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B9547" w14:textId="77777777" w:rsidR="002C2BE6" w:rsidRPr="00A70BB4" w:rsidRDefault="00A70BB4" w:rsidP="002C2BE6">
      <w:pPr>
        <w:spacing w:after="0" w:line="240" w:lineRule="auto"/>
        <w:jc w:val="center"/>
        <w:rPr>
          <w:rFonts w:ascii="PT Astra Serif" w:hAnsi="PT Astra Serif"/>
          <w:noProof/>
          <w:sz w:val="26"/>
          <w:szCs w:val="26"/>
          <w:lang w:eastAsia="ru-RU"/>
        </w:rPr>
      </w:pPr>
      <w:r w:rsidRPr="00A70BB4">
        <w:rPr>
          <w:rFonts w:ascii="PT Astra Serif" w:hAnsi="PT Astra Serif"/>
          <w:noProof/>
          <w:sz w:val="26"/>
          <w:szCs w:val="26"/>
          <w:lang w:eastAsia="ru-RU"/>
        </w:rPr>
        <w:pict w14:anchorId="6ADC1D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nigerb" style="width:64.55pt;height:64.55pt;visibility:visible;mso-wrap-style:square">
            <v:imagedata r:id="rId7" o:title="minigerb"/>
          </v:shape>
        </w:pict>
      </w:r>
    </w:p>
    <w:p w14:paraId="10FAB08B" w14:textId="77777777" w:rsidR="00660EE4" w:rsidRPr="00A70BB4" w:rsidRDefault="00660EE4" w:rsidP="002C2BE6">
      <w:pPr>
        <w:spacing w:after="0" w:line="240" w:lineRule="auto"/>
        <w:jc w:val="center"/>
        <w:rPr>
          <w:rFonts w:ascii="PT Astra Serif" w:hAnsi="PT Astra Serif"/>
          <w:b/>
          <w:sz w:val="28"/>
          <w:szCs w:val="28"/>
        </w:rPr>
      </w:pPr>
      <w:r w:rsidRPr="00A70BB4">
        <w:rPr>
          <w:rFonts w:ascii="PT Astra Serif" w:hAnsi="PT Astra Serif"/>
          <w:b/>
          <w:sz w:val="28"/>
          <w:szCs w:val="28"/>
        </w:rPr>
        <w:t>РЕШЕНИЕ</w:t>
      </w:r>
    </w:p>
    <w:p w14:paraId="7C537F9C" w14:textId="77777777" w:rsidR="00660EE4" w:rsidRPr="00A70BB4" w:rsidRDefault="00660EE4" w:rsidP="002C2BE6">
      <w:pPr>
        <w:spacing w:after="0" w:line="240" w:lineRule="auto"/>
        <w:jc w:val="center"/>
        <w:rPr>
          <w:rFonts w:ascii="PT Astra Serif" w:hAnsi="PT Astra Serif"/>
          <w:b/>
          <w:sz w:val="28"/>
          <w:szCs w:val="28"/>
        </w:rPr>
      </w:pPr>
      <w:r w:rsidRPr="00A70BB4">
        <w:rPr>
          <w:rFonts w:ascii="PT Astra Serif" w:hAnsi="PT Astra Serif"/>
          <w:b/>
          <w:sz w:val="28"/>
          <w:szCs w:val="28"/>
        </w:rPr>
        <w:t xml:space="preserve"> Совета депутатов муниципального образования </w:t>
      </w:r>
    </w:p>
    <w:p w14:paraId="2A538FF0" w14:textId="77777777" w:rsidR="00660EE4" w:rsidRPr="00A70BB4" w:rsidRDefault="00660EE4" w:rsidP="002C2BE6">
      <w:pPr>
        <w:spacing w:after="0" w:line="240" w:lineRule="auto"/>
        <w:jc w:val="center"/>
        <w:rPr>
          <w:rFonts w:ascii="PT Astra Serif" w:hAnsi="PT Astra Serif"/>
          <w:b/>
          <w:sz w:val="28"/>
          <w:szCs w:val="28"/>
        </w:rPr>
      </w:pPr>
      <w:r w:rsidRPr="00A70BB4">
        <w:rPr>
          <w:rFonts w:ascii="PT Astra Serif" w:hAnsi="PT Astra Serif"/>
          <w:b/>
          <w:sz w:val="28"/>
          <w:szCs w:val="28"/>
        </w:rPr>
        <w:t xml:space="preserve"> «Муниципальный округ Красногорский район Удмуртской Республики»</w:t>
      </w:r>
    </w:p>
    <w:p w14:paraId="62C5C539" w14:textId="77777777" w:rsidR="009C14D8" w:rsidRPr="00A70BB4" w:rsidRDefault="009C14D8" w:rsidP="002C2BE6">
      <w:pPr>
        <w:spacing w:after="0" w:line="240" w:lineRule="auto"/>
        <w:rPr>
          <w:rFonts w:ascii="PT Astra Serif" w:hAnsi="PT Astra Serif" w:cs="Times New Roman"/>
          <w:sz w:val="26"/>
          <w:szCs w:val="26"/>
          <w:lang w:eastAsia="ru-RU"/>
        </w:rPr>
      </w:pPr>
    </w:p>
    <w:p w14:paraId="2A04A541" w14:textId="0F447712" w:rsidR="00A70BB4" w:rsidRDefault="009C14D8" w:rsidP="002C679C">
      <w:pPr>
        <w:tabs>
          <w:tab w:val="left" w:pos="1590"/>
        </w:tabs>
        <w:spacing w:after="0" w:line="240" w:lineRule="auto"/>
        <w:ind w:left="360"/>
        <w:jc w:val="center"/>
        <w:rPr>
          <w:rFonts w:ascii="PT Astra Serif" w:hAnsi="PT Astra Serif" w:cs="Times New Roman"/>
          <w:b/>
          <w:bCs/>
          <w:sz w:val="26"/>
          <w:szCs w:val="26"/>
        </w:rPr>
      </w:pPr>
      <w:r w:rsidRPr="00A70BB4">
        <w:rPr>
          <w:rFonts w:ascii="PT Astra Serif" w:hAnsi="PT Astra Serif" w:cs="Times New Roman"/>
          <w:b/>
          <w:bCs/>
          <w:sz w:val="26"/>
          <w:szCs w:val="26"/>
        </w:rPr>
        <w:t xml:space="preserve">О </w:t>
      </w:r>
      <w:r w:rsidR="002C679C" w:rsidRPr="00A70BB4">
        <w:rPr>
          <w:rFonts w:ascii="PT Astra Serif" w:hAnsi="PT Astra Serif" w:cs="Times New Roman"/>
          <w:b/>
          <w:bCs/>
          <w:sz w:val="26"/>
          <w:szCs w:val="26"/>
        </w:rPr>
        <w:t xml:space="preserve">внесении изменений в </w:t>
      </w:r>
      <w:r w:rsidRPr="00A70BB4">
        <w:rPr>
          <w:rFonts w:ascii="PT Astra Serif" w:hAnsi="PT Astra Serif" w:cs="Times New Roman"/>
          <w:b/>
          <w:bCs/>
          <w:sz w:val="26"/>
          <w:szCs w:val="26"/>
        </w:rPr>
        <w:t>решени</w:t>
      </w:r>
      <w:r w:rsidR="002C679C" w:rsidRPr="00A70BB4">
        <w:rPr>
          <w:rFonts w:ascii="PT Astra Serif" w:hAnsi="PT Astra Serif" w:cs="Times New Roman"/>
          <w:b/>
          <w:bCs/>
          <w:sz w:val="26"/>
          <w:szCs w:val="26"/>
        </w:rPr>
        <w:t>е Совета депутатов муниципального</w:t>
      </w:r>
      <w:r w:rsidR="002C679C" w:rsidRPr="00A70BB4">
        <w:rPr>
          <w:rFonts w:ascii="PT Astra Serif" w:hAnsi="PT Astra Serif" w:cs="Times New Roman"/>
          <w:b/>
          <w:sz w:val="26"/>
          <w:szCs w:val="26"/>
        </w:rPr>
        <w:t xml:space="preserve"> образования «Муниципальный округ Красногорский район Удмуртской Республики» от 04.06.2026 года № 420 «</w:t>
      </w:r>
      <w:r w:rsidR="002C679C" w:rsidRPr="00A70BB4">
        <w:rPr>
          <w:rFonts w:ascii="PT Astra Serif" w:hAnsi="PT Astra Serif" w:cs="Times New Roman"/>
          <w:b/>
          <w:bCs/>
          <w:sz w:val="26"/>
          <w:szCs w:val="26"/>
        </w:rPr>
        <w:t xml:space="preserve">О внесении изменений в Положение о муниципальном земельном контроле в границах муниципального образования «Муниципальный округ Красногорский район Удмуртской Республики», утвержденное решением Совета депутатов муниципального образования «Муниципальный округ Красногорский район Удмуртской Республики» от 25.11.2021 № 65 </w:t>
      </w:r>
    </w:p>
    <w:p w14:paraId="2D743F9F" w14:textId="179CB4FE" w:rsidR="002C2BE6" w:rsidRPr="00A70BB4" w:rsidRDefault="002C679C" w:rsidP="002C679C">
      <w:pPr>
        <w:tabs>
          <w:tab w:val="left" w:pos="1590"/>
        </w:tabs>
        <w:spacing w:after="0" w:line="240" w:lineRule="auto"/>
        <w:ind w:left="360"/>
        <w:jc w:val="center"/>
        <w:rPr>
          <w:rFonts w:ascii="PT Astra Serif" w:hAnsi="PT Astra Serif" w:cs="Times New Roman"/>
          <w:b/>
          <w:sz w:val="26"/>
          <w:szCs w:val="26"/>
          <w:lang w:eastAsia="ru-RU"/>
        </w:rPr>
      </w:pPr>
      <w:r w:rsidRPr="00A70BB4">
        <w:rPr>
          <w:rFonts w:ascii="PT Astra Serif" w:hAnsi="PT Astra Serif" w:cs="Times New Roman"/>
          <w:b/>
          <w:bCs/>
          <w:sz w:val="26"/>
          <w:szCs w:val="26"/>
        </w:rPr>
        <w:t>(с изменениями и дополнениями, внесенными решением Совета депутатов муниципального образования «Муниципальный округ Красногорский район Удмуртской Республики» от 29.09.2022 № 169, от 13.03.2025 № 330)»</w:t>
      </w:r>
    </w:p>
    <w:p w14:paraId="0EB008F3" w14:textId="77777777" w:rsidR="00A70BB4" w:rsidRDefault="00A70BB4" w:rsidP="00AE10F6">
      <w:pPr>
        <w:spacing w:after="0" w:line="240" w:lineRule="auto"/>
        <w:rPr>
          <w:rFonts w:ascii="PT Astra Serif" w:hAnsi="PT Astra Serif" w:cs="Times New Roman"/>
          <w:sz w:val="26"/>
          <w:szCs w:val="26"/>
          <w:lang w:eastAsia="ru-RU"/>
        </w:rPr>
      </w:pPr>
    </w:p>
    <w:p w14:paraId="1F525922" w14:textId="77777777" w:rsidR="00A70BB4" w:rsidRDefault="00A70BB4" w:rsidP="00AE10F6">
      <w:pPr>
        <w:spacing w:after="0" w:line="240" w:lineRule="auto"/>
        <w:rPr>
          <w:rFonts w:ascii="PT Astra Serif" w:hAnsi="PT Astra Serif" w:cs="Times New Roman"/>
          <w:sz w:val="26"/>
          <w:szCs w:val="26"/>
          <w:lang w:eastAsia="ru-RU"/>
        </w:rPr>
      </w:pPr>
    </w:p>
    <w:p w14:paraId="5FB98AFB" w14:textId="71D83682" w:rsidR="009C14D8" w:rsidRPr="00A70BB4" w:rsidRDefault="009C14D8" w:rsidP="00AE10F6">
      <w:pPr>
        <w:spacing w:after="0" w:line="240" w:lineRule="auto"/>
        <w:rPr>
          <w:rFonts w:ascii="PT Astra Serif" w:hAnsi="PT Astra Serif" w:cs="Times New Roman"/>
          <w:sz w:val="26"/>
          <w:szCs w:val="26"/>
          <w:lang w:eastAsia="ru-RU"/>
        </w:rPr>
      </w:pPr>
      <w:r w:rsidRPr="00A70BB4">
        <w:rPr>
          <w:rFonts w:ascii="PT Astra Serif" w:hAnsi="PT Astra Serif" w:cs="Times New Roman"/>
          <w:sz w:val="26"/>
          <w:szCs w:val="26"/>
          <w:lang w:eastAsia="ru-RU"/>
        </w:rPr>
        <w:t xml:space="preserve">Принято Советом депутатов                                                     </w:t>
      </w:r>
    </w:p>
    <w:p w14:paraId="6C159F50" w14:textId="77777777" w:rsidR="009C14D8" w:rsidRPr="00A70BB4" w:rsidRDefault="009C14D8" w:rsidP="00AE10F6">
      <w:pPr>
        <w:spacing w:after="0" w:line="240" w:lineRule="auto"/>
        <w:rPr>
          <w:rFonts w:ascii="PT Astra Serif" w:hAnsi="PT Astra Serif" w:cs="Times New Roman"/>
          <w:sz w:val="26"/>
          <w:szCs w:val="26"/>
          <w:lang w:eastAsia="ru-RU"/>
        </w:rPr>
      </w:pPr>
      <w:r w:rsidRPr="00A70BB4">
        <w:rPr>
          <w:rFonts w:ascii="PT Astra Serif" w:hAnsi="PT Astra Serif" w:cs="Times New Roman"/>
          <w:sz w:val="26"/>
          <w:szCs w:val="26"/>
          <w:lang w:eastAsia="ru-RU"/>
        </w:rPr>
        <w:t xml:space="preserve">муниципального образования </w:t>
      </w:r>
    </w:p>
    <w:p w14:paraId="148DC1FE" w14:textId="77777777" w:rsidR="002C2BE6" w:rsidRPr="00A70BB4" w:rsidRDefault="009C14D8" w:rsidP="00AE10F6">
      <w:pPr>
        <w:spacing w:after="0" w:line="240" w:lineRule="auto"/>
        <w:rPr>
          <w:rFonts w:ascii="PT Astra Serif" w:hAnsi="PT Astra Serif" w:cs="Times New Roman"/>
          <w:sz w:val="26"/>
          <w:szCs w:val="26"/>
          <w:lang w:eastAsia="ru-RU"/>
        </w:rPr>
      </w:pPr>
      <w:r w:rsidRPr="00A70BB4">
        <w:rPr>
          <w:rFonts w:ascii="PT Astra Serif" w:hAnsi="PT Astra Serif" w:cs="Times New Roman"/>
          <w:sz w:val="26"/>
          <w:szCs w:val="26"/>
          <w:lang w:eastAsia="ru-RU"/>
        </w:rPr>
        <w:t>«</w:t>
      </w:r>
      <w:r w:rsidR="002C2BE6" w:rsidRPr="00A70BB4">
        <w:rPr>
          <w:rFonts w:ascii="PT Astra Serif" w:hAnsi="PT Astra Serif" w:cs="Times New Roman"/>
          <w:sz w:val="26"/>
          <w:szCs w:val="26"/>
          <w:lang w:eastAsia="ru-RU"/>
        </w:rPr>
        <w:t xml:space="preserve">Муниципальный округ </w:t>
      </w:r>
      <w:r w:rsidRPr="00A70BB4">
        <w:rPr>
          <w:rFonts w:ascii="PT Astra Serif" w:hAnsi="PT Astra Serif" w:cs="Times New Roman"/>
          <w:sz w:val="26"/>
          <w:szCs w:val="26"/>
          <w:lang w:eastAsia="ru-RU"/>
        </w:rPr>
        <w:t>Красногорский район</w:t>
      </w:r>
    </w:p>
    <w:p w14:paraId="1D57DF8E" w14:textId="0EBDD028" w:rsidR="00457553" w:rsidRPr="00A70BB4" w:rsidRDefault="002C2BE6" w:rsidP="00AE10F6">
      <w:pPr>
        <w:spacing w:after="0" w:line="240" w:lineRule="auto"/>
        <w:rPr>
          <w:rFonts w:ascii="PT Astra Serif" w:hAnsi="PT Astra Serif" w:cs="Times New Roman"/>
          <w:sz w:val="26"/>
          <w:szCs w:val="26"/>
          <w:lang w:eastAsia="ru-RU"/>
        </w:rPr>
      </w:pPr>
      <w:r w:rsidRPr="00A70BB4">
        <w:rPr>
          <w:rFonts w:ascii="PT Astra Serif" w:hAnsi="PT Astra Serif" w:cs="Times New Roman"/>
          <w:sz w:val="26"/>
          <w:szCs w:val="26"/>
          <w:lang w:eastAsia="ru-RU"/>
        </w:rPr>
        <w:t xml:space="preserve">Удмуртской </w:t>
      </w:r>
      <w:proofErr w:type="gramStart"/>
      <w:r w:rsidRPr="00A70BB4">
        <w:rPr>
          <w:rFonts w:ascii="PT Astra Serif" w:hAnsi="PT Astra Serif" w:cs="Times New Roman"/>
          <w:sz w:val="26"/>
          <w:szCs w:val="26"/>
          <w:lang w:eastAsia="ru-RU"/>
        </w:rPr>
        <w:t>Республики</w:t>
      </w:r>
      <w:r w:rsidR="009C14D8" w:rsidRPr="00A70BB4">
        <w:rPr>
          <w:rFonts w:ascii="PT Astra Serif" w:hAnsi="PT Astra Serif" w:cs="Times New Roman"/>
          <w:sz w:val="26"/>
          <w:szCs w:val="26"/>
          <w:lang w:eastAsia="ru-RU"/>
        </w:rPr>
        <w:t xml:space="preserve">»   </w:t>
      </w:r>
      <w:proofErr w:type="gramEnd"/>
      <w:r w:rsidR="009C14D8" w:rsidRPr="00A70BB4">
        <w:rPr>
          <w:rFonts w:ascii="PT Astra Serif" w:hAnsi="PT Astra Serif" w:cs="Times New Roman"/>
          <w:sz w:val="26"/>
          <w:szCs w:val="26"/>
          <w:lang w:eastAsia="ru-RU"/>
        </w:rPr>
        <w:t xml:space="preserve">                                         </w:t>
      </w:r>
      <w:r w:rsidRPr="00A70BB4">
        <w:rPr>
          <w:rFonts w:ascii="PT Astra Serif" w:hAnsi="PT Astra Serif" w:cs="Times New Roman"/>
          <w:sz w:val="26"/>
          <w:szCs w:val="26"/>
          <w:lang w:eastAsia="ru-RU"/>
        </w:rPr>
        <w:t xml:space="preserve"> </w:t>
      </w:r>
      <w:r w:rsidR="0044707E" w:rsidRPr="00A70BB4">
        <w:rPr>
          <w:rFonts w:ascii="PT Astra Serif" w:hAnsi="PT Astra Serif" w:cs="Times New Roman"/>
          <w:sz w:val="26"/>
          <w:szCs w:val="26"/>
          <w:lang w:eastAsia="ru-RU"/>
        </w:rPr>
        <w:t xml:space="preserve">   </w:t>
      </w:r>
      <w:r w:rsidR="00CE60BF" w:rsidRPr="00A70BB4">
        <w:rPr>
          <w:rFonts w:ascii="PT Astra Serif" w:hAnsi="PT Astra Serif" w:cs="Times New Roman"/>
          <w:sz w:val="26"/>
          <w:szCs w:val="26"/>
          <w:lang w:eastAsia="ru-RU"/>
        </w:rPr>
        <w:t xml:space="preserve">             </w:t>
      </w:r>
      <w:r w:rsidR="0044707E" w:rsidRPr="00A70BB4">
        <w:rPr>
          <w:rFonts w:ascii="PT Astra Serif" w:hAnsi="PT Astra Serif" w:cs="Times New Roman"/>
          <w:sz w:val="26"/>
          <w:szCs w:val="26"/>
          <w:lang w:eastAsia="ru-RU"/>
        </w:rPr>
        <w:t xml:space="preserve">    </w:t>
      </w:r>
      <w:r w:rsidR="00A70BB4" w:rsidRPr="00A70BB4">
        <w:rPr>
          <w:rFonts w:ascii="PT Astra Serif" w:hAnsi="PT Astra Serif" w:cs="Times New Roman"/>
          <w:sz w:val="26"/>
          <w:szCs w:val="26"/>
          <w:lang w:eastAsia="ru-RU"/>
        </w:rPr>
        <w:t>21 августа</w:t>
      </w:r>
      <w:r w:rsidR="00A70BB4">
        <w:rPr>
          <w:rFonts w:ascii="PT Astra Serif" w:hAnsi="PT Astra Serif" w:cs="Times New Roman"/>
          <w:b/>
          <w:bCs/>
          <w:sz w:val="26"/>
          <w:szCs w:val="26"/>
          <w:lang w:eastAsia="ru-RU"/>
        </w:rPr>
        <w:t xml:space="preserve"> </w:t>
      </w:r>
      <w:r w:rsidR="00CE60BF" w:rsidRPr="00A70BB4">
        <w:rPr>
          <w:rFonts w:ascii="PT Astra Serif" w:hAnsi="PT Astra Serif" w:cs="Times New Roman"/>
          <w:bCs/>
          <w:sz w:val="26"/>
          <w:szCs w:val="26"/>
          <w:lang w:eastAsia="ru-RU"/>
        </w:rPr>
        <w:t>2026</w:t>
      </w:r>
      <w:r w:rsidR="009C14D8" w:rsidRPr="00A70BB4">
        <w:rPr>
          <w:rFonts w:ascii="PT Astra Serif" w:hAnsi="PT Astra Serif" w:cs="Times New Roman"/>
          <w:bCs/>
          <w:sz w:val="26"/>
          <w:szCs w:val="26"/>
          <w:lang w:eastAsia="ru-RU"/>
        </w:rPr>
        <w:t xml:space="preserve"> года</w:t>
      </w:r>
      <w:r w:rsidR="009C14D8" w:rsidRPr="00A70BB4">
        <w:rPr>
          <w:rFonts w:ascii="PT Astra Serif" w:hAnsi="PT Astra Serif" w:cs="Times New Roman"/>
          <w:sz w:val="26"/>
          <w:szCs w:val="26"/>
          <w:lang w:eastAsia="ru-RU"/>
        </w:rPr>
        <w:t xml:space="preserve">    </w:t>
      </w:r>
    </w:p>
    <w:p w14:paraId="4F27F97E" w14:textId="77777777" w:rsidR="009C14D8" w:rsidRPr="00A70BB4" w:rsidRDefault="009C14D8" w:rsidP="00AE10F6">
      <w:pPr>
        <w:spacing w:after="0" w:line="240" w:lineRule="auto"/>
        <w:rPr>
          <w:rFonts w:ascii="PT Astra Serif" w:hAnsi="PT Astra Serif" w:cs="Times New Roman"/>
          <w:sz w:val="26"/>
          <w:szCs w:val="26"/>
          <w:lang w:eastAsia="ru-RU"/>
        </w:rPr>
      </w:pPr>
      <w:r w:rsidRPr="00A70BB4">
        <w:rPr>
          <w:rFonts w:ascii="PT Astra Serif" w:hAnsi="PT Astra Serif" w:cs="Times New Roman"/>
          <w:sz w:val="26"/>
          <w:szCs w:val="26"/>
          <w:lang w:eastAsia="ru-RU"/>
        </w:rPr>
        <w:t xml:space="preserve">   </w:t>
      </w:r>
    </w:p>
    <w:p w14:paraId="4B9B255F" w14:textId="77777777" w:rsidR="001664AD" w:rsidRPr="00A70BB4" w:rsidRDefault="009C14D8" w:rsidP="002C0C4D">
      <w:pPr>
        <w:spacing w:after="0" w:line="240" w:lineRule="auto"/>
        <w:ind w:firstLine="708"/>
        <w:jc w:val="both"/>
        <w:rPr>
          <w:rFonts w:ascii="PT Astra Serif" w:hAnsi="PT Astra Serif" w:cs="Times New Roman"/>
          <w:sz w:val="26"/>
          <w:szCs w:val="26"/>
          <w:lang w:eastAsia="ru-RU"/>
        </w:rPr>
      </w:pPr>
      <w:r w:rsidRPr="00A70BB4">
        <w:rPr>
          <w:rFonts w:ascii="PT Astra Serif" w:hAnsi="PT Astra Serif" w:cs="Times New Roman"/>
          <w:sz w:val="26"/>
          <w:szCs w:val="26"/>
          <w:lang w:eastAsia="ru-RU"/>
        </w:rPr>
        <w:t xml:space="preserve">В </w:t>
      </w:r>
      <w:r w:rsidR="001D1BED" w:rsidRPr="00A70BB4">
        <w:rPr>
          <w:rFonts w:ascii="PT Astra Serif" w:hAnsi="PT Astra Serif" w:cs="Times New Roman"/>
          <w:sz w:val="26"/>
          <w:szCs w:val="26"/>
          <w:lang w:eastAsia="ru-RU"/>
        </w:rPr>
        <w:t>целях приведения в соответствие с действующим законодательством</w:t>
      </w:r>
      <w:r w:rsidR="00600E07" w:rsidRPr="00A70BB4">
        <w:rPr>
          <w:rFonts w:ascii="PT Astra Serif" w:hAnsi="PT Astra Serif" w:cs="Times New Roman"/>
          <w:sz w:val="26"/>
          <w:szCs w:val="26"/>
          <w:lang w:eastAsia="ru-RU"/>
        </w:rPr>
        <w:t xml:space="preserve"> и на основании протеста прокуратуры Красногорского района от </w:t>
      </w:r>
      <w:r w:rsidR="001D1BED" w:rsidRPr="00A70BB4">
        <w:rPr>
          <w:rFonts w:ascii="PT Astra Serif" w:hAnsi="PT Astra Serif" w:cs="Times New Roman"/>
          <w:sz w:val="26"/>
          <w:szCs w:val="26"/>
          <w:lang w:eastAsia="ru-RU"/>
        </w:rPr>
        <w:t>29.07</w:t>
      </w:r>
      <w:r w:rsidR="00600E07" w:rsidRPr="00A70BB4">
        <w:rPr>
          <w:rFonts w:ascii="PT Astra Serif" w:hAnsi="PT Astra Serif" w:cs="Times New Roman"/>
          <w:sz w:val="26"/>
          <w:szCs w:val="26"/>
          <w:lang w:eastAsia="ru-RU"/>
        </w:rPr>
        <w:t>.2026 №48-2026/Прдп</w:t>
      </w:r>
      <w:r w:rsidR="001D1BED" w:rsidRPr="00A70BB4">
        <w:rPr>
          <w:rFonts w:ascii="PT Astra Serif" w:hAnsi="PT Astra Serif" w:cs="Times New Roman"/>
          <w:sz w:val="26"/>
          <w:szCs w:val="26"/>
          <w:lang w:eastAsia="ru-RU"/>
        </w:rPr>
        <w:t>206</w:t>
      </w:r>
      <w:r w:rsidR="00600E07" w:rsidRPr="00A70BB4">
        <w:rPr>
          <w:rFonts w:ascii="PT Astra Serif" w:hAnsi="PT Astra Serif" w:cs="Times New Roman"/>
          <w:sz w:val="26"/>
          <w:szCs w:val="26"/>
          <w:lang w:eastAsia="ru-RU"/>
        </w:rPr>
        <w:t>-26-20940014,</w:t>
      </w:r>
    </w:p>
    <w:p w14:paraId="19F59C1C" w14:textId="77777777" w:rsidR="009223FA" w:rsidRPr="00A70BB4" w:rsidRDefault="009223FA" w:rsidP="002C0C4D">
      <w:pPr>
        <w:spacing w:after="0" w:line="240" w:lineRule="auto"/>
        <w:ind w:firstLine="708"/>
        <w:jc w:val="both"/>
        <w:rPr>
          <w:rFonts w:ascii="PT Astra Serif" w:hAnsi="PT Astra Serif" w:cs="Times New Roman"/>
          <w:sz w:val="26"/>
          <w:szCs w:val="26"/>
          <w:lang w:eastAsia="ru-RU"/>
        </w:rPr>
      </w:pPr>
    </w:p>
    <w:p w14:paraId="7E72958A" w14:textId="77777777" w:rsidR="009C14D8" w:rsidRPr="00A70BB4" w:rsidRDefault="009C14D8" w:rsidP="002C2BE6">
      <w:pPr>
        <w:spacing w:after="0" w:line="240" w:lineRule="auto"/>
        <w:ind w:firstLine="708"/>
        <w:jc w:val="center"/>
        <w:rPr>
          <w:rFonts w:ascii="PT Astra Serif" w:hAnsi="PT Astra Serif" w:cs="Times New Roman"/>
          <w:sz w:val="26"/>
          <w:szCs w:val="26"/>
          <w:lang w:eastAsia="ru-RU"/>
        </w:rPr>
      </w:pPr>
      <w:r w:rsidRPr="00A70BB4">
        <w:rPr>
          <w:rFonts w:ascii="PT Astra Serif" w:hAnsi="PT Astra Serif" w:cs="Times New Roman"/>
          <w:sz w:val="26"/>
          <w:szCs w:val="26"/>
          <w:lang w:eastAsia="ru-RU"/>
        </w:rPr>
        <w:t>Совет депутатов муниципального образования «</w:t>
      </w:r>
      <w:r w:rsidR="002C2BE6" w:rsidRPr="00A70BB4">
        <w:rPr>
          <w:rFonts w:ascii="PT Astra Serif" w:hAnsi="PT Astra Serif" w:cs="Times New Roman"/>
          <w:sz w:val="26"/>
          <w:szCs w:val="26"/>
          <w:lang w:eastAsia="ru-RU"/>
        </w:rPr>
        <w:t xml:space="preserve">Муниципальный округ </w:t>
      </w:r>
      <w:r w:rsidRPr="00A70BB4">
        <w:rPr>
          <w:rFonts w:ascii="PT Astra Serif" w:hAnsi="PT Astra Serif" w:cs="Times New Roman"/>
          <w:sz w:val="26"/>
          <w:szCs w:val="26"/>
          <w:lang w:eastAsia="ru-RU"/>
        </w:rPr>
        <w:t>Красногорский район</w:t>
      </w:r>
      <w:r w:rsidR="002C2BE6" w:rsidRPr="00A70BB4">
        <w:rPr>
          <w:rFonts w:ascii="PT Astra Serif" w:hAnsi="PT Astra Serif" w:cs="Times New Roman"/>
          <w:sz w:val="26"/>
          <w:szCs w:val="26"/>
          <w:lang w:eastAsia="ru-RU"/>
        </w:rPr>
        <w:t xml:space="preserve"> Удмуртской Республики</w:t>
      </w:r>
      <w:r w:rsidRPr="00A70BB4">
        <w:rPr>
          <w:rFonts w:ascii="PT Astra Serif" w:hAnsi="PT Astra Serif" w:cs="Times New Roman"/>
          <w:sz w:val="26"/>
          <w:szCs w:val="26"/>
          <w:lang w:eastAsia="ru-RU"/>
        </w:rPr>
        <w:t>»</w:t>
      </w:r>
      <w:r w:rsidR="002C2BE6" w:rsidRPr="00A70BB4">
        <w:rPr>
          <w:rFonts w:ascii="PT Astra Serif" w:hAnsi="PT Astra Serif" w:cs="Times New Roman"/>
          <w:sz w:val="26"/>
          <w:szCs w:val="26"/>
          <w:lang w:eastAsia="ru-RU"/>
        </w:rPr>
        <w:t xml:space="preserve"> </w:t>
      </w:r>
      <w:r w:rsidRPr="00A70BB4">
        <w:rPr>
          <w:rFonts w:ascii="PT Astra Serif" w:hAnsi="PT Astra Serif" w:cs="Times New Roman"/>
          <w:bCs/>
          <w:sz w:val="26"/>
          <w:szCs w:val="26"/>
          <w:lang w:eastAsia="ru-RU"/>
        </w:rPr>
        <w:t>РЕШАЕТ</w:t>
      </w:r>
      <w:r w:rsidRPr="00A70BB4">
        <w:rPr>
          <w:rFonts w:ascii="PT Astra Serif" w:hAnsi="PT Astra Serif" w:cs="Times New Roman"/>
          <w:sz w:val="26"/>
          <w:szCs w:val="26"/>
          <w:lang w:eastAsia="ru-RU"/>
        </w:rPr>
        <w:t>:</w:t>
      </w:r>
    </w:p>
    <w:p w14:paraId="0CDFD841" w14:textId="77777777" w:rsidR="002C2BE6" w:rsidRPr="00A70BB4" w:rsidRDefault="002C2BE6" w:rsidP="002C2BE6">
      <w:pPr>
        <w:spacing w:after="0" w:line="240" w:lineRule="auto"/>
        <w:ind w:firstLine="708"/>
        <w:rPr>
          <w:rFonts w:ascii="PT Astra Serif" w:hAnsi="PT Astra Serif" w:cs="Times New Roman"/>
          <w:sz w:val="26"/>
          <w:szCs w:val="26"/>
          <w:lang w:eastAsia="ru-RU"/>
        </w:rPr>
      </w:pPr>
    </w:p>
    <w:p w14:paraId="62BEE04C" w14:textId="3650CC7C" w:rsidR="002C679C" w:rsidRPr="00A70BB4" w:rsidRDefault="00C337BC" w:rsidP="002C679C">
      <w:pPr>
        <w:pStyle w:val="ConsPlusNormal"/>
        <w:widowControl w:val="0"/>
        <w:ind w:firstLine="708"/>
        <w:jc w:val="both"/>
        <w:rPr>
          <w:rFonts w:ascii="PT Astra Serif" w:hAnsi="PT Astra Serif" w:cs="Times New Roman"/>
          <w:sz w:val="26"/>
          <w:szCs w:val="26"/>
        </w:rPr>
      </w:pPr>
      <w:r w:rsidRPr="00A70BB4">
        <w:rPr>
          <w:rFonts w:ascii="PT Astra Serif" w:hAnsi="PT Astra Serif" w:cs="Times New Roman"/>
          <w:sz w:val="26"/>
          <w:szCs w:val="26"/>
        </w:rPr>
        <w:t xml:space="preserve">Внести в </w:t>
      </w:r>
      <w:r w:rsidR="001D1BED" w:rsidRPr="00A70BB4">
        <w:rPr>
          <w:rFonts w:ascii="PT Astra Serif" w:hAnsi="PT Astra Serif"/>
          <w:sz w:val="26"/>
          <w:szCs w:val="26"/>
        </w:rPr>
        <w:t xml:space="preserve">решение </w:t>
      </w:r>
      <w:r w:rsidR="002C679C" w:rsidRPr="00A70BB4">
        <w:rPr>
          <w:rFonts w:ascii="PT Astra Serif" w:hAnsi="PT Astra Serif"/>
          <w:sz w:val="26"/>
          <w:szCs w:val="26"/>
        </w:rPr>
        <w:t>С</w:t>
      </w:r>
      <w:r w:rsidR="001D1BED" w:rsidRPr="00A70BB4">
        <w:rPr>
          <w:rFonts w:ascii="PT Astra Serif" w:hAnsi="PT Astra Serif"/>
          <w:sz w:val="26"/>
          <w:szCs w:val="26"/>
        </w:rPr>
        <w:t>овета депутатов муниципального образования «Муниципальный округ Красногорский район Удмуртской Республики» от 04.06.2026 года</w:t>
      </w:r>
      <w:r w:rsidR="00394A69" w:rsidRPr="00A70BB4">
        <w:rPr>
          <w:rFonts w:ascii="PT Astra Serif" w:hAnsi="PT Astra Serif"/>
          <w:sz w:val="26"/>
          <w:szCs w:val="26"/>
        </w:rPr>
        <w:t xml:space="preserve"> </w:t>
      </w:r>
      <w:r w:rsidR="004D1EEC" w:rsidRPr="00A70BB4">
        <w:rPr>
          <w:rFonts w:ascii="PT Astra Serif" w:hAnsi="PT Astra Serif"/>
          <w:sz w:val="26"/>
          <w:szCs w:val="26"/>
        </w:rPr>
        <w:t xml:space="preserve">№ 420 </w:t>
      </w:r>
      <w:r w:rsidR="002C679C" w:rsidRPr="00A70BB4">
        <w:rPr>
          <w:rFonts w:ascii="PT Astra Serif" w:hAnsi="PT Astra Serif" w:cs="Times New Roman"/>
          <w:bCs/>
          <w:sz w:val="26"/>
          <w:szCs w:val="26"/>
        </w:rPr>
        <w:t xml:space="preserve">«О внесении изменений в Положение о муниципальном земельном контроле в границах муниципального образования «Муниципальный округ Красногорский район Удмуртской Республики», утвержденное решением Совета депутатов муниципального образования «Муниципальный округ Красногорский район Удмуртской Республики» от 25.11.2021 № 65 (с изменениями и дополнениями, внесенными решением Совета депутатов муниципального образования «Муниципальный округ Красногорский район Удмуртской Республики» от 29.09.2022 № 169,  от 13.03.2025 № 330)» </w:t>
      </w:r>
      <w:r w:rsidR="002C679C" w:rsidRPr="00A70BB4">
        <w:rPr>
          <w:rFonts w:ascii="PT Astra Serif" w:hAnsi="PT Astra Serif" w:cs="Times New Roman"/>
          <w:sz w:val="26"/>
          <w:szCs w:val="26"/>
        </w:rPr>
        <w:t>следующие изменения:</w:t>
      </w:r>
    </w:p>
    <w:p w14:paraId="6BFD338D" w14:textId="77777777" w:rsidR="002C679C" w:rsidRPr="00A70BB4" w:rsidRDefault="002C679C" w:rsidP="002C679C">
      <w:pPr>
        <w:pStyle w:val="ConsPlusNormal"/>
        <w:widowControl w:val="0"/>
        <w:ind w:firstLine="708"/>
        <w:jc w:val="both"/>
        <w:rPr>
          <w:rFonts w:ascii="PT Astra Serif" w:hAnsi="PT Astra Serif" w:cs="Times New Roman"/>
          <w:sz w:val="26"/>
          <w:szCs w:val="26"/>
        </w:rPr>
      </w:pPr>
    </w:p>
    <w:p w14:paraId="0277F8AE" w14:textId="418B83AD" w:rsidR="00C337BC" w:rsidRPr="00A70BB4" w:rsidRDefault="002C679C" w:rsidP="002C679C">
      <w:pPr>
        <w:pStyle w:val="ConsPlusNormal"/>
        <w:widowControl w:val="0"/>
        <w:numPr>
          <w:ilvl w:val="0"/>
          <w:numId w:val="7"/>
        </w:numPr>
        <w:jc w:val="both"/>
        <w:rPr>
          <w:rFonts w:ascii="PT Astra Serif" w:hAnsi="PT Astra Serif" w:cs="Times New Roman"/>
          <w:sz w:val="26"/>
          <w:szCs w:val="26"/>
        </w:rPr>
      </w:pPr>
      <w:r w:rsidRPr="00A70BB4">
        <w:rPr>
          <w:rFonts w:ascii="PT Astra Serif" w:hAnsi="PT Astra Serif"/>
          <w:sz w:val="26"/>
          <w:szCs w:val="26"/>
        </w:rPr>
        <w:t xml:space="preserve">преамбулу изложить </w:t>
      </w:r>
      <w:r w:rsidR="00394A69" w:rsidRPr="00A70BB4">
        <w:rPr>
          <w:rFonts w:ascii="PT Astra Serif" w:hAnsi="PT Astra Serif"/>
          <w:sz w:val="26"/>
          <w:szCs w:val="26"/>
        </w:rPr>
        <w:t>в следующей редакции</w:t>
      </w:r>
      <w:r w:rsidR="00C337BC" w:rsidRPr="00A70BB4">
        <w:rPr>
          <w:rFonts w:ascii="PT Astra Serif" w:hAnsi="PT Astra Serif" w:cs="Times New Roman"/>
          <w:sz w:val="26"/>
          <w:szCs w:val="26"/>
        </w:rPr>
        <w:t>:</w:t>
      </w:r>
    </w:p>
    <w:p w14:paraId="4C7E53B0" w14:textId="77777777" w:rsidR="002C679C" w:rsidRPr="00A70BB4" w:rsidRDefault="002C679C" w:rsidP="002C679C">
      <w:pPr>
        <w:pStyle w:val="ConsPlusNormal"/>
        <w:widowControl w:val="0"/>
        <w:ind w:left="1068"/>
        <w:jc w:val="both"/>
        <w:rPr>
          <w:rFonts w:ascii="PT Astra Serif" w:hAnsi="PT Astra Serif" w:cs="Times New Roman"/>
          <w:sz w:val="26"/>
          <w:szCs w:val="26"/>
        </w:rPr>
      </w:pPr>
    </w:p>
    <w:p w14:paraId="4F8BCE20" w14:textId="45F62D5E" w:rsidR="009E0E92" w:rsidRPr="00A70BB4" w:rsidRDefault="002C679C" w:rsidP="00167E23">
      <w:pPr>
        <w:ind w:firstLine="708"/>
        <w:jc w:val="both"/>
        <w:rPr>
          <w:rFonts w:ascii="PT Astra Serif" w:hAnsi="PT Astra Serif" w:cs="Times New Roman"/>
          <w:color w:val="000000"/>
          <w:sz w:val="26"/>
          <w:szCs w:val="26"/>
        </w:rPr>
      </w:pPr>
      <w:r w:rsidRPr="00A70BB4">
        <w:rPr>
          <w:rFonts w:ascii="PT Astra Serif" w:hAnsi="PT Astra Serif" w:cs="Times New Roman"/>
          <w:sz w:val="26"/>
          <w:szCs w:val="26"/>
        </w:rPr>
        <w:lastRenderedPageBreak/>
        <w:t>«</w:t>
      </w:r>
      <w:r w:rsidR="00394A69" w:rsidRPr="00A70BB4">
        <w:rPr>
          <w:rFonts w:ascii="PT Astra Serif" w:hAnsi="PT Astra Serif" w:cs="Times New Roman"/>
          <w:color w:val="000000"/>
          <w:sz w:val="26"/>
          <w:szCs w:val="26"/>
        </w:rPr>
        <w:t>В соответствии с Федеральным законом от 31.07.2020 № 248-ФЗ «О государственном контроле (надзоре) и муниципальном ко</w:t>
      </w:r>
      <w:r w:rsidR="00167E23" w:rsidRPr="00A70BB4">
        <w:rPr>
          <w:rFonts w:ascii="PT Astra Serif" w:hAnsi="PT Astra Serif" w:cs="Times New Roman"/>
          <w:color w:val="000000"/>
          <w:sz w:val="26"/>
          <w:szCs w:val="26"/>
        </w:rPr>
        <w:t>нтроле в Российской Федерации</w:t>
      </w:r>
      <w:r w:rsidRPr="00A70BB4">
        <w:rPr>
          <w:rFonts w:ascii="PT Astra Serif" w:hAnsi="PT Astra Serif" w:cs="Times New Roman"/>
          <w:color w:val="000000"/>
          <w:sz w:val="26"/>
          <w:szCs w:val="26"/>
        </w:rPr>
        <w:t>»</w:t>
      </w:r>
      <w:r w:rsidR="00167E23" w:rsidRPr="00A70BB4">
        <w:rPr>
          <w:rFonts w:ascii="PT Astra Serif" w:hAnsi="PT Astra Serif" w:cs="Times New Roman"/>
          <w:color w:val="000000"/>
          <w:sz w:val="26"/>
          <w:szCs w:val="26"/>
        </w:rPr>
        <w:t>.</w:t>
      </w:r>
    </w:p>
    <w:p w14:paraId="4C6934DC" w14:textId="385AC080" w:rsidR="002C679C" w:rsidRPr="00A70BB4" w:rsidRDefault="002C679C" w:rsidP="002C679C">
      <w:pPr>
        <w:shd w:val="clear" w:color="auto" w:fill="FFFFFF"/>
        <w:ind w:firstLine="709"/>
        <w:jc w:val="both"/>
        <w:rPr>
          <w:rFonts w:ascii="PT Astra Serif" w:hAnsi="PT Astra Serif"/>
          <w:sz w:val="26"/>
          <w:szCs w:val="26"/>
        </w:rPr>
      </w:pPr>
      <w:r w:rsidRPr="00A70BB4">
        <w:rPr>
          <w:rFonts w:ascii="PT Astra Serif" w:hAnsi="PT Astra Serif"/>
          <w:color w:val="000000"/>
          <w:sz w:val="26"/>
          <w:szCs w:val="26"/>
        </w:rPr>
        <w:t>2. Настоящее решение вступает в силу со дня его официального опубликования.</w:t>
      </w:r>
    </w:p>
    <w:p w14:paraId="5C6FABAB" w14:textId="77777777" w:rsidR="002C679C" w:rsidRPr="00A70BB4" w:rsidRDefault="002C679C" w:rsidP="00167E23">
      <w:pPr>
        <w:ind w:firstLine="708"/>
        <w:jc w:val="both"/>
        <w:rPr>
          <w:rFonts w:ascii="PT Astra Serif" w:hAnsi="PT Astra Serif" w:cs="Times New Roman"/>
          <w:color w:val="000000"/>
          <w:sz w:val="26"/>
          <w:szCs w:val="26"/>
        </w:rPr>
      </w:pPr>
    </w:p>
    <w:p w14:paraId="5F59C1CC" w14:textId="77777777" w:rsidR="002C679C" w:rsidRPr="00A70BB4" w:rsidRDefault="002C2BE6" w:rsidP="002C2BE6">
      <w:pPr>
        <w:pStyle w:val="ConsPlusNormal"/>
        <w:jc w:val="both"/>
        <w:rPr>
          <w:rFonts w:ascii="PT Astra Serif" w:hAnsi="PT Astra Serif" w:cs="Times New Roman"/>
          <w:sz w:val="26"/>
          <w:szCs w:val="26"/>
        </w:rPr>
      </w:pPr>
      <w:r w:rsidRPr="00A70BB4">
        <w:rPr>
          <w:rFonts w:ascii="PT Astra Serif" w:hAnsi="PT Astra Serif" w:cs="Times New Roman"/>
          <w:sz w:val="26"/>
          <w:szCs w:val="26"/>
        </w:rPr>
        <w:t>Председатель Совета депутатов</w:t>
      </w:r>
    </w:p>
    <w:p w14:paraId="416F9431" w14:textId="4B322F9F" w:rsidR="002C2BE6" w:rsidRPr="00A70BB4" w:rsidRDefault="002C2BE6" w:rsidP="002C2BE6">
      <w:pPr>
        <w:pStyle w:val="ConsPlusNormal"/>
        <w:jc w:val="both"/>
        <w:rPr>
          <w:rFonts w:ascii="PT Astra Serif" w:hAnsi="PT Astra Serif" w:cs="Times New Roman"/>
          <w:sz w:val="26"/>
          <w:szCs w:val="26"/>
        </w:rPr>
      </w:pPr>
      <w:r w:rsidRPr="00A70BB4">
        <w:rPr>
          <w:rFonts w:ascii="PT Astra Serif" w:hAnsi="PT Astra Serif" w:cs="Times New Roman"/>
          <w:sz w:val="26"/>
          <w:szCs w:val="26"/>
        </w:rPr>
        <w:t>муниципального образования</w:t>
      </w:r>
    </w:p>
    <w:p w14:paraId="7095023A" w14:textId="77777777" w:rsidR="002C2BE6" w:rsidRPr="00A70BB4" w:rsidRDefault="002C2BE6" w:rsidP="002C2BE6">
      <w:pPr>
        <w:suppressAutoHyphens/>
        <w:spacing w:after="0" w:line="240" w:lineRule="auto"/>
        <w:jc w:val="both"/>
        <w:rPr>
          <w:rFonts w:ascii="PT Astra Serif" w:hAnsi="PT Astra Serif"/>
          <w:sz w:val="26"/>
          <w:szCs w:val="26"/>
        </w:rPr>
      </w:pPr>
      <w:r w:rsidRPr="00A70BB4">
        <w:rPr>
          <w:rFonts w:ascii="PT Astra Serif" w:hAnsi="PT Astra Serif"/>
          <w:sz w:val="26"/>
          <w:szCs w:val="26"/>
        </w:rPr>
        <w:t>«Муниципальный округ Красногорский район</w:t>
      </w:r>
    </w:p>
    <w:p w14:paraId="1F835087" w14:textId="77777777" w:rsidR="002C2BE6" w:rsidRPr="00A70BB4" w:rsidRDefault="002C2BE6" w:rsidP="002C2BE6">
      <w:pPr>
        <w:suppressAutoHyphens/>
        <w:spacing w:after="0" w:line="240" w:lineRule="auto"/>
        <w:jc w:val="both"/>
        <w:rPr>
          <w:rFonts w:ascii="PT Astra Serif" w:hAnsi="PT Astra Serif"/>
          <w:sz w:val="26"/>
          <w:szCs w:val="26"/>
        </w:rPr>
      </w:pPr>
      <w:r w:rsidRPr="00A70BB4">
        <w:rPr>
          <w:rFonts w:ascii="PT Astra Serif" w:hAnsi="PT Astra Serif"/>
          <w:sz w:val="26"/>
          <w:szCs w:val="26"/>
        </w:rPr>
        <w:t xml:space="preserve">Удмуртской </w:t>
      </w:r>
      <w:proofErr w:type="gramStart"/>
      <w:r w:rsidRPr="00A70BB4">
        <w:rPr>
          <w:rFonts w:ascii="PT Astra Serif" w:hAnsi="PT Astra Serif"/>
          <w:sz w:val="26"/>
          <w:szCs w:val="26"/>
        </w:rPr>
        <w:t xml:space="preserve">Республики»   </w:t>
      </w:r>
      <w:proofErr w:type="gramEnd"/>
      <w:r w:rsidRPr="00A70BB4">
        <w:rPr>
          <w:rFonts w:ascii="PT Astra Serif" w:hAnsi="PT Astra Serif"/>
          <w:sz w:val="26"/>
          <w:szCs w:val="26"/>
        </w:rPr>
        <w:t xml:space="preserve">                                                      </w:t>
      </w:r>
      <w:r w:rsidR="0044707E" w:rsidRPr="00A70BB4">
        <w:rPr>
          <w:rFonts w:ascii="PT Astra Serif" w:hAnsi="PT Astra Serif"/>
          <w:sz w:val="26"/>
          <w:szCs w:val="26"/>
        </w:rPr>
        <w:t xml:space="preserve">               </w:t>
      </w:r>
      <w:r w:rsidR="009E0E92" w:rsidRPr="00A70BB4">
        <w:rPr>
          <w:rFonts w:ascii="PT Astra Serif" w:hAnsi="PT Astra Serif"/>
          <w:sz w:val="26"/>
          <w:szCs w:val="26"/>
        </w:rPr>
        <w:t>А.В. Фефилов</w:t>
      </w:r>
    </w:p>
    <w:p w14:paraId="0BB4FC6D" w14:textId="77777777" w:rsidR="002C2BE6" w:rsidRPr="00A70BB4" w:rsidRDefault="002C2BE6" w:rsidP="002C2BE6">
      <w:pPr>
        <w:pStyle w:val="ConsPlusNormal"/>
        <w:jc w:val="both"/>
        <w:rPr>
          <w:rFonts w:ascii="PT Astra Serif" w:hAnsi="PT Astra Serif" w:cs="Times New Roman"/>
          <w:sz w:val="26"/>
          <w:szCs w:val="26"/>
        </w:rPr>
      </w:pPr>
    </w:p>
    <w:p w14:paraId="3944899C" w14:textId="77777777" w:rsidR="002C2BE6" w:rsidRPr="00A70BB4" w:rsidRDefault="002C2BE6" w:rsidP="002C2BE6">
      <w:pPr>
        <w:pStyle w:val="ConsPlusNormal"/>
        <w:jc w:val="both"/>
        <w:rPr>
          <w:rFonts w:ascii="PT Astra Serif" w:hAnsi="PT Astra Serif" w:cs="Times New Roman"/>
          <w:sz w:val="26"/>
          <w:szCs w:val="26"/>
        </w:rPr>
      </w:pPr>
      <w:r w:rsidRPr="00A70BB4">
        <w:rPr>
          <w:rFonts w:ascii="PT Astra Serif" w:hAnsi="PT Astra Serif" w:cs="Times New Roman"/>
          <w:sz w:val="26"/>
          <w:szCs w:val="26"/>
        </w:rPr>
        <w:t>Глава муниципального образования</w:t>
      </w:r>
    </w:p>
    <w:p w14:paraId="155FFF5D" w14:textId="77777777" w:rsidR="002C2BE6" w:rsidRPr="00A70BB4" w:rsidRDefault="002C2BE6" w:rsidP="002C2BE6">
      <w:pPr>
        <w:pStyle w:val="ConsPlusNormal"/>
        <w:jc w:val="both"/>
        <w:rPr>
          <w:rFonts w:ascii="PT Astra Serif" w:hAnsi="PT Astra Serif" w:cs="Times New Roman"/>
          <w:sz w:val="26"/>
          <w:szCs w:val="26"/>
        </w:rPr>
      </w:pPr>
      <w:r w:rsidRPr="00A70BB4">
        <w:rPr>
          <w:rFonts w:ascii="PT Astra Serif" w:hAnsi="PT Astra Serif" w:cs="Times New Roman"/>
          <w:sz w:val="26"/>
          <w:szCs w:val="26"/>
        </w:rPr>
        <w:t>«Муниципальный округ Красногорский район</w:t>
      </w:r>
    </w:p>
    <w:p w14:paraId="1ED45686" w14:textId="77777777" w:rsidR="002C2BE6" w:rsidRPr="00A70BB4" w:rsidRDefault="002C2BE6" w:rsidP="002C2BE6">
      <w:pPr>
        <w:pStyle w:val="ConsPlusNormal"/>
        <w:jc w:val="both"/>
        <w:rPr>
          <w:rFonts w:ascii="PT Astra Serif" w:hAnsi="PT Astra Serif" w:cs="Times New Roman"/>
          <w:sz w:val="26"/>
          <w:szCs w:val="26"/>
        </w:rPr>
      </w:pPr>
      <w:r w:rsidRPr="00A70BB4">
        <w:rPr>
          <w:rFonts w:ascii="PT Astra Serif" w:hAnsi="PT Astra Serif" w:cs="Times New Roman"/>
          <w:sz w:val="26"/>
          <w:szCs w:val="26"/>
        </w:rPr>
        <w:t xml:space="preserve">Удмуртской </w:t>
      </w:r>
      <w:proofErr w:type="gramStart"/>
      <w:r w:rsidRPr="00A70BB4">
        <w:rPr>
          <w:rFonts w:ascii="PT Astra Serif" w:hAnsi="PT Astra Serif" w:cs="Times New Roman"/>
          <w:sz w:val="26"/>
          <w:szCs w:val="26"/>
        </w:rPr>
        <w:t xml:space="preserve">Республики»   </w:t>
      </w:r>
      <w:proofErr w:type="gramEnd"/>
      <w:r w:rsidRPr="00A70BB4">
        <w:rPr>
          <w:rFonts w:ascii="PT Astra Serif" w:hAnsi="PT Astra Serif" w:cs="Times New Roman"/>
          <w:sz w:val="26"/>
          <w:szCs w:val="26"/>
        </w:rPr>
        <w:t xml:space="preserve">                                                      </w:t>
      </w:r>
      <w:r w:rsidR="0044707E" w:rsidRPr="00A70BB4">
        <w:rPr>
          <w:rFonts w:ascii="PT Astra Serif" w:hAnsi="PT Astra Serif" w:cs="Times New Roman"/>
          <w:sz w:val="26"/>
          <w:szCs w:val="26"/>
        </w:rPr>
        <w:t xml:space="preserve">              </w:t>
      </w:r>
      <w:r w:rsidR="009E0E92" w:rsidRPr="00A70BB4">
        <w:rPr>
          <w:rFonts w:ascii="PT Astra Serif" w:hAnsi="PT Astra Serif" w:cs="Times New Roman"/>
          <w:sz w:val="26"/>
          <w:szCs w:val="26"/>
        </w:rPr>
        <w:t>Л.И. Сергеева</w:t>
      </w:r>
    </w:p>
    <w:p w14:paraId="162F7E42" w14:textId="77777777" w:rsidR="002C679C" w:rsidRPr="00A70BB4" w:rsidRDefault="002C679C" w:rsidP="002C2BE6">
      <w:pPr>
        <w:pStyle w:val="ConsPlusNormal"/>
        <w:jc w:val="both"/>
        <w:rPr>
          <w:rFonts w:ascii="PT Astra Serif" w:hAnsi="PT Astra Serif" w:cs="Times New Roman"/>
          <w:sz w:val="26"/>
          <w:szCs w:val="26"/>
        </w:rPr>
      </w:pPr>
    </w:p>
    <w:p w14:paraId="770BF0C0" w14:textId="77777777" w:rsidR="009C14D8" w:rsidRPr="00A70BB4" w:rsidRDefault="001664AD" w:rsidP="00AE10F6">
      <w:pPr>
        <w:spacing w:after="0" w:line="240" w:lineRule="auto"/>
        <w:jc w:val="both"/>
        <w:rPr>
          <w:rFonts w:ascii="PT Astra Serif" w:hAnsi="PT Astra Serif" w:cs="Times New Roman"/>
          <w:sz w:val="26"/>
          <w:szCs w:val="26"/>
          <w:lang w:eastAsia="ru-RU"/>
        </w:rPr>
      </w:pPr>
      <w:proofErr w:type="gramStart"/>
      <w:r w:rsidRPr="00A70BB4">
        <w:rPr>
          <w:rFonts w:ascii="PT Astra Serif" w:hAnsi="PT Astra Serif" w:cs="Times New Roman"/>
          <w:sz w:val="26"/>
          <w:szCs w:val="26"/>
          <w:lang w:eastAsia="ru-RU"/>
        </w:rPr>
        <w:t xml:space="preserve">село </w:t>
      </w:r>
      <w:r w:rsidR="009C14D8" w:rsidRPr="00A70BB4">
        <w:rPr>
          <w:rFonts w:ascii="PT Astra Serif" w:hAnsi="PT Astra Serif" w:cs="Times New Roman"/>
          <w:sz w:val="26"/>
          <w:szCs w:val="26"/>
          <w:lang w:eastAsia="ru-RU"/>
        </w:rPr>
        <w:t xml:space="preserve"> Красногорское</w:t>
      </w:r>
      <w:proofErr w:type="gramEnd"/>
    </w:p>
    <w:p w14:paraId="0FCB160B" w14:textId="0551312C" w:rsidR="002C679C" w:rsidRPr="00A70BB4" w:rsidRDefault="00A70BB4" w:rsidP="000E5365">
      <w:pPr>
        <w:spacing w:after="0" w:line="240" w:lineRule="auto"/>
        <w:jc w:val="both"/>
        <w:rPr>
          <w:rFonts w:ascii="PT Astra Serif" w:hAnsi="PT Astra Serif" w:cs="Times New Roman"/>
          <w:sz w:val="26"/>
          <w:szCs w:val="26"/>
          <w:lang w:eastAsia="ru-RU"/>
        </w:rPr>
      </w:pPr>
      <w:r>
        <w:rPr>
          <w:rFonts w:ascii="PT Astra Serif" w:hAnsi="PT Astra Serif" w:cs="Times New Roman"/>
          <w:sz w:val="26"/>
          <w:szCs w:val="26"/>
          <w:lang w:eastAsia="ru-RU"/>
        </w:rPr>
        <w:t xml:space="preserve">21 августа </w:t>
      </w:r>
      <w:r w:rsidR="009E0E92" w:rsidRPr="00A70BB4">
        <w:rPr>
          <w:rFonts w:ascii="PT Astra Serif" w:hAnsi="PT Astra Serif" w:cs="Times New Roman"/>
          <w:sz w:val="26"/>
          <w:szCs w:val="26"/>
          <w:lang w:eastAsia="ru-RU"/>
        </w:rPr>
        <w:t>2026</w:t>
      </w:r>
      <w:r w:rsidR="009C14D8" w:rsidRPr="00A70BB4">
        <w:rPr>
          <w:rFonts w:ascii="PT Astra Serif" w:hAnsi="PT Astra Serif" w:cs="Times New Roman"/>
          <w:sz w:val="26"/>
          <w:szCs w:val="26"/>
          <w:lang w:eastAsia="ru-RU"/>
        </w:rPr>
        <w:t xml:space="preserve"> год</w:t>
      </w:r>
      <w:r w:rsidR="00657381" w:rsidRPr="00A70BB4">
        <w:rPr>
          <w:rFonts w:ascii="PT Astra Serif" w:hAnsi="PT Astra Serif" w:cs="Times New Roman"/>
          <w:sz w:val="26"/>
          <w:szCs w:val="26"/>
          <w:lang w:eastAsia="ru-RU"/>
        </w:rPr>
        <w:t>а</w:t>
      </w:r>
      <w:r w:rsidR="002C2BE6" w:rsidRPr="00A70BB4">
        <w:rPr>
          <w:rFonts w:ascii="PT Astra Serif" w:hAnsi="PT Astra Serif" w:cs="Times New Roman"/>
          <w:sz w:val="26"/>
          <w:szCs w:val="26"/>
          <w:lang w:eastAsia="ru-RU"/>
        </w:rPr>
        <w:t xml:space="preserve"> </w:t>
      </w:r>
    </w:p>
    <w:p w14:paraId="08F907F2" w14:textId="592F85DC" w:rsidR="00600E07" w:rsidRPr="00A70BB4" w:rsidRDefault="0044707E" w:rsidP="000E5365">
      <w:pPr>
        <w:spacing w:after="0" w:line="240" w:lineRule="auto"/>
        <w:jc w:val="both"/>
        <w:rPr>
          <w:rFonts w:ascii="PT Astra Serif" w:hAnsi="PT Astra Serif" w:cs="Times New Roman"/>
          <w:sz w:val="26"/>
          <w:szCs w:val="26"/>
          <w:lang w:eastAsia="ru-RU"/>
        </w:rPr>
      </w:pPr>
      <w:r w:rsidRPr="00A70BB4">
        <w:rPr>
          <w:rFonts w:ascii="PT Astra Serif" w:hAnsi="PT Astra Serif" w:cs="Times New Roman"/>
          <w:sz w:val="26"/>
          <w:szCs w:val="26"/>
          <w:lang w:eastAsia="ru-RU"/>
        </w:rPr>
        <w:t xml:space="preserve">№ </w:t>
      </w:r>
      <w:r w:rsidR="00A70BB4">
        <w:rPr>
          <w:rFonts w:ascii="PT Astra Serif" w:hAnsi="PT Astra Serif" w:cs="Times New Roman"/>
          <w:sz w:val="26"/>
          <w:szCs w:val="26"/>
          <w:lang w:eastAsia="ru-RU"/>
        </w:rPr>
        <w:t>427</w:t>
      </w:r>
    </w:p>
    <w:sectPr w:rsidR="00600E07" w:rsidRPr="00A70BB4" w:rsidSect="00A70BB4">
      <w:pgSz w:w="11906" w:h="16838"/>
      <w:pgMar w:top="964" w:right="851" w:bottom="96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6A129" w14:textId="77777777" w:rsidR="00454CF5" w:rsidRDefault="00454CF5" w:rsidP="00F723BC">
      <w:pPr>
        <w:spacing w:after="0" w:line="240" w:lineRule="auto"/>
      </w:pPr>
      <w:r>
        <w:separator/>
      </w:r>
    </w:p>
  </w:endnote>
  <w:endnote w:type="continuationSeparator" w:id="0">
    <w:p w14:paraId="18CBA7AF" w14:textId="77777777" w:rsidR="00454CF5" w:rsidRDefault="00454CF5" w:rsidP="00F72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B43DE3" w14:textId="77777777" w:rsidR="00454CF5" w:rsidRDefault="00454CF5" w:rsidP="00F723BC">
      <w:pPr>
        <w:spacing w:after="0" w:line="240" w:lineRule="auto"/>
      </w:pPr>
      <w:r>
        <w:separator/>
      </w:r>
    </w:p>
  </w:footnote>
  <w:footnote w:type="continuationSeparator" w:id="0">
    <w:p w14:paraId="78052B02" w14:textId="77777777" w:rsidR="00454CF5" w:rsidRDefault="00454CF5" w:rsidP="00F72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27583"/>
    <w:multiLevelType w:val="multilevel"/>
    <w:tmpl w:val="5002BB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AD52147"/>
    <w:multiLevelType w:val="hybridMultilevel"/>
    <w:tmpl w:val="9040579E"/>
    <w:lvl w:ilvl="0" w:tplc="BC3E406A">
      <w:start w:val="1"/>
      <w:numFmt w:val="decimal"/>
      <w:lvlText w:val="%1."/>
      <w:lvlJc w:val="left"/>
      <w:pPr>
        <w:ind w:left="1050" w:hanging="375"/>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 w15:restartNumberingAfterBreak="0">
    <w:nsid w:val="58336791"/>
    <w:multiLevelType w:val="multilevel"/>
    <w:tmpl w:val="D850224E"/>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340" w:hanging="1800"/>
      </w:pPr>
      <w:rPr>
        <w:rFonts w:hint="default"/>
      </w:rPr>
    </w:lvl>
  </w:abstractNum>
  <w:abstractNum w:abstractNumId="3" w15:restartNumberingAfterBreak="0">
    <w:nsid w:val="5CED4B78"/>
    <w:multiLevelType w:val="hybridMultilevel"/>
    <w:tmpl w:val="8B3E3B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AE1669"/>
    <w:multiLevelType w:val="hybridMultilevel"/>
    <w:tmpl w:val="AFFA8CA6"/>
    <w:lvl w:ilvl="0" w:tplc="25EA082A">
      <w:start w:val="1"/>
      <w:numFmt w:val="decimal"/>
      <w:lvlText w:val="%1)"/>
      <w:lvlJc w:val="left"/>
      <w:pPr>
        <w:ind w:left="1068" w:hanging="360"/>
      </w:pPr>
      <w:rPr>
        <w:rFonts w:cs="Times New Roman CYR"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6B363B70"/>
    <w:multiLevelType w:val="hybridMultilevel"/>
    <w:tmpl w:val="2BB06F28"/>
    <w:lvl w:ilvl="0" w:tplc="9712227A">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A5A1304"/>
    <w:multiLevelType w:val="multilevel"/>
    <w:tmpl w:val="697653D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1210617">
    <w:abstractNumId w:val="1"/>
  </w:num>
  <w:num w:numId="2" w16cid:durableId="1900356928">
    <w:abstractNumId w:val="3"/>
  </w:num>
  <w:num w:numId="3" w16cid:durableId="477722110">
    <w:abstractNumId w:val="0"/>
  </w:num>
  <w:num w:numId="4" w16cid:durableId="1031885055">
    <w:abstractNumId w:val="5"/>
  </w:num>
  <w:num w:numId="5" w16cid:durableId="1727335172">
    <w:abstractNumId w:val="2"/>
  </w:num>
  <w:num w:numId="6" w16cid:durableId="1858427528">
    <w:abstractNumId w:val="6"/>
  </w:num>
  <w:num w:numId="7" w16cid:durableId="4936838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10F6"/>
    <w:rsid w:val="00004E6E"/>
    <w:rsid w:val="00046DB3"/>
    <w:rsid w:val="00057760"/>
    <w:rsid w:val="0006587C"/>
    <w:rsid w:val="00072AA0"/>
    <w:rsid w:val="000E0C2E"/>
    <w:rsid w:val="000E5365"/>
    <w:rsid w:val="000E7633"/>
    <w:rsid w:val="000F24C8"/>
    <w:rsid w:val="0010371B"/>
    <w:rsid w:val="00130D33"/>
    <w:rsid w:val="0013736A"/>
    <w:rsid w:val="00164DD5"/>
    <w:rsid w:val="001664AD"/>
    <w:rsid w:val="00167E23"/>
    <w:rsid w:val="001729E3"/>
    <w:rsid w:val="00174901"/>
    <w:rsid w:val="00175D28"/>
    <w:rsid w:val="00183336"/>
    <w:rsid w:val="00190051"/>
    <w:rsid w:val="00193940"/>
    <w:rsid w:val="00197FEB"/>
    <w:rsid w:val="001A2E37"/>
    <w:rsid w:val="001B14B2"/>
    <w:rsid w:val="001B3A4A"/>
    <w:rsid w:val="001B585F"/>
    <w:rsid w:val="001B5C50"/>
    <w:rsid w:val="001D1BED"/>
    <w:rsid w:val="001D56C3"/>
    <w:rsid w:val="001F56D2"/>
    <w:rsid w:val="00213749"/>
    <w:rsid w:val="002238F7"/>
    <w:rsid w:val="00225C8E"/>
    <w:rsid w:val="002351A9"/>
    <w:rsid w:val="00235D5E"/>
    <w:rsid w:val="002375BD"/>
    <w:rsid w:val="00251191"/>
    <w:rsid w:val="002528D8"/>
    <w:rsid w:val="00257F9D"/>
    <w:rsid w:val="00264DD3"/>
    <w:rsid w:val="00281D10"/>
    <w:rsid w:val="00283487"/>
    <w:rsid w:val="002C0C4D"/>
    <w:rsid w:val="002C240E"/>
    <w:rsid w:val="002C2BE6"/>
    <w:rsid w:val="002C679C"/>
    <w:rsid w:val="002D2D2C"/>
    <w:rsid w:val="002E515D"/>
    <w:rsid w:val="002E5312"/>
    <w:rsid w:val="002F2E0C"/>
    <w:rsid w:val="002F7EF1"/>
    <w:rsid w:val="003139AA"/>
    <w:rsid w:val="00316D8F"/>
    <w:rsid w:val="00317EC8"/>
    <w:rsid w:val="00325955"/>
    <w:rsid w:val="00334D6B"/>
    <w:rsid w:val="00336E73"/>
    <w:rsid w:val="003549D5"/>
    <w:rsid w:val="003723E7"/>
    <w:rsid w:val="00394A69"/>
    <w:rsid w:val="00396ABE"/>
    <w:rsid w:val="003A4E35"/>
    <w:rsid w:val="003A66EB"/>
    <w:rsid w:val="003C09AF"/>
    <w:rsid w:val="003C532B"/>
    <w:rsid w:val="003C5DB4"/>
    <w:rsid w:val="003D1EF1"/>
    <w:rsid w:val="003F778C"/>
    <w:rsid w:val="0044707E"/>
    <w:rsid w:val="004474B9"/>
    <w:rsid w:val="00454CF5"/>
    <w:rsid w:val="00457553"/>
    <w:rsid w:val="004616C7"/>
    <w:rsid w:val="00464612"/>
    <w:rsid w:val="00482DD0"/>
    <w:rsid w:val="00483BA5"/>
    <w:rsid w:val="004937BE"/>
    <w:rsid w:val="004A0BFF"/>
    <w:rsid w:val="004A2840"/>
    <w:rsid w:val="004A3A29"/>
    <w:rsid w:val="004B51C3"/>
    <w:rsid w:val="004D1EEC"/>
    <w:rsid w:val="004E75C1"/>
    <w:rsid w:val="00502AA2"/>
    <w:rsid w:val="0052126E"/>
    <w:rsid w:val="005675C8"/>
    <w:rsid w:val="00586CAE"/>
    <w:rsid w:val="005A501E"/>
    <w:rsid w:val="005B1317"/>
    <w:rsid w:val="005E5785"/>
    <w:rsid w:val="005F26C7"/>
    <w:rsid w:val="00600E07"/>
    <w:rsid w:val="00606F04"/>
    <w:rsid w:val="006138D1"/>
    <w:rsid w:val="00637CBE"/>
    <w:rsid w:val="00657381"/>
    <w:rsid w:val="00660EE4"/>
    <w:rsid w:val="00661500"/>
    <w:rsid w:val="00666F5E"/>
    <w:rsid w:val="00695869"/>
    <w:rsid w:val="006960E0"/>
    <w:rsid w:val="006B057B"/>
    <w:rsid w:val="006B2CF3"/>
    <w:rsid w:val="006D7719"/>
    <w:rsid w:val="006E094F"/>
    <w:rsid w:val="007219B9"/>
    <w:rsid w:val="00730AE5"/>
    <w:rsid w:val="00733F20"/>
    <w:rsid w:val="00773371"/>
    <w:rsid w:val="00776C5C"/>
    <w:rsid w:val="00783FAF"/>
    <w:rsid w:val="00785546"/>
    <w:rsid w:val="00795AB3"/>
    <w:rsid w:val="007B1508"/>
    <w:rsid w:val="007B3CCD"/>
    <w:rsid w:val="007C48C4"/>
    <w:rsid w:val="007F0308"/>
    <w:rsid w:val="007F32B5"/>
    <w:rsid w:val="00801E39"/>
    <w:rsid w:val="00802AC0"/>
    <w:rsid w:val="0080443D"/>
    <w:rsid w:val="0084073C"/>
    <w:rsid w:val="00845007"/>
    <w:rsid w:val="008547E1"/>
    <w:rsid w:val="0086133B"/>
    <w:rsid w:val="00880AE3"/>
    <w:rsid w:val="008A7CB6"/>
    <w:rsid w:val="008E23AB"/>
    <w:rsid w:val="009223FA"/>
    <w:rsid w:val="00923E23"/>
    <w:rsid w:val="0093561E"/>
    <w:rsid w:val="00975887"/>
    <w:rsid w:val="00984745"/>
    <w:rsid w:val="009B6205"/>
    <w:rsid w:val="009C0B21"/>
    <w:rsid w:val="009C0EBC"/>
    <w:rsid w:val="009C14D8"/>
    <w:rsid w:val="009C2785"/>
    <w:rsid w:val="009D1D66"/>
    <w:rsid w:val="009D25D4"/>
    <w:rsid w:val="009E0E92"/>
    <w:rsid w:val="009F304C"/>
    <w:rsid w:val="00A03655"/>
    <w:rsid w:val="00A07F92"/>
    <w:rsid w:val="00A17037"/>
    <w:rsid w:val="00A35944"/>
    <w:rsid w:val="00A54CF2"/>
    <w:rsid w:val="00A56CE6"/>
    <w:rsid w:val="00A70BB4"/>
    <w:rsid w:val="00AB5252"/>
    <w:rsid w:val="00AC08E3"/>
    <w:rsid w:val="00AE10F6"/>
    <w:rsid w:val="00AF7A16"/>
    <w:rsid w:val="00B719D2"/>
    <w:rsid w:val="00B740FE"/>
    <w:rsid w:val="00BA08CB"/>
    <w:rsid w:val="00BC2FD4"/>
    <w:rsid w:val="00BC52AC"/>
    <w:rsid w:val="00BD088B"/>
    <w:rsid w:val="00BD3947"/>
    <w:rsid w:val="00BD3D81"/>
    <w:rsid w:val="00BE5AE8"/>
    <w:rsid w:val="00C031B2"/>
    <w:rsid w:val="00C21827"/>
    <w:rsid w:val="00C337BC"/>
    <w:rsid w:val="00C474B0"/>
    <w:rsid w:val="00C50838"/>
    <w:rsid w:val="00C57582"/>
    <w:rsid w:val="00C94BA8"/>
    <w:rsid w:val="00CA0CD2"/>
    <w:rsid w:val="00CA146C"/>
    <w:rsid w:val="00CB22D3"/>
    <w:rsid w:val="00CC69E4"/>
    <w:rsid w:val="00CC6E37"/>
    <w:rsid w:val="00CD2321"/>
    <w:rsid w:val="00CE60BF"/>
    <w:rsid w:val="00D11291"/>
    <w:rsid w:val="00D2364A"/>
    <w:rsid w:val="00D524F8"/>
    <w:rsid w:val="00D57A7B"/>
    <w:rsid w:val="00D66C4A"/>
    <w:rsid w:val="00D879FA"/>
    <w:rsid w:val="00DA4E89"/>
    <w:rsid w:val="00DB5D83"/>
    <w:rsid w:val="00DC43A5"/>
    <w:rsid w:val="00DD5A9A"/>
    <w:rsid w:val="00DE2AB2"/>
    <w:rsid w:val="00DF7004"/>
    <w:rsid w:val="00E000C8"/>
    <w:rsid w:val="00E205B2"/>
    <w:rsid w:val="00E3323E"/>
    <w:rsid w:val="00E66322"/>
    <w:rsid w:val="00E74A60"/>
    <w:rsid w:val="00E8528F"/>
    <w:rsid w:val="00E97625"/>
    <w:rsid w:val="00EF58DA"/>
    <w:rsid w:val="00F11984"/>
    <w:rsid w:val="00F20687"/>
    <w:rsid w:val="00F3134B"/>
    <w:rsid w:val="00F41538"/>
    <w:rsid w:val="00F46B29"/>
    <w:rsid w:val="00F62317"/>
    <w:rsid w:val="00F67E22"/>
    <w:rsid w:val="00F723BC"/>
    <w:rsid w:val="00F8273A"/>
    <w:rsid w:val="00F93A43"/>
    <w:rsid w:val="00F93BF6"/>
    <w:rsid w:val="00FA1326"/>
    <w:rsid w:val="00FA7760"/>
    <w:rsid w:val="00FB3E22"/>
    <w:rsid w:val="00FB529A"/>
    <w:rsid w:val="00FC71EF"/>
    <w:rsid w:val="00FC7D49"/>
    <w:rsid w:val="00FD5140"/>
    <w:rsid w:val="00FD634B"/>
    <w:rsid w:val="00FF1828"/>
    <w:rsid w:val="00FF7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4BED93"/>
  <w15:docId w15:val="{D81D72D8-69E3-47E2-8C85-B5210879A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0F6"/>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E10F6"/>
    <w:pPr>
      <w:widowControl w:val="0"/>
      <w:autoSpaceDE w:val="0"/>
      <w:autoSpaceDN w:val="0"/>
      <w:adjustRightInd w:val="0"/>
    </w:pPr>
    <w:rPr>
      <w:rFonts w:ascii="Courier New" w:eastAsia="Times New Roman" w:hAnsi="Courier New" w:cs="Courier New"/>
    </w:rPr>
  </w:style>
  <w:style w:type="paragraph" w:customStyle="1" w:styleId="a3">
    <w:name w:val="Знак"/>
    <w:basedOn w:val="a"/>
    <w:uiPriority w:val="99"/>
    <w:rsid w:val="00BD088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styleId="a4">
    <w:name w:val="Hyperlink"/>
    <w:uiPriority w:val="99"/>
    <w:rsid w:val="002351A9"/>
    <w:rPr>
      <w:color w:val="0000FF"/>
      <w:u w:val="single"/>
    </w:rPr>
  </w:style>
  <w:style w:type="paragraph" w:customStyle="1" w:styleId="1">
    <w:name w:val="Без интервала1"/>
    <w:basedOn w:val="a"/>
    <w:uiPriority w:val="99"/>
    <w:rsid w:val="00235D5E"/>
    <w:pPr>
      <w:spacing w:after="0" w:line="240" w:lineRule="auto"/>
    </w:pPr>
    <w:rPr>
      <w:rFonts w:eastAsia="Times New Roman"/>
      <w:lang w:val="en-US"/>
    </w:rPr>
  </w:style>
  <w:style w:type="paragraph" w:customStyle="1" w:styleId="2">
    <w:name w:val="Без интервала2"/>
    <w:basedOn w:val="a"/>
    <w:uiPriority w:val="99"/>
    <w:rsid w:val="009B6205"/>
    <w:pPr>
      <w:spacing w:after="0" w:line="240" w:lineRule="auto"/>
    </w:pPr>
    <w:rPr>
      <w:rFonts w:eastAsia="Times New Roman"/>
      <w:lang w:val="en-US"/>
    </w:rPr>
  </w:style>
  <w:style w:type="paragraph" w:styleId="a5">
    <w:name w:val="No Spacing"/>
    <w:uiPriority w:val="99"/>
    <w:qFormat/>
    <w:rsid w:val="004B51C3"/>
    <w:rPr>
      <w:rFonts w:cs="Calibri"/>
      <w:sz w:val="22"/>
      <w:szCs w:val="22"/>
      <w:lang w:eastAsia="en-US"/>
    </w:rPr>
  </w:style>
  <w:style w:type="paragraph" w:styleId="a6">
    <w:name w:val="header"/>
    <w:basedOn w:val="a"/>
    <w:link w:val="a7"/>
    <w:uiPriority w:val="99"/>
    <w:rsid w:val="00F723BC"/>
    <w:pPr>
      <w:tabs>
        <w:tab w:val="center" w:pos="4677"/>
        <w:tab w:val="right" w:pos="9355"/>
      </w:tabs>
    </w:pPr>
  </w:style>
  <w:style w:type="character" w:customStyle="1" w:styleId="a7">
    <w:name w:val="Верхний колонтитул Знак"/>
    <w:link w:val="a6"/>
    <w:uiPriority w:val="99"/>
    <w:locked/>
    <w:rsid w:val="00F723BC"/>
    <w:rPr>
      <w:sz w:val="22"/>
      <w:szCs w:val="22"/>
      <w:lang w:eastAsia="en-US"/>
    </w:rPr>
  </w:style>
  <w:style w:type="paragraph" w:styleId="a8">
    <w:name w:val="footer"/>
    <w:basedOn w:val="a"/>
    <w:link w:val="a9"/>
    <w:uiPriority w:val="99"/>
    <w:rsid w:val="00F723BC"/>
    <w:pPr>
      <w:tabs>
        <w:tab w:val="center" w:pos="4677"/>
        <w:tab w:val="right" w:pos="9355"/>
      </w:tabs>
    </w:pPr>
  </w:style>
  <w:style w:type="character" w:customStyle="1" w:styleId="a9">
    <w:name w:val="Нижний колонтитул Знак"/>
    <w:link w:val="a8"/>
    <w:uiPriority w:val="99"/>
    <w:locked/>
    <w:rsid w:val="00F723BC"/>
    <w:rPr>
      <w:sz w:val="22"/>
      <w:szCs w:val="22"/>
      <w:lang w:eastAsia="en-US"/>
    </w:rPr>
  </w:style>
  <w:style w:type="paragraph" w:styleId="aa">
    <w:name w:val="Balloon Text"/>
    <w:basedOn w:val="a"/>
    <w:link w:val="ab"/>
    <w:uiPriority w:val="99"/>
    <w:semiHidden/>
    <w:rsid w:val="00CA146C"/>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CA146C"/>
    <w:rPr>
      <w:rFonts w:ascii="Tahoma" w:hAnsi="Tahoma" w:cs="Tahoma"/>
      <w:sz w:val="16"/>
      <w:szCs w:val="16"/>
      <w:lang w:eastAsia="en-US"/>
    </w:rPr>
  </w:style>
  <w:style w:type="paragraph" w:customStyle="1" w:styleId="ConsPlusNormal">
    <w:name w:val="ConsPlusNormal"/>
    <w:rsid w:val="00EF58DA"/>
    <w:pPr>
      <w:autoSpaceDE w:val="0"/>
      <w:autoSpaceDN w:val="0"/>
      <w:adjustRightInd w:val="0"/>
    </w:pPr>
    <w:rPr>
      <w:rFonts w:ascii="Times New Roman CYR" w:hAnsi="Times New Roman CYR" w:cs="Times New Roman CYR"/>
      <w:sz w:val="28"/>
      <w:szCs w:val="28"/>
    </w:rPr>
  </w:style>
  <w:style w:type="paragraph" w:styleId="ac">
    <w:name w:val="List Paragraph"/>
    <w:basedOn w:val="a"/>
    <w:uiPriority w:val="99"/>
    <w:qFormat/>
    <w:rsid w:val="007B3CCD"/>
    <w:pPr>
      <w:ind w:left="708"/>
    </w:pPr>
  </w:style>
  <w:style w:type="paragraph" w:styleId="ad">
    <w:name w:val="Plain Text"/>
    <w:aliases w:val="Текст Знак1,Текст Знак Знак, Знак2 Знак Знак, Знак2 Знак1,Текст Знак Знак Знак,Текст Знак1 Знак, Знак2 Знак Знак Знак, Знак2 Знак1 Знак, Знак2 Знак"/>
    <w:basedOn w:val="a"/>
    <w:link w:val="20"/>
    <w:rsid w:val="002C2BE6"/>
    <w:pPr>
      <w:spacing w:after="0" w:line="240" w:lineRule="auto"/>
    </w:pPr>
    <w:rPr>
      <w:rFonts w:ascii="Courier New" w:eastAsia="Times New Roman" w:hAnsi="Courier New" w:cs="Courier New"/>
      <w:sz w:val="20"/>
      <w:szCs w:val="20"/>
      <w:lang w:eastAsia="ru-RU"/>
    </w:rPr>
  </w:style>
  <w:style w:type="character" w:customStyle="1" w:styleId="ae">
    <w:name w:val="Текст Знак"/>
    <w:uiPriority w:val="99"/>
    <w:semiHidden/>
    <w:rsid w:val="002C2BE6"/>
    <w:rPr>
      <w:rFonts w:ascii="Courier New" w:hAnsi="Courier New" w:cs="Courier New"/>
      <w:lang w:eastAsia="en-US"/>
    </w:rPr>
  </w:style>
  <w:style w:type="character" w:customStyle="1" w:styleId="20">
    <w:name w:val="Текст Знак2"/>
    <w:aliases w:val="Текст Знак1 Знак1,Текст Знак Знак Знак1, Знак2 Знак Знак Знак1, Знак2 Знак1 Знак1,Текст Знак Знак Знак Знак,Текст Знак1 Знак Знак, Знак2 Знак Знак Знак Знак, Знак2 Знак1 Знак Знак, Знак2 Знак Знак1"/>
    <w:link w:val="ad"/>
    <w:rsid w:val="002C2BE6"/>
    <w:rPr>
      <w:rFonts w:ascii="Courier New" w:eastAsia="Times New Roman" w:hAnsi="Courier New" w:cs="Courier New"/>
    </w:rPr>
  </w:style>
  <w:style w:type="character" w:customStyle="1" w:styleId="af">
    <w:name w:val="Основной текст_"/>
    <w:link w:val="10"/>
    <w:rsid w:val="002C2BE6"/>
    <w:rPr>
      <w:sz w:val="25"/>
      <w:szCs w:val="25"/>
      <w:shd w:val="clear" w:color="auto" w:fill="FFFFFF"/>
    </w:rPr>
  </w:style>
  <w:style w:type="paragraph" w:customStyle="1" w:styleId="10">
    <w:name w:val="Основной текст1"/>
    <w:basedOn w:val="a"/>
    <w:link w:val="af"/>
    <w:rsid w:val="002C2BE6"/>
    <w:pPr>
      <w:widowControl w:val="0"/>
      <w:shd w:val="clear" w:color="auto" w:fill="FFFFFF"/>
      <w:spacing w:after="240" w:line="298" w:lineRule="exact"/>
      <w:ind w:firstLine="700"/>
      <w:jc w:val="both"/>
    </w:pPr>
    <w:rPr>
      <w:rFonts w:cs="Times New Roman"/>
      <w:sz w:val="25"/>
      <w:szCs w:val="25"/>
      <w:shd w:val="clear" w:color="auto" w:fill="FFFFFF"/>
      <w:lang w:eastAsia="ru-RU"/>
    </w:rPr>
  </w:style>
  <w:style w:type="paragraph" w:styleId="3">
    <w:name w:val="Body Text 3"/>
    <w:basedOn w:val="a"/>
    <w:link w:val="30"/>
    <w:uiPriority w:val="99"/>
    <w:semiHidden/>
    <w:unhideWhenUsed/>
    <w:rsid w:val="002C2BE6"/>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link w:val="3"/>
    <w:uiPriority w:val="99"/>
    <w:semiHidden/>
    <w:rsid w:val="002C2BE6"/>
    <w:rPr>
      <w:rFonts w:ascii="Times New Roman" w:eastAsia="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825732">
      <w:marLeft w:val="0"/>
      <w:marRight w:val="0"/>
      <w:marTop w:val="0"/>
      <w:marBottom w:val="0"/>
      <w:divBdr>
        <w:top w:val="none" w:sz="0" w:space="0" w:color="auto"/>
        <w:left w:val="none" w:sz="0" w:space="0" w:color="auto"/>
        <w:bottom w:val="none" w:sz="0" w:space="0" w:color="auto"/>
        <w:right w:val="none" w:sz="0" w:space="0" w:color="auto"/>
      </w:divBdr>
    </w:div>
    <w:div w:id="524825733">
      <w:marLeft w:val="0"/>
      <w:marRight w:val="0"/>
      <w:marTop w:val="0"/>
      <w:marBottom w:val="0"/>
      <w:divBdr>
        <w:top w:val="none" w:sz="0" w:space="0" w:color="auto"/>
        <w:left w:val="none" w:sz="0" w:space="0" w:color="auto"/>
        <w:bottom w:val="none" w:sz="0" w:space="0" w:color="auto"/>
        <w:right w:val="none" w:sz="0" w:space="0" w:color="auto"/>
      </w:divBdr>
    </w:div>
    <w:div w:id="524825734">
      <w:marLeft w:val="0"/>
      <w:marRight w:val="0"/>
      <w:marTop w:val="0"/>
      <w:marBottom w:val="0"/>
      <w:divBdr>
        <w:top w:val="none" w:sz="0" w:space="0" w:color="auto"/>
        <w:left w:val="none" w:sz="0" w:space="0" w:color="auto"/>
        <w:bottom w:val="none" w:sz="0" w:space="0" w:color="auto"/>
        <w:right w:val="none" w:sz="0" w:space="0" w:color="auto"/>
      </w:divBdr>
    </w:div>
    <w:div w:id="1387489153">
      <w:bodyDiv w:val="1"/>
      <w:marLeft w:val="0"/>
      <w:marRight w:val="0"/>
      <w:marTop w:val="0"/>
      <w:marBottom w:val="0"/>
      <w:divBdr>
        <w:top w:val="none" w:sz="0" w:space="0" w:color="auto"/>
        <w:left w:val="none" w:sz="0" w:space="0" w:color="auto"/>
        <w:bottom w:val="none" w:sz="0" w:space="0" w:color="auto"/>
        <w:right w:val="none" w:sz="0" w:space="0" w:color="auto"/>
      </w:divBdr>
    </w:div>
    <w:div w:id="200940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982</TotalTime>
  <Pages>2</Pages>
  <Words>412</Words>
  <Characters>2349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SamLab.ws</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Иванова Наталья Александровна</cp:lastModifiedBy>
  <cp:revision>85</cp:revision>
  <cp:lastPrinted>2026-08-24T05:56:00Z</cp:lastPrinted>
  <dcterms:created xsi:type="dcterms:W3CDTF">2014-09-26T05:08:00Z</dcterms:created>
  <dcterms:modified xsi:type="dcterms:W3CDTF">2026-08-24T05:56:00Z</dcterms:modified>
</cp:coreProperties>
</file>