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CB25CCB" w14:textId="77777777" w:rsidR="00076A5E" w:rsidRPr="004A7AE5" w:rsidRDefault="00076A5E" w:rsidP="00076A5E">
      <w:pPr>
        <w:tabs>
          <w:tab w:val="left" w:pos="709"/>
        </w:tabs>
        <w:autoSpaceDE w:val="0"/>
        <w:autoSpaceDN w:val="0"/>
        <w:adjustRightInd w:val="0"/>
        <w:jc w:val="center"/>
        <w:rPr>
          <w:rFonts w:ascii="PT Astra Serif" w:hAnsi="PT Astra Serif"/>
          <w:b/>
        </w:rPr>
      </w:pPr>
      <w:r w:rsidRPr="004A7AE5">
        <w:rPr>
          <w:rFonts w:ascii="PT Astra Serif" w:hAnsi="PT Astra Serif"/>
          <w:noProof/>
          <w:sz w:val="28"/>
          <w:szCs w:val="28"/>
          <w:lang w:eastAsia="ru-RU"/>
        </w:rPr>
        <w:drawing>
          <wp:inline distT="0" distB="0" distL="0" distR="0" wp14:anchorId="629C393F" wp14:editId="1E4D0C51">
            <wp:extent cx="822960" cy="822960"/>
            <wp:effectExtent l="19050" t="0" r="0" b="0"/>
            <wp:docPr id="2"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6"/>
                    <a:srcRect/>
                    <a:stretch>
                      <a:fillRect/>
                    </a:stretch>
                  </pic:blipFill>
                  <pic:spPr bwMode="auto">
                    <a:xfrm>
                      <a:off x="0" y="0"/>
                      <a:ext cx="822960" cy="822960"/>
                    </a:xfrm>
                    <a:prstGeom prst="rect">
                      <a:avLst/>
                    </a:prstGeom>
                    <a:noFill/>
                    <a:ln w="9525">
                      <a:noFill/>
                      <a:miter lim="800000"/>
                      <a:headEnd/>
                      <a:tailEnd/>
                    </a:ln>
                  </pic:spPr>
                </pic:pic>
              </a:graphicData>
            </a:graphic>
          </wp:inline>
        </w:drawing>
      </w:r>
    </w:p>
    <w:p w14:paraId="019E9305" w14:textId="77777777" w:rsidR="00076A5E" w:rsidRPr="004A7AE5" w:rsidRDefault="00076A5E" w:rsidP="00076A5E">
      <w:pPr>
        <w:jc w:val="center"/>
        <w:rPr>
          <w:rFonts w:ascii="PT Astra Serif" w:hAnsi="PT Astra Serif"/>
          <w:b/>
        </w:rPr>
      </w:pPr>
    </w:p>
    <w:p w14:paraId="3B7ACDEE" w14:textId="77777777" w:rsidR="00076A5E" w:rsidRPr="004A7AE5" w:rsidRDefault="00076A5E" w:rsidP="00076A5E">
      <w:pPr>
        <w:jc w:val="center"/>
        <w:rPr>
          <w:rFonts w:ascii="PT Astra Serif" w:hAnsi="PT Astra Serif"/>
          <w:b/>
          <w:sz w:val="28"/>
          <w:szCs w:val="28"/>
        </w:rPr>
      </w:pPr>
      <w:r w:rsidRPr="004A7AE5">
        <w:rPr>
          <w:rFonts w:ascii="PT Astra Serif" w:hAnsi="PT Astra Serif"/>
          <w:b/>
          <w:sz w:val="28"/>
          <w:szCs w:val="28"/>
        </w:rPr>
        <w:t>РЕШЕНИЕ</w:t>
      </w:r>
    </w:p>
    <w:p w14:paraId="713AF641" w14:textId="77777777" w:rsidR="00076A5E" w:rsidRPr="004A7AE5" w:rsidRDefault="00076A5E" w:rsidP="00076A5E">
      <w:pPr>
        <w:jc w:val="center"/>
        <w:rPr>
          <w:rFonts w:ascii="PT Astra Serif" w:hAnsi="PT Astra Serif"/>
          <w:b/>
          <w:sz w:val="28"/>
          <w:szCs w:val="28"/>
        </w:rPr>
      </w:pPr>
      <w:r w:rsidRPr="004A7AE5">
        <w:rPr>
          <w:rFonts w:ascii="PT Astra Serif" w:hAnsi="PT Astra Serif"/>
          <w:b/>
          <w:sz w:val="28"/>
          <w:szCs w:val="28"/>
        </w:rPr>
        <w:t xml:space="preserve"> Совета депутатов муниципального образования </w:t>
      </w:r>
    </w:p>
    <w:p w14:paraId="4B7731E5" w14:textId="3D3D3EE2" w:rsidR="00076A5E" w:rsidRPr="004A7AE5" w:rsidRDefault="00076A5E" w:rsidP="00076A5E">
      <w:pPr>
        <w:jc w:val="center"/>
        <w:rPr>
          <w:rFonts w:ascii="PT Astra Serif" w:hAnsi="PT Astra Serif"/>
          <w:b/>
          <w:sz w:val="28"/>
          <w:szCs w:val="28"/>
          <w:u w:val="single"/>
        </w:rPr>
      </w:pPr>
      <w:r w:rsidRPr="004A7AE5">
        <w:rPr>
          <w:rFonts w:ascii="PT Astra Serif" w:hAnsi="PT Astra Serif"/>
          <w:b/>
          <w:sz w:val="28"/>
          <w:szCs w:val="28"/>
        </w:rPr>
        <w:t xml:space="preserve"> «Муниципальный округ Красногорский район</w:t>
      </w:r>
      <w:r w:rsidR="004A7AE5">
        <w:rPr>
          <w:rFonts w:ascii="PT Astra Serif" w:hAnsi="PT Astra Serif"/>
          <w:b/>
          <w:sz w:val="28"/>
          <w:szCs w:val="28"/>
        </w:rPr>
        <w:t xml:space="preserve"> </w:t>
      </w:r>
      <w:r w:rsidRPr="004A7AE5">
        <w:rPr>
          <w:rFonts w:ascii="PT Astra Serif" w:hAnsi="PT Astra Serif"/>
          <w:b/>
          <w:sz w:val="28"/>
          <w:szCs w:val="28"/>
        </w:rPr>
        <w:t>Удмуртской Республики»</w:t>
      </w:r>
    </w:p>
    <w:p w14:paraId="36C20C43" w14:textId="77777777" w:rsidR="00076A5E" w:rsidRPr="004A7AE5" w:rsidRDefault="00076A5E" w:rsidP="00076A5E">
      <w:pPr>
        <w:jc w:val="center"/>
        <w:rPr>
          <w:rFonts w:ascii="PT Astra Serif" w:hAnsi="PT Astra Serif"/>
          <w:b/>
          <w:sz w:val="20"/>
          <w:szCs w:val="20"/>
          <w:u w:val="single"/>
        </w:rPr>
      </w:pPr>
    </w:p>
    <w:p w14:paraId="0C79E1A3" w14:textId="43368F60" w:rsidR="00076A5E" w:rsidRPr="0041253A" w:rsidRDefault="00076A5E" w:rsidP="00076A5E">
      <w:pPr>
        <w:jc w:val="center"/>
        <w:rPr>
          <w:rFonts w:ascii="PT Astra Serif" w:hAnsi="PT Astra Serif"/>
          <w:b/>
          <w:sz w:val="26"/>
          <w:szCs w:val="26"/>
        </w:rPr>
      </w:pPr>
      <w:r w:rsidRPr="0041253A">
        <w:rPr>
          <w:rFonts w:ascii="PT Astra Serif" w:hAnsi="PT Astra Serif"/>
          <w:b/>
          <w:sz w:val="26"/>
          <w:szCs w:val="26"/>
        </w:rPr>
        <w:t>О внесении изменений в решение Совета депутатов муниципального образования «Муниципальный округ Красногорский район Удмуртской Республики»</w:t>
      </w:r>
      <w:r w:rsidR="0041253A">
        <w:rPr>
          <w:rFonts w:ascii="PT Astra Serif" w:hAnsi="PT Astra Serif"/>
          <w:b/>
          <w:sz w:val="26"/>
          <w:szCs w:val="26"/>
        </w:rPr>
        <w:t xml:space="preserve"> </w:t>
      </w:r>
      <w:r w:rsidRPr="0041253A">
        <w:rPr>
          <w:rFonts w:ascii="PT Astra Serif" w:hAnsi="PT Astra Serif"/>
          <w:b/>
          <w:sz w:val="26"/>
          <w:szCs w:val="26"/>
        </w:rPr>
        <w:t xml:space="preserve">от 19.12.2024 года № 317 «О бюджете муниципального образования </w:t>
      </w:r>
    </w:p>
    <w:p w14:paraId="3AD1EA81" w14:textId="093797F1" w:rsidR="00076A5E" w:rsidRPr="0041253A" w:rsidRDefault="00076A5E" w:rsidP="00076A5E">
      <w:pPr>
        <w:jc w:val="center"/>
        <w:rPr>
          <w:rFonts w:ascii="PT Astra Serif" w:hAnsi="PT Astra Serif"/>
          <w:b/>
          <w:sz w:val="26"/>
          <w:szCs w:val="26"/>
        </w:rPr>
      </w:pPr>
      <w:r w:rsidRPr="0041253A">
        <w:rPr>
          <w:rFonts w:ascii="PT Astra Serif" w:hAnsi="PT Astra Serif"/>
          <w:b/>
          <w:sz w:val="26"/>
          <w:szCs w:val="26"/>
        </w:rPr>
        <w:t xml:space="preserve">«Муниципальный округ </w:t>
      </w:r>
      <w:r w:rsidR="0041253A" w:rsidRPr="0041253A">
        <w:rPr>
          <w:rFonts w:ascii="PT Astra Serif" w:hAnsi="PT Astra Serif"/>
          <w:b/>
          <w:sz w:val="26"/>
          <w:szCs w:val="26"/>
        </w:rPr>
        <w:t>Красногорский район</w:t>
      </w:r>
      <w:r w:rsidRPr="0041253A">
        <w:rPr>
          <w:rFonts w:ascii="PT Astra Serif" w:hAnsi="PT Astra Serif"/>
          <w:b/>
          <w:sz w:val="26"/>
          <w:szCs w:val="26"/>
        </w:rPr>
        <w:t xml:space="preserve"> Удмуртской Республики»</w:t>
      </w:r>
    </w:p>
    <w:p w14:paraId="221E2ADC" w14:textId="77777777" w:rsidR="00076A5E" w:rsidRPr="0041253A" w:rsidRDefault="00076A5E" w:rsidP="00076A5E">
      <w:pPr>
        <w:jc w:val="center"/>
        <w:rPr>
          <w:rFonts w:ascii="PT Astra Serif" w:hAnsi="PT Astra Serif"/>
          <w:b/>
          <w:sz w:val="26"/>
          <w:szCs w:val="26"/>
        </w:rPr>
      </w:pPr>
      <w:r w:rsidRPr="0041253A">
        <w:rPr>
          <w:rFonts w:ascii="PT Astra Serif" w:hAnsi="PT Astra Serif"/>
          <w:b/>
          <w:sz w:val="26"/>
          <w:szCs w:val="26"/>
        </w:rPr>
        <w:t xml:space="preserve"> на 2025 год и на плановый период 2026 и 2027 годов»</w:t>
      </w:r>
    </w:p>
    <w:p w14:paraId="7A5F0526" w14:textId="77777777" w:rsidR="00076A5E" w:rsidRPr="0041253A" w:rsidRDefault="00076A5E" w:rsidP="00076A5E">
      <w:pPr>
        <w:jc w:val="center"/>
        <w:rPr>
          <w:rFonts w:ascii="PT Astra Serif" w:hAnsi="PT Astra Serif"/>
          <w:b/>
          <w:sz w:val="26"/>
          <w:szCs w:val="26"/>
        </w:rPr>
      </w:pPr>
    </w:p>
    <w:p w14:paraId="2A556ABB" w14:textId="77777777" w:rsidR="00076A5E" w:rsidRPr="0041253A" w:rsidRDefault="00076A5E" w:rsidP="00076A5E">
      <w:pPr>
        <w:rPr>
          <w:rFonts w:ascii="PT Astra Serif" w:hAnsi="PT Astra Serif"/>
          <w:sz w:val="26"/>
          <w:szCs w:val="26"/>
        </w:rPr>
      </w:pPr>
      <w:r w:rsidRPr="0041253A">
        <w:rPr>
          <w:rFonts w:ascii="PT Astra Serif" w:hAnsi="PT Astra Serif"/>
          <w:sz w:val="26"/>
          <w:szCs w:val="26"/>
        </w:rPr>
        <w:t>Принято Советом депутатов</w:t>
      </w:r>
    </w:p>
    <w:p w14:paraId="29EC5F60" w14:textId="77777777" w:rsidR="00076A5E" w:rsidRPr="0041253A" w:rsidRDefault="00076A5E" w:rsidP="00076A5E">
      <w:pPr>
        <w:rPr>
          <w:rFonts w:ascii="PT Astra Serif" w:hAnsi="PT Astra Serif"/>
          <w:sz w:val="26"/>
          <w:szCs w:val="26"/>
        </w:rPr>
      </w:pPr>
      <w:r w:rsidRPr="0041253A">
        <w:rPr>
          <w:rFonts w:ascii="PT Astra Serif" w:hAnsi="PT Astra Serif"/>
          <w:sz w:val="26"/>
          <w:szCs w:val="26"/>
        </w:rPr>
        <w:t>муниципального образования</w:t>
      </w:r>
    </w:p>
    <w:p w14:paraId="024F8245" w14:textId="77777777" w:rsidR="004A7AE5" w:rsidRPr="0041253A" w:rsidRDefault="00076A5E" w:rsidP="00076A5E">
      <w:pPr>
        <w:rPr>
          <w:rFonts w:ascii="PT Astra Serif" w:hAnsi="PT Astra Serif"/>
          <w:sz w:val="26"/>
          <w:szCs w:val="26"/>
        </w:rPr>
      </w:pPr>
      <w:r w:rsidRPr="0041253A">
        <w:rPr>
          <w:rFonts w:ascii="PT Astra Serif" w:hAnsi="PT Astra Serif"/>
          <w:sz w:val="26"/>
          <w:szCs w:val="26"/>
        </w:rPr>
        <w:t>«Муниципальный округ Красногорский</w:t>
      </w:r>
      <w:r w:rsidR="004A7AE5" w:rsidRPr="0041253A">
        <w:rPr>
          <w:rFonts w:ascii="PT Astra Serif" w:hAnsi="PT Astra Serif"/>
          <w:sz w:val="26"/>
          <w:szCs w:val="26"/>
        </w:rPr>
        <w:t xml:space="preserve"> </w:t>
      </w:r>
      <w:r w:rsidRPr="0041253A">
        <w:rPr>
          <w:rFonts w:ascii="PT Astra Serif" w:hAnsi="PT Astra Serif"/>
          <w:sz w:val="26"/>
          <w:szCs w:val="26"/>
        </w:rPr>
        <w:t>район</w:t>
      </w:r>
    </w:p>
    <w:p w14:paraId="4C8942D5" w14:textId="1BA9796C" w:rsidR="00076A5E" w:rsidRPr="0041253A" w:rsidRDefault="00076A5E" w:rsidP="00076A5E">
      <w:pPr>
        <w:rPr>
          <w:rFonts w:ascii="PT Astra Serif" w:hAnsi="PT Astra Serif"/>
          <w:b/>
          <w:sz w:val="26"/>
          <w:szCs w:val="26"/>
        </w:rPr>
      </w:pPr>
      <w:r w:rsidRPr="0041253A">
        <w:rPr>
          <w:rFonts w:ascii="PT Astra Serif" w:hAnsi="PT Astra Serif"/>
          <w:sz w:val="26"/>
          <w:szCs w:val="26"/>
        </w:rPr>
        <w:t>Удмуртской Республики»</w:t>
      </w:r>
      <w:r w:rsidR="004A7AE5" w:rsidRPr="0041253A">
        <w:rPr>
          <w:rFonts w:ascii="PT Astra Serif" w:hAnsi="PT Astra Serif"/>
          <w:sz w:val="26"/>
          <w:szCs w:val="26"/>
        </w:rPr>
        <w:t xml:space="preserve">                                                                  18 декабря</w:t>
      </w:r>
      <w:r w:rsidRPr="0041253A">
        <w:rPr>
          <w:rFonts w:ascii="PT Astra Serif" w:hAnsi="PT Astra Serif"/>
          <w:sz w:val="26"/>
          <w:szCs w:val="26"/>
        </w:rPr>
        <w:t xml:space="preserve"> 2025 года</w:t>
      </w:r>
    </w:p>
    <w:p w14:paraId="48D5CE0E" w14:textId="77777777" w:rsidR="00076A5E" w:rsidRPr="0041253A" w:rsidRDefault="00076A5E" w:rsidP="00076A5E">
      <w:pPr>
        <w:rPr>
          <w:rFonts w:ascii="PT Astra Serif" w:hAnsi="PT Astra Serif"/>
          <w:sz w:val="26"/>
          <w:szCs w:val="26"/>
        </w:rPr>
      </w:pPr>
      <w:r w:rsidRPr="0041253A">
        <w:rPr>
          <w:rFonts w:ascii="PT Astra Serif" w:hAnsi="PT Astra Serif"/>
          <w:sz w:val="26"/>
          <w:szCs w:val="26"/>
        </w:rPr>
        <w:tab/>
      </w:r>
      <w:r w:rsidRPr="0041253A">
        <w:rPr>
          <w:rFonts w:ascii="PT Astra Serif" w:hAnsi="PT Astra Serif"/>
          <w:sz w:val="26"/>
          <w:szCs w:val="26"/>
        </w:rPr>
        <w:tab/>
      </w:r>
      <w:r w:rsidRPr="0041253A">
        <w:rPr>
          <w:rFonts w:ascii="PT Astra Serif" w:hAnsi="PT Astra Serif"/>
          <w:sz w:val="26"/>
          <w:szCs w:val="26"/>
        </w:rPr>
        <w:tab/>
      </w:r>
    </w:p>
    <w:p w14:paraId="7F1E6D3F" w14:textId="77777777" w:rsidR="004A7AE5" w:rsidRPr="0041253A" w:rsidRDefault="00076A5E" w:rsidP="00076A5E">
      <w:pPr>
        <w:ind w:firstLine="709"/>
        <w:jc w:val="both"/>
        <w:rPr>
          <w:rFonts w:ascii="PT Astra Serif" w:hAnsi="PT Astra Serif"/>
          <w:sz w:val="26"/>
          <w:szCs w:val="26"/>
        </w:rPr>
      </w:pPr>
      <w:r w:rsidRPr="0041253A">
        <w:rPr>
          <w:rFonts w:ascii="PT Astra Serif" w:hAnsi="PT Astra Serif"/>
          <w:sz w:val="26"/>
          <w:szCs w:val="26"/>
        </w:rPr>
        <w:t>Руководствуясь Бюджетным кодексом Российской Федерации, Уставом муниципального образования «Муниципальный округ Красногорский район Удмуртской Республики», Положением о бюджетном процессе в муниципальном образовании «Муниципальный округ Красногорский район Удмуртской Республики», утвержденным решением Совета депутатов муниципального образования «Муниципальный округ Красногорский район Удмуртской Республики» от 25.11.2021 г. № 62,</w:t>
      </w:r>
    </w:p>
    <w:p w14:paraId="617C0D87" w14:textId="77777777" w:rsidR="004A7AE5" w:rsidRPr="0041253A" w:rsidRDefault="004A7AE5" w:rsidP="00076A5E">
      <w:pPr>
        <w:ind w:firstLine="709"/>
        <w:jc w:val="both"/>
        <w:rPr>
          <w:rFonts w:ascii="PT Astra Serif" w:hAnsi="PT Astra Serif"/>
          <w:sz w:val="26"/>
          <w:szCs w:val="26"/>
        </w:rPr>
      </w:pPr>
    </w:p>
    <w:p w14:paraId="4D4EBF69" w14:textId="41BDF919" w:rsidR="00076A5E" w:rsidRPr="0041253A" w:rsidRDefault="00076A5E" w:rsidP="0041253A">
      <w:pPr>
        <w:ind w:firstLine="709"/>
        <w:jc w:val="center"/>
        <w:rPr>
          <w:rFonts w:ascii="PT Astra Serif" w:hAnsi="PT Astra Serif"/>
          <w:sz w:val="26"/>
          <w:szCs w:val="26"/>
        </w:rPr>
      </w:pPr>
      <w:r w:rsidRPr="0041253A">
        <w:rPr>
          <w:rFonts w:ascii="PT Astra Serif" w:hAnsi="PT Astra Serif"/>
          <w:sz w:val="26"/>
          <w:szCs w:val="26"/>
        </w:rPr>
        <w:t>Совет депутатов муниципального образования «Муниципальный округ</w:t>
      </w:r>
      <w:r w:rsidR="0041253A" w:rsidRPr="0041253A">
        <w:rPr>
          <w:rFonts w:ascii="PT Astra Serif" w:hAnsi="PT Astra Serif"/>
          <w:sz w:val="26"/>
          <w:szCs w:val="26"/>
        </w:rPr>
        <w:t xml:space="preserve"> </w:t>
      </w:r>
      <w:r w:rsidRPr="0041253A">
        <w:rPr>
          <w:rFonts w:ascii="PT Astra Serif" w:hAnsi="PT Astra Serif"/>
          <w:sz w:val="26"/>
          <w:szCs w:val="26"/>
        </w:rPr>
        <w:t>Красногорский район Удмуртской Республики» РЕШ</w:t>
      </w:r>
      <w:r w:rsidR="004A7AE5" w:rsidRPr="0041253A">
        <w:rPr>
          <w:rFonts w:ascii="PT Astra Serif" w:hAnsi="PT Astra Serif"/>
          <w:sz w:val="26"/>
          <w:szCs w:val="26"/>
        </w:rPr>
        <w:t>АЕТ</w:t>
      </w:r>
      <w:r w:rsidRPr="0041253A">
        <w:rPr>
          <w:rFonts w:ascii="PT Astra Serif" w:hAnsi="PT Astra Serif"/>
          <w:sz w:val="26"/>
          <w:szCs w:val="26"/>
        </w:rPr>
        <w:t>:</w:t>
      </w:r>
    </w:p>
    <w:p w14:paraId="36885677" w14:textId="77777777" w:rsidR="004A7AE5" w:rsidRPr="0041253A" w:rsidRDefault="004A7AE5" w:rsidP="00076A5E">
      <w:pPr>
        <w:ind w:firstLine="709"/>
        <w:jc w:val="both"/>
        <w:rPr>
          <w:rFonts w:ascii="PT Astra Serif" w:hAnsi="PT Astra Serif"/>
          <w:sz w:val="26"/>
          <w:szCs w:val="26"/>
        </w:rPr>
      </w:pPr>
    </w:p>
    <w:p w14:paraId="6111EE31" w14:textId="77777777" w:rsidR="00076A5E" w:rsidRPr="0041253A" w:rsidRDefault="00076A5E" w:rsidP="00076A5E">
      <w:pPr>
        <w:tabs>
          <w:tab w:val="left" w:pos="720"/>
        </w:tabs>
        <w:spacing w:line="100" w:lineRule="atLeast"/>
        <w:ind w:firstLine="567"/>
        <w:jc w:val="both"/>
        <w:rPr>
          <w:rFonts w:ascii="PT Astra Serif" w:hAnsi="PT Astra Serif"/>
          <w:sz w:val="26"/>
          <w:szCs w:val="26"/>
        </w:rPr>
      </w:pPr>
      <w:r w:rsidRPr="0041253A">
        <w:rPr>
          <w:rFonts w:ascii="PT Astra Serif" w:hAnsi="PT Astra Serif"/>
          <w:sz w:val="26"/>
          <w:szCs w:val="26"/>
        </w:rPr>
        <w:t>1. Внести в Решение Совета депутатов муниципального образования «Муниципальный округ Красногорский район Удмуртской Республики» от 19.12.2024 года N 317 «О бюджете муниципального образования «Муниципальный округ Красногорский район Удмуртской Республики» на 2025 год и на плановый период 2026 и 2027 годов» следующие изменения:</w:t>
      </w:r>
    </w:p>
    <w:p w14:paraId="07EBBFD8" w14:textId="77777777" w:rsidR="00076A5E" w:rsidRPr="0041253A" w:rsidRDefault="00076A5E" w:rsidP="00076A5E">
      <w:pPr>
        <w:numPr>
          <w:ilvl w:val="0"/>
          <w:numId w:val="37"/>
        </w:numPr>
        <w:tabs>
          <w:tab w:val="left" w:pos="720"/>
        </w:tabs>
        <w:spacing w:line="100" w:lineRule="atLeast"/>
        <w:jc w:val="both"/>
        <w:rPr>
          <w:rFonts w:ascii="PT Astra Serif" w:hAnsi="PT Astra Serif"/>
          <w:sz w:val="26"/>
          <w:szCs w:val="26"/>
        </w:rPr>
      </w:pPr>
      <w:r w:rsidRPr="0041253A">
        <w:rPr>
          <w:rFonts w:ascii="PT Astra Serif" w:hAnsi="PT Astra Serif"/>
          <w:sz w:val="26"/>
          <w:szCs w:val="26"/>
        </w:rPr>
        <w:t>Пункты 1, 2, 3, 4 части 1 статьи 1 изложить в следующей редакции:</w:t>
      </w:r>
    </w:p>
    <w:p w14:paraId="7A2B8679" w14:textId="77777777" w:rsidR="00076A5E" w:rsidRPr="0041253A" w:rsidRDefault="00076A5E" w:rsidP="00076A5E">
      <w:pPr>
        <w:suppressAutoHyphens w:val="0"/>
        <w:ind w:firstLine="567"/>
        <w:contextualSpacing/>
        <w:jc w:val="both"/>
        <w:rPr>
          <w:rFonts w:ascii="PT Astra Serif" w:hAnsi="PT Astra Serif"/>
          <w:sz w:val="26"/>
          <w:szCs w:val="26"/>
        </w:rPr>
      </w:pPr>
      <w:r w:rsidRPr="0041253A">
        <w:rPr>
          <w:rFonts w:ascii="PT Astra Serif" w:hAnsi="PT Astra Serif"/>
          <w:sz w:val="26"/>
          <w:szCs w:val="26"/>
        </w:rPr>
        <w:t xml:space="preserve">«1) прогнозируемый общий объем доходов бюджета муниципального образования «Муниципальный округ Красногорский район Удмуртской Республики» согласно классификации доходов бюджетов Российской Федерации в сумме </w:t>
      </w:r>
      <w:r w:rsidRPr="0041253A">
        <w:rPr>
          <w:rFonts w:ascii="PT Astra Serif" w:hAnsi="PT Astra Serif"/>
          <w:b/>
          <w:sz w:val="26"/>
          <w:szCs w:val="26"/>
        </w:rPr>
        <w:t>816 648 815,53 рубля</w:t>
      </w:r>
      <w:r w:rsidRPr="0041253A">
        <w:rPr>
          <w:rFonts w:ascii="PT Astra Serif" w:hAnsi="PT Astra Serif"/>
          <w:sz w:val="26"/>
          <w:szCs w:val="26"/>
        </w:rPr>
        <w:t xml:space="preserve">, в том числе объем безвозмездных поступлений в сумме </w:t>
      </w:r>
      <w:r w:rsidRPr="0041253A">
        <w:rPr>
          <w:rFonts w:ascii="PT Astra Serif" w:hAnsi="PT Astra Serif"/>
          <w:b/>
          <w:sz w:val="26"/>
          <w:szCs w:val="26"/>
        </w:rPr>
        <w:t>667 019 356,53 рубля</w:t>
      </w:r>
      <w:r w:rsidRPr="0041253A">
        <w:rPr>
          <w:rFonts w:ascii="PT Astra Serif" w:hAnsi="PT Astra Serif"/>
          <w:sz w:val="26"/>
          <w:szCs w:val="26"/>
        </w:rPr>
        <w:t xml:space="preserve">, из них объем межбюджетных трансфертов, получаемых из бюджетов бюджетной системы Российской Федерации, в сумме </w:t>
      </w:r>
      <w:r w:rsidRPr="0041253A">
        <w:rPr>
          <w:rFonts w:ascii="PT Astra Serif" w:hAnsi="PT Astra Serif"/>
          <w:b/>
          <w:sz w:val="26"/>
          <w:szCs w:val="26"/>
        </w:rPr>
        <w:t>656 133 172,28 рубля</w:t>
      </w:r>
      <w:r w:rsidRPr="0041253A">
        <w:rPr>
          <w:rFonts w:ascii="PT Astra Serif" w:hAnsi="PT Astra Serif"/>
          <w:sz w:val="26"/>
          <w:szCs w:val="26"/>
        </w:rPr>
        <w:t xml:space="preserve"> согласно </w:t>
      </w:r>
      <w:r w:rsidRPr="0041253A">
        <w:rPr>
          <w:rFonts w:ascii="PT Astra Serif" w:hAnsi="PT Astra Serif"/>
          <w:b/>
          <w:sz w:val="26"/>
          <w:szCs w:val="26"/>
        </w:rPr>
        <w:t>приложению 1</w:t>
      </w:r>
      <w:r w:rsidRPr="0041253A">
        <w:rPr>
          <w:rFonts w:ascii="PT Astra Serif" w:hAnsi="PT Astra Serif"/>
          <w:sz w:val="26"/>
          <w:szCs w:val="26"/>
        </w:rPr>
        <w:t xml:space="preserve"> к настоящему Решению;</w:t>
      </w:r>
    </w:p>
    <w:p w14:paraId="72D2DB52" w14:textId="77777777" w:rsidR="00076A5E" w:rsidRPr="0041253A" w:rsidRDefault="00076A5E" w:rsidP="00076A5E">
      <w:pPr>
        <w:pStyle w:val="af0"/>
        <w:suppressAutoHyphens w:val="0"/>
        <w:ind w:left="0" w:firstLine="567"/>
        <w:contextualSpacing/>
        <w:jc w:val="both"/>
        <w:rPr>
          <w:rFonts w:ascii="PT Astra Serif" w:hAnsi="PT Astra Serif"/>
          <w:sz w:val="26"/>
          <w:szCs w:val="26"/>
        </w:rPr>
      </w:pPr>
      <w:r w:rsidRPr="0041253A">
        <w:rPr>
          <w:rFonts w:ascii="PT Astra Serif" w:hAnsi="PT Astra Serif"/>
          <w:sz w:val="26"/>
          <w:szCs w:val="26"/>
        </w:rPr>
        <w:t xml:space="preserve">2) общий объем расходов бюджета муниципального образования «Муниципальный округ Красногорский район Удмуртской Республики» в сумме </w:t>
      </w:r>
      <w:r w:rsidRPr="0041253A">
        <w:rPr>
          <w:rFonts w:ascii="PT Astra Serif" w:hAnsi="PT Astra Serif"/>
          <w:b/>
          <w:sz w:val="26"/>
          <w:szCs w:val="26"/>
        </w:rPr>
        <w:t>838 213 921,11 рубля</w:t>
      </w:r>
      <w:r w:rsidRPr="0041253A">
        <w:rPr>
          <w:rFonts w:ascii="PT Astra Serif" w:hAnsi="PT Astra Serif"/>
          <w:sz w:val="26"/>
          <w:szCs w:val="26"/>
        </w:rPr>
        <w:t>;</w:t>
      </w:r>
    </w:p>
    <w:p w14:paraId="1E34D34D" w14:textId="77777777" w:rsidR="00076A5E" w:rsidRPr="0041253A" w:rsidRDefault="00076A5E" w:rsidP="00076A5E">
      <w:pPr>
        <w:pStyle w:val="af0"/>
        <w:suppressAutoHyphens w:val="0"/>
        <w:ind w:left="0" w:firstLine="567"/>
        <w:contextualSpacing/>
        <w:jc w:val="both"/>
        <w:rPr>
          <w:rFonts w:ascii="PT Astra Serif" w:hAnsi="PT Astra Serif"/>
          <w:color w:val="000000"/>
          <w:sz w:val="26"/>
          <w:szCs w:val="26"/>
          <w:lang w:eastAsia="ru-RU"/>
        </w:rPr>
      </w:pPr>
      <w:r w:rsidRPr="0041253A">
        <w:rPr>
          <w:rFonts w:ascii="PT Astra Serif" w:hAnsi="PT Astra Serif"/>
          <w:color w:val="000000"/>
          <w:sz w:val="26"/>
          <w:szCs w:val="26"/>
          <w:lang w:eastAsia="ru-RU"/>
        </w:rPr>
        <w:t xml:space="preserve">3) верхний предел муниципального внутреннего долга </w:t>
      </w:r>
      <w:r w:rsidRPr="0041253A">
        <w:rPr>
          <w:rFonts w:ascii="PT Astra Serif" w:hAnsi="PT Astra Serif"/>
          <w:bCs/>
          <w:color w:val="000000"/>
          <w:spacing w:val="-4"/>
          <w:sz w:val="26"/>
          <w:szCs w:val="26"/>
          <w:lang w:eastAsia="ru-RU"/>
        </w:rPr>
        <w:t>муниципального образования «Муниципальный округ Красногорский район Удмуртской Республики»</w:t>
      </w:r>
      <w:r w:rsidRPr="0041253A">
        <w:rPr>
          <w:rFonts w:ascii="PT Astra Serif" w:hAnsi="PT Astra Serif"/>
          <w:color w:val="000000"/>
          <w:sz w:val="26"/>
          <w:szCs w:val="26"/>
          <w:lang w:eastAsia="ru-RU"/>
        </w:rPr>
        <w:t xml:space="preserve"> на 1 января 2026 года в сумме </w:t>
      </w:r>
      <w:r w:rsidRPr="0041253A">
        <w:rPr>
          <w:rFonts w:ascii="PT Astra Serif" w:hAnsi="PT Astra Serif"/>
          <w:b/>
          <w:color w:val="000000"/>
          <w:sz w:val="26"/>
          <w:szCs w:val="26"/>
          <w:lang w:eastAsia="ru-RU"/>
        </w:rPr>
        <w:t>66</w:t>
      </w:r>
      <w:r w:rsidRPr="0041253A">
        <w:rPr>
          <w:rFonts w:ascii="PT Astra Serif" w:hAnsi="PT Astra Serif"/>
          <w:b/>
          <w:bCs/>
          <w:color w:val="000000"/>
          <w:sz w:val="26"/>
          <w:szCs w:val="26"/>
          <w:lang w:eastAsia="ru-RU"/>
        </w:rPr>
        <w:t> 723 200,00 рубля</w:t>
      </w:r>
      <w:r w:rsidRPr="0041253A">
        <w:rPr>
          <w:rFonts w:ascii="PT Astra Serif" w:hAnsi="PT Astra Serif"/>
          <w:color w:val="000000"/>
          <w:sz w:val="26"/>
          <w:szCs w:val="26"/>
          <w:lang w:eastAsia="ru-RU"/>
        </w:rPr>
        <w:t xml:space="preserve">, в том числе верхний предел долга по </w:t>
      </w:r>
      <w:r w:rsidRPr="0041253A">
        <w:rPr>
          <w:rFonts w:ascii="PT Astra Serif" w:hAnsi="PT Astra Serif"/>
          <w:color w:val="000000"/>
          <w:sz w:val="26"/>
          <w:szCs w:val="26"/>
          <w:lang w:eastAsia="ru-RU"/>
        </w:rPr>
        <w:lastRenderedPageBreak/>
        <w:t xml:space="preserve">муниципальным гарантиям </w:t>
      </w:r>
      <w:r w:rsidRPr="0041253A">
        <w:rPr>
          <w:rFonts w:ascii="PT Astra Serif" w:hAnsi="PT Astra Serif"/>
          <w:bCs/>
          <w:color w:val="000000"/>
          <w:spacing w:val="-4"/>
          <w:sz w:val="26"/>
          <w:szCs w:val="26"/>
          <w:lang w:eastAsia="ru-RU"/>
        </w:rPr>
        <w:t>муниципального образования «Муниципальный округ Красногорский район Удмуртской Республики»</w:t>
      </w:r>
      <w:r w:rsidRPr="0041253A">
        <w:rPr>
          <w:rFonts w:ascii="PT Astra Serif" w:hAnsi="PT Astra Serif"/>
          <w:color w:val="000000"/>
          <w:sz w:val="26"/>
          <w:szCs w:val="26"/>
          <w:lang w:eastAsia="ru-RU"/>
        </w:rPr>
        <w:t xml:space="preserve"> в сумме 0,00 рубля;</w:t>
      </w:r>
    </w:p>
    <w:p w14:paraId="6B9AE3D9" w14:textId="77777777" w:rsidR="00076A5E" w:rsidRPr="0041253A" w:rsidRDefault="00076A5E" w:rsidP="00076A5E">
      <w:pPr>
        <w:suppressAutoHyphens w:val="0"/>
        <w:ind w:firstLine="567"/>
        <w:contextualSpacing/>
        <w:jc w:val="both"/>
        <w:rPr>
          <w:rFonts w:ascii="PT Astra Serif" w:hAnsi="PT Astra Serif"/>
          <w:sz w:val="26"/>
          <w:szCs w:val="26"/>
        </w:rPr>
      </w:pPr>
      <w:r w:rsidRPr="0041253A">
        <w:rPr>
          <w:rFonts w:ascii="PT Astra Serif" w:hAnsi="PT Astra Serif"/>
          <w:sz w:val="26"/>
          <w:szCs w:val="26"/>
        </w:rPr>
        <w:t xml:space="preserve">4) дефицит бюджета муниципального образования «Муниципальный округ Красногорский район Удмуртской Республики» в сумме </w:t>
      </w:r>
      <w:r w:rsidRPr="0041253A">
        <w:rPr>
          <w:rFonts w:ascii="PT Astra Serif" w:hAnsi="PT Astra Serif"/>
          <w:b/>
          <w:sz w:val="26"/>
          <w:szCs w:val="26"/>
        </w:rPr>
        <w:t>21 565 105,58 рубля</w:t>
      </w:r>
      <w:r w:rsidRPr="0041253A">
        <w:rPr>
          <w:rFonts w:ascii="PT Astra Serif" w:hAnsi="PT Astra Serif"/>
          <w:sz w:val="26"/>
          <w:szCs w:val="26"/>
        </w:rPr>
        <w:t>».</w:t>
      </w:r>
    </w:p>
    <w:p w14:paraId="3023E27C" w14:textId="77777777" w:rsidR="00076A5E" w:rsidRPr="0041253A" w:rsidRDefault="00076A5E" w:rsidP="00076A5E">
      <w:pPr>
        <w:numPr>
          <w:ilvl w:val="0"/>
          <w:numId w:val="37"/>
        </w:numPr>
        <w:tabs>
          <w:tab w:val="left" w:pos="720"/>
        </w:tabs>
        <w:spacing w:line="100" w:lineRule="atLeast"/>
        <w:jc w:val="both"/>
        <w:rPr>
          <w:rFonts w:ascii="PT Astra Serif" w:hAnsi="PT Astra Serif"/>
          <w:sz w:val="26"/>
          <w:szCs w:val="26"/>
        </w:rPr>
      </w:pPr>
      <w:r w:rsidRPr="0041253A">
        <w:rPr>
          <w:rFonts w:ascii="PT Astra Serif" w:hAnsi="PT Astra Serif"/>
          <w:sz w:val="26"/>
          <w:szCs w:val="26"/>
        </w:rPr>
        <w:t>Пункты 1, 2  части 2 статьи 1 изложить в следующей редакции:</w:t>
      </w:r>
    </w:p>
    <w:p w14:paraId="6BB48330" w14:textId="77777777" w:rsidR="00076A5E" w:rsidRPr="0041253A" w:rsidRDefault="00076A5E" w:rsidP="00076A5E">
      <w:pPr>
        <w:suppressAutoHyphens w:val="0"/>
        <w:ind w:firstLine="567"/>
        <w:contextualSpacing/>
        <w:jc w:val="both"/>
        <w:rPr>
          <w:rFonts w:ascii="PT Astra Serif" w:hAnsi="PT Astra Serif"/>
          <w:color w:val="000000"/>
          <w:sz w:val="26"/>
          <w:szCs w:val="26"/>
          <w:lang w:eastAsia="ru-RU"/>
        </w:rPr>
      </w:pPr>
      <w:r w:rsidRPr="0041253A">
        <w:rPr>
          <w:rFonts w:ascii="PT Astra Serif" w:hAnsi="PT Astra Serif"/>
          <w:color w:val="000000"/>
          <w:sz w:val="26"/>
          <w:szCs w:val="26"/>
          <w:lang w:eastAsia="ru-RU"/>
        </w:rPr>
        <w:t xml:space="preserve">«2. Утвердить основные характеристики бюджета </w:t>
      </w:r>
      <w:r w:rsidRPr="0041253A">
        <w:rPr>
          <w:rFonts w:ascii="PT Astra Serif" w:hAnsi="PT Astra Serif"/>
          <w:bCs/>
          <w:color w:val="000000"/>
          <w:spacing w:val="-4"/>
          <w:sz w:val="26"/>
          <w:szCs w:val="26"/>
          <w:lang w:eastAsia="ru-RU"/>
        </w:rPr>
        <w:t>муниципального образования «Муниципальный округ Красногорский район Удмуртской Республики»</w:t>
      </w:r>
      <w:r w:rsidRPr="0041253A">
        <w:rPr>
          <w:rFonts w:ascii="PT Astra Serif" w:hAnsi="PT Astra Serif"/>
          <w:color w:val="000000"/>
          <w:sz w:val="26"/>
          <w:szCs w:val="26"/>
          <w:lang w:eastAsia="ru-RU"/>
        </w:rPr>
        <w:t xml:space="preserve"> на 2026 год и на 2027 год:</w:t>
      </w:r>
    </w:p>
    <w:p w14:paraId="0719C7F8" w14:textId="77777777" w:rsidR="00076A5E" w:rsidRPr="0041253A" w:rsidRDefault="00076A5E" w:rsidP="00076A5E">
      <w:pPr>
        <w:suppressAutoHyphens w:val="0"/>
        <w:ind w:firstLine="567"/>
        <w:contextualSpacing/>
        <w:jc w:val="both"/>
        <w:rPr>
          <w:rFonts w:ascii="PT Astra Serif" w:hAnsi="PT Astra Serif"/>
          <w:color w:val="000000"/>
          <w:sz w:val="26"/>
          <w:szCs w:val="26"/>
          <w:lang w:eastAsia="ru-RU"/>
        </w:rPr>
      </w:pPr>
      <w:r w:rsidRPr="0041253A">
        <w:rPr>
          <w:rFonts w:ascii="PT Astra Serif" w:hAnsi="PT Astra Serif"/>
          <w:color w:val="000000"/>
          <w:sz w:val="26"/>
          <w:szCs w:val="26"/>
          <w:lang w:eastAsia="ru-RU"/>
        </w:rPr>
        <w:t xml:space="preserve">1) прогнозируемый общий объем доходов бюджета </w:t>
      </w:r>
      <w:r w:rsidRPr="0041253A">
        <w:rPr>
          <w:rFonts w:ascii="PT Astra Serif" w:hAnsi="PT Astra Serif"/>
          <w:bCs/>
          <w:color w:val="000000"/>
          <w:spacing w:val="-4"/>
          <w:sz w:val="26"/>
          <w:szCs w:val="26"/>
          <w:lang w:eastAsia="ru-RU"/>
        </w:rPr>
        <w:t>муниципального образования «Муниципальный округ Красногорский район Удмуртской Республики»</w:t>
      </w:r>
      <w:r w:rsidRPr="0041253A">
        <w:rPr>
          <w:rFonts w:ascii="PT Astra Serif" w:hAnsi="PT Astra Serif"/>
          <w:color w:val="000000"/>
          <w:sz w:val="26"/>
          <w:szCs w:val="26"/>
          <w:lang w:eastAsia="ru-RU"/>
        </w:rPr>
        <w:t xml:space="preserve"> на 2026 год в сумме </w:t>
      </w:r>
      <w:r w:rsidRPr="0041253A">
        <w:rPr>
          <w:rFonts w:ascii="PT Astra Serif" w:hAnsi="PT Astra Serif"/>
          <w:b/>
          <w:color w:val="000000"/>
          <w:sz w:val="26"/>
          <w:szCs w:val="26"/>
          <w:lang w:eastAsia="ru-RU"/>
        </w:rPr>
        <w:t>652 266 625,53 рубля</w:t>
      </w:r>
      <w:r w:rsidRPr="0041253A">
        <w:rPr>
          <w:rFonts w:ascii="PT Astra Serif" w:hAnsi="PT Astra Serif"/>
          <w:color w:val="000000"/>
          <w:sz w:val="26"/>
          <w:szCs w:val="26"/>
          <w:lang w:eastAsia="ru-RU"/>
        </w:rPr>
        <w:t xml:space="preserve"> в том числе объем безвозмездных поступлений в сумме </w:t>
      </w:r>
      <w:r w:rsidRPr="0041253A">
        <w:rPr>
          <w:rFonts w:ascii="PT Astra Serif" w:hAnsi="PT Astra Serif"/>
          <w:b/>
          <w:color w:val="000000"/>
          <w:sz w:val="26"/>
          <w:szCs w:val="26"/>
          <w:lang w:eastAsia="ru-RU"/>
        </w:rPr>
        <w:t>507 452 450,53 рубля</w:t>
      </w:r>
      <w:r w:rsidRPr="0041253A">
        <w:rPr>
          <w:rFonts w:ascii="PT Astra Serif" w:hAnsi="PT Astra Serif"/>
          <w:color w:val="000000"/>
          <w:sz w:val="26"/>
          <w:szCs w:val="26"/>
          <w:lang w:eastAsia="ru-RU"/>
        </w:rPr>
        <w:t xml:space="preserve">, из них объем межбюджетных трансфертов, получаемых из бюджетов бюджетной системы Российской Федерации, в сумме </w:t>
      </w:r>
      <w:r w:rsidRPr="0041253A">
        <w:rPr>
          <w:rFonts w:ascii="PT Astra Serif" w:hAnsi="PT Astra Serif"/>
          <w:b/>
          <w:color w:val="000000"/>
          <w:sz w:val="26"/>
          <w:szCs w:val="26"/>
          <w:lang w:eastAsia="ru-RU"/>
        </w:rPr>
        <w:t>507 452 450,53 рубля</w:t>
      </w:r>
      <w:r w:rsidRPr="0041253A">
        <w:rPr>
          <w:rFonts w:ascii="PT Astra Serif" w:hAnsi="PT Astra Serif"/>
          <w:color w:val="000000"/>
          <w:sz w:val="26"/>
          <w:szCs w:val="26"/>
          <w:lang w:eastAsia="ru-RU"/>
        </w:rPr>
        <w:t xml:space="preserve">, и на 2027 год в сумме </w:t>
      </w:r>
      <w:r w:rsidRPr="0041253A">
        <w:rPr>
          <w:rFonts w:ascii="PT Astra Serif" w:hAnsi="PT Astra Serif"/>
          <w:b/>
          <w:color w:val="000000"/>
          <w:sz w:val="26"/>
          <w:szCs w:val="26"/>
          <w:lang w:eastAsia="ru-RU"/>
        </w:rPr>
        <w:t>664 607 491,92 рубля,</w:t>
      </w:r>
      <w:r w:rsidRPr="0041253A">
        <w:rPr>
          <w:rFonts w:ascii="PT Astra Serif" w:hAnsi="PT Astra Serif"/>
          <w:color w:val="000000"/>
          <w:sz w:val="26"/>
          <w:szCs w:val="26"/>
          <w:lang w:eastAsia="ru-RU"/>
        </w:rPr>
        <w:t xml:space="preserve"> в том числе объем безвозмездных поступлений в сумме </w:t>
      </w:r>
      <w:r w:rsidRPr="0041253A">
        <w:rPr>
          <w:rFonts w:ascii="PT Astra Serif" w:hAnsi="PT Astra Serif"/>
          <w:b/>
          <w:color w:val="000000"/>
          <w:sz w:val="26"/>
          <w:szCs w:val="26"/>
          <w:lang w:eastAsia="ru-RU"/>
        </w:rPr>
        <w:t>505  380 262,92 рубля</w:t>
      </w:r>
      <w:r w:rsidRPr="0041253A">
        <w:rPr>
          <w:rFonts w:ascii="PT Astra Serif" w:hAnsi="PT Astra Serif"/>
          <w:color w:val="000000"/>
          <w:sz w:val="26"/>
          <w:szCs w:val="26"/>
          <w:lang w:eastAsia="ru-RU"/>
        </w:rPr>
        <w:t xml:space="preserve">, из них объем межбюджетных трансфертов, получаемых из бюджетов бюджетной системы Российской Федерации, в сумме </w:t>
      </w:r>
      <w:r w:rsidRPr="0041253A">
        <w:rPr>
          <w:rFonts w:ascii="PT Astra Serif" w:hAnsi="PT Astra Serif"/>
          <w:b/>
          <w:color w:val="000000"/>
          <w:sz w:val="26"/>
          <w:szCs w:val="26"/>
          <w:lang w:eastAsia="ru-RU"/>
        </w:rPr>
        <w:t>505 380 262,92 рубля</w:t>
      </w:r>
      <w:r w:rsidRPr="0041253A">
        <w:rPr>
          <w:rFonts w:ascii="PT Astra Serif" w:hAnsi="PT Astra Serif"/>
          <w:color w:val="000000"/>
          <w:sz w:val="26"/>
          <w:szCs w:val="26"/>
          <w:lang w:eastAsia="ru-RU"/>
        </w:rPr>
        <w:t xml:space="preserve">, согласно </w:t>
      </w:r>
      <w:r w:rsidRPr="0041253A">
        <w:rPr>
          <w:rFonts w:ascii="PT Astra Serif" w:hAnsi="PT Astra Serif"/>
          <w:b/>
          <w:bCs/>
          <w:color w:val="000000"/>
          <w:sz w:val="26"/>
          <w:szCs w:val="26"/>
          <w:lang w:eastAsia="ru-RU"/>
        </w:rPr>
        <w:t>приложению 1</w:t>
      </w:r>
      <w:r w:rsidRPr="0041253A">
        <w:rPr>
          <w:rFonts w:ascii="PT Astra Serif" w:hAnsi="PT Astra Serif"/>
          <w:color w:val="000000"/>
          <w:sz w:val="26"/>
          <w:szCs w:val="26"/>
          <w:lang w:eastAsia="ru-RU"/>
        </w:rPr>
        <w:t xml:space="preserve"> к настоящему Решению;</w:t>
      </w:r>
    </w:p>
    <w:p w14:paraId="03192E91" w14:textId="77777777" w:rsidR="00076A5E" w:rsidRPr="0041253A" w:rsidRDefault="00076A5E" w:rsidP="00076A5E">
      <w:pPr>
        <w:suppressAutoHyphens w:val="0"/>
        <w:ind w:firstLine="567"/>
        <w:contextualSpacing/>
        <w:jc w:val="both"/>
        <w:rPr>
          <w:rFonts w:ascii="PT Astra Serif" w:hAnsi="PT Astra Serif"/>
          <w:color w:val="000000"/>
          <w:sz w:val="26"/>
          <w:szCs w:val="26"/>
          <w:lang w:eastAsia="ru-RU"/>
        </w:rPr>
      </w:pPr>
      <w:r w:rsidRPr="0041253A">
        <w:rPr>
          <w:rFonts w:ascii="PT Astra Serif" w:hAnsi="PT Astra Serif"/>
          <w:color w:val="000000"/>
          <w:sz w:val="26"/>
          <w:szCs w:val="26"/>
          <w:lang w:eastAsia="ru-RU"/>
        </w:rPr>
        <w:t xml:space="preserve">2) общий объем расходов бюджета </w:t>
      </w:r>
      <w:r w:rsidRPr="0041253A">
        <w:rPr>
          <w:rFonts w:ascii="PT Astra Serif" w:hAnsi="PT Astra Serif"/>
          <w:bCs/>
          <w:color w:val="000000"/>
          <w:spacing w:val="-4"/>
          <w:sz w:val="26"/>
          <w:szCs w:val="26"/>
          <w:lang w:eastAsia="ru-RU"/>
        </w:rPr>
        <w:t>муниципального образования «Муниципальный округ Красногорский район Удмуртской Республики»</w:t>
      </w:r>
      <w:r w:rsidRPr="0041253A">
        <w:rPr>
          <w:rFonts w:ascii="PT Astra Serif" w:hAnsi="PT Astra Serif"/>
          <w:color w:val="000000"/>
          <w:sz w:val="26"/>
          <w:szCs w:val="26"/>
          <w:lang w:eastAsia="ru-RU"/>
        </w:rPr>
        <w:t xml:space="preserve"> на 2026 год в сумме </w:t>
      </w:r>
      <w:r w:rsidRPr="0041253A">
        <w:rPr>
          <w:rFonts w:ascii="PT Astra Serif" w:hAnsi="PT Astra Serif"/>
          <w:b/>
          <w:color w:val="000000"/>
          <w:sz w:val="26"/>
          <w:szCs w:val="26"/>
          <w:lang w:eastAsia="ru-RU"/>
        </w:rPr>
        <w:t>652 266 625,53 рубля</w:t>
      </w:r>
      <w:r w:rsidRPr="0041253A">
        <w:rPr>
          <w:rFonts w:ascii="PT Astra Serif" w:hAnsi="PT Astra Serif"/>
          <w:color w:val="000000"/>
          <w:sz w:val="26"/>
          <w:szCs w:val="26"/>
          <w:lang w:eastAsia="ru-RU"/>
        </w:rPr>
        <w:t xml:space="preserve">, в том числе условно утвержденные расходы в сумме </w:t>
      </w:r>
      <w:r w:rsidRPr="0041253A">
        <w:rPr>
          <w:rFonts w:ascii="PT Astra Serif" w:hAnsi="PT Astra Serif"/>
          <w:b/>
          <w:color w:val="000000"/>
          <w:sz w:val="26"/>
          <w:szCs w:val="26"/>
          <w:lang w:eastAsia="ru-RU"/>
        </w:rPr>
        <w:t>3 750 000,00 рубля</w:t>
      </w:r>
      <w:r w:rsidRPr="0041253A">
        <w:rPr>
          <w:rFonts w:ascii="PT Astra Serif" w:hAnsi="PT Astra Serif"/>
          <w:color w:val="000000"/>
          <w:sz w:val="26"/>
          <w:szCs w:val="26"/>
          <w:lang w:eastAsia="ru-RU"/>
        </w:rPr>
        <w:t xml:space="preserve">, и на 2027 год в сумме </w:t>
      </w:r>
      <w:r w:rsidRPr="0041253A">
        <w:rPr>
          <w:rFonts w:ascii="PT Astra Serif" w:hAnsi="PT Astra Serif"/>
          <w:b/>
          <w:color w:val="000000"/>
          <w:sz w:val="26"/>
          <w:szCs w:val="26"/>
          <w:lang w:eastAsia="ru-RU"/>
        </w:rPr>
        <w:t>664 607 491,92 рубля</w:t>
      </w:r>
      <w:r w:rsidRPr="0041253A">
        <w:rPr>
          <w:rFonts w:ascii="PT Astra Serif" w:hAnsi="PT Astra Serif"/>
          <w:color w:val="000000"/>
          <w:sz w:val="26"/>
          <w:szCs w:val="26"/>
          <w:lang w:eastAsia="ru-RU"/>
        </w:rPr>
        <w:t xml:space="preserve">, в том числе условно утвержденные расходы в сумме </w:t>
      </w:r>
      <w:r w:rsidRPr="0041253A">
        <w:rPr>
          <w:rFonts w:ascii="PT Astra Serif" w:hAnsi="PT Astra Serif"/>
          <w:b/>
          <w:color w:val="000000"/>
          <w:sz w:val="26"/>
          <w:szCs w:val="26"/>
          <w:lang w:eastAsia="ru-RU"/>
        </w:rPr>
        <w:t>7 900 000,00 рубля</w:t>
      </w:r>
      <w:r w:rsidRPr="0041253A">
        <w:rPr>
          <w:rFonts w:ascii="PT Astra Serif" w:hAnsi="PT Astra Serif"/>
          <w:color w:val="000000"/>
          <w:sz w:val="26"/>
          <w:szCs w:val="26"/>
          <w:lang w:eastAsia="ru-RU"/>
        </w:rPr>
        <w:t>;</w:t>
      </w:r>
    </w:p>
    <w:p w14:paraId="781C305D" w14:textId="77777777" w:rsidR="00076A5E" w:rsidRPr="0041253A" w:rsidRDefault="00076A5E" w:rsidP="00076A5E">
      <w:pPr>
        <w:suppressAutoHyphens w:val="0"/>
        <w:ind w:firstLine="567"/>
        <w:contextualSpacing/>
        <w:jc w:val="both"/>
        <w:rPr>
          <w:rFonts w:ascii="PT Astra Serif" w:hAnsi="PT Astra Serif"/>
          <w:color w:val="000000"/>
          <w:sz w:val="26"/>
          <w:szCs w:val="26"/>
          <w:lang w:eastAsia="ru-RU"/>
        </w:rPr>
      </w:pPr>
      <w:r w:rsidRPr="0041253A">
        <w:rPr>
          <w:rFonts w:ascii="PT Astra Serif" w:hAnsi="PT Astra Serif"/>
          <w:color w:val="000000"/>
          <w:sz w:val="26"/>
          <w:szCs w:val="26"/>
          <w:lang w:eastAsia="ru-RU"/>
        </w:rPr>
        <w:t xml:space="preserve">3) верхний предел муниципального внутреннего долга </w:t>
      </w:r>
      <w:r w:rsidRPr="0041253A">
        <w:rPr>
          <w:rFonts w:ascii="PT Astra Serif" w:hAnsi="PT Astra Serif"/>
          <w:bCs/>
          <w:color w:val="000000"/>
          <w:spacing w:val="-4"/>
          <w:sz w:val="26"/>
          <w:szCs w:val="26"/>
          <w:lang w:eastAsia="ru-RU"/>
        </w:rPr>
        <w:t>муниципального образования «Муниципальный округ Красногорский район Удмуртской Республики»</w:t>
      </w:r>
      <w:r w:rsidRPr="0041253A">
        <w:rPr>
          <w:rFonts w:ascii="PT Astra Serif" w:hAnsi="PT Astra Serif"/>
          <w:color w:val="000000"/>
          <w:sz w:val="26"/>
          <w:szCs w:val="26"/>
          <w:lang w:eastAsia="ru-RU"/>
        </w:rPr>
        <w:t xml:space="preserve"> на 1 января 2027 года в сумме </w:t>
      </w:r>
      <w:r w:rsidRPr="0041253A">
        <w:rPr>
          <w:rFonts w:ascii="PT Astra Serif" w:hAnsi="PT Astra Serif"/>
          <w:b/>
          <w:color w:val="000000"/>
          <w:sz w:val="26"/>
          <w:szCs w:val="26"/>
          <w:lang w:eastAsia="ru-RU"/>
        </w:rPr>
        <w:t>66 723</w:t>
      </w:r>
      <w:r w:rsidRPr="0041253A">
        <w:rPr>
          <w:rFonts w:ascii="PT Astra Serif" w:hAnsi="PT Astra Serif"/>
          <w:b/>
          <w:bCs/>
          <w:color w:val="000000"/>
          <w:sz w:val="26"/>
          <w:szCs w:val="26"/>
          <w:lang w:eastAsia="ru-RU"/>
        </w:rPr>
        <w:t> 200,00 рубля</w:t>
      </w:r>
      <w:r w:rsidRPr="0041253A">
        <w:rPr>
          <w:rFonts w:ascii="PT Astra Serif" w:hAnsi="PT Astra Serif"/>
          <w:color w:val="000000"/>
          <w:sz w:val="26"/>
          <w:szCs w:val="26"/>
          <w:lang w:eastAsia="ru-RU"/>
        </w:rPr>
        <w:t xml:space="preserve">, в том числе верхний предел долга по муниципальным гарантиям </w:t>
      </w:r>
      <w:r w:rsidRPr="0041253A">
        <w:rPr>
          <w:rFonts w:ascii="PT Astra Serif" w:hAnsi="PT Astra Serif"/>
          <w:bCs/>
          <w:color w:val="000000"/>
          <w:spacing w:val="-4"/>
          <w:sz w:val="26"/>
          <w:szCs w:val="26"/>
          <w:lang w:eastAsia="ru-RU"/>
        </w:rPr>
        <w:t>муниципального образования «Муниципальный округ Красногорский район Удмуртской Республики»</w:t>
      </w:r>
      <w:r w:rsidRPr="0041253A">
        <w:rPr>
          <w:rFonts w:ascii="PT Astra Serif" w:hAnsi="PT Astra Serif"/>
          <w:color w:val="000000"/>
          <w:sz w:val="26"/>
          <w:szCs w:val="26"/>
          <w:lang w:eastAsia="ru-RU"/>
        </w:rPr>
        <w:t xml:space="preserve"> в сумме 0,00 рубля, и на 1 января 2028 года в сумме </w:t>
      </w:r>
      <w:r w:rsidRPr="0041253A">
        <w:rPr>
          <w:rFonts w:ascii="PT Astra Serif" w:hAnsi="PT Astra Serif"/>
          <w:b/>
          <w:bCs/>
          <w:color w:val="000000"/>
          <w:sz w:val="26"/>
          <w:szCs w:val="26"/>
          <w:lang w:eastAsia="ru-RU"/>
        </w:rPr>
        <w:t>66 723 200,00 рубля</w:t>
      </w:r>
      <w:r w:rsidRPr="0041253A">
        <w:rPr>
          <w:rFonts w:ascii="PT Astra Serif" w:hAnsi="PT Astra Serif"/>
          <w:color w:val="000000"/>
          <w:sz w:val="26"/>
          <w:szCs w:val="26"/>
          <w:lang w:eastAsia="ru-RU"/>
        </w:rPr>
        <w:t xml:space="preserve">, в том числе верхний предел долга по муниципальным гарантиям </w:t>
      </w:r>
      <w:r w:rsidRPr="0041253A">
        <w:rPr>
          <w:rFonts w:ascii="PT Astra Serif" w:hAnsi="PT Astra Serif"/>
          <w:bCs/>
          <w:color w:val="000000"/>
          <w:spacing w:val="-4"/>
          <w:sz w:val="26"/>
          <w:szCs w:val="26"/>
          <w:lang w:eastAsia="ru-RU"/>
        </w:rPr>
        <w:t>муниципального образования «Муниципальный округ Красногорский район Удмуртской Республики»</w:t>
      </w:r>
      <w:r w:rsidRPr="0041253A">
        <w:rPr>
          <w:rFonts w:ascii="PT Astra Serif" w:hAnsi="PT Astra Serif"/>
          <w:color w:val="000000"/>
          <w:sz w:val="26"/>
          <w:szCs w:val="26"/>
          <w:lang w:eastAsia="ru-RU"/>
        </w:rPr>
        <w:t xml:space="preserve"> в сумме 0,00 рубля».</w:t>
      </w:r>
    </w:p>
    <w:p w14:paraId="6C7848C2" w14:textId="77777777" w:rsidR="00076A5E" w:rsidRPr="0041253A" w:rsidRDefault="00076A5E" w:rsidP="00076A5E">
      <w:pPr>
        <w:pStyle w:val="af0"/>
        <w:numPr>
          <w:ilvl w:val="0"/>
          <w:numId w:val="37"/>
        </w:numPr>
        <w:tabs>
          <w:tab w:val="left" w:pos="709"/>
        </w:tabs>
        <w:autoSpaceDE w:val="0"/>
        <w:autoSpaceDN w:val="0"/>
        <w:adjustRightInd w:val="0"/>
        <w:jc w:val="both"/>
        <w:rPr>
          <w:rFonts w:ascii="PT Astra Serif" w:hAnsi="PT Astra Serif"/>
          <w:sz w:val="26"/>
          <w:szCs w:val="26"/>
        </w:rPr>
      </w:pPr>
      <w:r w:rsidRPr="0041253A">
        <w:rPr>
          <w:rFonts w:ascii="PT Astra Serif" w:hAnsi="PT Astra Serif"/>
          <w:sz w:val="26"/>
          <w:szCs w:val="26"/>
        </w:rPr>
        <w:t>Часть 3 статьи 1 изложить в следующей редакции:</w:t>
      </w:r>
    </w:p>
    <w:p w14:paraId="5D8C3DAD" w14:textId="77777777" w:rsidR="00076A5E" w:rsidRPr="0041253A" w:rsidRDefault="00076A5E" w:rsidP="00076A5E">
      <w:pPr>
        <w:tabs>
          <w:tab w:val="left" w:pos="567"/>
        </w:tabs>
        <w:autoSpaceDE w:val="0"/>
        <w:autoSpaceDN w:val="0"/>
        <w:adjustRightInd w:val="0"/>
        <w:ind w:firstLine="567"/>
        <w:jc w:val="both"/>
        <w:rPr>
          <w:rFonts w:ascii="PT Astra Serif" w:hAnsi="PT Astra Serif"/>
          <w:sz w:val="26"/>
          <w:szCs w:val="26"/>
        </w:rPr>
      </w:pPr>
      <w:r w:rsidRPr="0041253A">
        <w:rPr>
          <w:rFonts w:ascii="PT Astra Serif" w:hAnsi="PT Astra Serif"/>
          <w:sz w:val="26"/>
          <w:szCs w:val="26"/>
        </w:rPr>
        <w:t xml:space="preserve">«3. Утвердить источники внутреннего финансирования дефицита бюджета муниципального образования «Муниципальный округ Красногорский район Удмуртской республики» на 2025 год и на плановый период 2026 и 2027 годов согласно </w:t>
      </w:r>
      <w:r w:rsidRPr="0041253A">
        <w:rPr>
          <w:rFonts w:ascii="PT Astra Serif" w:hAnsi="PT Astra Serif"/>
          <w:b/>
          <w:sz w:val="26"/>
          <w:szCs w:val="26"/>
        </w:rPr>
        <w:t>приложению 2</w:t>
      </w:r>
      <w:r w:rsidRPr="0041253A">
        <w:rPr>
          <w:rFonts w:ascii="PT Astra Serif" w:hAnsi="PT Astra Serif"/>
          <w:sz w:val="26"/>
          <w:szCs w:val="26"/>
        </w:rPr>
        <w:t xml:space="preserve"> к настоящему решению».</w:t>
      </w:r>
    </w:p>
    <w:p w14:paraId="6826F1C8" w14:textId="77777777" w:rsidR="00076A5E" w:rsidRPr="0041253A" w:rsidRDefault="00076A5E" w:rsidP="00076A5E">
      <w:pPr>
        <w:pStyle w:val="af0"/>
        <w:numPr>
          <w:ilvl w:val="0"/>
          <w:numId w:val="37"/>
        </w:numPr>
        <w:tabs>
          <w:tab w:val="left" w:pos="709"/>
        </w:tabs>
        <w:autoSpaceDE w:val="0"/>
        <w:autoSpaceDN w:val="0"/>
        <w:adjustRightInd w:val="0"/>
        <w:jc w:val="both"/>
        <w:rPr>
          <w:rFonts w:ascii="PT Astra Serif" w:hAnsi="PT Astra Serif"/>
          <w:sz w:val="26"/>
          <w:szCs w:val="26"/>
        </w:rPr>
      </w:pPr>
      <w:r w:rsidRPr="0041253A">
        <w:rPr>
          <w:rFonts w:ascii="PT Astra Serif" w:hAnsi="PT Astra Serif"/>
          <w:sz w:val="26"/>
          <w:szCs w:val="26"/>
        </w:rPr>
        <w:t>Статью 3 изложить в следующей редакции:</w:t>
      </w:r>
    </w:p>
    <w:p w14:paraId="391680FD" w14:textId="77777777" w:rsidR="00076A5E" w:rsidRPr="0041253A" w:rsidRDefault="00076A5E" w:rsidP="00076A5E">
      <w:pPr>
        <w:pStyle w:val="af0"/>
        <w:tabs>
          <w:tab w:val="left" w:pos="709"/>
        </w:tabs>
        <w:autoSpaceDE w:val="0"/>
        <w:autoSpaceDN w:val="0"/>
        <w:adjustRightInd w:val="0"/>
        <w:ind w:left="0" w:firstLine="567"/>
        <w:jc w:val="both"/>
        <w:rPr>
          <w:rFonts w:ascii="PT Astra Serif" w:hAnsi="PT Astra Serif"/>
          <w:sz w:val="26"/>
          <w:szCs w:val="26"/>
        </w:rPr>
      </w:pPr>
      <w:r w:rsidRPr="0041253A">
        <w:rPr>
          <w:rFonts w:ascii="PT Astra Serif" w:hAnsi="PT Astra Serif"/>
          <w:sz w:val="26"/>
          <w:szCs w:val="26"/>
        </w:rPr>
        <w:t xml:space="preserve">«1. Утвердить общий объем бюджетных ассигнований, направляемых на исполнение публичных нормативных обязательств муниципального образования «Муниципальный округ Красногорский район Удмуртской Республики», в 2025 году в сумме </w:t>
      </w:r>
      <w:r w:rsidRPr="0041253A">
        <w:rPr>
          <w:rFonts w:ascii="PT Astra Serif" w:hAnsi="PT Astra Serif"/>
          <w:b/>
          <w:sz w:val="26"/>
          <w:szCs w:val="26"/>
        </w:rPr>
        <w:t xml:space="preserve">2 328 300,00 </w:t>
      </w:r>
      <w:r w:rsidRPr="0041253A">
        <w:rPr>
          <w:rFonts w:ascii="PT Astra Serif" w:hAnsi="PT Astra Serif"/>
          <w:sz w:val="26"/>
          <w:szCs w:val="26"/>
        </w:rPr>
        <w:t>рубля.</w:t>
      </w:r>
    </w:p>
    <w:p w14:paraId="2F5F4300" w14:textId="77777777" w:rsidR="00076A5E" w:rsidRPr="0041253A" w:rsidRDefault="00076A5E" w:rsidP="00076A5E">
      <w:pPr>
        <w:pStyle w:val="af0"/>
        <w:tabs>
          <w:tab w:val="left" w:pos="709"/>
        </w:tabs>
        <w:autoSpaceDE w:val="0"/>
        <w:autoSpaceDN w:val="0"/>
        <w:adjustRightInd w:val="0"/>
        <w:ind w:left="0" w:firstLine="567"/>
        <w:jc w:val="both"/>
        <w:rPr>
          <w:rFonts w:ascii="PT Astra Serif" w:hAnsi="PT Astra Serif"/>
          <w:sz w:val="26"/>
          <w:szCs w:val="26"/>
        </w:rPr>
      </w:pPr>
      <w:r w:rsidRPr="0041253A">
        <w:rPr>
          <w:rFonts w:ascii="PT Astra Serif" w:hAnsi="PT Astra Serif"/>
          <w:sz w:val="26"/>
          <w:szCs w:val="26"/>
        </w:rPr>
        <w:t xml:space="preserve">2. Утвердить распределение бюджетных ассигнований, направляемых на исполнение публичных нормативных обязательств муниципального образования «Муниципальный округ Красногорский район Удмуртской республики», на 2025 год и на плановый период 2026 и 2027 годов согласно </w:t>
      </w:r>
      <w:r w:rsidRPr="0041253A">
        <w:rPr>
          <w:rFonts w:ascii="PT Astra Serif" w:hAnsi="PT Astra Serif"/>
          <w:b/>
          <w:sz w:val="26"/>
          <w:szCs w:val="26"/>
        </w:rPr>
        <w:t>приложению 6</w:t>
      </w:r>
      <w:r w:rsidRPr="0041253A">
        <w:rPr>
          <w:rFonts w:ascii="PT Astra Serif" w:hAnsi="PT Astra Serif"/>
          <w:sz w:val="26"/>
          <w:szCs w:val="26"/>
        </w:rPr>
        <w:t xml:space="preserve"> к настоящему Решению».</w:t>
      </w:r>
    </w:p>
    <w:p w14:paraId="749A2FB6" w14:textId="77777777" w:rsidR="00076A5E" w:rsidRPr="0041253A" w:rsidRDefault="00076A5E" w:rsidP="00076A5E">
      <w:pPr>
        <w:pStyle w:val="af0"/>
        <w:numPr>
          <w:ilvl w:val="0"/>
          <w:numId w:val="37"/>
        </w:numPr>
        <w:tabs>
          <w:tab w:val="left" w:pos="709"/>
        </w:tabs>
        <w:autoSpaceDE w:val="0"/>
        <w:autoSpaceDN w:val="0"/>
        <w:adjustRightInd w:val="0"/>
        <w:jc w:val="both"/>
        <w:rPr>
          <w:rFonts w:ascii="PT Astra Serif" w:hAnsi="PT Astra Serif"/>
          <w:sz w:val="26"/>
          <w:szCs w:val="26"/>
        </w:rPr>
      </w:pPr>
      <w:r w:rsidRPr="0041253A">
        <w:rPr>
          <w:rFonts w:ascii="PT Astra Serif" w:hAnsi="PT Astra Serif"/>
          <w:sz w:val="26"/>
          <w:szCs w:val="26"/>
        </w:rPr>
        <w:t>Статью 6 изложить в следующей редакции:</w:t>
      </w:r>
    </w:p>
    <w:p w14:paraId="5A255BB7" w14:textId="77777777" w:rsidR="00076A5E" w:rsidRPr="0041253A" w:rsidRDefault="00076A5E" w:rsidP="00076A5E">
      <w:pPr>
        <w:suppressAutoHyphens w:val="0"/>
        <w:ind w:firstLine="567"/>
        <w:contextualSpacing/>
        <w:jc w:val="both"/>
        <w:rPr>
          <w:rFonts w:ascii="PT Astra Serif" w:hAnsi="PT Astra Serif"/>
          <w:sz w:val="26"/>
          <w:szCs w:val="26"/>
        </w:rPr>
      </w:pPr>
      <w:r w:rsidRPr="0041253A">
        <w:rPr>
          <w:rFonts w:ascii="PT Astra Serif" w:hAnsi="PT Astra Serif"/>
          <w:sz w:val="26"/>
          <w:szCs w:val="26"/>
        </w:rPr>
        <w:t xml:space="preserve">«1. </w:t>
      </w:r>
      <w:r w:rsidRPr="0041253A">
        <w:rPr>
          <w:rFonts w:ascii="PT Astra Serif" w:hAnsi="PT Astra Serif"/>
          <w:color w:val="000000"/>
          <w:sz w:val="26"/>
          <w:szCs w:val="26"/>
          <w:lang w:eastAsia="ru-RU"/>
        </w:rPr>
        <w:t xml:space="preserve">Утвердить объем бюджетных ассигнований дорожного фонда </w:t>
      </w:r>
      <w:r w:rsidRPr="0041253A">
        <w:rPr>
          <w:rFonts w:ascii="PT Astra Serif" w:hAnsi="PT Astra Serif"/>
          <w:bCs/>
          <w:color w:val="000000"/>
          <w:spacing w:val="-4"/>
          <w:sz w:val="26"/>
          <w:szCs w:val="26"/>
          <w:lang w:eastAsia="ru-RU"/>
        </w:rPr>
        <w:t xml:space="preserve">муниципального образования «Муниципальный округ Красногорский район Удмуртской Республики» </w:t>
      </w:r>
      <w:r w:rsidRPr="0041253A">
        <w:rPr>
          <w:rFonts w:ascii="PT Astra Serif" w:hAnsi="PT Astra Serif"/>
          <w:color w:val="000000"/>
          <w:sz w:val="26"/>
          <w:szCs w:val="26"/>
          <w:lang w:eastAsia="ru-RU"/>
        </w:rPr>
        <w:t xml:space="preserve">на 2025 год в сумме </w:t>
      </w:r>
      <w:r w:rsidRPr="0041253A">
        <w:rPr>
          <w:rFonts w:ascii="PT Astra Serif" w:hAnsi="PT Astra Serif"/>
          <w:b/>
          <w:color w:val="000000"/>
          <w:sz w:val="26"/>
          <w:szCs w:val="26"/>
          <w:lang w:eastAsia="ru-RU"/>
        </w:rPr>
        <w:t>93 340 669,29</w:t>
      </w:r>
      <w:r w:rsidRPr="0041253A">
        <w:rPr>
          <w:rFonts w:ascii="PT Astra Serif" w:hAnsi="PT Astra Serif"/>
          <w:b/>
          <w:bCs/>
          <w:color w:val="000000"/>
          <w:sz w:val="26"/>
          <w:szCs w:val="26"/>
          <w:lang w:eastAsia="ru-RU"/>
        </w:rPr>
        <w:t xml:space="preserve"> рубля</w:t>
      </w:r>
      <w:r w:rsidRPr="0041253A">
        <w:rPr>
          <w:rFonts w:ascii="PT Astra Serif" w:hAnsi="PT Astra Serif"/>
          <w:color w:val="000000"/>
          <w:sz w:val="26"/>
          <w:szCs w:val="26"/>
          <w:lang w:eastAsia="ru-RU"/>
        </w:rPr>
        <w:t xml:space="preserve">, на 2026 год в сумме </w:t>
      </w:r>
      <w:r w:rsidRPr="0041253A">
        <w:rPr>
          <w:rFonts w:ascii="PT Astra Serif" w:hAnsi="PT Astra Serif"/>
          <w:b/>
          <w:color w:val="000000"/>
          <w:sz w:val="26"/>
          <w:szCs w:val="26"/>
          <w:lang w:eastAsia="ru-RU"/>
        </w:rPr>
        <w:t>43 977 520,85</w:t>
      </w:r>
      <w:r w:rsidRPr="0041253A">
        <w:rPr>
          <w:rFonts w:ascii="PT Astra Serif" w:hAnsi="PT Astra Serif"/>
          <w:b/>
          <w:bCs/>
          <w:color w:val="000000"/>
          <w:sz w:val="26"/>
          <w:szCs w:val="26"/>
          <w:lang w:eastAsia="ru-RU"/>
        </w:rPr>
        <w:t xml:space="preserve"> рубля</w:t>
      </w:r>
      <w:r w:rsidRPr="0041253A">
        <w:rPr>
          <w:rFonts w:ascii="PT Astra Serif" w:hAnsi="PT Astra Serif"/>
          <w:color w:val="000000"/>
          <w:sz w:val="26"/>
          <w:szCs w:val="26"/>
          <w:lang w:eastAsia="ru-RU"/>
        </w:rPr>
        <w:t xml:space="preserve">, на 2027 год в сумме </w:t>
      </w:r>
      <w:r w:rsidRPr="0041253A">
        <w:rPr>
          <w:rFonts w:ascii="PT Astra Serif" w:hAnsi="PT Astra Serif"/>
          <w:b/>
          <w:bCs/>
          <w:color w:val="000000"/>
          <w:sz w:val="26"/>
          <w:szCs w:val="26"/>
          <w:lang w:eastAsia="ru-RU"/>
        </w:rPr>
        <w:t>46 868 429,85 рубля.</w:t>
      </w:r>
    </w:p>
    <w:p w14:paraId="663C6C65" w14:textId="77777777" w:rsidR="00076A5E" w:rsidRPr="0041253A" w:rsidRDefault="00076A5E" w:rsidP="00076A5E">
      <w:pPr>
        <w:suppressAutoHyphens w:val="0"/>
        <w:ind w:firstLine="567"/>
        <w:contextualSpacing/>
        <w:jc w:val="both"/>
        <w:rPr>
          <w:rFonts w:ascii="PT Astra Serif" w:hAnsi="PT Astra Serif"/>
          <w:sz w:val="26"/>
          <w:szCs w:val="26"/>
        </w:rPr>
      </w:pPr>
      <w:r w:rsidRPr="0041253A">
        <w:rPr>
          <w:rFonts w:ascii="PT Astra Serif" w:hAnsi="PT Astra Serif"/>
          <w:sz w:val="26"/>
          <w:szCs w:val="26"/>
        </w:rPr>
        <w:lastRenderedPageBreak/>
        <w:t xml:space="preserve">2. Утвердить распределение бюджетных ассигнований дорожного фонда муниципального образования «Муниципальный округ Красногорский район Удмуртской Республики» на 2025 год и на плановый период 2026 и 2027 годов согласно </w:t>
      </w:r>
      <w:r w:rsidRPr="0041253A">
        <w:rPr>
          <w:rFonts w:ascii="PT Astra Serif" w:hAnsi="PT Astra Serif"/>
          <w:b/>
          <w:sz w:val="26"/>
          <w:szCs w:val="26"/>
        </w:rPr>
        <w:t>приложению 7</w:t>
      </w:r>
      <w:r w:rsidRPr="0041253A">
        <w:rPr>
          <w:rFonts w:ascii="PT Astra Serif" w:hAnsi="PT Astra Serif"/>
          <w:sz w:val="26"/>
          <w:szCs w:val="26"/>
        </w:rPr>
        <w:t xml:space="preserve"> к настоящему Решению».</w:t>
      </w:r>
    </w:p>
    <w:p w14:paraId="371754A1" w14:textId="77777777" w:rsidR="00076A5E" w:rsidRPr="0041253A" w:rsidRDefault="00076A5E" w:rsidP="00076A5E">
      <w:pPr>
        <w:pStyle w:val="af0"/>
        <w:numPr>
          <w:ilvl w:val="0"/>
          <w:numId w:val="37"/>
        </w:numPr>
        <w:tabs>
          <w:tab w:val="left" w:pos="709"/>
        </w:tabs>
        <w:autoSpaceDE w:val="0"/>
        <w:autoSpaceDN w:val="0"/>
        <w:adjustRightInd w:val="0"/>
        <w:jc w:val="both"/>
        <w:rPr>
          <w:rFonts w:ascii="PT Astra Serif" w:hAnsi="PT Astra Serif"/>
          <w:sz w:val="26"/>
          <w:szCs w:val="26"/>
        </w:rPr>
      </w:pPr>
      <w:r w:rsidRPr="0041253A">
        <w:rPr>
          <w:rFonts w:ascii="PT Astra Serif" w:hAnsi="PT Astra Serif"/>
          <w:sz w:val="26"/>
          <w:szCs w:val="26"/>
        </w:rPr>
        <w:t>Часть 4 статьи 7 изложить в следующей редакции:</w:t>
      </w:r>
    </w:p>
    <w:p w14:paraId="15167A95" w14:textId="77777777" w:rsidR="00076A5E" w:rsidRPr="0041253A" w:rsidRDefault="00076A5E" w:rsidP="00076A5E">
      <w:pPr>
        <w:pStyle w:val="af0"/>
        <w:widowControl w:val="0"/>
        <w:suppressAutoHyphens w:val="0"/>
        <w:autoSpaceDE w:val="0"/>
        <w:autoSpaceDN w:val="0"/>
        <w:ind w:left="0" w:firstLine="567"/>
        <w:contextualSpacing/>
        <w:jc w:val="both"/>
        <w:rPr>
          <w:rFonts w:ascii="PT Astra Serif" w:hAnsi="PT Astra Serif"/>
          <w:color w:val="000000"/>
          <w:sz w:val="26"/>
          <w:szCs w:val="26"/>
          <w:lang w:eastAsia="ru-RU"/>
        </w:rPr>
      </w:pPr>
      <w:r w:rsidRPr="0041253A">
        <w:rPr>
          <w:rFonts w:ascii="PT Astra Serif" w:hAnsi="PT Astra Serif"/>
          <w:color w:val="000000"/>
          <w:sz w:val="26"/>
          <w:szCs w:val="26"/>
          <w:lang w:eastAsia="ru-RU"/>
        </w:rPr>
        <w:t xml:space="preserve">«4. Утвердить объем бюджетных ассигнований экологического фонда </w:t>
      </w:r>
      <w:r w:rsidRPr="0041253A">
        <w:rPr>
          <w:rFonts w:ascii="PT Astra Serif" w:hAnsi="PT Astra Serif"/>
          <w:color w:val="000000"/>
          <w:spacing w:val="-4"/>
          <w:sz w:val="26"/>
          <w:szCs w:val="26"/>
          <w:lang w:eastAsia="ru-RU"/>
        </w:rPr>
        <w:t xml:space="preserve">муниципального образования «Муниципальный округ Красногорский район Удмуртской Республики» </w:t>
      </w:r>
      <w:r w:rsidRPr="0041253A">
        <w:rPr>
          <w:rFonts w:ascii="PT Astra Serif" w:hAnsi="PT Astra Serif"/>
          <w:color w:val="000000"/>
          <w:sz w:val="26"/>
          <w:szCs w:val="26"/>
          <w:lang w:eastAsia="ru-RU"/>
        </w:rPr>
        <w:t xml:space="preserve">на 2025 год в сумме </w:t>
      </w:r>
      <w:r w:rsidRPr="0041253A">
        <w:rPr>
          <w:rFonts w:ascii="PT Astra Serif" w:hAnsi="PT Astra Serif"/>
          <w:b/>
          <w:color w:val="000000"/>
          <w:sz w:val="26"/>
          <w:szCs w:val="26"/>
          <w:lang w:eastAsia="ru-RU"/>
        </w:rPr>
        <w:t>10 803 450,90 рубля</w:t>
      </w:r>
      <w:r w:rsidRPr="0041253A">
        <w:rPr>
          <w:rFonts w:ascii="PT Astra Serif" w:hAnsi="PT Astra Serif"/>
          <w:color w:val="000000"/>
          <w:sz w:val="26"/>
          <w:szCs w:val="26"/>
          <w:lang w:eastAsia="ru-RU"/>
        </w:rPr>
        <w:t xml:space="preserve">, на 2026 год в сумме </w:t>
      </w:r>
      <w:r w:rsidRPr="0041253A">
        <w:rPr>
          <w:rFonts w:ascii="PT Astra Serif" w:hAnsi="PT Astra Serif"/>
          <w:b/>
          <w:color w:val="000000"/>
          <w:sz w:val="26"/>
          <w:szCs w:val="26"/>
          <w:lang w:eastAsia="ru-RU"/>
        </w:rPr>
        <w:t>242 610,00 рубля</w:t>
      </w:r>
      <w:r w:rsidRPr="0041253A">
        <w:rPr>
          <w:rFonts w:ascii="PT Astra Serif" w:hAnsi="PT Astra Serif"/>
          <w:color w:val="000000"/>
          <w:sz w:val="26"/>
          <w:szCs w:val="26"/>
          <w:lang w:eastAsia="ru-RU"/>
        </w:rPr>
        <w:t xml:space="preserve">, на 2027 год в сумме </w:t>
      </w:r>
      <w:r w:rsidRPr="0041253A">
        <w:rPr>
          <w:rFonts w:ascii="PT Astra Serif" w:hAnsi="PT Astra Serif"/>
          <w:b/>
          <w:color w:val="000000"/>
          <w:sz w:val="26"/>
          <w:szCs w:val="26"/>
          <w:lang w:eastAsia="ru-RU"/>
        </w:rPr>
        <w:t>242 610,00 рубля</w:t>
      </w:r>
      <w:r w:rsidRPr="0041253A">
        <w:rPr>
          <w:rFonts w:ascii="PT Astra Serif" w:hAnsi="PT Astra Serif"/>
          <w:color w:val="000000"/>
          <w:sz w:val="26"/>
          <w:szCs w:val="26"/>
          <w:lang w:eastAsia="ru-RU"/>
        </w:rPr>
        <w:t>.</w:t>
      </w:r>
    </w:p>
    <w:p w14:paraId="1A6974A8" w14:textId="77777777" w:rsidR="00076A5E" w:rsidRPr="0041253A" w:rsidRDefault="00076A5E" w:rsidP="00076A5E">
      <w:pPr>
        <w:jc w:val="both"/>
        <w:rPr>
          <w:rFonts w:ascii="PT Astra Serif" w:hAnsi="PT Astra Serif"/>
          <w:bCs/>
          <w:sz w:val="26"/>
          <w:szCs w:val="26"/>
        </w:rPr>
      </w:pPr>
      <w:r w:rsidRPr="0041253A">
        <w:rPr>
          <w:rFonts w:ascii="PT Astra Serif" w:hAnsi="PT Astra Serif"/>
          <w:b/>
          <w:bCs/>
          <w:sz w:val="26"/>
          <w:szCs w:val="26"/>
        </w:rPr>
        <w:t xml:space="preserve">7)  </w:t>
      </w:r>
      <w:r w:rsidRPr="0041253A">
        <w:rPr>
          <w:rFonts w:ascii="PT Astra Serif" w:hAnsi="PT Astra Serif"/>
          <w:bCs/>
          <w:sz w:val="26"/>
          <w:szCs w:val="26"/>
        </w:rPr>
        <w:t>Приложения 1, 2, 3, 4, 5, 6, 7, 8  изложить в редакции согласно приложениям 1, 2, 3, 4, 5, 6, 7, 8  к настоящему решению.</w:t>
      </w:r>
    </w:p>
    <w:p w14:paraId="5AAD124B" w14:textId="77777777" w:rsidR="00076A5E" w:rsidRPr="0041253A" w:rsidRDefault="00076A5E" w:rsidP="00076A5E">
      <w:pPr>
        <w:tabs>
          <w:tab w:val="left" w:pos="720"/>
        </w:tabs>
        <w:spacing w:line="100" w:lineRule="atLeast"/>
        <w:jc w:val="both"/>
        <w:rPr>
          <w:rFonts w:ascii="PT Astra Serif" w:hAnsi="PT Astra Serif"/>
          <w:sz w:val="26"/>
          <w:szCs w:val="26"/>
        </w:rPr>
      </w:pPr>
      <w:r w:rsidRPr="0041253A">
        <w:rPr>
          <w:rFonts w:ascii="PT Astra Serif" w:hAnsi="PT Astra Serif"/>
          <w:sz w:val="26"/>
          <w:szCs w:val="26"/>
        </w:rPr>
        <w:t>2.  Настоящее решение вступает в силу после официального опубликования.</w:t>
      </w:r>
    </w:p>
    <w:p w14:paraId="3CA3A91A" w14:textId="77777777" w:rsidR="00076A5E" w:rsidRPr="0041253A" w:rsidRDefault="00076A5E" w:rsidP="00076A5E">
      <w:pPr>
        <w:tabs>
          <w:tab w:val="left" w:pos="720"/>
        </w:tabs>
        <w:spacing w:line="100" w:lineRule="atLeast"/>
        <w:jc w:val="both"/>
        <w:rPr>
          <w:rFonts w:ascii="PT Astra Serif" w:hAnsi="PT Astra Serif"/>
          <w:sz w:val="26"/>
          <w:szCs w:val="26"/>
        </w:rPr>
      </w:pPr>
    </w:p>
    <w:p w14:paraId="6D9B2CD3" w14:textId="77777777" w:rsidR="00076A5E" w:rsidRPr="0041253A" w:rsidRDefault="00076A5E" w:rsidP="00076A5E">
      <w:pPr>
        <w:tabs>
          <w:tab w:val="left" w:pos="720"/>
        </w:tabs>
        <w:spacing w:line="100" w:lineRule="atLeast"/>
        <w:jc w:val="both"/>
        <w:rPr>
          <w:rFonts w:ascii="PT Astra Serif" w:hAnsi="PT Astra Serif"/>
          <w:sz w:val="26"/>
          <w:szCs w:val="26"/>
        </w:rPr>
      </w:pPr>
    </w:p>
    <w:p w14:paraId="1CD7FC97" w14:textId="77777777" w:rsidR="0041253A" w:rsidRPr="0041253A" w:rsidRDefault="00076A5E" w:rsidP="00076A5E">
      <w:pPr>
        <w:tabs>
          <w:tab w:val="left" w:pos="720"/>
        </w:tabs>
        <w:spacing w:line="100" w:lineRule="atLeast"/>
        <w:jc w:val="both"/>
        <w:rPr>
          <w:rFonts w:ascii="PT Astra Serif" w:hAnsi="PT Astra Serif"/>
          <w:sz w:val="26"/>
          <w:szCs w:val="26"/>
        </w:rPr>
      </w:pPr>
      <w:r w:rsidRPr="0041253A">
        <w:rPr>
          <w:rFonts w:ascii="PT Astra Serif" w:hAnsi="PT Astra Serif"/>
          <w:sz w:val="26"/>
          <w:szCs w:val="26"/>
        </w:rPr>
        <w:t>Председатель Совета депутатов</w:t>
      </w:r>
    </w:p>
    <w:p w14:paraId="365933D4" w14:textId="2A8A76A2" w:rsidR="0041253A" w:rsidRPr="0041253A" w:rsidRDefault="0041253A" w:rsidP="00076A5E">
      <w:pPr>
        <w:tabs>
          <w:tab w:val="left" w:pos="720"/>
        </w:tabs>
        <w:spacing w:line="100" w:lineRule="atLeast"/>
        <w:jc w:val="both"/>
        <w:rPr>
          <w:rFonts w:ascii="PT Astra Serif" w:hAnsi="PT Astra Serif"/>
          <w:sz w:val="26"/>
          <w:szCs w:val="26"/>
        </w:rPr>
      </w:pPr>
      <w:r w:rsidRPr="0041253A">
        <w:rPr>
          <w:rFonts w:ascii="PT Astra Serif" w:hAnsi="PT Astra Serif"/>
          <w:sz w:val="26"/>
          <w:szCs w:val="26"/>
        </w:rPr>
        <w:t>м</w:t>
      </w:r>
      <w:r w:rsidR="00076A5E" w:rsidRPr="0041253A">
        <w:rPr>
          <w:rFonts w:ascii="PT Astra Serif" w:hAnsi="PT Astra Serif"/>
          <w:sz w:val="26"/>
          <w:szCs w:val="26"/>
        </w:rPr>
        <w:t>униципального</w:t>
      </w:r>
      <w:r w:rsidRPr="0041253A">
        <w:rPr>
          <w:rFonts w:ascii="PT Astra Serif" w:hAnsi="PT Astra Serif"/>
          <w:sz w:val="26"/>
          <w:szCs w:val="26"/>
        </w:rPr>
        <w:t xml:space="preserve"> </w:t>
      </w:r>
      <w:r w:rsidR="00076A5E" w:rsidRPr="0041253A">
        <w:rPr>
          <w:rFonts w:ascii="PT Astra Serif" w:hAnsi="PT Astra Serif"/>
          <w:sz w:val="26"/>
          <w:szCs w:val="26"/>
        </w:rPr>
        <w:t>образования</w:t>
      </w:r>
    </w:p>
    <w:p w14:paraId="3886018C" w14:textId="77777777" w:rsidR="0041253A" w:rsidRPr="0041253A" w:rsidRDefault="00076A5E" w:rsidP="00076A5E">
      <w:pPr>
        <w:tabs>
          <w:tab w:val="left" w:pos="720"/>
        </w:tabs>
        <w:spacing w:line="100" w:lineRule="atLeast"/>
        <w:jc w:val="both"/>
        <w:rPr>
          <w:rFonts w:ascii="PT Astra Serif" w:hAnsi="PT Astra Serif"/>
          <w:sz w:val="26"/>
          <w:szCs w:val="26"/>
        </w:rPr>
      </w:pPr>
      <w:r w:rsidRPr="0041253A">
        <w:rPr>
          <w:rFonts w:ascii="PT Astra Serif" w:hAnsi="PT Astra Serif"/>
          <w:sz w:val="26"/>
          <w:szCs w:val="26"/>
        </w:rPr>
        <w:t>«Муниципальный округ</w:t>
      </w:r>
      <w:r w:rsidR="0041253A" w:rsidRPr="0041253A">
        <w:rPr>
          <w:rFonts w:ascii="PT Astra Serif" w:hAnsi="PT Astra Serif"/>
          <w:sz w:val="26"/>
          <w:szCs w:val="26"/>
        </w:rPr>
        <w:t xml:space="preserve"> </w:t>
      </w:r>
      <w:r w:rsidRPr="0041253A">
        <w:rPr>
          <w:rFonts w:ascii="PT Astra Serif" w:hAnsi="PT Astra Serif"/>
          <w:sz w:val="26"/>
          <w:szCs w:val="26"/>
        </w:rPr>
        <w:t>Красногорский район</w:t>
      </w:r>
    </w:p>
    <w:p w14:paraId="23105DF7" w14:textId="22DA8C46" w:rsidR="00076A5E" w:rsidRPr="0041253A" w:rsidRDefault="00076A5E" w:rsidP="00076A5E">
      <w:pPr>
        <w:tabs>
          <w:tab w:val="left" w:pos="720"/>
        </w:tabs>
        <w:spacing w:line="100" w:lineRule="atLeast"/>
        <w:jc w:val="both"/>
        <w:rPr>
          <w:rFonts w:ascii="PT Astra Serif" w:hAnsi="PT Astra Serif"/>
          <w:sz w:val="26"/>
          <w:szCs w:val="26"/>
        </w:rPr>
      </w:pPr>
      <w:r w:rsidRPr="0041253A">
        <w:rPr>
          <w:rFonts w:ascii="PT Astra Serif" w:hAnsi="PT Astra Serif"/>
          <w:sz w:val="26"/>
          <w:szCs w:val="26"/>
        </w:rPr>
        <w:t xml:space="preserve">Удмуртской Республики»                                           </w:t>
      </w:r>
      <w:r w:rsidR="0041253A" w:rsidRPr="0041253A">
        <w:rPr>
          <w:rFonts w:ascii="PT Astra Serif" w:hAnsi="PT Astra Serif"/>
          <w:sz w:val="26"/>
          <w:szCs w:val="26"/>
        </w:rPr>
        <w:t xml:space="preserve">                </w:t>
      </w:r>
      <w:r w:rsidRPr="0041253A">
        <w:rPr>
          <w:rFonts w:ascii="PT Astra Serif" w:hAnsi="PT Astra Serif"/>
          <w:sz w:val="26"/>
          <w:szCs w:val="26"/>
        </w:rPr>
        <w:t xml:space="preserve">    </w:t>
      </w:r>
      <w:r w:rsidR="0041253A">
        <w:rPr>
          <w:rFonts w:ascii="PT Astra Serif" w:hAnsi="PT Astra Serif"/>
          <w:sz w:val="26"/>
          <w:szCs w:val="26"/>
        </w:rPr>
        <w:t xml:space="preserve">        </w:t>
      </w:r>
      <w:r w:rsidRPr="0041253A">
        <w:rPr>
          <w:rFonts w:ascii="PT Astra Serif" w:hAnsi="PT Astra Serif"/>
          <w:sz w:val="26"/>
          <w:szCs w:val="26"/>
        </w:rPr>
        <w:t xml:space="preserve"> А. В. Фефилов</w:t>
      </w:r>
    </w:p>
    <w:p w14:paraId="45F184EE" w14:textId="77777777" w:rsidR="00076A5E" w:rsidRPr="0041253A" w:rsidRDefault="00076A5E" w:rsidP="00076A5E">
      <w:pPr>
        <w:tabs>
          <w:tab w:val="left" w:pos="720"/>
        </w:tabs>
        <w:spacing w:line="100" w:lineRule="atLeast"/>
        <w:jc w:val="both"/>
        <w:rPr>
          <w:rFonts w:ascii="PT Astra Serif" w:hAnsi="PT Astra Serif"/>
          <w:sz w:val="26"/>
          <w:szCs w:val="26"/>
        </w:rPr>
      </w:pPr>
    </w:p>
    <w:p w14:paraId="5D856647" w14:textId="77777777" w:rsidR="00076A5E" w:rsidRPr="0041253A" w:rsidRDefault="00076A5E" w:rsidP="00076A5E">
      <w:pPr>
        <w:tabs>
          <w:tab w:val="left" w:pos="720"/>
        </w:tabs>
        <w:spacing w:line="100" w:lineRule="atLeast"/>
        <w:jc w:val="both"/>
        <w:rPr>
          <w:rFonts w:ascii="PT Astra Serif" w:hAnsi="PT Astra Serif"/>
          <w:sz w:val="26"/>
          <w:szCs w:val="26"/>
        </w:rPr>
      </w:pPr>
      <w:bookmarkStart w:id="0" w:name="RANGE!A1:C17"/>
      <w:bookmarkEnd w:id="0"/>
      <w:r w:rsidRPr="0041253A">
        <w:rPr>
          <w:rFonts w:ascii="PT Astra Serif" w:hAnsi="PT Astra Serif"/>
          <w:sz w:val="26"/>
          <w:szCs w:val="26"/>
        </w:rPr>
        <w:t>Глава муниципального образования</w:t>
      </w:r>
    </w:p>
    <w:p w14:paraId="61B1A2C8" w14:textId="77777777" w:rsidR="00076A5E" w:rsidRPr="0041253A" w:rsidRDefault="00076A5E" w:rsidP="00076A5E">
      <w:pPr>
        <w:rPr>
          <w:rFonts w:ascii="PT Astra Serif" w:hAnsi="PT Astra Serif"/>
          <w:sz w:val="26"/>
          <w:szCs w:val="26"/>
        </w:rPr>
      </w:pPr>
      <w:r w:rsidRPr="0041253A">
        <w:rPr>
          <w:rFonts w:ascii="PT Astra Serif" w:hAnsi="PT Astra Serif"/>
          <w:sz w:val="26"/>
          <w:szCs w:val="26"/>
        </w:rPr>
        <w:t>«Муниципальный округ Красногорский район</w:t>
      </w:r>
    </w:p>
    <w:p w14:paraId="76BECF8F" w14:textId="71B0AEBB" w:rsidR="00076A5E" w:rsidRPr="0041253A" w:rsidRDefault="00076A5E" w:rsidP="00076A5E">
      <w:pPr>
        <w:rPr>
          <w:rFonts w:ascii="PT Astra Serif" w:hAnsi="PT Astra Serif"/>
          <w:sz w:val="26"/>
          <w:szCs w:val="26"/>
        </w:rPr>
      </w:pPr>
      <w:r w:rsidRPr="0041253A">
        <w:rPr>
          <w:rFonts w:ascii="PT Astra Serif" w:hAnsi="PT Astra Serif"/>
          <w:sz w:val="26"/>
          <w:szCs w:val="26"/>
        </w:rPr>
        <w:t>Удмуртской Республики»</w:t>
      </w:r>
      <w:r w:rsidRPr="0041253A">
        <w:rPr>
          <w:rFonts w:ascii="PT Astra Serif" w:hAnsi="PT Astra Serif"/>
          <w:sz w:val="26"/>
          <w:szCs w:val="26"/>
        </w:rPr>
        <w:tab/>
      </w:r>
      <w:r w:rsidRPr="0041253A">
        <w:rPr>
          <w:rFonts w:ascii="PT Astra Serif" w:hAnsi="PT Astra Serif"/>
          <w:sz w:val="26"/>
          <w:szCs w:val="26"/>
        </w:rPr>
        <w:tab/>
      </w:r>
      <w:r w:rsidRPr="0041253A">
        <w:rPr>
          <w:rFonts w:ascii="PT Astra Serif" w:hAnsi="PT Astra Serif"/>
          <w:sz w:val="26"/>
          <w:szCs w:val="26"/>
        </w:rPr>
        <w:tab/>
        <w:t xml:space="preserve">                                        Л. И. Сергеева</w:t>
      </w:r>
    </w:p>
    <w:p w14:paraId="112D994A" w14:textId="77777777" w:rsidR="00076A5E" w:rsidRPr="0041253A" w:rsidRDefault="00076A5E" w:rsidP="00076A5E">
      <w:pPr>
        <w:tabs>
          <w:tab w:val="left" w:pos="1816"/>
        </w:tabs>
        <w:rPr>
          <w:rFonts w:ascii="PT Astra Serif" w:hAnsi="PT Astra Serif"/>
          <w:sz w:val="26"/>
          <w:szCs w:val="26"/>
        </w:rPr>
      </w:pPr>
      <w:r w:rsidRPr="0041253A">
        <w:rPr>
          <w:rFonts w:ascii="PT Astra Serif" w:hAnsi="PT Astra Serif"/>
          <w:sz w:val="26"/>
          <w:szCs w:val="26"/>
        </w:rPr>
        <w:tab/>
      </w:r>
    </w:p>
    <w:p w14:paraId="1D5E5492" w14:textId="77777777" w:rsidR="00076A5E" w:rsidRPr="0041253A" w:rsidRDefault="00076A5E" w:rsidP="00076A5E">
      <w:pPr>
        <w:rPr>
          <w:rFonts w:ascii="PT Astra Serif" w:hAnsi="PT Astra Serif"/>
          <w:sz w:val="26"/>
          <w:szCs w:val="26"/>
        </w:rPr>
      </w:pPr>
      <w:r w:rsidRPr="0041253A">
        <w:rPr>
          <w:rFonts w:ascii="PT Astra Serif" w:hAnsi="PT Astra Serif"/>
          <w:sz w:val="26"/>
          <w:szCs w:val="26"/>
        </w:rPr>
        <w:t>село Красногорское</w:t>
      </w:r>
    </w:p>
    <w:p w14:paraId="46DF30B7" w14:textId="6D36C199" w:rsidR="00076A5E" w:rsidRPr="0041253A" w:rsidRDefault="0041253A" w:rsidP="00076A5E">
      <w:pPr>
        <w:rPr>
          <w:rFonts w:ascii="PT Astra Serif" w:hAnsi="PT Astra Serif"/>
          <w:sz w:val="26"/>
          <w:szCs w:val="26"/>
        </w:rPr>
      </w:pPr>
      <w:r w:rsidRPr="0041253A">
        <w:rPr>
          <w:rFonts w:ascii="PT Astra Serif" w:hAnsi="PT Astra Serif"/>
          <w:sz w:val="26"/>
          <w:szCs w:val="26"/>
        </w:rPr>
        <w:t>18 декабря</w:t>
      </w:r>
      <w:r w:rsidR="00076A5E" w:rsidRPr="0041253A">
        <w:rPr>
          <w:rFonts w:ascii="PT Astra Serif" w:hAnsi="PT Astra Serif"/>
          <w:sz w:val="26"/>
          <w:szCs w:val="26"/>
        </w:rPr>
        <w:t xml:space="preserve"> 2025</w:t>
      </w:r>
      <w:r w:rsidRPr="0041253A">
        <w:rPr>
          <w:rFonts w:ascii="PT Astra Serif" w:hAnsi="PT Astra Serif"/>
          <w:sz w:val="26"/>
          <w:szCs w:val="26"/>
        </w:rPr>
        <w:t xml:space="preserve"> года</w:t>
      </w:r>
    </w:p>
    <w:p w14:paraId="7B5CC7D9" w14:textId="3A58ADED" w:rsidR="00076A5E" w:rsidRPr="0041253A" w:rsidRDefault="00076A5E" w:rsidP="00076A5E">
      <w:pPr>
        <w:rPr>
          <w:rFonts w:ascii="PT Astra Serif" w:hAnsi="PT Astra Serif"/>
          <w:sz w:val="26"/>
          <w:szCs w:val="26"/>
        </w:rPr>
      </w:pPr>
      <w:r w:rsidRPr="0041253A">
        <w:rPr>
          <w:rFonts w:ascii="PT Astra Serif" w:hAnsi="PT Astra Serif"/>
          <w:sz w:val="26"/>
          <w:szCs w:val="26"/>
        </w:rPr>
        <w:t>№</w:t>
      </w:r>
      <w:r w:rsidR="0041253A" w:rsidRPr="0041253A">
        <w:rPr>
          <w:rFonts w:ascii="PT Astra Serif" w:hAnsi="PT Astra Serif"/>
          <w:sz w:val="26"/>
          <w:szCs w:val="26"/>
        </w:rPr>
        <w:t xml:space="preserve"> 395</w:t>
      </w:r>
    </w:p>
    <w:p w14:paraId="316BDB33" w14:textId="77777777" w:rsidR="00A6153A" w:rsidRPr="0041253A" w:rsidRDefault="00A6153A">
      <w:pPr>
        <w:rPr>
          <w:rFonts w:ascii="PT Astra Serif" w:hAnsi="PT Astra Serif"/>
          <w:sz w:val="26"/>
          <w:szCs w:val="26"/>
        </w:rPr>
      </w:pPr>
    </w:p>
    <w:p w14:paraId="11C507AD" w14:textId="77777777" w:rsidR="00A6153A" w:rsidRPr="0041253A" w:rsidRDefault="00A6153A">
      <w:pPr>
        <w:rPr>
          <w:rFonts w:ascii="PT Astra Serif" w:hAnsi="PT Astra Serif"/>
          <w:sz w:val="26"/>
          <w:szCs w:val="26"/>
        </w:rPr>
      </w:pPr>
    </w:p>
    <w:p w14:paraId="4EC42AA6" w14:textId="77777777" w:rsidR="00A6153A" w:rsidRPr="0041253A" w:rsidRDefault="00A6153A">
      <w:pPr>
        <w:rPr>
          <w:rFonts w:ascii="PT Astra Serif" w:hAnsi="PT Astra Serif"/>
          <w:sz w:val="26"/>
          <w:szCs w:val="26"/>
        </w:rPr>
      </w:pPr>
    </w:p>
    <w:p w14:paraId="56A501FD" w14:textId="77777777" w:rsidR="00A6153A" w:rsidRPr="0041253A" w:rsidRDefault="00A6153A">
      <w:pPr>
        <w:rPr>
          <w:rFonts w:ascii="PT Astra Serif" w:hAnsi="PT Astra Serif"/>
          <w:sz w:val="26"/>
          <w:szCs w:val="26"/>
        </w:rPr>
      </w:pPr>
    </w:p>
    <w:p w14:paraId="134A1F07" w14:textId="77777777" w:rsidR="00A6153A" w:rsidRPr="0041253A" w:rsidRDefault="00A6153A">
      <w:pPr>
        <w:rPr>
          <w:rFonts w:ascii="PT Astra Serif" w:hAnsi="PT Astra Serif"/>
          <w:sz w:val="26"/>
          <w:szCs w:val="26"/>
        </w:rPr>
      </w:pPr>
    </w:p>
    <w:p w14:paraId="1D951A66" w14:textId="77777777" w:rsidR="00A6153A" w:rsidRPr="0041253A" w:rsidRDefault="00A6153A">
      <w:pPr>
        <w:rPr>
          <w:rFonts w:ascii="PT Astra Serif" w:hAnsi="PT Astra Serif"/>
          <w:sz w:val="26"/>
          <w:szCs w:val="26"/>
        </w:rPr>
      </w:pPr>
    </w:p>
    <w:p w14:paraId="7C228023" w14:textId="77777777" w:rsidR="00A6153A" w:rsidRPr="0041253A" w:rsidRDefault="00A6153A">
      <w:pPr>
        <w:rPr>
          <w:rFonts w:ascii="PT Astra Serif" w:hAnsi="PT Astra Serif"/>
          <w:sz w:val="26"/>
          <w:szCs w:val="26"/>
        </w:rPr>
      </w:pPr>
    </w:p>
    <w:p w14:paraId="529AAAB0" w14:textId="77777777" w:rsidR="00A6153A" w:rsidRPr="0041253A" w:rsidRDefault="00A6153A">
      <w:pPr>
        <w:rPr>
          <w:rFonts w:ascii="PT Astra Serif" w:hAnsi="PT Astra Serif"/>
          <w:sz w:val="26"/>
          <w:szCs w:val="26"/>
        </w:rPr>
      </w:pPr>
    </w:p>
    <w:p w14:paraId="1292F20A" w14:textId="77777777" w:rsidR="00A6153A" w:rsidRPr="0041253A" w:rsidRDefault="00A6153A">
      <w:pPr>
        <w:rPr>
          <w:rFonts w:ascii="PT Astra Serif" w:hAnsi="PT Astra Serif"/>
          <w:sz w:val="26"/>
          <w:szCs w:val="26"/>
        </w:rPr>
      </w:pPr>
    </w:p>
    <w:p w14:paraId="2A5C23C7" w14:textId="77777777" w:rsidR="00A6153A" w:rsidRPr="0041253A" w:rsidRDefault="00A6153A">
      <w:pPr>
        <w:rPr>
          <w:rFonts w:ascii="PT Astra Serif" w:hAnsi="PT Astra Serif"/>
          <w:sz w:val="26"/>
          <w:szCs w:val="26"/>
        </w:rPr>
      </w:pPr>
    </w:p>
    <w:p w14:paraId="2BD56156" w14:textId="77777777" w:rsidR="00A6153A" w:rsidRPr="0041253A" w:rsidRDefault="00A6153A">
      <w:pPr>
        <w:rPr>
          <w:rFonts w:ascii="PT Astra Serif" w:hAnsi="PT Astra Serif"/>
          <w:sz w:val="26"/>
          <w:szCs w:val="26"/>
        </w:rPr>
      </w:pPr>
    </w:p>
    <w:p w14:paraId="3403E421" w14:textId="77777777" w:rsidR="00A6153A" w:rsidRPr="0041253A" w:rsidRDefault="00A6153A">
      <w:pPr>
        <w:rPr>
          <w:rFonts w:ascii="PT Astra Serif" w:hAnsi="PT Astra Serif"/>
          <w:sz w:val="26"/>
          <w:szCs w:val="26"/>
        </w:rPr>
      </w:pPr>
    </w:p>
    <w:p w14:paraId="14538F32" w14:textId="77777777" w:rsidR="00A6153A" w:rsidRPr="0041253A" w:rsidRDefault="00A6153A">
      <w:pPr>
        <w:rPr>
          <w:rFonts w:ascii="PT Astra Serif" w:hAnsi="PT Astra Serif"/>
          <w:sz w:val="26"/>
          <w:szCs w:val="26"/>
        </w:rPr>
      </w:pPr>
    </w:p>
    <w:p w14:paraId="64A93665" w14:textId="77777777" w:rsidR="00A6153A" w:rsidRPr="0041253A" w:rsidRDefault="00A6153A">
      <w:pPr>
        <w:rPr>
          <w:rFonts w:ascii="PT Astra Serif" w:hAnsi="PT Astra Serif"/>
          <w:sz w:val="26"/>
          <w:szCs w:val="26"/>
        </w:rPr>
      </w:pPr>
    </w:p>
    <w:p w14:paraId="4A98BA99" w14:textId="77777777" w:rsidR="00A6153A" w:rsidRPr="0041253A" w:rsidRDefault="00A6153A">
      <w:pPr>
        <w:rPr>
          <w:rFonts w:ascii="PT Astra Serif" w:hAnsi="PT Astra Serif"/>
          <w:sz w:val="26"/>
          <w:szCs w:val="26"/>
        </w:rPr>
      </w:pPr>
    </w:p>
    <w:p w14:paraId="603B6DBA" w14:textId="77777777" w:rsidR="00A6153A" w:rsidRPr="0041253A" w:rsidRDefault="00A6153A">
      <w:pPr>
        <w:rPr>
          <w:rFonts w:ascii="PT Astra Serif" w:hAnsi="PT Astra Serif"/>
          <w:sz w:val="26"/>
          <w:szCs w:val="26"/>
        </w:rPr>
      </w:pPr>
    </w:p>
    <w:p w14:paraId="62ED52DB" w14:textId="77777777" w:rsidR="00A6153A" w:rsidRPr="0041253A" w:rsidRDefault="00A6153A">
      <w:pPr>
        <w:rPr>
          <w:rFonts w:ascii="PT Astra Serif" w:hAnsi="PT Astra Serif"/>
          <w:sz w:val="26"/>
          <w:szCs w:val="26"/>
        </w:rPr>
      </w:pPr>
    </w:p>
    <w:p w14:paraId="4590970A" w14:textId="77777777" w:rsidR="00A6153A" w:rsidRPr="0041253A" w:rsidRDefault="00A6153A">
      <w:pPr>
        <w:rPr>
          <w:rFonts w:ascii="PT Astra Serif" w:hAnsi="PT Astra Serif"/>
          <w:sz w:val="26"/>
          <w:szCs w:val="26"/>
        </w:rPr>
      </w:pPr>
    </w:p>
    <w:p w14:paraId="56FF41A8" w14:textId="77777777" w:rsidR="00076A5E" w:rsidRPr="0041253A" w:rsidRDefault="00076A5E">
      <w:pPr>
        <w:rPr>
          <w:rFonts w:ascii="PT Astra Serif" w:hAnsi="PT Astra Serif"/>
          <w:sz w:val="26"/>
          <w:szCs w:val="26"/>
        </w:rPr>
      </w:pPr>
    </w:p>
    <w:p w14:paraId="1986C0DF" w14:textId="77777777" w:rsidR="00A6153A" w:rsidRPr="0041253A" w:rsidRDefault="00A6153A">
      <w:pPr>
        <w:rPr>
          <w:rFonts w:ascii="PT Astra Serif" w:hAnsi="PT Astra Serif"/>
          <w:sz w:val="26"/>
          <w:szCs w:val="26"/>
        </w:rPr>
      </w:pPr>
    </w:p>
    <w:p w14:paraId="61A1E1A2" w14:textId="77777777" w:rsidR="00A6153A" w:rsidRPr="0041253A" w:rsidRDefault="00A6153A">
      <w:pPr>
        <w:rPr>
          <w:rFonts w:ascii="PT Astra Serif" w:hAnsi="PT Astra Serif"/>
          <w:sz w:val="26"/>
          <w:szCs w:val="26"/>
        </w:rPr>
      </w:pPr>
    </w:p>
    <w:p w14:paraId="1A59EDA7" w14:textId="77777777" w:rsidR="00A6153A" w:rsidRPr="0041253A" w:rsidRDefault="00A6153A">
      <w:pPr>
        <w:rPr>
          <w:rFonts w:ascii="PT Astra Serif" w:hAnsi="PT Astra Serif"/>
          <w:sz w:val="26"/>
          <w:szCs w:val="26"/>
        </w:rPr>
      </w:pPr>
    </w:p>
    <w:p w14:paraId="06FEE56E" w14:textId="77777777" w:rsidR="00A6153A" w:rsidRPr="0041253A" w:rsidRDefault="00A6153A">
      <w:pPr>
        <w:rPr>
          <w:rFonts w:ascii="PT Astra Serif" w:hAnsi="PT Astra Serif"/>
          <w:sz w:val="26"/>
          <w:szCs w:val="26"/>
        </w:rPr>
      </w:pPr>
    </w:p>
    <w:p w14:paraId="7BB4648E" w14:textId="77777777" w:rsidR="00A6153A" w:rsidRPr="0041253A" w:rsidRDefault="00A6153A">
      <w:pPr>
        <w:rPr>
          <w:rFonts w:ascii="PT Astra Serif" w:hAnsi="PT Astra Serif"/>
          <w:sz w:val="26"/>
          <w:szCs w:val="26"/>
        </w:rPr>
      </w:pPr>
    </w:p>
    <w:p w14:paraId="54E0D142" w14:textId="77777777" w:rsidR="00A6153A" w:rsidRPr="004A7AE5" w:rsidRDefault="00A6153A">
      <w:pPr>
        <w:rPr>
          <w:rFonts w:ascii="PT Astra Serif" w:hAnsi="PT Astra Serif"/>
        </w:rPr>
      </w:pPr>
    </w:p>
    <w:p w14:paraId="4FC8C69D" w14:textId="77777777" w:rsidR="00076A5E" w:rsidRPr="004A7AE5" w:rsidRDefault="00076A5E" w:rsidP="00076A5E">
      <w:pPr>
        <w:jc w:val="center"/>
        <w:rPr>
          <w:rFonts w:ascii="PT Astra Serif" w:hAnsi="PT Astra Serif"/>
          <w:b/>
        </w:rPr>
      </w:pPr>
      <w:r w:rsidRPr="004A7AE5">
        <w:rPr>
          <w:rFonts w:ascii="PT Astra Serif" w:hAnsi="PT Astra Serif"/>
          <w:b/>
        </w:rPr>
        <w:t>ПОЯСНИТЕЛЬНАЯ ЗАПИСКА</w:t>
      </w:r>
    </w:p>
    <w:p w14:paraId="6478559E" w14:textId="19BABF4A" w:rsidR="00076A5E" w:rsidRPr="004A7AE5" w:rsidRDefault="00076A5E" w:rsidP="00076A5E">
      <w:pPr>
        <w:jc w:val="center"/>
        <w:rPr>
          <w:rFonts w:ascii="PT Astra Serif" w:hAnsi="PT Astra Serif"/>
          <w:b/>
        </w:rPr>
      </w:pPr>
      <w:r w:rsidRPr="004A7AE5">
        <w:rPr>
          <w:rFonts w:ascii="PT Astra Serif" w:hAnsi="PT Astra Serif"/>
          <w:b/>
        </w:rPr>
        <w:t xml:space="preserve">к решению Совета депутатов муниципального образования «Муниципальный округ Красногорский район Удмуртской Республики» от </w:t>
      </w:r>
      <w:r w:rsidR="0041253A">
        <w:rPr>
          <w:rFonts w:ascii="PT Astra Serif" w:hAnsi="PT Astra Serif"/>
          <w:b/>
        </w:rPr>
        <w:t>18 декабря</w:t>
      </w:r>
      <w:r w:rsidRPr="004A7AE5">
        <w:rPr>
          <w:rFonts w:ascii="PT Astra Serif" w:hAnsi="PT Astra Serif"/>
          <w:b/>
        </w:rPr>
        <w:t xml:space="preserve"> 2025 года № </w:t>
      </w:r>
      <w:r w:rsidR="0041253A">
        <w:rPr>
          <w:rFonts w:ascii="PT Astra Serif" w:hAnsi="PT Astra Serif"/>
          <w:b/>
        </w:rPr>
        <w:t>395</w:t>
      </w:r>
    </w:p>
    <w:p w14:paraId="77796D68" w14:textId="77777777" w:rsidR="00076A5E" w:rsidRPr="004A7AE5" w:rsidRDefault="00076A5E" w:rsidP="00076A5E">
      <w:pPr>
        <w:jc w:val="center"/>
        <w:rPr>
          <w:rFonts w:ascii="PT Astra Serif" w:hAnsi="PT Astra Serif"/>
          <w:b/>
        </w:rPr>
      </w:pPr>
      <w:r w:rsidRPr="004A7AE5">
        <w:rPr>
          <w:rFonts w:ascii="PT Astra Serif" w:hAnsi="PT Astra Serif"/>
          <w:b/>
        </w:rPr>
        <w:t xml:space="preserve"> «О внесении изменений в решение Совета депутатов муниципального образования «Муниципальный округ Красногорский район Удмуртской Республики» от 19.12.2024 года № 317 «О бюджете муниципального образования «Муниципальный округ Красногорский район Удмуртской Республики» на 2025 год и на плановый период 2026 и 2027 годов» </w:t>
      </w:r>
    </w:p>
    <w:p w14:paraId="086714EA" w14:textId="77777777" w:rsidR="00076A5E" w:rsidRPr="004A7AE5" w:rsidRDefault="00076A5E" w:rsidP="00076A5E">
      <w:pPr>
        <w:jc w:val="center"/>
        <w:rPr>
          <w:rFonts w:ascii="PT Astra Serif" w:hAnsi="PT Astra Serif"/>
          <w:b/>
        </w:rPr>
      </w:pPr>
    </w:p>
    <w:p w14:paraId="7599F84C" w14:textId="77777777" w:rsidR="00076A5E" w:rsidRPr="004A7AE5" w:rsidRDefault="00076A5E" w:rsidP="00076A5E">
      <w:pPr>
        <w:ind w:firstLine="708"/>
        <w:jc w:val="both"/>
        <w:rPr>
          <w:rFonts w:ascii="PT Astra Serif" w:hAnsi="PT Astra Serif"/>
        </w:rPr>
      </w:pPr>
      <w:r w:rsidRPr="004A7AE5">
        <w:rPr>
          <w:rFonts w:ascii="PT Astra Serif" w:hAnsi="PT Astra Serif"/>
        </w:rPr>
        <w:t xml:space="preserve">В соответствии со статьей 83 Бюджетного Кодекса РФ и статьей 16 Положения о бюджетном процессе в муниципальном образовании «Муниципальный округ Красногорский район Удмуртской Республики», утвержденного решением Совета депутатов муниципального образования «Муниципальный округ Красногорский район Удмуртской Республики» от 25.11.2021 г. № 62, вносятся изменения в решение Совета депутатов муниципального образования «Муниципальный округ Красногорский район Удмуртской Республики» от 19.12.2024 г. № 317 «О бюджете муниципального образования «Муниципальный округ Красногорский район Удмуртской Республики» на 2025год и на плановый период 2026 и 2027 годов» </w:t>
      </w:r>
    </w:p>
    <w:p w14:paraId="2ED76AA8" w14:textId="77777777" w:rsidR="00076A5E" w:rsidRPr="004A7AE5" w:rsidRDefault="00076A5E" w:rsidP="00076A5E">
      <w:pPr>
        <w:ind w:firstLine="567"/>
        <w:jc w:val="both"/>
        <w:rPr>
          <w:rFonts w:ascii="PT Astra Serif" w:hAnsi="PT Astra Serif"/>
        </w:rPr>
      </w:pPr>
      <w:r w:rsidRPr="004A7AE5">
        <w:rPr>
          <w:rFonts w:ascii="PT Astra Serif" w:hAnsi="PT Astra Serif"/>
          <w:b/>
        </w:rPr>
        <w:t>1.</w:t>
      </w:r>
      <w:r w:rsidRPr="004A7AE5">
        <w:rPr>
          <w:rFonts w:ascii="PT Astra Serif" w:hAnsi="PT Astra Serif"/>
        </w:rPr>
        <w:t xml:space="preserve"> Основные характеристики бюджета муниципального образования «Муниципальный округ Красногорский район Удмуртской Республики» на </w:t>
      </w:r>
      <w:r w:rsidRPr="004A7AE5">
        <w:rPr>
          <w:rFonts w:ascii="PT Astra Serif" w:hAnsi="PT Astra Serif"/>
          <w:b/>
        </w:rPr>
        <w:t>2025</w:t>
      </w:r>
      <w:r w:rsidRPr="004A7AE5">
        <w:rPr>
          <w:rFonts w:ascii="PT Astra Serif" w:hAnsi="PT Astra Serif"/>
        </w:rPr>
        <w:t xml:space="preserve"> год изменить следующим образом:</w:t>
      </w:r>
    </w:p>
    <w:p w14:paraId="19236A01" w14:textId="77777777" w:rsidR="00076A5E" w:rsidRPr="004A7AE5" w:rsidRDefault="00076A5E" w:rsidP="00076A5E">
      <w:pPr>
        <w:ind w:firstLine="567"/>
        <w:jc w:val="both"/>
        <w:rPr>
          <w:rFonts w:ascii="PT Astra Serif" w:hAnsi="PT Astra Serif"/>
        </w:rPr>
      </w:pPr>
      <w:r w:rsidRPr="004A7AE5">
        <w:rPr>
          <w:rFonts w:ascii="PT Astra Serif" w:hAnsi="PT Astra Serif"/>
        </w:rPr>
        <w:t>Увеличить доходы бюджета муниципального образования «Муниципальный округ Красногорский район Удмуртской Республики» на 51 579 685,58 рубля.</w:t>
      </w:r>
    </w:p>
    <w:p w14:paraId="7EA659F6" w14:textId="77777777" w:rsidR="00076A5E" w:rsidRPr="004A7AE5" w:rsidRDefault="00076A5E" w:rsidP="00076A5E">
      <w:pPr>
        <w:ind w:firstLine="567"/>
        <w:jc w:val="both"/>
        <w:rPr>
          <w:rFonts w:ascii="PT Astra Serif" w:hAnsi="PT Astra Serif"/>
        </w:rPr>
      </w:pPr>
      <w:r w:rsidRPr="004A7AE5">
        <w:rPr>
          <w:rFonts w:ascii="PT Astra Serif" w:hAnsi="PT Astra Serif"/>
        </w:rPr>
        <w:t>Увеличить расходы бюджета муниципального образования «Муниципальный округ Красногорский район Удмуртской Республики» на 38 369 075,58 рубля.</w:t>
      </w:r>
    </w:p>
    <w:p w14:paraId="4ED63C03" w14:textId="77777777" w:rsidR="00076A5E" w:rsidRPr="004A7AE5" w:rsidRDefault="00076A5E" w:rsidP="00076A5E">
      <w:pPr>
        <w:ind w:firstLine="567"/>
        <w:jc w:val="both"/>
        <w:rPr>
          <w:rFonts w:ascii="PT Astra Serif" w:hAnsi="PT Astra Serif"/>
          <w:szCs w:val="22"/>
        </w:rPr>
      </w:pPr>
      <w:r w:rsidRPr="004A7AE5">
        <w:rPr>
          <w:rFonts w:ascii="PT Astra Serif" w:hAnsi="PT Astra Serif"/>
        </w:rPr>
        <w:t>Уменьшить</w:t>
      </w:r>
      <w:r w:rsidRPr="004A7AE5">
        <w:rPr>
          <w:rFonts w:ascii="PT Astra Serif" w:hAnsi="PT Astra Serif"/>
          <w:szCs w:val="22"/>
        </w:rPr>
        <w:t xml:space="preserve"> источники финансирования дефицита бюджета муниципального образования «Муниципальный округ Красногорский район Удмуртской Республики» на 13 210 610,00 рубля.</w:t>
      </w:r>
    </w:p>
    <w:p w14:paraId="0BC90C7F" w14:textId="77777777" w:rsidR="00076A5E" w:rsidRPr="004A7AE5" w:rsidRDefault="00076A5E" w:rsidP="00076A5E">
      <w:pPr>
        <w:ind w:firstLine="567"/>
        <w:jc w:val="both"/>
        <w:rPr>
          <w:rFonts w:ascii="PT Astra Serif" w:hAnsi="PT Astra Serif"/>
        </w:rPr>
      </w:pPr>
      <w:r w:rsidRPr="004A7AE5">
        <w:rPr>
          <w:rFonts w:ascii="PT Astra Serif" w:hAnsi="PT Astra Serif"/>
          <w:b/>
        </w:rPr>
        <w:t>2</w:t>
      </w:r>
      <w:r w:rsidRPr="004A7AE5">
        <w:rPr>
          <w:rFonts w:ascii="PT Astra Serif" w:hAnsi="PT Astra Serif"/>
        </w:rPr>
        <w:t>. В связи с  перевыполнением утвержденных плановых назначений на 2025 год:</w:t>
      </w:r>
    </w:p>
    <w:p w14:paraId="3AF1099A" w14:textId="77777777" w:rsidR="00076A5E" w:rsidRPr="004A7AE5" w:rsidRDefault="00076A5E" w:rsidP="00076A5E">
      <w:pPr>
        <w:ind w:firstLine="567"/>
        <w:jc w:val="both"/>
        <w:rPr>
          <w:rFonts w:ascii="PT Astra Serif" w:hAnsi="PT Astra Serif"/>
        </w:rPr>
      </w:pPr>
      <w:r w:rsidRPr="004A7AE5">
        <w:rPr>
          <w:rFonts w:ascii="PT Astra Serif" w:hAnsi="PT Astra Serif"/>
        </w:rPr>
        <w:t>а) увеличить годовые плановые назначения по налоговым и неналоговым доходам в сумме 3 062 800,00 рубля по видам: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5244"/>
        <w:gridCol w:w="1701"/>
      </w:tblGrid>
      <w:tr w:rsidR="00076A5E" w:rsidRPr="004A7AE5" w14:paraId="48F689B2" w14:textId="77777777" w:rsidTr="00076A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4C0A2BE4"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Код бюджетной</w:t>
            </w:r>
          </w:p>
          <w:p w14:paraId="3D42A697"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классификации</w:t>
            </w:r>
          </w:p>
        </w:tc>
        <w:tc>
          <w:tcPr>
            <w:tcW w:w="5244" w:type="dxa"/>
            <w:tcBorders>
              <w:top w:val="single" w:sz="4" w:space="0" w:color="auto"/>
              <w:left w:val="single" w:sz="4" w:space="0" w:color="auto"/>
              <w:bottom w:val="single" w:sz="4" w:space="0" w:color="auto"/>
              <w:right w:val="single" w:sz="4" w:space="0" w:color="auto"/>
            </w:tcBorders>
            <w:hideMark/>
          </w:tcPr>
          <w:p w14:paraId="40FDC3C0"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Наименование</w:t>
            </w:r>
          </w:p>
        </w:tc>
        <w:tc>
          <w:tcPr>
            <w:tcW w:w="1701" w:type="dxa"/>
            <w:tcBorders>
              <w:top w:val="single" w:sz="4" w:space="0" w:color="auto"/>
              <w:left w:val="single" w:sz="4" w:space="0" w:color="auto"/>
              <w:bottom w:val="single" w:sz="4" w:space="0" w:color="auto"/>
              <w:right w:val="single" w:sz="4" w:space="0" w:color="auto"/>
            </w:tcBorders>
            <w:hideMark/>
          </w:tcPr>
          <w:p w14:paraId="624B6EDF"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Сумма,</w:t>
            </w:r>
          </w:p>
          <w:p w14:paraId="02E93DDA"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рублей</w:t>
            </w:r>
          </w:p>
        </w:tc>
      </w:tr>
      <w:tr w:rsidR="00076A5E" w:rsidRPr="004A7AE5" w14:paraId="3F16F984" w14:textId="77777777" w:rsidTr="00076A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350D3FAB" w14:textId="77777777" w:rsidR="00076A5E" w:rsidRPr="004A7AE5" w:rsidRDefault="00076A5E" w:rsidP="00076A5E">
            <w:pPr>
              <w:spacing w:line="276" w:lineRule="auto"/>
              <w:jc w:val="center"/>
              <w:rPr>
                <w:rFonts w:ascii="PT Astra Serif" w:hAnsi="PT Astra Serif"/>
                <w:b/>
                <w:color w:val="000000"/>
                <w:sz w:val="22"/>
                <w:szCs w:val="22"/>
              </w:rPr>
            </w:pPr>
            <w:r w:rsidRPr="004A7AE5">
              <w:rPr>
                <w:rFonts w:ascii="PT Astra Serif" w:hAnsi="PT Astra Serif"/>
                <w:b/>
                <w:color w:val="000000"/>
                <w:sz w:val="22"/>
                <w:szCs w:val="22"/>
              </w:rPr>
              <w:t>000 1 00 00000 00 0000 000</w:t>
            </w:r>
          </w:p>
        </w:tc>
        <w:tc>
          <w:tcPr>
            <w:tcW w:w="5244" w:type="dxa"/>
            <w:tcBorders>
              <w:top w:val="single" w:sz="4" w:space="0" w:color="auto"/>
              <w:left w:val="single" w:sz="4" w:space="0" w:color="auto"/>
              <w:bottom w:val="single" w:sz="4" w:space="0" w:color="auto"/>
              <w:right w:val="single" w:sz="4" w:space="0" w:color="auto"/>
            </w:tcBorders>
            <w:hideMark/>
          </w:tcPr>
          <w:p w14:paraId="585050F8" w14:textId="77777777" w:rsidR="00076A5E" w:rsidRPr="004A7AE5" w:rsidRDefault="00076A5E" w:rsidP="00076A5E">
            <w:pPr>
              <w:spacing w:line="276" w:lineRule="auto"/>
              <w:jc w:val="both"/>
              <w:rPr>
                <w:rFonts w:ascii="PT Astra Serif" w:hAnsi="PT Astra Serif"/>
                <w:b/>
              </w:rPr>
            </w:pPr>
            <w:r w:rsidRPr="004A7AE5">
              <w:rPr>
                <w:rFonts w:ascii="PT Astra Serif" w:hAnsi="PT Astra Serif"/>
                <w:b/>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14:paraId="1C3F2FBC"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3 062 800,00</w:t>
            </w:r>
          </w:p>
        </w:tc>
      </w:tr>
      <w:tr w:rsidR="00076A5E" w:rsidRPr="004A7AE5" w14:paraId="7E0CC36C" w14:textId="77777777" w:rsidTr="00076A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6F6F1BF6" w14:textId="77777777" w:rsidR="00076A5E" w:rsidRPr="004A7AE5" w:rsidRDefault="00076A5E" w:rsidP="00076A5E">
            <w:pPr>
              <w:spacing w:line="276" w:lineRule="auto"/>
              <w:jc w:val="center"/>
              <w:rPr>
                <w:rFonts w:ascii="PT Astra Serif" w:hAnsi="PT Astra Serif"/>
                <w:b/>
                <w:color w:val="000000"/>
                <w:sz w:val="22"/>
                <w:szCs w:val="22"/>
              </w:rPr>
            </w:pPr>
            <w:r w:rsidRPr="004A7AE5">
              <w:rPr>
                <w:rFonts w:ascii="PT Astra Serif" w:hAnsi="PT Astra Serif"/>
                <w:b/>
                <w:color w:val="000000"/>
                <w:sz w:val="22"/>
                <w:szCs w:val="22"/>
              </w:rPr>
              <w:t>182 105 01000 01 0000 110</w:t>
            </w:r>
          </w:p>
        </w:tc>
        <w:tc>
          <w:tcPr>
            <w:tcW w:w="5244" w:type="dxa"/>
            <w:tcBorders>
              <w:top w:val="single" w:sz="4" w:space="0" w:color="auto"/>
              <w:left w:val="single" w:sz="4" w:space="0" w:color="auto"/>
              <w:bottom w:val="single" w:sz="4" w:space="0" w:color="auto"/>
              <w:right w:val="single" w:sz="4" w:space="0" w:color="auto"/>
            </w:tcBorders>
            <w:hideMark/>
          </w:tcPr>
          <w:p w14:paraId="1490927F" w14:textId="77777777" w:rsidR="00076A5E" w:rsidRPr="004A7AE5" w:rsidRDefault="00076A5E" w:rsidP="00076A5E">
            <w:pPr>
              <w:spacing w:line="276" w:lineRule="auto"/>
              <w:jc w:val="both"/>
              <w:rPr>
                <w:rFonts w:ascii="PT Astra Serif" w:hAnsi="PT Astra Serif"/>
                <w:b/>
              </w:rPr>
            </w:pPr>
            <w:r w:rsidRPr="004A7AE5">
              <w:rPr>
                <w:rFonts w:ascii="PT Astra Serif" w:hAnsi="PT Astra Serif"/>
                <w:b/>
              </w:rPr>
              <w:t>Налог, взимаемый в связи с применением упрощенной системы налогообложения (УСН).в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0950DBCB"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2 446 000,00</w:t>
            </w:r>
          </w:p>
        </w:tc>
      </w:tr>
      <w:tr w:rsidR="00076A5E" w:rsidRPr="004A7AE5" w14:paraId="207BF98D" w14:textId="77777777" w:rsidTr="00076A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4AB20DC8" w14:textId="77777777" w:rsidR="00076A5E" w:rsidRPr="004A7AE5" w:rsidRDefault="00076A5E" w:rsidP="00076A5E">
            <w:pPr>
              <w:spacing w:line="276" w:lineRule="auto"/>
              <w:jc w:val="center"/>
              <w:rPr>
                <w:rFonts w:ascii="PT Astra Serif" w:hAnsi="PT Astra Serif"/>
                <w:color w:val="000000"/>
                <w:sz w:val="22"/>
                <w:szCs w:val="22"/>
              </w:rPr>
            </w:pPr>
            <w:r w:rsidRPr="004A7AE5">
              <w:rPr>
                <w:rFonts w:ascii="PT Astra Serif" w:hAnsi="PT Astra Serif"/>
                <w:color w:val="000000"/>
                <w:sz w:val="22"/>
                <w:szCs w:val="22"/>
              </w:rPr>
              <w:t>182 105 01011 01 0000 110</w:t>
            </w:r>
          </w:p>
        </w:tc>
        <w:tc>
          <w:tcPr>
            <w:tcW w:w="5244" w:type="dxa"/>
            <w:tcBorders>
              <w:top w:val="single" w:sz="4" w:space="0" w:color="auto"/>
              <w:left w:val="single" w:sz="4" w:space="0" w:color="auto"/>
              <w:bottom w:val="single" w:sz="4" w:space="0" w:color="auto"/>
              <w:right w:val="single" w:sz="4" w:space="0" w:color="auto"/>
            </w:tcBorders>
            <w:hideMark/>
          </w:tcPr>
          <w:p w14:paraId="2BC77BC3" w14:textId="77777777" w:rsidR="00076A5E" w:rsidRPr="004A7AE5" w:rsidRDefault="00076A5E" w:rsidP="00076A5E">
            <w:pPr>
              <w:spacing w:line="276" w:lineRule="auto"/>
              <w:jc w:val="both"/>
              <w:rPr>
                <w:rFonts w:ascii="PT Astra Serif" w:hAnsi="PT Astra Serif"/>
              </w:rPr>
            </w:pPr>
            <w:r w:rsidRPr="004A7AE5">
              <w:rPr>
                <w:rFonts w:ascii="PT Astra Serif" w:hAnsi="PT Astra Serif"/>
              </w:rPr>
              <w:t>Налог, взимаемый с налогоплательщиков, выбравших в качестве объекта налогообложения доходы</w:t>
            </w:r>
          </w:p>
        </w:tc>
        <w:tc>
          <w:tcPr>
            <w:tcW w:w="1701" w:type="dxa"/>
            <w:tcBorders>
              <w:top w:val="single" w:sz="4" w:space="0" w:color="auto"/>
              <w:left w:val="single" w:sz="4" w:space="0" w:color="auto"/>
              <w:bottom w:val="single" w:sz="4" w:space="0" w:color="auto"/>
              <w:right w:val="single" w:sz="4" w:space="0" w:color="auto"/>
            </w:tcBorders>
            <w:hideMark/>
          </w:tcPr>
          <w:p w14:paraId="1EE3B3F8" w14:textId="77777777" w:rsidR="00076A5E" w:rsidRPr="004A7AE5" w:rsidRDefault="00076A5E" w:rsidP="00076A5E">
            <w:pPr>
              <w:spacing w:line="276" w:lineRule="auto"/>
              <w:jc w:val="center"/>
              <w:rPr>
                <w:rFonts w:ascii="PT Astra Serif" w:hAnsi="PT Astra Serif"/>
              </w:rPr>
            </w:pPr>
            <w:r w:rsidRPr="004A7AE5">
              <w:rPr>
                <w:rFonts w:ascii="PT Astra Serif" w:hAnsi="PT Astra Serif"/>
              </w:rPr>
              <w:t>2 833 000,00</w:t>
            </w:r>
          </w:p>
        </w:tc>
      </w:tr>
      <w:tr w:rsidR="00076A5E" w:rsidRPr="004A7AE5" w14:paraId="499C3736" w14:textId="77777777" w:rsidTr="00076A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4F216280" w14:textId="77777777" w:rsidR="00076A5E" w:rsidRPr="004A7AE5" w:rsidRDefault="00076A5E" w:rsidP="00076A5E">
            <w:pPr>
              <w:spacing w:line="276" w:lineRule="auto"/>
              <w:jc w:val="center"/>
              <w:rPr>
                <w:rFonts w:ascii="PT Astra Serif" w:hAnsi="PT Astra Serif"/>
                <w:color w:val="000000"/>
                <w:sz w:val="22"/>
                <w:szCs w:val="22"/>
              </w:rPr>
            </w:pPr>
            <w:r w:rsidRPr="004A7AE5">
              <w:rPr>
                <w:rFonts w:ascii="PT Astra Serif" w:hAnsi="PT Astra Serif"/>
                <w:color w:val="000000"/>
                <w:sz w:val="22"/>
                <w:szCs w:val="22"/>
              </w:rPr>
              <w:t>182 105 01021 01 0000 110</w:t>
            </w:r>
          </w:p>
        </w:tc>
        <w:tc>
          <w:tcPr>
            <w:tcW w:w="5244" w:type="dxa"/>
            <w:tcBorders>
              <w:top w:val="single" w:sz="4" w:space="0" w:color="auto"/>
              <w:left w:val="single" w:sz="4" w:space="0" w:color="auto"/>
              <w:bottom w:val="single" w:sz="4" w:space="0" w:color="auto"/>
              <w:right w:val="single" w:sz="4" w:space="0" w:color="auto"/>
            </w:tcBorders>
            <w:hideMark/>
          </w:tcPr>
          <w:p w14:paraId="4ECC9EE4" w14:textId="77777777" w:rsidR="00076A5E" w:rsidRPr="004A7AE5" w:rsidRDefault="00076A5E" w:rsidP="00076A5E">
            <w:pPr>
              <w:spacing w:line="276" w:lineRule="auto"/>
              <w:jc w:val="both"/>
              <w:rPr>
                <w:rFonts w:ascii="PT Astra Serif" w:hAnsi="PT Astra Serif"/>
                <w:b/>
              </w:rPr>
            </w:pPr>
            <w:r w:rsidRPr="004A7AE5">
              <w:rPr>
                <w:rFonts w:ascii="PT Astra Serif" w:hAnsi="PT Astra Serif"/>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hideMark/>
          </w:tcPr>
          <w:p w14:paraId="1AF87B3B" w14:textId="77777777" w:rsidR="00076A5E" w:rsidRPr="004A7AE5" w:rsidRDefault="00076A5E" w:rsidP="00076A5E">
            <w:pPr>
              <w:spacing w:line="276" w:lineRule="auto"/>
              <w:jc w:val="center"/>
              <w:rPr>
                <w:rFonts w:ascii="PT Astra Serif" w:hAnsi="PT Astra Serif"/>
              </w:rPr>
            </w:pPr>
            <w:r w:rsidRPr="004A7AE5">
              <w:rPr>
                <w:rFonts w:ascii="PT Astra Serif" w:hAnsi="PT Astra Serif"/>
              </w:rPr>
              <w:t>-387 000,00</w:t>
            </w:r>
          </w:p>
        </w:tc>
      </w:tr>
      <w:tr w:rsidR="00076A5E" w:rsidRPr="004A7AE5" w14:paraId="2F2E0BA3" w14:textId="77777777" w:rsidTr="00076A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08FEF5FA" w14:textId="77777777" w:rsidR="00076A5E" w:rsidRPr="004A7AE5" w:rsidRDefault="00076A5E" w:rsidP="00076A5E">
            <w:pPr>
              <w:spacing w:line="276" w:lineRule="auto"/>
              <w:jc w:val="center"/>
              <w:rPr>
                <w:rFonts w:ascii="PT Astra Serif" w:hAnsi="PT Astra Serif"/>
                <w:b/>
                <w:color w:val="000000"/>
                <w:sz w:val="22"/>
                <w:szCs w:val="22"/>
              </w:rPr>
            </w:pPr>
            <w:r w:rsidRPr="004A7AE5">
              <w:rPr>
                <w:rFonts w:ascii="PT Astra Serif" w:hAnsi="PT Astra Serif"/>
                <w:b/>
                <w:color w:val="000000"/>
                <w:sz w:val="22"/>
                <w:szCs w:val="22"/>
              </w:rPr>
              <w:t>182 105 03010 01 0000 110</w:t>
            </w:r>
          </w:p>
        </w:tc>
        <w:tc>
          <w:tcPr>
            <w:tcW w:w="5244" w:type="dxa"/>
            <w:tcBorders>
              <w:top w:val="single" w:sz="4" w:space="0" w:color="auto"/>
              <w:left w:val="single" w:sz="4" w:space="0" w:color="auto"/>
              <w:bottom w:val="single" w:sz="4" w:space="0" w:color="auto"/>
              <w:right w:val="single" w:sz="4" w:space="0" w:color="auto"/>
            </w:tcBorders>
            <w:hideMark/>
          </w:tcPr>
          <w:p w14:paraId="382F25C1" w14:textId="77777777" w:rsidR="00076A5E" w:rsidRPr="004A7AE5" w:rsidRDefault="00076A5E" w:rsidP="00076A5E">
            <w:pPr>
              <w:spacing w:line="276" w:lineRule="auto"/>
              <w:jc w:val="both"/>
              <w:rPr>
                <w:rFonts w:ascii="PT Astra Serif" w:hAnsi="PT Astra Serif"/>
                <w:b/>
              </w:rPr>
            </w:pPr>
            <w:r w:rsidRPr="004A7AE5">
              <w:rPr>
                <w:rFonts w:ascii="PT Astra Serif" w:hAnsi="PT Astra Serif"/>
                <w:b/>
              </w:rPr>
              <w:t xml:space="preserve">Единый сельскохозяйственный налог </w:t>
            </w:r>
          </w:p>
        </w:tc>
        <w:tc>
          <w:tcPr>
            <w:tcW w:w="1701" w:type="dxa"/>
            <w:tcBorders>
              <w:top w:val="single" w:sz="4" w:space="0" w:color="auto"/>
              <w:left w:val="single" w:sz="4" w:space="0" w:color="auto"/>
              <w:bottom w:val="single" w:sz="4" w:space="0" w:color="auto"/>
              <w:right w:val="single" w:sz="4" w:space="0" w:color="auto"/>
            </w:tcBorders>
            <w:hideMark/>
          </w:tcPr>
          <w:p w14:paraId="03C81DDB"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160 000,00</w:t>
            </w:r>
          </w:p>
        </w:tc>
      </w:tr>
      <w:tr w:rsidR="00076A5E" w:rsidRPr="004A7AE5" w14:paraId="7618773C" w14:textId="77777777" w:rsidTr="00076A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14814515" w14:textId="77777777" w:rsidR="00076A5E" w:rsidRPr="004A7AE5" w:rsidRDefault="00076A5E" w:rsidP="00076A5E">
            <w:pPr>
              <w:spacing w:line="276" w:lineRule="auto"/>
              <w:jc w:val="center"/>
              <w:rPr>
                <w:rFonts w:ascii="PT Astra Serif" w:hAnsi="PT Astra Serif"/>
                <w:b/>
                <w:color w:val="000000"/>
                <w:sz w:val="22"/>
                <w:szCs w:val="22"/>
              </w:rPr>
            </w:pPr>
            <w:r w:rsidRPr="004A7AE5">
              <w:rPr>
                <w:rFonts w:ascii="PT Astra Serif" w:hAnsi="PT Astra Serif"/>
                <w:b/>
                <w:color w:val="000000"/>
                <w:sz w:val="22"/>
                <w:szCs w:val="22"/>
              </w:rPr>
              <w:t>000 116 00000 00 0000 000</w:t>
            </w:r>
          </w:p>
        </w:tc>
        <w:tc>
          <w:tcPr>
            <w:tcW w:w="5244" w:type="dxa"/>
            <w:tcBorders>
              <w:top w:val="single" w:sz="4" w:space="0" w:color="auto"/>
              <w:left w:val="single" w:sz="4" w:space="0" w:color="auto"/>
              <w:bottom w:val="single" w:sz="4" w:space="0" w:color="auto"/>
              <w:right w:val="single" w:sz="4" w:space="0" w:color="auto"/>
            </w:tcBorders>
            <w:hideMark/>
          </w:tcPr>
          <w:p w14:paraId="3E43FA70" w14:textId="77777777" w:rsidR="00076A5E" w:rsidRPr="004A7AE5" w:rsidRDefault="00076A5E" w:rsidP="00076A5E">
            <w:pPr>
              <w:spacing w:line="276" w:lineRule="auto"/>
              <w:jc w:val="both"/>
              <w:rPr>
                <w:rFonts w:ascii="PT Astra Serif" w:hAnsi="PT Astra Serif"/>
                <w:b/>
              </w:rPr>
            </w:pPr>
            <w:r w:rsidRPr="004A7AE5">
              <w:rPr>
                <w:rFonts w:ascii="PT Astra Serif" w:hAnsi="PT Astra Serif"/>
                <w:b/>
              </w:rPr>
              <w:t>Штрафы, санкции, возмещение ущерба</w:t>
            </w:r>
          </w:p>
        </w:tc>
        <w:tc>
          <w:tcPr>
            <w:tcW w:w="1701" w:type="dxa"/>
            <w:tcBorders>
              <w:top w:val="single" w:sz="4" w:space="0" w:color="auto"/>
              <w:left w:val="single" w:sz="4" w:space="0" w:color="auto"/>
              <w:bottom w:val="single" w:sz="4" w:space="0" w:color="auto"/>
              <w:right w:val="single" w:sz="4" w:space="0" w:color="auto"/>
            </w:tcBorders>
            <w:hideMark/>
          </w:tcPr>
          <w:p w14:paraId="50EB8349"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456 800,00</w:t>
            </w:r>
          </w:p>
        </w:tc>
      </w:tr>
      <w:tr w:rsidR="00076A5E" w:rsidRPr="004A7AE5" w14:paraId="3EEA4A56" w14:textId="77777777" w:rsidTr="00076A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23A33255" w14:textId="77777777" w:rsidR="00076A5E" w:rsidRPr="004A7AE5" w:rsidRDefault="00076A5E" w:rsidP="00076A5E">
            <w:pPr>
              <w:spacing w:line="276" w:lineRule="auto"/>
              <w:jc w:val="center"/>
              <w:rPr>
                <w:rFonts w:ascii="PT Astra Serif" w:hAnsi="PT Astra Serif"/>
                <w:color w:val="000000"/>
                <w:sz w:val="22"/>
                <w:szCs w:val="22"/>
              </w:rPr>
            </w:pPr>
            <w:r w:rsidRPr="004A7AE5">
              <w:rPr>
                <w:rFonts w:ascii="PT Astra Serif" w:hAnsi="PT Astra Serif"/>
                <w:color w:val="000000"/>
                <w:sz w:val="22"/>
                <w:szCs w:val="22"/>
              </w:rPr>
              <w:t>526 116 07010 14 0000 140</w:t>
            </w:r>
          </w:p>
        </w:tc>
        <w:tc>
          <w:tcPr>
            <w:tcW w:w="5244" w:type="dxa"/>
            <w:tcBorders>
              <w:top w:val="single" w:sz="4" w:space="0" w:color="auto"/>
              <w:left w:val="single" w:sz="4" w:space="0" w:color="auto"/>
              <w:bottom w:val="single" w:sz="4" w:space="0" w:color="auto"/>
              <w:right w:val="single" w:sz="4" w:space="0" w:color="auto"/>
            </w:tcBorders>
            <w:hideMark/>
          </w:tcPr>
          <w:p w14:paraId="46CEB255" w14:textId="77777777" w:rsidR="00076A5E" w:rsidRPr="004A7AE5" w:rsidRDefault="00076A5E" w:rsidP="00076A5E">
            <w:pPr>
              <w:spacing w:line="276" w:lineRule="auto"/>
              <w:jc w:val="both"/>
              <w:rPr>
                <w:rFonts w:ascii="PT Astra Serif" w:hAnsi="PT Astra Serif"/>
              </w:rPr>
            </w:pPr>
            <w:r w:rsidRPr="004A7AE5">
              <w:rPr>
                <w:rFonts w:ascii="PT Astra Serif" w:hAnsi="PT Astra Serif"/>
              </w:rPr>
              <w:t xml:space="preserve">Штрафы, неустойки, пени, уплаченные в случае </w:t>
            </w:r>
            <w:r w:rsidRPr="004A7AE5">
              <w:rPr>
                <w:rFonts w:ascii="PT Astra Serif" w:hAnsi="PT Astra Serif"/>
              </w:rPr>
              <w:lastRenderedPageBreak/>
              <w:t>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701" w:type="dxa"/>
            <w:tcBorders>
              <w:top w:val="single" w:sz="4" w:space="0" w:color="auto"/>
              <w:left w:val="single" w:sz="4" w:space="0" w:color="auto"/>
              <w:bottom w:val="single" w:sz="4" w:space="0" w:color="auto"/>
              <w:right w:val="single" w:sz="4" w:space="0" w:color="auto"/>
            </w:tcBorders>
            <w:hideMark/>
          </w:tcPr>
          <w:p w14:paraId="029C3D5A" w14:textId="77777777" w:rsidR="00076A5E" w:rsidRPr="004A7AE5" w:rsidRDefault="00076A5E" w:rsidP="00076A5E">
            <w:pPr>
              <w:spacing w:line="276" w:lineRule="auto"/>
              <w:jc w:val="center"/>
              <w:rPr>
                <w:rFonts w:ascii="PT Astra Serif" w:hAnsi="PT Astra Serif"/>
              </w:rPr>
            </w:pPr>
            <w:r w:rsidRPr="004A7AE5">
              <w:rPr>
                <w:rFonts w:ascii="PT Astra Serif" w:hAnsi="PT Astra Serif"/>
              </w:rPr>
              <w:lastRenderedPageBreak/>
              <w:t>399 000,00</w:t>
            </w:r>
          </w:p>
        </w:tc>
      </w:tr>
      <w:tr w:rsidR="00076A5E" w:rsidRPr="004A7AE5" w14:paraId="411238FE" w14:textId="77777777" w:rsidTr="00076A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3D329844" w14:textId="77777777" w:rsidR="00076A5E" w:rsidRPr="004A7AE5" w:rsidRDefault="00076A5E" w:rsidP="00076A5E">
            <w:pPr>
              <w:spacing w:line="276" w:lineRule="auto"/>
              <w:jc w:val="center"/>
              <w:rPr>
                <w:rFonts w:ascii="PT Astra Serif" w:hAnsi="PT Astra Serif"/>
                <w:color w:val="000000"/>
                <w:sz w:val="22"/>
                <w:szCs w:val="22"/>
              </w:rPr>
            </w:pPr>
            <w:r w:rsidRPr="004A7AE5">
              <w:rPr>
                <w:rFonts w:ascii="PT Astra Serif" w:hAnsi="PT Astra Serif"/>
                <w:color w:val="000000"/>
                <w:sz w:val="22"/>
                <w:szCs w:val="22"/>
              </w:rPr>
              <w:t>542 116 07010 14 0000 140</w:t>
            </w:r>
          </w:p>
        </w:tc>
        <w:tc>
          <w:tcPr>
            <w:tcW w:w="5244" w:type="dxa"/>
            <w:tcBorders>
              <w:top w:val="single" w:sz="4" w:space="0" w:color="auto"/>
              <w:left w:val="single" w:sz="4" w:space="0" w:color="auto"/>
              <w:bottom w:val="single" w:sz="4" w:space="0" w:color="auto"/>
              <w:right w:val="single" w:sz="4" w:space="0" w:color="auto"/>
            </w:tcBorders>
            <w:hideMark/>
          </w:tcPr>
          <w:p w14:paraId="59083D12" w14:textId="77777777" w:rsidR="00076A5E" w:rsidRPr="004A7AE5" w:rsidRDefault="00076A5E" w:rsidP="00076A5E">
            <w:pPr>
              <w:spacing w:line="276" w:lineRule="auto"/>
              <w:jc w:val="both"/>
              <w:rPr>
                <w:rFonts w:ascii="PT Astra Serif" w:hAnsi="PT Astra Serif"/>
              </w:rPr>
            </w:pPr>
            <w:r w:rsidRPr="004A7AE5">
              <w:rPr>
                <w:rFonts w:ascii="PT Astra Serif" w:hAnsi="PT Astra Serif"/>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701" w:type="dxa"/>
            <w:tcBorders>
              <w:top w:val="single" w:sz="4" w:space="0" w:color="auto"/>
              <w:left w:val="single" w:sz="4" w:space="0" w:color="auto"/>
              <w:bottom w:val="single" w:sz="4" w:space="0" w:color="auto"/>
              <w:right w:val="single" w:sz="4" w:space="0" w:color="auto"/>
            </w:tcBorders>
            <w:hideMark/>
          </w:tcPr>
          <w:p w14:paraId="2C1BC99C" w14:textId="77777777" w:rsidR="00076A5E" w:rsidRPr="004A7AE5" w:rsidRDefault="00076A5E" w:rsidP="00076A5E">
            <w:pPr>
              <w:spacing w:line="276" w:lineRule="auto"/>
              <w:jc w:val="center"/>
              <w:rPr>
                <w:rFonts w:ascii="PT Astra Serif" w:hAnsi="PT Astra Serif"/>
              </w:rPr>
            </w:pPr>
            <w:r w:rsidRPr="004A7AE5">
              <w:rPr>
                <w:rFonts w:ascii="PT Astra Serif" w:hAnsi="PT Astra Serif"/>
              </w:rPr>
              <w:t>21 000,00</w:t>
            </w:r>
          </w:p>
        </w:tc>
      </w:tr>
      <w:tr w:rsidR="00076A5E" w:rsidRPr="004A7AE5" w14:paraId="51046C49" w14:textId="77777777" w:rsidTr="00076A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73214183" w14:textId="77777777" w:rsidR="00076A5E" w:rsidRPr="004A7AE5" w:rsidRDefault="00076A5E" w:rsidP="00076A5E">
            <w:pPr>
              <w:spacing w:line="276" w:lineRule="auto"/>
              <w:jc w:val="center"/>
              <w:rPr>
                <w:rFonts w:ascii="PT Astra Serif" w:hAnsi="PT Astra Serif"/>
                <w:color w:val="000000"/>
                <w:sz w:val="22"/>
                <w:szCs w:val="22"/>
              </w:rPr>
            </w:pPr>
            <w:r w:rsidRPr="004A7AE5">
              <w:rPr>
                <w:rFonts w:ascii="PT Astra Serif" w:hAnsi="PT Astra Serif"/>
                <w:color w:val="000000"/>
                <w:sz w:val="22"/>
                <w:szCs w:val="22"/>
              </w:rPr>
              <w:t>526 116 10100 14 0000 140</w:t>
            </w:r>
          </w:p>
        </w:tc>
        <w:tc>
          <w:tcPr>
            <w:tcW w:w="5244" w:type="dxa"/>
            <w:tcBorders>
              <w:top w:val="single" w:sz="4" w:space="0" w:color="auto"/>
              <w:left w:val="single" w:sz="4" w:space="0" w:color="auto"/>
              <w:bottom w:val="single" w:sz="4" w:space="0" w:color="auto"/>
              <w:right w:val="single" w:sz="4" w:space="0" w:color="auto"/>
            </w:tcBorders>
            <w:hideMark/>
          </w:tcPr>
          <w:p w14:paraId="5DDB253D" w14:textId="77777777" w:rsidR="00076A5E" w:rsidRPr="004A7AE5" w:rsidRDefault="00076A5E" w:rsidP="00076A5E">
            <w:pPr>
              <w:spacing w:line="276" w:lineRule="auto"/>
              <w:jc w:val="both"/>
              <w:rPr>
                <w:rFonts w:ascii="PT Astra Serif" w:hAnsi="PT Astra Serif"/>
              </w:rPr>
            </w:pPr>
            <w:r w:rsidRPr="004A7AE5">
              <w:rPr>
                <w:rFonts w:ascii="PT Astra Serif" w:hAnsi="PT Astra Serif"/>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1701" w:type="dxa"/>
            <w:tcBorders>
              <w:top w:val="single" w:sz="4" w:space="0" w:color="auto"/>
              <w:left w:val="single" w:sz="4" w:space="0" w:color="auto"/>
              <w:bottom w:val="single" w:sz="4" w:space="0" w:color="auto"/>
              <w:right w:val="single" w:sz="4" w:space="0" w:color="auto"/>
            </w:tcBorders>
            <w:hideMark/>
          </w:tcPr>
          <w:p w14:paraId="3B308FAB" w14:textId="77777777" w:rsidR="00076A5E" w:rsidRPr="004A7AE5" w:rsidRDefault="00076A5E" w:rsidP="00076A5E">
            <w:pPr>
              <w:spacing w:line="276" w:lineRule="auto"/>
              <w:jc w:val="center"/>
              <w:rPr>
                <w:rFonts w:ascii="PT Astra Serif" w:hAnsi="PT Astra Serif"/>
              </w:rPr>
            </w:pPr>
            <w:r w:rsidRPr="004A7AE5">
              <w:rPr>
                <w:rFonts w:ascii="PT Astra Serif" w:hAnsi="PT Astra Serif"/>
              </w:rPr>
              <w:t>36 800,00</w:t>
            </w:r>
          </w:p>
        </w:tc>
      </w:tr>
    </w:tbl>
    <w:p w14:paraId="31BB0C34" w14:textId="77777777" w:rsidR="00076A5E" w:rsidRPr="004A7AE5" w:rsidRDefault="00076A5E" w:rsidP="00076A5E">
      <w:pPr>
        <w:ind w:firstLine="567"/>
        <w:jc w:val="both"/>
        <w:rPr>
          <w:rFonts w:ascii="PT Astra Serif" w:hAnsi="PT Astra Serif"/>
          <w:lang w:eastAsia="ru-RU"/>
        </w:rPr>
      </w:pPr>
      <w:r w:rsidRPr="004A7AE5">
        <w:rPr>
          <w:rFonts w:ascii="PT Astra Serif" w:hAnsi="PT Astra Serif"/>
        </w:rPr>
        <w:t xml:space="preserve">б) </w:t>
      </w:r>
      <w:r w:rsidRPr="004A7AE5">
        <w:rPr>
          <w:rFonts w:ascii="PT Astra Serif" w:hAnsi="PT Astra Serif"/>
          <w:lang w:eastAsia="ru-RU"/>
        </w:rPr>
        <w:t>увеличить расходную часть бюджета муниципального образования «Муниципальный округ Красногорский район Удмуртской Республики» на 3 062 800,00 рубля на решение вопросов местного значения:</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1620"/>
        <w:gridCol w:w="3492"/>
        <w:gridCol w:w="1950"/>
      </w:tblGrid>
      <w:tr w:rsidR="00076A5E" w:rsidRPr="004A7AE5" w14:paraId="1DB20339" w14:textId="77777777" w:rsidTr="00076A5E">
        <w:trPr>
          <w:trHeight w:val="475"/>
        </w:trPr>
        <w:tc>
          <w:tcPr>
            <w:tcW w:w="2685" w:type="dxa"/>
            <w:tcBorders>
              <w:top w:val="single" w:sz="4" w:space="0" w:color="auto"/>
              <w:left w:val="single" w:sz="4" w:space="0" w:color="auto"/>
              <w:bottom w:val="single" w:sz="4" w:space="0" w:color="auto"/>
              <w:right w:val="single" w:sz="4" w:space="0" w:color="auto"/>
            </w:tcBorders>
            <w:hideMark/>
          </w:tcPr>
          <w:p w14:paraId="6FCFFF01" w14:textId="77777777" w:rsidR="00076A5E" w:rsidRPr="004A7AE5" w:rsidRDefault="00076A5E" w:rsidP="00076A5E">
            <w:pPr>
              <w:jc w:val="center"/>
              <w:rPr>
                <w:rFonts w:ascii="PT Astra Serif" w:hAnsi="PT Astra Serif"/>
                <w:b/>
              </w:rPr>
            </w:pPr>
            <w:r w:rsidRPr="004A7AE5">
              <w:rPr>
                <w:rFonts w:ascii="PT Astra Serif" w:hAnsi="PT Astra Serif"/>
                <w:b/>
              </w:rPr>
              <w:t>Код бюджетной</w:t>
            </w:r>
          </w:p>
          <w:p w14:paraId="1976BA95" w14:textId="77777777" w:rsidR="00076A5E" w:rsidRPr="004A7AE5" w:rsidRDefault="00076A5E" w:rsidP="00076A5E">
            <w:pPr>
              <w:jc w:val="center"/>
              <w:rPr>
                <w:rFonts w:ascii="PT Astra Serif" w:hAnsi="PT Astra Serif"/>
                <w:b/>
              </w:rPr>
            </w:pPr>
            <w:r w:rsidRPr="004A7AE5">
              <w:rPr>
                <w:rFonts w:ascii="PT Astra Serif" w:hAnsi="PT Astra Serif"/>
                <w:b/>
              </w:rPr>
              <w:t>классификации</w:t>
            </w:r>
          </w:p>
        </w:tc>
        <w:tc>
          <w:tcPr>
            <w:tcW w:w="5112" w:type="dxa"/>
            <w:gridSpan w:val="2"/>
            <w:tcBorders>
              <w:top w:val="single" w:sz="4" w:space="0" w:color="auto"/>
              <w:left w:val="single" w:sz="4" w:space="0" w:color="auto"/>
              <w:bottom w:val="single" w:sz="4" w:space="0" w:color="auto"/>
              <w:right w:val="single" w:sz="4" w:space="0" w:color="auto"/>
            </w:tcBorders>
            <w:hideMark/>
          </w:tcPr>
          <w:p w14:paraId="7AE0AB49" w14:textId="77777777" w:rsidR="00076A5E" w:rsidRPr="004A7AE5" w:rsidRDefault="00076A5E" w:rsidP="00076A5E">
            <w:pPr>
              <w:jc w:val="center"/>
              <w:rPr>
                <w:rFonts w:ascii="PT Astra Serif" w:hAnsi="PT Astra Serif"/>
                <w:b/>
              </w:rPr>
            </w:pPr>
            <w:r w:rsidRPr="004A7AE5">
              <w:rPr>
                <w:rFonts w:ascii="PT Astra Serif" w:hAnsi="PT Astra Serif"/>
                <w:b/>
              </w:rPr>
              <w:t xml:space="preserve">Наименование </w:t>
            </w:r>
          </w:p>
        </w:tc>
        <w:tc>
          <w:tcPr>
            <w:tcW w:w="1950" w:type="dxa"/>
            <w:tcBorders>
              <w:top w:val="single" w:sz="4" w:space="0" w:color="auto"/>
              <w:left w:val="single" w:sz="4" w:space="0" w:color="auto"/>
              <w:bottom w:val="single" w:sz="4" w:space="0" w:color="auto"/>
              <w:right w:val="single" w:sz="4" w:space="0" w:color="auto"/>
            </w:tcBorders>
            <w:hideMark/>
          </w:tcPr>
          <w:p w14:paraId="18180276" w14:textId="77777777" w:rsidR="00076A5E" w:rsidRPr="004A7AE5" w:rsidRDefault="00076A5E" w:rsidP="00076A5E">
            <w:pPr>
              <w:jc w:val="center"/>
              <w:rPr>
                <w:rFonts w:ascii="PT Astra Serif" w:hAnsi="PT Astra Serif"/>
                <w:b/>
              </w:rPr>
            </w:pPr>
            <w:r w:rsidRPr="004A7AE5">
              <w:rPr>
                <w:rFonts w:ascii="PT Astra Serif" w:hAnsi="PT Astra Serif"/>
                <w:b/>
              </w:rPr>
              <w:t xml:space="preserve">Сумма, </w:t>
            </w:r>
          </w:p>
          <w:p w14:paraId="6C2334EB" w14:textId="77777777" w:rsidR="00076A5E" w:rsidRPr="004A7AE5" w:rsidRDefault="00076A5E" w:rsidP="00076A5E">
            <w:pPr>
              <w:jc w:val="center"/>
              <w:rPr>
                <w:rFonts w:ascii="PT Astra Serif" w:hAnsi="PT Astra Serif"/>
                <w:b/>
              </w:rPr>
            </w:pPr>
            <w:r w:rsidRPr="004A7AE5">
              <w:rPr>
                <w:rFonts w:ascii="PT Astra Serif" w:hAnsi="PT Astra Serif"/>
                <w:b/>
              </w:rPr>
              <w:t>рублей</w:t>
            </w:r>
          </w:p>
        </w:tc>
      </w:tr>
      <w:tr w:rsidR="00076A5E" w:rsidRPr="004A7AE5" w14:paraId="5B069F5A" w14:textId="77777777" w:rsidTr="00076A5E">
        <w:tblPrEx>
          <w:tblLook w:val="04A0" w:firstRow="1" w:lastRow="0" w:firstColumn="1" w:lastColumn="0" w:noHBand="0" w:noVBand="1"/>
        </w:tblPrEx>
        <w:tc>
          <w:tcPr>
            <w:tcW w:w="7797" w:type="dxa"/>
            <w:gridSpan w:val="3"/>
          </w:tcPr>
          <w:p w14:paraId="51327241" w14:textId="77777777" w:rsidR="00076A5E" w:rsidRPr="004A7AE5" w:rsidRDefault="00076A5E" w:rsidP="00076A5E">
            <w:pPr>
              <w:suppressAutoHyphens w:val="0"/>
              <w:rPr>
                <w:rFonts w:ascii="PT Astra Serif" w:hAnsi="PT Astra Serif"/>
                <w:b/>
                <w:i/>
                <w:color w:val="000000"/>
                <w:lang w:eastAsia="ru-RU"/>
              </w:rPr>
            </w:pPr>
            <w:r w:rsidRPr="004A7AE5">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950" w:type="dxa"/>
            <w:vAlign w:val="center"/>
          </w:tcPr>
          <w:p w14:paraId="17560B92"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color w:val="000000"/>
                <w:lang w:eastAsia="ru-RU"/>
              </w:rPr>
              <w:t>3 062 800,00</w:t>
            </w:r>
          </w:p>
        </w:tc>
      </w:tr>
      <w:tr w:rsidR="00076A5E" w:rsidRPr="004A7AE5" w14:paraId="0F72BD38" w14:textId="77777777" w:rsidTr="00076A5E">
        <w:tblPrEx>
          <w:tblLook w:val="04A0" w:firstRow="1" w:lastRow="0" w:firstColumn="1" w:lastColumn="0" w:noHBand="0" w:noVBand="1"/>
        </w:tblPrEx>
        <w:tc>
          <w:tcPr>
            <w:tcW w:w="7797" w:type="dxa"/>
            <w:gridSpan w:val="3"/>
          </w:tcPr>
          <w:p w14:paraId="281C2C31" w14:textId="77777777" w:rsidR="00076A5E" w:rsidRPr="004A7AE5" w:rsidRDefault="00076A5E" w:rsidP="00076A5E">
            <w:pPr>
              <w:suppressAutoHyphens w:val="0"/>
              <w:rPr>
                <w:rFonts w:ascii="PT Astra Serif" w:hAnsi="PT Astra Serif"/>
                <w:color w:val="000000"/>
                <w:lang w:eastAsia="ru-RU"/>
              </w:rPr>
            </w:pPr>
            <w:r w:rsidRPr="004A7AE5">
              <w:rPr>
                <w:rFonts w:ascii="PT Astra Serif" w:hAnsi="PT Astra Serif"/>
                <w:bCs/>
              </w:rPr>
              <w:t>Муниципальная программа «Развитие образования и воспитание»</w:t>
            </w:r>
          </w:p>
        </w:tc>
        <w:tc>
          <w:tcPr>
            <w:tcW w:w="1950" w:type="dxa"/>
            <w:vAlign w:val="center"/>
          </w:tcPr>
          <w:p w14:paraId="5BD82E3D"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31B5488B" w14:textId="77777777" w:rsidTr="00076A5E">
        <w:tblPrEx>
          <w:tblLook w:val="04A0" w:firstRow="1" w:lastRow="0" w:firstColumn="1" w:lastColumn="0" w:noHBand="0" w:noVBand="1"/>
        </w:tblPrEx>
        <w:tc>
          <w:tcPr>
            <w:tcW w:w="7797" w:type="dxa"/>
            <w:gridSpan w:val="3"/>
            <w:tcBorders>
              <w:top w:val="single" w:sz="4" w:space="0" w:color="auto"/>
              <w:left w:val="single" w:sz="4" w:space="0" w:color="auto"/>
              <w:bottom w:val="single" w:sz="4" w:space="0" w:color="auto"/>
              <w:right w:val="single" w:sz="4" w:space="0" w:color="auto"/>
            </w:tcBorders>
          </w:tcPr>
          <w:p w14:paraId="3FD1C5C4" w14:textId="77777777" w:rsidR="00076A5E" w:rsidRPr="004A7AE5" w:rsidRDefault="00076A5E" w:rsidP="00076A5E">
            <w:pPr>
              <w:suppressAutoHyphens w:val="0"/>
              <w:rPr>
                <w:rFonts w:ascii="PT Astra Serif" w:hAnsi="PT Astra Serif"/>
                <w:bCs/>
              </w:rPr>
            </w:pPr>
            <w:r w:rsidRPr="004A7AE5">
              <w:rPr>
                <w:rFonts w:ascii="PT Astra Serif" w:hAnsi="PT Astra Serif"/>
                <w:bCs/>
              </w:rPr>
              <w:t>Подпрограмма «Развитие общего образования»</w:t>
            </w:r>
          </w:p>
        </w:tc>
        <w:tc>
          <w:tcPr>
            <w:tcW w:w="1950" w:type="dxa"/>
            <w:tcBorders>
              <w:top w:val="single" w:sz="4" w:space="0" w:color="auto"/>
              <w:left w:val="single" w:sz="4" w:space="0" w:color="auto"/>
              <w:bottom w:val="single" w:sz="4" w:space="0" w:color="auto"/>
              <w:right w:val="single" w:sz="4" w:space="0" w:color="auto"/>
            </w:tcBorders>
            <w:vAlign w:val="center"/>
          </w:tcPr>
          <w:p w14:paraId="6D9CC16C"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17B95727" w14:textId="77777777" w:rsidTr="00076A5E">
        <w:tblPrEx>
          <w:tblLook w:val="04A0" w:firstRow="1" w:lastRow="0" w:firstColumn="1" w:lastColumn="0" w:noHBand="0" w:noVBand="1"/>
        </w:tblPrEx>
        <w:tc>
          <w:tcPr>
            <w:tcW w:w="4305" w:type="dxa"/>
            <w:gridSpan w:val="2"/>
          </w:tcPr>
          <w:p w14:paraId="12ACBD2A" w14:textId="77777777" w:rsidR="00076A5E" w:rsidRPr="004A7AE5" w:rsidRDefault="00076A5E" w:rsidP="00076A5E">
            <w:pPr>
              <w:suppressAutoHyphens w:val="0"/>
              <w:rPr>
                <w:rFonts w:ascii="PT Astra Serif" w:hAnsi="PT Astra Serif"/>
              </w:rPr>
            </w:pPr>
            <w:r w:rsidRPr="004A7AE5">
              <w:rPr>
                <w:rFonts w:ascii="PT Astra Serif" w:hAnsi="PT Astra Serif"/>
              </w:rPr>
              <w:t>Соцподдержка специалистов на селе по оплате коммунальных услуг</w:t>
            </w:r>
          </w:p>
        </w:tc>
        <w:tc>
          <w:tcPr>
            <w:tcW w:w="3492" w:type="dxa"/>
            <w:vAlign w:val="center"/>
          </w:tcPr>
          <w:p w14:paraId="07E19E5F"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541 0702 0120162310 612</w:t>
            </w:r>
          </w:p>
        </w:tc>
        <w:tc>
          <w:tcPr>
            <w:tcW w:w="1950" w:type="dxa"/>
            <w:vAlign w:val="center"/>
          </w:tcPr>
          <w:p w14:paraId="75855922"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491 400,00</w:t>
            </w:r>
          </w:p>
        </w:tc>
      </w:tr>
      <w:tr w:rsidR="00076A5E" w:rsidRPr="004A7AE5" w14:paraId="24AF564D" w14:textId="77777777" w:rsidTr="00076A5E">
        <w:tblPrEx>
          <w:tblLook w:val="04A0" w:firstRow="1" w:lastRow="0" w:firstColumn="1" w:lastColumn="0" w:noHBand="0" w:noVBand="1"/>
        </w:tblPrEx>
        <w:tc>
          <w:tcPr>
            <w:tcW w:w="4305" w:type="dxa"/>
            <w:gridSpan w:val="2"/>
          </w:tcPr>
          <w:p w14:paraId="3C5138ED" w14:textId="77777777" w:rsidR="00076A5E" w:rsidRPr="004A7AE5" w:rsidRDefault="00076A5E" w:rsidP="00076A5E">
            <w:pPr>
              <w:suppressAutoHyphens w:val="0"/>
              <w:rPr>
                <w:rFonts w:ascii="PT Astra Serif" w:hAnsi="PT Astra Serif"/>
              </w:rPr>
            </w:pPr>
            <w:r w:rsidRPr="004A7AE5">
              <w:rPr>
                <w:rFonts w:ascii="PT Astra Serif" w:hAnsi="PT Astra Serif"/>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3492" w:type="dxa"/>
            <w:vAlign w:val="center"/>
          </w:tcPr>
          <w:p w14:paraId="1301BA10"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541 0702 0120166770 611</w:t>
            </w:r>
          </w:p>
        </w:tc>
        <w:tc>
          <w:tcPr>
            <w:tcW w:w="1950" w:type="dxa"/>
            <w:vAlign w:val="center"/>
          </w:tcPr>
          <w:p w14:paraId="444BA2BF"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1 270 000,00</w:t>
            </w:r>
          </w:p>
        </w:tc>
      </w:tr>
      <w:tr w:rsidR="00076A5E" w:rsidRPr="004A7AE5" w14:paraId="5EA60432" w14:textId="77777777" w:rsidTr="00076A5E">
        <w:tblPrEx>
          <w:tblLook w:val="04A0" w:firstRow="1" w:lastRow="0" w:firstColumn="1" w:lastColumn="0" w:noHBand="0" w:noVBand="1"/>
        </w:tblPrEx>
        <w:tc>
          <w:tcPr>
            <w:tcW w:w="7797" w:type="dxa"/>
            <w:gridSpan w:val="3"/>
          </w:tcPr>
          <w:p w14:paraId="758E8470"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«Управление системой образования»</w:t>
            </w:r>
          </w:p>
        </w:tc>
        <w:tc>
          <w:tcPr>
            <w:tcW w:w="1950" w:type="dxa"/>
          </w:tcPr>
          <w:p w14:paraId="777BACED"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16E5EAC8" w14:textId="77777777" w:rsidTr="00076A5E">
        <w:tblPrEx>
          <w:tblLook w:val="04A0" w:firstRow="1" w:lastRow="0" w:firstColumn="1" w:lastColumn="0" w:noHBand="0" w:noVBand="1"/>
        </w:tblPrEx>
        <w:tc>
          <w:tcPr>
            <w:tcW w:w="4305" w:type="dxa"/>
            <w:gridSpan w:val="2"/>
          </w:tcPr>
          <w:p w14:paraId="21FBD4FF"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обеспечение деятельности централизованных бухгалтерий и прочих учреждений</w:t>
            </w:r>
          </w:p>
        </w:tc>
        <w:tc>
          <w:tcPr>
            <w:tcW w:w="3492" w:type="dxa"/>
            <w:vAlign w:val="center"/>
          </w:tcPr>
          <w:p w14:paraId="55270484"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541 0709 0150160120 851</w:t>
            </w:r>
          </w:p>
          <w:p w14:paraId="54E5198A" w14:textId="77777777" w:rsidR="00076A5E" w:rsidRPr="004A7AE5" w:rsidRDefault="00076A5E" w:rsidP="00076A5E">
            <w:pPr>
              <w:suppressAutoHyphens w:val="0"/>
              <w:jc w:val="center"/>
              <w:rPr>
                <w:rFonts w:ascii="PT Astra Serif" w:hAnsi="PT Astra Serif"/>
              </w:rPr>
            </w:pPr>
          </w:p>
        </w:tc>
        <w:tc>
          <w:tcPr>
            <w:tcW w:w="1950" w:type="dxa"/>
            <w:vAlign w:val="center"/>
          </w:tcPr>
          <w:p w14:paraId="741197F3"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147 600,00</w:t>
            </w:r>
          </w:p>
          <w:p w14:paraId="61FF36CB"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1AA53996" w14:textId="77777777" w:rsidTr="00076A5E">
        <w:tblPrEx>
          <w:tblLook w:val="04A0" w:firstRow="1" w:lastRow="0" w:firstColumn="1" w:lastColumn="0" w:noHBand="0" w:noVBand="1"/>
        </w:tblPrEx>
        <w:tc>
          <w:tcPr>
            <w:tcW w:w="4305" w:type="dxa"/>
            <w:gridSpan w:val="2"/>
          </w:tcPr>
          <w:p w14:paraId="0D6CB6C1" w14:textId="77777777" w:rsidR="00076A5E" w:rsidRPr="004A7AE5" w:rsidRDefault="00076A5E" w:rsidP="00076A5E">
            <w:pPr>
              <w:suppressAutoHyphens w:val="0"/>
              <w:rPr>
                <w:rFonts w:ascii="PT Astra Serif" w:hAnsi="PT Astra Serif"/>
              </w:rPr>
            </w:pPr>
            <w:r w:rsidRPr="004A7AE5">
              <w:rPr>
                <w:rFonts w:ascii="PT Astra Serif" w:hAnsi="PT Astra Serif"/>
              </w:rPr>
              <w:t>Уплата налога на имущество организаций</w:t>
            </w:r>
          </w:p>
        </w:tc>
        <w:tc>
          <w:tcPr>
            <w:tcW w:w="3492" w:type="dxa"/>
            <w:vAlign w:val="center"/>
          </w:tcPr>
          <w:p w14:paraId="1EABB127"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541 0709 0150160620 851</w:t>
            </w:r>
          </w:p>
        </w:tc>
        <w:tc>
          <w:tcPr>
            <w:tcW w:w="1950" w:type="dxa"/>
            <w:vAlign w:val="center"/>
          </w:tcPr>
          <w:p w14:paraId="3BB7F0FF"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1 153 800,00</w:t>
            </w:r>
          </w:p>
        </w:tc>
      </w:tr>
    </w:tbl>
    <w:p w14:paraId="4F9EE5E4" w14:textId="77777777" w:rsidR="00076A5E" w:rsidRPr="004A7AE5" w:rsidRDefault="00076A5E" w:rsidP="00076A5E">
      <w:pPr>
        <w:ind w:firstLine="709"/>
        <w:jc w:val="both"/>
        <w:rPr>
          <w:rFonts w:ascii="PT Astra Serif" w:hAnsi="PT Astra Serif"/>
          <w:lang w:eastAsia="ru-RU"/>
        </w:rPr>
      </w:pPr>
    </w:p>
    <w:p w14:paraId="1DE630B9" w14:textId="77777777" w:rsidR="00076A5E" w:rsidRPr="004A7AE5" w:rsidRDefault="00076A5E" w:rsidP="00076A5E">
      <w:pPr>
        <w:ind w:firstLine="567"/>
        <w:jc w:val="both"/>
        <w:rPr>
          <w:rFonts w:ascii="PT Astra Serif" w:hAnsi="PT Astra Serif"/>
          <w:lang w:eastAsia="ru-RU"/>
        </w:rPr>
      </w:pPr>
      <w:r w:rsidRPr="004A7AE5">
        <w:rPr>
          <w:rFonts w:ascii="PT Astra Serif" w:hAnsi="PT Astra Serif"/>
          <w:b/>
          <w:szCs w:val="22"/>
        </w:rPr>
        <w:t xml:space="preserve">3. </w:t>
      </w:r>
      <w:r w:rsidRPr="004A7AE5">
        <w:rPr>
          <w:rFonts w:ascii="PT Astra Serif" w:hAnsi="PT Astra Serif"/>
        </w:rPr>
        <w:t>В</w:t>
      </w:r>
      <w:r w:rsidRPr="004A7AE5">
        <w:rPr>
          <w:rFonts w:ascii="PT Astra Serif" w:hAnsi="PT Astra Serif"/>
          <w:lang w:eastAsia="ru-RU"/>
        </w:rPr>
        <w:t xml:space="preserve"> связи с безвозмездным поступлением денежных средств </w:t>
      </w:r>
      <w:r w:rsidRPr="004A7AE5">
        <w:rPr>
          <w:rFonts w:ascii="PT Astra Serif" w:hAnsi="PT Astra Serif"/>
        </w:rPr>
        <w:t>в бюджет муниципального округа</w:t>
      </w:r>
      <w:r w:rsidRPr="004A7AE5">
        <w:rPr>
          <w:rFonts w:ascii="PT Astra Serif" w:hAnsi="PT Astra Serif"/>
          <w:lang w:eastAsia="ru-RU"/>
        </w:rPr>
        <w:t xml:space="preserve"> в сумме 113 000,00 рубля:</w:t>
      </w:r>
    </w:p>
    <w:p w14:paraId="22E7FB55" w14:textId="77777777" w:rsidR="00076A5E" w:rsidRPr="004A7AE5" w:rsidRDefault="00076A5E" w:rsidP="00076A5E">
      <w:pPr>
        <w:ind w:firstLine="567"/>
        <w:jc w:val="both"/>
        <w:rPr>
          <w:rFonts w:ascii="PT Astra Serif" w:hAnsi="PT Astra Serif"/>
          <w:lang w:eastAsia="ru-RU"/>
        </w:rPr>
      </w:pPr>
      <w:r w:rsidRPr="004A7AE5">
        <w:rPr>
          <w:rFonts w:ascii="PT Astra Serif" w:hAnsi="PT Astra Serif"/>
          <w:lang w:eastAsia="ru-RU"/>
        </w:rPr>
        <w:t>а) увеличить плановое назначение на сумму 113 000,00 рубля по следующим видам доходов:</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076A5E" w:rsidRPr="004A7AE5" w14:paraId="36D7C482" w14:textId="77777777" w:rsidTr="00076A5E">
        <w:trPr>
          <w:trHeight w:val="475"/>
        </w:trPr>
        <w:tc>
          <w:tcPr>
            <w:tcW w:w="2694" w:type="dxa"/>
            <w:tcBorders>
              <w:top w:val="single" w:sz="4" w:space="0" w:color="auto"/>
              <w:left w:val="single" w:sz="4" w:space="0" w:color="auto"/>
              <w:bottom w:val="single" w:sz="4" w:space="0" w:color="auto"/>
              <w:right w:val="single" w:sz="4" w:space="0" w:color="auto"/>
            </w:tcBorders>
            <w:hideMark/>
          </w:tcPr>
          <w:p w14:paraId="38A1A25A"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Код бюджетной</w:t>
            </w:r>
          </w:p>
          <w:p w14:paraId="2BDE328F"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классификации</w:t>
            </w:r>
          </w:p>
        </w:tc>
        <w:tc>
          <w:tcPr>
            <w:tcW w:w="5103" w:type="dxa"/>
            <w:tcBorders>
              <w:top w:val="single" w:sz="4" w:space="0" w:color="auto"/>
              <w:left w:val="single" w:sz="4" w:space="0" w:color="auto"/>
              <w:bottom w:val="single" w:sz="4" w:space="0" w:color="auto"/>
              <w:right w:val="single" w:sz="4" w:space="0" w:color="auto"/>
            </w:tcBorders>
            <w:hideMark/>
          </w:tcPr>
          <w:p w14:paraId="064665F4"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Наименование </w:t>
            </w:r>
          </w:p>
        </w:tc>
        <w:tc>
          <w:tcPr>
            <w:tcW w:w="1988" w:type="dxa"/>
            <w:tcBorders>
              <w:top w:val="single" w:sz="4" w:space="0" w:color="auto"/>
              <w:left w:val="single" w:sz="4" w:space="0" w:color="auto"/>
              <w:bottom w:val="single" w:sz="4" w:space="0" w:color="auto"/>
              <w:right w:val="single" w:sz="4" w:space="0" w:color="auto"/>
            </w:tcBorders>
            <w:hideMark/>
          </w:tcPr>
          <w:p w14:paraId="55C1F87D"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Сумма, </w:t>
            </w:r>
          </w:p>
          <w:p w14:paraId="0D66ABC1"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рублей</w:t>
            </w:r>
          </w:p>
        </w:tc>
      </w:tr>
      <w:tr w:rsidR="00076A5E" w:rsidRPr="004A7AE5" w14:paraId="06281F21"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0E9A8E50" w14:textId="77777777" w:rsidR="00076A5E" w:rsidRPr="004A7AE5" w:rsidRDefault="00076A5E" w:rsidP="00076A5E">
            <w:pPr>
              <w:suppressAutoHyphens w:val="0"/>
              <w:jc w:val="center"/>
              <w:rPr>
                <w:rFonts w:ascii="PT Astra Serif" w:hAnsi="PT Astra Serif"/>
                <w:sz w:val="22"/>
                <w:szCs w:val="22"/>
                <w:lang w:eastAsia="ru-RU"/>
              </w:rPr>
            </w:pPr>
            <w:r w:rsidRPr="004A7AE5">
              <w:rPr>
                <w:rFonts w:ascii="PT Astra Serif" w:hAnsi="PT Astra Serif"/>
                <w:sz w:val="22"/>
                <w:szCs w:val="22"/>
                <w:lang w:eastAsia="ru-RU"/>
              </w:rPr>
              <w:t>526 207 04050 14 0000 150</w:t>
            </w:r>
          </w:p>
        </w:tc>
        <w:tc>
          <w:tcPr>
            <w:tcW w:w="5103" w:type="dxa"/>
            <w:tcBorders>
              <w:top w:val="single" w:sz="4" w:space="0" w:color="auto"/>
              <w:left w:val="single" w:sz="4" w:space="0" w:color="auto"/>
              <w:bottom w:val="single" w:sz="4" w:space="0" w:color="auto"/>
              <w:right w:val="single" w:sz="4" w:space="0" w:color="auto"/>
            </w:tcBorders>
            <w:hideMark/>
          </w:tcPr>
          <w:p w14:paraId="5A5259CB" w14:textId="77777777" w:rsidR="00076A5E" w:rsidRPr="004A7AE5" w:rsidRDefault="00076A5E" w:rsidP="00076A5E">
            <w:pPr>
              <w:suppressAutoHyphens w:val="0"/>
              <w:rPr>
                <w:rFonts w:ascii="PT Astra Serif" w:hAnsi="PT Astra Serif"/>
              </w:rPr>
            </w:pPr>
            <w:r w:rsidRPr="004A7AE5">
              <w:rPr>
                <w:rFonts w:ascii="PT Astra Serif" w:hAnsi="PT Astra Serif"/>
              </w:rPr>
              <w:t>Прочие безвозмездные поступления в бюджеты муниципальных округов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244BAC92"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90 000,00</w:t>
            </w:r>
          </w:p>
        </w:tc>
      </w:tr>
      <w:tr w:rsidR="00076A5E" w:rsidRPr="004A7AE5" w14:paraId="04B2F36C"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4C3EF068" w14:textId="77777777" w:rsidR="00076A5E" w:rsidRPr="004A7AE5" w:rsidRDefault="00076A5E" w:rsidP="00076A5E">
            <w:pPr>
              <w:suppressAutoHyphens w:val="0"/>
              <w:jc w:val="center"/>
              <w:rPr>
                <w:rFonts w:ascii="PT Astra Serif" w:hAnsi="PT Astra Serif"/>
                <w:sz w:val="22"/>
                <w:szCs w:val="22"/>
                <w:lang w:eastAsia="ru-RU"/>
              </w:rPr>
            </w:pPr>
            <w:r w:rsidRPr="004A7AE5">
              <w:rPr>
                <w:rFonts w:ascii="PT Astra Serif" w:hAnsi="PT Astra Serif"/>
                <w:sz w:val="22"/>
                <w:szCs w:val="22"/>
                <w:lang w:eastAsia="ru-RU"/>
              </w:rPr>
              <w:t>540 207 04050 14 0000 150</w:t>
            </w:r>
          </w:p>
        </w:tc>
        <w:tc>
          <w:tcPr>
            <w:tcW w:w="5103" w:type="dxa"/>
            <w:tcBorders>
              <w:top w:val="single" w:sz="4" w:space="0" w:color="auto"/>
              <w:left w:val="single" w:sz="4" w:space="0" w:color="auto"/>
              <w:bottom w:val="single" w:sz="4" w:space="0" w:color="auto"/>
              <w:right w:val="single" w:sz="4" w:space="0" w:color="auto"/>
            </w:tcBorders>
            <w:hideMark/>
          </w:tcPr>
          <w:p w14:paraId="2599A132" w14:textId="77777777" w:rsidR="00076A5E" w:rsidRPr="004A7AE5" w:rsidRDefault="00076A5E" w:rsidP="00076A5E">
            <w:pPr>
              <w:suppressAutoHyphens w:val="0"/>
              <w:rPr>
                <w:rFonts w:ascii="PT Astra Serif" w:hAnsi="PT Astra Serif"/>
              </w:rPr>
            </w:pPr>
            <w:r w:rsidRPr="004A7AE5">
              <w:rPr>
                <w:rFonts w:ascii="PT Astra Serif" w:hAnsi="PT Astra Serif"/>
              </w:rPr>
              <w:t>Прочие безвозмездные поступления в бюджеты муниципальных округов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11C9C5B9"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23 000,00</w:t>
            </w:r>
          </w:p>
        </w:tc>
      </w:tr>
    </w:tbl>
    <w:p w14:paraId="603125F6" w14:textId="77777777" w:rsidR="00076A5E" w:rsidRPr="004A7AE5" w:rsidRDefault="00076A5E" w:rsidP="00076A5E">
      <w:pPr>
        <w:ind w:firstLine="567"/>
        <w:jc w:val="both"/>
        <w:rPr>
          <w:rFonts w:ascii="PT Astra Serif" w:hAnsi="PT Astra Serif"/>
        </w:rPr>
      </w:pPr>
    </w:p>
    <w:p w14:paraId="588A4341" w14:textId="77777777" w:rsidR="00076A5E" w:rsidRPr="004A7AE5" w:rsidRDefault="00076A5E" w:rsidP="00076A5E">
      <w:pPr>
        <w:suppressAutoHyphens w:val="0"/>
        <w:ind w:firstLine="567"/>
        <w:jc w:val="both"/>
        <w:rPr>
          <w:rFonts w:ascii="PT Astra Serif" w:hAnsi="PT Astra Serif"/>
          <w:lang w:eastAsia="ru-RU"/>
        </w:rPr>
      </w:pPr>
      <w:r w:rsidRPr="004A7AE5">
        <w:rPr>
          <w:rFonts w:ascii="PT Astra Serif" w:hAnsi="PT Astra Serif"/>
          <w:lang w:eastAsia="ru-RU"/>
        </w:rPr>
        <w:lastRenderedPageBreak/>
        <w:t>б) увеличить расходную часть бюджета муниципального образования «Муниципальный округ Красногорский район Удмуртской Республики» на 113 000,00 рубля:</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1620"/>
        <w:gridCol w:w="3492"/>
        <w:gridCol w:w="1950"/>
      </w:tblGrid>
      <w:tr w:rsidR="00076A5E" w:rsidRPr="004A7AE5" w14:paraId="41C7FD41" w14:textId="77777777" w:rsidTr="00076A5E">
        <w:trPr>
          <w:trHeight w:val="475"/>
        </w:trPr>
        <w:tc>
          <w:tcPr>
            <w:tcW w:w="2685" w:type="dxa"/>
            <w:tcBorders>
              <w:top w:val="single" w:sz="4" w:space="0" w:color="auto"/>
              <w:left w:val="single" w:sz="4" w:space="0" w:color="auto"/>
              <w:bottom w:val="single" w:sz="4" w:space="0" w:color="auto"/>
              <w:right w:val="single" w:sz="4" w:space="0" w:color="auto"/>
            </w:tcBorders>
            <w:hideMark/>
          </w:tcPr>
          <w:p w14:paraId="4B42FC3D" w14:textId="77777777" w:rsidR="00076A5E" w:rsidRPr="004A7AE5" w:rsidRDefault="00076A5E" w:rsidP="00076A5E">
            <w:pPr>
              <w:jc w:val="center"/>
              <w:rPr>
                <w:rFonts w:ascii="PT Astra Serif" w:hAnsi="PT Astra Serif"/>
                <w:b/>
              </w:rPr>
            </w:pPr>
            <w:r w:rsidRPr="004A7AE5">
              <w:rPr>
                <w:rFonts w:ascii="PT Astra Serif" w:hAnsi="PT Astra Serif"/>
                <w:b/>
              </w:rPr>
              <w:t>Код бюджетной</w:t>
            </w:r>
          </w:p>
          <w:p w14:paraId="63D39204" w14:textId="77777777" w:rsidR="00076A5E" w:rsidRPr="004A7AE5" w:rsidRDefault="00076A5E" w:rsidP="00076A5E">
            <w:pPr>
              <w:jc w:val="center"/>
              <w:rPr>
                <w:rFonts w:ascii="PT Astra Serif" w:hAnsi="PT Astra Serif"/>
                <w:b/>
              </w:rPr>
            </w:pPr>
            <w:r w:rsidRPr="004A7AE5">
              <w:rPr>
                <w:rFonts w:ascii="PT Astra Serif" w:hAnsi="PT Astra Serif"/>
                <w:b/>
              </w:rPr>
              <w:t>классификации</w:t>
            </w:r>
          </w:p>
        </w:tc>
        <w:tc>
          <w:tcPr>
            <w:tcW w:w="5112" w:type="dxa"/>
            <w:gridSpan w:val="2"/>
            <w:tcBorders>
              <w:top w:val="single" w:sz="4" w:space="0" w:color="auto"/>
              <w:left w:val="single" w:sz="4" w:space="0" w:color="auto"/>
              <w:bottom w:val="single" w:sz="4" w:space="0" w:color="auto"/>
              <w:right w:val="single" w:sz="4" w:space="0" w:color="auto"/>
            </w:tcBorders>
            <w:hideMark/>
          </w:tcPr>
          <w:p w14:paraId="469585D5" w14:textId="77777777" w:rsidR="00076A5E" w:rsidRPr="004A7AE5" w:rsidRDefault="00076A5E" w:rsidP="00076A5E">
            <w:pPr>
              <w:jc w:val="center"/>
              <w:rPr>
                <w:rFonts w:ascii="PT Astra Serif" w:hAnsi="PT Astra Serif"/>
                <w:b/>
              </w:rPr>
            </w:pPr>
            <w:r w:rsidRPr="004A7AE5">
              <w:rPr>
                <w:rFonts w:ascii="PT Astra Serif" w:hAnsi="PT Astra Serif"/>
                <w:b/>
              </w:rPr>
              <w:t xml:space="preserve">Наименование </w:t>
            </w:r>
          </w:p>
        </w:tc>
        <w:tc>
          <w:tcPr>
            <w:tcW w:w="1950" w:type="dxa"/>
            <w:tcBorders>
              <w:top w:val="single" w:sz="4" w:space="0" w:color="auto"/>
              <w:left w:val="single" w:sz="4" w:space="0" w:color="auto"/>
              <w:bottom w:val="single" w:sz="4" w:space="0" w:color="auto"/>
              <w:right w:val="single" w:sz="4" w:space="0" w:color="auto"/>
            </w:tcBorders>
            <w:hideMark/>
          </w:tcPr>
          <w:p w14:paraId="713C292C" w14:textId="77777777" w:rsidR="00076A5E" w:rsidRPr="004A7AE5" w:rsidRDefault="00076A5E" w:rsidP="00076A5E">
            <w:pPr>
              <w:jc w:val="center"/>
              <w:rPr>
                <w:rFonts w:ascii="PT Astra Serif" w:hAnsi="PT Astra Serif"/>
                <w:b/>
              </w:rPr>
            </w:pPr>
            <w:r w:rsidRPr="004A7AE5">
              <w:rPr>
                <w:rFonts w:ascii="PT Astra Serif" w:hAnsi="PT Astra Serif"/>
                <w:b/>
              </w:rPr>
              <w:t xml:space="preserve">Сумма, </w:t>
            </w:r>
          </w:p>
          <w:p w14:paraId="2C04734C" w14:textId="77777777" w:rsidR="00076A5E" w:rsidRPr="004A7AE5" w:rsidRDefault="00076A5E" w:rsidP="00076A5E">
            <w:pPr>
              <w:jc w:val="center"/>
              <w:rPr>
                <w:rFonts w:ascii="PT Astra Serif" w:hAnsi="PT Astra Serif"/>
                <w:b/>
              </w:rPr>
            </w:pPr>
            <w:r w:rsidRPr="004A7AE5">
              <w:rPr>
                <w:rFonts w:ascii="PT Astra Serif" w:hAnsi="PT Astra Serif"/>
                <w:b/>
              </w:rPr>
              <w:t>рублей</w:t>
            </w:r>
          </w:p>
        </w:tc>
      </w:tr>
      <w:tr w:rsidR="00076A5E" w:rsidRPr="004A7AE5" w14:paraId="34BA1662" w14:textId="77777777" w:rsidTr="00076A5E">
        <w:trPr>
          <w:trHeight w:val="475"/>
        </w:trPr>
        <w:tc>
          <w:tcPr>
            <w:tcW w:w="7797" w:type="dxa"/>
            <w:gridSpan w:val="3"/>
            <w:tcBorders>
              <w:top w:val="single" w:sz="4" w:space="0" w:color="auto"/>
              <w:left w:val="single" w:sz="4" w:space="0" w:color="auto"/>
              <w:bottom w:val="single" w:sz="4" w:space="0" w:color="auto"/>
              <w:right w:val="single" w:sz="4" w:space="0" w:color="auto"/>
            </w:tcBorders>
          </w:tcPr>
          <w:p w14:paraId="304B8DDE" w14:textId="77777777" w:rsidR="00076A5E" w:rsidRPr="004A7AE5" w:rsidRDefault="00076A5E" w:rsidP="00076A5E">
            <w:pPr>
              <w:rPr>
                <w:rFonts w:ascii="PT Astra Serif" w:hAnsi="PT Astra Serif"/>
                <w:b/>
              </w:rPr>
            </w:pPr>
            <w:r w:rsidRPr="004A7AE5">
              <w:rPr>
                <w:rFonts w:ascii="PT Astra Serif" w:hAnsi="PT Astra Serif"/>
                <w:b/>
                <w:i/>
              </w:rPr>
              <w:t>Администрации муниципального образования "Муниципальный округ Красногорский район Удмуртской Республики"</w:t>
            </w:r>
          </w:p>
        </w:tc>
        <w:tc>
          <w:tcPr>
            <w:tcW w:w="1950" w:type="dxa"/>
            <w:tcBorders>
              <w:top w:val="single" w:sz="4" w:space="0" w:color="auto"/>
              <w:left w:val="single" w:sz="4" w:space="0" w:color="auto"/>
              <w:bottom w:val="single" w:sz="4" w:space="0" w:color="auto"/>
              <w:right w:val="single" w:sz="4" w:space="0" w:color="auto"/>
            </w:tcBorders>
          </w:tcPr>
          <w:p w14:paraId="5D8E3CA9" w14:textId="77777777" w:rsidR="00076A5E" w:rsidRPr="004A7AE5" w:rsidRDefault="00076A5E" w:rsidP="00076A5E">
            <w:pPr>
              <w:jc w:val="center"/>
              <w:rPr>
                <w:rFonts w:ascii="PT Astra Serif" w:hAnsi="PT Astra Serif"/>
                <w:b/>
                <w:i/>
              </w:rPr>
            </w:pPr>
            <w:r w:rsidRPr="004A7AE5">
              <w:rPr>
                <w:rFonts w:ascii="PT Astra Serif" w:hAnsi="PT Astra Serif"/>
                <w:b/>
                <w:i/>
              </w:rPr>
              <w:t>90 000,00</w:t>
            </w:r>
          </w:p>
        </w:tc>
      </w:tr>
      <w:tr w:rsidR="00076A5E" w:rsidRPr="004A7AE5" w14:paraId="67EFD8A5" w14:textId="77777777" w:rsidTr="00076A5E">
        <w:tblPrEx>
          <w:tblLook w:val="04A0" w:firstRow="1" w:lastRow="0" w:firstColumn="1" w:lastColumn="0" w:noHBand="0" w:noVBand="1"/>
        </w:tblPrEx>
        <w:tc>
          <w:tcPr>
            <w:tcW w:w="7797" w:type="dxa"/>
            <w:gridSpan w:val="3"/>
          </w:tcPr>
          <w:p w14:paraId="61F97229" w14:textId="77777777" w:rsidR="00076A5E" w:rsidRPr="004A7AE5" w:rsidRDefault="00076A5E" w:rsidP="00076A5E">
            <w:pPr>
              <w:suppressAutoHyphens w:val="0"/>
              <w:rPr>
                <w:rFonts w:ascii="PT Astra Serif" w:hAnsi="PT Astra Serif"/>
              </w:rPr>
            </w:pPr>
            <w:r w:rsidRPr="004A7AE5">
              <w:rPr>
                <w:rFonts w:ascii="PT Astra Serif" w:hAnsi="PT Astra Serif"/>
              </w:rPr>
              <w:t>Муниципальная программа "Создание условий для устойчивого экономического развития"</w:t>
            </w:r>
          </w:p>
        </w:tc>
        <w:tc>
          <w:tcPr>
            <w:tcW w:w="1950" w:type="dxa"/>
          </w:tcPr>
          <w:p w14:paraId="399D7074" w14:textId="77777777" w:rsidR="00076A5E" w:rsidRPr="004A7AE5" w:rsidRDefault="00076A5E" w:rsidP="00076A5E">
            <w:pPr>
              <w:suppressAutoHyphens w:val="0"/>
              <w:jc w:val="center"/>
              <w:rPr>
                <w:rFonts w:ascii="PT Astra Serif" w:hAnsi="PT Astra Serif"/>
                <w:b/>
                <w:i/>
                <w:color w:val="000000"/>
                <w:lang w:eastAsia="ru-RU"/>
              </w:rPr>
            </w:pPr>
          </w:p>
        </w:tc>
      </w:tr>
      <w:tr w:rsidR="00076A5E" w:rsidRPr="004A7AE5" w14:paraId="3F311B44" w14:textId="77777777" w:rsidTr="00076A5E">
        <w:tblPrEx>
          <w:tblLook w:val="04A0" w:firstRow="1" w:lastRow="0" w:firstColumn="1" w:lastColumn="0" w:noHBand="0" w:noVBand="1"/>
        </w:tblPrEx>
        <w:tc>
          <w:tcPr>
            <w:tcW w:w="7797" w:type="dxa"/>
            <w:gridSpan w:val="3"/>
          </w:tcPr>
          <w:p w14:paraId="77572F38"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«Развитие сельского хозяйства и расширение рынка сельскохозяйственной продукции»</w:t>
            </w:r>
          </w:p>
        </w:tc>
        <w:tc>
          <w:tcPr>
            <w:tcW w:w="1950" w:type="dxa"/>
          </w:tcPr>
          <w:p w14:paraId="66BB6C28" w14:textId="77777777" w:rsidR="00076A5E" w:rsidRPr="004A7AE5" w:rsidRDefault="00076A5E" w:rsidP="00076A5E">
            <w:pPr>
              <w:suppressAutoHyphens w:val="0"/>
              <w:jc w:val="center"/>
              <w:rPr>
                <w:rFonts w:ascii="PT Astra Serif" w:hAnsi="PT Astra Serif"/>
                <w:b/>
                <w:i/>
                <w:color w:val="000000"/>
                <w:lang w:eastAsia="ru-RU"/>
              </w:rPr>
            </w:pPr>
          </w:p>
        </w:tc>
      </w:tr>
      <w:tr w:rsidR="00076A5E" w:rsidRPr="004A7AE5" w14:paraId="3CFB43E2" w14:textId="77777777" w:rsidTr="00076A5E">
        <w:tblPrEx>
          <w:tblLook w:val="04A0" w:firstRow="1" w:lastRow="0" w:firstColumn="1" w:lastColumn="0" w:noHBand="0" w:noVBand="1"/>
        </w:tblPrEx>
        <w:tc>
          <w:tcPr>
            <w:tcW w:w="4305" w:type="dxa"/>
            <w:gridSpan w:val="2"/>
          </w:tcPr>
          <w:p w14:paraId="59EFC649"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за счет безвозмездных поступлений</w:t>
            </w:r>
          </w:p>
        </w:tc>
        <w:tc>
          <w:tcPr>
            <w:tcW w:w="3492" w:type="dxa"/>
            <w:vAlign w:val="center"/>
          </w:tcPr>
          <w:p w14:paraId="5E96BC67"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526 0405 0510163300 244</w:t>
            </w:r>
          </w:p>
          <w:p w14:paraId="57C6AC1C"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526 0405 0510163300 360</w:t>
            </w:r>
          </w:p>
        </w:tc>
        <w:tc>
          <w:tcPr>
            <w:tcW w:w="1950" w:type="dxa"/>
            <w:vAlign w:val="center"/>
          </w:tcPr>
          <w:p w14:paraId="7BC58F33"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25 000,00</w:t>
            </w:r>
          </w:p>
          <w:p w14:paraId="6513A058"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65 000,00</w:t>
            </w:r>
          </w:p>
        </w:tc>
      </w:tr>
      <w:tr w:rsidR="00076A5E" w:rsidRPr="004A7AE5" w14:paraId="6518CB34" w14:textId="77777777" w:rsidTr="00076A5E">
        <w:tblPrEx>
          <w:tblLook w:val="04A0" w:firstRow="1" w:lastRow="0" w:firstColumn="1" w:lastColumn="0" w:noHBand="0" w:noVBand="1"/>
        </w:tblPrEx>
        <w:tc>
          <w:tcPr>
            <w:tcW w:w="7797" w:type="dxa"/>
            <w:gridSpan w:val="3"/>
          </w:tcPr>
          <w:p w14:paraId="0E680EDE" w14:textId="77777777" w:rsidR="00076A5E" w:rsidRPr="004A7AE5" w:rsidRDefault="00076A5E" w:rsidP="00076A5E">
            <w:pPr>
              <w:suppressAutoHyphens w:val="0"/>
              <w:jc w:val="both"/>
              <w:rPr>
                <w:rFonts w:ascii="PT Astra Serif" w:hAnsi="PT Astra Serif"/>
              </w:rPr>
            </w:pPr>
            <w:r w:rsidRPr="004A7AE5">
              <w:rPr>
                <w:rFonts w:ascii="PT Astra Serif" w:hAnsi="PT Astra Serif"/>
                <w:b/>
                <w:i/>
              </w:rPr>
              <w:t>Отдел культуры, спорта и молодежной политики Администрации муниципального образования «Муниципальный округ Красногорский район Удмуртской Республики»</w:t>
            </w:r>
          </w:p>
        </w:tc>
        <w:tc>
          <w:tcPr>
            <w:tcW w:w="1950" w:type="dxa"/>
            <w:vAlign w:val="center"/>
          </w:tcPr>
          <w:p w14:paraId="490F255A"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color w:val="000000"/>
                <w:lang w:eastAsia="ru-RU"/>
              </w:rPr>
              <w:t>23 000,00</w:t>
            </w:r>
          </w:p>
        </w:tc>
      </w:tr>
      <w:tr w:rsidR="00076A5E" w:rsidRPr="004A7AE5" w14:paraId="2F128337" w14:textId="77777777" w:rsidTr="00076A5E">
        <w:tblPrEx>
          <w:tblLook w:val="04A0" w:firstRow="1" w:lastRow="0" w:firstColumn="1" w:lastColumn="0" w:noHBand="0" w:noVBand="1"/>
        </w:tblPrEx>
        <w:tc>
          <w:tcPr>
            <w:tcW w:w="7797" w:type="dxa"/>
            <w:gridSpan w:val="3"/>
          </w:tcPr>
          <w:p w14:paraId="03387E1C" w14:textId="77777777" w:rsidR="00076A5E" w:rsidRPr="004A7AE5" w:rsidRDefault="00076A5E" w:rsidP="006F1F72">
            <w:pPr>
              <w:suppressAutoHyphens w:val="0"/>
              <w:rPr>
                <w:rFonts w:ascii="PT Astra Serif" w:hAnsi="PT Astra Serif"/>
              </w:rPr>
            </w:pPr>
            <w:r w:rsidRPr="004A7AE5">
              <w:rPr>
                <w:rStyle w:val="FontStyle91"/>
                <w:rFonts w:ascii="PT Astra Serif" w:hAnsi="PT Astra Serif"/>
                <w:sz w:val="24"/>
                <w:szCs w:val="24"/>
              </w:rPr>
              <w:t>Муниципальная программа «С</w:t>
            </w:r>
            <w:r w:rsidR="006F1F72" w:rsidRPr="004A7AE5">
              <w:rPr>
                <w:rStyle w:val="FontStyle91"/>
                <w:rFonts w:ascii="PT Astra Serif" w:hAnsi="PT Astra Serif"/>
                <w:sz w:val="24"/>
                <w:szCs w:val="24"/>
              </w:rPr>
              <w:t>оздание условий для развития физической культуры и спорта</w:t>
            </w:r>
            <w:r w:rsidRPr="004A7AE5">
              <w:rPr>
                <w:rStyle w:val="FontStyle91"/>
                <w:rFonts w:ascii="PT Astra Serif" w:hAnsi="PT Astra Serif"/>
                <w:sz w:val="24"/>
                <w:szCs w:val="24"/>
              </w:rPr>
              <w:t>»</w:t>
            </w:r>
          </w:p>
        </w:tc>
        <w:tc>
          <w:tcPr>
            <w:tcW w:w="1950" w:type="dxa"/>
            <w:vAlign w:val="center"/>
          </w:tcPr>
          <w:p w14:paraId="294AA116"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20E78471" w14:textId="77777777" w:rsidTr="00076A5E">
        <w:tblPrEx>
          <w:tblLook w:val="04A0" w:firstRow="1" w:lastRow="0" w:firstColumn="1" w:lastColumn="0" w:noHBand="0" w:noVBand="1"/>
        </w:tblPrEx>
        <w:tc>
          <w:tcPr>
            <w:tcW w:w="4305" w:type="dxa"/>
            <w:gridSpan w:val="2"/>
          </w:tcPr>
          <w:p w14:paraId="7440A4A0" w14:textId="77777777" w:rsidR="00076A5E" w:rsidRPr="004A7AE5" w:rsidRDefault="00076A5E" w:rsidP="00076A5E">
            <w:pPr>
              <w:rPr>
                <w:rFonts w:ascii="PT Astra Serif" w:hAnsi="PT Astra Serif"/>
                <w:color w:val="000000"/>
              </w:rPr>
            </w:pPr>
            <w:r w:rsidRPr="004A7AE5">
              <w:rPr>
                <w:rFonts w:ascii="PT Astra Serif" w:hAnsi="PT Astra Serif"/>
                <w:color w:val="000000"/>
              </w:rPr>
              <w:t>Физическая культура и спорт</w:t>
            </w:r>
          </w:p>
        </w:tc>
        <w:tc>
          <w:tcPr>
            <w:tcW w:w="3492" w:type="dxa"/>
            <w:vAlign w:val="center"/>
          </w:tcPr>
          <w:p w14:paraId="6EF8918C" w14:textId="77777777" w:rsidR="00076A5E" w:rsidRPr="004A7AE5" w:rsidRDefault="00076A5E" w:rsidP="00076A5E">
            <w:pPr>
              <w:suppressAutoHyphens w:val="0"/>
              <w:jc w:val="center"/>
              <w:rPr>
                <w:rFonts w:ascii="PT Astra Serif" w:hAnsi="PT Astra Serif" w:cs="Calibri"/>
                <w:bCs/>
              </w:rPr>
            </w:pPr>
            <w:r w:rsidRPr="004A7AE5">
              <w:rPr>
                <w:rFonts w:ascii="PT Astra Serif" w:hAnsi="PT Astra Serif" w:cs="Calibri"/>
                <w:bCs/>
              </w:rPr>
              <w:t>540 1102 0200160220 244</w:t>
            </w:r>
          </w:p>
          <w:p w14:paraId="50F498C7" w14:textId="77777777" w:rsidR="00076A5E" w:rsidRPr="004A7AE5" w:rsidRDefault="00076A5E" w:rsidP="00076A5E">
            <w:pPr>
              <w:suppressAutoHyphens w:val="0"/>
              <w:jc w:val="center"/>
              <w:rPr>
                <w:rFonts w:ascii="PT Astra Serif" w:hAnsi="PT Astra Serif" w:cs="Calibri"/>
                <w:bCs/>
                <w:lang w:val="en-US"/>
              </w:rPr>
            </w:pPr>
            <w:r w:rsidRPr="004A7AE5">
              <w:rPr>
                <w:rFonts w:ascii="PT Astra Serif" w:hAnsi="PT Astra Serif" w:cs="Calibri"/>
                <w:bCs/>
              </w:rPr>
              <w:t>540 1102 0200160220 350</w:t>
            </w:r>
          </w:p>
        </w:tc>
        <w:tc>
          <w:tcPr>
            <w:tcW w:w="1950" w:type="dxa"/>
            <w:vAlign w:val="center"/>
          </w:tcPr>
          <w:p w14:paraId="5295D9F1"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6 120,00</w:t>
            </w:r>
          </w:p>
          <w:p w14:paraId="59D6CF9C"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16 880,00</w:t>
            </w:r>
          </w:p>
        </w:tc>
      </w:tr>
    </w:tbl>
    <w:p w14:paraId="6CD0A4B0" w14:textId="77777777" w:rsidR="00076A5E" w:rsidRPr="004A7AE5" w:rsidRDefault="00076A5E" w:rsidP="00076A5E">
      <w:pPr>
        <w:ind w:firstLine="708"/>
        <w:jc w:val="both"/>
        <w:rPr>
          <w:rFonts w:ascii="PT Astra Serif" w:hAnsi="PT Astra Serif"/>
          <w:highlight w:val="yellow"/>
        </w:rPr>
      </w:pPr>
    </w:p>
    <w:p w14:paraId="1B4AD246" w14:textId="77777777" w:rsidR="00076A5E" w:rsidRPr="004A7AE5" w:rsidRDefault="00076A5E" w:rsidP="00076A5E">
      <w:pPr>
        <w:ind w:firstLine="567"/>
        <w:jc w:val="both"/>
        <w:rPr>
          <w:rFonts w:ascii="PT Astra Serif" w:hAnsi="PT Astra Serif"/>
        </w:rPr>
      </w:pPr>
      <w:r w:rsidRPr="004A7AE5">
        <w:rPr>
          <w:rFonts w:ascii="PT Astra Serif" w:hAnsi="PT Astra Serif"/>
          <w:b/>
        </w:rPr>
        <w:t xml:space="preserve">4. </w:t>
      </w:r>
      <w:r w:rsidRPr="004A7AE5">
        <w:rPr>
          <w:rFonts w:ascii="PT Astra Serif" w:hAnsi="PT Astra Serif"/>
        </w:rPr>
        <w:t>В связи с Распоряжением Правительства УР от 16.10.2025 № 1126-р о предоставлении дотации на поддержку мер по обеспечению сбалансированности бюджета муниципального образования в сумме 18 345 600,00 рубля:</w:t>
      </w:r>
    </w:p>
    <w:p w14:paraId="20719548" w14:textId="77777777" w:rsidR="00076A5E" w:rsidRPr="004A7AE5" w:rsidRDefault="00076A5E" w:rsidP="00076A5E">
      <w:pPr>
        <w:ind w:firstLine="567"/>
        <w:jc w:val="both"/>
        <w:rPr>
          <w:rFonts w:ascii="PT Astra Serif" w:hAnsi="PT Astra Serif"/>
        </w:rPr>
      </w:pPr>
      <w:r w:rsidRPr="004A7AE5">
        <w:rPr>
          <w:rFonts w:ascii="PT Astra Serif" w:hAnsi="PT Astra Serif"/>
        </w:rPr>
        <w:t>а) увеличить плановые назначения по следующему виду доходов:</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076A5E" w:rsidRPr="004A7AE5" w14:paraId="01D4BF6D" w14:textId="77777777" w:rsidTr="00076A5E">
        <w:trPr>
          <w:trHeight w:val="475"/>
        </w:trPr>
        <w:tc>
          <w:tcPr>
            <w:tcW w:w="2694" w:type="dxa"/>
            <w:tcBorders>
              <w:top w:val="single" w:sz="4" w:space="0" w:color="auto"/>
              <w:left w:val="single" w:sz="4" w:space="0" w:color="auto"/>
              <w:bottom w:val="single" w:sz="4" w:space="0" w:color="auto"/>
              <w:right w:val="single" w:sz="4" w:space="0" w:color="auto"/>
            </w:tcBorders>
            <w:hideMark/>
          </w:tcPr>
          <w:p w14:paraId="4078BA6E"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Код бюджетной</w:t>
            </w:r>
          </w:p>
          <w:p w14:paraId="7294EE8A"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классификации</w:t>
            </w:r>
          </w:p>
        </w:tc>
        <w:tc>
          <w:tcPr>
            <w:tcW w:w="5103" w:type="dxa"/>
            <w:tcBorders>
              <w:top w:val="single" w:sz="4" w:space="0" w:color="auto"/>
              <w:left w:val="single" w:sz="4" w:space="0" w:color="auto"/>
              <w:bottom w:val="single" w:sz="4" w:space="0" w:color="auto"/>
              <w:right w:val="single" w:sz="4" w:space="0" w:color="auto"/>
            </w:tcBorders>
            <w:hideMark/>
          </w:tcPr>
          <w:p w14:paraId="56902981"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Наименование </w:t>
            </w:r>
          </w:p>
        </w:tc>
        <w:tc>
          <w:tcPr>
            <w:tcW w:w="1988" w:type="dxa"/>
            <w:tcBorders>
              <w:top w:val="single" w:sz="4" w:space="0" w:color="auto"/>
              <w:left w:val="single" w:sz="4" w:space="0" w:color="auto"/>
              <w:bottom w:val="single" w:sz="4" w:space="0" w:color="auto"/>
              <w:right w:val="single" w:sz="4" w:space="0" w:color="auto"/>
            </w:tcBorders>
            <w:hideMark/>
          </w:tcPr>
          <w:p w14:paraId="73951FFD"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Сумма, </w:t>
            </w:r>
          </w:p>
          <w:p w14:paraId="3AF91CDB"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рублей</w:t>
            </w:r>
          </w:p>
        </w:tc>
      </w:tr>
      <w:tr w:rsidR="00076A5E" w:rsidRPr="004A7AE5" w14:paraId="2BE77531"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59C05F1C" w14:textId="77777777" w:rsidR="00076A5E" w:rsidRPr="004A7AE5" w:rsidRDefault="00076A5E" w:rsidP="00076A5E">
            <w:pPr>
              <w:suppressAutoHyphens w:val="0"/>
              <w:jc w:val="center"/>
              <w:rPr>
                <w:rFonts w:ascii="PT Astra Serif" w:hAnsi="PT Astra Serif"/>
                <w:sz w:val="22"/>
                <w:szCs w:val="22"/>
                <w:lang w:eastAsia="ru-RU"/>
              </w:rPr>
            </w:pPr>
            <w:r w:rsidRPr="004A7AE5">
              <w:rPr>
                <w:rFonts w:ascii="PT Astra Serif" w:hAnsi="PT Astra Serif"/>
                <w:sz w:val="22"/>
                <w:szCs w:val="22"/>
                <w:lang w:eastAsia="ru-RU"/>
              </w:rPr>
              <w:t>545 202 15002 14 0000 150</w:t>
            </w:r>
          </w:p>
        </w:tc>
        <w:tc>
          <w:tcPr>
            <w:tcW w:w="5103" w:type="dxa"/>
            <w:tcBorders>
              <w:top w:val="single" w:sz="4" w:space="0" w:color="auto"/>
              <w:left w:val="single" w:sz="4" w:space="0" w:color="auto"/>
              <w:bottom w:val="single" w:sz="4" w:space="0" w:color="auto"/>
              <w:right w:val="single" w:sz="4" w:space="0" w:color="auto"/>
            </w:tcBorders>
            <w:hideMark/>
          </w:tcPr>
          <w:p w14:paraId="440D9CF3" w14:textId="77777777" w:rsidR="00076A5E" w:rsidRPr="004A7AE5" w:rsidRDefault="00076A5E" w:rsidP="00076A5E">
            <w:pPr>
              <w:suppressAutoHyphens w:val="0"/>
              <w:rPr>
                <w:rFonts w:ascii="PT Astra Serif" w:hAnsi="PT Astra Serif"/>
              </w:rPr>
            </w:pPr>
            <w:r w:rsidRPr="004A7AE5">
              <w:rPr>
                <w:rFonts w:ascii="PT Astra Serif" w:hAnsi="PT Astra Serif"/>
              </w:rPr>
              <w:t>Дотации бюджетам муниципальных округов на поддержку мер по обеспечению сбалансированности бюджетов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594AF6B5"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18 345 600,00</w:t>
            </w:r>
          </w:p>
        </w:tc>
      </w:tr>
    </w:tbl>
    <w:p w14:paraId="6987A0CE" w14:textId="77777777" w:rsidR="00076A5E" w:rsidRPr="004A7AE5" w:rsidRDefault="00076A5E" w:rsidP="00076A5E">
      <w:pPr>
        <w:ind w:firstLine="567"/>
        <w:jc w:val="both"/>
        <w:rPr>
          <w:rFonts w:ascii="PT Astra Serif" w:hAnsi="PT Astra Serif"/>
        </w:rPr>
      </w:pPr>
    </w:p>
    <w:p w14:paraId="1330EE08" w14:textId="77777777" w:rsidR="00076A5E" w:rsidRPr="004A7AE5" w:rsidRDefault="00076A5E" w:rsidP="00076A5E">
      <w:pPr>
        <w:ind w:firstLine="567"/>
        <w:jc w:val="both"/>
        <w:rPr>
          <w:rFonts w:ascii="PT Astra Serif" w:hAnsi="PT Astra Serif"/>
        </w:rPr>
      </w:pPr>
      <w:r w:rsidRPr="004A7AE5">
        <w:rPr>
          <w:rFonts w:ascii="PT Astra Serif" w:hAnsi="PT Astra Serif"/>
        </w:rPr>
        <w:t>б) уменьшить плановые назначения в сумме 9 670 947,50 рубля по следующему виду доходов:</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076A5E" w:rsidRPr="004A7AE5" w14:paraId="2F9FAD3D" w14:textId="77777777" w:rsidTr="00076A5E">
        <w:trPr>
          <w:trHeight w:val="475"/>
        </w:trPr>
        <w:tc>
          <w:tcPr>
            <w:tcW w:w="2694" w:type="dxa"/>
            <w:tcBorders>
              <w:top w:val="single" w:sz="4" w:space="0" w:color="auto"/>
              <w:left w:val="single" w:sz="4" w:space="0" w:color="auto"/>
              <w:bottom w:val="single" w:sz="4" w:space="0" w:color="auto"/>
              <w:right w:val="single" w:sz="4" w:space="0" w:color="auto"/>
            </w:tcBorders>
            <w:hideMark/>
          </w:tcPr>
          <w:p w14:paraId="572871A9"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Код бюджетной</w:t>
            </w:r>
          </w:p>
          <w:p w14:paraId="459D488B"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классификации</w:t>
            </w:r>
          </w:p>
        </w:tc>
        <w:tc>
          <w:tcPr>
            <w:tcW w:w="5103" w:type="dxa"/>
            <w:tcBorders>
              <w:top w:val="single" w:sz="4" w:space="0" w:color="auto"/>
              <w:left w:val="single" w:sz="4" w:space="0" w:color="auto"/>
              <w:bottom w:val="single" w:sz="4" w:space="0" w:color="auto"/>
              <w:right w:val="single" w:sz="4" w:space="0" w:color="auto"/>
            </w:tcBorders>
            <w:hideMark/>
          </w:tcPr>
          <w:p w14:paraId="3DF4E8C5"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Наименование </w:t>
            </w:r>
          </w:p>
        </w:tc>
        <w:tc>
          <w:tcPr>
            <w:tcW w:w="1988" w:type="dxa"/>
            <w:tcBorders>
              <w:top w:val="single" w:sz="4" w:space="0" w:color="auto"/>
              <w:left w:val="single" w:sz="4" w:space="0" w:color="auto"/>
              <w:bottom w:val="single" w:sz="4" w:space="0" w:color="auto"/>
              <w:right w:val="single" w:sz="4" w:space="0" w:color="auto"/>
            </w:tcBorders>
            <w:hideMark/>
          </w:tcPr>
          <w:p w14:paraId="77929319"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Сумма, </w:t>
            </w:r>
          </w:p>
          <w:p w14:paraId="4D221580"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рублей</w:t>
            </w:r>
          </w:p>
        </w:tc>
      </w:tr>
      <w:tr w:rsidR="00076A5E" w:rsidRPr="004A7AE5" w14:paraId="15DB4EEA"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1BC5B98E" w14:textId="77777777" w:rsidR="00076A5E" w:rsidRPr="004A7AE5" w:rsidRDefault="00076A5E" w:rsidP="00076A5E">
            <w:pPr>
              <w:suppressAutoHyphens w:val="0"/>
              <w:jc w:val="center"/>
              <w:rPr>
                <w:rFonts w:ascii="PT Astra Serif" w:hAnsi="PT Astra Serif"/>
                <w:sz w:val="22"/>
                <w:szCs w:val="22"/>
                <w:lang w:eastAsia="ru-RU"/>
              </w:rPr>
            </w:pPr>
            <w:r w:rsidRPr="004A7AE5">
              <w:rPr>
                <w:rFonts w:ascii="PT Astra Serif" w:hAnsi="PT Astra Serif"/>
                <w:sz w:val="22"/>
                <w:szCs w:val="22"/>
                <w:lang w:eastAsia="ru-RU"/>
              </w:rPr>
              <w:t>526 207 04050 14 0000 150</w:t>
            </w:r>
          </w:p>
        </w:tc>
        <w:tc>
          <w:tcPr>
            <w:tcW w:w="5103" w:type="dxa"/>
            <w:tcBorders>
              <w:top w:val="single" w:sz="4" w:space="0" w:color="auto"/>
              <w:left w:val="single" w:sz="4" w:space="0" w:color="auto"/>
              <w:bottom w:val="single" w:sz="4" w:space="0" w:color="auto"/>
              <w:right w:val="single" w:sz="4" w:space="0" w:color="auto"/>
            </w:tcBorders>
            <w:hideMark/>
          </w:tcPr>
          <w:p w14:paraId="0B6C3F80" w14:textId="77777777" w:rsidR="00076A5E" w:rsidRPr="004A7AE5" w:rsidRDefault="00076A5E" w:rsidP="00076A5E">
            <w:pPr>
              <w:suppressAutoHyphens w:val="0"/>
              <w:rPr>
                <w:rFonts w:ascii="PT Astra Serif" w:hAnsi="PT Astra Serif"/>
              </w:rPr>
            </w:pPr>
            <w:r w:rsidRPr="004A7AE5">
              <w:rPr>
                <w:rFonts w:ascii="PT Astra Serif" w:hAnsi="PT Astra Serif"/>
              </w:rPr>
              <w:t>Прочие безвозмездные поступления в бюджеты муниципальных округов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52CCCCD8"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- 8 396 447,50</w:t>
            </w:r>
          </w:p>
        </w:tc>
      </w:tr>
      <w:tr w:rsidR="00076A5E" w:rsidRPr="004A7AE5" w14:paraId="737359A0"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196F35AF" w14:textId="77777777" w:rsidR="00076A5E" w:rsidRPr="004A7AE5" w:rsidRDefault="00076A5E" w:rsidP="00076A5E">
            <w:pPr>
              <w:suppressAutoHyphens w:val="0"/>
              <w:jc w:val="center"/>
              <w:rPr>
                <w:rFonts w:ascii="PT Astra Serif" w:hAnsi="PT Astra Serif"/>
                <w:sz w:val="22"/>
                <w:szCs w:val="22"/>
                <w:lang w:eastAsia="ru-RU"/>
              </w:rPr>
            </w:pPr>
            <w:r w:rsidRPr="004A7AE5">
              <w:rPr>
                <w:rFonts w:ascii="PT Astra Serif" w:hAnsi="PT Astra Serif"/>
                <w:sz w:val="22"/>
                <w:szCs w:val="22"/>
                <w:lang w:eastAsia="ru-RU"/>
              </w:rPr>
              <w:t>541 207 04050 14 0000 150</w:t>
            </w:r>
          </w:p>
        </w:tc>
        <w:tc>
          <w:tcPr>
            <w:tcW w:w="5103" w:type="dxa"/>
            <w:tcBorders>
              <w:top w:val="single" w:sz="4" w:space="0" w:color="auto"/>
              <w:left w:val="single" w:sz="4" w:space="0" w:color="auto"/>
              <w:bottom w:val="single" w:sz="4" w:space="0" w:color="auto"/>
              <w:right w:val="single" w:sz="4" w:space="0" w:color="auto"/>
            </w:tcBorders>
            <w:hideMark/>
          </w:tcPr>
          <w:p w14:paraId="5A6B49C6" w14:textId="77777777" w:rsidR="00076A5E" w:rsidRPr="004A7AE5" w:rsidRDefault="00076A5E" w:rsidP="00076A5E">
            <w:pPr>
              <w:suppressAutoHyphens w:val="0"/>
              <w:rPr>
                <w:rFonts w:ascii="PT Astra Serif" w:hAnsi="PT Astra Serif"/>
              </w:rPr>
            </w:pPr>
            <w:r w:rsidRPr="004A7AE5">
              <w:rPr>
                <w:rFonts w:ascii="PT Astra Serif" w:hAnsi="PT Astra Serif"/>
              </w:rPr>
              <w:t>Прочие безвозмездные поступления в бюджеты муниципальных округов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60FA0A8B"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- 1 216 000,00</w:t>
            </w:r>
          </w:p>
        </w:tc>
      </w:tr>
      <w:tr w:rsidR="00076A5E" w:rsidRPr="004A7AE5" w14:paraId="1F00A473"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2B4234E1" w14:textId="77777777" w:rsidR="00076A5E" w:rsidRPr="004A7AE5" w:rsidRDefault="00076A5E" w:rsidP="00076A5E">
            <w:pPr>
              <w:suppressAutoHyphens w:val="0"/>
              <w:jc w:val="center"/>
              <w:rPr>
                <w:rFonts w:ascii="PT Astra Serif" w:hAnsi="PT Astra Serif"/>
                <w:sz w:val="22"/>
                <w:szCs w:val="22"/>
                <w:lang w:eastAsia="ru-RU"/>
              </w:rPr>
            </w:pPr>
            <w:r w:rsidRPr="004A7AE5">
              <w:rPr>
                <w:rFonts w:ascii="PT Astra Serif" w:hAnsi="PT Astra Serif"/>
                <w:sz w:val="22"/>
                <w:szCs w:val="22"/>
                <w:lang w:eastAsia="ru-RU"/>
              </w:rPr>
              <w:t>542 207 04050 14 0000 150</w:t>
            </w:r>
          </w:p>
        </w:tc>
        <w:tc>
          <w:tcPr>
            <w:tcW w:w="5103" w:type="dxa"/>
            <w:tcBorders>
              <w:top w:val="single" w:sz="4" w:space="0" w:color="auto"/>
              <w:left w:val="single" w:sz="4" w:space="0" w:color="auto"/>
              <w:bottom w:val="single" w:sz="4" w:space="0" w:color="auto"/>
              <w:right w:val="single" w:sz="4" w:space="0" w:color="auto"/>
            </w:tcBorders>
            <w:hideMark/>
          </w:tcPr>
          <w:p w14:paraId="25F368FE" w14:textId="77777777" w:rsidR="00076A5E" w:rsidRPr="004A7AE5" w:rsidRDefault="00076A5E" w:rsidP="00076A5E">
            <w:pPr>
              <w:suppressAutoHyphens w:val="0"/>
              <w:rPr>
                <w:rFonts w:ascii="PT Astra Serif" w:hAnsi="PT Astra Serif"/>
              </w:rPr>
            </w:pPr>
            <w:r w:rsidRPr="004A7AE5">
              <w:rPr>
                <w:rFonts w:ascii="PT Astra Serif" w:hAnsi="PT Astra Serif"/>
              </w:rPr>
              <w:t>Прочие безвозмездные поступления в бюджеты муниципальных округов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060F962B"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- 58 500,00</w:t>
            </w:r>
          </w:p>
        </w:tc>
      </w:tr>
    </w:tbl>
    <w:p w14:paraId="76B1856C" w14:textId="77777777" w:rsidR="00076A5E" w:rsidRPr="004A7AE5" w:rsidRDefault="00076A5E" w:rsidP="00076A5E">
      <w:pPr>
        <w:ind w:firstLine="567"/>
        <w:jc w:val="both"/>
        <w:rPr>
          <w:rFonts w:ascii="PT Astra Serif" w:hAnsi="PT Astra Serif"/>
        </w:rPr>
      </w:pPr>
    </w:p>
    <w:p w14:paraId="1358828A" w14:textId="77777777" w:rsidR="00076A5E" w:rsidRPr="004A7AE5" w:rsidRDefault="00076A5E" w:rsidP="00076A5E">
      <w:pPr>
        <w:ind w:firstLine="567"/>
        <w:jc w:val="both"/>
        <w:rPr>
          <w:rFonts w:ascii="PT Astra Serif" w:hAnsi="PT Astra Serif"/>
          <w:lang w:eastAsia="ru-RU"/>
        </w:rPr>
      </w:pPr>
      <w:r w:rsidRPr="004A7AE5">
        <w:rPr>
          <w:rFonts w:ascii="PT Astra Serif" w:hAnsi="PT Astra Serif"/>
        </w:rPr>
        <w:t xml:space="preserve">в) увеличить расходную часть бюджета </w:t>
      </w:r>
      <w:r w:rsidRPr="004A7AE5">
        <w:rPr>
          <w:rFonts w:ascii="PT Astra Serif" w:hAnsi="PT Astra Serif"/>
          <w:lang w:eastAsia="ru-RU"/>
        </w:rPr>
        <w:t>муниципального образования «Муниципальный округ Красногорский район Удмуртской Республики» в сумме 8 674 652,50 рубля на решение вопросов местного значения:</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1620"/>
        <w:gridCol w:w="3492"/>
        <w:gridCol w:w="1950"/>
      </w:tblGrid>
      <w:tr w:rsidR="00076A5E" w:rsidRPr="004A7AE5" w14:paraId="1EF4444F" w14:textId="77777777" w:rsidTr="00076A5E">
        <w:trPr>
          <w:trHeight w:val="475"/>
        </w:trPr>
        <w:tc>
          <w:tcPr>
            <w:tcW w:w="2685" w:type="dxa"/>
            <w:tcBorders>
              <w:top w:val="single" w:sz="4" w:space="0" w:color="auto"/>
              <w:left w:val="single" w:sz="4" w:space="0" w:color="auto"/>
              <w:bottom w:val="single" w:sz="4" w:space="0" w:color="auto"/>
              <w:right w:val="single" w:sz="4" w:space="0" w:color="auto"/>
            </w:tcBorders>
            <w:hideMark/>
          </w:tcPr>
          <w:p w14:paraId="459496D0" w14:textId="77777777" w:rsidR="00076A5E" w:rsidRPr="004A7AE5" w:rsidRDefault="00076A5E" w:rsidP="00076A5E">
            <w:pPr>
              <w:jc w:val="center"/>
              <w:rPr>
                <w:rFonts w:ascii="PT Astra Serif" w:hAnsi="PT Astra Serif"/>
                <w:b/>
              </w:rPr>
            </w:pPr>
            <w:r w:rsidRPr="004A7AE5">
              <w:rPr>
                <w:rFonts w:ascii="PT Astra Serif" w:hAnsi="PT Astra Serif"/>
                <w:b/>
              </w:rPr>
              <w:t>Код бюджетной</w:t>
            </w:r>
          </w:p>
          <w:p w14:paraId="706A899E" w14:textId="77777777" w:rsidR="00076A5E" w:rsidRPr="004A7AE5" w:rsidRDefault="00076A5E" w:rsidP="00076A5E">
            <w:pPr>
              <w:jc w:val="center"/>
              <w:rPr>
                <w:rFonts w:ascii="PT Astra Serif" w:hAnsi="PT Astra Serif"/>
                <w:b/>
              </w:rPr>
            </w:pPr>
            <w:r w:rsidRPr="004A7AE5">
              <w:rPr>
                <w:rFonts w:ascii="PT Astra Serif" w:hAnsi="PT Astra Serif"/>
                <w:b/>
              </w:rPr>
              <w:t>классификации</w:t>
            </w:r>
          </w:p>
        </w:tc>
        <w:tc>
          <w:tcPr>
            <w:tcW w:w="5112" w:type="dxa"/>
            <w:gridSpan w:val="2"/>
            <w:tcBorders>
              <w:top w:val="single" w:sz="4" w:space="0" w:color="auto"/>
              <w:left w:val="single" w:sz="4" w:space="0" w:color="auto"/>
              <w:bottom w:val="single" w:sz="4" w:space="0" w:color="auto"/>
              <w:right w:val="single" w:sz="4" w:space="0" w:color="auto"/>
            </w:tcBorders>
            <w:hideMark/>
          </w:tcPr>
          <w:p w14:paraId="422E6D5B" w14:textId="77777777" w:rsidR="00076A5E" w:rsidRPr="004A7AE5" w:rsidRDefault="00076A5E" w:rsidP="00076A5E">
            <w:pPr>
              <w:jc w:val="center"/>
              <w:rPr>
                <w:rFonts w:ascii="PT Astra Serif" w:hAnsi="PT Astra Serif"/>
                <w:b/>
              </w:rPr>
            </w:pPr>
            <w:r w:rsidRPr="004A7AE5">
              <w:rPr>
                <w:rFonts w:ascii="PT Astra Serif" w:hAnsi="PT Astra Serif"/>
                <w:b/>
              </w:rPr>
              <w:t xml:space="preserve">Наименование </w:t>
            </w:r>
          </w:p>
        </w:tc>
        <w:tc>
          <w:tcPr>
            <w:tcW w:w="1950" w:type="dxa"/>
            <w:tcBorders>
              <w:top w:val="single" w:sz="4" w:space="0" w:color="auto"/>
              <w:left w:val="single" w:sz="4" w:space="0" w:color="auto"/>
              <w:bottom w:val="single" w:sz="4" w:space="0" w:color="auto"/>
              <w:right w:val="single" w:sz="4" w:space="0" w:color="auto"/>
            </w:tcBorders>
            <w:hideMark/>
          </w:tcPr>
          <w:p w14:paraId="0A2618C0" w14:textId="77777777" w:rsidR="00076A5E" w:rsidRPr="004A7AE5" w:rsidRDefault="00076A5E" w:rsidP="00076A5E">
            <w:pPr>
              <w:jc w:val="center"/>
              <w:rPr>
                <w:rFonts w:ascii="PT Astra Serif" w:hAnsi="PT Astra Serif"/>
                <w:b/>
              </w:rPr>
            </w:pPr>
            <w:r w:rsidRPr="004A7AE5">
              <w:rPr>
                <w:rFonts w:ascii="PT Astra Serif" w:hAnsi="PT Astra Serif"/>
                <w:b/>
              </w:rPr>
              <w:t xml:space="preserve">Сумма, </w:t>
            </w:r>
          </w:p>
          <w:p w14:paraId="7290254F" w14:textId="77777777" w:rsidR="00076A5E" w:rsidRPr="004A7AE5" w:rsidRDefault="00076A5E" w:rsidP="00076A5E">
            <w:pPr>
              <w:jc w:val="center"/>
              <w:rPr>
                <w:rFonts w:ascii="PT Astra Serif" w:hAnsi="PT Astra Serif"/>
                <w:b/>
              </w:rPr>
            </w:pPr>
            <w:r w:rsidRPr="004A7AE5">
              <w:rPr>
                <w:rFonts w:ascii="PT Astra Serif" w:hAnsi="PT Astra Serif"/>
                <w:b/>
              </w:rPr>
              <w:t>рублей</w:t>
            </w:r>
          </w:p>
        </w:tc>
      </w:tr>
      <w:tr w:rsidR="00076A5E" w:rsidRPr="004A7AE5" w14:paraId="307B7B45" w14:textId="77777777" w:rsidTr="00076A5E">
        <w:tblPrEx>
          <w:tblLook w:val="04A0" w:firstRow="1" w:lastRow="0" w:firstColumn="1" w:lastColumn="0" w:noHBand="0" w:noVBand="1"/>
        </w:tblPrEx>
        <w:tc>
          <w:tcPr>
            <w:tcW w:w="7797" w:type="dxa"/>
            <w:gridSpan w:val="3"/>
          </w:tcPr>
          <w:p w14:paraId="1BED40E0" w14:textId="77777777" w:rsidR="00076A5E" w:rsidRPr="004A7AE5" w:rsidRDefault="00076A5E" w:rsidP="00076A5E">
            <w:pPr>
              <w:rPr>
                <w:rFonts w:ascii="PT Astra Serif" w:hAnsi="PT Astra Serif"/>
                <w:b/>
                <w:bCs/>
                <w:i/>
              </w:rPr>
            </w:pPr>
            <w:r w:rsidRPr="004A7AE5">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950" w:type="dxa"/>
          </w:tcPr>
          <w:p w14:paraId="77DE915C"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color w:val="000000"/>
                <w:lang w:eastAsia="ru-RU"/>
              </w:rPr>
              <w:t>337 590,00</w:t>
            </w:r>
          </w:p>
        </w:tc>
      </w:tr>
      <w:tr w:rsidR="00076A5E" w:rsidRPr="004A7AE5" w14:paraId="3DE56330" w14:textId="77777777" w:rsidTr="00076A5E">
        <w:tblPrEx>
          <w:tblLook w:val="04A0" w:firstRow="1" w:lastRow="0" w:firstColumn="1" w:lastColumn="0" w:noHBand="0" w:noVBand="1"/>
        </w:tblPrEx>
        <w:tc>
          <w:tcPr>
            <w:tcW w:w="7797" w:type="dxa"/>
            <w:gridSpan w:val="3"/>
          </w:tcPr>
          <w:p w14:paraId="0C34E1DB" w14:textId="77777777" w:rsidR="00076A5E" w:rsidRPr="004A7AE5" w:rsidRDefault="00076A5E" w:rsidP="00076A5E">
            <w:pPr>
              <w:suppressAutoHyphens w:val="0"/>
              <w:rPr>
                <w:rFonts w:ascii="PT Astra Serif" w:hAnsi="PT Astra Serif"/>
              </w:rPr>
            </w:pPr>
            <w:r w:rsidRPr="004A7AE5">
              <w:rPr>
                <w:rFonts w:ascii="PT Astra Serif" w:hAnsi="PT Astra Serif"/>
              </w:rPr>
              <w:t>Муниципальная программа "Муниципальное управление"</w:t>
            </w:r>
          </w:p>
        </w:tc>
        <w:tc>
          <w:tcPr>
            <w:tcW w:w="1950" w:type="dxa"/>
          </w:tcPr>
          <w:p w14:paraId="63C95597" w14:textId="77777777" w:rsidR="00076A5E" w:rsidRPr="004A7AE5" w:rsidRDefault="00076A5E" w:rsidP="00076A5E">
            <w:pPr>
              <w:suppressAutoHyphens w:val="0"/>
              <w:jc w:val="center"/>
              <w:rPr>
                <w:rFonts w:ascii="PT Astra Serif" w:hAnsi="PT Astra Serif"/>
                <w:b/>
                <w:i/>
                <w:color w:val="000000"/>
                <w:lang w:eastAsia="ru-RU"/>
              </w:rPr>
            </w:pPr>
          </w:p>
        </w:tc>
      </w:tr>
      <w:tr w:rsidR="00076A5E" w:rsidRPr="004A7AE5" w14:paraId="70D06A5A" w14:textId="77777777" w:rsidTr="00076A5E">
        <w:tblPrEx>
          <w:tblLook w:val="04A0" w:firstRow="1" w:lastRow="0" w:firstColumn="1" w:lastColumn="0" w:noHBand="0" w:noVBand="1"/>
        </w:tblPrEx>
        <w:tc>
          <w:tcPr>
            <w:tcW w:w="7797" w:type="dxa"/>
            <w:gridSpan w:val="3"/>
          </w:tcPr>
          <w:p w14:paraId="241B0068"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«Организация муниципального управления»</w:t>
            </w:r>
          </w:p>
        </w:tc>
        <w:tc>
          <w:tcPr>
            <w:tcW w:w="1950" w:type="dxa"/>
          </w:tcPr>
          <w:p w14:paraId="3AEB52B3" w14:textId="77777777" w:rsidR="00076A5E" w:rsidRPr="004A7AE5" w:rsidRDefault="00076A5E" w:rsidP="00076A5E">
            <w:pPr>
              <w:suppressAutoHyphens w:val="0"/>
              <w:jc w:val="center"/>
              <w:rPr>
                <w:rFonts w:ascii="PT Astra Serif" w:hAnsi="PT Astra Serif"/>
                <w:b/>
                <w:i/>
                <w:color w:val="000000"/>
                <w:lang w:eastAsia="ru-RU"/>
              </w:rPr>
            </w:pPr>
          </w:p>
        </w:tc>
      </w:tr>
      <w:tr w:rsidR="00076A5E" w:rsidRPr="004A7AE5" w14:paraId="50729735" w14:textId="77777777" w:rsidTr="00076A5E">
        <w:tblPrEx>
          <w:tblLook w:val="04A0" w:firstRow="1" w:lastRow="0" w:firstColumn="1" w:lastColumn="0" w:noHBand="0" w:noVBand="1"/>
        </w:tblPrEx>
        <w:tc>
          <w:tcPr>
            <w:tcW w:w="4305" w:type="dxa"/>
            <w:gridSpan w:val="2"/>
          </w:tcPr>
          <w:p w14:paraId="068CE9EC"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содержание центрального аппарата</w:t>
            </w:r>
          </w:p>
        </w:tc>
        <w:tc>
          <w:tcPr>
            <w:tcW w:w="3492" w:type="dxa"/>
            <w:vAlign w:val="center"/>
          </w:tcPr>
          <w:p w14:paraId="66F6B383"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526 0104 0910260030247</w:t>
            </w:r>
          </w:p>
        </w:tc>
        <w:tc>
          <w:tcPr>
            <w:tcW w:w="1950" w:type="dxa"/>
            <w:vAlign w:val="center"/>
          </w:tcPr>
          <w:p w14:paraId="21518BF2"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317 000,00</w:t>
            </w:r>
          </w:p>
        </w:tc>
      </w:tr>
      <w:tr w:rsidR="00076A5E" w:rsidRPr="004A7AE5" w14:paraId="7630817F" w14:textId="77777777" w:rsidTr="00076A5E">
        <w:tblPrEx>
          <w:tblLook w:val="04A0" w:firstRow="1" w:lastRow="0" w:firstColumn="1" w:lastColumn="0" w:noHBand="0" w:noVBand="1"/>
        </w:tblPrEx>
        <w:tc>
          <w:tcPr>
            <w:tcW w:w="9747" w:type="dxa"/>
            <w:gridSpan w:val="4"/>
            <w:tcBorders>
              <w:top w:val="single" w:sz="4" w:space="0" w:color="auto"/>
              <w:left w:val="single" w:sz="4" w:space="0" w:color="auto"/>
              <w:bottom w:val="single" w:sz="4" w:space="0" w:color="auto"/>
              <w:right w:val="single" w:sz="4" w:space="0" w:color="auto"/>
            </w:tcBorders>
          </w:tcPr>
          <w:p w14:paraId="571FB35B" w14:textId="77777777" w:rsidR="00076A5E" w:rsidRPr="004A7AE5" w:rsidRDefault="00076A5E" w:rsidP="00076A5E">
            <w:pPr>
              <w:suppressAutoHyphens w:val="0"/>
              <w:rPr>
                <w:rFonts w:ascii="PT Astra Serif" w:hAnsi="PT Astra Serif"/>
                <w:color w:val="000000"/>
                <w:lang w:eastAsia="ru-RU"/>
              </w:rPr>
            </w:pPr>
            <w:r w:rsidRPr="004A7AE5">
              <w:rPr>
                <w:rFonts w:ascii="PT Astra Serif" w:hAnsi="PT Astra Serif"/>
                <w:color w:val="000000"/>
                <w:lang w:eastAsia="ru-RU"/>
              </w:rPr>
              <w:t>Непрограммные расходы</w:t>
            </w:r>
          </w:p>
        </w:tc>
      </w:tr>
      <w:tr w:rsidR="00076A5E" w:rsidRPr="004A7AE5" w14:paraId="1AE27381" w14:textId="77777777" w:rsidTr="00076A5E">
        <w:tblPrEx>
          <w:tblLook w:val="04A0" w:firstRow="1" w:lastRow="0" w:firstColumn="1" w:lastColumn="0" w:noHBand="0" w:noVBand="1"/>
        </w:tblPrEx>
        <w:tc>
          <w:tcPr>
            <w:tcW w:w="4305" w:type="dxa"/>
            <w:gridSpan w:val="2"/>
            <w:tcBorders>
              <w:top w:val="single" w:sz="4" w:space="0" w:color="auto"/>
              <w:left w:val="single" w:sz="4" w:space="0" w:color="auto"/>
              <w:bottom w:val="single" w:sz="4" w:space="0" w:color="auto"/>
              <w:right w:val="single" w:sz="4" w:space="0" w:color="auto"/>
            </w:tcBorders>
          </w:tcPr>
          <w:p w14:paraId="3DE4E45E" w14:textId="77777777" w:rsidR="00076A5E" w:rsidRPr="004A7AE5" w:rsidRDefault="00076A5E" w:rsidP="00076A5E">
            <w:pPr>
              <w:suppressAutoHyphens w:val="0"/>
              <w:rPr>
                <w:rFonts w:ascii="PT Astra Serif" w:hAnsi="PT Astra Serif"/>
              </w:rPr>
            </w:pPr>
            <w:r w:rsidRPr="004A7AE5">
              <w:rPr>
                <w:rFonts w:ascii="PT Astra Serif" w:hAnsi="PT Astra Serif"/>
              </w:rPr>
              <w:lastRenderedPageBreak/>
              <w:t xml:space="preserve"> Расходы на организацию и проведение мероприятий</w:t>
            </w:r>
          </w:p>
        </w:tc>
        <w:tc>
          <w:tcPr>
            <w:tcW w:w="3492" w:type="dxa"/>
            <w:tcBorders>
              <w:top w:val="single" w:sz="4" w:space="0" w:color="auto"/>
              <w:left w:val="single" w:sz="4" w:space="0" w:color="auto"/>
              <w:bottom w:val="single" w:sz="4" w:space="0" w:color="auto"/>
              <w:right w:val="single" w:sz="4" w:space="0" w:color="auto"/>
            </w:tcBorders>
            <w:vAlign w:val="center"/>
          </w:tcPr>
          <w:p w14:paraId="1119AE1D"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526 0113 9900060110 244</w:t>
            </w:r>
          </w:p>
          <w:p w14:paraId="21393859"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526 0113 9900060110 360</w:t>
            </w:r>
          </w:p>
        </w:tc>
        <w:tc>
          <w:tcPr>
            <w:tcW w:w="1950" w:type="dxa"/>
            <w:tcBorders>
              <w:top w:val="single" w:sz="4" w:space="0" w:color="auto"/>
              <w:left w:val="single" w:sz="4" w:space="0" w:color="auto"/>
              <w:bottom w:val="single" w:sz="4" w:space="0" w:color="auto"/>
              <w:right w:val="single" w:sz="4" w:space="0" w:color="auto"/>
            </w:tcBorders>
            <w:vAlign w:val="center"/>
          </w:tcPr>
          <w:p w14:paraId="2B336F72"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8 090,00</w:t>
            </w:r>
          </w:p>
          <w:p w14:paraId="6F473C55"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12 500,00</w:t>
            </w:r>
          </w:p>
        </w:tc>
      </w:tr>
      <w:tr w:rsidR="00076A5E" w:rsidRPr="004A7AE5" w14:paraId="086D80A8" w14:textId="77777777" w:rsidTr="00076A5E">
        <w:tblPrEx>
          <w:tblLook w:val="04A0" w:firstRow="1" w:lastRow="0" w:firstColumn="1" w:lastColumn="0" w:noHBand="0" w:noVBand="1"/>
        </w:tblPrEx>
        <w:tc>
          <w:tcPr>
            <w:tcW w:w="7797" w:type="dxa"/>
            <w:gridSpan w:val="3"/>
          </w:tcPr>
          <w:p w14:paraId="7C75E19E" w14:textId="77777777" w:rsidR="00076A5E" w:rsidRPr="004A7AE5" w:rsidRDefault="00076A5E" w:rsidP="00076A5E">
            <w:pPr>
              <w:suppressAutoHyphens w:val="0"/>
              <w:rPr>
                <w:rFonts w:ascii="PT Astra Serif" w:hAnsi="PT Astra Serif"/>
                <w:b/>
                <w:i/>
                <w:color w:val="000000"/>
                <w:lang w:eastAsia="ru-RU"/>
              </w:rPr>
            </w:pPr>
            <w:r w:rsidRPr="004A7AE5">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950" w:type="dxa"/>
            <w:vAlign w:val="center"/>
          </w:tcPr>
          <w:p w14:paraId="515D6EB9"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color w:val="000000"/>
                <w:lang w:eastAsia="ru-RU"/>
              </w:rPr>
              <w:t>7 870 000,00</w:t>
            </w:r>
          </w:p>
        </w:tc>
      </w:tr>
      <w:tr w:rsidR="00076A5E" w:rsidRPr="004A7AE5" w14:paraId="26E33234" w14:textId="77777777" w:rsidTr="00076A5E">
        <w:tblPrEx>
          <w:tblLook w:val="04A0" w:firstRow="1" w:lastRow="0" w:firstColumn="1" w:lastColumn="0" w:noHBand="0" w:noVBand="1"/>
        </w:tblPrEx>
        <w:tc>
          <w:tcPr>
            <w:tcW w:w="7797" w:type="dxa"/>
            <w:gridSpan w:val="3"/>
          </w:tcPr>
          <w:p w14:paraId="6BED7183" w14:textId="77777777" w:rsidR="00076A5E" w:rsidRPr="004A7AE5" w:rsidRDefault="00076A5E" w:rsidP="00076A5E">
            <w:pPr>
              <w:suppressAutoHyphens w:val="0"/>
              <w:rPr>
                <w:rFonts w:ascii="PT Astra Serif" w:hAnsi="PT Astra Serif"/>
                <w:color w:val="000000"/>
                <w:lang w:eastAsia="ru-RU"/>
              </w:rPr>
            </w:pPr>
            <w:r w:rsidRPr="004A7AE5">
              <w:rPr>
                <w:rFonts w:ascii="PT Astra Serif" w:hAnsi="PT Astra Serif"/>
                <w:bCs/>
              </w:rPr>
              <w:t>Муниципальная программа «Развитие образования и воспитание»</w:t>
            </w:r>
          </w:p>
        </w:tc>
        <w:tc>
          <w:tcPr>
            <w:tcW w:w="1950" w:type="dxa"/>
            <w:vAlign w:val="center"/>
          </w:tcPr>
          <w:p w14:paraId="0F28AF8B"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6B536965" w14:textId="77777777" w:rsidTr="00076A5E">
        <w:tblPrEx>
          <w:tblLook w:val="04A0" w:firstRow="1" w:lastRow="0" w:firstColumn="1" w:lastColumn="0" w:noHBand="0" w:noVBand="1"/>
        </w:tblPrEx>
        <w:tc>
          <w:tcPr>
            <w:tcW w:w="7797" w:type="dxa"/>
            <w:gridSpan w:val="3"/>
          </w:tcPr>
          <w:p w14:paraId="7509AC09" w14:textId="77777777" w:rsidR="00076A5E" w:rsidRPr="004A7AE5" w:rsidRDefault="00076A5E" w:rsidP="00076A5E">
            <w:pPr>
              <w:suppressAutoHyphens w:val="0"/>
              <w:rPr>
                <w:rFonts w:ascii="PT Astra Serif" w:hAnsi="PT Astra Serif"/>
                <w:bCs/>
              </w:rPr>
            </w:pPr>
            <w:r w:rsidRPr="004A7AE5">
              <w:rPr>
                <w:rFonts w:ascii="PT Astra Serif" w:hAnsi="PT Astra Serif"/>
                <w:bCs/>
              </w:rPr>
              <w:t>Подпрограмма «Предоставление дошкольного образования»</w:t>
            </w:r>
          </w:p>
        </w:tc>
        <w:tc>
          <w:tcPr>
            <w:tcW w:w="1950" w:type="dxa"/>
            <w:vAlign w:val="center"/>
          </w:tcPr>
          <w:p w14:paraId="0F19C97D"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45902C04" w14:textId="77777777" w:rsidTr="00076A5E">
        <w:tblPrEx>
          <w:tblLook w:val="04A0" w:firstRow="1" w:lastRow="0" w:firstColumn="1" w:lastColumn="0" w:noHBand="0" w:noVBand="1"/>
        </w:tblPrEx>
        <w:tc>
          <w:tcPr>
            <w:tcW w:w="4305" w:type="dxa"/>
            <w:gridSpan w:val="2"/>
          </w:tcPr>
          <w:p w14:paraId="79FF2F3D" w14:textId="77777777" w:rsidR="00076A5E" w:rsidRPr="004A7AE5" w:rsidRDefault="00076A5E" w:rsidP="00076A5E">
            <w:pPr>
              <w:suppressAutoHyphens w:val="0"/>
              <w:rPr>
                <w:rFonts w:ascii="PT Astra Serif" w:hAnsi="PT Astra Serif"/>
              </w:rPr>
            </w:pPr>
            <w:r w:rsidRPr="004A7AE5">
              <w:rPr>
                <w:rFonts w:ascii="PT Astra Serif" w:hAnsi="PT Astra Serif"/>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3492" w:type="dxa"/>
            <w:vAlign w:val="center"/>
          </w:tcPr>
          <w:p w14:paraId="4DC43890"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541 0701 0110166770 611</w:t>
            </w:r>
          </w:p>
        </w:tc>
        <w:tc>
          <w:tcPr>
            <w:tcW w:w="1950" w:type="dxa"/>
            <w:vAlign w:val="center"/>
          </w:tcPr>
          <w:p w14:paraId="7BBABA76"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1 579 514,00</w:t>
            </w:r>
          </w:p>
        </w:tc>
      </w:tr>
      <w:tr w:rsidR="00076A5E" w:rsidRPr="004A7AE5" w14:paraId="1C735BC2" w14:textId="77777777" w:rsidTr="00076A5E">
        <w:tblPrEx>
          <w:tblLook w:val="04A0" w:firstRow="1" w:lastRow="0" w:firstColumn="1" w:lastColumn="0" w:noHBand="0" w:noVBand="1"/>
        </w:tblPrEx>
        <w:tc>
          <w:tcPr>
            <w:tcW w:w="7797" w:type="dxa"/>
            <w:gridSpan w:val="3"/>
            <w:tcBorders>
              <w:top w:val="single" w:sz="4" w:space="0" w:color="auto"/>
              <w:left w:val="single" w:sz="4" w:space="0" w:color="auto"/>
              <w:bottom w:val="single" w:sz="4" w:space="0" w:color="auto"/>
              <w:right w:val="single" w:sz="4" w:space="0" w:color="auto"/>
            </w:tcBorders>
          </w:tcPr>
          <w:p w14:paraId="46F565B4" w14:textId="77777777" w:rsidR="00076A5E" w:rsidRPr="004A7AE5" w:rsidRDefault="00076A5E" w:rsidP="00076A5E">
            <w:pPr>
              <w:suppressAutoHyphens w:val="0"/>
              <w:rPr>
                <w:rFonts w:ascii="PT Astra Serif" w:hAnsi="PT Astra Serif"/>
                <w:bCs/>
              </w:rPr>
            </w:pPr>
            <w:r w:rsidRPr="004A7AE5">
              <w:rPr>
                <w:rFonts w:ascii="PT Astra Serif" w:hAnsi="PT Astra Serif"/>
                <w:bCs/>
              </w:rPr>
              <w:t>Подпрограмма «Развитие общего образования»</w:t>
            </w:r>
          </w:p>
        </w:tc>
        <w:tc>
          <w:tcPr>
            <w:tcW w:w="1950" w:type="dxa"/>
            <w:tcBorders>
              <w:top w:val="single" w:sz="4" w:space="0" w:color="auto"/>
              <w:left w:val="single" w:sz="4" w:space="0" w:color="auto"/>
              <w:bottom w:val="single" w:sz="4" w:space="0" w:color="auto"/>
              <w:right w:val="single" w:sz="4" w:space="0" w:color="auto"/>
            </w:tcBorders>
            <w:vAlign w:val="center"/>
          </w:tcPr>
          <w:p w14:paraId="4F4B7279"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3BED2479" w14:textId="77777777" w:rsidTr="00076A5E">
        <w:tblPrEx>
          <w:tblLook w:val="04A0" w:firstRow="1" w:lastRow="0" w:firstColumn="1" w:lastColumn="0" w:noHBand="0" w:noVBand="1"/>
        </w:tblPrEx>
        <w:tc>
          <w:tcPr>
            <w:tcW w:w="4305" w:type="dxa"/>
            <w:gridSpan w:val="2"/>
          </w:tcPr>
          <w:p w14:paraId="1093E61D" w14:textId="77777777" w:rsidR="00076A5E" w:rsidRPr="004A7AE5" w:rsidRDefault="00076A5E" w:rsidP="00076A5E">
            <w:pPr>
              <w:suppressAutoHyphens w:val="0"/>
              <w:rPr>
                <w:rFonts w:ascii="PT Astra Serif" w:hAnsi="PT Astra Serif"/>
              </w:rPr>
            </w:pPr>
            <w:r w:rsidRPr="004A7AE5">
              <w:rPr>
                <w:rFonts w:ascii="PT Astra Serif" w:hAnsi="PT Astra Serif"/>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3492" w:type="dxa"/>
            <w:vAlign w:val="center"/>
          </w:tcPr>
          <w:p w14:paraId="14EFA8B3"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541 0702 0120166770 611</w:t>
            </w:r>
          </w:p>
          <w:p w14:paraId="49279D6A"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541 0702 0120166770 621</w:t>
            </w:r>
          </w:p>
        </w:tc>
        <w:tc>
          <w:tcPr>
            <w:tcW w:w="1950" w:type="dxa"/>
            <w:vAlign w:val="center"/>
          </w:tcPr>
          <w:p w14:paraId="0FCEC2CD"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4 910 098,70</w:t>
            </w:r>
          </w:p>
          <w:p w14:paraId="0A13FD68"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660 478,00</w:t>
            </w:r>
          </w:p>
        </w:tc>
      </w:tr>
      <w:tr w:rsidR="00076A5E" w:rsidRPr="004A7AE5" w14:paraId="769F2194" w14:textId="77777777" w:rsidTr="00076A5E">
        <w:tblPrEx>
          <w:tblLook w:val="04A0" w:firstRow="1" w:lastRow="0" w:firstColumn="1" w:lastColumn="0" w:noHBand="0" w:noVBand="1"/>
        </w:tblPrEx>
        <w:tc>
          <w:tcPr>
            <w:tcW w:w="7797" w:type="dxa"/>
            <w:gridSpan w:val="3"/>
          </w:tcPr>
          <w:p w14:paraId="139CF773"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«Развитие дополнительного образования»</w:t>
            </w:r>
          </w:p>
        </w:tc>
        <w:tc>
          <w:tcPr>
            <w:tcW w:w="1950" w:type="dxa"/>
            <w:vAlign w:val="center"/>
          </w:tcPr>
          <w:p w14:paraId="07CDA0D1" w14:textId="77777777" w:rsidR="00076A5E" w:rsidRPr="004A7AE5" w:rsidRDefault="00076A5E" w:rsidP="00076A5E">
            <w:pPr>
              <w:suppressAutoHyphens w:val="0"/>
              <w:jc w:val="center"/>
              <w:rPr>
                <w:rFonts w:ascii="PT Astra Serif" w:hAnsi="PT Astra Serif"/>
                <w:b/>
                <w:i/>
                <w:color w:val="000000"/>
                <w:lang w:eastAsia="ru-RU"/>
              </w:rPr>
            </w:pPr>
          </w:p>
        </w:tc>
      </w:tr>
      <w:tr w:rsidR="00076A5E" w:rsidRPr="004A7AE5" w14:paraId="13C5CEAB" w14:textId="77777777" w:rsidTr="00076A5E">
        <w:tblPrEx>
          <w:tblLook w:val="04A0" w:firstRow="1" w:lastRow="0" w:firstColumn="1" w:lastColumn="0" w:noHBand="0" w:noVBand="1"/>
        </w:tblPrEx>
        <w:tc>
          <w:tcPr>
            <w:tcW w:w="4305" w:type="dxa"/>
            <w:gridSpan w:val="2"/>
          </w:tcPr>
          <w:p w14:paraId="51D818AF" w14:textId="77777777" w:rsidR="00076A5E" w:rsidRPr="004A7AE5" w:rsidRDefault="00076A5E" w:rsidP="00076A5E">
            <w:pPr>
              <w:suppressAutoHyphens w:val="0"/>
              <w:rPr>
                <w:rFonts w:ascii="PT Astra Serif" w:hAnsi="PT Astra Serif"/>
              </w:rPr>
            </w:pPr>
            <w:r w:rsidRPr="004A7AE5">
              <w:rPr>
                <w:rFonts w:ascii="PT Astra Serif" w:hAnsi="PT Astra Serif"/>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3492" w:type="dxa"/>
            <w:vAlign w:val="center"/>
          </w:tcPr>
          <w:p w14:paraId="6A37DD65"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541 0703 0130166770 611</w:t>
            </w:r>
          </w:p>
          <w:p w14:paraId="7C355423"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541 0703 0130166770 621</w:t>
            </w:r>
          </w:p>
        </w:tc>
        <w:tc>
          <w:tcPr>
            <w:tcW w:w="1950" w:type="dxa"/>
            <w:vAlign w:val="center"/>
          </w:tcPr>
          <w:p w14:paraId="24E9CADD"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1 300,00</w:t>
            </w:r>
          </w:p>
          <w:p w14:paraId="38183569"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539 444,00</w:t>
            </w:r>
          </w:p>
        </w:tc>
      </w:tr>
      <w:tr w:rsidR="00076A5E" w:rsidRPr="004A7AE5" w14:paraId="5C9C8803" w14:textId="77777777" w:rsidTr="00076A5E">
        <w:tblPrEx>
          <w:tblLook w:val="04A0" w:firstRow="1" w:lastRow="0" w:firstColumn="1" w:lastColumn="0" w:noHBand="0" w:noVBand="1"/>
        </w:tblPrEx>
        <w:tc>
          <w:tcPr>
            <w:tcW w:w="7797" w:type="dxa"/>
            <w:gridSpan w:val="3"/>
          </w:tcPr>
          <w:p w14:paraId="26964193"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«Детское и школьное питание»</w:t>
            </w:r>
          </w:p>
        </w:tc>
        <w:tc>
          <w:tcPr>
            <w:tcW w:w="1950" w:type="dxa"/>
            <w:vAlign w:val="center"/>
          </w:tcPr>
          <w:p w14:paraId="6D5E7ADE"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5802E9D1" w14:textId="77777777" w:rsidTr="00076A5E">
        <w:tblPrEx>
          <w:tblLook w:val="04A0" w:firstRow="1" w:lastRow="0" w:firstColumn="1" w:lastColumn="0" w:noHBand="0" w:noVBand="1"/>
        </w:tblPrEx>
        <w:tc>
          <w:tcPr>
            <w:tcW w:w="4305" w:type="dxa"/>
            <w:gridSpan w:val="2"/>
          </w:tcPr>
          <w:p w14:paraId="7C1AD48C" w14:textId="77777777" w:rsidR="00076A5E" w:rsidRPr="004A7AE5" w:rsidRDefault="00076A5E" w:rsidP="00076A5E">
            <w:pPr>
              <w:suppressAutoHyphens w:val="0"/>
              <w:rPr>
                <w:rFonts w:ascii="PT Astra Serif" w:hAnsi="PT Astra Serif"/>
              </w:rPr>
            </w:pPr>
            <w:r w:rsidRPr="004A7AE5">
              <w:rPr>
                <w:rFonts w:ascii="PT Astra Serif" w:hAnsi="PT Astra Serif"/>
              </w:rPr>
              <w:t xml:space="preserve"> Организация детского и школьного питания</w:t>
            </w:r>
          </w:p>
        </w:tc>
        <w:tc>
          <w:tcPr>
            <w:tcW w:w="3492" w:type="dxa"/>
            <w:vAlign w:val="center"/>
          </w:tcPr>
          <w:p w14:paraId="2C58E98F"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541 0701 0170161420 611</w:t>
            </w:r>
          </w:p>
        </w:tc>
        <w:tc>
          <w:tcPr>
            <w:tcW w:w="1950" w:type="dxa"/>
            <w:vAlign w:val="center"/>
          </w:tcPr>
          <w:p w14:paraId="6A04DF99"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100 965,30</w:t>
            </w:r>
          </w:p>
        </w:tc>
      </w:tr>
      <w:tr w:rsidR="00076A5E" w:rsidRPr="004A7AE5" w14:paraId="16CD9B7C" w14:textId="77777777" w:rsidTr="00076A5E">
        <w:tblPrEx>
          <w:tblLook w:val="04A0" w:firstRow="1" w:lastRow="0" w:firstColumn="1" w:lastColumn="0" w:noHBand="0" w:noVBand="1"/>
        </w:tblPrEx>
        <w:tc>
          <w:tcPr>
            <w:tcW w:w="4305" w:type="dxa"/>
            <w:gridSpan w:val="2"/>
          </w:tcPr>
          <w:p w14:paraId="02D0CCB9"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питание детей с ОВЗ</w:t>
            </w:r>
          </w:p>
        </w:tc>
        <w:tc>
          <w:tcPr>
            <w:tcW w:w="3492" w:type="dxa"/>
            <w:vAlign w:val="center"/>
          </w:tcPr>
          <w:p w14:paraId="1F4A87DC"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541 0702 0170161540 611</w:t>
            </w:r>
          </w:p>
        </w:tc>
        <w:tc>
          <w:tcPr>
            <w:tcW w:w="1950" w:type="dxa"/>
            <w:vAlign w:val="center"/>
          </w:tcPr>
          <w:p w14:paraId="094AD4AD"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78 200,00</w:t>
            </w:r>
          </w:p>
        </w:tc>
      </w:tr>
      <w:tr w:rsidR="00076A5E" w:rsidRPr="004A7AE5" w14:paraId="3FCE514C" w14:textId="77777777" w:rsidTr="00076A5E">
        <w:tblPrEx>
          <w:tblLook w:val="04A0" w:firstRow="1" w:lastRow="0" w:firstColumn="1" w:lastColumn="0" w:noHBand="0" w:noVBand="1"/>
        </w:tblPrEx>
        <w:tc>
          <w:tcPr>
            <w:tcW w:w="7797" w:type="dxa"/>
            <w:gridSpan w:val="3"/>
          </w:tcPr>
          <w:p w14:paraId="68D2A515" w14:textId="77777777" w:rsidR="00076A5E" w:rsidRPr="004A7AE5" w:rsidRDefault="00076A5E" w:rsidP="00076A5E">
            <w:pPr>
              <w:suppressAutoHyphens w:val="0"/>
              <w:rPr>
                <w:rFonts w:ascii="PT Astra Serif" w:hAnsi="PT Astra Serif"/>
              </w:rPr>
            </w:pPr>
            <w:r w:rsidRPr="004A7AE5">
              <w:rPr>
                <w:rFonts w:ascii="PT Astra Serif" w:hAnsi="PT Astra Serif"/>
                <w:b/>
                <w:i/>
              </w:rPr>
              <w:t>Управление по развитию территорий и проектной деятельности Администрации муниципального образования «Муниципальный округ Красногорский район Удмуртской Республики»</w:t>
            </w:r>
          </w:p>
        </w:tc>
        <w:tc>
          <w:tcPr>
            <w:tcW w:w="1950" w:type="dxa"/>
            <w:vAlign w:val="center"/>
          </w:tcPr>
          <w:p w14:paraId="741409F1"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color w:val="000000"/>
                <w:lang w:eastAsia="ru-RU"/>
              </w:rPr>
              <w:t>467 062,50</w:t>
            </w:r>
          </w:p>
        </w:tc>
      </w:tr>
      <w:tr w:rsidR="00076A5E" w:rsidRPr="004A7AE5" w14:paraId="1F86C5E9" w14:textId="77777777" w:rsidTr="00076A5E">
        <w:tblPrEx>
          <w:tblLook w:val="04A0" w:firstRow="1" w:lastRow="0" w:firstColumn="1" w:lastColumn="0" w:noHBand="0" w:noVBand="1"/>
        </w:tblPrEx>
        <w:tc>
          <w:tcPr>
            <w:tcW w:w="7797" w:type="dxa"/>
            <w:gridSpan w:val="3"/>
          </w:tcPr>
          <w:p w14:paraId="69119611" w14:textId="77777777" w:rsidR="00076A5E" w:rsidRPr="004A7AE5" w:rsidRDefault="00076A5E" w:rsidP="00076A5E">
            <w:pPr>
              <w:suppressAutoHyphens w:val="0"/>
              <w:rPr>
                <w:rFonts w:ascii="PT Astra Serif" w:hAnsi="PT Astra Serif"/>
              </w:rPr>
            </w:pPr>
            <w:r w:rsidRPr="004A7AE5">
              <w:rPr>
                <w:rFonts w:ascii="PT Astra Serif" w:hAnsi="PT Astra Serif"/>
              </w:rPr>
              <w:t>Муниципальная программа "Муниципальное управление"</w:t>
            </w:r>
          </w:p>
        </w:tc>
        <w:tc>
          <w:tcPr>
            <w:tcW w:w="1950" w:type="dxa"/>
          </w:tcPr>
          <w:p w14:paraId="62B6F2A0"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3C661EEB" w14:textId="77777777" w:rsidTr="00076A5E">
        <w:tblPrEx>
          <w:tblLook w:val="04A0" w:firstRow="1" w:lastRow="0" w:firstColumn="1" w:lastColumn="0" w:noHBand="0" w:noVBand="1"/>
        </w:tblPrEx>
        <w:tc>
          <w:tcPr>
            <w:tcW w:w="7797" w:type="dxa"/>
            <w:gridSpan w:val="3"/>
          </w:tcPr>
          <w:p w14:paraId="106330B2"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«Организация муниципального управления»</w:t>
            </w:r>
          </w:p>
        </w:tc>
        <w:tc>
          <w:tcPr>
            <w:tcW w:w="1950" w:type="dxa"/>
          </w:tcPr>
          <w:p w14:paraId="484FE738"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0E9368AE" w14:textId="77777777" w:rsidTr="00076A5E">
        <w:tblPrEx>
          <w:tblLook w:val="04A0" w:firstRow="1" w:lastRow="0" w:firstColumn="1" w:lastColumn="0" w:noHBand="0" w:noVBand="1"/>
        </w:tblPrEx>
        <w:tc>
          <w:tcPr>
            <w:tcW w:w="4305" w:type="dxa"/>
            <w:gridSpan w:val="2"/>
          </w:tcPr>
          <w:p w14:paraId="34BCF377"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содержание центрального аппарата</w:t>
            </w:r>
          </w:p>
        </w:tc>
        <w:tc>
          <w:tcPr>
            <w:tcW w:w="3492" w:type="dxa"/>
            <w:vAlign w:val="center"/>
          </w:tcPr>
          <w:p w14:paraId="4FD4EAC1"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542 0104 0910260030 121</w:t>
            </w:r>
          </w:p>
          <w:p w14:paraId="363ED5BD"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542 0104 0910260030 247</w:t>
            </w:r>
          </w:p>
        </w:tc>
        <w:tc>
          <w:tcPr>
            <w:tcW w:w="1950" w:type="dxa"/>
            <w:vAlign w:val="center"/>
          </w:tcPr>
          <w:p w14:paraId="239A9585"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331 062,50</w:t>
            </w:r>
          </w:p>
          <w:p w14:paraId="7C66CB55"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136 000,00</w:t>
            </w:r>
          </w:p>
        </w:tc>
      </w:tr>
    </w:tbl>
    <w:p w14:paraId="482384CC" w14:textId="77777777" w:rsidR="00076A5E" w:rsidRPr="004A7AE5" w:rsidRDefault="00076A5E" w:rsidP="00076A5E">
      <w:pPr>
        <w:ind w:firstLine="709"/>
        <w:jc w:val="both"/>
        <w:rPr>
          <w:rFonts w:ascii="PT Astra Serif" w:hAnsi="PT Astra Serif"/>
        </w:rPr>
      </w:pPr>
    </w:p>
    <w:p w14:paraId="15AA58AF" w14:textId="77777777" w:rsidR="00076A5E" w:rsidRPr="004A7AE5" w:rsidRDefault="00076A5E" w:rsidP="00076A5E">
      <w:pPr>
        <w:ind w:firstLine="567"/>
        <w:jc w:val="both"/>
        <w:rPr>
          <w:rFonts w:ascii="PT Astra Serif" w:hAnsi="PT Astra Serif"/>
        </w:rPr>
      </w:pPr>
      <w:r w:rsidRPr="004A7AE5">
        <w:rPr>
          <w:rFonts w:ascii="PT Astra Serif" w:hAnsi="PT Astra Serif"/>
          <w:b/>
        </w:rPr>
        <w:t>5.</w:t>
      </w:r>
      <w:r w:rsidRPr="004A7AE5">
        <w:rPr>
          <w:rFonts w:ascii="PT Astra Serif" w:hAnsi="PT Astra Serif"/>
        </w:rPr>
        <w:t xml:space="preserve"> В связи с Распоряжением Правительства УР от 11.11.2025 № 1273-р о предоставлении дотации на поддержку мер по обеспечению сбалансированности бюджета муниципального образования в сумме 8 641 000,00 рубля на проведение </w:t>
      </w:r>
      <w:r w:rsidRPr="004A7AE5">
        <w:rPr>
          <w:rFonts w:ascii="PT Astra Serif" w:hAnsi="PT Astra Serif"/>
          <w:lang w:val="en-US"/>
        </w:rPr>
        <w:t>XXXII</w:t>
      </w:r>
      <w:r w:rsidRPr="004A7AE5">
        <w:rPr>
          <w:rFonts w:ascii="PT Astra Serif" w:hAnsi="PT Astra Serif"/>
        </w:rPr>
        <w:t>-х Республиканских зимних сельских спортивных игр:</w:t>
      </w:r>
    </w:p>
    <w:p w14:paraId="4318EB7E" w14:textId="77777777" w:rsidR="00076A5E" w:rsidRPr="004A7AE5" w:rsidRDefault="00076A5E" w:rsidP="00076A5E">
      <w:pPr>
        <w:ind w:firstLine="567"/>
        <w:jc w:val="both"/>
        <w:rPr>
          <w:rFonts w:ascii="PT Astra Serif" w:hAnsi="PT Astra Serif"/>
        </w:rPr>
      </w:pPr>
      <w:r w:rsidRPr="004A7AE5">
        <w:rPr>
          <w:rFonts w:ascii="PT Astra Serif" w:hAnsi="PT Astra Serif"/>
        </w:rPr>
        <w:t>а) увеличить плановые назначения по следующему виду доходов:</w:t>
      </w:r>
    </w:p>
    <w:p w14:paraId="2E0F2A46" w14:textId="77777777" w:rsidR="00076A5E" w:rsidRPr="004A7AE5" w:rsidRDefault="00076A5E" w:rsidP="00076A5E">
      <w:pPr>
        <w:ind w:firstLine="567"/>
        <w:jc w:val="both"/>
        <w:rPr>
          <w:rFonts w:ascii="PT Astra Serif" w:hAnsi="PT Astra Serif"/>
        </w:rPr>
      </w:pP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076A5E" w:rsidRPr="004A7AE5" w14:paraId="5C6E11DC" w14:textId="77777777" w:rsidTr="00076A5E">
        <w:trPr>
          <w:trHeight w:val="475"/>
        </w:trPr>
        <w:tc>
          <w:tcPr>
            <w:tcW w:w="2694" w:type="dxa"/>
            <w:tcBorders>
              <w:top w:val="single" w:sz="4" w:space="0" w:color="auto"/>
              <w:left w:val="single" w:sz="4" w:space="0" w:color="auto"/>
              <w:bottom w:val="single" w:sz="4" w:space="0" w:color="auto"/>
              <w:right w:val="single" w:sz="4" w:space="0" w:color="auto"/>
            </w:tcBorders>
            <w:hideMark/>
          </w:tcPr>
          <w:p w14:paraId="16D58FAE"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Код бюджетной</w:t>
            </w:r>
          </w:p>
          <w:p w14:paraId="19F5CE4B"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классификации</w:t>
            </w:r>
          </w:p>
        </w:tc>
        <w:tc>
          <w:tcPr>
            <w:tcW w:w="5103" w:type="dxa"/>
            <w:tcBorders>
              <w:top w:val="single" w:sz="4" w:space="0" w:color="auto"/>
              <w:left w:val="single" w:sz="4" w:space="0" w:color="auto"/>
              <w:bottom w:val="single" w:sz="4" w:space="0" w:color="auto"/>
              <w:right w:val="single" w:sz="4" w:space="0" w:color="auto"/>
            </w:tcBorders>
            <w:hideMark/>
          </w:tcPr>
          <w:p w14:paraId="05F7E30C"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Наименование </w:t>
            </w:r>
          </w:p>
        </w:tc>
        <w:tc>
          <w:tcPr>
            <w:tcW w:w="1988" w:type="dxa"/>
            <w:tcBorders>
              <w:top w:val="single" w:sz="4" w:space="0" w:color="auto"/>
              <w:left w:val="single" w:sz="4" w:space="0" w:color="auto"/>
              <w:bottom w:val="single" w:sz="4" w:space="0" w:color="auto"/>
              <w:right w:val="single" w:sz="4" w:space="0" w:color="auto"/>
            </w:tcBorders>
            <w:hideMark/>
          </w:tcPr>
          <w:p w14:paraId="11CE07FF"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Сумма, </w:t>
            </w:r>
          </w:p>
          <w:p w14:paraId="281583CD"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рублей</w:t>
            </w:r>
          </w:p>
        </w:tc>
      </w:tr>
      <w:tr w:rsidR="00076A5E" w:rsidRPr="004A7AE5" w14:paraId="203BE684"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05AFFC38" w14:textId="77777777" w:rsidR="00076A5E" w:rsidRPr="004A7AE5" w:rsidRDefault="00076A5E" w:rsidP="00076A5E">
            <w:pPr>
              <w:suppressAutoHyphens w:val="0"/>
              <w:jc w:val="center"/>
              <w:rPr>
                <w:rFonts w:ascii="PT Astra Serif" w:hAnsi="PT Astra Serif"/>
                <w:sz w:val="22"/>
                <w:szCs w:val="22"/>
                <w:lang w:eastAsia="ru-RU"/>
              </w:rPr>
            </w:pPr>
            <w:r w:rsidRPr="004A7AE5">
              <w:rPr>
                <w:rFonts w:ascii="PT Astra Serif" w:hAnsi="PT Astra Serif"/>
                <w:sz w:val="22"/>
                <w:szCs w:val="22"/>
                <w:lang w:eastAsia="ru-RU"/>
              </w:rPr>
              <w:t>545 202 15002 14 0000 150</w:t>
            </w:r>
          </w:p>
        </w:tc>
        <w:tc>
          <w:tcPr>
            <w:tcW w:w="5103" w:type="dxa"/>
            <w:tcBorders>
              <w:top w:val="single" w:sz="4" w:space="0" w:color="auto"/>
              <w:left w:val="single" w:sz="4" w:space="0" w:color="auto"/>
              <w:bottom w:val="single" w:sz="4" w:space="0" w:color="auto"/>
              <w:right w:val="single" w:sz="4" w:space="0" w:color="auto"/>
            </w:tcBorders>
            <w:hideMark/>
          </w:tcPr>
          <w:p w14:paraId="4B6B94E9" w14:textId="77777777" w:rsidR="00076A5E" w:rsidRPr="004A7AE5" w:rsidRDefault="00076A5E" w:rsidP="00076A5E">
            <w:pPr>
              <w:suppressAutoHyphens w:val="0"/>
              <w:rPr>
                <w:rFonts w:ascii="PT Astra Serif" w:hAnsi="PT Astra Serif"/>
              </w:rPr>
            </w:pPr>
            <w:r w:rsidRPr="004A7AE5">
              <w:rPr>
                <w:rFonts w:ascii="PT Astra Serif" w:hAnsi="PT Astra Serif"/>
              </w:rPr>
              <w:t>Дотации бюджетам муниципальных округов на поддержку мер по обеспечению сбалансированности бюджетов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793C7AB2"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8 641 000,00</w:t>
            </w:r>
          </w:p>
        </w:tc>
      </w:tr>
    </w:tbl>
    <w:p w14:paraId="35072681" w14:textId="77777777" w:rsidR="00076A5E" w:rsidRPr="004A7AE5" w:rsidRDefault="00076A5E" w:rsidP="00076A5E">
      <w:pPr>
        <w:ind w:firstLine="709"/>
        <w:jc w:val="both"/>
        <w:rPr>
          <w:rFonts w:ascii="PT Astra Serif" w:hAnsi="PT Astra Serif"/>
        </w:rPr>
      </w:pPr>
    </w:p>
    <w:p w14:paraId="6E5CE074" w14:textId="77777777" w:rsidR="00076A5E" w:rsidRPr="004A7AE5" w:rsidRDefault="00076A5E" w:rsidP="00076A5E">
      <w:pPr>
        <w:ind w:firstLine="567"/>
        <w:jc w:val="both"/>
        <w:rPr>
          <w:rFonts w:ascii="PT Astra Serif" w:hAnsi="PT Astra Serif"/>
          <w:lang w:eastAsia="ru-RU"/>
        </w:rPr>
      </w:pPr>
      <w:r w:rsidRPr="004A7AE5">
        <w:rPr>
          <w:rFonts w:ascii="PT Astra Serif" w:hAnsi="PT Astra Serif"/>
        </w:rPr>
        <w:t xml:space="preserve">б) увеличить расходную часть бюджета </w:t>
      </w:r>
      <w:r w:rsidRPr="004A7AE5">
        <w:rPr>
          <w:rFonts w:ascii="PT Astra Serif" w:hAnsi="PT Astra Serif"/>
          <w:lang w:eastAsia="ru-RU"/>
        </w:rPr>
        <w:t>муниципального образования «Муниципальный округ Красногорский район Удмуртской Республики» в сумме                 8 641 000,00 рубля:</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1620"/>
        <w:gridCol w:w="3492"/>
        <w:gridCol w:w="1950"/>
      </w:tblGrid>
      <w:tr w:rsidR="00076A5E" w:rsidRPr="004A7AE5" w14:paraId="021C318E" w14:textId="77777777" w:rsidTr="00076A5E">
        <w:trPr>
          <w:trHeight w:val="475"/>
        </w:trPr>
        <w:tc>
          <w:tcPr>
            <w:tcW w:w="2685" w:type="dxa"/>
            <w:tcBorders>
              <w:top w:val="single" w:sz="4" w:space="0" w:color="auto"/>
              <w:left w:val="single" w:sz="4" w:space="0" w:color="auto"/>
              <w:bottom w:val="single" w:sz="4" w:space="0" w:color="auto"/>
              <w:right w:val="single" w:sz="4" w:space="0" w:color="auto"/>
            </w:tcBorders>
            <w:hideMark/>
          </w:tcPr>
          <w:p w14:paraId="7C1BA7D1" w14:textId="77777777" w:rsidR="00076A5E" w:rsidRPr="004A7AE5" w:rsidRDefault="00076A5E" w:rsidP="00076A5E">
            <w:pPr>
              <w:jc w:val="center"/>
              <w:rPr>
                <w:rFonts w:ascii="PT Astra Serif" w:hAnsi="PT Astra Serif"/>
                <w:b/>
              </w:rPr>
            </w:pPr>
            <w:r w:rsidRPr="004A7AE5">
              <w:rPr>
                <w:rFonts w:ascii="PT Astra Serif" w:hAnsi="PT Astra Serif"/>
                <w:b/>
              </w:rPr>
              <w:t>Код бюджетной</w:t>
            </w:r>
          </w:p>
          <w:p w14:paraId="4C01E97F" w14:textId="77777777" w:rsidR="00076A5E" w:rsidRPr="004A7AE5" w:rsidRDefault="00076A5E" w:rsidP="00076A5E">
            <w:pPr>
              <w:jc w:val="center"/>
              <w:rPr>
                <w:rFonts w:ascii="PT Astra Serif" w:hAnsi="PT Astra Serif"/>
                <w:b/>
              </w:rPr>
            </w:pPr>
            <w:r w:rsidRPr="004A7AE5">
              <w:rPr>
                <w:rFonts w:ascii="PT Astra Serif" w:hAnsi="PT Astra Serif"/>
                <w:b/>
              </w:rPr>
              <w:t>классификации</w:t>
            </w:r>
          </w:p>
        </w:tc>
        <w:tc>
          <w:tcPr>
            <w:tcW w:w="5112" w:type="dxa"/>
            <w:gridSpan w:val="2"/>
            <w:tcBorders>
              <w:top w:val="single" w:sz="4" w:space="0" w:color="auto"/>
              <w:left w:val="single" w:sz="4" w:space="0" w:color="auto"/>
              <w:bottom w:val="single" w:sz="4" w:space="0" w:color="auto"/>
              <w:right w:val="single" w:sz="4" w:space="0" w:color="auto"/>
            </w:tcBorders>
            <w:hideMark/>
          </w:tcPr>
          <w:p w14:paraId="00678E9F" w14:textId="77777777" w:rsidR="00076A5E" w:rsidRPr="004A7AE5" w:rsidRDefault="00076A5E" w:rsidP="00076A5E">
            <w:pPr>
              <w:jc w:val="center"/>
              <w:rPr>
                <w:rFonts w:ascii="PT Astra Serif" w:hAnsi="PT Astra Serif"/>
                <w:b/>
              </w:rPr>
            </w:pPr>
            <w:r w:rsidRPr="004A7AE5">
              <w:rPr>
                <w:rFonts w:ascii="PT Astra Serif" w:hAnsi="PT Astra Serif"/>
                <w:b/>
              </w:rPr>
              <w:t xml:space="preserve">Наименование </w:t>
            </w:r>
          </w:p>
        </w:tc>
        <w:tc>
          <w:tcPr>
            <w:tcW w:w="1950" w:type="dxa"/>
            <w:tcBorders>
              <w:top w:val="single" w:sz="4" w:space="0" w:color="auto"/>
              <w:left w:val="single" w:sz="4" w:space="0" w:color="auto"/>
              <w:bottom w:val="single" w:sz="4" w:space="0" w:color="auto"/>
              <w:right w:val="single" w:sz="4" w:space="0" w:color="auto"/>
            </w:tcBorders>
            <w:hideMark/>
          </w:tcPr>
          <w:p w14:paraId="1FD7294E" w14:textId="77777777" w:rsidR="00076A5E" w:rsidRPr="004A7AE5" w:rsidRDefault="00076A5E" w:rsidP="00076A5E">
            <w:pPr>
              <w:jc w:val="center"/>
              <w:rPr>
                <w:rFonts w:ascii="PT Astra Serif" w:hAnsi="PT Astra Serif"/>
                <w:b/>
              </w:rPr>
            </w:pPr>
            <w:r w:rsidRPr="004A7AE5">
              <w:rPr>
                <w:rFonts w:ascii="PT Astra Serif" w:hAnsi="PT Astra Serif"/>
                <w:b/>
              </w:rPr>
              <w:t xml:space="preserve">Сумма, </w:t>
            </w:r>
          </w:p>
          <w:p w14:paraId="1C584A04" w14:textId="77777777" w:rsidR="00076A5E" w:rsidRPr="004A7AE5" w:rsidRDefault="00076A5E" w:rsidP="00076A5E">
            <w:pPr>
              <w:jc w:val="center"/>
              <w:rPr>
                <w:rFonts w:ascii="PT Astra Serif" w:hAnsi="PT Astra Serif"/>
                <w:b/>
              </w:rPr>
            </w:pPr>
            <w:r w:rsidRPr="004A7AE5">
              <w:rPr>
                <w:rFonts w:ascii="PT Astra Serif" w:hAnsi="PT Astra Serif"/>
                <w:b/>
              </w:rPr>
              <w:t>рублей</w:t>
            </w:r>
          </w:p>
        </w:tc>
      </w:tr>
      <w:tr w:rsidR="00076A5E" w:rsidRPr="004A7AE5" w14:paraId="2EFD245A" w14:textId="77777777" w:rsidTr="00076A5E">
        <w:tblPrEx>
          <w:tblLook w:val="04A0" w:firstRow="1" w:lastRow="0" w:firstColumn="1" w:lastColumn="0" w:noHBand="0" w:noVBand="1"/>
        </w:tblPrEx>
        <w:tc>
          <w:tcPr>
            <w:tcW w:w="7797" w:type="dxa"/>
            <w:gridSpan w:val="3"/>
          </w:tcPr>
          <w:p w14:paraId="0EA5CD9C" w14:textId="77777777" w:rsidR="00076A5E" w:rsidRPr="004A7AE5" w:rsidRDefault="00076A5E" w:rsidP="00076A5E">
            <w:pPr>
              <w:suppressAutoHyphens w:val="0"/>
              <w:rPr>
                <w:rFonts w:ascii="PT Astra Serif" w:hAnsi="PT Astra Serif"/>
              </w:rPr>
            </w:pPr>
            <w:r w:rsidRPr="004A7AE5">
              <w:rPr>
                <w:rFonts w:ascii="PT Astra Serif" w:hAnsi="PT Astra Serif"/>
                <w:b/>
                <w:i/>
              </w:rPr>
              <w:t xml:space="preserve">Администрация муниципального образования "Муниципальный округ </w:t>
            </w:r>
            <w:r w:rsidRPr="004A7AE5">
              <w:rPr>
                <w:rFonts w:ascii="PT Astra Serif" w:hAnsi="PT Astra Serif"/>
                <w:b/>
                <w:i/>
              </w:rPr>
              <w:lastRenderedPageBreak/>
              <w:t>Красногорский район Удмуртской Республики"</w:t>
            </w:r>
          </w:p>
        </w:tc>
        <w:tc>
          <w:tcPr>
            <w:tcW w:w="1950" w:type="dxa"/>
            <w:vAlign w:val="center"/>
          </w:tcPr>
          <w:p w14:paraId="09CD95EC"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lang w:eastAsia="ru-RU"/>
              </w:rPr>
              <w:lastRenderedPageBreak/>
              <w:t>8 641 000,00</w:t>
            </w:r>
          </w:p>
        </w:tc>
      </w:tr>
      <w:tr w:rsidR="00076A5E" w:rsidRPr="004A7AE5" w14:paraId="18B57125" w14:textId="77777777" w:rsidTr="00076A5E">
        <w:tblPrEx>
          <w:tblLook w:val="04A0" w:firstRow="1" w:lastRow="0" w:firstColumn="1" w:lastColumn="0" w:noHBand="0" w:noVBand="1"/>
        </w:tblPrEx>
        <w:tc>
          <w:tcPr>
            <w:tcW w:w="7797" w:type="dxa"/>
            <w:gridSpan w:val="3"/>
          </w:tcPr>
          <w:p w14:paraId="40684B37" w14:textId="77777777" w:rsidR="00076A5E" w:rsidRPr="004A7AE5" w:rsidRDefault="006F1F72" w:rsidP="00076A5E">
            <w:pPr>
              <w:suppressAutoHyphens w:val="0"/>
              <w:rPr>
                <w:rFonts w:ascii="PT Astra Serif" w:hAnsi="PT Astra Serif"/>
              </w:rPr>
            </w:pPr>
            <w:r w:rsidRPr="004A7AE5">
              <w:rPr>
                <w:rStyle w:val="FontStyle91"/>
                <w:rFonts w:ascii="PT Astra Serif" w:hAnsi="PT Astra Serif"/>
                <w:sz w:val="24"/>
                <w:szCs w:val="24"/>
              </w:rPr>
              <w:t>Муниципальная программа «Создание условий для развития физической культуры и спорта»</w:t>
            </w:r>
          </w:p>
        </w:tc>
        <w:tc>
          <w:tcPr>
            <w:tcW w:w="1950" w:type="dxa"/>
            <w:vAlign w:val="center"/>
          </w:tcPr>
          <w:p w14:paraId="7C1A517F"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5D2C4F43" w14:textId="77777777" w:rsidTr="00076A5E">
        <w:tblPrEx>
          <w:tblLook w:val="04A0" w:firstRow="1" w:lastRow="0" w:firstColumn="1" w:lastColumn="0" w:noHBand="0" w:noVBand="1"/>
        </w:tblPrEx>
        <w:trPr>
          <w:trHeight w:val="626"/>
        </w:trPr>
        <w:tc>
          <w:tcPr>
            <w:tcW w:w="4305" w:type="dxa"/>
            <w:gridSpan w:val="2"/>
            <w:vAlign w:val="center"/>
          </w:tcPr>
          <w:p w14:paraId="03C26399" w14:textId="77777777" w:rsidR="00076A5E" w:rsidRPr="004A7AE5" w:rsidRDefault="00076A5E" w:rsidP="00076A5E">
            <w:pPr>
              <w:suppressAutoHyphens w:val="0"/>
              <w:rPr>
                <w:rFonts w:ascii="PT Astra Serif" w:hAnsi="PT Astra Serif"/>
              </w:rPr>
            </w:pPr>
            <w:r w:rsidRPr="004A7AE5">
              <w:rPr>
                <w:rFonts w:ascii="PT Astra Serif" w:hAnsi="PT Astra Serif"/>
              </w:rPr>
              <w:t xml:space="preserve">Проведение </w:t>
            </w:r>
            <w:r w:rsidRPr="004A7AE5">
              <w:rPr>
                <w:rFonts w:ascii="PT Astra Serif" w:hAnsi="PT Astra Serif"/>
                <w:lang w:val="en-US"/>
              </w:rPr>
              <w:t>XXXII</w:t>
            </w:r>
            <w:r w:rsidRPr="004A7AE5">
              <w:rPr>
                <w:rFonts w:ascii="PT Astra Serif" w:hAnsi="PT Astra Serif"/>
              </w:rPr>
              <w:t>-х Республиканских зимних сельских спортивных игр</w:t>
            </w:r>
          </w:p>
        </w:tc>
        <w:tc>
          <w:tcPr>
            <w:tcW w:w="3492" w:type="dxa"/>
            <w:vAlign w:val="center"/>
          </w:tcPr>
          <w:p w14:paraId="53739F2D"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526 1102 0200161490 244</w:t>
            </w:r>
          </w:p>
        </w:tc>
        <w:tc>
          <w:tcPr>
            <w:tcW w:w="1950" w:type="dxa"/>
            <w:vAlign w:val="center"/>
          </w:tcPr>
          <w:p w14:paraId="15AE5CD7"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8 641 000,00</w:t>
            </w:r>
          </w:p>
        </w:tc>
      </w:tr>
    </w:tbl>
    <w:p w14:paraId="07E9AF29" w14:textId="77777777" w:rsidR="00076A5E" w:rsidRPr="004A7AE5" w:rsidRDefault="00076A5E" w:rsidP="00076A5E">
      <w:pPr>
        <w:ind w:firstLine="567"/>
        <w:jc w:val="both"/>
        <w:rPr>
          <w:rFonts w:ascii="PT Astra Serif" w:hAnsi="PT Astra Serif"/>
        </w:rPr>
      </w:pPr>
    </w:p>
    <w:p w14:paraId="2AF16800" w14:textId="77777777" w:rsidR="00076A5E" w:rsidRPr="004A7AE5" w:rsidRDefault="00076A5E" w:rsidP="00076A5E">
      <w:pPr>
        <w:ind w:firstLine="567"/>
        <w:jc w:val="both"/>
        <w:rPr>
          <w:rFonts w:ascii="PT Astra Serif" w:hAnsi="PT Astra Serif"/>
        </w:rPr>
      </w:pPr>
      <w:r w:rsidRPr="004A7AE5">
        <w:rPr>
          <w:rFonts w:ascii="PT Astra Serif" w:hAnsi="PT Astra Serif"/>
          <w:b/>
        </w:rPr>
        <w:t>6.</w:t>
      </w:r>
      <w:r w:rsidRPr="004A7AE5">
        <w:rPr>
          <w:rFonts w:ascii="PT Astra Serif" w:hAnsi="PT Astra Serif"/>
        </w:rPr>
        <w:t xml:space="preserve"> В связи с Распоряжением Правительства УР от 18.11.2025 № 1325-р о предоставлении дотации на поддержку мер по обеспечению сбалансированности бюджета муниципального образования в сумме 18 767 700,00 рубля:</w:t>
      </w:r>
    </w:p>
    <w:p w14:paraId="0A2F9302" w14:textId="77777777" w:rsidR="00076A5E" w:rsidRPr="004A7AE5" w:rsidRDefault="00076A5E" w:rsidP="00076A5E">
      <w:pPr>
        <w:ind w:firstLine="567"/>
        <w:jc w:val="both"/>
        <w:rPr>
          <w:rFonts w:ascii="PT Astra Serif" w:hAnsi="PT Astra Serif"/>
        </w:rPr>
      </w:pPr>
      <w:r w:rsidRPr="004A7AE5">
        <w:rPr>
          <w:rFonts w:ascii="PT Astra Serif" w:hAnsi="PT Astra Serif"/>
        </w:rPr>
        <w:t>а) увеличить плановые назначения по следующему виду доходов:</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076A5E" w:rsidRPr="004A7AE5" w14:paraId="149EE7AA" w14:textId="77777777" w:rsidTr="00076A5E">
        <w:trPr>
          <w:trHeight w:val="475"/>
        </w:trPr>
        <w:tc>
          <w:tcPr>
            <w:tcW w:w="2694" w:type="dxa"/>
            <w:tcBorders>
              <w:top w:val="single" w:sz="4" w:space="0" w:color="auto"/>
              <w:left w:val="single" w:sz="4" w:space="0" w:color="auto"/>
              <w:bottom w:val="single" w:sz="4" w:space="0" w:color="auto"/>
              <w:right w:val="single" w:sz="4" w:space="0" w:color="auto"/>
            </w:tcBorders>
            <w:hideMark/>
          </w:tcPr>
          <w:p w14:paraId="5E276062"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Код бюджетной</w:t>
            </w:r>
          </w:p>
          <w:p w14:paraId="27A97355"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классификации</w:t>
            </w:r>
          </w:p>
        </w:tc>
        <w:tc>
          <w:tcPr>
            <w:tcW w:w="5103" w:type="dxa"/>
            <w:tcBorders>
              <w:top w:val="single" w:sz="4" w:space="0" w:color="auto"/>
              <w:left w:val="single" w:sz="4" w:space="0" w:color="auto"/>
              <w:bottom w:val="single" w:sz="4" w:space="0" w:color="auto"/>
              <w:right w:val="single" w:sz="4" w:space="0" w:color="auto"/>
            </w:tcBorders>
            <w:hideMark/>
          </w:tcPr>
          <w:p w14:paraId="2ABA54A7"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Наименование </w:t>
            </w:r>
          </w:p>
        </w:tc>
        <w:tc>
          <w:tcPr>
            <w:tcW w:w="1988" w:type="dxa"/>
            <w:tcBorders>
              <w:top w:val="single" w:sz="4" w:space="0" w:color="auto"/>
              <w:left w:val="single" w:sz="4" w:space="0" w:color="auto"/>
              <w:bottom w:val="single" w:sz="4" w:space="0" w:color="auto"/>
              <w:right w:val="single" w:sz="4" w:space="0" w:color="auto"/>
            </w:tcBorders>
            <w:hideMark/>
          </w:tcPr>
          <w:p w14:paraId="494E5D2A"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Сумма, </w:t>
            </w:r>
          </w:p>
          <w:p w14:paraId="5E58ED92"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рублей</w:t>
            </w:r>
          </w:p>
        </w:tc>
      </w:tr>
      <w:tr w:rsidR="00076A5E" w:rsidRPr="004A7AE5" w14:paraId="37BCE9CE"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2F2A0E45" w14:textId="77777777" w:rsidR="00076A5E" w:rsidRPr="004A7AE5" w:rsidRDefault="00076A5E" w:rsidP="00076A5E">
            <w:pPr>
              <w:suppressAutoHyphens w:val="0"/>
              <w:jc w:val="center"/>
              <w:rPr>
                <w:rFonts w:ascii="PT Astra Serif" w:hAnsi="PT Astra Serif"/>
                <w:sz w:val="22"/>
                <w:szCs w:val="22"/>
                <w:lang w:eastAsia="ru-RU"/>
              </w:rPr>
            </w:pPr>
            <w:r w:rsidRPr="004A7AE5">
              <w:rPr>
                <w:rFonts w:ascii="PT Astra Serif" w:hAnsi="PT Astra Serif"/>
                <w:sz w:val="22"/>
                <w:szCs w:val="22"/>
                <w:lang w:eastAsia="ru-RU"/>
              </w:rPr>
              <w:t>545 202 15002 14 0000 150</w:t>
            </w:r>
          </w:p>
        </w:tc>
        <w:tc>
          <w:tcPr>
            <w:tcW w:w="5103" w:type="dxa"/>
            <w:tcBorders>
              <w:top w:val="single" w:sz="4" w:space="0" w:color="auto"/>
              <w:left w:val="single" w:sz="4" w:space="0" w:color="auto"/>
              <w:bottom w:val="single" w:sz="4" w:space="0" w:color="auto"/>
              <w:right w:val="single" w:sz="4" w:space="0" w:color="auto"/>
            </w:tcBorders>
            <w:hideMark/>
          </w:tcPr>
          <w:p w14:paraId="7B7238AA" w14:textId="77777777" w:rsidR="00076A5E" w:rsidRPr="004A7AE5" w:rsidRDefault="00076A5E" w:rsidP="00076A5E">
            <w:pPr>
              <w:suppressAutoHyphens w:val="0"/>
              <w:rPr>
                <w:rFonts w:ascii="PT Astra Serif" w:hAnsi="PT Astra Serif"/>
              </w:rPr>
            </w:pPr>
            <w:r w:rsidRPr="004A7AE5">
              <w:rPr>
                <w:rFonts w:ascii="PT Astra Serif" w:hAnsi="PT Astra Serif"/>
              </w:rPr>
              <w:t>Дотации бюджетам муниципальных округов на поддержку мер по обеспечению сбалансированности бюджетов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67F4DC86"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18 767 700,00</w:t>
            </w:r>
          </w:p>
        </w:tc>
      </w:tr>
    </w:tbl>
    <w:p w14:paraId="6562579B" w14:textId="77777777" w:rsidR="00076A5E" w:rsidRPr="004A7AE5" w:rsidRDefault="00076A5E" w:rsidP="00076A5E">
      <w:pPr>
        <w:ind w:firstLine="709"/>
        <w:jc w:val="both"/>
        <w:rPr>
          <w:rFonts w:ascii="PT Astra Serif" w:hAnsi="PT Astra Serif"/>
          <w:lang w:eastAsia="ru-RU"/>
        </w:rPr>
      </w:pPr>
      <w:r w:rsidRPr="004A7AE5">
        <w:rPr>
          <w:rFonts w:ascii="PT Astra Serif" w:hAnsi="PT Astra Serif"/>
        </w:rPr>
        <w:t xml:space="preserve">б) увеличить расходную часть бюджета </w:t>
      </w:r>
      <w:r w:rsidRPr="004A7AE5">
        <w:rPr>
          <w:rFonts w:ascii="PT Astra Serif" w:hAnsi="PT Astra Serif"/>
          <w:lang w:eastAsia="ru-RU"/>
        </w:rPr>
        <w:t>муниципального образования «Муниципальный округ Красногорский район Удмуртской Республики» в сумме         14 417 600,00 рубля на решение вопросов местного значения:</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1620"/>
        <w:gridCol w:w="90"/>
        <w:gridCol w:w="3402"/>
        <w:gridCol w:w="1950"/>
      </w:tblGrid>
      <w:tr w:rsidR="00076A5E" w:rsidRPr="004A7AE5" w14:paraId="02243B65" w14:textId="77777777" w:rsidTr="00076A5E">
        <w:trPr>
          <w:trHeight w:val="475"/>
        </w:trPr>
        <w:tc>
          <w:tcPr>
            <w:tcW w:w="2685" w:type="dxa"/>
            <w:tcBorders>
              <w:top w:val="single" w:sz="4" w:space="0" w:color="auto"/>
              <w:left w:val="single" w:sz="4" w:space="0" w:color="auto"/>
              <w:bottom w:val="single" w:sz="4" w:space="0" w:color="auto"/>
              <w:right w:val="single" w:sz="4" w:space="0" w:color="auto"/>
            </w:tcBorders>
            <w:hideMark/>
          </w:tcPr>
          <w:p w14:paraId="08C7B200" w14:textId="77777777" w:rsidR="00076A5E" w:rsidRPr="004A7AE5" w:rsidRDefault="00076A5E" w:rsidP="00076A5E">
            <w:pPr>
              <w:jc w:val="center"/>
              <w:rPr>
                <w:rFonts w:ascii="PT Astra Serif" w:hAnsi="PT Astra Serif"/>
                <w:b/>
              </w:rPr>
            </w:pPr>
            <w:r w:rsidRPr="004A7AE5">
              <w:rPr>
                <w:rFonts w:ascii="PT Astra Serif" w:hAnsi="PT Astra Serif"/>
                <w:b/>
              </w:rPr>
              <w:t>Код бюджетной</w:t>
            </w:r>
          </w:p>
          <w:p w14:paraId="7004518F" w14:textId="77777777" w:rsidR="00076A5E" w:rsidRPr="004A7AE5" w:rsidRDefault="00076A5E" w:rsidP="00076A5E">
            <w:pPr>
              <w:jc w:val="center"/>
              <w:rPr>
                <w:rFonts w:ascii="PT Astra Serif" w:hAnsi="PT Astra Serif"/>
                <w:b/>
              </w:rPr>
            </w:pPr>
            <w:r w:rsidRPr="004A7AE5">
              <w:rPr>
                <w:rFonts w:ascii="PT Astra Serif" w:hAnsi="PT Astra Serif"/>
                <w:b/>
              </w:rPr>
              <w:t>классификации</w:t>
            </w:r>
          </w:p>
        </w:tc>
        <w:tc>
          <w:tcPr>
            <w:tcW w:w="5112" w:type="dxa"/>
            <w:gridSpan w:val="3"/>
            <w:tcBorders>
              <w:top w:val="single" w:sz="4" w:space="0" w:color="auto"/>
              <w:left w:val="single" w:sz="4" w:space="0" w:color="auto"/>
              <w:bottom w:val="single" w:sz="4" w:space="0" w:color="auto"/>
              <w:right w:val="single" w:sz="4" w:space="0" w:color="auto"/>
            </w:tcBorders>
            <w:hideMark/>
          </w:tcPr>
          <w:p w14:paraId="70B9D78D" w14:textId="77777777" w:rsidR="00076A5E" w:rsidRPr="004A7AE5" w:rsidRDefault="00076A5E" w:rsidP="00076A5E">
            <w:pPr>
              <w:jc w:val="center"/>
              <w:rPr>
                <w:rFonts w:ascii="PT Astra Serif" w:hAnsi="PT Astra Serif"/>
                <w:b/>
              </w:rPr>
            </w:pPr>
            <w:r w:rsidRPr="004A7AE5">
              <w:rPr>
                <w:rFonts w:ascii="PT Astra Serif" w:hAnsi="PT Astra Serif"/>
                <w:b/>
              </w:rPr>
              <w:t xml:space="preserve">Наименование </w:t>
            </w:r>
          </w:p>
        </w:tc>
        <w:tc>
          <w:tcPr>
            <w:tcW w:w="1950" w:type="dxa"/>
            <w:tcBorders>
              <w:top w:val="single" w:sz="4" w:space="0" w:color="auto"/>
              <w:left w:val="single" w:sz="4" w:space="0" w:color="auto"/>
              <w:bottom w:val="single" w:sz="4" w:space="0" w:color="auto"/>
              <w:right w:val="single" w:sz="4" w:space="0" w:color="auto"/>
            </w:tcBorders>
            <w:hideMark/>
          </w:tcPr>
          <w:p w14:paraId="248F3F20" w14:textId="77777777" w:rsidR="00076A5E" w:rsidRPr="004A7AE5" w:rsidRDefault="00076A5E" w:rsidP="00076A5E">
            <w:pPr>
              <w:jc w:val="center"/>
              <w:rPr>
                <w:rFonts w:ascii="PT Astra Serif" w:hAnsi="PT Astra Serif"/>
                <w:b/>
              </w:rPr>
            </w:pPr>
            <w:r w:rsidRPr="004A7AE5">
              <w:rPr>
                <w:rFonts w:ascii="PT Astra Serif" w:hAnsi="PT Astra Serif"/>
                <w:b/>
              </w:rPr>
              <w:t xml:space="preserve">Сумма, </w:t>
            </w:r>
          </w:p>
          <w:p w14:paraId="26756EB1" w14:textId="77777777" w:rsidR="00076A5E" w:rsidRPr="004A7AE5" w:rsidRDefault="00076A5E" w:rsidP="00076A5E">
            <w:pPr>
              <w:jc w:val="center"/>
              <w:rPr>
                <w:rFonts w:ascii="PT Astra Serif" w:hAnsi="PT Astra Serif"/>
                <w:b/>
              </w:rPr>
            </w:pPr>
            <w:r w:rsidRPr="004A7AE5">
              <w:rPr>
                <w:rFonts w:ascii="PT Astra Serif" w:hAnsi="PT Astra Serif"/>
                <w:b/>
              </w:rPr>
              <w:t>рублей</w:t>
            </w:r>
          </w:p>
        </w:tc>
      </w:tr>
      <w:tr w:rsidR="00076A5E" w:rsidRPr="004A7AE5" w14:paraId="5A6F48EB" w14:textId="77777777" w:rsidTr="00076A5E">
        <w:tblPrEx>
          <w:tblLook w:val="04A0" w:firstRow="1" w:lastRow="0" w:firstColumn="1" w:lastColumn="0" w:noHBand="0" w:noVBand="1"/>
        </w:tblPrEx>
        <w:tc>
          <w:tcPr>
            <w:tcW w:w="7797" w:type="dxa"/>
            <w:gridSpan w:val="4"/>
          </w:tcPr>
          <w:p w14:paraId="430742EB" w14:textId="77777777" w:rsidR="00076A5E" w:rsidRPr="004A7AE5" w:rsidRDefault="00076A5E" w:rsidP="00076A5E">
            <w:pPr>
              <w:suppressAutoHyphens w:val="0"/>
              <w:rPr>
                <w:rFonts w:ascii="PT Astra Serif" w:hAnsi="PT Astra Serif"/>
              </w:rPr>
            </w:pPr>
            <w:r w:rsidRPr="004A7AE5">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950" w:type="dxa"/>
            <w:vAlign w:val="center"/>
          </w:tcPr>
          <w:p w14:paraId="089F182E"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lang w:eastAsia="ru-RU"/>
              </w:rPr>
              <w:t>8 845 800,00</w:t>
            </w:r>
          </w:p>
        </w:tc>
      </w:tr>
      <w:tr w:rsidR="00076A5E" w:rsidRPr="004A7AE5" w14:paraId="28A4E8DF" w14:textId="77777777" w:rsidTr="00076A5E">
        <w:tblPrEx>
          <w:tblLook w:val="04A0" w:firstRow="1" w:lastRow="0" w:firstColumn="1" w:lastColumn="0" w:noHBand="0" w:noVBand="1"/>
        </w:tblPrEx>
        <w:tc>
          <w:tcPr>
            <w:tcW w:w="7797" w:type="dxa"/>
            <w:gridSpan w:val="4"/>
          </w:tcPr>
          <w:p w14:paraId="7A4D3FA7" w14:textId="77777777" w:rsidR="00076A5E" w:rsidRPr="004A7AE5" w:rsidRDefault="00076A5E" w:rsidP="00076A5E">
            <w:pPr>
              <w:suppressAutoHyphens w:val="0"/>
              <w:rPr>
                <w:rFonts w:ascii="PT Astra Serif" w:hAnsi="PT Astra Serif"/>
              </w:rPr>
            </w:pPr>
            <w:r w:rsidRPr="004A7AE5">
              <w:rPr>
                <w:rFonts w:ascii="PT Astra Serif" w:hAnsi="PT Astra Serif"/>
                <w:bCs/>
              </w:rPr>
              <w:t>Муниципальная программа «Безопасность»</w:t>
            </w:r>
          </w:p>
        </w:tc>
        <w:tc>
          <w:tcPr>
            <w:tcW w:w="1950" w:type="dxa"/>
            <w:vAlign w:val="center"/>
          </w:tcPr>
          <w:p w14:paraId="008FD32C" w14:textId="77777777" w:rsidR="00076A5E" w:rsidRPr="004A7AE5" w:rsidRDefault="00076A5E" w:rsidP="00076A5E">
            <w:pPr>
              <w:suppressAutoHyphens w:val="0"/>
              <w:jc w:val="center"/>
              <w:rPr>
                <w:rFonts w:ascii="PT Astra Serif" w:hAnsi="PT Astra Serif"/>
                <w:b/>
                <w:i/>
                <w:lang w:eastAsia="ru-RU"/>
              </w:rPr>
            </w:pPr>
          </w:p>
        </w:tc>
      </w:tr>
      <w:tr w:rsidR="00076A5E" w:rsidRPr="004A7AE5" w14:paraId="39A54A23" w14:textId="77777777" w:rsidTr="00076A5E">
        <w:tblPrEx>
          <w:tblLook w:val="04A0" w:firstRow="1" w:lastRow="0" w:firstColumn="1" w:lastColumn="0" w:noHBand="0" w:noVBand="1"/>
        </w:tblPrEx>
        <w:tc>
          <w:tcPr>
            <w:tcW w:w="7797" w:type="dxa"/>
            <w:gridSpan w:val="4"/>
          </w:tcPr>
          <w:p w14:paraId="59867B18"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«Предупреждение и ликвидация последствий чрезвычайных ситуаций, реализация мер пожарной безопасности»</w:t>
            </w:r>
          </w:p>
        </w:tc>
        <w:tc>
          <w:tcPr>
            <w:tcW w:w="1950" w:type="dxa"/>
            <w:vAlign w:val="center"/>
          </w:tcPr>
          <w:p w14:paraId="172D2306" w14:textId="77777777" w:rsidR="00076A5E" w:rsidRPr="004A7AE5" w:rsidRDefault="00076A5E" w:rsidP="00076A5E">
            <w:pPr>
              <w:suppressAutoHyphens w:val="0"/>
              <w:jc w:val="center"/>
              <w:rPr>
                <w:rFonts w:ascii="PT Astra Serif" w:hAnsi="PT Astra Serif"/>
                <w:b/>
                <w:i/>
                <w:lang w:eastAsia="ru-RU"/>
              </w:rPr>
            </w:pPr>
          </w:p>
        </w:tc>
      </w:tr>
      <w:tr w:rsidR="00076A5E" w:rsidRPr="004A7AE5" w14:paraId="1C158EC1" w14:textId="77777777" w:rsidTr="00076A5E">
        <w:tblPrEx>
          <w:tblLook w:val="04A0" w:firstRow="1" w:lastRow="0" w:firstColumn="1" w:lastColumn="0" w:noHBand="0" w:noVBand="1"/>
        </w:tblPrEx>
        <w:tc>
          <w:tcPr>
            <w:tcW w:w="4305" w:type="dxa"/>
            <w:gridSpan w:val="2"/>
            <w:vAlign w:val="center"/>
          </w:tcPr>
          <w:p w14:paraId="1519F9F5" w14:textId="77777777" w:rsidR="00076A5E" w:rsidRPr="004A7AE5" w:rsidRDefault="00076A5E" w:rsidP="00076A5E">
            <w:pPr>
              <w:outlineLvl w:val="1"/>
              <w:rPr>
                <w:rFonts w:ascii="PT Astra Serif" w:hAnsi="PT Astra Serif"/>
              </w:rPr>
            </w:pPr>
            <w:r w:rsidRPr="004A7AE5">
              <w:rPr>
                <w:rFonts w:ascii="PT Astra Serif" w:hAnsi="PT Astra Serif"/>
                <w:bCs/>
                <w:color w:val="000000"/>
              </w:rPr>
              <w:t>Обеспечение деятельности ЕДДС</w:t>
            </w:r>
          </w:p>
        </w:tc>
        <w:tc>
          <w:tcPr>
            <w:tcW w:w="3492" w:type="dxa"/>
            <w:gridSpan w:val="2"/>
            <w:vAlign w:val="center"/>
          </w:tcPr>
          <w:p w14:paraId="2096EC4B"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526 0309 0610160120 111</w:t>
            </w:r>
          </w:p>
        </w:tc>
        <w:tc>
          <w:tcPr>
            <w:tcW w:w="1950" w:type="dxa"/>
            <w:vAlign w:val="center"/>
          </w:tcPr>
          <w:p w14:paraId="58F3CD3D"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177 000,00</w:t>
            </w:r>
          </w:p>
        </w:tc>
      </w:tr>
      <w:tr w:rsidR="00076A5E" w:rsidRPr="004A7AE5" w14:paraId="520FDEE1" w14:textId="77777777" w:rsidTr="00076A5E">
        <w:tblPrEx>
          <w:tblLook w:val="04A0" w:firstRow="1" w:lastRow="0" w:firstColumn="1" w:lastColumn="0" w:noHBand="0" w:noVBand="1"/>
        </w:tblPrEx>
        <w:tc>
          <w:tcPr>
            <w:tcW w:w="7797" w:type="dxa"/>
            <w:gridSpan w:val="4"/>
          </w:tcPr>
          <w:p w14:paraId="021243AE" w14:textId="77777777" w:rsidR="00076A5E" w:rsidRPr="004A7AE5" w:rsidRDefault="00076A5E" w:rsidP="00076A5E">
            <w:pPr>
              <w:suppressAutoHyphens w:val="0"/>
              <w:rPr>
                <w:rFonts w:ascii="PT Astra Serif" w:hAnsi="PT Astra Serif"/>
              </w:rPr>
            </w:pPr>
            <w:r w:rsidRPr="004A7AE5">
              <w:rPr>
                <w:rFonts w:ascii="PT Astra Serif" w:hAnsi="PT Astra Serif"/>
                <w:bCs/>
              </w:rPr>
              <w:t>Муниципальная программа «Содержание и развитие муниципального хозяйства»</w:t>
            </w:r>
          </w:p>
        </w:tc>
        <w:tc>
          <w:tcPr>
            <w:tcW w:w="1950" w:type="dxa"/>
            <w:vAlign w:val="center"/>
          </w:tcPr>
          <w:p w14:paraId="11BB1B38"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54BE94A4" w14:textId="77777777" w:rsidTr="00076A5E">
        <w:tblPrEx>
          <w:tblLook w:val="04A0" w:firstRow="1" w:lastRow="0" w:firstColumn="1" w:lastColumn="0" w:noHBand="0" w:noVBand="1"/>
        </w:tblPrEx>
        <w:tc>
          <w:tcPr>
            <w:tcW w:w="7797" w:type="dxa"/>
            <w:gridSpan w:val="4"/>
          </w:tcPr>
          <w:p w14:paraId="45E63CAC"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«Содержание и развитие жилищного хозяйства»</w:t>
            </w:r>
          </w:p>
        </w:tc>
        <w:tc>
          <w:tcPr>
            <w:tcW w:w="1950" w:type="dxa"/>
            <w:vAlign w:val="center"/>
          </w:tcPr>
          <w:p w14:paraId="2CB271A5"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0DDDC035" w14:textId="77777777" w:rsidTr="00076A5E">
        <w:tblPrEx>
          <w:tblLook w:val="04A0" w:firstRow="1" w:lastRow="0" w:firstColumn="1" w:lastColumn="0" w:noHBand="0" w:noVBand="1"/>
        </w:tblPrEx>
        <w:trPr>
          <w:trHeight w:val="626"/>
        </w:trPr>
        <w:tc>
          <w:tcPr>
            <w:tcW w:w="4305" w:type="dxa"/>
            <w:gridSpan w:val="2"/>
            <w:vAlign w:val="center"/>
          </w:tcPr>
          <w:p w14:paraId="2E593F48" w14:textId="77777777" w:rsidR="00076A5E" w:rsidRPr="004A7AE5" w:rsidRDefault="00076A5E" w:rsidP="00076A5E">
            <w:pPr>
              <w:suppressAutoHyphens w:val="0"/>
              <w:rPr>
                <w:rFonts w:ascii="PT Astra Serif" w:hAnsi="PT Astra Serif"/>
              </w:rPr>
            </w:pPr>
            <w:r w:rsidRPr="004A7AE5">
              <w:rPr>
                <w:rFonts w:ascii="PT Astra Serif" w:hAnsi="PT Astra Serif"/>
              </w:rPr>
              <w:t>Ремонт муниципального имущества</w:t>
            </w:r>
          </w:p>
        </w:tc>
        <w:tc>
          <w:tcPr>
            <w:tcW w:w="3492" w:type="dxa"/>
            <w:gridSpan w:val="2"/>
            <w:vAlign w:val="center"/>
          </w:tcPr>
          <w:p w14:paraId="30DD6F9E"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526 0501 0720362110 244</w:t>
            </w:r>
          </w:p>
        </w:tc>
        <w:tc>
          <w:tcPr>
            <w:tcW w:w="1950" w:type="dxa"/>
            <w:vAlign w:val="center"/>
          </w:tcPr>
          <w:p w14:paraId="3A0FDEA9"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55 877,00</w:t>
            </w:r>
          </w:p>
        </w:tc>
      </w:tr>
      <w:tr w:rsidR="00076A5E" w:rsidRPr="004A7AE5" w14:paraId="445536F5" w14:textId="77777777" w:rsidTr="00076A5E">
        <w:tblPrEx>
          <w:tblLook w:val="04A0" w:firstRow="1" w:lastRow="0" w:firstColumn="1" w:lastColumn="0" w:noHBand="0" w:noVBand="1"/>
        </w:tblPrEx>
        <w:trPr>
          <w:trHeight w:val="626"/>
        </w:trPr>
        <w:tc>
          <w:tcPr>
            <w:tcW w:w="4305" w:type="dxa"/>
            <w:gridSpan w:val="2"/>
            <w:vAlign w:val="center"/>
          </w:tcPr>
          <w:p w14:paraId="0F235752"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переселение граждан из аварийного жилищного фонда, осуществляемые за счет средств бюджетов субъектов Российской Федерации, в том числе за счет субсидий из бюджетов субъектов Российской Федерации местным бюджетам</w:t>
            </w:r>
          </w:p>
        </w:tc>
        <w:tc>
          <w:tcPr>
            <w:tcW w:w="3492" w:type="dxa"/>
            <w:gridSpan w:val="2"/>
            <w:vAlign w:val="center"/>
          </w:tcPr>
          <w:p w14:paraId="59D9A2C1"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0501 072И267484 412</w:t>
            </w:r>
          </w:p>
        </w:tc>
        <w:tc>
          <w:tcPr>
            <w:tcW w:w="1950" w:type="dxa"/>
            <w:vAlign w:val="center"/>
          </w:tcPr>
          <w:p w14:paraId="0D45A846"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37 000,00</w:t>
            </w:r>
          </w:p>
        </w:tc>
      </w:tr>
      <w:tr w:rsidR="00076A5E" w:rsidRPr="004A7AE5" w14:paraId="31C472DC" w14:textId="77777777" w:rsidTr="00076A5E">
        <w:tblPrEx>
          <w:tblLook w:val="04A0" w:firstRow="1" w:lastRow="0" w:firstColumn="1" w:lastColumn="0" w:noHBand="0" w:noVBand="1"/>
        </w:tblPrEx>
        <w:trPr>
          <w:trHeight w:val="353"/>
        </w:trPr>
        <w:tc>
          <w:tcPr>
            <w:tcW w:w="7797" w:type="dxa"/>
            <w:gridSpan w:val="4"/>
          </w:tcPr>
          <w:p w14:paraId="142A3152" w14:textId="77777777" w:rsidR="00076A5E" w:rsidRPr="004A7AE5" w:rsidRDefault="00076A5E" w:rsidP="00076A5E">
            <w:pPr>
              <w:suppressAutoHyphens w:val="0"/>
              <w:rPr>
                <w:rFonts w:ascii="PT Astra Serif" w:hAnsi="PT Astra Serif"/>
              </w:rPr>
            </w:pPr>
            <w:r w:rsidRPr="004A7AE5">
              <w:rPr>
                <w:rFonts w:ascii="PT Astra Serif" w:hAnsi="PT Astra Serif"/>
              </w:rPr>
              <w:t>Муниципальная программа "Муниципальное управление"</w:t>
            </w:r>
          </w:p>
        </w:tc>
        <w:tc>
          <w:tcPr>
            <w:tcW w:w="1950" w:type="dxa"/>
            <w:vAlign w:val="center"/>
          </w:tcPr>
          <w:p w14:paraId="31B2C1E0"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06CE92E4" w14:textId="77777777" w:rsidTr="00076A5E">
        <w:tblPrEx>
          <w:tblLook w:val="04A0" w:firstRow="1" w:lastRow="0" w:firstColumn="1" w:lastColumn="0" w:noHBand="0" w:noVBand="1"/>
        </w:tblPrEx>
        <w:trPr>
          <w:trHeight w:val="353"/>
        </w:trPr>
        <w:tc>
          <w:tcPr>
            <w:tcW w:w="7797" w:type="dxa"/>
            <w:gridSpan w:val="4"/>
          </w:tcPr>
          <w:p w14:paraId="58773C82"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«Организация муниципального управления»</w:t>
            </w:r>
          </w:p>
        </w:tc>
        <w:tc>
          <w:tcPr>
            <w:tcW w:w="1950" w:type="dxa"/>
            <w:vAlign w:val="center"/>
          </w:tcPr>
          <w:p w14:paraId="71593837"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3568B495" w14:textId="77777777" w:rsidTr="00076A5E">
        <w:tblPrEx>
          <w:tblLook w:val="04A0" w:firstRow="1" w:lastRow="0" w:firstColumn="1" w:lastColumn="0" w:noHBand="0" w:noVBand="1"/>
        </w:tblPrEx>
        <w:trPr>
          <w:trHeight w:val="1468"/>
        </w:trPr>
        <w:tc>
          <w:tcPr>
            <w:tcW w:w="4305" w:type="dxa"/>
            <w:gridSpan w:val="2"/>
          </w:tcPr>
          <w:p w14:paraId="3DE5E083"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содержание центрального аппарата</w:t>
            </w:r>
          </w:p>
        </w:tc>
        <w:tc>
          <w:tcPr>
            <w:tcW w:w="3492" w:type="dxa"/>
            <w:gridSpan w:val="2"/>
            <w:vAlign w:val="center"/>
          </w:tcPr>
          <w:p w14:paraId="36E2D775"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526 0104 0910260030 244</w:t>
            </w:r>
          </w:p>
          <w:p w14:paraId="3770837D"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526 0104 0910260030 247</w:t>
            </w:r>
          </w:p>
          <w:p w14:paraId="72712008"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526 0104 0910260030 851</w:t>
            </w:r>
          </w:p>
          <w:p w14:paraId="78E6DA00"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526 0104 0910260030 852</w:t>
            </w:r>
          </w:p>
          <w:p w14:paraId="4B461F05"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526 0104 0910260030 853</w:t>
            </w:r>
          </w:p>
        </w:tc>
        <w:tc>
          <w:tcPr>
            <w:tcW w:w="1950" w:type="dxa"/>
            <w:vAlign w:val="center"/>
          </w:tcPr>
          <w:p w14:paraId="5C20E7BE"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93 823,00</w:t>
            </w:r>
          </w:p>
          <w:p w14:paraId="7567578F"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334 700,00</w:t>
            </w:r>
          </w:p>
          <w:p w14:paraId="18970C9A"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86 156,00</w:t>
            </w:r>
          </w:p>
          <w:p w14:paraId="75CB28F6"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5 244,00</w:t>
            </w:r>
          </w:p>
          <w:p w14:paraId="0DEF6E57"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4 000,00</w:t>
            </w:r>
          </w:p>
        </w:tc>
      </w:tr>
      <w:tr w:rsidR="00076A5E" w:rsidRPr="004A7AE5" w14:paraId="108C1097" w14:textId="77777777" w:rsidTr="00076A5E">
        <w:tblPrEx>
          <w:tblLook w:val="04A0" w:firstRow="1" w:lastRow="0" w:firstColumn="1" w:lastColumn="0" w:noHBand="0" w:noVBand="1"/>
        </w:tblPrEx>
        <w:trPr>
          <w:trHeight w:val="837"/>
        </w:trPr>
        <w:tc>
          <w:tcPr>
            <w:tcW w:w="4305" w:type="dxa"/>
            <w:gridSpan w:val="2"/>
          </w:tcPr>
          <w:p w14:paraId="0CE47BB8"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обеспечение деятельности централизованных бухгалтерий и прочих учреждений</w:t>
            </w:r>
          </w:p>
        </w:tc>
        <w:tc>
          <w:tcPr>
            <w:tcW w:w="3492" w:type="dxa"/>
            <w:gridSpan w:val="2"/>
            <w:vAlign w:val="center"/>
          </w:tcPr>
          <w:p w14:paraId="346AEF2D"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526 0113 0910260120 111</w:t>
            </w:r>
          </w:p>
          <w:p w14:paraId="05666712"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526 0113 0910260120 119</w:t>
            </w:r>
          </w:p>
          <w:p w14:paraId="448CC939"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526 0113 0910260120 244</w:t>
            </w:r>
          </w:p>
        </w:tc>
        <w:tc>
          <w:tcPr>
            <w:tcW w:w="1950" w:type="dxa"/>
            <w:vAlign w:val="center"/>
          </w:tcPr>
          <w:p w14:paraId="68106593"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1 667 700,00</w:t>
            </w:r>
          </w:p>
          <w:p w14:paraId="58159862"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532 300,00</w:t>
            </w:r>
          </w:p>
          <w:p w14:paraId="4F83DB97"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3 500,00</w:t>
            </w:r>
          </w:p>
        </w:tc>
      </w:tr>
      <w:tr w:rsidR="00076A5E" w:rsidRPr="004A7AE5" w14:paraId="1B9C3CF8" w14:textId="77777777" w:rsidTr="00076A5E">
        <w:tblPrEx>
          <w:tblLook w:val="04A0" w:firstRow="1" w:lastRow="0" w:firstColumn="1" w:lastColumn="0" w:noHBand="0" w:noVBand="1"/>
        </w:tblPrEx>
        <w:trPr>
          <w:trHeight w:val="837"/>
        </w:trPr>
        <w:tc>
          <w:tcPr>
            <w:tcW w:w="4305" w:type="dxa"/>
            <w:gridSpan w:val="2"/>
          </w:tcPr>
          <w:p w14:paraId="68653770" w14:textId="77777777" w:rsidR="00076A5E" w:rsidRPr="004A7AE5" w:rsidRDefault="00076A5E" w:rsidP="00076A5E">
            <w:pPr>
              <w:suppressAutoHyphens w:val="0"/>
              <w:rPr>
                <w:rFonts w:ascii="PT Astra Serif" w:hAnsi="PT Astra Serif"/>
              </w:rPr>
            </w:pPr>
            <w:r w:rsidRPr="004A7AE5">
              <w:rPr>
                <w:rFonts w:ascii="PT Astra Serif" w:hAnsi="PT Astra Serif"/>
              </w:rPr>
              <w:t xml:space="preserve">Расходы на обеспечение деятельности МБУ "Центр по комплексному обслуживанию муниципальных </w:t>
            </w:r>
            <w:r w:rsidRPr="004A7AE5">
              <w:rPr>
                <w:rFonts w:ascii="PT Astra Serif" w:hAnsi="PT Astra Serif"/>
              </w:rPr>
              <w:lastRenderedPageBreak/>
              <w:t>учреждений"</w:t>
            </w:r>
          </w:p>
        </w:tc>
        <w:tc>
          <w:tcPr>
            <w:tcW w:w="3492" w:type="dxa"/>
            <w:gridSpan w:val="2"/>
            <w:vAlign w:val="center"/>
          </w:tcPr>
          <w:p w14:paraId="0E0CA193"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lastRenderedPageBreak/>
              <w:t>526 0113 0910260140 611</w:t>
            </w:r>
          </w:p>
        </w:tc>
        <w:tc>
          <w:tcPr>
            <w:tcW w:w="1950" w:type="dxa"/>
            <w:vAlign w:val="center"/>
          </w:tcPr>
          <w:p w14:paraId="159F4EBC"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5 386 000,00</w:t>
            </w:r>
          </w:p>
        </w:tc>
      </w:tr>
      <w:tr w:rsidR="00076A5E" w:rsidRPr="004A7AE5" w14:paraId="2C8FA2C5" w14:textId="77777777" w:rsidTr="00076A5E">
        <w:tblPrEx>
          <w:tblLook w:val="04A0" w:firstRow="1" w:lastRow="0" w:firstColumn="1" w:lastColumn="0" w:noHBand="0" w:noVBand="1"/>
        </w:tblPrEx>
        <w:trPr>
          <w:trHeight w:val="563"/>
        </w:trPr>
        <w:tc>
          <w:tcPr>
            <w:tcW w:w="4305" w:type="dxa"/>
            <w:gridSpan w:val="2"/>
          </w:tcPr>
          <w:p w14:paraId="53DBB22F" w14:textId="77777777" w:rsidR="00076A5E" w:rsidRPr="004A7AE5" w:rsidRDefault="00076A5E" w:rsidP="00076A5E">
            <w:pPr>
              <w:suppressAutoHyphens w:val="0"/>
              <w:rPr>
                <w:rFonts w:ascii="PT Astra Serif" w:hAnsi="PT Astra Serif"/>
              </w:rPr>
            </w:pPr>
            <w:r w:rsidRPr="004A7AE5">
              <w:rPr>
                <w:rFonts w:ascii="PT Astra Serif" w:hAnsi="PT Astra Serif"/>
              </w:rPr>
              <w:t>Доплаты к пенсиям муниципальных служащих</w:t>
            </w:r>
          </w:p>
        </w:tc>
        <w:tc>
          <w:tcPr>
            <w:tcW w:w="3492" w:type="dxa"/>
            <w:gridSpan w:val="2"/>
            <w:vAlign w:val="center"/>
          </w:tcPr>
          <w:p w14:paraId="2E4FA8D7"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526 1001 0910161710 312</w:t>
            </w:r>
          </w:p>
        </w:tc>
        <w:tc>
          <w:tcPr>
            <w:tcW w:w="1950" w:type="dxa"/>
            <w:vAlign w:val="center"/>
          </w:tcPr>
          <w:p w14:paraId="410D0BEF"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412 500,00</w:t>
            </w:r>
          </w:p>
        </w:tc>
      </w:tr>
      <w:tr w:rsidR="00076A5E" w:rsidRPr="004A7AE5" w14:paraId="11398945" w14:textId="77777777" w:rsidTr="00076A5E">
        <w:tblPrEx>
          <w:tblLook w:val="04A0" w:firstRow="1" w:lastRow="0" w:firstColumn="1" w:lastColumn="0" w:noHBand="0" w:noVBand="1"/>
        </w:tblPrEx>
        <w:trPr>
          <w:trHeight w:val="416"/>
        </w:trPr>
        <w:tc>
          <w:tcPr>
            <w:tcW w:w="7797" w:type="dxa"/>
            <w:gridSpan w:val="4"/>
          </w:tcPr>
          <w:p w14:paraId="1D643C54"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«Управление муниципальным имуществом и земельными ресурсами»</w:t>
            </w:r>
          </w:p>
        </w:tc>
        <w:tc>
          <w:tcPr>
            <w:tcW w:w="1950" w:type="dxa"/>
            <w:vAlign w:val="center"/>
          </w:tcPr>
          <w:p w14:paraId="296B3769"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6C72696C" w14:textId="77777777" w:rsidTr="00076A5E">
        <w:tblPrEx>
          <w:tblLook w:val="04A0" w:firstRow="1" w:lastRow="0" w:firstColumn="1" w:lastColumn="0" w:noHBand="0" w:noVBand="1"/>
        </w:tblPrEx>
        <w:trPr>
          <w:trHeight w:val="410"/>
        </w:trPr>
        <w:tc>
          <w:tcPr>
            <w:tcW w:w="4305" w:type="dxa"/>
            <w:gridSpan w:val="2"/>
          </w:tcPr>
          <w:p w14:paraId="6753D28A" w14:textId="77777777" w:rsidR="00076A5E" w:rsidRPr="004A7AE5" w:rsidRDefault="00076A5E" w:rsidP="00076A5E">
            <w:pPr>
              <w:suppressAutoHyphens w:val="0"/>
              <w:rPr>
                <w:rFonts w:ascii="PT Astra Serif" w:hAnsi="PT Astra Serif"/>
              </w:rPr>
            </w:pPr>
            <w:r w:rsidRPr="004A7AE5">
              <w:rPr>
                <w:rFonts w:ascii="PT Astra Serif" w:hAnsi="PT Astra Serif"/>
              </w:rPr>
              <w:t>Оценка недвижимости, признание прав и регулирование отношений в сфере управления государственной и муниципальной собственностью</w:t>
            </w:r>
          </w:p>
        </w:tc>
        <w:tc>
          <w:tcPr>
            <w:tcW w:w="3492" w:type="dxa"/>
            <w:gridSpan w:val="2"/>
            <w:vAlign w:val="center"/>
          </w:tcPr>
          <w:p w14:paraId="15C0D3FF"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526 0113 0940160090 244</w:t>
            </w:r>
          </w:p>
        </w:tc>
        <w:tc>
          <w:tcPr>
            <w:tcW w:w="1950" w:type="dxa"/>
            <w:vAlign w:val="center"/>
          </w:tcPr>
          <w:p w14:paraId="2191ABA4"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50 000,00</w:t>
            </w:r>
          </w:p>
        </w:tc>
      </w:tr>
      <w:tr w:rsidR="00076A5E" w:rsidRPr="004A7AE5" w14:paraId="2E1B22F2" w14:textId="77777777" w:rsidTr="00076A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4"/>
            <w:tcBorders>
              <w:top w:val="single" w:sz="4" w:space="0" w:color="000000"/>
              <w:left w:val="single" w:sz="4" w:space="0" w:color="000000"/>
              <w:bottom w:val="single" w:sz="4" w:space="0" w:color="000000"/>
              <w:right w:val="single" w:sz="4" w:space="0" w:color="auto"/>
            </w:tcBorders>
            <w:hideMark/>
          </w:tcPr>
          <w:p w14:paraId="7C4352EF" w14:textId="77777777" w:rsidR="00076A5E" w:rsidRPr="004A7AE5" w:rsidRDefault="00076A5E" w:rsidP="00076A5E">
            <w:pPr>
              <w:suppressAutoHyphens w:val="0"/>
              <w:rPr>
                <w:rFonts w:ascii="PT Astra Serif" w:hAnsi="PT Astra Serif"/>
                <w:bCs/>
              </w:rPr>
            </w:pPr>
            <w:r w:rsidRPr="004A7AE5">
              <w:rPr>
                <w:rFonts w:ascii="PT Astra Serif" w:hAnsi="PT Astra Serif"/>
                <w:b/>
                <w:i/>
              </w:rPr>
              <w:t>Совет депутатов муниципального образования "Муниципальный округ Красногорский район Удмуртской Республики"</w:t>
            </w:r>
          </w:p>
        </w:tc>
        <w:tc>
          <w:tcPr>
            <w:tcW w:w="1950" w:type="dxa"/>
            <w:tcBorders>
              <w:top w:val="single" w:sz="4" w:space="0" w:color="000000"/>
              <w:left w:val="single" w:sz="4" w:space="0" w:color="auto"/>
              <w:bottom w:val="single" w:sz="4" w:space="0" w:color="000000"/>
              <w:right w:val="single" w:sz="4" w:space="0" w:color="000000"/>
            </w:tcBorders>
            <w:vAlign w:val="center"/>
            <w:hideMark/>
          </w:tcPr>
          <w:p w14:paraId="3DD1A105" w14:textId="77777777" w:rsidR="00076A5E" w:rsidRPr="004A7AE5" w:rsidRDefault="00076A5E" w:rsidP="00076A5E">
            <w:pPr>
              <w:jc w:val="center"/>
              <w:rPr>
                <w:rFonts w:ascii="PT Astra Serif" w:hAnsi="PT Astra Serif" w:cs="Calibri"/>
                <w:b/>
                <w:bCs/>
                <w:i/>
              </w:rPr>
            </w:pPr>
            <w:r w:rsidRPr="004A7AE5">
              <w:rPr>
                <w:rFonts w:ascii="PT Astra Serif" w:hAnsi="PT Astra Serif" w:cs="Calibri"/>
                <w:b/>
                <w:bCs/>
                <w:i/>
              </w:rPr>
              <w:t>361 000,00</w:t>
            </w:r>
          </w:p>
        </w:tc>
      </w:tr>
      <w:tr w:rsidR="00076A5E" w:rsidRPr="004A7AE5" w14:paraId="0FC34E23" w14:textId="77777777" w:rsidTr="00076A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4"/>
            <w:tcBorders>
              <w:top w:val="single" w:sz="4" w:space="0" w:color="000000"/>
              <w:left w:val="single" w:sz="4" w:space="0" w:color="000000"/>
              <w:bottom w:val="single" w:sz="4" w:space="0" w:color="000000"/>
              <w:right w:val="single" w:sz="4" w:space="0" w:color="auto"/>
            </w:tcBorders>
            <w:hideMark/>
          </w:tcPr>
          <w:p w14:paraId="6218677E" w14:textId="77777777" w:rsidR="00076A5E" w:rsidRPr="004A7AE5" w:rsidRDefault="00076A5E" w:rsidP="00076A5E">
            <w:pPr>
              <w:suppressAutoHyphens w:val="0"/>
              <w:rPr>
                <w:rFonts w:ascii="PT Astra Serif" w:hAnsi="PT Astra Serif"/>
                <w:bCs/>
              </w:rPr>
            </w:pPr>
            <w:r w:rsidRPr="004A7AE5">
              <w:rPr>
                <w:rFonts w:ascii="PT Astra Serif" w:hAnsi="PT Astra Serif"/>
                <w:bCs/>
              </w:rPr>
              <w:t>Непрограммные расходы</w:t>
            </w:r>
          </w:p>
        </w:tc>
        <w:tc>
          <w:tcPr>
            <w:tcW w:w="1950" w:type="dxa"/>
            <w:tcBorders>
              <w:top w:val="single" w:sz="4" w:space="0" w:color="000000"/>
              <w:left w:val="single" w:sz="4" w:space="0" w:color="auto"/>
              <w:bottom w:val="single" w:sz="4" w:space="0" w:color="000000"/>
              <w:right w:val="single" w:sz="4" w:space="0" w:color="000000"/>
            </w:tcBorders>
            <w:vAlign w:val="center"/>
            <w:hideMark/>
          </w:tcPr>
          <w:p w14:paraId="5D4734D9" w14:textId="77777777" w:rsidR="00076A5E" w:rsidRPr="004A7AE5" w:rsidRDefault="00076A5E" w:rsidP="00076A5E">
            <w:pPr>
              <w:jc w:val="center"/>
              <w:rPr>
                <w:rFonts w:ascii="PT Astra Serif" w:hAnsi="PT Astra Serif" w:cs="Calibri"/>
                <w:bCs/>
              </w:rPr>
            </w:pPr>
          </w:p>
        </w:tc>
      </w:tr>
      <w:tr w:rsidR="00076A5E" w:rsidRPr="004A7AE5" w14:paraId="1ED322AD" w14:textId="77777777" w:rsidTr="00076A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gridSpan w:val="3"/>
            <w:tcBorders>
              <w:top w:val="single" w:sz="4" w:space="0" w:color="000000"/>
              <w:left w:val="single" w:sz="4" w:space="0" w:color="000000"/>
              <w:bottom w:val="single" w:sz="4" w:space="0" w:color="000000"/>
              <w:right w:val="single" w:sz="4" w:space="0" w:color="auto"/>
            </w:tcBorders>
            <w:hideMark/>
          </w:tcPr>
          <w:p w14:paraId="52995E5E" w14:textId="77777777" w:rsidR="00076A5E" w:rsidRPr="004A7AE5" w:rsidRDefault="00076A5E" w:rsidP="00076A5E">
            <w:pPr>
              <w:rPr>
                <w:rFonts w:ascii="PT Astra Serif" w:hAnsi="PT Astra Serif"/>
                <w:bCs/>
              </w:rPr>
            </w:pPr>
            <w:r w:rsidRPr="004A7AE5">
              <w:rPr>
                <w:rFonts w:ascii="PT Astra Serif" w:hAnsi="PT Astra Serif"/>
                <w:bCs/>
              </w:rPr>
              <w:t>Содержание представительного органа муниципального образования</w:t>
            </w:r>
          </w:p>
        </w:tc>
        <w:tc>
          <w:tcPr>
            <w:tcW w:w="3402" w:type="dxa"/>
            <w:tcBorders>
              <w:top w:val="single" w:sz="4" w:space="0" w:color="000000"/>
              <w:left w:val="single" w:sz="4" w:space="0" w:color="000000"/>
              <w:bottom w:val="single" w:sz="4" w:space="0" w:color="000000"/>
              <w:right w:val="single" w:sz="4" w:space="0" w:color="auto"/>
            </w:tcBorders>
            <w:vAlign w:val="center"/>
          </w:tcPr>
          <w:p w14:paraId="60C62B31" w14:textId="77777777" w:rsidR="00076A5E" w:rsidRPr="004A7AE5" w:rsidRDefault="00076A5E" w:rsidP="00076A5E">
            <w:pPr>
              <w:suppressAutoHyphens w:val="0"/>
              <w:jc w:val="center"/>
              <w:rPr>
                <w:rFonts w:ascii="PT Astra Serif" w:hAnsi="PT Astra Serif" w:cs="Calibri"/>
                <w:bCs/>
              </w:rPr>
            </w:pPr>
            <w:r w:rsidRPr="004A7AE5">
              <w:rPr>
                <w:rFonts w:ascii="PT Astra Serif" w:hAnsi="PT Astra Serif" w:cs="Calibri"/>
                <w:bCs/>
              </w:rPr>
              <w:t>537 0103 9900060040 121</w:t>
            </w:r>
          </w:p>
          <w:p w14:paraId="2D73D7FC" w14:textId="77777777" w:rsidR="00076A5E" w:rsidRPr="004A7AE5" w:rsidRDefault="00076A5E" w:rsidP="00076A5E">
            <w:pPr>
              <w:suppressAutoHyphens w:val="0"/>
              <w:jc w:val="center"/>
              <w:rPr>
                <w:rFonts w:ascii="PT Astra Serif" w:hAnsi="PT Astra Serif" w:cs="Calibri"/>
                <w:bCs/>
              </w:rPr>
            </w:pPr>
            <w:r w:rsidRPr="004A7AE5">
              <w:rPr>
                <w:rFonts w:ascii="PT Astra Serif" w:hAnsi="PT Astra Serif" w:cs="Calibri"/>
                <w:bCs/>
              </w:rPr>
              <w:t>537 0103 9900060040 129</w:t>
            </w:r>
          </w:p>
        </w:tc>
        <w:tc>
          <w:tcPr>
            <w:tcW w:w="1950" w:type="dxa"/>
            <w:tcBorders>
              <w:top w:val="single" w:sz="4" w:space="0" w:color="000000"/>
              <w:left w:val="single" w:sz="4" w:space="0" w:color="auto"/>
              <w:bottom w:val="single" w:sz="4" w:space="0" w:color="000000"/>
              <w:right w:val="single" w:sz="4" w:space="0" w:color="000000"/>
            </w:tcBorders>
            <w:vAlign w:val="center"/>
            <w:hideMark/>
          </w:tcPr>
          <w:p w14:paraId="5031A893" w14:textId="77777777" w:rsidR="00076A5E" w:rsidRPr="004A7AE5" w:rsidRDefault="00076A5E" w:rsidP="00076A5E">
            <w:pPr>
              <w:jc w:val="center"/>
              <w:rPr>
                <w:rFonts w:ascii="PT Astra Serif" w:hAnsi="PT Astra Serif" w:cs="Calibri"/>
                <w:bCs/>
              </w:rPr>
            </w:pPr>
            <w:r w:rsidRPr="004A7AE5">
              <w:rPr>
                <w:rFonts w:ascii="PT Astra Serif" w:hAnsi="PT Astra Serif" w:cs="Calibri"/>
                <w:bCs/>
              </w:rPr>
              <w:t>277 000,00</w:t>
            </w:r>
          </w:p>
          <w:p w14:paraId="1C1CFAED" w14:textId="77777777" w:rsidR="00076A5E" w:rsidRPr="004A7AE5" w:rsidRDefault="00076A5E" w:rsidP="00076A5E">
            <w:pPr>
              <w:jc w:val="center"/>
              <w:rPr>
                <w:rFonts w:ascii="PT Astra Serif" w:hAnsi="PT Astra Serif" w:cs="Calibri"/>
                <w:bCs/>
              </w:rPr>
            </w:pPr>
            <w:r w:rsidRPr="004A7AE5">
              <w:rPr>
                <w:rFonts w:ascii="PT Astra Serif" w:hAnsi="PT Astra Serif" w:cs="Calibri"/>
                <w:bCs/>
              </w:rPr>
              <w:t>84 000,00</w:t>
            </w:r>
          </w:p>
        </w:tc>
      </w:tr>
      <w:tr w:rsidR="00076A5E" w:rsidRPr="004A7AE5" w14:paraId="68CD3765" w14:textId="77777777" w:rsidTr="00076A5E">
        <w:tblPrEx>
          <w:tblLook w:val="04A0" w:firstRow="1" w:lastRow="0" w:firstColumn="1" w:lastColumn="0" w:noHBand="0" w:noVBand="1"/>
        </w:tblPrEx>
        <w:tc>
          <w:tcPr>
            <w:tcW w:w="7797" w:type="dxa"/>
            <w:gridSpan w:val="4"/>
          </w:tcPr>
          <w:p w14:paraId="24E612C1" w14:textId="77777777" w:rsidR="00076A5E" w:rsidRPr="004A7AE5" w:rsidRDefault="00076A5E" w:rsidP="00076A5E">
            <w:pPr>
              <w:suppressAutoHyphens w:val="0"/>
              <w:jc w:val="both"/>
              <w:rPr>
                <w:rFonts w:ascii="PT Astra Serif" w:hAnsi="PT Astra Serif"/>
              </w:rPr>
            </w:pPr>
            <w:r w:rsidRPr="004A7AE5">
              <w:rPr>
                <w:rFonts w:ascii="PT Astra Serif" w:hAnsi="PT Astra Serif"/>
                <w:b/>
                <w:i/>
              </w:rPr>
              <w:t>Отдел культуры, спорта и молодежной политики Администрации муниципального образования «Муниципальный округ Красногорский район Удмуртской Республики»</w:t>
            </w:r>
          </w:p>
        </w:tc>
        <w:tc>
          <w:tcPr>
            <w:tcW w:w="1950" w:type="dxa"/>
            <w:vAlign w:val="center"/>
          </w:tcPr>
          <w:p w14:paraId="296A29AA"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color w:val="000000"/>
                <w:lang w:eastAsia="ru-RU"/>
              </w:rPr>
              <w:t>1 642 200,00</w:t>
            </w:r>
          </w:p>
        </w:tc>
      </w:tr>
      <w:tr w:rsidR="00076A5E" w:rsidRPr="004A7AE5" w14:paraId="53BCDB58" w14:textId="77777777" w:rsidTr="00076A5E">
        <w:tblPrEx>
          <w:tblLook w:val="04A0" w:firstRow="1" w:lastRow="0" w:firstColumn="1" w:lastColumn="0" w:noHBand="0" w:noVBand="1"/>
        </w:tblPrEx>
        <w:tc>
          <w:tcPr>
            <w:tcW w:w="7797" w:type="dxa"/>
            <w:gridSpan w:val="4"/>
          </w:tcPr>
          <w:p w14:paraId="23D31953" w14:textId="77777777" w:rsidR="00076A5E" w:rsidRPr="004A7AE5" w:rsidRDefault="00076A5E" w:rsidP="00076A5E">
            <w:pPr>
              <w:suppressAutoHyphens w:val="0"/>
              <w:rPr>
                <w:rFonts w:ascii="PT Astra Serif" w:hAnsi="PT Astra Serif"/>
                <w:color w:val="000000"/>
                <w:lang w:eastAsia="ru-RU"/>
              </w:rPr>
            </w:pPr>
            <w:r w:rsidRPr="004A7AE5">
              <w:rPr>
                <w:rFonts w:ascii="PT Astra Serif" w:hAnsi="PT Astra Serif"/>
                <w:bCs/>
              </w:rPr>
              <w:t>Муниципальная программа «Развитие образования и воспитание»</w:t>
            </w:r>
          </w:p>
        </w:tc>
        <w:tc>
          <w:tcPr>
            <w:tcW w:w="1950" w:type="dxa"/>
            <w:vAlign w:val="center"/>
          </w:tcPr>
          <w:p w14:paraId="747F53C0" w14:textId="77777777" w:rsidR="00076A5E" w:rsidRPr="004A7AE5" w:rsidRDefault="00076A5E" w:rsidP="00076A5E">
            <w:pPr>
              <w:suppressAutoHyphens w:val="0"/>
              <w:jc w:val="center"/>
              <w:rPr>
                <w:rFonts w:ascii="PT Astra Serif" w:hAnsi="PT Astra Serif"/>
                <w:b/>
                <w:i/>
                <w:color w:val="000000"/>
                <w:lang w:eastAsia="ru-RU"/>
              </w:rPr>
            </w:pPr>
          </w:p>
        </w:tc>
      </w:tr>
      <w:tr w:rsidR="00076A5E" w:rsidRPr="004A7AE5" w14:paraId="480ADCB7" w14:textId="77777777" w:rsidTr="00076A5E">
        <w:tblPrEx>
          <w:tblLook w:val="04A0" w:firstRow="1" w:lastRow="0" w:firstColumn="1" w:lastColumn="0" w:noHBand="0" w:noVBand="1"/>
        </w:tblPrEx>
        <w:tc>
          <w:tcPr>
            <w:tcW w:w="7797" w:type="dxa"/>
            <w:gridSpan w:val="4"/>
          </w:tcPr>
          <w:p w14:paraId="0F379CB5"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«Развитие дополнительного образования»</w:t>
            </w:r>
          </w:p>
        </w:tc>
        <w:tc>
          <w:tcPr>
            <w:tcW w:w="1950" w:type="dxa"/>
            <w:vAlign w:val="center"/>
          </w:tcPr>
          <w:p w14:paraId="63838825" w14:textId="77777777" w:rsidR="00076A5E" w:rsidRPr="004A7AE5" w:rsidRDefault="00076A5E" w:rsidP="00076A5E">
            <w:pPr>
              <w:suppressAutoHyphens w:val="0"/>
              <w:jc w:val="center"/>
              <w:rPr>
                <w:rFonts w:ascii="PT Astra Serif" w:hAnsi="PT Astra Serif"/>
                <w:b/>
                <w:i/>
                <w:color w:val="000000"/>
                <w:lang w:eastAsia="ru-RU"/>
              </w:rPr>
            </w:pPr>
          </w:p>
        </w:tc>
      </w:tr>
      <w:tr w:rsidR="00076A5E" w:rsidRPr="004A7AE5" w14:paraId="2C2B2C7E" w14:textId="77777777" w:rsidTr="00076A5E">
        <w:tblPrEx>
          <w:tblLook w:val="04A0" w:firstRow="1" w:lastRow="0" w:firstColumn="1" w:lastColumn="0" w:noHBand="0" w:noVBand="1"/>
        </w:tblPrEx>
        <w:tc>
          <w:tcPr>
            <w:tcW w:w="4305" w:type="dxa"/>
            <w:gridSpan w:val="2"/>
          </w:tcPr>
          <w:p w14:paraId="63C23A2F" w14:textId="77777777" w:rsidR="00076A5E" w:rsidRPr="004A7AE5" w:rsidRDefault="00076A5E" w:rsidP="00076A5E">
            <w:pPr>
              <w:suppressAutoHyphens w:val="0"/>
              <w:rPr>
                <w:rFonts w:ascii="PT Astra Serif" w:hAnsi="PT Astra Serif"/>
              </w:rPr>
            </w:pPr>
            <w:r w:rsidRPr="004A7AE5">
              <w:rPr>
                <w:rFonts w:ascii="PT Astra Serif" w:hAnsi="PT Astra Serif"/>
              </w:rPr>
              <w:t>Соцподдержка специалистов на селе по оплате коммунальных услуг</w:t>
            </w:r>
          </w:p>
        </w:tc>
        <w:tc>
          <w:tcPr>
            <w:tcW w:w="3492" w:type="dxa"/>
            <w:gridSpan w:val="2"/>
            <w:vAlign w:val="center"/>
          </w:tcPr>
          <w:p w14:paraId="2D3F17E2"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540 0703 0130162310 612</w:t>
            </w:r>
          </w:p>
        </w:tc>
        <w:tc>
          <w:tcPr>
            <w:tcW w:w="1950" w:type="dxa"/>
            <w:vAlign w:val="center"/>
          </w:tcPr>
          <w:p w14:paraId="688407C6"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15 000,00</w:t>
            </w:r>
          </w:p>
        </w:tc>
      </w:tr>
      <w:tr w:rsidR="00076A5E" w:rsidRPr="004A7AE5" w14:paraId="2AC96279" w14:textId="77777777" w:rsidTr="00076A5E">
        <w:tblPrEx>
          <w:tblLook w:val="04A0" w:firstRow="1" w:lastRow="0" w:firstColumn="1" w:lastColumn="0" w:noHBand="0" w:noVBand="1"/>
        </w:tblPrEx>
        <w:tc>
          <w:tcPr>
            <w:tcW w:w="7797" w:type="dxa"/>
            <w:gridSpan w:val="4"/>
          </w:tcPr>
          <w:p w14:paraId="0F56B764" w14:textId="77777777" w:rsidR="00076A5E" w:rsidRPr="004A7AE5" w:rsidRDefault="00076A5E" w:rsidP="00076A5E">
            <w:pPr>
              <w:suppressAutoHyphens w:val="0"/>
              <w:rPr>
                <w:rFonts w:ascii="PT Astra Serif" w:hAnsi="PT Astra Serif"/>
              </w:rPr>
            </w:pPr>
            <w:r w:rsidRPr="004A7AE5">
              <w:rPr>
                <w:rFonts w:ascii="PT Astra Serif" w:hAnsi="PT Astra Serif"/>
                <w:bCs/>
              </w:rPr>
              <w:t>Муниципальная программа «Развитие культуры»</w:t>
            </w:r>
          </w:p>
        </w:tc>
        <w:tc>
          <w:tcPr>
            <w:tcW w:w="1950" w:type="dxa"/>
            <w:vAlign w:val="center"/>
          </w:tcPr>
          <w:p w14:paraId="0CC63419"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0FFE74A3" w14:textId="77777777" w:rsidTr="00076A5E">
        <w:tblPrEx>
          <w:tblLook w:val="04A0" w:firstRow="1" w:lastRow="0" w:firstColumn="1" w:lastColumn="0" w:noHBand="0" w:noVBand="1"/>
        </w:tblPrEx>
        <w:tc>
          <w:tcPr>
            <w:tcW w:w="7797" w:type="dxa"/>
            <w:gridSpan w:val="4"/>
          </w:tcPr>
          <w:p w14:paraId="0AD38910" w14:textId="77777777" w:rsidR="00076A5E" w:rsidRPr="004A7AE5" w:rsidRDefault="00076A5E" w:rsidP="00076A5E">
            <w:pPr>
              <w:suppressAutoHyphens w:val="0"/>
              <w:rPr>
                <w:rFonts w:ascii="PT Astra Serif" w:hAnsi="PT Astra Serif"/>
                <w:bCs/>
              </w:rPr>
            </w:pPr>
            <w:r w:rsidRPr="004A7AE5">
              <w:rPr>
                <w:rFonts w:ascii="PT Astra Serif" w:hAnsi="PT Astra Serif"/>
                <w:bCs/>
              </w:rPr>
              <w:t>Подпрограмма « Организация библиотечного обслуживания населения»</w:t>
            </w:r>
          </w:p>
        </w:tc>
        <w:tc>
          <w:tcPr>
            <w:tcW w:w="1950" w:type="dxa"/>
            <w:vAlign w:val="center"/>
          </w:tcPr>
          <w:p w14:paraId="703DDAC4"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4EB31F30" w14:textId="77777777" w:rsidTr="00076A5E">
        <w:tblPrEx>
          <w:tblLook w:val="04A0" w:firstRow="1" w:lastRow="0" w:firstColumn="1" w:lastColumn="0" w:noHBand="0" w:noVBand="1"/>
        </w:tblPrEx>
        <w:tc>
          <w:tcPr>
            <w:tcW w:w="4305" w:type="dxa"/>
            <w:gridSpan w:val="2"/>
          </w:tcPr>
          <w:p w14:paraId="2FCD4631" w14:textId="77777777" w:rsidR="00076A5E" w:rsidRPr="004A7AE5" w:rsidRDefault="00076A5E" w:rsidP="00076A5E">
            <w:pPr>
              <w:suppressAutoHyphens w:val="0"/>
              <w:rPr>
                <w:rFonts w:ascii="PT Astra Serif" w:hAnsi="PT Astra Serif"/>
              </w:rPr>
            </w:pPr>
            <w:r w:rsidRPr="004A7AE5">
              <w:rPr>
                <w:rFonts w:ascii="PT Astra Serif" w:hAnsi="PT Astra Serif"/>
              </w:rPr>
              <w:t>Соцподдержка специалистов на селе по оплате коммунальных услуг</w:t>
            </w:r>
          </w:p>
        </w:tc>
        <w:tc>
          <w:tcPr>
            <w:tcW w:w="3492" w:type="dxa"/>
            <w:gridSpan w:val="2"/>
            <w:vAlign w:val="center"/>
          </w:tcPr>
          <w:p w14:paraId="710A8962"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540 0801 0310162310 612</w:t>
            </w:r>
          </w:p>
        </w:tc>
        <w:tc>
          <w:tcPr>
            <w:tcW w:w="1950" w:type="dxa"/>
            <w:vAlign w:val="center"/>
          </w:tcPr>
          <w:p w14:paraId="3C456EA9"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30 000,00</w:t>
            </w:r>
          </w:p>
        </w:tc>
      </w:tr>
      <w:tr w:rsidR="00076A5E" w:rsidRPr="004A7AE5" w14:paraId="3353C8C2" w14:textId="77777777" w:rsidTr="00076A5E">
        <w:tblPrEx>
          <w:tblLook w:val="04A0" w:firstRow="1" w:lastRow="0" w:firstColumn="1" w:lastColumn="0" w:noHBand="0" w:noVBand="1"/>
        </w:tblPrEx>
        <w:tc>
          <w:tcPr>
            <w:tcW w:w="4305" w:type="dxa"/>
            <w:gridSpan w:val="2"/>
          </w:tcPr>
          <w:p w14:paraId="48C04D74" w14:textId="77777777" w:rsidR="00076A5E" w:rsidRPr="004A7AE5" w:rsidRDefault="00076A5E" w:rsidP="00076A5E">
            <w:pPr>
              <w:suppressAutoHyphens w:val="0"/>
              <w:rPr>
                <w:rFonts w:ascii="PT Astra Serif" w:hAnsi="PT Astra Serif"/>
              </w:rPr>
            </w:pPr>
            <w:r w:rsidRPr="004A7AE5">
              <w:rPr>
                <w:rFonts w:ascii="PT Astra Serif" w:hAnsi="PT Astra Serif"/>
              </w:rPr>
              <w:t>Уплата налога на имущество организаций</w:t>
            </w:r>
          </w:p>
        </w:tc>
        <w:tc>
          <w:tcPr>
            <w:tcW w:w="3492" w:type="dxa"/>
            <w:gridSpan w:val="2"/>
            <w:vAlign w:val="center"/>
          </w:tcPr>
          <w:p w14:paraId="14682CE4"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540 0801 0310160620 612</w:t>
            </w:r>
          </w:p>
        </w:tc>
        <w:tc>
          <w:tcPr>
            <w:tcW w:w="1950" w:type="dxa"/>
            <w:vAlign w:val="center"/>
          </w:tcPr>
          <w:p w14:paraId="7B8EE0D2"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10 100,00</w:t>
            </w:r>
          </w:p>
        </w:tc>
      </w:tr>
      <w:tr w:rsidR="00076A5E" w:rsidRPr="004A7AE5" w14:paraId="75FE6447" w14:textId="77777777" w:rsidTr="00076A5E">
        <w:tblPrEx>
          <w:tblLook w:val="04A0" w:firstRow="1" w:lastRow="0" w:firstColumn="1" w:lastColumn="0" w:noHBand="0" w:noVBand="1"/>
        </w:tblPrEx>
        <w:tc>
          <w:tcPr>
            <w:tcW w:w="4305" w:type="dxa"/>
            <w:gridSpan w:val="2"/>
          </w:tcPr>
          <w:p w14:paraId="304986AE" w14:textId="77777777" w:rsidR="00076A5E" w:rsidRPr="004A7AE5" w:rsidRDefault="00076A5E" w:rsidP="00076A5E">
            <w:pPr>
              <w:suppressAutoHyphens w:val="0"/>
              <w:rPr>
                <w:rFonts w:ascii="PT Astra Serif" w:hAnsi="PT Astra Serif"/>
              </w:rPr>
            </w:pPr>
            <w:r w:rsidRPr="004A7AE5">
              <w:rPr>
                <w:rFonts w:ascii="PT Astra Serif" w:hAnsi="PT Astra Serif"/>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3492" w:type="dxa"/>
            <w:gridSpan w:val="2"/>
            <w:vAlign w:val="center"/>
          </w:tcPr>
          <w:p w14:paraId="0FC090A3"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540 0801 0310166770 611</w:t>
            </w:r>
          </w:p>
        </w:tc>
        <w:tc>
          <w:tcPr>
            <w:tcW w:w="1950" w:type="dxa"/>
            <w:vAlign w:val="center"/>
          </w:tcPr>
          <w:p w14:paraId="6979855E"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6 500,00</w:t>
            </w:r>
          </w:p>
        </w:tc>
      </w:tr>
      <w:tr w:rsidR="00076A5E" w:rsidRPr="004A7AE5" w14:paraId="44DB97EA" w14:textId="77777777" w:rsidTr="00076A5E">
        <w:tblPrEx>
          <w:tblLook w:val="04A0" w:firstRow="1" w:lastRow="0" w:firstColumn="1" w:lastColumn="0" w:noHBand="0" w:noVBand="1"/>
        </w:tblPrEx>
        <w:tc>
          <w:tcPr>
            <w:tcW w:w="7797" w:type="dxa"/>
            <w:gridSpan w:val="4"/>
            <w:tcBorders>
              <w:top w:val="single" w:sz="4" w:space="0" w:color="auto"/>
              <w:left w:val="single" w:sz="4" w:space="0" w:color="auto"/>
              <w:bottom w:val="single" w:sz="4" w:space="0" w:color="auto"/>
              <w:right w:val="single" w:sz="4" w:space="0" w:color="auto"/>
            </w:tcBorders>
          </w:tcPr>
          <w:p w14:paraId="3B59DEAC" w14:textId="77777777" w:rsidR="00076A5E" w:rsidRPr="004A7AE5" w:rsidRDefault="00076A5E" w:rsidP="00076A5E">
            <w:pPr>
              <w:suppressAutoHyphens w:val="0"/>
              <w:jc w:val="both"/>
              <w:rPr>
                <w:rFonts w:ascii="PT Astra Serif" w:hAnsi="PT Astra Serif"/>
              </w:rPr>
            </w:pPr>
            <w:r w:rsidRPr="004A7AE5">
              <w:rPr>
                <w:rFonts w:ascii="PT Astra Serif" w:hAnsi="PT Astra Serif"/>
              </w:rPr>
              <w:t>Подпрограмма «Организация досуга, предоставление услуг организаций культуры и доступа к музейным фондам»</w:t>
            </w:r>
          </w:p>
        </w:tc>
        <w:tc>
          <w:tcPr>
            <w:tcW w:w="1950" w:type="dxa"/>
            <w:tcBorders>
              <w:top w:val="single" w:sz="4" w:space="0" w:color="auto"/>
              <w:left w:val="single" w:sz="4" w:space="0" w:color="auto"/>
              <w:bottom w:val="single" w:sz="4" w:space="0" w:color="auto"/>
              <w:right w:val="single" w:sz="4" w:space="0" w:color="auto"/>
            </w:tcBorders>
            <w:vAlign w:val="center"/>
          </w:tcPr>
          <w:p w14:paraId="01C02F1A" w14:textId="77777777" w:rsidR="00076A5E" w:rsidRPr="004A7AE5" w:rsidRDefault="00076A5E" w:rsidP="00076A5E">
            <w:pPr>
              <w:suppressAutoHyphens w:val="0"/>
              <w:jc w:val="center"/>
              <w:rPr>
                <w:rFonts w:ascii="PT Astra Serif" w:hAnsi="PT Astra Serif"/>
                <w:b/>
                <w:i/>
                <w:color w:val="000000"/>
                <w:lang w:eastAsia="ru-RU"/>
              </w:rPr>
            </w:pPr>
          </w:p>
        </w:tc>
      </w:tr>
      <w:tr w:rsidR="00076A5E" w:rsidRPr="004A7AE5" w14:paraId="2207FB49" w14:textId="77777777" w:rsidTr="00076A5E">
        <w:tblPrEx>
          <w:tblLook w:val="04A0" w:firstRow="1" w:lastRow="0" w:firstColumn="1" w:lastColumn="0" w:noHBand="0" w:noVBand="1"/>
        </w:tblPrEx>
        <w:tc>
          <w:tcPr>
            <w:tcW w:w="4305" w:type="dxa"/>
            <w:gridSpan w:val="2"/>
          </w:tcPr>
          <w:p w14:paraId="375FD0F0" w14:textId="77777777" w:rsidR="00076A5E" w:rsidRPr="004A7AE5" w:rsidRDefault="00076A5E" w:rsidP="00076A5E">
            <w:pPr>
              <w:suppressAutoHyphens w:val="0"/>
              <w:rPr>
                <w:rFonts w:ascii="PT Astra Serif" w:hAnsi="PT Astra Serif"/>
              </w:rPr>
            </w:pPr>
            <w:r w:rsidRPr="004A7AE5">
              <w:rPr>
                <w:rFonts w:ascii="PT Astra Serif" w:hAnsi="PT Astra Serif"/>
              </w:rPr>
              <w:t>Соцподдержка специалистов на селе по оплате коммунальных услуг</w:t>
            </w:r>
          </w:p>
        </w:tc>
        <w:tc>
          <w:tcPr>
            <w:tcW w:w="3492" w:type="dxa"/>
            <w:gridSpan w:val="2"/>
            <w:vAlign w:val="center"/>
          </w:tcPr>
          <w:p w14:paraId="71DF6B5D"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540 0801 0320162310 612</w:t>
            </w:r>
          </w:p>
        </w:tc>
        <w:tc>
          <w:tcPr>
            <w:tcW w:w="1950" w:type="dxa"/>
            <w:vAlign w:val="center"/>
          </w:tcPr>
          <w:p w14:paraId="2326C95F"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31 000,00</w:t>
            </w:r>
          </w:p>
        </w:tc>
      </w:tr>
      <w:tr w:rsidR="00076A5E" w:rsidRPr="004A7AE5" w14:paraId="1F4BC73F" w14:textId="77777777" w:rsidTr="00076A5E">
        <w:tblPrEx>
          <w:tblLook w:val="04A0" w:firstRow="1" w:lastRow="0" w:firstColumn="1" w:lastColumn="0" w:noHBand="0" w:noVBand="1"/>
        </w:tblPrEx>
        <w:tc>
          <w:tcPr>
            <w:tcW w:w="4305" w:type="dxa"/>
            <w:gridSpan w:val="2"/>
          </w:tcPr>
          <w:p w14:paraId="273FD4B8" w14:textId="77777777" w:rsidR="00076A5E" w:rsidRPr="004A7AE5" w:rsidRDefault="00076A5E" w:rsidP="00076A5E">
            <w:pPr>
              <w:suppressAutoHyphens w:val="0"/>
              <w:rPr>
                <w:rFonts w:ascii="PT Astra Serif" w:hAnsi="PT Astra Serif"/>
              </w:rPr>
            </w:pPr>
            <w:r w:rsidRPr="004A7AE5">
              <w:rPr>
                <w:rFonts w:ascii="PT Astra Serif" w:hAnsi="PT Astra Serif"/>
              </w:rPr>
              <w:t>Уплата налога на имущество организаций</w:t>
            </w:r>
          </w:p>
        </w:tc>
        <w:tc>
          <w:tcPr>
            <w:tcW w:w="3492" w:type="dxa"/>
            <w:gridSpan w:val="2"/>
            <w:vAlign w:val="center"/>
          </w:tcPr>
          <w:p w14:paraId="56D06F55"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540 0801 0320160620 612</w:t>
            </w:r>
          </w:p>
        </w:tc>
        <w:tc>
          <w:tcPr>
            <w:tcW w:w="1950" w:type="dxa"/>
            <w:vAlign w:val="center"/>
          </w:tcPr>
          <w:p w14:paraId="154BFD94"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22 000,00</w:t>
            </w:r>
          </w:p>
        </w:tc>
      </w:tr>
      <w:tr w:rsidR="00076A5E" w:rsidRPr="004A7AE5" w14:paraId="63354425" w14:textId="77777777" w:rsidTr="00076A5E">
        <w:tblPrEx>
          <w:tblLook w:val="04A0" w:firstRow="1" w:lastRow="0" w:firstColumn="1" w:lastColumn="0" w:noHBand="0" w:noVBand="1"/>
        </w:tblPrEx>
        <w:tc>
          <w:tcPr>
            <w:tcW w:w="4305" w:type="dxa"/>
            <w:gridSpan w:val="2"/>
          </w:tcPr>
          <w:p w14:paraId="3927835E" w14:textId="77777777" w:rsidR="00076A5E" w:rsidRPr="004A7AE5" w:rsidRDefault="00076A5E" w:rsidP="00076A5E">
            <w:pPr>
              <w:suppressAutoHyphens w:val="0"/>
              <w:rPr>
                <w:rFonts w:ascii="PT Astra Serif" w:hAnsi="PT Astra Serif"/>
              </w:rPr>
            </w:pPr>
            <w:r w:rsidRPr="004A7AE5">
              <w:rPr>
                <w:rFonts w:ascii="PT Astra Serif" w:hAnsi="PT Astra Serif"/>
              </w:rPr>
              <w:t>Оказание муниципальными учреждениями муниципальных услуг, выполнение работ, финансовое обеспечение деятельности муниципальных учреж</w:t>
            </w:r>
          </w:p>
          <w:p w14:paraId="3BE791ED" w14:textId="77777777" w:rsidR="00076A5E" w:rsidRPr="004A7AE5" w:rsidRDefault="00076A5E" w:rsidP="00076A5E">
            <w:pPr>
              <w:suppressAutoHyphens w:val="0"/>
              <w:rPr>
                <w:rFonts w:ascii="PT Astra Serif" w:hAnsi="PT Astra Serif"/>
              </w:rPr>
            </w:pPr>
            <w:r w:rsidRPr="004A7AE5">
              <w:rPr>
                <w:rFonts w:ascii="PT Astra Serif" w:hAnsi="PT Astra Serif"/>
              </w:rPr>
              <w:t>дений</w:t>
            </w:r>
          </w:p>
        </w:tc>
        <w:tc>
          <w:tcPr>
            <w:tcW w:w="3492" w:type="dxa"/>
            <w:gridSpan w:val="2"/>
            <w:vAlign w:val="center"/>
          </w:tcPr>
          <w:p w14:paraId="3DD616B3"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540 0801 0320166770 611</w:t>
            </w:r>
          </w:p>
        </w:tc>
        <w:tc>
          <w:tcPr>
            <w:tcW w:w="1950" w:type="dxa"/>
            <w:vAlign w:val="center"/>
          </w:tcPr>
          <w:p w14:paraId="5931B68E"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5 000,00</w:t>
            </w:r>
          </w:p>
        </w:tc>
      </w:tr>
      <w:tr w:rsidR="00076A5E" w:rsidRPr="004A7AE5" w14:paraId="12635D82" w14:textId="77777777" w:rsidTr="00076A5E">
        <w:tblPrEx>
          <w:tblLook w:val="04A0" w:firstRow="1" w:lastRow="0" w:firstColumn="1" w:lastColumn="0" w:noHBand="0" w:noVBand="1"/>
        </w:tblPrEx>
        <w:tc>
          <w:tcPr>
            <w:tcW w:w="7797" w:type="dxa"/>
            <w:gridSpan w:val="4"/>
          </w:tcPr>
          <w:p w14:paraId="0D842220"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«Реализация национальной политики, развитие местного народного творчества»</w:t>
            </w:r>
          </w:p>
        </w:tc>
        <w:tc>
          <w:tcPr>
            <w:tcW w:w="1950" w:type="dxa"/>
            <w:vAlign w:val="center"/>
          </w:tcPr>
          <w:p w14:paraId="211DE192"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103C9282" w14:textId="77777777" w:rsidTr="00076A5E">
        <w:tblPrEx>
          <w:tblLook w:val="04A0" w:firstRow="1" w:lastRow="0" w:firstColumn="1" w:lastColumn="0" w:noHBand="0" w:noVBand="1"/>
        </w:tblPrEx>
        <w:tc>
          <w:tcPr>
            <w:tcW w:w="4305" w:type="dxa"/>
            <w:gridSpan w:val="2"/>
          </w:tcPr>
          <w:p w14:paraId="0906F1F0" w14:textId="77777777" w:rsidR="00076A5E" w:rsidRPr="004A7AE5" w:rsidRDefault="00076A5E" w:rsidP="00076A5E">
            <w:pPr>
              <w:suppressAutoHyphens w:val="0"/>
              <w:rPr>
                <w:rFonts w:ascii="PT Astra Serif" w:hAnsi="PT Astra Serif"/>
              </w:rPr>
            </w:pPr>
            <w:r w:rsidRPr="004A7AE5">
              <w:rPr>
                <w:rFonts w:ascii="PT Astra Serif" w:hAnsi="PT Astra Serif"/>
              </w:rPr>
              <w:t>Соцподдержка специалистов на селе по оплате коммунальных услуг</w:t>
            </w:r>
          </w:p>
        </w:tc>
        <w:tc>
          <w:tcPr>
            <w:tcW w:w="3492" w:type="dxa"/>
            <w:gridSpan w:val="2"/>
            <w:vAlign w:val="center"/>
          </w:tcPr>
          <w:p w14:paraId="6A7C3005"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540 0801 0330162310 612</w:t>
            </w:r>
          </w:p>
        </w:tc>
        <w:tc>
          <w:tcPr>
            <w:tcW w:w="1950" w:type="dxa"/>
            <w:vAlign w:val="center"/>
          </w:tcPr>
          <w:p w14:paraId="394B139F"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34 000,00</w:t>
            </w:r>
          </w:p>
        </w:tc>
      </w:tr>
      <w:tr w:rsidR="00076A5E" w:rsidRPr="004A7AE5" w14:paraId="583EE7F6" w14:textId="77777777" w:rsidTr="00076A5E">
        <w:tblPrEx>
          <w:tblLook w:val="04A0" w:firstRow="1" w:lastRow="0" w:firstColumn="1" w:lastColumn="0" w:noHBand="0" w:noVBand="1"/>
        </w:tblPrEx>
        <w:tc>
          <w:tcPr>
            <w:tcW w:w="4305" w:type="dxa"/>
            <w:gridSpan w:val="2"/>
          </w:tcPr>
          <w:p w14:paraId="7ECD2D3C" w14:textId="77777777" w:rsidR="00076A5E" w:rsidRPr="004A7AE5" w:rsidRDefault="00076A5E" w:rsidP="00076A5E">
            <w:pPr>
              <w:suppressAutoHyphens w:val="0"/>
              <w:rPr>
                <w:rFonts w:ascii="PT Astra Serif" w:hAnsi="PT Astra Serif"/>
              </w:rPr>
            </w:pPr>
            <w:r w:rsidRPr="004A7AE5">
              <w:rPr>
                <w:rFonts w:ascii="PT Astra Serif" w:hAnsi="PT Astra Serif"/>
              </w:rPr>
              <w:t>Уплата налога на имущество организаций</w:t>
            </w:r>
          </w:p>
        </w:tc>
        <w:tc>
          <w:tcPr>
            <w:tcW w:w="3492" w:type="dxa"/>
            <w:gridSpan w:val="2"/>
            <w:vAlign w:val="center"/>
          </w:tcPr>
          <w:p w14:paraId="204D56DA"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540 0801 0310160620 612</w:t>
            </w:r>
          </w:p>
        </w:tc>
        <w:tc>
          <w:tcPr>
            <w:tcW w:w="1950" w:type="dxa"/>
            <w:vAlign w:val="center"/>
          </w:tcPr>
          <w:p w14:paraId="5209AD01"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45 952,00</w:t>
            </w:r>
          </w:p>
        </w:tc>
      </w:tr>
      <w:tr w:rsidR="00076A5E" w:rsidRPr="004A7AE5" w14:paraId="45417DC1" w14:textId="77777777" w:rsidTr="00076A5E">
        <w:tblPrEx>
          <w:tblLook w:val="04A0" w:firstRow="1" w:lastRow="0" w:firstColumn="1" w:lastColumn="0" w:noHBand="0" w:noVBand="1"/>
        </w:tblPrEx>
        <w:tc>
          <w:tcPr>
            <w:tcW w:w="4305" w:type="dxa"/>
            <w:gridSpan w:val="2"/>
          </w:tcPr>
          <w:p w14:paraId="0055B817" w14:textId="77777777" w:rsidR="00076A5E" w:rsidRPr="004A7AE5" w:rsidRDefault="00076A5E" w:rsidP="00076A5E">
            <w:pPr>
              <w:suppressAutoHyphens w:val="0"/>
              <w:rPr>
                <w:rFonts w:ascii="PT Astra Serif" w:hAnsi="PT Astra Serif"/>
              </w:rPr>
            </w:pPr>
            <w:r w:rsidRPr="004A7AE5">
              <w:rPr>
                <w:rFonts w:ascii="PT Astra Serif" w:hAnsi="PT Astra Serif"/>
              </w:rPr>
              <w:t xml:space="preserve">Оказание муниципальными </w:t>
            </w:r>
            <w:r w:rsidRPr="004A7AE5">
              <w:rPr>
                <w:rFonts w:ascii="PT Astra Serif" w:hAnsi="PT Astra Serif"/>
              </w:rPr>
              <w:lastRenderedPageBreak/>
              <w:t>учреждениями муниципальных услуг, выполнение работ, финансовое обеспечение деятельности муниципальных учреж</w:t>
            </w:r>
          </w:p>
          <w:p w14:paraId="7383F729" w14:textId="77777777" w:rsidR="00076A5E" w:rsidRPr="004A7AE5" w:rsidRDefault="00076A5E" w:rsidP="00076A5E">
            <w:pPr>
              <w:suppressAutoHyphens w:val="0"/>
              <w:rPr>
                <w:rFonts w:ascii="PT Astra Serif" w:hAnsi="PT Astra Serif"/>
              </w:rPr>
            </w:pPr>
            <w:r w:rsidRPr="004A7AE5">
              <w:rPr>
                <w:rFonts w:ascii="PT Astra Serif" w:hAnsi="PT Astra Serif"/>
              </w:rPr>
              <w:t>дений</w:t>
            </w:r>
          </w:p>
        </w:tc>
        <w:tc>
          <w:tcPr>
            <w:tcW w:w="3492" w:type="dxa"/>
            <w:gridSpan w:val="2"/>
            <w:vAlign w:val="center"/>
          </w:tcPr>
          <w:p w14:paraId="28ADD190"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lastRenderedPageBreak/>
              <w:t>540 0801 0330166770 611</w:t>
            </w:r>
          </w:p>
        </w:tc>
        <w:tc>
          <w:tcPr>
            <w:tcW w:w="1950" w:type="dxa"/>
            <w:vAlign w:val="center"/>
          </w:tcPr>
          <w:p w14:paraId="2F4D584E"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1 442 648,00</w:t>
            </w:r>
          </w:p>
        </w:tc>
      </w:tr>
      <w:tr w:rsidR="00076A5E" w:rsidRPr="004A7AE5" w14:paraId="02A872AB" w14:textId="77777777" w:rsidTr="00076A5E">
        <w:tblPrEx>
          <w:tblLook w:val="04A0" w:firstRow="1" w:lastRow="0" w:firstColumn="1" w:lastColumn="0" w:noHBand="0" w:noVBand="1"/>
        </w:tblPrEx>
        <w:tc>
          <w:tcPr>
            <w:tcW w:w="7797" w:type="dxa"/>
            <w:gridSpan w:val="4"/>
          </w:tcPr>
          <w:p w14:paraId="7C8231A5" w14:textId="77777777" w:rsidR="00076A5E" w:rsidRPr="004A7AE5" w:rsidRDefault="00076A5E" w:rsidP="00076A5E">
            <w:pPr>
              <w:suppressAutoHyphens w:val="0"/>
              <w:rPr>
                <w:rFonts w:ascii="PT Astra Serif" w:hAnsi="PT Astra Serif"/>
                <w:b/>
                <w:i/>
                <w:color w:val="000000"/>
                <w:lang w:eastAsia="ru-RU"/>
              </w:rPr>
            </w:pPr>
            <w:r w:rsidRPr="004A7AE5">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950" w:type="dxa"/>
            <w:vAlign w:val="center"/>
          </w:tcPr>
          <w:p w14:paraId="29B793A9"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color w:val="000000"/>
                <w:lang w:eastAsia="ru-RU"/>
              </w:rPr>
              <w:t>1 006 600,00</w:t>
            </w:r>
          </w:p>
        </w:tc>
      </w:tr>
      <w:tr w:rsidR="00076A5E" w:rsidRPr="004A7AE5" w14:paraId="4F2EBCEF" w14:textId="77777777" w:rsidTr="00076A5E">
        <w:tblPrEx>
          <w:tblLook w:val="04A0" w:firstRow="1" w:lastRow="0" w:firstColumn="1" w:lastColumn="0" w:noHBand="0" w:noVBand="1"/>
        </w:tblPrEx>
        <w:tc>
          <w:tcPr>
            <w:tcW w:w="7797" w:type="dxa"/>
            <w:gridSpan w:val="4"/>
          </w:tcPr>
          <w:p w14:paraId="1343CD69" w14:textId="77777777" w:rsidR="00076A5E" w:rsidRPr="004A7AE5" w:rsidRDefault="00076A5E" w:rsidP="00076A5E">
            <w:pPr>
              <w:suppressAutoHyphens w:val="0"/>
              <w:rPr>
                <w:rFonts w:ascii="PT Astra Serif" w:hAnsi="PT Astra Serif"/>
                <w:color w:val="000000"/>
                <w:lang w:eastAsia="ru-RU"/>
              </w:rPr>
            </w:pPr>
            <w:r w:rsidRPr="004A7AE5">
              <w:rPr>
                <w:rFonts w:ascii="PT Astra Serif" w:hAnsi="PT Astra Serif"/>
                <w:bCs/>
              </w:rPr>
              <w:t>Муниципальная программа «Развитие образования и воспитание»</w:t>
            </w:r>
          </w:p>
        </w:tc>
        <w:tc>
          <w:tcPr>
            <w:tcW w:w="1950" w:type="dxa"/>
            <w:vAlign w:val="center"/>
          </w:tcPr>
          <w:p w14:paraId="2B2BECF8"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4A1A2B28" w14:textId="77777777" w:rsidTr="00076A5E">
        <w:tblPrEx>
          <w:tblLook w:val="04A0" w:firstRow="1" w:lastRow="0" w:firstColumn="1" w:lastColumn="0" w:noHBand="0" w:noVBand="1"/>
        </w:tblPrEx>
        <w:tc>
          <w:tcPr>
            <w:tcW w:w="7797" w:type="dxa"/>
            <w:gridSpan w:val="4"/>
            <w:tcBorders>
              <w:top w:val="single" w:sz="4" w:space="0" w:color="auto"/>
              <w:left w:val="single" w:sz="4" w:space="0" w:color="auto"/>
              <w:bottom w:val="single" w:sz="4" w:space="0" w:color="auto"/>
              <w:right w:val="single" w:sz="4" w:space="0" w:color="auto"/>
            </w:tcBorders>
          </w:tcPr>
          <w:p w14:paraId="4F130AAB" w14:textId="77777777" w:rsidR="00076A5E" w:rsidRPr="004A7AE5" w:rsidRDefault="00076A5E" w:rsidP="00076A5E">
            <w:pPr>
              <w:suppressAutoHyphens w:val="0"/>
              <w:rPr>
                <w:rFonts w:ascii="PT Astra Serif" w:hAnsi="PT Astra Serif"/>
                <w:bCs/>
              </w:rPr>
            </w:pPr>
            <w:r w:rsidRPr="004A7AE5">
              <w:rPr>
                <w:rFonts w:ascii="PT Astra Serif" w:hAnsi="PT Astra Serif"/>
                <w:bCs/>
              </w:rPr>
              <w:t>Подпрограмма «Развитие общего образования»</w:t>
            </w:r>
          </w:p>
        </w:tc>
        <w:tc>
          <w:tcPr>
            <w:tcW w:w="1950" w:type="dxa"/>
            <w:tcBorders>
              <w:top w:val="single" w:sz="4" w:space="0" w:color="auto"/>
              <w:left w:val="single" w:sz="4" w:space="0" w:color="auto"/>
              <w:bottom w:val="single" w:sz="4" w:space="0" w:color="auto"/>
              <w:right w:val="single" w:sz="4" w:space="0" w:color="auto"/>
            </w:tcBorders>
            <w:vAlign w:val="center"/>
          </w:tcPr>
          <w:p w14:paraId="288D26E7"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4A0DA816" w14:textId="77777777" w:rsidTr="00076A5E">
        <w:tblPrEx>
          <w:tblLook w:val="04A0" w:firstRow="1" w:lastRow="0" w:firstColumn="1" w:lastColumn="0" w:noHBand="0" w:noVBand="1"/>
        </w:tblPrEx>
        <w:tc>
          <w:tcPr>
            <w:tcW w:w="4305" w:type="dxa"/>
            <w:gridSpan w:val="2"/>
          </w:tcPr>
          <w:p w14:paraId="68F6830F" w14:textId="77777777" w:rsidR="00076A5E" w:rsidRPr="004A7AE5" w:rsidRDefault="00076A5E" w:rsidP="00076A5E">
            <w:pPr>
              <w:suppressAutoHyphens w:val="0"/>
              <w:rPr>
                <w:rFonts w:ascii="PT Astra Serif" w:hAnsi="PT Astra Serif"/>
              </w:rPr>
            </w:pPr>
            <w:r w:rsidRPr="004A7AE5">
              <w:rPr>
                <w:rFonts w:ascii="PT Astra Serif" w:hAnsi="PT Astra Serif"/>
              </w:rPr>
              <w:t>Соцподдержка специалистов на селе по оплате коммунальных услуг</w:t>
            </w:r>
          </w:p>
        </w:tc>
        <w:tc>
          <w:tcPr>
            <w:tcW w:w="3492" w:type="dxa"/>
            <w:gridSpan w:val="2"/>
            <w:vAlign w:val="center"/>
          </w:tcPr>
          <w:p w14:paraId="540EB502"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541 0702 0120162310 612</w:t>
            </w:r>
          </w:p>
        </w:tc>
        <w:tc>
          <w:tcPr>
            <w:tcW w:w="1950" w:type="dxa"/>
            <w:vAlign w:val="center"/>
          </w:tcPr>
          <w:p w14:paraId="5342F068"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578 600,00</w:t>
            </w:r>
          </w:p>
        </w:tc>
      </w:tr>
      <w:tr w:rsidR="00076A5E" w:rsidRPr="004A7AE5" w14:paraId="6E9CA039" w14:textId="77777777" w:rsidTr="00076A5E">
        <w:tblPrEx>
          <w:tblLook w:val="04A0" w:firstRow="1" w:lastRow="0" w:firstColumn="1" w:lastColumn="0" w:noHBand="0" w:noVBand="1"/>
        </w:tblPrEx>
        <w:tc>
          <w:tcPr>
            <w:tcW w:w="4305" w:type="dxa"/>
            <w:gridSpan w:val="2"/>
          </w:tcPr>
          <w:p w14:paraId="08F639D3" w14:textId="77777777" w:rsidR="00076A5E" w:rsidRPr="004A7AE5" w:rsidRDefault="00076A5E" w:rsidP="00076A5E">
            <w:pPr>
              <w:suppressAutoHyphens w:val="0"/>
              <w:rPr>
                <w:rFonts w:ascii="PT Astra Serif" w:hAnsi="PT Astra Serif"/>
              </w:rPr>
            </w:pPr>
            <w:r w:rsidRPr="004A7AE5">
              <w:rPr>
                <w:rFonts w:ascii="PT Astra Serif" w:hAnsi="PT Astra Serif"/>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3492" w:type="dxa"/>
            <w:gridSpan w:val="2"/>
            <w:vAlign w:val="center"/>
          </w:tcPr>
          <w:p w14:paraId="6915015B" w14:textId="77777777" w:rsidR="00076A5E" w:rsidRPr="004A7AE5" w:rsidRDefault="00076A5E" w:rsidP="00076A5E">
            <w:pPr>
              <w:suppressAutoHyphens w:val="0"/>
              <w:jc w:val="center"/>
              <w:rPr>
                <w:rFonts w:ascii="PT Astra Serif" w:hAnsi="PT Astra Serif"/>
              </w:rPr>
            </w:pPr>
          </w:p>
          <w:p w14:paraId="65E1F89E"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541 0702 0120166770 611</w:t>
            </w:r>
          </w:p>
          <w:p w14:paraId="290BA934" w14:textId="77777777" w:rsidR="00076A5E" w:rsidRPr="004A7AE5" w:rsidRDefault="00076A5E" w:rsidP="00076A5E">
            <w:pPr>
              <w:suppressAutoHyphens w:val="0"/>
              <w:jc w:val="center"/>
              <w:rPr>
                <w:rFonts w:ascii="PT Astra Serif" w:hAnsi="PT Astra Serif"/>
              </w:rPr>
            </w:pPr>
          </w:p>
        </w:tc>
        <w:tc>
          <w:tcPr>
            <w:tcW w:w="1950" w:type="dxa"/>
            <w:vAlign w:val="center"/>
          </w:tcPr>
          <w:p w14:paraId="3F6707A2"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287 800,00</w:t>
            </w:r>
          </w:p>
        </w:tc>
      </w:tr>
      <w:tr w:rsidR="00076A5E" w:rsidRPr="004A7AE5" w14:paraId="3BA8CEE8" w14:textId="77777777" w:rsidTr="00076A5E">
        <w:tblPrEx>
          <w:tblLook w:val="04A0" w:firstRow="1" w:lastRow="0" w:firstColumn="1" w:lastColumn="0" w:noHBand="0" w:noVBand="1"/>
        </w:tblPrEx>
        <w:tc>
          <w:tcPr>
            <w:tcW w:w="7797" w:type="dxa"/>
            <w:gridSpan w:val="4"/>
          </w:tcPr>
          <w:p w14:paraId="09BBAAC3"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«Управление системой образования»</w:t>
            </w:r>
          </w:p>
        </w:tc>
        <w:tc>
          <w:tcPr>
            <w:tcW w:w="1950" w:type="dxa"/>
          </w:tcPr>
          <w:p w14:paraId="7F92BEA5"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219CBA4A" w14:textId="77777777" w:rsidTr="00076A5E">
        <w:tblPrEx>
          <w:tblLook w:val="04A0" w:firstRow="1" w:lastRow="0" w:firstColumn="1" w:lastColumn="0" w:noHBand="0" w:noVBand="1"/>
        </w:tblPrEx>
        <w:tc>
          <w:tcPr>
            <w:tcW w:w="4305" w:type="dxa"/>
            <w:gridSpan w:val="2"/>
          </w:tcPr>
          <w:p w14:paraId="561663A3"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обеспечение деятельности централизованных бухгалтерий и прочих учреждений</w:t>
            </w:r>
          </w:p>
        </w:tc>
        <w:tc>
          <w:tcPr>
            <w:tcW w:w="3492" w:type="dxa"/>
            <w:gridSpan w:val="2"/>
            <w:vAlign w:val="center"/>
          </w:tcPr>
          <w:p w14:paraId="33F93763"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541 0709 0150160120 851</w:t>
            </w:r>
          </w:p>
          <w:p w14:paraId="7ACE9C44"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541 0709 0150160120 852</w:t>
            </w:r>
          </w:p>
        </w:tc>
        <w:tc>
          <w:tcPr>
            <w:tcW w:w="1950" w:type="dxa"/>
            <w:vAlign w:val="center"/>
          </w:tcPr>
          <w:p w14:paraId="634DCB98"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137 653,00</w:t>
            </w:r>
          </w:p>
          <w:p w14:paraId="3A887FD4"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2 547,00</w:t>
            </w:r>
          </w:p>
        </w:tc>
      </w:tr>
      <w:tr w:rsidR="00076A5E" w:rsidRPr="004A7AE5" w14:paraId="34157866" w14:textId="77777777" w:rsidTr="00076A5E">
        <w:tblPrEx>
          <w:tblLook w:val="04A0" w:firstRow="1" w:lastRow="0" w:firstColumn="1" w:lastColumn="0" w:noHBand="0" w:noVBand="1"/>
        </w:tblPrEx>
        <w:tc>
          <w:tcPr>
            <w:tcW w:w="7797" w:type="dxa"/>
            <w:gridSpan w:val="4"/>
          </w:tcPr>
          <w:p w14:paraId="14A36D4C" w14:textId="77777777" w:rsidR="00076A5E" w:rsidRPr="004A7AE5" w:rsidRDefault="00076A5E" w:rsidP="00076A5E">
            <w:pPr>
              <w:suppressAutoHyphens w:val="0"/>
              <w:rPr>
                <w:rFonts w:ascii="PT Astra Serif" w:hAnsi="PT Astra Serif"/>
              </w:rPr>
            </w:pPr>
            <w:r w:rsidRPr="004A7AE5">
              <w:rPr>
                <w:rFonts w:ascii="PT Astra Serif" w:hAnsi="PT Astra Serif"/>
                <w:b/>
                <w:i/>
              </w:rPr>
              <w:t>Управление по развитию территорий и проектной деятельности Администрации муниципального образования «Муниципальный округ Красногорский район Удмуртской Республики»</w:t>
            </w:r>
          </w:p>
        </w:tc>
        <w:tc>
          <w:tcPr>
            <w:tcW w:w="1950" w:type="dxa"/>
            <w:vAlign w:val="center"/>
          </w:tcPr>
          <w:p w14:paraId="5CA4A9DD"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color w:val="000000"/>
                <w:lang w:eastAsia="ru-RU"/>
              </w:rPr>
              <w:t>2 205 003,59</w:t>
            </w:r>
          </w:p>
        </w:tc>
      </w:tr>
      <w:tr w:rsidR="00076A5E" w:rsidRPr="004A7AE5" w14:paraId="7D3B1707" w14:textId="77777777" w:rsidTr="00076A5E">
        <w:tblPrEx>
          <w:tblLook w:val="04A0" w:firstRow="1" w:lastRow="0" w:firstColumn="1" w:lastColumn="0" w:noHBand="0" w:noVBand="1"/>
        </w:tblPrEx>
        <w:tc>
          <w:tcPr>
            <w:tcW w:w="7797" w:type="dxa"/>
            <w:gridSpan w:val="4"/>
          </w:tcPr>
          <w:p w14:paraId="36B8B739" w14:textId="77777777" w:rsidR="00076A5E" w:rsidRPr="004A7AE5" w:rsidRDefault="00076A5E" w:rsidP="00076A5E">
            <w:pPr>
              <w:suppressAutoHyphens w:val="0"/>
              <w:rPr>
                <w:rFonts w:ascii="PT Astra Serif" w:hAnsi="PT Astra Serif"/>
              </w:rPr>
            </w:pPr>
            <w:r w:rsidRPr="004A7AE5">
              <w:rPr>
                <w:rFonts w:ascii="PT Astra Serif" w:hAnsi="PT Astra Serif"/>
              </w:rPr>
              <w:t>Муниципальная программа "Муниципальное управление"</w:t>
            </w:r>
          </w:p>
        </w:tc>
        <w:tc>
          <w:tcPr>
            <w:tcW w:w="1950" w:type="dxa"/>
          </w:tcPr>
          <w:p w14:paraId="6759DB33"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00B73878" w14:textId="77777777" w:rsidTr="00076A5E">
        <w:tblPrEx>
          <w:tblLook w:val="04A0" w:firstRow="1" w:lastRow="0" w:firstColumn="1" w:lastColumn="0" w:noHBand="0" w:noVBand="1"/>
        </w:tblPrEx>
        <w:tc>
          <w:tcPr>
            <w:tcW w:w="7797" w:type="dxa"/>
            <w:gridSpan w:val="4"/>
          </w:tcPr>
          <w:p w14:paraId="5EEF7023"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«Организация муниципального управления»</w:t>
            </w:r>
          </w:p>
        </w:tc>
        <w:tc>
          <w:tcPr>
            <w:tcW w:w="1950" w:type="dxa"/>
          </w:tcPr>
          <w:p w14:paraId="22ADCDA7"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20B7B841" w14:textId="77777777" w:rsidTr="00076A5E">
        <w:tblPrEx>
          <w:tblLook w:val="04A0" w:firstRow="1" w:lastRow="0" w:firstColumn="1" w:lastColumn="0" w:noHBand="0" w:noVBand="1"/>
        </w:tblPrEx>
        <w:tc>
          <w:tcPr>
            <w:tcW w:w="4305" w:type="dxa"/>
            <w:gridSpan w:val="2"/>
          </w:tcPr>
          <w:p w14:paraId="0FFDFAEF"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содержание центрального аппарата</w:t>
            </w:r>
          </w:p>
        </w:tc>
        <w:tc>
          <w:tcPr>
            <w:tcW w:w="3492" w:type="dxa"/>
            <w:gridSpan w:val="2"/>
            <w:vAlign w:val="center"/>
          </w:tcPr>
          <w:p w14:paraId="1D90642A"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542 0104 0910260030 121</w:t>
            </w:r>
          </w:p>
          <w:p w14:paraId="475F6D38"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542 0104 0910260030 129</w:t>
            </w:r>
          </w:p>
          <w:p w14:paraId="32EDEA41"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542 0104 0910260030 851</w:t>
            </w:r>
          </w:p>
        </w:tc>
        <w:tc>
          <w:tcPr>
            <w:tcW w:w="1950" w:type="dxa"/>
            <w:vAlign w:val="center"/>
          </w:tcPr>
          <w:p w14:paraId="6C4086CB"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1 794 500,00</w:t>
            </w:r>
          </w:p>
          <w:p w14:paraId="02800905"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299 000,00</w:t>
            </w:r>
          </w:p>
          <w:p w14:paraId="04E6AE41"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48 439,59</w:t>
            </w:r>
          </w:p>
        </w:tc>
      </w:tr>
      <w:tr w:rsidR="00076A5E" w:rsidRPr="004A7AE5" w14:paraId="70A0A27F" w14:textId="77777777" w:rsidTr="00076A5E">
        <w:tblPrEx>
          <w:tblLook w:val="04A0" w:firstRow="1" w:lastRow="0" w:firstColumn="1" w:lastColumn="0" w:noHBand="0" w:noVBand="1"/>
        </w:tblPrEx>
        <w:tc>
          <w:tcPr>
            <w:tcW w:w="4305" w:type="dxa"/>
            <w:gridSpan w:val="2"/>
          </w:tcPr>
          <w:p w14:paraId="43244868" w14:textId="77777777" w:rsidR="00076A5E" w:rsidRPr="004A7AE5" w:rsidRDefault="00076A5E" w:rsidP="00076A5E">
            <w:pPr>
              <w:suppressAutoHyphens w:val="0"/>
              <w:rPr>
                <w:rFonts w:ascii="PT Astra Serif" w:hAnsi="PT Astra Serif"/>
              </w:rPr>
            </w:pPr>
            <w:r w:rsidRPr="004A7AE5">
              <w:rPr>
                <w:rFonts w:ascii="PT Astra Serif" w:hAnsi="PT Astra Serif"/>
              </w:rPr>
              <w:t>Уплата налога на имущество организаций</w:t>
            </w:r>
          </w:p>
        </w:tc>
        <w:tc>
          <w:tcPr>
            <w:tcW w:w="3492" w:type="dxa"/>
            <w:gridSpan w:val="2"/>
            <w:vAlign w:val="center"/>
          </w:tcPr>
          <w:p w14:paraId="61FA8E37"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542 0104 0910260620 851</w:t>
            </w:r>
          </w:p>
        </w:tc>
        <w:tc>
          <w:tcPr>
            <w:tcW w:w="1950" w:type="dxa"/>
            <w:vAlign w:val="center"/>
          </w:tcPr>
          <w:p w14:paraId="642EC0A0"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3 064,00</w:t>
            </w:r>
          </w:p>
        </w:tc>
      </w:tr>
      <w:tr w:rsidR="00076A5E" w:rsidRPr="004A7AE5" w14:paraId="0552DEC4" w14:textId="77777777" w:rsidTr="00076A5E">
        <w:tblPrEx>
          <w:tblLook w:val="04A0" w:firstRow="1" w:lastRow="0" w:firstColumn="1" w:lastColumn="0" w:noHBand="0" w:noVBand="1"/>
        </w:tblPrEx>
        <w:tc>
          <w:tcPr>
            <w:tcW w:w="7797" w:type="dxa"/>
            <w:gridSpan w:val="4"/>
          </w:tcPr>
          <w:p w14:paraId="5D86E350" w14:textId="77777777" w:rsidR="00076A5E" w:rsidRPr="004A7AE5" w:rsidRDefault="00076A5E" w:rsidP="00076A5E">
            <w:pPr>
              <w:suppressAutoHyphens w:val="0"/>
              <w:rPr>
                <w:rFonts w:ascii="PT Astra Serif" w:hAnsi="PT Astra Serif"/>
              </w:rPr>
            </w:pPr>
            <w:r w:rsidRPr="004A7AE5">
              <w:rPr>
                <w:rFonts w:ascii="PT Astra Serif" w:hAnsi="PT Astra Serif"/>
                <w:bCs/>
              </w:rPr>
              <w:t>Муниципальная программа «Безопасность»</w:t>
            </w:r>
          </w:p>
        </w:tc>
        <w:tc>
          <w:tcPr>
            <w:tcW w:w="1950" w:type="dxa"/>
            <w:vAlign w:val="center"/>
          </w:tcPr>
          <w:p w14:paraId="1ACB5399"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1CC6C955" w14:textId="77777777" w:rsidTr="00076A5E">
        <w:tblPrEx>
          <w:tblLook w:val="04A0" w:firstRow="1" w:lastRow="0" w:firstColumn="1" w:lastColumn="0" w:noHBand="0" w:noVBand="1"/>
        </w:tblPrEx>
        <w:tc>
          <w:tcPr>
            <w:tcW w:w="7797" w:type="dxa"/>
            <w:gridSpan w:val="4"/>
          </w:tcPr>
          <w:p w14:paraId="5738B1EF"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«Предупреждение и ликвидация последствий чрезвычайных ситуаций, реализация мер пожарной безопасности»</w:t>
            </w:r>
          </w:p>
        </w:tc>
        <w:tc>
          <w:tcPr>
            <w:tcW w:w="1950" w:type="dxa"/>
            <w:vAlign w:val="center"/>
          </w:tcPr>
          <w:p w14:paraId="350F0886"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1B84E357" w14:textId="77777777" w:rsidTr="00076A5E">
        <w:tblPrEx>
          <w:tblLook w:val="04A0" w:firstRow="1" w:lastRow="0" w:firstColumn="1" w:lastColumn="0" w:noHBand="0" w:noVBand="1"/>
        </w:tblPrEx>
        <w:tc>
          <w:tcPr>
            <w:tcW w:w="4305" w:type="dxa"/>
            <w:gridSpan w:val="2"/>
          </w:tcPr>
          <w:p w14:paraId="112694C1" w14:textId="77777777" w:rsidR="00076A5E" w:rsidRPr="004A7AE5" w:rsidRDefault="00076A5E" w:rsidP="00076A5E">
            <w:pPr>
              <w:suppressAutoHyphens w:val="0"/>
              <w:rPr>
                <w:rFonts w:ascii="PT Astra Serif" w:hAnsi="PT Astra Serif"/>
              </w:rPr>
            </w:pPr>
            <w:r w:rsidRPr="004A7AE5">
              <w:rPr>
                <w:rFonts w:ascii="PT Astra Serif" w:hAnsi="PT Astra Serif"/>
              </w:rPr>
              <w:t>Обеспечение первичных мер пожарной безопасности</w:t>
            </w:r>
          </w:p>
        </w:tc>
        <w:tc>
          <w:tcPr>
            <w:tcW w:w="3492" w:type="dxa"/>
            <w:gridSpan w:val="2"/>
            <w:vAlign w:val="center"/>
          </w:tcPr>
          <w:p w14:paraId="10255F8C"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542 0310 0610161910 244</w:t>
            </w:r>
          </w:p>
        </w:tc>
        <w:tc>
          <w:tcPr>
            <w:tcW w:w="1950" w:type="dxa"/>
            <w:vAlign w:val="center"/>
          </w:tcPr>
          <w:p w14:paraId="04CF3084"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60 000,00</w:t>
            </w:r>
          </w:p>
        </w:tc>
      </w:tr>
      <w:tr w:rsidR="00076A5E" w:rsidRPr="004A7AE5" w14:paraId="072BEEDB" w14:textId="77777777" w:rsidTr="00076A5E">
        <w:tblPrEx>
          <w:tblLook w:val="04A0" w:firstRow="1" w:lastRow="0" w:firstColumn="1" w:lastColumn="0" w:noHBand="0" w:noVBand="1"/>
        </w:tblPrEx>
        <w:tc>
          <w:tcPr>
            <w:tcW w:w="7797" w:type="dxa"/>
            <w:gridSpan w:val="4"/>
          </w:tcPr>
          <w:p w14:paraId="54123A99" w14:textId="77777777" w:rsidR="00076A5E" w:rsidRPr="004A7AE5" w:rsidRDefault="00076A5E" w:rsidP="00076A5E">
            <w:pPr>
              <w:suppressAutoHyphens w:val="0"/>
              <w:rPr>
                <w:rFonts w:ascii="PT Astra Serif" w:hAnsi="PT Astra Serif"/>
              </w:rPr>
            </w:pPr>
            <w:r w:rsidRPr="004A7AE5">
              <w:rPr>
                <w:rFonts w:ascii="PT Astra Serif" w:hAnsi="PT Astra Serif"/>
                <w:b/>
                <w:i/>
              </w:rPr>
              <w:t>Контрольно-счетный орган муниципального образования «Муниципальный округ Красногорский район Удмуртской Республики»</w:t>
            </w:r>
          </w:p>
        </w:tc>
        <w:tc>
          <w:tcPr>
            <w:tcW w:w="1950" w:type="dxa"/>
            <w:vAlign w:val="center"/>
          </w:tcPr>
          <w:p w14:paraId="5A5EF00C"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color w:val="000000"/>
                <w:lang w:eastAsia="ru-RU"/>
              </w:rPr>
              <w:t>48 000,00</w:t>
            </w:r>
          </w:p>
        </w:tc>
      </w:tr>
      <w:tr w:rsidR="00076A5E" w:rsidRPr="004A7AE5" w14:paraId="667C554E" w14:textId="77777777" w:rsidTr="00076A5E">
        <w:tblPrEx>
          <w:tblLook w:val="04A0" w:firstRow="1" w:lastRow="0" w:firstColumn="1" w:lastColumn="0" w:noHBand="0" w:noVBand="1"/>
        </w:tblPrEx>
        <w:tc>
          <w:tcPr>
            <w:tcW w:w="7797" w:type="dxa"/>
            <w:gridSpan w:val="4"/>
          </w:tcPr>
          <w:p w14:paraId="3B76E9A7" w14:textId="77777777" w:rsidR="00076A5E" w:rsidRPr="004A7AE5" w:rsidRDefault="00076A5E" w:rsidP="00076A5E">
            <w:pPr>
              <w:suppressAutoHyphens w:val="0"/>
              <w:rPr>
                <w:rFonts w:ascii="PT Astra Serif" w:hAnsi="PT Astra Serif"/>
              </w:rPr>
            </w:pPr>
            <w:r w:rsidRPr="004A7AE5">
              <w:rPr>
                <w:rFonts w:ascii="PT Astra Serif" w:hAnsi="PT Astra Serif"/>
              </w:rPr>
              <w:t>Непрограммные расходы</w:t>
            </w:r>
          </w:p>
        </w:tc>
        <w:tc>
          <w:tcPr>
            <w:tcW w:w="1950" w:type="dxa"/>
          </w:tcPr>
          <w:p w14:paraId="5BEE77F2"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3347B84B" w14:textId="77777777" w:rsidTr="00076A5E">
        <w:tblPrEx>
          <w:tblLook w:val="04A0" w:firstRow="1" w:lastRow="0" w:firstColumn="1" w:lastColumn="0" w:noHBand="0" w:noVBand="1"/>
        </w:tblPrEx>
        <w:tc>
          <w:tcPr>
            <w:tcW w:w="4305" w:type="dxa"/>
            <w:gridSpan w:val="2"/>
          </w:tcPr>
          <w:p w14:paraId="4AE17BBC"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содержание контрольно-счетного органа</w:t>
            </w:r>
          </w:p>
        </w:tc>
        <w:tc>
          <w:tcPr>
            <w:tcW w:w="3492" w:type="dxa"/>
            <w:gridSpan w:val="2"/>
            <w:vAlign w:val="center"/>
          </w:tcPr>
          <w:p w14:paraId="4754B270"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544 0106 9900060060 121</w:t>
            </w:r>
          </w:p>
        </w:tc>
        <w:tc>
          <w:tcPr>
            <w:tcW w:w="1950" w:type="dxa"/>
            <w:vAlign w:val="center"/>
          </w:tcPr>
          <w:p w14:paraId="174E560C"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48 000,00</w:t>
            </w:r>
          </w:p>
        </w:tc>
      </w:tr>
      <w:tr w:rsidR="00076A5E" w:rsidRPr="004A7AE5" w14:paraId="6E35F1C6" w14:textId="77777777" w:rsidTr="00076A5E">
        <w:tblPrEx>
          <w:tblLook w:val="04A0" w:firstRow="1" w:lastRow="0" w:firstColumn="1" w:lastColumn="0" w:noHBand="0" w:noVBand="1"/>
        </w:tblPrEx>
        <w:tc>
          <w:tcPr>
            <w:tcW w:w="7797" w:type="dxa"/>
            <w:gridSpan w:val="4"/>
          </w:tcPr>
          <w:p w14:paraId="6175D5FC" w14:textId="77777777" w:rsidR="00076A5E" w:rsidRPr="004A7AE5" w:rsidRDefault="00076A5E" w:rsidP="00076A5E">
            <w:pPr>
              <w:suppressAutoHyphens w:val="0"/>
              <w:rPr>
                <w:rFonts w:ascii="PT Astra Serif" w:hAnsi="PT Astra Serif"/>
              </w:rPr>
            </w:pPr>
            <w:r w:rsidRPr="004A7AE5">
              <w:rPr>
                <w:rFonts w:ascii="PT Astra Serif" w:hAnsi="PT Astra Serif"/>
                <w:b/>
                <w:i/>
              </w:rPr>
              <w:t>Управление финансов Администрации муниципального образования «Муниципальный округ Красногорский район Удмуртской Республики»</w:t>
            </w:r>
          </w:p>
        </w:tc>
        <w:tc>
          <w:tcPr>
            <w:tcW w:w="1950" w:type="dxa"/>
            <w:vAlign w:val="center"/>
          </w:tcPr>
          <w:p w14:paraId="009EFBFE" w14:textId="77777777" w:rsidR="00076A5E" w:rsidRPr="004A7AE5" w:rsidRDefault="00076A5E" w:rsidP="00076A5E">
            <w:pPr>
              <w:suppressAutoHyphens w:val="0"/>
              <w:jc w:val="center"/>
              <w:rPr>
                <w:rFonts w:ascii="PT Astra Serif" w:hAnsi="PT Astra Serif"/>
                <w:b/>
                <w:i/>
                <w:color w:val="000000"/>
                <w:lang w:eastAsia="ru-RU"/>
              </w:rPr>
            </w:pPr>
            <w:r w:rsidRPr="004A7AE5">
              <w:rPr>
                <w:rFonts w:ascii="PT Astra Serif" w:hAnsi="PT Astra Serif"/>
                <w:b/>
                <w:i/>
                <w:color w:val="000000"/>
                <w:lang w:eastAsia="ru-RU"/>
              </w:rPr>
              <w:t>308 996,41</w:t>
            </w:r>
          </w:p>
        </w:tc>
      </w:tr>
      <w:tr w:rsidR="00076A5E" w:rsidRPr="004A7AE5" w14:paraId="0DFE72AC" w14:textId="77777777" w:rsidTr="00076A5E">
        <w:tblPrEx>
          <w:tblLook w:val="04A0" w:firstRow="1" w:lastRow="0" w:firstColumn="1" w:lastColumn="0" w:noHBand="0" w:noVBand="1"/>
        </w:tblPrEx>
        <w:tc>
          <w:tcPr>
            <w:tcW w:w="7797" w:type="dxa"/>
            <w:gridSpan w:val="4"/>
          </w:tcPr>
          <w:p w14:paraId="2689231B" w14:textId="77777777" w:rsidR="00076A5E" w:rsidRPr="004A7AE5" w:rsidRDefault="00076A5E" w:rsidP="00076A5E">
            <w:pPr>
              <w:suppressAutoHyphens w:val="0"/>
              <w:rPr>
                <w:rFonts w:ascii="PT Astra Serif" w:hAnsi="PT Astra Serif"/>
              </w:rPr>
            </w:pPr>
            <w:r w:rsidRPr="004A7AE5">
              <w:rPr>
                <w:rFonts w:ascii="PT Astra Serif" w:hAnsi="PT Astra Serif"/>
              </w:rPr>
              <w:t>Муниципальная программа "Муниципальное управление"</w:t>
            </w:r>
          </w:p>
        </w:tc>
        <w:tc>
          <w:tcPr>
            <w:tcW w:w="1950" w:type="dxa"/>
          </w:tcPr>
          <w:p w14:paraId="761490A8"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01F5351E" w14:textId="77777777" w:rsidTr="00076A5E">
        <w:tblPrEx>
          <w:tblLook w:val="04A0" w:firstRow="1" w:lastRow="0" w:firstColumn="1" w:lastColumn="0" w:noHBand="0" w:noVBand="1"/>
        </w:tblPrEx>
        <w:tc>
          <w:tcPr>
            <w:tcW w:w="7797" w:type="dxa"/>
            <w:gridSpan w:val="4"/>
          </w:tcPr>
          <w:p w14:paraId="7581EADA"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«Управление муниципальными финансами»</w:t>
            </w:r>
          </w:p>
        </w:tc>
        <w:tc>
          <w:tcPr>
            <w:tcW w:w="1950" w:type="dxa"/>
          </w:tcPr>
          <w:p w14:paraId="141B9A25" w14:textId="77777777" w:rsidR="00076A5E" w:rsidRPr="004A7AE5" w:rsidRDefault="00076A5E" w:rsidP="00076A5E">
            <w:pPr>
              <w:suppressAutoHyphens w:val="0"/>
              <w:jc w:val="center"/>
              <w:rPr>
                <w:rFonts w:ascii="PT Astra Serif" w:hAnsi="PT Astra Serif"/>
                <w:color w:val="000000"/>
                <w:lang w:eastAsia="ru-RU"/>
              </w:rPr>
            </w:pPr>
          </w:p>
        </w:tc>
      </w:tr>
      <w:tr w:rsidR="00076A5E" w:rsidRPr="004A7AE5" w14:paraId="23AEB5E9" w14:textId="77777777" w:rsidTr="00076A5E">
        <w:tblPrEx>
          <w:tblLook w:val="04A0" w:firstRow="1" w:lastRow="0" w:firstColumn="1" w:lastColumn="0" w:noHBand="0" w:noVBand="1"/>
        </w:tblPrEx>
        <w:tc>
          <w:tcPr>
            <w:tcW w:w="4305" w:type="dxa"/>
            <w:gridSpan w:val="2"/>
          </w:tcPr>
          <w:p w14:paraId="370371CD" w14:textId="77777777" w:rsidR="00076A5E" w:rsidRPr="004A7AE5" w:rsidRDefault="00076A5E" w:rsidP="00076A5E">
            <w:pPr>
              <w:suppressAutoHyphens w:val="0"/>
              <w:rPr>
                <w:rFonts w:ascii="PT Astra Serif" w:hAnsi="PT Astra Serif"/>
              </w:rPr>
            </w:pPr>
            <w:r w:rsidRPr="004A7AE5">
              <w:rPr>
                <w:rFonts w:ascii="PT Astra Serif" w:hAnsi="PT Astra Serif"/>
              </w:rPr>
              <w:t>Расходы на содержание центрального аппарата</w:t>
            </w:r>
          </w:p>
        </w:tc>
        <w:tc>
          <w:tcPr>
            <w:tcW w:w="3492" w:type="dxa"/>
            <w:gridSpan w:val="2"/>
            <w:vAlign w:val="center"/>
          </w:tcPr>
          <w:p w14:paraId="1A319E45"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545 0104 0920360030 121</w:t>
            </w:r>
          </w:p>
          <w:p w14:paraId="7C916A8B"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545 0104 0920360030 244</w:t>
            </w:r>
          </w:p>
        </w:tc>
        <w:tc>
          <w:tcPr>
            <w:tcW w:w="1950" w:type="dxa"/>
            <w:vAlign w:val="center"/>
          </w:tcPr>
          <w:p w14:paraId="71B16083"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293 000,00</w:t>
            </w:r>
          </w:p>
          <w:p w14:paraId="3CD071E8" w14:textId="77777777" w:rsidR="00076A5E" w:rsidRPr="004A7AE5" w:rsidRDefault="00076A5E" w:rsidP="00076A5E">
            <w:pPr>
              <w:suppressAutoHyphens w:val="0"/>
              <w:jc w:val="center"/>
              <w:rPr>
                <w:rFonts w:ascii="PT Astra Serif" w:hAnsi="PT Astra Serif"/>
                <w:color w:val="000000"/>
                <w:lang w:eastAsia="ru-RU"/>
              </w:rPr>
            </w:pPr>
            <w:r w:rsidRPr="004A7AE5">
              <w:rPr>
                <w:rFonts w:ascii="PT Astra Serif" w:hAnsi="PT Astra Serif"/>
                <w:color w:val="000000"/>
                <w:lang w:eastAsia="ru-RU"/>
              </w:rPr>
              <w:t>15 996,41</w:t>
            </w:r>
          </w:p>
        </w:tc>
      </w:tr>
    </w:tbl>
    <w:p w14:paraId="00858351" w14:textId="77777777" w:rsidR="00076A5E" w:rsidRPr="004A7AE5" w:rsidRDefault="00076A5E" w:rsidP="00076A5E">
      <w:pPr>
        <w:ind w:firstLine="567"/>
        <w:jc w:val="both"/>
        <w:rPr>
          <w:rFonts w:ascii="PT Astra Serif" w:hAnsi="PT Astra Serif"/>
          <w:lang w:eastAsia="ru-RU"/>
        </w:rPr>
      </w:pPr>
      <w:r w:rsidRPr="004A7AE5">
        <w:rPr>
          <w:rFonts w:ascii="PT Astra Serif" w:hAnsi="PT Astra Serif"/>
        </w:rPr>
        <w:t xml:space="preserve">в) </w:t>
      </w:r>
      <w:r w:rsidRPr="004A7AE5">
        <w:rPr>
          <w:rFonts w:ascii="PT Astra Serif" w:hAnsi="PT Astra Serif"/>
          <w:lang w:eastAsia="ru-RU"/>
        </w:rPr>
        <w:t>изменить плановое назначение по источникам финансирования дефицита бюджета на сумму 4 350 100,00 рубля:</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076A5E" w:rsidRPr="004A7AE5" w14:paraId="5EC958F2" w14:textId="77777777" w:rsidTr="00076A5E">
        <w:trPr>
          <w:trHeight w:val="475"/>
        </w:trPr>
        <w:tc>
          <w:tcPr>
            <w:tcW w:w="2694" w:type="dxa"/>
            <w:tcBorders>
              <w:top w:val="single" w:sz="4" w:space="0" w:color="auto"/>
              <w:left w:val="single" w:sz="4" w:space="0" w:color="auto"/>
              <w:bottom w:val="single" w:sz="4" w:space="0" w:color="auto"/>
              <w:right w:val="single" w:sz="4" w:space="0" w:color="auto"/>
            </w:tcBorders>
            <w:hideMark/>
          </w:tcPr>
          <w:p w14:paraId="1D0B5B79"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Наименование</w:t>
            </w:r>
          </w:p>
        </w:tc>
        <w:tc>
          <w:tcPr>
            <w:tcW w:w="5103" w:type="dxa"/>
            <w:tcBorders>
              <w:top w:val="single" w:sz="4" w:space="0" w:color="auto"/>
              <w:left w:val="single" w:sz="4" w:space="0" w:color="auto"/>
              <w:bottom w:val="single" w:sz="4" w:space="0" w:color="auto"/>
              <w:right w:val="single" w:sz="4" w:space="0" w:color="auto"/>
            </w:tcBorders>
            <w:hideMark/>
          </w:tcPr>
          <w:p w14:paraId="57C0E867"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Код бюджетной</w:t>
            </w:r>
          </w:p>
          <w:p w14:paraId="1EA0ACA5"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классификации</w:t>
            </w:r>
          </w:p>
        </w:tc>
        <w:tc>
          <w:tcPr>
            <w:tcW w:w="1988" w:type="dxa"/>
            <w:tcBorders>
              <w:top w:val="single" w:sz="4" w:space="0" w:color="auto"/>
              <w:left w:val="single" w:sz="4" w:space="0" w:color="auto"/>
              <w:bottom w:val="single" w:sz="4" w:space="0" w:color="auto"/>
              <w:right w:val="single" w:sz="4" w:space="0" w:color="auto"/>
            </w:tcBorders>
            <w:hideMark/>
          </w:tcPr>
          <w:p w14:paraId="150C036C"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Сумма, </w:t>
            </w:r>
          </w:p>
          <w:p w14:paraId="08EBF2AC"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рублей</w:t>
            </w:r>
          </w:p>
        </w:tc>
      </w:tr>
      <w:tr w:rsidR="00076A5E" w:rsidRPr="004A7AE5" w14:paraId="00DBD919" w14:textId="77777777" w:rsidTr="00076A5E">
        <w:trPr>
          <w:trHeight w:val="475"/>
        </w:trPr>
        <w:tc>
          <w:tcPr>
            <w:tcW w:w="9785" w:type="dxa"/>
            <w:gridSpan w:val="3"/>
            <w:tcBorders>
              <w:top w:val="single" w:sz="4" w:space="0" w:color="auto"/>
              <w:left w:val="single" w:sz="4" w:space="0" w:color="auto"/>
              <w:bottom w:val="single" w:sz="4" w:space="0" w:color="auto"/>
              <w:right w:val="single" w:sz="4" w:space="0" w:color="auto"/>
            </w:tcBorders>
            <w:vAlign w:val="center"/>
            <w:hideMark/>
          </w:tcPr>
          <w:p w14:paraId="6D66190C"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rPr>
              <w:lastRenderedPageBreak/>
              <w:t>Источники финансирования дефицита бюджета</w:t>
            </w:r>
          </w:p>
        </w:tc>
      </w:tr>
      <w:tr w:rsidR="00076A5E" w:rsidRPr="004A7AE5" w14:paraId="60EB3127"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hideMark/>
          </w:tcPr>
          <w:p w14:paraId="0D2451C0" w14:textId="77777777" w:rsidR="00076A5E" w:rsidRPr="004A7AE5" w:rsidRDefault="00076A5E" w:rsidP="00076A5E">
            <w:pPr>
              <w:suppressAutoHyphens w:val="0"/>
              <w:rPr>
                <w:rFonts w:ascii="PT Astra Serif" w:hAnsi="PT Astra Serif"/>
              </w:rPr>
            </w:pPr>
            <w:r w:rsidRPr="004A7AE5">
              <w:rPr>
                <w:rFonts w:ascii="PT Astra Serif" w:hAnsi="PT Astra Serif"/>
              </w:rPr>
              <w:t>Привлечение муниципальными округами кредитов от кредитных организаций в валюте Российской Федерации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560F909" w14:textId="77777777" w:rsidR="00076A5E" w:rsidRPr="004A7AE5" w:rsidRDefault="00076A5E" w:rsidP="00076A5E">
            <w:pPr>
              <w:suppressAutoHyphens w:val="0"/>
              <w:jc w:val="center"/>
              <w:rPr>
                <w:rFonts w:ascii="PT Astra Serif" w:hAnsi="PT Astra Serif"/>
              </w:rPr>
            </w:pPr>
            <w:r w:rsidRPr="004A7AE5">
              <w:rPr>
                <w:rFonts w:ascii="PT Astra Serif" w:hAnsi="PT Astra Serif"/>
                <w:lang w:eastAsia="ru-RU"/>
              </w:rPr>
              <w:t>000 01 02 00 00 14 0000 710</w:t>
            </w:r>
          </w:p>
        </w:tc>
        <w:tc>
          <w:tcPr>
            <w:tcW w:w="1988" w:type="dxa"/>
            <w:tcBorders>
              <w:top w:val="single" w:sz="4" w:space="0" w:color="auto"/>
              <w:left w:val="single" w:sz="4" w:space="0" w:color="auto"/>
              <w:bottom w:val="single" w:sz="4" w:space="0" w:color="auto"/>
              <w:right w:val="single" w:sz="4" w:space="0" w:color="auto"/>
            </w:tcBorders>
            <w:vAlign w:val="center"/>
            <w:hideMark/>
          </w:tcPr>
          <w:p w14:paraId="343E9BC9"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- 4 350 100,00</w:t>
            </w:r>
          </w:p>
        </w:tc>
      </w:tr>
    </w:tbl>
    <w:p w14:paraId="39C99BC8" w14:textId="77777777" w:rsidR="00076A5E" w:rsidRPr="004A7AE5" w:rsidRDefault="00076A5E" w:rsidP="00076A5E">
      <w:pPr>
        <w:ind w:firstLine="567"/>
        <w:jc w:val="both"/>
        <w:rPr>
          <w:rFonts w:ascii="PT Astra Serif" w:hAnsi="PT Astra Serif"/>
          <w:b/>
        </w:rPr>
      </w:pPr>
    </w:p>
    <w:p w14:paraId="066A0FBE" w14:textId="77777777" w:rsidR="00076A5E" w:rsidRPr="004A7AE5" w:rsidRDefault="00076A5E" w:rsidP="00076A5E">
      <w:pPr>
        <w:ind w:firstLine="567"/>
        <w:jc w:val="both"/>
        <w:rPr>
          <w:rFonts w:ascii="PT Astra Serif" w:hAnsi="PT Astra Serif"/>
        </w:rPr>
      </w:pPr>
      <w:r w:rsidRPr="004A7AE5">
        <w:rPr>
          <w:rFonts w:ascii="PT Astra Serif" w:hAnsi="PT Astra Serif"/>
          <w:b/>
        </w:rPr>
        <w:t>7.</w:t>
      </w:r>
      <w:r w:rsidRPr="004A7AE5">
        <w:rPr>
          <w:rFonts w:ascii="PT Astra Serif" w:hAnsi="PT Astra Serif"/>
        </w:rPr>
        <w:t xml:space="preserve"> В связи с последующим восстановлением за счет дотации из бюджета Удмуртской Республики:</w:t>
      </w:r>
    </w:p>
    <w:p w14:paraId="2DEA9576" w14:textId="77777777" w:rsidR="00076A5E" w:rsidRPr="004A7AE5" w:rsidRDefault="00076A5E" w:rsidP="00076A5E">
      <w:pPr>
        <w:ind w:firstLine="567"/>
        <w:jc w:val="both"/>
        <w:rPr>
          <w:rFonts w:ascii="PT Astra Serif" w:hAnsi="PT Astra Serif"/>
        </w:rPr>
      </w:pPr>
      <w:r w:rsidRPr="004A7AE5">
        <w:rPr>
          <w:rFonts w:ascii="PT Astra Serif" w:hAnsi="PT Astra Serif"/>
        </w:rPr>
        <w:t>а)  увеличить плановое назначение на сумму 9 249 900,00 рубля по следующим видам доходов:</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076A5E" w:rsidRPr="004A7AE5" w14:paraId="39F8070D" w14:textId="77777777" w:rsidTr="00076A5E">
        <w:trPr>
          <w:trHeight w:val="475"/>
        </w:trPr>
        <w:tc>
          <w:tcPr>
            <w:tcW w:w="2694" w:type="dxa"/>
            <w:tcBorders>
              <w:top w:val="single" w:sz="4" w:space="0" w:color="auto"/>
              <w:left w:val="single" w:sz="4" w:space="0" w:color="auto"/>
              <w:bottom w:val="single" w:sz="4" w:space="0" w:color="auto"/>
              <w:right w:val="single" w:sz="4" w:space="0" w:color="auto"/>
            </w:tcBorders>
            <w:hideMark/>
          </w:tcPr>
          <w:p w14:paraId="1B749481"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Код бюджетной</w:t>
            </w:r>
          </w:p>
          <w:p w14:paraId="6271DB06"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классификации</w:t>
            </w:r>
          </w:p>
        </w:tc>
        <w:tc>
          <w:tcPr>
            <w:tcW w:w="5103" w:type="dxa"/>
            <w:tcBorders>
              <w:top w:val="single" w:sz="4" w:space="0" w:color="auto"/>
              <w:left w:val="single" w:sz="4" w:space="0" w:color="auto"/>
              <w:bottom w:val="single" w:sz="4" w:space="0" w:color="auto"/>
              <w:right w:val="single" w:sz="4" w:space="0" w:color="auto"/>
            </w:tcBorders>
            <w:hideMark/>
          </w:tcPr>
          <w:p w14:paraId="44EC5DEE"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Наименование </w:t>
            </w:r>
          </w:p>
        </w:tc>
        <w:tc>
          <w:tcPr>
            <w:tcW w:w="1988" w:type="dxa"/>
            <w:tcBorders>
              <w:top w:val="single" w:sz="4" w:space="0" w:color="auto"/>
              <w:left w:val="single" w:sz="4" w:space="0" w:color="auto"/>
              <w:bottom w:val="single" w:sz="4" w:space="0" w:color="auto"/>
              <w:right w:val="single" w:sz="4" w:space="0" w:color="auto"/>
            </w:tcBorders>
            <w:hideMark/>
          </w:tcPr>
          <w:p w14:paraId="3ADC4AC1"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Сумма, </w:t>
            </w:r>
          </w:p>
          <w:p w14:paraId="302C990B"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рублей</w:t>
            </w:r>
          </w:p>
        </w:tc>
      </w:tr>
      <w:tr w:rsidR="00076A5E" w:rsidRPr="004A7AE5" w14:paraId="16677F76"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7B333F35" w14:textId="77777777" w:rsidR="00076A5E" w:rsidRPr="004A7AE5" w:rsidRDefault="00076A5E" w:rsidP="00076A5E">
            <w:pPr>
              <w:suppressAutoHyphens w:val="0"/>
              <w:jc w:val="center"/>
              <w:rPr>
                <w:rFonts w:ascii="PT Astra Serif" w:hAnsi="PT Astra Serif"/>
                <w:sz w:val="22"/>
                <w:szCs w:val="22"/>
                <w:lang w:eastAsia="ru-RU"/>
              </w:rPr>
            </w:pPr>
            <w:r w:rsidRPr="004A7AE5">
              <w:rPr>
                <w:rFonts w:ascii="PT Astra Serif" w:hAnsi="PT Astra Serif"/>
                <w:sz w:val="22"/>
                <w:szCs w:val="22"/>
                <w:lang w:eastAsia="ru-RU"/>
              </w:rPr>
              <w:t>545 207 04050 14 0000 150</w:t>
            </w:r>
          </w:p>
        </w:tc>
        <w:tc>
          <w:tcPr>
            <w:tcW w:w="5103" w:type="dxa"/>
            <w:tcBorders>
              <w:top w:val="single" w:sz="4" w:space="0" w:color="auto"/>
              <w:left w:val="single" w:sz="4" w:space="0" w:color="auto"/>
              <w:bottom w:val="single" w:sz="4" w:space="0" w:color="auto"/>
              <w:right w:val="single" w:sz="4" w:space="0" w:color="auto"/>
            </w:tcBorders>
            <w:hideMark/>
          </w:tcPr>
          <w:p w14:paraId="780CCB03" w14:textId="77777777" w:rsidR="00076A5E" w:rsidRPr="004A7AE5" w:rsidRDefault="00076A5E" w:rsidP="00076A5E">
            <w:pPr>
              <w:suppressAutoHyphens w:val="0"/>
              <w:rPr>
                <w:rFonts w:ascii="PT Astra Serif" w:hAnsi="PT Astra Serif"/>
              </w:rPr>
            </w:pPr>
            <w:r w:rsidRPr="004A7AE5">
              <w:rPr>
                <w:rFonts w:ascii="PT Astra Serif" w:hAnsi="PT Astra Serif"/>
              </w:rPr>
              <w:t>Прочие безвозмездные поступления в бюджеты муниципальных округов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1DD52E8C"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9 249 900,00</w:t>
            </w:r>
          </w:p>
        </w:tc>
      </w:tr>
    </w:tbl>
    <w:p w14:paraId="1B919A1A" w14:textId="77777777" w:rsidR="00076A5E" w:rsidRPr="004A7AE5" w:rsidRDefault="00076A5E" w:rsidP="00076A5E">
      <w:pPr>
        <w:ind w:firstLine="567"/>
        <w:jc w:val="both"/>
        <w:rPr>
          <w:rFonts w:ascii="PT Astra Serif" w:hAnsi="PT Astra Serif"/>
          <w:lang w:eastAsia="ru-RU"/>
        </w:rPr>
      </w:pPr>
      <w:r w:rsidRPr="004A7AE5">
        <w:rPr>
          <w:rFonts w:ascii="PT Astra Serif" w:hAnsi="PT Astra Serif"/>
        </w:rPr>
        <w:t xml:space="preserve">б)  </w:t>
      </w:r>
      <w:r w:rsidRPr="004A7AE5">
        <w:rPr>
          <w:rFonts w:ascii="PT Astra Serif" w:hAnsi="PT Astra Serif"/>
          <w:lang w:eastAsia="ru-RU"/>
        </w:rPr>
        <w:t>изменить плановое назначение по источникам финансирования дефицита бюджета на сумму 9 249 900,00 рубля:</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076A5E" w:rsidRPr="004A7AE5" w14:paraId="1BD2E284" w14:textId="77777777" w:rsidTr="00076A5E">
        <w:trPr>
          <w:trHeight w:val="475"/>
        </w:trPr>
        <w:tc>
          <w:tcPr>
            <w:tcW w:w="2694" w:type="dxa"/>
            <w:tcBorders>
              <w:top w:val="single" w:sz="4" w:space="0" w:color="auto"/>
              <w:left w:val="single" w:sz="4" w:space="0" w:color="auto"/>
              <w:bottom w:val="single" w:sz="4" w:space="0" w:color="auto"/>
              <w:right w:val="single" w:sz="4" w:space="0" w:color="auto"/>
            </w:tcBorders>
            <w:hideMark/>
          </w:tcPr>
          <w:p w14:paraId="3BD18ED1"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Наименование</w:t>
            </w:r>
          </w:p>
        </w:tc>
        <w:tc>
          <w:tcPr>
            <w:tcW w:w="5103" w:type="dxa"/>
            <w:tcBorders>
              <w:top w:val="single" w:sz="4" w:space="0" w:color="auto"/>
              <w:left w:val="single" w:sz="4" w:space="0" w:color="auto"/>
              <w:bottom w:val="single" w:sz="4" w:space="0" w:color="auto"/>
              <w:right w:val="single" w:sz="4" w:space="0" w:color="auto"/>
            </w:tcBorders>
            <w:hideMark/>
          </w:tcPr>
          <w:p w14:paraId="7160CAAE"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Код бюджетной</w:t>
            </w:r>
          </w:p>
          <w:p w14:paraId="294C5E7D"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классификации</w:t>
            </w:r>
          </w:p>
        </w:tc>
        <w:tc>
          <w:tcPr>
            <w:tcW w:w="1988" w:type="dxa"/>
            <w:tcBorders>
              <w:top w:val="single" w:sz="4" w:space="0" w:color="auto"/>
              <w:left w:val="single" w:sz="4" w:space="0" w:color="auto"/>
              <w:bottom w:val="single" w:sz="4" w:space="0" w:color="auto"/>
              <w:right w:val="single" w:sz="4" w:space="0" w:color="auto"/>
            </w:tcBorders>
            <w:hideMark/>
          </w:tcPr>
          <w:p w14:paraId="71D19CD3"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 xml:space="preserve">Сумма, </w:t>
            </w:r>
          </w:p>
          <w:p w14:paraId="117A4C6E"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lang w:eastAsia="ru-RU"/>
              </w:rPr>
              <w:t>рублей</w:t>
            </w:r>
          </w:p>
        </w:tc>
      </w:tr>
      <w:tr w:rsidR="00076A5E" w:rsidRPr="004A7AE5" w14:paraId="73CF5E22" w14:textId="77777777" w:rsidTr="00076A5E">
        <w:trPr>
          <w:trHeight w:val="475"/>
        </w:trPr>
        <w:tc>
          <w:tcPr>
            <w:tcW w:w="9785" w:type="dxa"/>
            <w:gridSpan w:val="3"/>
            <w:tcBorders>
              <w:top w:val="single" w:sz="4" w:space="0" w:color="auto"/>
              <w:left w:val="single" w:sz="4" w:space="0" w:color="auto"/>
              <w:bottom w:val="single" w:sz="4" w:space="0" w:color="auto"/>
              <w:right w:val="single" w:sz="4" w:space="0" w:color="auto"/>
            </w:tcBorders>
            <w:vAlign w:val="center"/>
            <w:hideMark/>
          </w:tcPr>
          <w:p w14:paraId="0448B188" w14:textId="77777777" w:rsidR="00076A5E" w:rsidRPr="004A7AE5" w:rsidRDefault="00076A5E" w:rsidP="00076A5E">
            <w:pPr>
              <w:suppressAutoHyphens w:val="0"/>
              <w:jc w:val="center"/>
              <w:rPr>
                <w:rFonts w:ascii="PT Astra Serif" w:hAnsi="PT Astra Serif"/>
                <w:b/>
                <w:lang w:eastAsia="ru-RU"/>
              </w:rPr>
            </w:pPr>
            <w:r w:rsidRPr="004A7AE5">
              <w:rPr>
                <w:rFonts w:ascii="PT Astra Serif" w:hAnsi="PT Astra Serif"/>
                <w:b/>
              </w:rPr>
              <w:t>Источники финансирования дефицита бюджета</w:t>
            </w:r>
          </w:p>
        </w:tc>
      </w:tr>
      <w:tr w:rsidR="00076A5E" w:rsidRPr="004A7AE5" w14:paraId="2EDDF5A1" w14:textId="77777777" w:rsidTr="00076A5E">
        <w:trPr>
          <w:trHeight w:val="610"/>
        </w:trPr>
        <w:tc>
          <w:tcPr>
            <w:tcW w:w="2694" w:type="dxa"/>
            <w:tcBorders>
              <w:top w:val="single" w:sz="4" w:space="0" w:color="auto"/>
              <w:left w:val="single" w:sz="4" w:space="0" w:color="auto"/>
              <w:bottom w:val="single" w:sz="4" w:space="0" w:color="auto"/>
              <w:right w:val="single" w:sz="4" w:space="0" w:color="auto"/>
            </w:tcBorders>
            <w:hideMark/>
          </w:tcPr>
          <w:p w14:paraId="755B333D" w14:textId="77777777" w:rsidR="00076A5E" w:rsidRPr="004A7AE5" w:rsidRDefault="00076A5E" w:rsidP="00076A5E">
            <w:pPr>
              <w:suppressAutoHyphens w:val="0"/>
              <w:rPr>
                <w:rFonts w:ascii="PT Astra Serif" w:hAnsi="PT Astra Serif"/>
              </w:rPr>
            </w:pPr>
            <w:r w:rsidRPr="004A7AE5">
              <w:rPr>
                <w:rFonts w:ascii="PT Astra Serif" w:hAnsi="PT Astra Serif"/>
              </w:rPr>
              <w:t>Привлечение муниципальными округами кредитов от кредитных организаций в валюте Российской Федерации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6C992C9" w14:textId="77777777" w:rsidR="00076A5E" w:rsidRPr="004A7AE5" w:rsidRDefault="00076A5E" w:rsidP="00076A5E">
            <w:pPr>
              <w:suppressAutoHyphens w:val="0"/>
              <w:jc w:val="center"/>
              <w:rPr>
                <w:rFonts w:ascii="PT Astra Serif" w:hAnsi="PT Astra Serif"/>
              </w:rPr>
            </w:pPr>
            <w:r w:rsidRPr="004A7AE5">
              <w:rPr>
                <w:rFonts w:ascii="PT Astra Serif" w:hAnsi="PT Astra Serif"/>
                <w:lang w:eastAsia="ru-RU"/>
              </w:rPr>
              <w:t>000 01 02 00 00 14 0000 710</w:t>
            </w:r>
          </w:p>
        </w:tc>
        <w:tc>
          <w:tcPr>
            <w:tcW w:w="1988" w:type="dxa"/>
            <w:tcBorders>
              <w:top w:val="single" w:sz="4" w:space="0" w:color="auto"/>
              <w:left w:val="single" w:sz="4" w:space="0" w:color="auto"/>
              <w:bottom w:val="single" w:sz="4" w:space="0" w:color="auto"/>
              <w:right w:val="single" w:sz="4" w:space="0" w:color="auto"/>
            </w:tcBorders>
            <w:vAlign w:val="center"/>
            <w:hideMark/>
          </w:tcPr>
          <w:p w14:paraId="3E110AF4" w14:textId="77777777" w:rsidR="00076A5E" w:rsidRPr="004A7AE5" w:rsidRDefault="00076A5E" w:rsidP="00076A5E">
            <w:pPr>
              <w:suppressAutoHyphens w:val="0"/>
              <w:jc w:val="center"/>
              <w:rPr>
                <w:rFonts w:ascii="PT Astra Serif" w:hAnsi="PT Astra Serif"/>
                <w:lang w:eastAsia="ru-RU"/>
              </w:rPr>
            </w:pPr>
            <w:r w:rsidRPr="004A7AE5">
              <w:rPr>
                <w:rFonts w:ascii="PT Astra Serif" w:hAnsi="PT Astra Serif"/>
                <w:lang w:eastAsia="ru-RU"/>
              </w:rPr>
              <w:t>- 9 249 900,00</w:t>
            </w:r>
          </w:p>
        </w:tc>
      </w:tr>
    </w:tbl>
    <w:p w14:paraId="1424E3CE" w14:textId="77777777" w:rsidR="00076A5E" w:rsidRPr="004A7AE5" w:rsidRDefault="00076A5E" w:rsidP="00076A5E">
      <w:pPr>
        <w:ind w:firstLine="567"/>
        <w:jc w:val="both"/>
        <w:rPr>
          <w:rFonts w:ascii="PT Astra Serif" w:hAnsi="PT Astra Serif"/>
        </w:rPr>
      </w:pPr>
    </w:p>
    <w:p w14:paraId="6643FFCB" w14:textId="77777777" w:rsidR="00076A5E" w:rsidRPr="004A7AE5" w:rsidRDefault="00076A5E" w:rsidP="00076A5E">
      <w:pPr>
        <w:ind w:firstLine="567"/>
        <w:jc w:val="both"/>
        <w:rPr>
          <w:rFonts w:ascii="PT Astra Serif" w:hAnsi="PT Astra Serif"/>
          <w:lang w:eastAsia="ru-RU"/>
        </w:rPr>
      </w:pPr>
      <w:r w:rsidRPr="004A7AE5">
        <w:rPr>
          <w:rFonts w:ascii="PT Astra Serif" w:hAnsi="PT Astra Serif"/>
          <w:b/>
        </w:rPr>
        <w:t>8.</w:t>
      </w:r>
      <w:r w:rsidRPr="004A7AE5">
        <w:rPr>
          <w:rFonts w:ascii="PT Astra Serif" w:hAnsi="PT Astra Serif"/>
        </w:rPr>
        <w:t xml:space="preserve"> Остатки неиспользованных средств, поступивших в бюджет муниципального образования «Муниципальный округ Красногорский район Удмуртской Республики» в 2024 году направить целевым назначением для финансирования мероприятий в 2025 году:</w:t>
      </w:r>
    </w:p>
    <w:p w14:paraId="59B90428" w14:textId="77777777" w:rsidR="00076A5E" w:rsidRPr="004A7AE5" w:rsidRDefault="00076A5E" w:rsidP="00076A5E">
      <w:pPr>
        <w:suppressAutoHyphens w:val="0"/>
        <w:ind w:firstLine="567"/>
        <w:jc w:val="both"/>
        <w:rPr>
          <w:rFonts w:ascii="PT Astra Serif" w:hAnsi="PT Astra Serif"/>
          <w:lang w:eastAsia="ru-RU"/>
        </w:rPr>
      </w:pPr>
      <w:r w:rsidRPr="004A7AE5">
        <w:rPr>
          <w:rFonts w:ascii="PT Astra Serif" w:hAnsi="PT Astra Serif"/>
          <w:lang w:eastAsia="ru-RU"/>
        </w:rPr>
        <w:t>а) увеличить плановое назначение по источникам финансирования дефицита бюджета на сумму 389 390,00 рубля:</w:t>
      </w:r>
    </w:p>
    <w:p w14:paraId="29E16493" w14:textId="77777777" w:rsidR="00076A5E" w:rsidRPr="004A7AE5" w:rsidRDefault="00076A5E" w:rsidP="00076A5E">
      <w:pPr>
        <w:suppressAutoHyphens w:val="0"/>
        <w:ind w:firstLine="709"/>
        <w:jc w:val="both"/>
        <w:rPr>
          <w:rFonts w:ascii="PT Astra Serif" w:hAnsi="PT Astra Serif"/>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3260"/>
        <w:gridCol w:w="4536"/>
        <w:gridCol w:w="1418"/>
        <w:gridCol w:w="283"/>
      </w:tblGrid>
      <w:tr w:rsidR="00076A5E" w:rsidRPr="004A7AE5" w14:paraId="779DD7BB" w14:textId="77777777" w:rsidTr="00076A5E">
        <w:trPr>
          <w:trHeight w:val="475"/>
        </w:trPr>
        <w:tc>
          <w:tcPr>
            <w:tcW w:w="3544" w:type="dxa"/>
            <w:gridSpan w:val="2"/>
            <w:tcBorders>
              <w:top w:val="single" w:sz="4" w:space="0" w:color="auto"/>
              <w:left w:val="single" w:sz="4" w:space="0" w:color="auto"/>
              <w:bottom w:val="single" w:sz="4" w:space="0" w:color="auto"/>
              <w:right w:val="single" w:sz="4" w:space="0" w:color="auto"/>
            </w:tcBorders>
            <w:hideMark/>
          </w:tcPr>
          <w:p w14:paraId="46DC2069"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Наименование</w:t>
            </w:r>
          </w:p>
        </w:tc>
        <w:tc>
          <w:tcPr>
            <w:tcW w:w="4536" w:type="dxa"/>
            <w:tcBorders>
              <w:top w:val="single" w:sz="4" w:space="0" w:color="auto"/>
              <w:left w:val="single" w:sz="4" w:space="0" w:color="auto"/>
              <w:bottom w:val="single" w:sz="4" w:space="0" w:color="auto"/>
              <w:right w:val="single" w:sz="4" w:space="0" w:color="auto"/>
            </w:tcBorders>
            <w:hideMark/>
          </w:tcPr>
          <w:p w14:paraId="05D44127"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Код бюджетной классификации</w:t>
            </w:r>
          </w:p>
        </w:tc>
        <w:tc>
          <w:tcPr>
            <w:tcW w:w="1701" w:type="dxa"/>
            <w:gridSpan w:val="2"/>
            <w:tcBorders>
              <w:top w:val="single" w:sz="4" w:space="0" w:color="auto"/>
              <w:left w:val="single" w:sz="4" w:space="0" w:color="auto"/>
              <w:bottom w:val="single" w:sz="4" w:space="0" w:color="auto"/>
              <w:right w:val="single" w:sz="4" w:space="0" w:color="auto"/>
            </w:tcBorders>
            <w:hideMark/>
          </w:tcPr>
          <w:p w14:paraId="3AD422F3"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Сумма</w:t>
            </w:r>
          </w:p>
          <w:p w14:paraId="774D9D70"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рублей</w:t>
            </w:r>
          </w:p>
        </w:tc>
      </w:tr>
      <w:tr w:rsidR="00076A5E" w:rsidRPr="004A7AE5" w14:paraId="4CB69EA9" w14:textId="77777777" w:rsidTr="00076A5E">
        <w:trPr>
          <w:trHeight w:val="475"/>
        </w:trPr>
        <w:tc>
          <w:tcPr>
            <w:tcW w:w="284" w:type="dxa"/>
            <w:tcBorders>
              <w:top w:val="single" w:sz="4" w:space="0" w:color="auto"/>
              <w:left w:val="single" w:sz="4" w:space="0" w:color="auto"/>
              <w:bottom w:val="single" w:sz="4" w:space="0" w:color="auto"/>
              <w:right w:val="nil"/>
            </w:tcBorders>
            <w:hideMark/>
          </w:tcPr>
          <w:p w14:paraId="7D6A1F7C" w14:textId="77777777" w:rsidR="00076A5E" w:rsidRPr="004A7AE5" w:rsidRDefault="00076A5E" w:rsidP="00076A5E">
            <w:pPr>
              <w:spacing w:line="276" w:lineRule="auto"/>
              <w:jc w:val="center"/>
              <w:rPr>
                <w:rFonts w:ascii="PT Astra Serif" w:hAnsi="PT Astra Serif"/>
                <w:b/>
              </w:rPr>
            </w:pPr>
          </w:p>
        </w:tc>
        <w:tc>
          <w:tcPr>
            <w:tcW w:w="9214" w:type="dxa"/>
            <w:gridSpan w:val="3"/>
            <w:tcBorders>
              <w:top w:val="single" w:sz="4" w:space="0" w:color="auto"/>
              <w:left w:val="nil"/>
              <w:bottom w:val="single" w:sz="4" w:space="0" w:color="auto"/>
              <w:right w:val="nil"/>
            </w:tcBorders>
            <w:hideMark/>
          </w:tcPr>
          <w:p w14:paraId="6B46D04E" w14:textId="77777777" w:rsidR="00076A5E" w:rsidRPr="004A7AE5" w:rsidRDefault="00076A5E" w:rsidP="00076A5E">
            <w:pPr>
              <w:spacing w:line="276" w:lineRule="auto"/>
              <w:jc w:val="center"/>
              <w:rPr>
                <w:rFonts w:ascii="PT Astra Serif" w:hAnsi="PT Astra Serif"/>
                <w:b/>
                <w:lang w:eastAsia="ru-RU"/>
              </w:rPr>
            </w:pPr>
            <w:r w:rsidRPr="004A7AE5">
              <w:rPr>
                <w:rFonts w:ascii="PT Astra Serif" w:hAnsi="PT Astra Serif"/>
                <w:b/>
                <w:lang w:eastAsia="ru-RU"/>
              </w:rPr>
              <w:t>Источники финансирования дефицита бюджета</w:t>
            </w:r>
          </w:p>
        </w:tc>
        <w:tc>
          <w:tcPr>
            <w:tcW w:w="283" w:type="dxa"/>
            <w:tcBorders>
              <w:top w:val="single" w:sz="4" w:space="0" w:color="auto"/>
              <w:left w:val="nil"/>
              <w:bottom w:val="single" w:sz="4" w:space="0" w:color="auto"/>
              <w:right w:val="single" w:sz="4" w:space="0" w:color="auto"/>
            </w:tcBorders>
            <w:hideMark/>
          </w:tcPr>
          <w:p w14:paraId="16B22EB5" w14:textId="77777777" w:rsidR="00076A5E" w:rsidRPr="004A7AE5" w:rsidRDefault="00076A5E" w:rsidP="00076A5E">
            <w:pPr>
              <w:spacing w:line="276" w:lineRule="auto"/>
              <w:jc w:val="center"/>
              <w:rPr>
                <w:rFonts w:ascii="PT Astra Serif" w:hAnsi="PT Astra Serif"/>
                <w:b/>
              </w:rPr>
            </w:pPr>
          </w:p>
        </w:tc>
      </w:tr>
      <w:tr w:rsidR="00076A5E" w:rsidRPr="004A7AE5" w14:paraId="6721B066" w14:textId="77777777" w:rsidTr="00076A5E">
        <w:trPr>
          <w:trHeight w:val="475"/>
        </w:trPr>
        <w:tc>
          <w:tcPr>
            <w:tcW w:w="3544" w:type="dxa"/>
            <w:gridSpan w:val="2"/>
            <w:tcBorders>
              <w:top w:val="single" w:sz="4" w:space="0" w:color="auto"/>
              <w:left w:val="single" w:sz="4" w:space="0" w:color="auto"/>
              <w:bottom w:val="single" w:sz="4" w:space="0" w:color="auto"/>
              <w:right w:val="single" w:sz="4" w:space="0" w:color="auto"/>
            </w:tcBorders>
            <w:hideMark/>
          </w:tcPr>
          <w:p w14:paraId="14F1891F" w14:textId="77777777" w:rsidR="00076A5E" w:rsidRPr="004A7AE5" w:rsidRDefault="00076A5E" w:rsidP="00076A5E">
            <w:pPr>
              <w:rPr>
                <w:rFonts w:ascii="PT Astra Serif" w:hAnsi="PT Astra Serif"/>
                <w:lang w:eastAsia="ru-RU"/>
              </w:rPr>
            </w:pPr>
            <w:r w:rsidRPr="004A7AE5">
              <w:rPr>
                <w:rFonts w:ascii="PT Astra Serif" w:hAnsi="PT Astra Serif"/>
                <w:lang w:eastAsia="ru-RU"/>
              </w:rPr>
              <w:t>Уменьшение прочих остатков денежных средств бюджетов муниципальных округов</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12627EE" w14:textId="77777777" w:rsidR="00076A5E" w:rsidRPr="004A7AE5" w:rsidRDefault="00076A5E" w:rsidP="00076A5E">
            <w:pPr>
              <w:spacing w:after="120"/>
              <w:jc w:val="center"/>
              <w:rPr>
                <w:rFonts w:ascii="PT Astra Serif" w:hAnsi="PT Astra Serif"/>
                <w:lang w:eastAsia="ru-RU"/>
              </w:rPr>
            </w:pPr>
            <w:r w:rsidRPr="004A7AE5">
              <w:rPr>
                <w:rFonts w:ascii="PT Astra Serif" w:hAnsi="PT Astra Serif"/>
                <w:lang w:eastAsia="ru-RU"/>
              </w:rPr>
              <w:t>000 01 05 02 01 14 0000 610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FD69BBD" w14:textId="77777777" w:rsidR="00076A5E" w:rsidRPr="004A7AE5" w:rsidRDefault="00076A5E" w:rsidP="00076A5E">
            <w:pPr>
              <w:spacing w:line="276" w:lineRule="auto"/>
              <w:jc w:val="center"/>
              <w:rPr>
                <w:rFonts w:ascii="PT Astra Serif" w:hAnsi="PT Astra Serif"/>
                <w:lang w:eastAsia="ru-RU"/>
              </w:rPr>
            </w:pPr>
            <w:r w:rsidRPr="004A7AE5">
              <w:rPr>
                <w:rFonts w:ascii="PT Astra Serif" w:hAnsi="PT Astra Serif"/>
                <w:lang w:eastAsia="ru-RU"/>
              </w:rPr>
              <w:t>389 390,00</w:t>
            </w:r>
          </w:p>
        </w:tc>
      </w:tr>
    </w:tbl>
    <w:p w14:paraId="127913F2" w14:textId="77777777" w:rsidR="00076A5E" w:rsidRPr="004A7AE5" w:rsidRDefault="00076A5E" w:rsidP="00076A5E">
      <w:pPr>
        <w:suppressAutoHyphens w:val="0"/>
        <w:ind w:firstLine="567"/>
        <w:jc w:val="both"/>
        <w:rPr>
          <w:rFonts w:ascii="PT Astra Serif" w:hAnsi="PT Astra Serif"/>
          <w:lang w:eastAsia="ru-RU"/>
        </w:rPr>
      </w:pPr>
      <w:r w:rsidRPr="004A7AE5">
        <w:rPr>
          <w:rFonts w:ascii="PT Astra Serif" w:hAnsi="PT Astra Serif"/>
          <w:lang w:eastAsia="ru-RU"/>
        </w:rPr>
        <w:t xml:space="preserve">б) увеличить расходную часть бюджета муниципального образования «Муниципальный округ </w:t>
      </w:r>
      <w:r w:rsidRPr="004A7AE5">
        <w:rPr>
          <w:rFonts w:ascii="PT Astra Serif" w:hAnsi="PT Astra Serif"/>
        </w:rPr>
        <w:t>Красногорский</w:t>
      </w:r>
      <w:r w:rsidRPr="004A7AE5">
        <w:rPr>
          <w:rFonts w:ascii="PT Astra Serif" w:hAnsi="PT Astra Serif"/>
          <w:lang w:eastAsia="ru-RU"/>
        </w:rPr>
        <w:t xml:space="preserve"> район Удмуртской Республики» на 389 390,00 рубля </w:t>
      </w:r>
      <w:r w:rsidRPr="004A7AE5">
        <w:rPr>
          <w:rFonts w:ascii="PT Astra Serif" w:hAnsi="PT Astra Serif"/>
        </w:rPr>
        <w:t>и распределить по следующим направлениям</w:t>
      </w:r>
      <w:r w:rsidRPr="004A7AE5">
        <w:rPr>
          <w:rFonts w:ascii="PT Astra Serif" w:hAnsi="PT Astra Serif"/>
          <w:lang w:eastAsia="ru-RU"/>
        </w:rPr>
        <w:t>:</w:t>
      </w:r>
    </w:p>
    <w:p w14:paraId="49FEEB0D" w14:textId="77777777" w:rsidR="00076A5E" w:rsidRPr="004A7AE5" w:rsidRDefault="00076A5E" w:rsidP="00076A5E">
      <w:pPr>
        <w:ind w:firstLine="567"/>
        <w:jc w:val="both"/>
        <w:rPr>
          <w:rFonts w:ascii="PT Astra Serif" w:hAnsi="PT Astra Serif"/>
        </w:rPr>
      </w:pPr>
      <w:r w:rsidRPr="004A7AE5">
        <w:rPr>
          <w:rFonts w:ascii="PT Astra Serif" w:hAnsi="PT Astra Serif"/>
        </w:rPr>
        <w:t xml:space="preserve">- </w:t>
      </w:r>
      <w:r w:rsidRPr="004A7AE5">
        <w:rPr>
          <w:rFonts w:ascii="PT Astra Serif" w:hAnsi="PT Astra Serif"/>
          <w:b/>
        </w:rPr>
        <w:t>387 390,00</w:t>
      </w:r>
      <w:r w:rsidRPr="004A7AE5">
        <w:rPr>
          <w:rFonts w:ascii="PT Astra Serif" w:hAnsi="PT Astra Serif"/>
        </w:rPr>
        <w:t xml:space="preserve"> рубля – на приобретение контейнерных площадок за счет платы за негативное воздействие на окружающую среду:</w:t>
      </w:r>
    </w:p>
    <w:tbl>
      <w:tblPr>
        <w:tblW w:w="9781" w:type="dxa"/>
        <w:tblInd w:w="108" w:type="dxa"/>
        <w:tblLayout w:type="fixed"/>
        <w:tblLook w:val="04A0" w:firstRow="1" w:lastRow="0" w:firstColumn="1" w:lastColumn="0" w:noHBand="0" w:noVBand="1"/>
      </w:tblPr>
      <w:tblGrid>
        <w:gridCol w:w="4678"/>
        <w:gridCol w:w="3402"/>
        <w:gridCol w:w="1701"/>
      </w:tblGrid>
      <w:tr w:rsidR="00076A5E" w:rsidRPr="004A7AE5" w14:paraId="611B72C5" w14:textId="77777777" w:rsidTr="00076A5E">
        <w:trPr>
          <w:trHeight w:val="90"/>
        </w:trPr>
        <w:tc>
          <w:tcPr>
            <w:tcW w:w="4678" w:type="dxa"/>
            <w:tcBorders>
              <w:top w:val="single" w:sz="4" w:space="0" w:color="000000"/>
              <w:left w:val="single" w:sz="4" w:space="0" w:color="000000"/>
              <w:bottom w:val="single" w:sz="4" w:space="0" w:color="000000"/>
              <w:right w:val="nil"/>
            </w:tcBorders>
            <w:hideMark/>
          </w:tcPr>
          <w:p w14:paraId="538C3E25" w14:textId="77777777" w:rsidR="00076A5E" w:rsidRPr="004A7AE5" w:rsidRDefault="00076A5E" w:rsidP="00076A5E">
            <w:pPr>
              <w:jc w:val="center"/>
              <w:rPr>
                <w:rFonts w:ascii="PT Astra Serif" w:hAnsi="PT Astra Serif" w:cs="Calibri"/>
                <w:b/>
              </w:rPr>
            </w:pPr>
            <w:r w:rsidRPr="004A7AE5">
              <w:rPr>
                <w:rFonts w:ascii="PT Astra Serif" w:hAnsi="PT Astra Serif"/>
                <w:b/>
              </w:rPr>
              <w:t>Наименование</w:t>
            </w:r>
          </w:p>
        </w:tc>
        <w:tc>
          <w:tcPr>
            <w:tcW w:w="3402" w:type="dxa"/>
            <w:tcBorders>
              <w:top w:val="single" w:sz="4" w:space="0" w:color="000000"/>
              <w:left w:val="single" w:sz="4" w:space="0" w:color="000000"/>
              <w:bottom w:val="single" w:sz="4" w:space="0" w:color="000000"/>
              <w:right w:val="nil"/>
            </w:tcBorders>
            <w:hideMark/>
          </w:tcPr>
          <w:p w14:paraId="4638E4E9" w14:textId="77777777" w:rsidR="00076A5E" w:rsidRPr="004A7AE5" w:rsidRDefault="00076A5E" w:rsidP="00076A5E">
            <w:pPr>
              <w:jc w:val="center"/>
              <w:rPr>
                <w:rFonts w:ascii="PT Astra Serif" w:hAnsi="PT Astra Serif" w:cs="Calibri"/>
                <w:b/>
              </w:rPr>
            </w:pPr>
            <w:r w:rsidRPr="004A7AE5">
              <w:rPr>
                <w:rFonts w:ascii="PT Astra Serif" w:hAnsi="PT Astra Serif"/>
                <w:b/>
              </w:rPr>
              <w:t>Код бюджетной классификации</w:t>
            </w:r>
          </w:p>
        </w:tc>
        <w:tc>
          <w:tcPr>
            <w:tcW w:w="1701" w:type="dxa"/>
            <w:tcBorders>
              <w:top w:val="single" w:sz="4" w:space="0" w:color="000000"/>
              <w:left w:val="single" w:sz="4" w:space="0" w:color="000000"/>
              <w:bottom w:val="single" w:sz="4" w:space="0" w:color="000000"/>
              <w:right w:val="single" w:sz="4" w:space="0" w:color="000000"/>
            </w:tcBorders>
            <w:hideMark/>
          </w:tcPr>
          <w:p w14:paraId="0FB2A5D3" w14:textId="77777777" w:rsidR="00076A5E" w:rsidRPr="004A7AE5" w:rsidRDefault="00076A5E" w:rsidP="00076A5E">
            <w:pPr>
              <w:jc w:val="center"/>
              <w:rPr>
                <w:rFonts w:ascii="PT Astra Serif" w:hAnsi="PT Astra Serif" w:cs="Calibri"/>
                <w:b/>
              </w:rPr>
            </w:pPr>
            <w:r w:rsidRPr="004A7AE5">
              <w:rPr>
                <w:rFonts w:ascii="PT Astra Serif" w:hAnsi="PT Astra Serif"/>
                <w:b/>
              </w:rPr>
              <w:t xml:space="preserve">Сумма, </w:t>
            </w:r>
          </w:p>
          <w:p w14:paraId="539047B3" w14:textId="77777777" w:rsidR="00076A5E" w:rsidRPr="004A7AE5" w:rsidRDefault="00076A5E" w:rsidP="00076A5E">
            <w:pPr>
              <w:jc w:val="center"/>
              <w:rPr>
                <w:rFonts w:ascii="PT Astra Serif" w:hAnsi="PT Astra Serif" w:cs="Calibri"/>
                <w:b/>
              </w:rPr>
            </w:pPr>
            <w:r w:rsidRPr="004A7AE5">
              <w:rPr>
                <w:rFonts w:ascii="PT Astra Serif" w:hAnsi="PT Astra Serif"/>
                <w:b/>
              </w:rPr>
              <w:t>рублей</w:t>
            </w:r>
          </w:p>
        </w:tc>
      </w:tr>
      <w:tr w:rsidR="00076A5E" w:rsidRPr="004A7AE5" w14:paraId="0510B53A" w14:textId="77777777" w:rsidTr="00076A5E">
        <w:trPr>
          <w:trHeight w:val="340"/>
        </w:trPr>
        <w:tc>
          <w:tcPr>
            <w:tcW w:w="8080" w:type="dxa"/>
            <w:gridSpan w:val="2"/>
            <w:tcBorders>
              <w:top w:val="single" w:sz="4" w:space="0" w:color="000000"/>
              <w:left w:val="single" w:sz="4" w:space="0" w:color="000000"/>
              <w:bottom w:val="single" w:sz="4" w:space="0" w:color="000000"/>
              <w:right w:val="single" w:sz="4" w:space="0" w:color="auto"/>
            </w:tcBorders>
            <w:hideMark/>
          </w:tcPr>
          <w:p w14:paraId="750EDA1D" w14:textId="77777777" w:rsidR="00076A5E" w:rsidRPr="004A7AE5" w:rsidRDefault="00076A5E" w:rsidP="00076A5E">
            <w:pPr>
              <w:rPr>
                <w:rFonts w:ascii="PT Astra Serif" w:hAnsi="PT Astra Serif"/>
                <w:b/>
                <w:bCs/>
                <w:i/>
              </w:rPr>
            </w:pPr>
            <w:r w:rsidRPr="004A7AE5">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701" w:type="dxa"/>
            <w:tcBorders>
              <w:top w:val="single" w:sz="4" w:space="0" w:color="000000"/>
              <w:left w:val="single" w:sz="4" w:space="0" w:color="auto"/>
              <w:bottom w:val="single" w:sz="4" w:space="0" w:color="000000"/>
              <w:right w:val="single" w:sz="4" w:space="0" w:color="000000"/>
            </w:tcBorders>
            <w:vAlign w:val="center"/>
            <w:hideMark/>
          </w:tcPr>
          <w:p w14:paraId="55D26F9D" w14:textId="77777777" w:rsidR="00076A5E" w:rsidRPr="004A7AE5" w:rsidRDefault="00076A5E" w:rsidP="00076A5E">
            <w:pPr>
              <w:jc w:val="center"/>
              <w:rPr>
                <w:rFonts w:ascii="PT Astra Serif" w:hAnsi="PT Astra Serif" w:cs="Calibri"/>
                <w:b/>
                <w:i/>
              </w:rPr>
            </w:pPr>
            <w:r w:rsidRPr="004A7AE5">
              <w:rPr>
                <w:rFonts w:ascii="PT Astra Serif" w:hAnsi="PT Astra Serif" w:cs="Calibri"/>
                <w:b/>
                <w:i/>
              </w:rPr>
              <w:t>387 390,00</w:t>
            </w:r>
          </w:p>
        </w:tc>
      </w:tr>
      <w:tr w:rsidR="00076A5E" w:rsidRPr="004A7AE5" w14:paraId="790562B2" w14:textId="77777777" w:rsidTr="00076A5E">
        <w:trPr>
          <w:trHeight w:val="340"/>
        </w:trPr>
        <w:tc>
          <w:tcPr>
            <w:tcW w:w="8080" w:type="dxa"/>
            <w:gridSpan w:val="2"/>
            <w:tcBorders>
              <w:top w:val="single" w:sz="4" w:space="0" w:color="000000"/>
              <w:left w:val="single" w:sz="4" w:space="0" w:color="000000"/>
              <w:bottom w:val="single" w:sz="4" w:space="0" w:color="000000"/>
              <w:right w:val="single" w:sz="4" w:space="0" w:color="auto"/>
            </w:tcBorders>
            <w:hideMark/>
          </w:tcPr>
          <w:p w14:paraId="6D0527B7" w14:textId="77777777" w:rsidR="00076A5E" w:rsidRPr="004A7AE5" w:rsidRDefault="00076A5E" w:rsidP="00076A5E">
            <w:pPr>
              <w:suppressAutoHyphens w:val="0"/>
              <w:rPr>
                <w:rFonts w:ascii="PT Astra Serif" w:hAnsi="PT Astra Serif" w:cs="Calibri"/>
                <w:bCs/>
              </w:rPr>
            </w:pPr>
            <w:r w:rsidRPr="004A7AE5">
              <w:rPr>
                <w:rFonts w:ascii="PT Astra Serif" w:hAnsi="PT Astra Serif"/>
                <w:bCs/>
              </w:rPr>
              <w:t>Муниципальная программа «содержание и развитие муниципального хозяйства»</w:t>
            </w:r>
          </w:p>
        </w:tc>
        <w:tc>
          <w:tcPr>
            <w:tcW w:w="1701" w:type="dxa"/>
            <w:tcBorders>
              <w:top w:val="single" w:sz="4" w:space="0" w:color="000000"/>
              <w:left w:val="single" w:sz="4" w:space="0" w:color="auto"/>
              <w:bottom w:val="single" w:sz="4" w:space="0" w:color="000000"/>
              <w:right w:val="single" w:sz="4" w:space="0" w:color="000000"/>
            </w:tcBorders>
          </w:tcPr>
          <w:p w14:paraId="79D199C7" w14:textId="77777777" w:rsidR="00076A5E" w:rsidRPr="004A7AE5" w:rsidRDefault="00076A5E" w:rsidP="00076A5E">
            <w:pPr>
              <w:jc w:val="center"/>
              <w:rPr>
                <w:rFonts w:ascii="PT Astra Serif" w:hAnsi="PT Astra Serif" w:cs="Calibri"/>
                <w:b/>
                <w:bCs/>
              </w:rPr>
            </w:pPr>
          </w:p>
        </w:tc>
      </w:tr>
      <w:tr w:rsidR="00076A5E" w:rsidRPr="004A7AE5" w14:paraId="4905B5DD" w14:textId="77777777" w:rsidTr="00076A5E">
        <w:trPr>
          <w:trHeight w:val="340"/>
        </w:trPr>
        <w:tc>
          <w:tcPr>
            <w:tcW w:w="8080" w:type="dxa"/>
            <w:gridSpan w:val="2"/>
            <w:tcBorders>
              <w:top w:val="single" w:sz="4" w:space="0" w:color="000000"/>
              <w:left w:val="single" w:sz="4" w:space="0" w:color="000000"/>
              <w:bottom w:val="single" w:sz="4" w:space="0" w:color="000000"/>
              <w:right w:val="single" w:sz="4" w:space="0" w:color="auto"/>
            </w:tcBorders>
            <w:hideMark/>
          </w:tcPr>
          <w:p w14:paraId="5EA84D29" w14:textId="77777777" w:rsidR="00076A5E" w:rsidRPr="004A7AE5" w:rsidRDefault="00076A5E" w:rsidP="00076A5E">
            <w:pPr>
              <w:suppressAutoHyphens w:val="0"/>
              <w:rPr>
                <w:rFonts w:ascii="PT Astra Serif" w:hAnsi="PT Astra Serif"/>
              </w:rPr>
            </w:pPr>
            <w:r w:rsidRPr="004A7AE5">
              <w:rPr>
                <w:rFonts w:ascii="PT Astra Serif" w:hAnsi="PT Astra Serif"/>
              </w:rPr>
              <w:lastRenderedPageBreak/>
              <w:t>Подпрограмма «Благоустройство и охрана окружающей среды»</w:t>
            </w:r>
          </w:p>
        </w:tc>
        <w:tc>
          <w:tcPr>
            <w:tcW w:w="1701" w:type="dxa"/>
            <w:tcBorders>
              <w:top w:val="single" w:sz="4" w:space="0" w:color="000000"/>
              <w:left w:val="single" w:sz="4" w:space="0" w:color="auto"/>
              <w:bottom w:val="single" w:sz="4" w:space="0" w:color="000000"/>
              <w:right w:val="single" w:sz="4" w:space="0" w:color="000000"/>
            </w:tcBorders>
          </w:tcPr>
          <w:p w14:paraId="79A4F987" w14:textId="77777777" w:rsidR="00076A5E" w:rsidRPr="004A7AE5" w:rsidRDefault="00076A5E" w:rsidP="00076A5E">
            <w:pPr>
              <w:jc w:val="center"/>
              <w:rPr>
                <w:rFonts w:ascii="PT Astra Serif" w:hAnsi="PT Astra Serif" w:cs="Calibri"/>
                <w:b/>
                <w:bCs/>
              </w:rPr>
            </w:pPr>
          </w:p>
        </w:tc>
      </w:tr>
      <w:tr w:rsidR="00076A5E" w:rsidRPr="004A7AE5" w14:paraId="0F0003F5" w14:textId="77777777" w:rsidTr="00076A5E">
        <w:trPr>
          <w:trHeight w:val="340"/>
        </w:trPr>
        <w:tc>
          <w:tcPr>
            <w:tcW w:w="4678" w:type="dxa"/>
            <w:tcBorders>
              <w:top w:val="single" w:sz="4" w:space="0" w:color="000000"/>
              <w:left w:val="single" w:sz="4" w:space="0" w:color="000000"/>
              <w:bottom w:val="single" w:sz="4" w:space="0" w:color="000000"/>
              <w:right w:val="single" w:sz="4" w:space="0" w:color="auto"/>
            </w:tcBorders>
            <w:hideMark/>
          </w:tcPr>
          <w:p w14:paraId="7B1EC901" w14:textId="77777777" w:rsidR="00076A5E" w:rsidRPr="004A7AE5" w:rsidRDefault="00076A5E" w:rsidP="00076A5E">
            <w:pPr>
              <w:rPr>
                <w:rFonts w:ascii="PT Astra Serif" w:hAnsi="PT Astra Serif"/>
                <w:color w:val="000000"/>
              </w:rPr>
            </w:pPr>
            <w:r w:rsidRPr="004A7AE5">
              <w:rPr>
                <w:rFonts w:ascii="PT Astra Serif" w:hAnsi="PT Astra Serif"/>
                <w:color w:val="000000"/>
              </w:rPr>
              <w:t>Мероприятия по охране окружающей среды</w:t>
            </w:r>
          </w:p>
        </w:tc>
        <w:tc>
          <w:tcPr>
            <w:tcW w:w="3402" w:type="dxa"/>
            <w:tcBorders>
              <w:top w:val="single" w:sz="4" w:space="0" w:color="000000"/>
              <w:left w:val="single" w:sz="4" w:space="0" w:color="000000"/>
              <w:bottom w:val="single" w:sz="4" w:space="0" w:color="000000"/>
              <w:right w:val="single" w:sz="4" w:space="0" w:color="auto"/>
            </w:tcBorders>
            <w:vAlign w:val="center"/>
          </w:tcPr>
          <w:p w14:paraId="671236E1" w14:textId="77777777" w:rsidR="00076A5E" w:rsidRPr="004A7AE5" w:rsidRDefault="00076A5E" w:rsidP="00076A5E">
            <w:pPr>
              <w:suppressAutoHyphens w:val="0"/>
              <w:jc w:val="center"/>
              <w:rPr>
                <w:rFonts w:ascii="PT Astra Serif" w:hAnsi="PT Astra Serif" w:cs="Calibri"/>
                <w:bCs/>
                <w:lang w:val="en-US"/>
              </w:rPr>
            </w:pPr>
            <w:r w:rsidRPr="004A7AE5">
              <w:rPr>
                <w:rFonts w:ascii="PT Astra Serif" w:hAnsi="PT Astra Serif" w:cs="Calibri"/>
                <w:bCs/>
              </w:rPr>
              <w:t>526 0605 0740162450 244</w:t>
            </w:r>
          </w:p>
        </w:tc>
        <w:tc>
          <w:tcPr>
            <w:tcW w:w="1701" w:type="dxa"/>
            <w:tcBorders>
              <w:top w:val="single" w:sz="4" w:space="0" w:color="000000"/>
              <w:left w:val="single" w:sz="4" w:space="0" w:color="auto"/>
              <w:bottom w:val="single" w:sz="4" w:space="0" w:color="000000"/>
              <w:right w:val="single" w:sz="4" w:space="0" w:color="000000"/>
            </w:tcBorders>
            <w:vAlign w:val="center"/>
            <w:hideMark/>
          </w:tcPr>
          <w:p w14:paraId="40D037F8" w14:textId="77777777" w:rsidR="00076A5E" w:rsidRPr="004A7AE5" w:rsidRDefault="00076A5E" w:rsidP="00076A5E">
            <w:pPr>
              <w:jc w:val="center"/>
              <w:rPr>
                <w:rFonts w:ascii="PT Astra Serif" w:hAnsi="PT Astra Serif" w:cs="Calibri"/>
                <w:bCs/>
              </w:rPr>
            </w:pPr>
            <w:r w:rsidRPr="004A7AE5">
              <w:rPr>
                <w:rFonts w:ascii="PT Astra Serif" w:hAnsi="PT Astra Serif" w:cs="Calibri"/>
                <w:bCs/>
              </w:rPr>
              <w:t>387 390,00</w:t>
            </w:r>
          </w:p>
        </w:tc>
      </w:tr>
    </w:tbl>
    <w:p w14:paraId="0EA47FD6" w14:textId="77777777" w:rsidR="00076A5E" w:rsidRPr="004A7AE5" w:rsidRDefault="00076A5E" w:rsidP="00076A5E">
      <w:pPr>
        <w:ind w:firstLine="567"/>
        <w:jc w:val="both"/>
        <w:rPr>
          <w:rFonts w:ascii="PT Astra Serif" w:hAnsi="PT Astra Serif"/>
        </w:rPr>
      </w:pPr>
      <w:r w:rsidRPr="004A7AE5">
        <w:rPr>
          <w:rFonts w:ascii="PT Astra Serif" w:hAnsi="PT Astra Serif"/>
        </w:rPr>
        <w:t xml:space="preserve">- </w:t>
      </w:r>
      <w:r w:rsidRPr="004A7AE5">
        <w:rPr>
          <w:rFonts w:ascii="PT Astra Serif" w:hAnsi="PT Astra Serif"/>
          <w:b/>
        </w:rPr>
        <w:t>2 000,00</w:t>
      </w:r>
      <w:r w:rsidRPr="004A7AE5">
        <w:rPr>
          <w:rFonts w:ascii="PT Astra Serif" w:hAnsi="PT Astra Serif"/>
        </w:rPr>
        <w:t xml:space="preserve"> рубля – на приобретение хозяйственных материалов за счет родительской платы:</w:t>
      </w:r>
    </w:p>
    <w:tbl>
      <w:tblPr>
        <w:tblW w:w="9781" w:type="dxa"/>
        <w:tblInd w:w="108" w:type="dxa"/>
        <w:tblLayout w:type="fixed"/>
        <w:tblLook w:val="04A0" w:firstRow="1" w:lastRow="0" w:firstColumn="1" w:lastColumn="0" w:noHBand="0" w:noVBand="1"/>
      </w:tblPr>
      <w:tblGrid>
        <w:gridCol w:w="4678"/>
        <w:gridCol w:w="3402"/>
        <w:gridCol w:w="1701"/>
      </w:tblGrid>
      <w:tr w:rsidR="00076A5E" w:rsidRPr="004A7AE5" w14:paraId="3E8E67EF" w14:textId="77777777" w:rsidTr="00076A5E">
        <w:trPr>
          <w:trHeight w:val="90"/>
        </w:trPr>
        <w:tc>
          <w:tcPr>
            <w:tcW w:w="4678" w:type="dxa"/>
            <w:tcBorders>
              <w:top w:val="single" w:sz="4" w:space="0" w:color="000000"/>
              <w:left w:val="single" w:sz="4" w:space="0" w:color="000000"/>
              <w:bottom w:val="single" w:sz="4" w:space="0" w:color="000000"/>
              <w:right w:val="nil"/>
            </w:tcBorders>
            <w:hideMark/>
          </w:tcPr>
          <w:p w14:paraId="57C8E033" w14:textId="77777777" w:rsidR="00076A5E" w:rsidRPr="004A7AE5" w:rsidRDefault="00076A5E" w:rsidP="00076A5E">
            <w:pPr>
              <w:jc w:val="center"/>
              <w:rPr>
                <w:rFonts w:ascii="PT Astra Serif" w:hAnsi="PT Astra Serif" w:cs="Calibri"/>
                <w:b/>
              </w:rPr>
            </w:pPr>
            <w:r w:rsidRPr="004A7AE5">
              <w:rPr>
                <w:rFonts w:ascii="PT Astra Serif" w:hAnsi="PT Astra Serif"/>
                <w:b/>
              </w:rPr>
              <w:t>Наименование</w:t>
            </w:r>
          </w:p>
        </w:tc>
        <w:tc>
          <w:tcPr>
            <w:tcW w:w="3402" w:type="dxa"/>
            <w:tcBorders>
              <w:top w:val="single" w:sz="4" w:space="0" w:color="000000"/>
              <w:left w:val="single" w:sz="4" w:space="0" w:color="000000"/>
              <w:bottom w:val="single" w:sz="4" w:space="0" w:color="000000"/>
              <w:right w:val="nil"/>
            </w:tcBorders>
            <w:hideMark/>
          </w:tcPr>
          <w:p w14:paraId="504DEBDA" w14:textId="77777777" w:rsidR="00076A5E" w:rsidRPr="004A7AE5" w:rsidRDefault="00076A5E" w:rsidP="00076A5E">
            <w:pPr>
              <w:jc w:val="center"/>
              <w:rPr>
                <w:rFonts w:ascii="PT Astra Serif" w:hAnsi="PT Astra Serif" w:cs="Calibri"/>
                <w:b/>
              </w:rPr>
            </w:pPr>
            <w:r w:rsidRPr="004A7AE5">
              <w:rPr>
                <w:rFonts w:ascii="PT Astra Serif" w:hAnsi="PT Astra Serif"/>
                <w:b/>
              </w:rPr>
              <w:t>Код бюджетной классификации</w:t>
            </w:r>
          </w:p>
        </w:tc>
        <w:tc>
          <w:tcPr>
            <w:tcW w:w="1701" w:type="dxa"/>
            <w:tcBorders>
              <w:top w:val="single" w:sz="4" w:space="0" w:color="000000"/>
              <w:left w:val="single" w:sz="4" w:space="0" w:color="000000"/>
              <w:bottom w:val="single" w:sz="4" w:space="0" w:color="000000"/>
              <w:right w:val="single" w:sz="4" w:space="0" w:color="000000"/>
            </w:tcBorders>
            <w:hideMark/>
          </w:tcPr>
          <w:p w14:paraId="585DF68A" w14:textId="77777777" w:rsidR="00076A5E" w:rsidRPr="004A7AE5" w:rsidRDefault="00076A5E" w:rsidP="00076A5E">
            <w:pPr>
              <w:jc w:val="center"/>
              <w:rPr>
                <w:rFonts w:ascii="PT Astra Serif" w:hAnsi="PT Astra Serif" w:cs="Calibri"/>
                <w:b/>
              </w:rPr>
            </w:pPr>
            <w:r w:rsidRPr="004A7AE5">
              <w:rPr>
                <w:rFonts w:ascii="PT Astra Serif" w:hAnsi="PT Astra Serif"/>
                <w:b/>
              </w:rPr>
              <w:t xml:space="preserve">Сумма, </w:t>
            </w:r>
          </w:p>
          <w:p w14:paraId="27C7FF00" w14:textId="77777777" w:rsidR="00076A5E" w:rsidRPr="004A7AE5" w:rsidRDefault="00076A5E" w:rsidP="00076A5E">
            <w:pPr>
              <w:jc w:val="center"/>
              <w:rPr>
                <w:rFonts w:ascii="PT Astra Serif" w:hAnsi="PT Astra Serif" w:cs="Calibri"/>
                <w:b/>
              </w:rPr>
            </w:pPr>
            <w:r w:rsidRPr="004A7AE5">
              <w:rPr>
                <w:rFonts w:ascii="PT Astra Serif" w:hAnsi="PT Astra Serif"/>
                <w:b/>
              </w:rPr>
              <w:t>рублей</w:t>
            </w:r>
          </w:p>
        </w:tc>
      </w:tr>
      <w:tr w:rsidR="00076A5E" w:rsidRPr="004A7AE5" w14:paraId="41873B61" w14:textId="77777777" w:rsidTr="00076A5E">
        <w:trPr>
          <w:trHeight w:val="340"/>
        </w:trPr>
        <w:tc>
          <w:tcPr>
            <w:tcW w:w="8080" w:type="dxa"/>
            <w:gridSpan w:val="2"/>
            <w:tcBorders>
              <w:top w:val="single" w:sz="4" w:space="0" w:color="000000"/>
              <w:left w:val="single" w:sz="4" w:space="0" w:color="000000"/>
              <w:bottom w:val="single" w:sz="4" w:space="0" w:color="000000"/>
              <w:right w:val="single" w:sz="4" w:space="0" w:color="auto"/>
            </w:tcBorders>
            <w:hideMark/>
          </w:tcPr>
          <w:p w14:paraId="783619DB" w14:textId="77777777" w:rsidR="00076A5E" w:rsidRPr="004A7AE5" w:rsidRDefault="00076A5E" w:rsidP="00076A5E">
            <w:pPr>
              <w:rPr>
                <w:rFonts w:ascii="PT Astra Serif" w:hAnsi="PT Astra Serif"/>
                <w:b/>
                <w:bCs/>
                <w:i/>
              </w:rPr>
            </w:pPr>
            <w:r w:rsidRPr="004A7AE5">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701" w:type="dxa"/>
            <w:tcBorders>
              <w:top w:val="single" w:sz="4" w:space="0" w:color="000000"/>
              <w:left w:val="single" w:sz="4" w:space="0" w:color="auto"/>
              <w:bottom w:val="single" w:sz="4" w:space="0" w:color="000000"/>
              <w:right w:val="single" w:sz="4" w:space="0" w:color="000000"/>
            </w:tcBorders>
            <w:vAlign w:val="center"/>
            <w:hideMark/>
          </w:tcPr>
          <w:p w14:paraId="4E8AE530" w14:textId="77777777" w:rsidR="00076A5E" w:rsidRPr="004A7AE5" w:rsidRDefault="00076A5E" w:rsidP="00076A5E">
            <w:pPr>
              <w:jc w:val="center"/>
              <w:rPr>
                <w:rFonts w:ascii="PT Astra Serif" w:hAnsi="PT Astra Serif"/>
                <w:b/>
                <w:i/>
              </w:rPr>
            </w:pPr>
            <w:r w:rsidRPr="004A7AE5">
              <w:rPr>
                <w:rFonts w:ascii="PT Astra Serif" w:hAnsi="PT Astra Serif"/>
                <w:b/>
                <w:i/>
              </w:rPr>
              <w:t>2 000,00</w:t>
            </w:r>
          </w:p>
        </w:tc>
      </w:tr>
      <w:tr w:rsidR="00076A5E" w:rsidRPr="004A7AE5" w14:paraId="1FDA1EA2" w14:textId="77777777" w:rsidTr="00076A5E">
        <w:trPr>
          <w:trHeight w:val="340"/>
        </w:trPr>
        <w:tc>
          <w:tcPr>
            <w:tcW w:w="8080" w:type="dxa"/>
            <w:gridSpan w:val="2"/>
            <w:tcBorders>
              <w:top w:val="single" w:sz="4" w:space="0" w:color="000000"/>
              <w:left w:val="single" w:sz="4" w:space="0" w:color="000000"/>
              <w:bottom w:val="single" w:sz="4" w:space="0" w:color="000000"/>
              <w:right w:val="single" w:sz="4" w:space="0" w:color="auto"/>
            </w:tcBorders>
            <w:hideMark/>
          </w:tcPr>
          <w:p w14:paraId="7BFDC303" w14:textId="77777777" w:rsidR="00076A5E" w:rsidRPr="004A7AE5" w:rsidRDefault="00076A5E" w:rsidP="00076A5E">
            <w:pPr>
              <w:suppressAutoHyphens w:val="0"/>
              <w:rPr>
                <w:rFonts w:ascii="PT Astra Serif" w:hAnsi="PT Astra Serif"/>
              </w:rPr>
            </w:pPr>
            <w:r w:rsidRPr="004A7AE5">
              <w:rPr>
                <w:rFonts w:ascii="PT Astra Serif" w:hAnsi="PT Astra Serif"/>
                <w:bCs/>
              </w:rPr>
              <w:t>Муниципальная программа «Развитие образования и воспитание»</w:t>
            </w:r>
          </w:p>
        </w:tc>
        <w:tc>
          <w:tcPr>
            <w:tcW w:w="1701" w:type="dxa"/>
            <w:tcBorders>
              <w:top w:val="single" w:sz="4" w:space="0" w:color="000000"/>
              <w:left w:val="single" w:sz="4" w:space="0" w:color="auto"/>
              <w:bottom w:val="single" w:sz="4" w:space="0" w:color="000000"/>
              <w:right w:val="single" w:sz="4" w:space="0" w:color="000000"/>
            </w:tcBorders>
            <w:vAlign w:val="center"/>
            <w:hideMark/>
          </w:tcPr>
          <w:p w14:paraId="512F54EE" w14:textId="77777777" w:rsidR="00076A5E" w:rsidRPr="004A7AE5" w:rsidRDefault="00076A5E" w:rsidP="00076A5E">
            <w:pPr>
              <w:jc w:val="center"/>
              <w:rPr>
                <w:rFonts w:ascii="PT Astra Serif" w:hAnsi="PT Astra Serif" w:cs="Calibri"/>
                <w:bCs/>
              </w:rPr>
            </w:pPr>
          </w:p>
        </w:tc>
      </w:tr>
      <w:tr w:rsidR="00076A5E" w:rsidRPr="004A7AE5" w14:paraId="1637E988" w14:textId="77777777" w:rsidTr="00076A5E">
        <w:trPr>
          <w:trHeight w:val="340"/>
        </w:trPr>
        <w:tc>
          <w:tcPr>
            <w:tcW w:w="8080" w:type="dxa"/>
            <w:gridSpan w:val="2"/>
            <w:tcBorders>
              <w:top w:val="single" w:sz="4" w:space="0" w:color="000000"/>
              <w:left w:val="single" w:sz="4" w:space="0" w:color="000000"/>
              <w:bottom w:val="single" w:sz="4" w:space="0" w:color="000000"/>
              <w:right w:val="single" w:sz="4" w:space="0" w:color="auto"/>
            </w:tcBorders>
            <w:hideMark/>
          </w:tcPr>
          <w:p w14:paraId="0DD5DD1C" w14:textId="77777777" w:rsidR="00076A5E" w:rsidRPr="004A7AE5" w:rsidRDefault="00076A5E" w:rsidP="00076A5E">
            <w:pPr>
              <w:suppressAutoHyphens w:val="0"/>
              <w:rPr>
                <w:rFonts w:ascii="PT Astra Serif" w:hAnsi="PT Astra Serif"/>
              </w:rPr>
            </w:pPr>
            <w:r w:rsidRPr="004A7AE5">
              <w:rPr>
                <w:rFonts w:ascii="PT Astra Serif" w:hAnsi="PT Astra Serif"/>
              </w:rPr>
              <w:t>Подпрограмма «Предоставление дошкольного образования»</w:t>
            </w:r>
          </w:p>
        </w:tc>
        <w:tc>
          <w:tcPr>
            <w:tcW w:w="1701" w:type="dxa"/>
            <w:tcBorders>
              <w:top w:val="single" w:sz="4" w:space="0" w:color="000000"/>
              <w:left w:val="single" w:sz="4" w:space="0" w:color="auto"/>
              <w:bottom w:val="single" w:sz="4" w:space="0" w:color="000000"/>
              <w:right w:val="single" w:sz="4" w:space="0" w:color="000000"/>
            </w:tcBorders>
            <w:vAlign w:val="center"/>
            <w:hideMark/>
          </w:tcPr>
          <w:p w14:paraId="60902DBF" w14:textId="77777777" w:rsidR="00076A5E" w:rsidRPr="004A7AE5" w:rsidRDefault="00076A5E" w:rsidP="00076A5E">
            <w:pPr>
              <w:jc w:val="center"/>
              <w:rPr>
                <w:rFonts w:ascii="PT Astra Serif" w:hAnsi="PT Astra Serif" w:cs="Calibri"/>
                <w:bCs/>
              </w:rPr>
            </w:pPr>
          </w:p>
        </w:tc>
      </w:tr>
      <w:tr w:rsidR="00076A5E" w:rsidRPr="004A7AE5" w14:paraId="1B21E9E2" w14:textId="77777777" w:rsidTr="00076A5E">
        <w:trPr>
          <w:trHeight w:val="340"/>
        </w:trPr>
        <w:tc>
          <w:tcPr>
            <w:tcW w:w="4678" w:type="dxa"/>
            <w:tcBorders>
              <w:top w:val="single" w:sz="4" w:space="0" w:color="000000"/>
              <w:left w:val="single" w:sz="4" w:space="0" w:color="000000"/>
              <w:bottom w:val="single" w:sz="4" w:space="0" w:color="000000"/>
              <w:right w:val="single" w:sz="4" w:space="0" w:color="auto"/>
            </w:tcBorders>
            <w:hideMark/>
          </w:tcPr>
          <w:p w14:paraId="7A06C485" w14:textId="77777777" w:rsidR="00076A5E" w:rsidRPr="004A7AE5" w:rsidRDefault="00076A5E" w:rsidP="00076A5E">
            <w:pPr>
              <w:rPr>
                <w:rFonts w:ascii="PT Astra Serif" w:hAnsi="PT Astra Serif"/>
                <w:color w:val="000000"/>
              </w:rPr>
            </w:pPr>
            <w:r w:rsidRPr="004A7AE5">
              <w:rPr>
                <w:rFonts w:ascii="PT Astra Serif" w:hAnsi="PT Astra Serif"/>
                <w:color w:val="000000"/>
              </w:rPr>
              <w:t>Расходы бюджета за счет доходов от оказания платных услуг</w:t>
            </w:r>
          </w:p>
        </w:tc>
        <w:tc>
          <w:tcPr>
            <w:tcW w:w="3402" w:type="dxa"/>
            <w:tcBorders>
              <w:top w:val="single" w:sz="4" w:space="0" w:color="000000"/>
              <w:left w:val="single" w:sz="4" w:space="0" w:color="000000"/>
              <w:bottom w:val="single" w:sz="4" w:space="0" w:color="000000"/>
              <w:right w:val="single" w:sz="4" w:space="0" w:color="auto"/>
            </w:tcBorders>
            <w:vAlign w:val="center"/>
          </w:tcPr>
          <w:p w14:paraId="70AE1268" w14:textId="77777777" w:rsidR="00076A5E" w:rsidRPr="004A7AE5" w:rsidRDefault="00076A5E" w:rsidP="00076A5E">
            <w:pPr>
              <w:suppressAutoHyphens w:val="0"/>
              <w:jc w:val="center"/>
              <w:rPr>
                <w:rFonts w:ascii="PT Astra Serif" w:hAnsi="PT Astra Serif"/>
              </w:rPr>
            </w:pPr>
            <w:r w:rsidRPr="004A7AE5">
              <w:rPr>
                <w:rFonts w:ascii="PT Astra Serif" w:hAnsi="PT Astra Serif"/>
              </w:rPr>
              <w:t>541 0701 0110163200 244</w:t>
            </w:r>
          </w:p>
        </w:tc>
        <w:tc>
          <w:tcPr>
            <w:tcW w:w="1701" w:type="dxa"/>
            <w:tcBorders>
              <w:top w:val="single" w:sz="4" w:space="0" w:color="000000"/>
              <w:left w:val="single" w:sz="4" w:space="0" w:color="auto"/>
              <w:bottom w:val="single" w:sz="4" w:space="0" w:color="000000"/>
              <w:right w:val="single" w:sz="4" w:space="0" w:color="000000"/>
            </w:tcBorders>
            <w:vAlign w:val="center"/>
            <w:hideMark/>
          </w:tcPr>
          <w:p w14:paraId="610515CB" w14:textId="77777777" w:rsidR="00076A5E" w:rsidRPr="004A7AE5" w:rsidRDefault="00076A5E" w:rsidP="00076A5E">
            <w:pPr>
              <w:jc w:val="center"/>
              <w:rPr>
                <w:rFonts w:ascii="PT Astra Serif" w:hAnsi="PT Astra Serif" w:cs="Calibri"/>
                <w:bCs/>
              </w:rPr>
            </w:pPr>
            <w:r w:rsidRPr="004A7AE5">
              <w:rPr>
                <w:rFonts w:ascii="PT Astra Serif" w:hAnsi="PT Astra Serif" w:cs="Calibri"/>
                <w:bCs/>
              </w:rPr>
              <w:t>2 000,00</w:t>
            </w:r>
          </w:p>
        </w:tc>
      </w:tr>
    </w:tbl>
    <w:p w14:paraId="7F165478" w14:textId="77777777" w:rsidR="00076A5E" w:rsidRPr="004A7AE5" w:rsidRDefault="00076A5E" w:rsidP="00076A5E">
      <w:pPr>
        <w:ind w:firstLine="708"/>
        <w:jc w:val="both"/>
        <w:rPr>
          <w:rFonts w:ascii="PT Astra Serif" w:hAnsi="PT Astra Serif"/>
        </w:rPr>
      </w:pPr>
      <w:r w:rsidRPr="004A7AE5">
        <w:rPr>
          <w:rFonts w:ascii="PT Astra Serif" w:hAnsi="PT Astra Serif"/>
          <w:b/>
        </w:rPr>
        <w:t xml:space="preserve">9. </w:t>
      </w:r>
      <w:r w:rsidRPr="004A7AE5">
        <w:rPr>
          <w:rFonts w:ascii="PT Astra Serif" w:hAnsi="PT Astra Serif"/>
        </w:rPr>
        <w:t>В связи с прогнозируемым предоставлением бюджетного кредита на частичное покрытие дефицита бюджета муниципального образования, возникшего при исполнении бюджета муниципального образования «Муниципальный округ Красногорский район Удмуртской Республики» на 2025 год, согласно распоряжения Правительства Удмуртской Республики от 18.11.2025 г. № 1326-р:</w:t>
      </w:r>
    </w:p>
    <w:p w14:paraId="16B389D7" w14:textId="77777777" w:rsidR="00076A5E" w:rsidRPr="004A7AE5" w:rsidRDefault="00076A5E" w:rsidP="00076A5E">
      <w:pPr>
        <w:suppressAutoHyphens w:val="0"/>
        <w:ind w:firstLine="709"/>
        <w:jc w:val="both"/>
        <w:rPr>
          <w:rFonts w:ascii="PT Astra Serif" w:hAnsi="PT Astra Serif"/>
        </w:rPr>
      </w:pPr>
      <w:r w:rsidRPr="004A7AE5">
        <w:rPr>
          <w:rFonts w:ascii="PT Astra Serif" w:hAnsi="PT Astra Serif"/>
        </w:rPr>
        <w:t xml:space="preserve">а) внести изменения в </w:t>
      </w:r>
      <w:r w:rsidRPr="004A7AE5">
        <w:rPr>
          <w:rFonts w:ascii="PT Astra Serif" w:hAnsi="PT Astra Serif"/>
          <w:lang w:eastAsia="ru-RU"/>
        </w:rPr>
        <w:t>плановое назначение по источникам финансирования дефицита бюджета на сумму 31 361 160,00 рубля: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283"/>
        <w:gridCol w:w="3260"/>
        <w:gridCol w:w="142"/>
        <w:gridCol w:w="1559"/>
      </w:tblGrid>
      <w:tr w:rsidR="00076A5E" w:rsidRPr="004A7AE5" w14:paraId="49EABDE9" w14:textId="77777777" w:rsidTr="00076A5E">
        <w:trPr>
          <w:trHeight w:val="475"/>
        </w:trPr>
        <w:tc>
          <w:tcPr>
            <w:tcW w:w="4395" w:type="dxa"/>
            <w:tcBorders>
              <w:top w:val="single" w:sz="4" w:space="0" w:color="auto"/>
              <w:left w:val="single" w:sz="4" w:space="0" w:color="auto"/>
              <w:bottom w:val="single" w:sz="4" w:space="0" w:color="auto"/>
              <w:right w:val="single" w:sz="4" w:space="0" w:color="auto"/>
            </w:tcBorders>
            <w:vAlign w:val="center"/>
            <w:hideMark/>
          </w:tcPr>
          <w:p w14:paraId="00BBB588"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Наименование</w:t>
            </w:r>
          </w:p>
        </w:tc>
        <w:tc>
          <w:tcPr>
            <w:tcW w:w="3685" w:type="dxa"/>
            <w:gridSpan w:val="3"/>
            <w:tcBorders>
              <w:top w:val="single" w:sz="4" w:space="0" w:color="auto"/>
              <w:left w:val="single" w:sz="4" w:space="0" w:color="auto"/>
              <w:bottom w:val="single" w:sz="4" w:space="0" w:color="auto"/>
              <w:right w:val="single" w:sz="4" w:space="0" w:color="auto"/>
            </w:tcBorders>
            <w:vAlign w:val="center"/>
            <w:hideMark/>
          </w:tcPr>
          <w:p w14:paraId="3C2FCD44"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Код бюджетной классификации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E27FA6"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Сумма</w:t>
            </w:r>
          </w:p>
          <w:p w14:paraId="5C47CF5B"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rPr>
              <w:t>рублей</w:t>
            </w:r>
          </w:p>
        </w:tc>
      </w:tr>
      <w:tr w:rsidR="00076A5E" w:rsidRPr="004A7AE5" w14:paraId="6AFED003" w14:textId="77777777" w:rsidTr="00076A5E">
        <w:trPr>
          <w:trHeight w:val="475"/>
        </w:trPr>
        <w:tc>
          <w:tcPr>
            <w:tcW w:w="9639" w:type="dxa"/>
            <w:gridSpan w:val="5"/>
            <w:tcBorders>
              <w:top w:val="single" w:sz="4" w:space="0" w:color="auto"/>
              <w:left w:val="single" w:sz="4" w:space="0" w:color="auto"/>
              <w:bottom w:val="single" w:sz="4" w:space="0" w:color="auto"/>
              <w:right w:val="single" w:sz="4" w:space="0" w:color="auto"/>
            </w:tcBorders>
            <w:hideMark/>
          </w:tcPr>
          <w:p w14:paraId="4D84640B" w14:textId="77777777" w:rsidR="00076A5E" w:rsidRPr="004A7AE5" w:rsidRDefault="00076A5E" w:rsidP="00076A5E">
            <w:pPr>
              <w:spacing w:line="276" w:lineRule="auto"/>
              <w:jc w:val="center"/>
              <w:rPr>
                <w:rFonts w:ascii="PT Astra Serif" w:hAnsi="PT Astra Serif"/>
                <w:b/>
              </w:rPr>
            </w:pPr>
            <w:r w:rsidRPr="004A7AE5">
              <w:rPr>
                <w:rFonts w:ascii="PT Astra Serif" w:hAnsi="PT Astra Serif"/>
                <w:b/>
                <w:lang w:eastAsia="ru-RU"/>
              </w:rPr>
              <w:t>Источники финансирования дефицита бюджета</w:t>
            </w:r>
          </w:p>
        </w:tc>
      </w:tr>
      <w:tr w:rsidR="00076A5E" w:rsidRPr="004A7AE5" w14:paraId="1395DC7C" w14:textId="77777777" w:rsidTr="00076A5E">
        <w:trPr>
          <w:trHeight w:val="475"/>
        </w:trPr>
        <w:tc>
          <w:tcPr>
            <w:tcW w:w="4678" w:type="dxa"/>
            <w:gridSpan w:val="2"/>
            <w:tcBorders>
              <w:top w:val="single" w:sz="4" w:space="0" w:color="auto"/>
              <w:left w:val="single" w:sz="4" w:space="0" w:color="auto"/>
              <w:bottom w:val="single" w:sz="4" w:space="0" w:color="auto"/>
              <w:right w:val="single" w:sz="4" w:space="0" w:color="auto"/>
            </w:tcBorders>
            <w:hideMark/>
          </w:tcPr>
          <w:p w14:paraId="4C7EF102" w14:textId="77777777" w:rsidR="00076A5E" w:rsidRPr="004A7AE5" w:rsidRDefault="00076A5E" w:rsidP="00076A5E">
            <w:pPr>
              <w:rPr>
                <w:rFonts w:ascii="PT Astra Serif" w:hAnsi="PT Astra Serif"/>
                <w:lang w:eastAsia="ru-RU"/>
              </w:rPr>
            </w:pPr>
            <w:r w:rsidRPr="004A7AE5">
              <w:rPr>
                <w:rFonts w:ascii="PT Astra Serif" w:hAnsi="PT Astra Serif"/>
                <w:lang w:eastAsia="ru-RU"/>
              </w:rPr>
              <w:t>Привлечение муниципальными округами кредитов от кредитных организаций</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F0C58D" w14:textId="77777777" w:rsidR="00076A5E" w:rsidRPr="004A7AE5" w:rsidRDefault="00076A5E" w:rsidP="00076A5E">
            <w:pPr>
              <w:spacing w:after="120"/>
              <w:jc w:val="center"/>
              <w:rPr>
                <w:rFonts w:ascii="PT Astra Serif" w:hAnsi="PT Astra Serif"/>
                <w:lang w:eastAsia="ru-RU"/>
              </w:rPr>
            </w:pPr>
            <w:r w:rsidRPr="004A7AE5">
              <w:rPr>
                <w:rFonts w:ascii="PT Astra Serif" w:hAnsi="PT Astra Serif"/>
                <w:lang w:eastAsia="ru-RU"/>
              </w:rPr>
              <w:t>000 01 02 01 00 14 0000 710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BD7744E" w14:textId="77777777" w:rsidR="00076A5E" w:rsidRPr="004A7AE5" w:rsidRDefault="00076A5E" w:rsidP="00076A5E">
            <w:pPr>
              <w:spacing w:line="276" w:lineRule="auto"/>
              <w:jc w:val="center"/>
              <w:rPr>
                <w:rFonts w:ascii="PT Astra Serif" w:hAnsi="PT Astra Serif"/>
                <w:lang w:eastAsia="ru-RU"/>
              </w:rPr>
            </w:pPr>
            <w:r w:rsidRPr="004A7AE5">
              <w:rPr>
                <w:rFonts w:ascii="PT Astra Serif" w:hAnsi="PT Astra Serif"/>
                <w:lang w:eastAsia="ru-RU"/>
              </w:rPr>
              <w:t>-38 805 800,00</w:t>
            </w:r>
          </w:p>
        </w:tc>
      </w:tr>
      <w:tr w:rsidR="00076A5E" w:rsidRPr="004A7AE5" w14:paraId="6E4FD6AD" w14:textId="77777777" w:rsidTr="00076A5E">
        <w:trPr>
          <w:trHeight w:val="475"/>
        </w:trPr>
        <w:tc>
          <w:tcPr>
            <w:tcW w:w="4678" w:type="dxa"/>
            <w:gridSpan w:val="2"/>
            <w:tcBorders>
              <w:top w:val="single" w:sz="4" w:space="0" w:color="auto"/>
              <w:left w:val="single" w:sz="4" w:space="0" w:color="auto"/>
              <w:bottom w:val="single" w:sz="4" w:space="0" w:color="auto"/>
              <w:right w:val="single" w:sz="4" w:space="0" w:color="auto"/>
            </w:tcBorders>
            <w:hideMark/>
          </w:tcPr>
          <w:p w14:paraId="7738362B" w14:textId="77777777" w:rsidR="00076A5E" w:rsidRPr="004A7AE5" w:rsidRDefault="00076A5E" w:rsidP="00076A5E">
            <w:pPr>
              <w:rPr>
                <w:rFonts w:ascii="PT Astra Serif" w:hAnsi="PT Astra Serif"/>
                <w:lang w:eastAsia="ru-RU"/>
              </w:rPr>
            </w:pPr>
            <w:r w:rsidRPr="004A7AE5">
              <w:rPr>
                <w:rFonts w:ascii="PT Astra Serif" w:hAnsi="PT Astra Serif"/>
                <w:lang w:eastAsia="ru-RU"/>
              </w:rPr>
              <w:t>Привлечение кредитов из других бюджетов бюджетной системы РФ бюджетам муниципальных округов</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830782" w14:textId="77777777" w:rsidR="00076A5E" w:rsidRPr="004A7AE5" w:rsidRDefault="00076A5E" w:rsidP="00076A5E">
            <w:pPr>
              <w:spacing w:after="120"/>
              <w:jc w:val="center"/>
              <w:rPr>
                <w:rFonts w:ascii="PT Astra Serif" w:hAnsi="PT Astra Serif"/>
                <w:lang w:eastAsia="ru-RU"/>
              </w:rPr>
            </w:pPr>
            <w:r w:rsidRPr="004A7AE5">
              <w:rPr>
                <w:rFonts w:ascii="PT Astra Serif" w:hAnsi="PT Astra Serif"/>
                <w:lang w:eastAsia="ru-RU"/>
              </w:rPr>
              <w:t>000 01 03 01 00 14 0000 710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7C3D1AE" w14:textId="77777777" w:rsidR="00076A5E" w:rsidRPr="004A7AE5" w:rsidRDefault="00076A5E" w:rsidP="00076A5E">
            <w:pPr>
              <w:spacing w:line="276" w:lineRule="auto"/>
              <w:jc w:val="center"/>
              <w:rPr>
                <w:rFonts w:ascii="PT Astra Serif" w:hAnsi="PT Astra Serif"/>
                <w:lang w:eastAsia="ru-RU"/>
              </w:rPr>
            </w:pPr>
            <w:r w:rsidRPr="004A7AE5">
              <w:rPr>
                <w:rFonts w:ascii="PT Astra Serif" w:hAnsi="PT Astra Serif"/>
                <w:lang w:eastAsia="ru-RU"/>
              </w:rPr>
              <w:t>31 361 160,00</w:t>
            </w:r>
          </w:p>
        </w:tc>
      </w:tr>
      <w:tr w:rsidR="00076A5E" w:rsidRPr="004A7AE5" w14:paraId="14611C9A" w14:textId="77777777" w:rsidTr="00076A5E">
        <w:trPr>
          <w:trHeight w:val="475"/>
        </w:trPr>
        <w:tc>
          <w:tcPr>
            <w:tcW w:w="4678" w:type="dxa"/>
            <w:gridSpan w:val="2"/>
            <w:tcBorders>
              <w:top w:val="single" w:sz="4" w:space="0" w:color="auto"/>
              <w:left w:val="single" w:sz="4" w:space="0" w:color="auto"/>
              <w:bottom w:val="single" w:sz="4" w:space="0" w:color="auto"/>
              <w:right w:val="single" w:sz="4" w:space="0" w:color="auto"/>
            </w:tcBorders>
            <w:hideMark/>
          </w:tcPr>
          <w:p w14:paraId="07EB9C38" w14:textId="77777777" w:rsidR="00076A5E" w:rsidRPr="004A7AE5" w:rsidRDefault="00076A5E" w:rsidP="00076A5E">
            <w:pPr>
              <w:rPr>
                <w:rFonts w:ascii="PT Astra Serif" w:hAnsi="PT Astra Serif"/>
                <w:lang w:eastAsia="ru-RU"/>
              </w:rPr>
            </w:pPr>
            <w:r w:rsidRPr="004A7AE5">
              <w:rPr>
                <w:rFonts w:ascii="PT Astra Serif" w:hAnsi="PT Astra Serif"/>
                <w:lang w:eastAsia="ru-RU"/>
              </w:rPr>
              <w:t>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D4BD13" w14:textId="77777777" w:rsidR="00076A5E" w:rsidRPr="004A7AE5" w:rsidRDefault="00076A5E" w:rsidP="00076A5E">
            <w:pPr>
              <w:spacing w:after="120"/>
              <w:jc w:val="center"/>
              <w:rPr>
                <w:rFonts w:ascii="PT Astra Serif" w:hAnsi="PT Astra Serif"/>
                <w:lang w:eastAsia="ru-RU"/>
              </w:rPr>
            </w:pPr>
            <w:r w:rsidRPr="004A7AE5">
              <w:rPr>
                <w:rFonts w:ascii="PT Astra Serif" w:hAnsi="PT Astra Serif"/>
                <w:lang w:eastAsia="ru-RU"/>
              </w:rPr>
              <w:t>000 01 03 01 00 14 0000 810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0666C9A" w14:textId="77777777" w:rsidR="00076A5E" w:rsidRPr="004A7AE5" w:rsidRDefault="00076A5E" w:rsidP="00076A5E">
            <w:pPr>
              <w:spacing w:line="276" w:lineRule="auto"/>
              <w:jc w:val="center"/>
              <w:rPr>
                <w:rFonts w:ascii="PT Astra Serif" w:hAnsi="PT Astra Serif"/>
                <w:lang w:eastAsia="ru-RU"/>
              </w:rPr>
            </w:pPr>
            <w:r w:rsidRPr="004A7AE5">
              <w:rPr>
                <w:rFonts w:ascii="PT Astra Serif" w:hAnsi="PT Astra Serif"/>
                <w:lang w:eastAsia="ru-RU"/>
              </w:rPr>
              <w:t>7 444 640,00</w:t>
            </w:r>
          </w:p>
        </w:tc>
      </w:tr>
    </w:tbl>
    <w:p w14:paraId="6C92EC73" w14:textId="77777777" w:rsidR="00076A5E" w:rsidRPr="004A7AE5" w:rsidRDefault="00076A5E" w:rsidP="00076A5E">
      <w:pPr>
        <w:suppressAutoHyphens w:val="0"/>
        <w:ind w:firstLine="567"/>
        <w:jc w:val="both"/>
        <w:rPr>
          <w:rFonts w:ascii="PT Astra Serif" w:hAnsi="PT Astra Serif"/>
          <w:b/>
        </w:rPr>
      </w:pPr>
    </w:p>
    <w:p w14:paraId="5B85F3EF" w14:textId="77777777" w:rsidR="00076A5E" w:rsidRPr="004A7AE5" w:rsidRDefault="00076A5E" w:rsidP="00076A5E">
      <w:pPr>
        <w:suppressAutoHyphens w:val="0"/>
        <w:ind w:firstLine="567"/>
        <w:jc w:val="both"/>
        <w:rPr>
          <w:rFonts w:ascii="PT Astra Serif" w:hAnsi="PT Astra Serif"/>
        </w:rPr>
      </w:pPr>
      <w:r w:rsidRPr="004A7AE5">
        <w:rPr>
          <w:rFonts w:ascii="PT Astra Serif" w:hAnsi="PT Astra Serif"/>
          <w:b/>
        </w:rPr>
        <w:t>10</w:t>
      </w:r>
      <w:r w:rsidRPr="004A7AE5">
        <w:rPr>
          <w:rFonts w:ascii="PT Astra Serif" w:hAnsi="PT Astra Serif"/>
        </w:rPr>
        <w:t xml:space="preserve">. Увеличить </w:t>
      </w:r>
      <w:r w:rsidRPr="004A7AE5">
        <w:rPr>
          <w:rFonts w:ascii="PT Astra Serif" w:hAnsi="PT Astra Serif"/>
          <w:b/>
        </w:rPr>
        <w:t>субвенцию</w:t>
      </w:r>
      <w:r w:rsidRPr="004A7AE5">
        <w:rPr>
          <w:rFonts w:ascii="PT Astra Serif" w:hAnsi="PT Astra Serif"/>
        </w:rPr>
        <w:t xml:space="preserve"> </w:t>
      </w:r>
      <w:r w:rsidRPr="004A7AE5">
        <w:rPr>
          <w:rFonts w:ascii="PT Astra Serif" w:hAnsi="PT Astra Serif"/>
          <w:b/>
        </w:rPr>
        <w:t>на 2025</w:t>
      </w:r>
      <w:r w:rsidRPr="004A7AE5">
        <w:rPr>
          <w:rFonts w:ascii="PT Astra Serif" w:hAnsi="PT Astra Serif"/>
        </w:rPr>
        <w:t xml:space="preserve"> год в сумме </w:t>
      </w:r>
      <w:r w:rsidRPr="004A7AE5">
        <w:rPr>
          <w:rFonts w:ascii="PT Astra Serif" w:hAnsi="PT Astra Serif"/>
          <w:b/>
        </w:rPr>
        <w:t xml:space="preserve">127 971,66  </w:t>
      </w:r>
      <w:r w:rsidRPr="004A7AE5">
        <w:rPr>
          <w:rFonts w:ascii="PT Astra Serif" w:hAnsi="PT Astra Serif"/>
        </w:rPr>
        <w:t>рубля в соответствии с доведенными уведомлениями по расчетам между бюджетами и Распоряжением Правительства УР и направить:</w:t>
      </w:r>
    </w:p>
    <w:p w14:paraId="3CEBF0EA" w14:textId="77777777" w:rsidR="00076A5E" w:rsidRPr="004A7AE5" w:rsidRDefault="00076A5E" w:rsidP="00076A5E">
      <w:pPr>
        <w:suppressAutoHyphens w:val="0"/>
        <w:ind w:firstLine="567"/>
        <w:jc w:val="both"/>
        <w:rPr>
          <w:rFonts w:ascii="PT Astra Serif" w:hAnsi="PT Astra Serif"/>
        </w:rPr>
      </w:pPr>
      <w:r w:rsidRPr="004A7AE5">
        <w:rPr>
          <w:rFonts w:ascii="PT Astra Serif" w:hAnsi="PT Astra Serif"/>
        </w:rPr>
        <w:t>- 118 111,00  рубля согласно Проекта Закона УР от 10.09.2025 г. № 968-р на реализацию Закона УР от 17 сентября 2007 года № 53-РЗ "Об административных комиссиях в УР";</w:t>
      </w:r>
    </w:p>
    <w:p w14:paraId="428619B9" w14:textId="77777777" w:rsidR="00076A5E" w:rsidRPr="004A7AE5" w:rsidRDefault="00076A5E" w:rsidP="00076A5E">
      <w:pPr>
        <w:suppressAutoHyphens w:val="0"/>
        <w:ind w:firstLine="567"/>
        <w:jc w:val="both"/>
        <w:rPr>
          <w:rFonts w:ascii="PT Astra Serif" w:hAnsi="PT Astra Serif"/>
        </w:rPr>
      </w:pPr>
      <w:r w:rsidRPr="004A7AE5">
        <w:rPr>
          <w:rFonts w:ascii="PT Astra Serif" w:hAnsi="PT Astra Serif"/>
        </w:rPr>
        <w:t>- 9 860,66 рубля согласно Проекта Закона УР от 10.09.2025 г. № 968-р на осуществление отдельных государственных полномочий по жилищному контролю (надзору).</w:t>
      </w:r>
    </w:p>
    <w:p w14:paraId="2D95AA72" w14:textId="77777777" w:rsidR="00076A5E" w:rsidRPr="004A7AE5" w:rsidRDefault="00076A5E" w:rsidP="00076A5E">
      <w:pPr>
        <w:suppressAutoHyphens w:val="0"/>
        <w:ind w:firstLine="567"/>
        <w:jc w:val="both"/>
        <w:rPr>
          <w:rFonts w:ascii="PT Astra Serif" w:hAnsi="PT Astra Serif"/>
        </w:rPr>
      </w:pPr>
    </w:p>
    <w:p w14:paraId="61B8A1E4" w14:textId="77777777" w:rsidR="00076A5E" w:rsidRPr="004A7AE5" w:rsidRDefault="00076A5E" w:rsidP="00076A5E">
      <w:pPr>
        <w:suppressAutoHyphens w:val="0"/>
        <w:ind w:firstLine="567"/>
        <w:jc w:val="both"/>
        <w:rPr>
          <w:rFonts w:ascii="PT Astra Serif" w:hAnsi="PT Astra Serif"/>
        </w:rPr>
      </w:pPr>
      <w:r w:rsidRPr="004A7AE5">
        <w:rPr>
          <w:rFonts w:ascii="PT Astra Serif" w:hAnsi="PT Astra Serif"/>
        </w:rPr>
        <w:t xml:space="preserve">Уменьшить </w:t>
      </w:r>
      <w:r w:rsidRPr="004A7AE5">
        <w:rPr>
          <w:rFonts w:ascii="PT Astra Serif" w:hAnsi="PT Astra Serif"/>
          <w:b/>
        </w:rPr>
        <w:t>субвенцию на 2025</w:t>
      </w:r>
      <w:r w:rsidRPr="004A7AE5">
        <w:rPr>
          <w:rFonts w:ascii="PT Astra Serif" w:hAnsi="PT Astra Serif"/>
        </w:rPr>
        <w:t xml:space="preserve"> год в на осуществление первичного воинского учета на территориях, где отсутствуют военные комиссариаты согласно закона УР от 29.09.2025 г. № 49-РЗ на сумму 170 000,00 рубля.</w:t>
      </w:r>
    </w:p>
    <w:p w14:paraId="032796CD" w14:textId="77777777" w:rsidR="00076A5E" w:rsidRPr="004A7AE5" w:rsidRDefault="00076A5E" w:rsidP="00076A5E">
      <w:pPr>
        <w:suppressAutoHyphens w:val="0"/>
        <w:ind w:firstLine="567"/>
        <w:jc w:val="both"/>
        <w:rPr>
          <w:rFonts w:ascii="PT Astra Serif" w:hAnsi="PT Astra Serif"/>
        </w:rPr>
      </w:pPr>
    </w:p>
    <w:p w14:paraId="20D0EA53" w14:textId="77777777" w:rsidR="00076A5E" w:rsidRPr="004A7AE5" w:rsidRDefault="00076A5E" w:rsidP="00D5665C">
      <w:pPr>
        <w:suppressAutoHyphens w:val="0"/>
        <w:ind w:firstLine="567"/>
        <w:jc w:val="both"/>
        <w:rPr>
          <w:rFonts w:ascii="PT Astra Serif" w:hAnsi="PT Astra Serif"/>
        </w:rPr>
      </w:pPr>
      <w:r w:rsidRPr="004A7AE5">
        <w:rPr>
          <w:rFonts w:ascii="PT Astra Serif" w:hAnsi="PT Astra Serif"/>
          <w:b/>
        </w:rPr>
        <w:t>11.</w:t>
      </w:r>
      <w:r w:rsidRPr="004A7AE5">
        <w:rPr>
          <w:rFonts w:ascii="PT Astra Serif" w:hAnsi="PT Astra Serif"/>
        </w:rPr>
        <w:t xml:space="preserve"> Увеличить </w:t>
      </w:r>
      <w:r w:rsidRPr="004A7AE5">
        <w:rPr>
          <w:rFonts w:ascii="PT Astra Serif" w:hAnsi="PT Astra Serif"/>
          <w:b/>
        </w:rPr>
        <w:t>субсидию</w:t>
      </w:r>
      <w:r w:rsidRPr="004A7AE5">
        <w:rPr>
          <w:rFonts w:ascii="PT Astra Serif" w:hAnsi="PT Astra Serif"/>
        </w:rPr>
        <w:t xml:space="preserve"> </w:t>
      </w:r>
      <w:r w:rsidRPr="004A7AE5">
        <w:rPr>
          <w:rFonts w:ascii="PT Astra Serif" w:hAnsi="PT Astra Serif"/>
          <w:b/>
        </w:rPr>
        <w:t>на 2025</w:t>
      </w:r>
      <w:r w:rsidRPr="004A7AE5">
        <w:rPr>
          <w:rFonts w:ascii="PT Astra Serif" w:hAnsi="PT Astra Serif"/>
        </w:rPr>
        <w:t xml:space="preserve"> год в сумме </w:t>
      </w:r>
      <w:r w:rsidR="00D5665C" w:rsidRPr="004A7AE5">
        <w:rPr>
          <w:rFonts w:ascii="PT Astra Serif" w:hAnsi="PT Astra Serif"/>
          <w:b/>
        </w:rPr>
        <w:t>33 161,84</w:t>
      </w:r>
      <w:r w:rsidRPr="004A7AE5">
        <w:rPr>
          <w:rFonts w:ascii="PT Astra Serif" w:hAnsi="PT Astra Serif"/>
          <w:b/>
        </w:rPr>
        <w:t xml:space="preserve"> </w:t>
      </w:r>
      <w:r w:rsidRPr="004A7AE5">
        <w:rPr>
          <w:rFonts w:ascii="PT Astra Serif" w:hAnsi="PT Astra Serif"/>
        </w:rPr>
        <w:t xml:space="preserve">рубля в соответствии с доведенными уведомлениями по расчетам между бюджетами и </w:t>
      </w:r>
      <w:r w:rsidR="00D5665C" w:rsidRPr="004A7AE5">
        <w:rPr>
          <w:rFonts w:ascii="PT Astra Serif" w:hAnsi="PT Astra Serif"/>
        </w:rPr>
        <w:t>согласно Закона УР от 29.09.2025 г. № 49-РЗ,</w:t>
      </w:r>
      <w:r w:rsidRPr="004A7AE5">
        <w:rPr>
          <w:rFonts w:ascii="PT Astra Serif" w:hAnsi="PT Astra Serif"/>
        </w:rPr>
        <w:t xml:space="preserve"> направить на обеспечение деятельности народных дружин и общественных объединений правоохранительной направленности, участвующих в охране общественного порядка</w:t>
      </w:r>
      <w:r w:rsidR="00D5665C" w:rsidRPr="004A7AE5">
        <w:rPr>
          <w:rFonts w:ascii="PT Astra Serif" w:hAnsi="PT Astra Serif"/>
        </w:rPr>
        <w:t>.</w:t>
      </w:r>
    </w:p>
    <w:p w14:paraId="09BA404F" w14:textId="77777777" w:rsidR="00076A5E" w:rsidRPr="004A7AE5" w:rsidRDefault="00076A5E" w:rsidP="00076A5E">
      <w:pPr>
        <w:ind w:firstLine="567"/>
        <w:jc w:val="both"/>
        <w:rPr>
          <w:rFonts w:ascii="PT Astra Serif" w:hAnsi="PT Astra Serif"/>
        </w:rPr>
      </w:pPr>
    </w:p>
    <w:p w14:paraId="4941CC1F" w14:textId="77777777" w:rsidR="00076A5E" w:rsidRPr="004A7AE5" w:rsidRDefault="00076A5E" w:rsidP="00076A5E">
      <w:pPr>
        <w:ind w:firstLine="567"/>
        <w:jc w:val="both"/>
        <w:rPr>
          <w:rFonts w:ascii="PT Astra Serif" w:hAnsi="PT Astra Serif"/>
        </w:rPr>
      </w:pPr>
      <w:r w:rsidRPr="004A7AE5">
        <w:rPr>
          <w:rFonts w:ascii="PT Astra Serif" w:hAnsi="PT Astra Serif"/>
        </w:rPr>
        <w:lastRenderedPageBreak/>
        <w:t xml:space="preserve">Увеличить </w:t>
      </w:r>
      <w:r w:rsidRPr="004A7AE5">
        <w:rPr>
          <w:rFonts w:ascii="PT Astra Serif" w:hAnsi="PT Astra Serif"/>
          <w:b/>
        </w:rPr>
        <w:t>субсидию</w:t>
      </w:r>
      <w:r w:rsidRPr="004A7AE5">
        <w:rPr>
          <w:rFonts w:ascii="PT Astra Serif" w:hAnsi="PT Astra Serif"/>
        </w:rPr>
        <w:t xml:space="preserve"> </w:t>
      </w:r>
      <w:r w:rsidRPr="004A7AE5">
        <w:rPr>
          <w:rFonts w:ascii="PT Astra Serif" w:hAnsi="PT Astra Serif"/>
          <w:b/>
        </w:rPr>
        <w:t>на 2026 и 2027 годы</w:t>
      </w:r>
      <w:r w:rsidRPr="004A7AE5">
        <w:rPr>
          <w:rFonts w:ascii="PT Astra Serif" w:hAnsi="PT Astra Serif"/>
        </w:rPr>
        <w:t xml:space="preserve">  в сумме </w:t>
      </w:r>
      <w:r w:rsidRPr="004A7AE5">
        <w:rPr>
          <w:rFonts w:ascii="PT Astra Serif" w:hAnsi="PT Astra Serif"/>
          <w:b/>
        </w:rPr>
        <w:t>5 791 005,</w:t>
      </w:r>
      <w:r w:rsidR="00D5665C" w:rsidRPr="004A7AE5">
        <w:rPr>
          <w:rFonts w:ascii="PT Astra Serif" w:hAnsi="PT Astra Serif"/>
          <w:b/>
        </w:rPr>
        <w:t>2</w:t>
      </w:r>
      <w:r w:rsidRPr="004A7AE5">
        <w:rPr>
          <w:rFonts w:ascii="PT Astra Serif" w:hAnsi="PT Astra Serif"/>
          <w:b/>
        </w:rPr>
        <w:t>9</w:t>
      </w:r>
      <w:r w:rsidRPr="004A7AE5">
        <w:rPr>
          <w:rFonts w:ascii="PT Astra Serif" w:hAnsi="PT Astra Serif"/>
        </w:rPr>
        <w:t xml:space="preserve"> рубля на основании нормативных документов УР и направить:</w:t>
      </w:r>
    </w:p>
    <w:p w14:paraId="7C40AEA7" w14:textId="77777777" w:rsidR="00076A5E" w:rsidRPr="004A7AE5" w:rsidRDefault="00076A5E" w:rsidP="00076A5E">
      <w:pPr>
        <w:ind w:firstLine="567"/>
        <w:jc w:val="both"/>
        <w:rPr>
          <w:rFonts w:ascii="PT Astra Serif" w:hAnsi="PT Astra Serif"/>
        </w:rPr>
      </w:pPr>
      <w:r w:rsidRPr="004A7AE5">
        <w:rPr>
          <w:rFonts w:ascii="PT Astra Serif" w:hAnsi="PT Astra Serif"/>
        </w:rPr>
        <w:t>- 5 516 031,04 рубля на 2026 год – на развитие сети автомобильных дорог УР (капитальный ремонт и ремонт автомобильных дорог местного значения и искусственных сооружений на них, в том числе на проектирование) по Проекту закона УР от 10.09.2025 г. № 968-р;</w:t>
      </w:r>
    </w:p>
    <w:p w14:paraId="5879445D" w14:textId="77777777" w:rsidR="00076A5E" w:rsidRPr="004A7AE5" w:rsidRDefault="00076A5E" w:rsidP="00076A5E">
      <w:pPr>
        <w:ind w:firstLine="567"/>
        <w:jc w:val="both"/>
        <w:rPr>
          <w:rFonts w:ascii="PT Astra Serif" w:hAnsi="PT Astra Serif"/>
        </w:rPr>
      </w:pPr>
      <w:r w:rsidRPr="004A7AE5">
        <w:rPr>
          <w:rFonts w:ascii="PT Astra Serif" w:hAnsi="PT Astra Serif"/>
        </w:rPr>
        <w:t>- 274 974,25 рубля на 2027 год – на развитие сети автомобильных дорог УР (капитальный ремонт и ремонт автомобильных дорог местного значения и искусственных сооружений на них, в том числе на проектирование) по Проекту закона УР от 10.09.2025 г. № 968-р.</w:t>
      </w:r>
    </w:p>
    <w:p w14:paraId="3F407BD4" w14:textId="77777777" w:rsidR="00076A5E" w:rsidRPr="004A7AE5" w:rsidRDefault="00076A5E" w:rsidP="00076A5E">
      <w:pPr>
        <w:ind w:firstLine="567"/>
        <w:jc w:val="both"/>
        <w:rPr>
          <w:rFonts w:ascii="PT Astra Serif" w:hAnsi="PT Astra Serif"/>
        </w:rPr>
      </w:pPr>
    </w:p>
    <w:p w14:paraId="27DB37E7" w14:textId="77777777" w:rsidR="00076A5E" w:rsidRPr="004A7AE5" w:rsidRDefault="00076A5E" w:rsidP="00076A5E">
      <w:pPr>
        <w:ind w:firstLine="567"/>
        <w:jc w:val="both"/>
        <w:rPr>
          <w:rFonts w:ascii="PT Astra Serif" w:hAnsi="PT Astra Serif"/>
        </w:rPr>
      </w:pPr>
      <w:r w:rsidRPr="004A7AE5">
        <w:rPr>
          <w:rFonts w:ascii="PT Astra Serif" w:hAnsi="PT Astra Serif"/>
        </w:rPr>
        <w:t xml:space="preserve">Уменьшить </w:t>
      </w:r>
      <w:r w:rsidRPr="004A7AE5">
        <w:rPr>
          <w:rFonts w:ascii="PT Astra Serif" w:hAnsi="PT Astra Serif"/>
          <w:b/>
        </w:rPr>
        <w:t>субсидию</w:t>
      </w:r>
      <w:r w:rsidRPr="004A7AE5">
        <w:rPr>
          <w:rFonts w:ascii="PT Astra Serif" w:hAnsi="PT Astra Serif"/>
        </w:rPr>
        <w:t xml:space="preserve"> </w:t>
      </w:r>
      <w:r w:rsidRPr="004A7AE5">
        <w:rPr>
          <w:rFonts w:ascii="PT Astra Serif" w:hAnsi="PT Astra Serif"/>
          <w:b/>
        </w:rPr>
        <w:t>на 2025</w:t>
      </w:r>
      <w:r w:rsidRPr="004A7AE5">
        <w:rPr>
          <w:rFonts w:ascii="PT Astra Serif" w:hAnsi="PT Astra Serif"/>
        </w:rPr>
        <w:t xml:space="preserve"> год  в сумме </w:t>
      </w:r>
      <w:r w:rsidR="00D5665C" w:rsidRPr="004A7AE5">
        <w:rPr>
          <w:rFonts w:ascii="PT Astra Serif" w:hAnsi="PT Astra Serif"/>
          <w:b/>
        </w:rPr>
        <w:t>12 391 843,32</w:t>
      </w:r>
      <w:r w:rsidRPr="004A7AE5">
        <w:rPr>
          <w:rFonts w:ascii="PT Astra Serif" w:hAnsi="PT Astra Serif"/>
        </w:rPr>
        <w:t xml:space="preserve"> рубля на основании нормативных документов УР и внести изменения:</w:t>
      </w:r>
    </w:p>
    <w:p w14:paraId="1FFC6220" w14:textId="77777777" w:rsidR="00076A5E" w:rsidRPr="004A7AE5" w:rsidRDefault="00D5665C" w:rsidP="00076A5E">
      <w:pPr>
        <w:jc w:val="both"/>
        <w:rPr>
          <w:rFonts w:ascii="PT Astra Serif" w:hAnsi="PT Astra Serif"/>
        </w:rPr>
      </w:pPr>
      <w:r w:rsidRPr="004A7AE5">
        <w:rPr>
          <w:rFonts w:ascii="PT Astra Serif" w:hAnsi="PT Astra Serif"/>
        </w:rPr>
        <w:t xml:space="preserve"> </w:t>
      </w:r>
      <w:r w:rsidR="00076A5E" w:rsidRPr="004A7AE5">
        <w:rPr>
          <w:rFonts w:ascii="PT Astra Serif" w:hAnsi="PT Astra Serif"/>
        </w:rPr>
        <w:t>- 6 838 540,00 рубля – на капвложения в объекты муниципальной собственности по письму Минстроя УР от 03.09.2025 г. № 08-03/19/9000;</w:t>
      </w:r>
    </w:p>
    <w:p w14:paraId="304D2ADC" w14:textId="77777777" w:rsidR="00076A5E" w:rsidRPr="004A7AE5" w:rsidRDefault="00076A5E" w:rsidP="00076A5E">
      <w:pPr>
        <w:jc w:val="both"/>
        <w:rPr>
          <w:rFonts w:ascii="PT Astra Serif" w:hAnsi="PT Astra Serif"/>
        </w:rPr>
      </w:pPr>
      <w:r w:rsidRPr="004A7AE5">
        <w:rPr>
          <w:rFonts w:ascii="PT Astra Serif" w:hAnsi="PT Astra Serif"/>
        </w:rPr>
        <w:t>-5 091 080,00 рубля – на проведение капитального ремонта объектов государственной (муниципальной) собственности, включенных в Перечень объектов капитального ремонта, финансируемых за счет средств бюджета УР, утвержденный Правительством УР по письму Минстроя УР от 03.09.2025 г. № 08-03/19/9000;</w:t>
      </w:r>
    </w:p>
    <w:p w14:paraId="1B720D78" w14:textId="77777777" w:rsidR="00076A5E" w:rsidRPr="004A7AE5" w:rsidRDefault="00076A5E" w:rsidP="00076A5E">
      <w:pPr>
        <w:jc w:val="both"/>
        <w:rPr>
          <w:rFonts w:ascii="PT Astra Serif" w:hAnsi="PT Astra Serif"/>
        </w:rPr>
      </w:pPr>
      <w:r w:rsidRPr="004A7AE5">
        <w:rPr>
          <w:rFonts w:ascii="PT Astra Serif" w:hAnsi="PT Astra Serif"/>
        </w:rPr>
        <w:t>- 462 223,32 рубля – на мероприятия по предотвращению распространения и уничтожению борщевика Сосновского согласно Закона УР от 29.09.2025 г. № 49-РЗ</w:t>
      </w:r>
      <w:r w:rsidR="00D5665C" w:rsidRPr="004A7AE5">
        <w:rPr>
          <w:rFonts w:ascii="PT Astra Serif" w:hAnsi="PT Astra Serif"/>
        </w:rPr>
        <w:t>.</w:t>
      </w:r>
    </w:p>
    <w:p w14:paraId="017B7C61" w14:textId="77777777" w:rsidR="00076A5E" w:rsidRPr="004A7AE5" w:rsidRDefault="00076A5E" w:rsidP="00076A5E">
      <w:pPr>
        <w:ind w:firstLine="567"/>
        <w:jc w:val="both"/>
        <w:rPr>
          <w:rFonts w:ascii="PT Astra Serif" w:hAnsi="PT Astra Serif"/>
        </w:rPr>
      </w:pPr>
    </w:p>
    <w:p w14:paraId="795F4929" w14:textId="77777777" w:rsidR="00076A5E" w:rsidRPr="004A7AE5" w:rsidRDefault="00076A5E" w:rsidP="00D5665C">
      <w:pPr>
        <w:ind w:firstLine="567"/>
        <w:jc w:val="both"/>
        <w:rPr>
          <w:rFonts w:ascii="PT Astra Serif" w:hAnsi="PT Astra Serif"/>
        </w:rPr>
      </w:pPr>
      <w:r w:rsidRPr="004A7AE5">
        <w:rPr>
          <w:rFonts w:ascii="PT Astra Serif" w:hAnsi="PT Astra Serif"/>
        </w:rPr>
        <w:t xml:space="preserve">Уменьшить </w:t>
      </w:r>
      <w:r w:rsidRPr="004A7AE5">
        <w:rPr>
          <w:rFonts w:ascii="PT Astra Serif" w:hAnsi="PT Astra Serif"/>
          <w:b/>
        </w:rPr>
        <w:t>субсидию</w:t>
      </w:r>
      <w:r w:rsidRPr="004A7AE5">
        <w:rPr>
          <w:rFonts w:ascii="PT Astra Serif" w:hAnsi="PT Astra Serif"/>
        </w:rPr>
        <w:t xml:space="preserve"> </w:t>
      </w:r>
      <w:r w:rsidRPr="004A7AE5">
        <w:rPr>
          <w:rFonts w:ascii="PT Astra Serif" w:hAnsi="PT Astra Serif"/>
          <w:b/>
        </w:rPr>
        <w:t xml:space="preserve">на 2026 </w:t>
      </w:r>
      <w:r w:rsidRPr="004A7AE5">
        <w:rPr>
          <w:rFonts w:ascii="PT Astra Serif" w:hAnsi="PT Astra Serif"/>
        </w:rPr>
        <w:t xml:space="preserve">год  на основании нормативных документов УР и внести изменения на сумму </w:t>
      </w:r>
      <w:r w:rsidRPr="004A7AE5">
        <w:rPr>
          <w:rFonts w:ascii="PT Astra Serif" w:hAnsi="PT Astra Serif"/>
          <w:b/>
        </w:rPr>
        <w:t>149 650,00</w:t>
      </w:r>
      <w:r w:rsidRPr="004A7AE5">
        <w:rPr>
          <w:rFonts w:ascii="PT Astra Serif" w:hAnsi="PT Astra Serif"/>
        </w:rPr>
        <w:t xml:space="preserve"> рубля</w:t>
      </w:r>
      <w:r w:rsidR="00D5665C" w:rsidRPr="004A7AE5">
        <w:rPr>
          <w:rFonts w:ascii="PT Astra Serif" w:hAnsi="PT Astra Serif"/>
        </w:rPr>
        <w:t xml:space="preserve"> </w:t>
      </w:r>
      <w:r w:rsidRPr="004A7AE5">
        <w:rPr>
          <w:rFonts w:ascii="PT Astra Serif" w:hAnsi="PT Astra Serif"/>
        </w:rPr>
        <w:t>– работы по содержанию автомобильных дорог, приобретение дорожной техники за счет средств межбюджетных трансфертов из бюджета УР по Проекту закона УР от 10.09.2025 г. № 968-р</w:t>
      </w:r>
      <w:r w:rsidR="00D5665C" w:rsidRPr="004A7AE5">
        <w:rPr>
          <w:rFonts w:ascii="PT Astra Serif" w:hAnsi="PT Astra Serif"/>
        </w:rPr>
        <w:t>.</w:t>
      </w:r>
    </w:p>
    <w:p w14:paraId="5786A560" w14:textId="77777777" w:rsidR="00076A5E" w:rsidRPr="004A7AE5" w:rsidRDefault="00076A5E" w:rsidP="00076A5E">
      <w:pPr>
        <w:suppressAutoHyphens w:val="0"/>
        <w:ind w:firstLine="567"/>
        <w:jc w:val="both"/>
        <w:rPr>
          <w:rFonts w:ascii="PT Astra Serif" w:hAnsi="PT Astra Serif"/>
          <w:b/>
        </w:rPr>
      </w:pPr>
    </w:p>
    <w:p w14:paraId="63834670" w14:textId="77777777" w:rsidR="00076A5E" w:rsidRPr="004A7AE5" w:rsidRDefault="00076A5E" w:rsidP="00076A5E">
      <w:pPr>
        <w:suppressAutoHyphens w:val="0"/>
        <w:ind w:firstLine="567"/>
        <w:jc w:val="both"/>
        <w:rPr>
          <w:rFonts w:ascii="PT Astra Serif" w:hAnsi="PT Astra Serif"/>
        </w:rPr>
      </w:pPr>
      <w:r w:rsidRPr="004A7AE5">
        <w:rPr>
          <w:rFonts w:ascii="PT Astra Serif" w:hAnsi="PT Astra Serif"/>
          <w:b/>
        </w:rPr>
        <w:t xml:space="preserve">12. </w:t>
      </w:r>
      <w:r w:rsidRPr="004A7AE5">
        <w:rPr>
          <w:rFonts w:ascii="PT Astra Serif" w:hAnsi="PT Astra Serif"/>
        </w:rPr>
        <w:t xml:space="preserve">Увеличить </w:t>
      </w:r>
      <w:r w:rsidRPr="004A7AE5">
        <w:rPr>
          <w:rFonts w:ascii="PT Astra Serif" w:hAnsi="PT Astra Serif"/>
          <w:b/>
        </w:rPr>
        <w:t>иные межбюджетные трансферты</w:t>
      </w:r>
      <w:r w:rsidRPr="004A7AE5">
        <w:rPr>
          <w:rFonts w:ascii="PT Astra Serif" w:hAnsi="PT Astra Serif"/>
        </w:rPr>
        <w:t xml:space="preserve"> на 2025 год в сумме </w:t>
      </w:r>
      <w:r w:rsidRPr="004A7AE5">
        <w:rPr>
          <w:rFonts w:ascii="PT Astra Serif" w:hAnsi="PT Astra Serif"/>
          <w:b/>
        </w:rPr>
        <w:t xml:space="preserve">15 471 342,90 </w:t>
      </w:r>
      <w:r w:rsidRPr="004A7AE5">
        <w:rPr>
          <w:rFonts w:ascii="PT Astra Serif" w:hAnsi="PT Astra Serif"/>
        </w:rPr>
        <w:t>рубля в соответствии с доведенными уведомлениями по расчетам между бюджетами и Постановлениями Правительства УР:</w:t>
      </w:r>
    </w:p>
    <w:p w14:paraId="3E322C7A" w14:textId="77777777" w:rsidR="00076A5E" w:rsidRPr="004A7AE5" w:rsidRDefault="00076A5E" w:rsidP="00076A5E">
      <w:pPr>
        <w:jc w:val="both"/>
        <w:rPr>
          <w:rFonts w:ascii="PT Astra Serif" w:hAnsi="PT Astra Serif"/>
        </w:rPr>
      </w:pPr>
      <w:r w:rsidRPr="004A7AE5">
        <w:rPr>
          <w:rFonts w:ascii="PT Astra Serif" w:hAnsi="PT Astra Serif"/>
        </w:rPr>
        <w:t>- 10 173 450,90 рубля - на  уплату возмещения ущерба, причиненного окружающей среде по Распоряжению Правительства УР от 27.08.2025 № 902-р;</w:t>
      </w:r>
    </w:p>
    <w:p w14:paraId="25E10C7A" w14:textId="77777777" w:rsidR="00076A5E" w:rsidRPr="004A7AE5" w:rsidRDefault="00076A5E" w:rsidP="00076A5E">
      <w:pPr>
        <w:jc w:val="both"/>
        <w:rPr>
          <w:rFonts w:ascii="PT Astra Serif" w:hAnsi="PT Astra Serif"/>
        </w:rPr>
      </w:pPr>
      <w:r w:rsidRPr="004A7AE5">
        <w:rPr>
          <w:rFonts w:ascii="PT Astra Serif" w:hAnsi="PT Astra Serif"/>
        </w:rPr>
        <w:t>- 200 000,00 рубля – на организацию и проведение учебного процесса в образовательных организациях, приобретение необходимых канцелярских товаров и школьных принадлежностей первоклассникам из многодетных, малообеспеченных семей и семей участников СВО по Распоряжению Правительства УР от 27.08.2025 г. № 904-р;</w:t>
      </w:r>
      <w:r w:rsidRPr="004A7AE5">
        <w:rPr>
          <w:rFonts w:ascii="PT Astra Serif" w:hAnsi="PT Astra Serif"/>
        </w:rPr>
        <w:tab/>
      </w:r>
    </w:p>
    <w:p w14:paraId="45A87B16" w14:textId="77777777" w:rsidR="00076A5E" w:rsidRPr="004A7AE5" w:rsidRDefault="00076A5E" w:rsidP="00076A5E">
      <w:pPr>
        <w:jc w:val="both"/>
        <w:rPr>
          <w:rFonts w:ascii="PT Astra Serif" w:hAnsi="PT Astra Serif"/>
        </w:rPr>
      </w:pPr>
      <w:r w:rsidRPr="004A7AE5">
        <w:rPr>
          <w:rFonts w:ascii="PT Astra Serif" w:hAnsi="PT Astra Serif"/>
        </w:rPr>
        <w:t>- 5 000 000,00 рубля согласно Проекта Закона УР от 10.09.2025 г. № 968-р на финансовое обеспечение расходных обязательств по сохранению объекта культурного наследия "Церковь Покрова Божией матери";</w:t>
      </w:r>
    </w:p>
    <w:p w14:paraId="6B86E1DE" w14:textId="77777777" w:rsidR="00076A5E" w:rsidRPr="004A7AE5" w:rsidRDefault="00076A5E" w:rsidP="00076A5E">
      <w:pPr>
        <w:jc w:val="both"/>
        <w:rPr>
          <w:rFonts w:ascii="PT Astra Serif" w:hAnsi="PT Astra Serif"/>
        </w:rPr>
      </w:pPr>
      <w:r w:rsidRPr="004A7AE5">
        <w:rPr>
          <w:rFonts w:ascii="PT Astra Serif" w:hAnsi="PT Astra Serif"/>
        </w:rPr>
        <w:t>- 27 430,00 рубля - на дополнительную меру социальной поддержки семей граждан РФ, призванных на военную службу по мобилизации в ВС РФ, или проходящих военную службу по контракту, либо заключивших контракт о добровольном содействии в выполнении задач, возложенных на ВС РФ или войска национальной гвардии РФ, по обеспечению бесплатным горячим питанием обучающихся в период их обучения по образовательным программам основного общего образования и среднего общ. образования в государственных и муниципальных образовательных организациях, расположенных на территории УР согласно Закона УР от 29.09.2025 г. № 49-РЗ;</w:t>
      </w:r>
    </w:p>
    <w:p w14:paraId="3093EA8D" w14:textId="77777777" w:rsidR="00076A5E" w:rsidRPr="004A7AE5" w:rsidRDefault="00076A5E" w:rsidP="00076A5E">
      <w:pPr>
        <w:jc w:val="both"/>
        <w:rPr>
          <w:rFonts w:ascii="PT Astra Serif" w:hAnsi="PT Astra Serif"/>
        </w:rPr>
      </w:pPr>
      <w:r w:rsidRPr="004A7AE5">
        <w:rPr>
          <w:rFonts w:ascii="PT Astra Serif" w:hAnsi="PT Astra Serif"/>
        </w:rPr>
        <w:t>- 70 462,00 рубля – на дополнительные меры социальной поддержки по освобождению граждан РФ, призванных на военную службу по мобилизации в ВС РФ, от платы, взимаемой с родителей (законных представителей)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согласно закона УР от 29.09.2025 г. № 49-РЗ.</w:t>
      </w:r>
    </w:p>
    <w:p w14:paraId="3599E217" w14:textId="77777777" w:rsidR="00076A5E" w:rsidRPr="004A7AE5" w:rsidRDefault="00076A5E" w:rsidP="00076A5E">
      <w:pPr>
        <w:jc w:val="both"/>
        <w:rPr>
          <w:rFonts w:ascii="PT Astra Serif" w:hAnsi="PT Astra Serif"/>
        </w:rPr>
      </w:pPr>
    </w:p>
    <w:p w14:paraId="6B834F0A" w14:textId="77777777" w:rsidR="00076A5E" w:rsidRPr="004A7AE5" w:rsidRDefault="00076A5E" w:rsidP="00076A5E">
      <w:pPr>
        <w:ind w:firstLine="567"/>
        <w:jc w:val="both"/>
        <w:rPr>
          <w:rFonts w:ascii="PT Astra Serif" w:hAnsi="PT Astra Serif"/>
        </w:rPr>
      </w:pPr>
      <w:r w:rsidRPr="004A7AE5">
        <w:rPr>
          <w:rFonts w:ascii="PT Astra Serif" w:hAnsi="PT Astra Serif"/>
        </w:rPr>
        <w:lastRenderedPageBreak/>
        <w:t xml:space="preserve">Увеличить </w:t>
      </w:r>
      <w:r w:rsidRPr="004A7AE5">
        <w:rPr>
          <w:rFonts w:ascii="PT Astra Serif" w:hAnsi="PT Astra Serif"/>
          <w:b/>
        </w:rPr>
        <w:t>иные межбюджетные трансферты</w:t>
      </w:r>
      <w:r w:rsidRPr="004A7AE5">
        <w:rPr>
          <w:rFonts w:ascii="PT Astra Serif" w:hAnsi="PT Astra Serif"/>
        </w:rPr>
        <w:t xml:space="preserve"> на 2026 год в сумме </w:t>
      </w:r>
      <w:r w:rsidRPr="004A7AE5">
        <w:rPr>
          <w:rFonts w:ascii="PT Astra Serif" w:hAnsi="PT Astra Serif"/>
          <w:b/>
        </w:rPr>
        <w:t xml:space="preserve">19 447 000,00 </w:t>
      </w:r>
      <w:r w:rsidRPr="004A7AE5">
        <w:rPr>
          <w:rFonts w:ascii="PT Astra Serif" w:hAnsi="PT Astra Serif"/>
        </w:rPr>
        <w:t>рубля согласно Проекта Закона УР от 10.09.2025 г. № 968-р на финансовое обеспечение расходных обязательств по сохранению объекта культурного наследия "Церковь Покрова Божией матери".</w:t>
      </w:r>
    </w:p>
    <w:p w14:paraId="277C25CD" w14:textId="77777777" w:rsidR="00076A5E" w:rsidRPr="004A7AE5" w:rsidRDefault="00076A5E" w:rsidP="00076A5E">
      <w:pPr>
        <w:jc w:val="both"/>
        <w:rPr>
          <w:rFonts w:ascii="PT Astra Serif" w:hAnsi="PT Astra Serif"/>
        </w:rPr>
      </w:pPr>
    </w:p>
    <w:p w14:paraId="60C2E3FD" w14:textId="77777777" w:rsidR="00076A5E" w:rsidRPr="004A7AE5" w:rsidRDefault="00076A5E" w:rsidP="00076A5E">
      <w:pPr>
        <w:jc w:val="both"/>
        <w:rPr>
          <w:rFonts w:ascii="PT Astra Serif" w:hAnsi="PT Astra Serif"/>
        </w:rPr>
      </w:pPr>
    </w:p>
    <w:p w14:paraId="2FB15BCB" w14:textId="77777777" w:rsidR="00076A5E" w:rsidRPr="004A7AE5" w:rsidRDefault="00076A5E" w:rsidP="00076A5E">
      <w:pPr>
        <w:jc w:val="both"/>
        <w:rPr>
          <w:rFonts w:ascii="PT Astra Serif" w:hAnsi="PT Astra Serif"/>
        </w:rPr>
      </w:pPr>
      <w:r w:rsidRPr="004A7AE5">
        <w:rPr>
          <w:rFonts w:ascii="PT Astra Serif" w:hAnsi="PT Astra Serif"/>
        </w:rPr>
        <w:t>.</w:t>
      </w:r>
    </w:p>
    <w:p w14:paraId="421B5064" w14:textId="77777777" w:rsidR="00A6153A" w:rsidRPr="004A7AE5" w:rsidRDefault="00A6153A">
      <w:pPr>
        <w:rPr>
          <w:rFonts w:ascii="PT Astra Serif" w:hAnsi="PT Astra Serif"/>
        </w:rPr>
      </w:pPr>
    </w:p>
    <w:p w14:paraId="2CE7D768" w14:textId="77777777" w:rsidR="00A6153A" w:rsidRPr="004A7AE5" w:rsidRDefault="00A6153A">
      <w:pPr>
        <w:rPr>
          <w:rFonts w:ascii="PT Astra Serif" w:hAnsi="PT Astra Serif"/>
        </w:rPr>
      </w:pPr>
    </w:p>
    <w:p w14:paraId="553F8AC5" w14:textId="77777777" w:rsidR="00A6153A" w:rsidRPr="004A7AE5" w:rsidRDefault="00A6153A">
      <w:pPr>
        <w:rPr>
          <w:rFonts w:ascii="PT Astra Serif" w:hAnsi="PT Astra Serif"/>
        </w:rPr>
      </w:pPr>
    </w:p>
    <w:p w14:paraId="01BB872E" w14:textId="77777777" w:rsidR="00A6153A" w:rsidRPr="004A7AE5" w:rsidRDefault="00A6153A">
      <w:pPr>
        <w:rPr>
          <w:rFonts w:ascii="PT Astra Serif" w:hAnsi="PT Astra Serif"/>
        </w:rPr>
      </w:pPr>
    </w:p>
    <w:p w14:paraId="123D9A80" w14:textId="77777777" w:rsidR="00A6153A" w:rsidRPr="004A7AE5" w:rsidRDefault="00A6153A">
      <w:pPr>
        <w:rPr>
          <w:rFonts w:ascii="PT Astra Serif" w:hAnsi="PT Astra Serif"/>
        </w:rPr>
      </w:pPr>
    </w:p>
    <w:p w14:paraId="605CC91D" w14:textId="77777777" w:rsidR="00A6153A" w:rsidRPr="004A7AE5" w:rsidRDefault="00A6153A">
      <w:pPr>
        <w:rPr>
          <w:rFonts w:ascii="PT Astra Serif" w:hAnsi="PT Astra Serif"/>
        </w:rPr>
      </w:pPr>
    </w:p>
    <w:sectPr w:rsidR="00A6153A" w:rsidRPr="004A7AE5" w:rsidSect="0041253A">
      <w:footnotePr>
        <w:pos w:val="beneathText"/>
      </w:footnotePr>
      <w:pgSz w:w="11905" w:h="16837"/>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multilevel"/>
    <w:tmpl w:val="00000002"/>
    <w:name w:val="WW8Num2"/>
    <w:lvl w:ilvl="0">
      <w:start w:val="1"/>
      <w:numFmt w:val="decimal"/>
      <w:lvlText w:val="%1."/>
      <w:lvlJc w:val="left"/>
      <w:pPr>
        <w:tabs>
          <w:tab w:val="num" w:pos="420"/>
        </w:tabs>
      </w:pPr>
    </w:lvl>
    <w:lvl w:ilvl="1">
      <w:start w:val="1"/>
      <w:numFmt w:val="decimal"/>
      <w:lvlText w:val="%1.%2."/>
      <w:lvlJc w:val="left"/>
      <w:pPr>
        <w:tabs>
          <w:tab w:val="num" w:pos="2121"/>
        </w:tabs>
      </w:pPr>
    </w:lvl>
    <w:lvl w:ilvl="2">
      <w:start w:val="1"/>
      <w:numFmt w:val="decimal"/>
      <w:lvlText w:val="%1.%2.%3."/>
      <w:lvlJc w:val="left"/>
      <w:pPr>
        <w:tabs>
          <w:tab w:val="num" w:pos="2136"/>
        </w:tabs>
      </w:pPr>
    </w:lvl>
    <w:lvl w:ilvl="3">
      <w:start w:val="1"/>
      <w:numFmt w:val="decimal"/>
      <w:lvlText w:val="%1.%2.%3.%4."/>
      <w:lvlJc w:val="left"/>
      <w:pPr>
        <w:tabs>
          <w:tab w:val="num" w:pos="2844"/>
        </w:tabs>
      </w:pPr>
    </w:lvl>
    <w:lvl w:ilvl="4">
      <w:start w:val="1"/>
      <w:numFmt w:val="decimal"/>
      <w:lvlText w:val="%1.%2.%3.%4.%5."/>
      <w:lvlJc w:val="left"/>
      <w:pPr>
        <w:tabs>
          <w:tab w:val="num" w:pos="3912"/>
        </w:tabs>
      </w:pPr>
    </w:lvl>
    <w:lvl w:ilvl="5">
      <w:start w:val="1"/>
      <w:numFmt w:val="decimal"/>
      <w:lvlText w:val="%1.%2.%3.%4.%5.%6."/>
      <w:lvlJc w:val="left"/>
      <w:pPr>
        <w:tabs>
          <w:tab w:val="num" w:pos="4620"/>
        </w:tabs>
      </w:pPr>
    </w:lvl>
    <w:lvl w:ilvl="6">
      <w:start w:val="1"/>
      <w:numFmt w:val="decimal"/>
      <w:lvlText w:val="%1.%2.%3.%4.%5.%6.%7."/>
      <w:lvlJc w:val="left"/>
      <w:pPr>
        <w:tabs>
          <w:tab w:val="num" w:pos="5688"/>
        </w:tabs>
      </w:pPr>
    </w:lvl>
    <w:lvl w:ilvl="7">
      <w:start w:val="1"/>
      <w:numFmt w:val="decimal"/>
      <w:lvlText w:val="%1.%2.%3.%4.%5.%6.%7.%8."/>
      <w:lvlJc w:val="left"/>
      <w:pPr>
        <w:tabs>
          <w:tab w:val="num" w:pos="6396"/>
        </w:tabs>
      </w:pPr>
    </w:lvl>
    <w:lvl w:ilvl="8">
      <w:start w:val="1"/>
      <w:numFmt w:val="decimal"/>
      <w:lvlText w:val="%1.%2.%3.%4.%5.%6.%7.%8.%9."/>
      <w:lvlJc w:val="left"/>
      <w:pPr>
        <w:tabs>
          <w:tab w:val="num" w:pos="7464"/>
        </w:tabs>
      </w:pPr>
    </w:lvl>
  </w:abstractNum>
  <w:abstractNum w:abstractNumId="2" w15:restartNumberingAfterBreak="0">
    <w:nsid w:val="00000003"/>
    <w:multiLevelType w:val="singleLevel"/>
    <w:tmpl w:val="00000003"/>
    <w:name w:val="WW8Num3"/>
    <w:lvl w:ilvl="0">
      <w:numFmt w:val="bullet"/>
      <w:lvlText w:val="-"/>
      <w:lvlJc w:val="left"/>
      <w:pPr>
        <w:tabs>
          <w:tab w:val="num" w:pos="1140"/>
        </w:tabs>
      </w:pPr>
      <w:rPr>
        <w:rFonts w:ascii="Times New Roman" w:hAnsi="Times New Roman" w:cs="Times New Roman"/>
      </w:r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pPr>
      <w:rPr>
        <w:rFonts w:ascii="Times New Roman" w:eastAsia="Times New Roman" w:hAnsi="Times New Roman" w:cs="Times New Roman"/>
      </w:rPr>
    </w:lvl>
    <w:lvl w:ilvl="1">
      <w:start w:val="2"/>
      <w:numFmt w:val="bullet"/>
      <w:lvlText w:val="-"/>
      <w:lvlJc w:val="left"/>
      <w:pPr>
        <w:tabs>
          <w:tab w:val="num" w:pos="1440"/>
        </w:tabs>
      </w:pPr>
      <w:rPr>
        <w:rFonts w:ascii="Times New Roman" w:hAnsi="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15:restartNumberingAfterBreak="0">
    <w:nsid w:val="03DE0549"/>
    <w:multiLevelType w:val="hybridMultilevel"/>
    <w:tmpl w:val="F592884C"/>
    <w:lvl w:ilvl="0" w:tplc="08E6A0A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05000022"/>
    <w:multiLevelType w:val="hybridMultilevel"/>
    <w:tmpl w:val="F30A8228"/>
    <w:lvl w:ilvl="0" w:tplc="8E12D6DA">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303F1E"/>
    <w:multiLevelType w:val="hybridMultilevel"/>
    <w:tmpl w:val="3F284E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05942A29"/>
    <w:multiLevelType w:val="hybridMultilevel"/>
    <w:tmpl w:val="789A0680"/>
    <w:lvl w:ilvl="0" w:tplc="135283D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8" w15:restartNumberingAfterBreak="0">
    <w:nsid w:val="07450626"/>
    <w:multiLevelType w:val="hybridMultilevel"/>
    <w:tmpl w:val="3FA61214"/>
    <w:lvl w:ilvl="0" w:tplc="8D66FF78">
      <w:start w:val="4"/>
      <w:numFmt w:val="decimal"/>
      <w:lvlText w:val="%1."/>
      <w:lvlJc w:val="left"/>
      <w:pPr>
        <w:tabs>
          <w:tab w:val="num" w:pos="750"/>
        </w:tabs>
        <w:ind w:left="750" w:hanging="39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A7023B0"/>
    <w:multiLevelType w:val="hybridMultilevel"/>
    <w:tmpl w:val="6F58ECBE"/>
    <w:lvl w:ilvl="0" w:tplc="6A7A4384">
      <w:start w:val="4"/>
      <w:numFmt w:val="decimal"/>
      <w:lvlText w:val="%1)"/>
      <w:lvlJc w:val="left"/>
      <w:pPr>
        <w:ind w:left="540" w:hanging="360"/>
      </w:pPr>
      <w:rPr>
        <w:rFonts w:hint="default"/>
        <w:b w:val="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0" w15:restartNumberingAfterBreak="0">
    <w:nsid w:val="0CD31C68"/>
    <w:multiLevelType w:val="hybridMultilevel"/>
    <w:tmpl w:val="6E38F02C"/>
    <w:lvl w:ilvl="0" w:tplc="70FCD3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D0E065F"/>
    <w:multiLevelType w:val="hybridMultilevel"/>
    <w:tmpl w:val="1D024D92"/>
    <w:lvl w:ilvl="0" w:tplc="70FCD3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0FDB6D3F"/>
    <w:multiLevelType w:val="hybridMultilevel"/>
    <w:tmpl w:val="D5FCA15A"/>
    <w:lvl w:ilvl="0" w:tplc="032CF15C">
      <w:start w:val="3"/>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15:restartNumberingAfterBreak="0">
    <w:nsid w:val="11A35B3C"/>
    <w:multiLevelType w:val="hybridMultilevel"/>
    <w:tmpl w:val="D8B2D77E"/>
    <w:lvl w:ilvl="0" w:tplc="46E8A678">
      <w:start w:val="1"/>
      <w:numFmt w:val="decimal"/>
      <w:lvlText w:val="%1."/>
      <w:lvlJc w:val="left"/>
      <w:pPr>
        <w:ind w:left="705" w:hanging="360"/>
      </w:pPr>
      <w:rPr>
        <w:rFonts w:hint="default"/>
        <w:sz w:val="28"/>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4" w15:restartNumberingAfterBreak="0">
    <w:nsid w:val="14BA5471"/>
    <w:multiLevelType w:val="hybridMultilevel"/>
    <w:tmpl w:val="1B8C2CC6"/>
    <w:lvl w:ilvl="0" w:tplc="70FCD30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A073102"/>
    <w:multiLevelType w:val="hybridMultilevel"/>
    <w:tmpl w:val="650C1544"/>
    <w:lvl w:ilvl="0" w:tplc="CE7CE7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182FDB"/>
    <w:multiLevelType w:val="hybridMultilevel"/>
    <w:tmpl w:val="1D024D92"/>
    <w:lvl w:ilvl="0" w:tplc="70FCD3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E387771"/>
    <w:multiLevelType w:val="hybridMultilevel"/>
    <w:tmpl w:val="D91A5D54"/>
    <w:lvl w:ilvl="0" w:tplc="FBD4B66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1FB5D20"/>
    <w:multiLevelType w:val="multilevel"/>
    <w:tmpl w:val="D9AADA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70"/>
        </w:tabs>
        <w:ind w:left="1170" w:hanging="36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150"/>
        </w:tabs>
        <w:ind w:left="315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130"/>
        </w:tabs>
        <w:ind w:left="5130" w:hanging="108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110"/>
        </w:tabs>
        <w:ind w:left="711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19" w15:restartNumberingAfterBreak="0">
    <w:nsid w:val="25B549F3"/>
    <w:multiLevelType w:val="hybridMultilevel"/>
    <w:tmpl w:val="D200F38E"/>
    <w:lvl w:ilvl="0" w:tplc="49BC164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2F0E6547"/>
    <w:multiLevelType w:val="hybridMultilevel"/>
    <w:tmpl w:val="BD4E06A8"/>
    <w:lvl w:ilvl="0" w:tplc="0419000F">
      <w:start w:val="3"/>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498"/>
        </w:tabs>
        <w:ind w:left="2498" w:hanging="360"/>
      </w:pPr>
    </w:lvl>
    <w:lvl w:ilvl="2" w:tplc="0419001B" w:tentative="1">
      <w:start w:val="1"/>
      <w:numFmt w:val="lowerRoman"/>
      <w:lvlText w:val="%3."/>
      <w:lvlJc w:val="right"/>
      <w:pPr>
        <w:tabs>
          <w:tab w:val="num" w:pos="3218"/>
        </w:tabs>
        <w:ind w:left="3218" w:hanging="180"/>
      </w:pPr>
    </w:lvl>
    <w:lvl w:ilvl="3" w:tplc="0419000F" w:tentative="1">
      <w:start w:val="1"/>
      <w:numFmt w:val="decimal"/>
      <w:lvlText w:val="%4."/>
      <w:lvlJc w:val="left"/>
      <w:pPr>
        <w:tabs>
          <w:tab w:val="num" w:pos="3938"/>
        </w:tabs>
        <w:ind w:left="3938" w:hanging="360"/>
      </w:pPr>
    </w:lvl>
    <w:lvl w:ilvl="4" w:tplc="04190019" w:tentative="1">
      <w:start w:val="1"/>
      <w:numFmt w:val="lowerLetter"/>
      <w:lvlText w:val="%5."/>
      <w:lvlJc w:val="left"/>
      <w:pPr>
        <w:tabs>
          <w:tab w:val="num" w:pos="4658"/>
        </w:tabs>
        <w:ind w:left="4658" w:hanging="360"/>
      </w:pPr>
    </w:lvl>
    <w:lvl w:ilvl="5" w:tplc="0419001B" w:tentative="1">
      <w:start w:val="1"/>
      <w:numFmt w:val="lowerRoman"/>
      <w:lvlText w:val="%6."/>
      <w:lvlJc w:val="right"/>
      <w:pPr>
        <w:tabs>
          <w:tab w:val="num" w:pos="5378"/>
        </w:tabs>
        <w:ind w:left="5378" w:hanging="180"/>
      </w:pPr>
    </w:lvl>
    <w:lvl w:ilvl="6" w:tplc="0419000F" w:tentative="1">
      <w:start w:val="1"/>
      <w:numFmt w:val="decimal"/>
      <w:lvlText w:val="%7."/>
      <w:lvlJc w:val="left"/>
      <w:pPr>
        <w:tabs>
          <w:tab w:val="num" w:pos="6098"/>
        </w:tabs>
        <w:ind w:left="6098" w:hanging="360"/>
      </w:pPr>
    </w:lvl>
    <w:lvl w:ilvl="7" w:tplc="04190019" w:tentative="1">
      <w:start w:val="1"/>
      <w:numFmt w:val="lowerLetter"/>
      <w:lvlText w:val="%8."/>
      <w:lvlJc w:val="left"/>
      <w:pPr>
        <w:tabs>
          <w:tab w:val="num" w:pos="6818"/>
        </w:tabs>
        <w:ind w:left="6818" w:hanging="360"/>
      </w:pPr>
    </w:lvl>
    <w:lvl w:ilvl="8" w:tplc="0419001B" w:tentative="1">
      <w:start w:val="1"/>
      <w:numFmt w:val="lowerRoman"/>
      <w:lvlText w:val="%9."/>
      <w:lvlJc w:val="right"/>
      <w:pPr>
        <w:tabs>
          <w:tab w:val="num" w:pos="7538"/>
        </w:tabs>
        <w:ind w:left="7538" w:hanging="180"/>
      </w:pPr>
    </w:lvl>
  </w:abstractNum>
  <w:abstractNum w:abstractNumId="21" w15:restartNumberingAfterBreak="0">
    <w:nsid w:val="31A66287"/>
    <w:multiLevelType w:val="hybridMultilevel"/>
    <w:tmpl w:val="065414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12675E"/>
    <w:multiLevelType w:val="hybridMultilevel"/>
    <w:tmpl w:val="F00806C2"/>
    <w:lvl w:ilvl="0" w:tplc="E15C12C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5D45704"/>
    <w:multiLevelType w:val="hybridMultilevel"/>
    <w:tmpl w:val="CEA672C2"/>
    <w:lvl w:ilvl="0" w:tplc="B862F9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3EBF6135"/>
    <w:multiLevelType w:val="hybridMultilevel"/>
    <w:tmpl w:val="CEA672C2"/>
    <w:lvl w:ilvl="0" w:tplc="B862F9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411D467B"/>
    <w:multiLevelType w:val="hybridMultilevel"/>
    <w:tmpl w:val="D5FCA15A"/>
    <w:lvl w:ilvl="0" w:tplc="032CF15C">
      <w:start w:val="3"/>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6" w15:restartNumberingAfterBreak="0">
    <w:nsid w:val="42A91A3B"/>
    <w:multiLevelType w:val="hybridMultilevel"/>
    <w:tmpl w:val="E5963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DA6179"/>
    <w:multiLevelType w:val="hybridMultilevel"/>
    <w:tmpl w:val="1B8C2CC6"/>
    <w:lvl w:ilvl="0" w:tplc="70FCD30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CE129E6"/>
    <w:multiLevelType w:val="hybridMultilevel"/>
    <w:tmpl w:val="3E046C1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8B01949"/>
    <w:multiLevelType w:val="hybridMultilevel"/>
    <w:tmpl w:val="065414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683980"/>
    <w:multiLevelType w:val="hybridMultilevel"/>
    <w:tmpl w:val="81867FF0"/>
    <w:lvl w:ilvl="0" w:tplc="A5A2D2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E53B0D"/>
    <w:multiLevelType w:val="hybridMultilevel"/>
    <w:tmpl w:val="1E644344"/>
    <w:lvl w:ilvl="0" w:tplc="A4CE0DF0">
      <w:start w:val="2"/>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23C722A"/>
    <w:multiLevelType w:val="hybridMultilevel"/>
    <w:tmpl w:val="782C99EE"/>
    <w:lvl w:ilvl="0" w:tplc="C79639F2">
      <w:start w:val="1"/>
      <w:numFmt w:val="decimal"/>
      <w:lvlText w:val="%1."/>
      <w:lvlJc w:val="left"/>
      <w:pPr>
        <w:tabs>
          <w:tab w:val="num" w:pos="720"/>
        </w:tabs>
        <w:ind w:left="720" w:hanging="360"/>
      </w:pPr>
      <w:rPr>
        <w:rFonts w:hint="default"/>
        <w:b/>
      </w:rPr>
    </w:lvl>
    <w:lvl w:ilvl="1" w:tplc="2928535C">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FD74BA0"/>
    <w:multiLevelType w:val="hybridMultilevel"/>
    <w:tmpl w:val="6F58ECBE"/>
    <w:lvl w:ilvl="0" w:tplc="6A7A4384">
      <w:start w:val="4"/>
      <w:numFmt w:val="decimal"/>
      <w:lvlText w:val="%1)"/>
      <w:lvlJc w:val="left"/>
      <w:pPr>
        <w:ind w:left="540" w:hanging="360"/>
      </w:pPr>
      <w:rPr>
        <w:rFonts w:hint="default"/>
        <w:b w:val="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4" w15:restartNumberingAfterBreak="0">
    <w:nsid w:val="77A7182E"/>
    <w:multiLevelType w:val="hybridMultilevel"/>
    <w:tmpl w:val="2AA8EA7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207862"/>
    <w:multiLevelType w:val="hybridMultilevel"/>
    <w:tmpl w:val="624672A6"/>
    <w:lvl w:ilvl="0" w:tplc="70FCD30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D2A026A"/>
    <w:multiLevelType w:val="hybridMultilevel"/>
    <w:tmpl w:val="CCD6AF80"/>
    <w:lvl w:ilvl="0" w:tplc="A5A2D2EA">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D507D2"/>
    <w:multiLevelType w:val="hybridMultilevel"/>
    <w:tmpl w:val="A2984F38"/>
    <w:lvl w:ilvl="0" w:tplc="AB4C0F98">
      <w:start w:val="1"/>
      <w:numFmt w:val="decimal"/>
      <w:lvlText w:val="%1."/>
      <w:lvlJc w:val="left"/>
      <w:pPr>
        <w:ind w:left="1185" w:hanging="360"/>
      </w:pPr>
      <w:rPr>
        <w:rFonts w:hint="default"/>
        <w:b/>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num w:numId="1" w16cid:durableId="485901468">
    <w:abstractNumId w:val="0"/>
  </w:num>
  <w:num w:numId="2" w16cid:durableId="1378971543">
    <w:abstractNumId w:val="1"/>
  </w:num>
  <w:num w:numId="3" w16cid:durableId="996957758">
    <w:abstractNumId w:val="2"/>
  </w:num>
  <w:num w:numId="4" w16cid:durableId="916743690">
    <w:abstractNumId w:val="3"/>
  </w:num>
  <w:num w:numId="5" w16cid:durableId="1851797980">
    <w:abstractNumId w:val="32"/>
  </w:num>
  <w:num w:numId="6" w16cid:durableId="256065174">
    <w:abstractNumId w:val="8"/>
  </w:num>
  <w:num w:numId="7" w16cid:durableId="2107461586">
    <w:abstractNumId w:val="18"/>
  </w:num>
  <w:num w:numId="8" w16cid:durableId="398594952">
    <w:abstractNumId w:val="31"/>
  </w:num>
  <w:num w:numId="9" w16cid:durableId="1779787372">
    <w:abstractNumId w:val="20"/>
  </w:num>
  <w:num w:numId="10" w16cid:durableId="1367605931">
    <w:abstractNumId w:val="13"/>
  </w:num>
  <w:num w:numId="11" w16cid:durableId="226458397">
    <w:abstractNumId w:val="7"/>
  </w:num>
  <w:num w:numId="12" w16cid:durableId="22051562">
    <w:abstractNumId w:val="25"/>
  </w:num>
  <w:num w:numId="13" w16cid:durableId="950480249">
    <w:abstractNumId w:val="12"/>
  </w:num>
  <w:num w:numId="14" w16cid:durableId="1321234440">
    <w:abstractNumId w:val="37"/>
  </w:num>
  <w:num w:numId="15" w16cid:durableId="1807502294">
    <w:abstractNumId w:val="22"/>
  </w:num>
  <w:num w:numId="16" w16cid:durableId="1222054473">
    <w:abstractNumId w:val="21"/>
  </w:num>
  <w:num w:numId="17" w16cid:durableId="2022658759">
    <w:abstractNumId w:val="9"/>
  </w:num>
  <w:num w:numId="18" w16cid:durableId="1085608020">
    <w:abstractNumId w:val="33"/>
  </w:num>
  <w:num w:numId="19" w16cid:durableId="1801805361">
    <w:abstractNumId w:val="16"/>
  </w:num>
  <w:num w:numId="20" w16cid:durableId="363750877">
    <w:abstractNumId w:val="23"/>
  </w:num>
  <w:num w:numId="21" w16cid:durableId="1205681871">
    <w:abstractNumId w:val="29"/>
  </w:num>
  <w:num w:numId="22" w16cid:durableId="736905852">
    <w:abstractNumId w:val="11"/>
  </w:num>
  <w:num w:numId="23" w16cid:durableId="1846747563">
    <w:abstractNumId w:val="14"/>
  </w:num>
  <w:num w:numId="24" w16cid:durableId="419790031">
    <w:abstractNumId w:val="35"/>
  </w:num>
  <w:num w:numId="25" w16cid:durableId="238251511">
    <w:abstractNumId w:val="10"/>
  </w:num>
  <w:num w:numId="26" w16cid:durableId="2082409595">
    <w:abstractNumId w:val="27"/>
  </w:num>
  <w:num w:numId="27" w16cid:durableId="1190409888">
    <w:abstractNumId w:val="24"/>
  </w:num>
  <w:num w:numId="28" w16cid:durableId="1498884298">
    <w:abstractNumId w:val="19"/>
  </w:num>
  <w:num w:numId="29" w16cid:durableId="396559229">
    <w:abstractNumId w:val="26"/>
  </w:num>
  <w:num w:numId="30" w16cid:durableId="1946106824">
    <w:abstractNumId w:val="5"/>
  </w:num>
  <w:num w:numId="31" w16cid:durableId="1909337239">
    <w:abstractNumId w:val="15"/>
  </w:num>
  <w:num w:numId="32" w16cid:durableId="611398313">
    <w:abstractNumId w:val="6"/>
  </w:num>
  <w:num w:numId="33" w16cid:durableId="1911233911">
    <w:abstractNumId w:val="4"/>
  </w:num>
  <w:num w:numId="34" w16cid:durableId="730881333">
    <w:abstractNumId w:val="17"/>
  </w:num>
  <w:num w:numId="35" w16cid:durableId="371540726">
    <w:abstractNumId w:val="34"/>
  </w:num>
  <w:num w:numId="36" w16cid:durableId="2084376738">
    <w:abstractNumId w:val="28"/>
  </w:num>
  <w:num w:numId="37" w16cid:durableId="961767057">
    <w:abstractNumId w:val="36"/>
  </w:num>
  <w:num w:numId="38" w16cid:durableId="158167027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53710"/>
    <w:rsid w:val="00000593"/>
    <w:rsid w:val="0000290F"/>
    <w:rsid w:val="0000337F"/>
    <w:rsid w:val="0000372E"/>
    <w:rsid w:val="00003A0E"/>
    <w:rsid w:val="00004143"/>
    <w:rsid w:val="00004EB2"/>
    <w:rsid w:val="00005705"/>
    <w:rsid w:val="00005755"/>
    <w:rsid w:val="000068A9"/>
    <w:rsid w:val="000138FA"/>
    <w:rsid w:val="0001530B"/>
    <w:rsid w:val="00016BB1"/>
    <w:rsid w:val="00017EDB"/>
    <w:rsid w:val="00020BF4"/>
    <w:rsid w:val="000214FE"/>
    <w:rsid w:val="00021FFD"/>
    <w:rsid w:val="000226B9"/>
    <w:rsid w:val="00022B0B"/>
    <w:rsid w:val="0002314C"/>
    <w:rsid w:val="00023321"/>
    <w:rsid w:val="00023531"/>
    <w:rsid w:val="000249BF"/>
    <w:rsid w:val="000249E4"/>
    <w:rsid w:val="00024D39"/>
    <w:rsid w:val="000265DE"/>
    <w:rsid w:val="00027557"/>
    <w:rsid w:val="00030328"/>
    <w:rsid w:val="000309BF"/>
    <w:rsid w:val="0003251B"/>
    <w:rsid w:val="0003300D"/>
    <w:rsid w:val="00033449"/>
    <w:rsid w:val="00036C46"/>
    <w:rsid w:val="00036F65"/>
    <w:rsid w:val="00041C63"/>
    <w:rsid w:val="00042F2A"/>
    <w:rsid w:val="0004385A"/>
    <w:rsid w:val="00043FE6"/>
    <w:rsid w:val="000440D2"/>
    <w:rsid w:val="000446C9"/>
    <w:rsid w:val="00047235"/>
    <w:rsid w:val="0004775B"/>
    <w:rsid w:val="00047A47"/>
    <w:rsid w:val="00052EA4"/>
    <w:rsid w:val="000537B7"/>
    <w:rsid w:val="0005610D"/>
    <w:rsid w:val="000572F1"/>
    <w:rsid w:val="000577FC"/>
    <w:rsid w:val="00060FC1"/>
    <w:rsid w:val="00061962"/>
    <w:rsid w:val="00062F71"/>
    <w:rsid w:val="000633FE"/>
    <w:rsid w:val="0006652D"/>
    <w:rsid w:val="00072485"/>
    <w:rsid w:val="000727C2"/>
    <w:rsid w:val="00075B2D"/>
    <w:rsid w:val="00076A5E"/>
    <w:rsid w:val="00082899"/>
    <w:rsid w:val="00083703"/>
    <w:rsid w:val="0008437D"/>
    <w:rsid w:val="00085CC7"/>
    <w:rsid w:val="00085FFA"/>
    <w:rsid w:val="0008687C"/>
    <w:rsid w:val="00086AA6"/>
    <w:rsid w:val="00087F3C"/>
    <w:rsid w:val="0009135E"/>
    <w:rsid w:val="000929A3"/>
    <w:rsid w:val="000931EA"/>
    <w:rsid w:val="00093BF6"/>
    <w:rsid w:val="000966D6"/>
    <w:rsid w:val="00096A43"/>
    <w:rsid w:val="000A0F0D"/>
    <w:rsid w:val="000A361C"/>
    <w:rsid w:val="000A3DF4"/>
    <w:rsid w:val="000A42B1"/>
    <w:rsid w:val="000A4D19"/>
    <w:rsid w:val="000B1270"/>
    <w:rsid w:val="000B4649"/>
    <w:rsid w:val="000B4F13"/>
    <w:rsid w:val="000C1386"/>
    <w:rsid w:val="000C1705"/>
    <w:rsid w:val="000C2A27"/>
    <w:rsid w:val="000C32DB"/>
    <w:rsid w:val="000C3B1A"/>
    <w:rsid w:val="000C500A"/>
    <w:rsid w:val="000C728D"/>
    <w:rsid w:val="000C797A"/>
    <w:rsid w:val="000D24CA"/>
    <w:rsid w:val="000D4126"/>
    <w:rsid w:val="000D517E"/>
    <w:rsid w:val="000D524A"/>
    <w:rsid w:val="000E08CE"/>
    <w:rsid w:val="000E2426"/>
    <w:rsid w:val="000E411A"/>
    <w:rsid w:val="000E6B0A"/>
    <w:rsid w:val="000F015C"/>
    <w:rsid w:val="000F0B51"/>
    <w:rsid w:val="000F2AF7"/>
    <w:rsid w:val="000F31C6"/>
    <w:rsid w:val="000F3271"/>
    <w:rsid w:val="000F45E1"/>
    <w:rsid w:val="000F476B"/>
    <w:rsid w:val="000F5713"/>
    <w:rsid w:val="000F6A14"/>
    <w:rsid w:val="000F7382"/>
    <w:rsid w:val="00101B78"/>
    <w:rsid w:val="001029B0"/>
    <w:rsid w:val="00102AF2"/>
    <w:rsid w:val="001036BB"/>
    <w:rsid w:val="0010440E"/>
    <w:rsid w:val="001060ED"/>
    <w:rsid w:val="00107641"/>
    <w:rsid w:val="00107774"/>
    <w:rsid w:val="00110778"/>
    <w:rsid w:val="0011179C"/>
    <w:rsid w:val="00112949"/>
    <w:rsid w:val="00113E77"/>
    <w:rsid w:val="00114B75"/>
    <w:rsid w:val="00120935"/>
    <w:rsid w:val="00123C01"/>
    <w:rsid w:val="00124492"/>
    <w:rsid w:val="00124BF9"/>
    <w:rsid w:val="00125E76"/>
    <w:rsid w:val="00126CF0"/>
    <w:rsid w:val="00132536"/>
    <w:rsid w:val="001329DC"/>
    <w:rsid w:val="0013409E"/>
    <w:rsid w:val="00136641"/>
    <w:rsid w:val="00140FF0"/>
    <w:rsid w:val="00141500"/>
    <w:rsid w:val="0014166C"/>
    <w:rsid w:val="001417C1"/>
    <w:rsid w:val="001444BA"/>
    <w:rsid w:val="001451D3"/>
    <w:rsid w:val="001453C1"/>
    <w:rsid w:val="00146335"/>
    <w:rsid w:val="001536A4"/>
    <w:rsid w:val="001558C3"/>
    <w:rsid w:val="00155A41"/>
    <w:rsid w:val="00160A66"/>
    <w:rsid w:val="00161D7B"/>
    <w:rsid w:val="00163316"/>
    <w:rsid w:val="00163ED3"/>
    <w:rsid w:val="001642ED"/>
    <w:rsid w:val="00165CF7"/>
    <w:rsid w:val="0016707A"/>
    <w:rsid w:val="00167A56"/>
    <w:rsid w:val="001701B5"/>
    <w:rsid w:val="001712BE"/>
    <w:rsid w:val="001725B7"/>
    <w:rsid w:val="00173B41"/>
    <w:rsid w:val="001747C7"/>
    <w:rsid w:val="00177614"/>
    <w:rsid w:val="00177937"/>
    <w:rsid w:val="00177A41"/>
    <w:rsid w:val="00177FE9"/>
    <w:rsid w:val="00180101"/>
    <w:rsid w:val="00181662"/>
    <w:rsid w:val="00182300"/>
    <w:rsid w:val="00182673"/>
    <w:rsid w:val="00183F0B"/>
    <w:rsid w:val="00185F29"/>
    <w:rsid w:val="00186572"/>
    <w:rsid w:val="00187AA8"/>
    <w:rsid w:val="00187B4F"/>
    <w:rsid w:val="00191EAE"/>
    <w:rsid w:val="00192705"/>
    <w:rsid w:val="00194269"/>
    <w:rsid w:val="0019622F"/>
    <w:rsid w:val="001978FE"/>
    <w:rsid w:val="001A3CE7"/>
    <w:rsid w:val="001A4109"/>
    <w:rsid w:val="001A47C9"/>
    <w:rsid w:val="001A6A0B"/>
    <w:rsid w:val="001A6AF8"/>
    <w:rsid w:val="001A7571"/>
    <w:rsid w:val="001B7198"/>
    <w:rsid w:val="001C05A7"/>
    <w:rsid w:val="001C0720"/>
    <w:rsid w:val="001C26E2"/>
    <w:rsid w:val="001C3985"/>
    <w:rsid w:val="001C4717"/>
    <w:rsid w:val="001C59A1"/>
    <w:rsid w:val="001C73CB"/>
    <w:rsid w:val="001C76D8"/>
    <w:rsid w:val="001D1AD9"/>
    <w:rsid w:val="001D2A2B"/>
    <w:rsid w:val="001D2EA7"/>
    <w:rsid w:val="001D362B"/>
    <w:rsid w:val="001D37CF"/>
    <w:rsid w:val="001D4C40"/>
    <w:rsid w:val="001D6E8B"/>
    <w:rsid w:val="001D7E18"/>
    <w:rsid w:val="001E46FD"/>
    <w:rsid w:val="001E51A4"/>
    <w:rsid w:val="001E6BB7"/>
    <w:rsid w:val="001F2756"/>
    <w:rsid w:val="001F347D"/>
    <w:rsid w:val="001F3787"/>
    <w:rsid w:val="001F3D50"/>
    <w:rsid w:val="001F4B5F"/>
    <w:rsid w:val="001F5248"/>
    <w:rsid w:val="001F55FE"/>
    <w:rsid w:val="001F7346"/>
    <w:rsid w:val="00201B46"/>
    <w:rsid w:val="00202C5B"/>
    <w:rsid w:val="00203504"/>
    <w:rsid w:val="0020358C"/>
    <w:rsid w:val="002048DD"/>
    <w:rsid w:val="00204A36"/>
    <w:rsid w:val="002054A9"/>
    <w:rsid w:val="00206BF2"/>
    <w:rsid w:val="00207F2B"/>
    <w:rsid w:val="002104BF"/>
    <w:rsid w:val="00211C5B"/>
    <w:rsid w:val="00212CDD"/>
    <w:rsid w:val="00214FF8"/>
    <w:rsid w:val="00216AC1"/>
    <w:rsid w:val="002200C4"/>
    <w:rsid w:val="002205F1"/>
    <w:rsid w:val="00220EEE"/>
    <w:rsid w:val="00221BDD"/>
    <w:rsid w:val="002220D9"/>
    <w:rsid w:val="002229A7"/>
    <w:rsid w:val="00223C07"/>
    <w:rsid w:val="002253C3"/>
    <w:rsid w:val="00226BD0"/>
    <w:rsid w:val="00227727"/>
    <w:rsid w:val="00230582"/>
    <w:rsid w:val="00231401"/>
    <w:rsid w:val="002315BB"/>
    <w:rsid w:val="0023166B"/>
    <w:rsid w:val="00233D13"/>
    <w:rsid w:val="002347E2"/>
    <w:rsid w:val="00235253"/>
    <w:rsid w:val="00235C79"/>
    <w:rsid w:val="00236FA7"/>
    <w:rsid w:val="00237E1E"/>
    <w:rsid w:val="00240182"/>
    <w:rsid w:val="002414C5"/>
    <w:rsid w:val="00242138"/>
    <w:rsid w:val="00243075"/>
    <w:rsid w:val="00246EA8"/>
    <w:rsid w:val="00247468"/>
    <w:rsid w:val="002514D8"/>
    <w:rsid w:val="00252CD3"/>
    <w:rsid w:val="00252CD8"/>
    <w:rsid w:val="00253C08"/>
    <w:rsid w:val="00254E9F"/>
    <w:rsid w:val="002615C9"/>
    <w:rsid w:val="00261EDB"/>
    <w:rsid w:val="0026228A"/>
    <w:rsid w:val="00264680"/>
    <w:rsid w:val="00264FEB"/>
    <w:rsid w:val="00265849"/>
    <w:rsid w:val="00266594"/>
    <w:rsid w:val="00266A11"/>
    <w:rsid w:val="002706A9"/>
    <w:rsid w:val="002709C1"/>
    <w:rsid w:val="00272561"/>
    <w:rsid w:val="00272801"/>
    <w:rsid w:val="002735AC"/>
    <w:rsid w:val="0027530A"/>
    <w:rsid w:val="00275C39"/>
    <w:rsid w:val="002771BD"/>
    <w:rsid w:val="00277ED5"/>
    <w:rsid w:val="00277EF9"/>
    <w:rsid w:val="00280303"/>
    <w:rsid w:val="00281B3F"/>
    <w:rsid w:val="002820AC"/>
    <w:rsid w:val="002823DD"/>
    <w:rsid w:val="00282B52"/>
    <w:rsid w:val="002846A9"/>
    <w:rsid w:val="00284E0F"/>
    <w:rsid w:val="0028612A"/>
    <w:rsid w:val="00286B8E"/>
    <w:rsid w:val="0028776F"/>
    <w:rsid w:val="002879ED"/>
    <w:rsid w:val="00287CB0"/>
    <w:rsid w:val="002905A7"/>
    <w:rsid w:val="002906ED"/>
    <w:rsid w:val="00290CE1"/>
    <w:rsid w:val="002911AF"/>
    <w:rsid w:val="00295A4A"/>
    <w:rsid w:val="00295C5C"/>
    <w:rsid w:val="002977CA"/>
    <w:rsid w:val="002A012E"/>
    <w:rsid w:val="002A0223"/>
    <w:rsid w:val="002A06B1"/>
    <w:rsid w:val="002A1415"/>
    <w:rsid w:val="002A622E"/>
    <w:rsid w:val="002A6339"/>
    <w:rsid w:val="002A73DC"/>
    <w:rsid w:val="002A7C39"/>
    <w:rsid w:val="002B3521"/>
    <w:rsid w:val="002B530F"/>
    <w:rsid w:val="002B657E"/>
    <w:rsid w:val="002B660C"/>
    <w:rsid w:val="002B6AB1"/>
    <w:rsid w:val="002C0BE6"/>
    <w:rsid w:val="002C1E16"/>
    <w:rsid w:val="002C22D0"/>
    <w:rsid w:val="002C2DAD"/>
    <w:rsid w:val="002C437B"/>
    <w:rsid w:val="002C4584"/>
    <w:rsid w:val="002C5764"/>
    <w:rsid w:val="002C5A90"/>
    <w:rsid w:val="002C7B00"/>
    <w:rsid w:val="002D13A2"/>
    <w:rsid w:val="002D3238"/>
    <w:rsid w:val="002D363E"/>
    <w:rsid w:val="002D4963"/>
    <w:rsid w:val="002D6224"/>
    <w:rsid w:val="002D66D4"/>
    <w:rsid w:val="002D7932"/>
    <w:rsid w:val="002E1042"/>
    <w:rsid w:val="002E1C81"/>
    <w:rsid w:val="002E5509"/>
    <w:rsid w:val="002E573C"/>
    <w:rsid w:val="002E6C2C"/>
    <w:rsid w:val="002F198F"/>
    <w:rsid w:val="002F236E"/>
    <w:rsid w:val="002F2FD4"/>
    <w:rsid w:val="002F624B"/>
    <w:rsid w:val="002F7E6E"/>
    <w:rsid w:val="00300494"/>
    <w:rsid w:val="00300B72"/>
    <w:rsid w:val="00304ABC"/>
    <w:rsid w:val="003057EC"/>
    <w:rsid w:val="00306FC5"/>
    <w:rsid w:val="00307E5E"/>
    <w:rsid w:val="003113B7"/>
    <w:rsid w:val="00311A07"/>
    <w:rsid w:val="00314106"/>
    <w:rsid w:val="00315953"/>
    <w:rsid w:val="003169C4"/>
    <w:rsid w:val="00317679"/>
    <w:rsid w:val="00320CCF"/>
    <w:rsid w:val="00321568"/>
    <w:rsid w:val="00321C17"/>
    <w:rsid w:val="00322532"/>
    <w:rsid w:val="00324028"/>
    <w:rsid w:val="003262F3"/>
    <w:rsid w:val="003265C9"/>
    <w:rsid w:val="00326EFB"/>
    <w:rsid w:val="003276DB"/>
    <w:rsid w:val="00330594"/>
    <w:rsid w:val="00331AF9"/>
    <w:rsid w:val="00333037"/>
    <w:rsid w:val="003340CB"/>
    <w:rsid w:val="00335E37"/>
    <w:rsid w:val="00336FF7"/>
    <w:rsid w:val="003373FE"/>
    <w:rsid w:val="003401AB"/>
    <w:rsid w:val="00340257"/>
    <w:rsid w:val="003403FF"/>
    <w:rsid w:val="00340BFC"/>
    <w:rsid w:val="00340E8D"/>
    <w:rsid w:val="00341735"/>
    <w:rsid w:val="00341ADB"/>
    <w:rsid w:val="00342060"/>
    <w:rsid w:val="00343333"/>
    <w:rsid w:val="00343FB2"/>
    <w:rsid w:val="00345DD3"/>
    <w:rsid w:val="00346B23"/>
    <w:rsid w:val="00350080"/>
    <w:rsid w:val="00350B82"/>
    <w:rsid w:val="00351AB2"/>
    <w:rsid w:val="00356708"/>
    <w:rsid w:val="00356BC8"/>
    <w:rsid w:val="00357901"/>
    <w:rsid w:val="00357947"/>
    <w:rsid w:val="003604A2"/>
    <w:rsid w:val="00360D1A"/>
    <w:rsid w:val="003616E4"/>
    <w:rsid w:val="00362F01"/>
    <w:rsid w:val="003644CD"/>
    <w:rsid w:val="003650FF"/>
    <w:rsid w:val="003660A3"/>
    <w:rsid w:val="00366A9F"/>
    <w:rsid w:val="00366B15"/>
    <w:rsid w:val="00367BC1"/>
    <w:rsid w:val="00367FC8"/>
    <w:rsid w:val="00370902"/>
    <w:rsid w:val="003711B0"/>
    <w:rsid w:val="0037146E"/>
    <w:rsid w:val="00373296"/>
    <w:rsid w:val="003759C4"/>
    <w:rsid w:val="00380370"/>
    <w:rsid w:val="00382668"/>
    <w:rsid w:val="00382F79"/>
    <w:rsid w:val="00383FE7"/>
    <w:rsid w:val="00385201"/>
    <w:rsid w:val="0038539E"/>
    <w:rsid w:val="00385D85"/>
    <w:rsid w:val="00386A91"/>
    <w:rsid w:val="003877F7"/>
    <w:rsid w:val="00387CC7"/>
    <w:rsid w:val="00390C00"/>
    <w:rsid w:val="003914FF"/>
    <w:rsid w:val="00391DCD"/>
    <w:rsid w:val="00393261"/>
    <w:rsid w:val="00395B55"/>
    <w:rsid w:val="00396ED9"/>
    <w:rsid w:val="003A0D83"/>
    <w:rsid w:val="003A3D58"/>
    <w:rsid w:val="003A4F99"/>
    <w:rsid w:val="003A6757"/>
    <w:rsid w:val="003A7EBE"/>
    <w:rsid w:val="003B3E3C"/>
    <w:rsid w:val="003B5DF0"/>
    <w:rsid w:val="003B7FAB"/>
    <w:rsid w:val="003C0861"/>
    <w:rsid w:val="003C12F8"/>
    <w:rsid w:val="003C2C90"/>
    <w:rsid w:val="003C3197"/>
    <w:rsid w:val="003C5F31"/>
    <w:rsid w:val="003C6377"/>
    <w:rsid w:val="003C644A"/>
    <w:rsid w:val="003C6DDF"/>
    <w:rsid w:val="003C779B"/>
    <w:rsid w:val="003C77BD"/>
    <w:rsid w:val="003D168C"/>
    <w:rsid w:val="003D1DA7"/>
    <w:rsid w:val="003D22EA"/>
    <w:rsid w:val="003D27E4"/>
    <w:rsid w:val="003D38E2"/>
    <w:rsid w:val="003D3DBB"/>
    <w:rsid w:val="003D4780"/>
    <w:rsid w:val="003D7BE6"/>
    <w:rsid w:val="003D7F21"/>
    <w:rsid w:val="003E01AD"/>
    <w:rsid w:val="003E2232"/>
    <w:rsid w:val="003E5849"/>
    <w:rsid w:val="003E72C0"/>
    <w:rsid w:val="003F2E80"/>
    <w:rsid w:val="003F430A"/>
    <w:rsid w:val="003F497E"/>
    <w:rsid w:val="003F66D6"/>
    <w:rsid w:val="003F67B6"/>
    <w:rsid w:val="003F7F1C"/>
    <w:rsid w:val="0040066C"/>
    <w:rsid w:val="00400A86"/>
    <w:rsid w:val="00401215"/>
    <w:rsid w:val="004037EB"/>
    <w:rsid w:val="00403FDB"/>
    <w:rsid w:val="004050B4"/>
    <w:rsid w:val="00405342"/>
    <w:rsid w:val="00407AD2"/>
    <w:rsid w:val="004107EE"/>
    <w:rsid w:val="0041207F"/>
    <w:rsid w:val="0041253A"/>
    <w:rsid w:val="004130EF"/>
    <w:rsid w:val="004132A1"/>
    <w:rsid w:val="00414692"/>
    <w:rsid w:val="004147BF"/>
    <w:rsid w:val="00415D36"/>
    <w:rsid w:val="004160DF"/>
    <w:rsid w:val="00416DA8"/>
    <w:rsid w:val="00420572"/>
    <w:rsid w:val="00422012"/>
    <w:rsid w:val="00422F8E"/>
    <w:rsid w:val="00423AC8"/>
    <w:rsid w:val="004271B7"/>
    <w:rsid w:val="004304B2"/>
    <w:rsid w:val="00430DE8"/>
    <w:rsid w:val="0043216B"/>
    <w:rsid w:val="00432602"/>
    <w:rsid w:val="0043511E"/>
    <w:rsid w:val="004358F0"/>
    <w:rsid w:val="00436752"/>
    <w:rsid w:val="00436C8D"/>
    <w:rsid w:val="0044151F"/>
    <w:rsid w:val="004417B4"/>
    <w:rsid w:val="004439D1"/>
    <w:rsid w:val="004451E1"/>
    <w:rsid w:val="004462C3"/>
    <w:rsid w:val="00446431"/>
    <w:rsid w:val="0044713F"/>
    <w:rsid w:val="0044748A"/>
    <w:rsid w:val="00447578"/>
    <w:rsid w:val="00447713"/>
    <w:rsid w:val="00447E9E"/>
    <w:rsid w:val="00450F56"/>
    <w:rsid w:val="004513C4"/>
    <w:rsid w:val="004538A4"/>
    <w:rsid w:val="00454942"/>
    <w:rsid w:val="0045554A"/>
    <w:rsid w:val="00455EF5"/>
    <w:rsid w:val="00456081"/>
    <w:rsid w:val="0045708A"/>
    <w:rsid w:val="004608B4"/>
    <w:rsid w:val="004635BD"/>
    <w:rsid w:val="00463939"/>
    <w:rsid w:val="00463C1B"/>
    <w:rsid w:val="00464DC1"/>
    <w:rsid w:val="004656A9"/>
    <w:rsid w:val="004658BD"/>
    <w:rsid w:val="00465F3B"/>
    <w:rsid w:val="00466FD9"/>
    <w:rsid w:val="004675D8"/>
    <w:rsid w:val="00467F3E"/>
    <w:rsid w:val="004703F0"/>
    <w:rsid w:val="00470468"/>
    <w:rsid w:val="0047265E"/>
    <w:rsid w:val="00472CBF"/>
    <w:rsid w:val="00472DC8"/>
    <w:rsid w:val="00474B2C"/>
    <w:rsid w:val="00476072"/>
    <w:rsid w:val="004770B5"/>
    <w:rsid w:val="00480F40"/>
    <w:rsid w:val="004816BB"/>
    <w:rsid w:val="00481DC8"/>
    <w:rsid w:val="00481F63"/>
    <w:rsid w:val="0048350F"/>
    <w:rsid w:val="00483A3E"/>
    <w:rsid w:val="00490C56"/>
    <w:rsid w:val="00491035"/>
    <w:rsid w:val="0049120C"/>
    <w:rsid w:val="00491755"/>
    <w:rsid w:val="00495281"/>
    <w:rsid w:val="004957FA"/>
    <w:rsid w:val="004963F8"/>
    <w:rsid w:val="00497BAE"/>
    <w:rsid w:val="004A0A4B"/>
    <w:rsid w:val="004A1F8F"/>
    <w:rsid w:val="004A291B"/>
    <w:rsid w:val="004A3253"/>
    <w:rsid w:val="004A43C1"/>
    <w:rsid w:val="004A6A71"/>
    <w:rsid w:val="004A6FF8"/>
    <w:rsid w:val="004A7A68"/>
    <w:rsid w:val="004A7AE5"/>
    <w:rsid w:val="004A7DA4"/>
    <w:rsid w:val="004B0763"/>
    <w:rsid w:val="004B0788"/>
    <w:rsid w:val="004B0C16"/>
    <w:rsid w:val="004B2FDC"/>
    <w:rsid w:val="004B4775"/>
    <w:rsid w:val="004B4A8B"/>
    <w:rsid w:val="004B68EC"/>
    <w:rsid w:val="004B7E81"/>
    <w:rsid w:val="004B7F03"/>
    <w:rsid w:val="004C3B48"/>
    <w:rsid w:val="004C51F3"/>
    <w:rsid w:val="004C55C1"/>
    <w:rsid w:val="004D0E9F"/>
    <w:rsid w:val="004D1C18"/>
    <w:rsid w:val="004D1D48"/>
    <w:rsid w:val="004D1E2B"/>
    <w:rsid w:val="004D2C94"/>
    <w:rsid w:val="004D3BD8"/>
    <w:rsid w:val="004D49B4"/>
    <w:rsid w:val="004D4A32"/>
    <w:rsid w:val="004D50D2"/>
    <w:rsid w:val="004D53E1"/>
    <w:rsid w:val="004D59F6"/>
    <w:rsid w:val="004D6900"/>
    <w:rsid w:val="004D6913"/>
    <w:rsid w:val="004E032F"/>
    <w:rsid w:val="004E1BAF"/>
    <w:rsid w:val="004E4FB9"/>
    <w:rsid w:val="004E5BFD"/>
    <w:rsid w:val="004F10F6"/>
    <w:rsid w:val="004F1E16"/>
    <w:rsid w:val="004F2786"/>
    <w:rsid w:val="004F3899"/>
    <w:rsid w:val="004F3C33"/>
    <w:rsid w:val="004F5420"/>
    <w:rsid w:val="004F5B8D"/>
    <w:rsid w:val="004F5FBB"/>
    <w:rsid w:val="0050040B"/>
    <w:rsid w:val="00500945"/>
    <w:rsid w:val="0050351A"/>
    <w:rsid w:val="005064FA"/>
    <w:rsid w:val="0050676A"/>
    <w:rsid w:val="00507659"/>
    <w:rsid w:val="00510C5C"/>
    <w:rsid w:val="005113CB"/>
    <w:rsid w:val="005128FB"/>
    <w:rsid w:val="00513A01"/>
    <w:rsid w:val="00514CD7"/>
    <w:rsid w:val="00516985"/>
    <w:rsid w:val="00517A23"/>
    <w:rsid w:val="00520382"/>
    <w:rsid w:val="00522A3E"/>
    <w:rsid w:val="005237A9"/>
    <w:rsid w:val="00523A8C"/>
    <w:rsid w:val="005240D8"/>
    <w:rsid w:val="00525300"/>
    <w:rsid w:val="0052550D"/>
    <w:rsid w:val="0052689A"/>
    <w:rsid w:val="00527078"/>
    <w:rsid w:val="00527266"/>
    <w:rsid w:val="00527B5F"/>
    <w:rsid w:val="00530D50"/>
    <w:rsid w:val="0053210E"/>
    <w:rsid w:val="00532685"/>
    <w:rsid w:val="005330E9"/>
    <w:rsid w:val="00535950"/>
    <w:rsid w:val="00536F43"/>
    <w:rsid w:val="00537097"/>
    <w:rsid w:val="0053739C"/>
    <w:rsid w:val="00540DF3"/>
    <w:rsid w:val="00541086"/>
    <w:rsid w:val="00541B8E"/>
    <w:rsid w:val="005424F6"/>
    <w:rsid w:val="00544218"/>
    <w:rsid w:val="00544B38"/>
    <w:rsid w:val="00544BD3"/>
    <w:rsid w:val="00545D52"/>
    <w:rsid w:val="00547F80"/>
    <w:rsid w:val="005503E9"/>
    <w:rsid w:val="005503F6"/>
    <w:rsid w:val="0055196D"/>
    <w:rsid w:val="00551D1B"/>
    <w:rsid w:val="00552596"/>
    <w:rsid w:val="00553D3B"/>
    <w:rsid w:val="00554009"/>
    <w:rsid w:val="00554602"/>
    <w:rsid w:val="0056046F"/>
    <w:rsid w:val="005622B9"/>
    <w:rsid w:val="00562F8C"/>
    <w:rsid w:val="005637C7"/>
    <w:rsid w:val="00563943"/>
    <w:rsid w:val="005643DF"/>
    <w:rsid w:val="005704BF"/>
    <w:rsid w:val="0057130A"/>
    <w:rsid w:val="00572FF8"/>
    <w:rsid w:val="00576F39"/>
    <w:rsid w:val="00583043"/>
    <w:rsid w:val="00583FA2"/>
    <w:rsid w:val="00585110"/>
    <w:rsid w:val="00585593"/>
    <w:rsid w:val="0059134E"/>
    <w:rsid w:val="00591BA3"/>
    <w:rsid w:val="00592223"/>
    <w:rsid w:val="00592750"/>
    <w:rsid w:val="005927B9"/>
    <w:rsid w:val="00593D08"/>
    <w:rsid w:val="00594353"/>
    <w:rsid w:val="00594B38"/>
    <w:rsid w:val="00594D2B"/>
    <w:rsid w:val="005A2938"/>
    <w:rsid w:val="005B0C66"/>
    <w:rsid w:val="005B20F1"/>
    <w:rsid w:val="005B4AE2"/>
    <w:rsid w:val="005B5338"/>
    <w:rsid w:val="005B7742"/>
    <w:rsid w:val="005B7A94"/>
    <w:rsid w:val="005C30FC"/>
    <w:rsid w:val="005C3F09"/>
    <w:rsid w:val="005C55FA"/>
    <w:rsid w:val="005C7F74"/>
    <w:rsid w:val="005D52CA"/>
    <w:rsid w:val="005D630E"/>
    <w:rsid w:val="005D6B44"/>
    <w:rsid w:val="005E0C7D"/>
    <w:rsid w:val="005E4884"/>
    <w:rsid w:val="005E4E41"/>
    <w:rsid w:val="005E5B75"/>
    <w:rsid w:val="005E5D00"/>
    <w:rsid w:val="005E6443"/>
    <w:rsid w:val="005F412F"/>
    <w:rsid w:val="005F5353"/>
    <w:rsid w:val="005F5642"/>
    <w:rsid w:val="005F5BE2"/>
    <w:rsid w:val="005F6232"/>
    <w:rsid w:val="005F6A40"/>
    <w:rsid w:val="005F7C48"/>
    <w:rsid w:val="006004FF"/>
    <w:rsid w:val="00601E51"/>
    <w:rsid w:val="00602252"/>
    <w:rsid w:val="00602402"/>
    <w:rsid w:val="00602CBC"/>
    <w:rsid w:val="00603A8A"/>
    <w:rsid w:val="00604741"/>
    <w:rsid w:val="00606DFD"/>
    <w:rsid w:val="0061098D"/>
    <w:rsid w:val="0061184A"/>
    <w:rsid w:val="00611C7C"/>
    <w:rsid w:val="00612B0A"/>
    <w:rsid w:val="00612E7B"/>
    <w:rsid w:val="00614C8C"/>
    <w:rsid w:val="00620BB9"/>
    <w:rsid w:val="0062119D"/>
    <w:rsid w:val="00622482"/>
    <w:rsid w:val="006230C7"/>
    <w:rsid w:val="006256A6"/>
    <w:rsid w:val="00625DDE"/>
    <w:rsid w:val="0062713F"/>
    <w:rsid w:val="006278BD"/>
    <w:rsid w:val="00635208"/>
    <w:rsid w:val="00635DC0"/>
    <w:rsid w:val="00640C02"/>
    <w:rsid w:val="00642076"/>
    <w:rsid w:val="00643A3D"/>
    <w:rsid w:val="00643BA0"/>
    <w:rsid w:val="00644318"/>
    <w:rsid w:val="0064665E"/>
    <w:rsid w:val="00646C00"/>
    <w:rsid w:val="00651BA2"/>
    <w:rsid w:val="00657843"/>
    <w:rsid w:val="00660EDB"/>
    <w:rsid w:val="0066297D"/>
    <w:rsid w:val="00664345"/>
    <w:rsid w:val="0066729C"/>
    <w:rsid w:val="00673DA2"/>
    <w:rsid w:val="006754D3"/>
    <w:rsid w:val="0067634B"/>
    <w:rsid w:val="0067700A"/>
    <w:rsid w:val="00677507"/>
    <w:rsid w:val="00680E00"/>
    <w:rsid w:val="00684374"/>
    <w:rsid w:val="00686107"/>
    <w:rsid w:val="00691684"/>
    <w:rsid w:val="00691918"/>
    <w:rsid w:val="0069276A"/>
    <w:rsid w:val="00694EF2"/>
    <w:rsid w:val="00696D5B"/>
    <w:rsid w:val="006A04B0"/>
    <w:rsid w:val="006A08FE"/>
    <w:rsid w:val="006A1E2F"/>
    <w:rsid w:val="006A5465"/>
    <w:rsid w:val="006A5574"/>
    <w:rsid w:val="006B07F7"/>
    <w:rsid w:val="006B165D"/>
    <w:rsid w:val="006B1F68"/>
    <w:rsid w:val="006B2578"/>
    <w:rsid w:val="006B4819"/>
    <w:rsid w:val="006B4E50"/>
    <w:rsid w:val="006B5CC1"/>
    <w:rsid w:val="006B73AC"/>
    <w:rsid w:val="006B78AB"/>
    <w:rsid w:val="006C2511"/>
    <w:rsid w:val="006C3831"/>
    <w:rsid w:val="006C4A86"/>
    <w:rsid w:val="006C54BD"/>
    <w:rsid w:val="006C5EA0"/>
    <w:rsid w:val="006C79D0"/>
    <w:rsid w:val="006C7FCB"/>
    <w:rsid w:val="006D0050"/>
    <w:rsid w:val="006D0536"/>
    <w:rsid w:val="006D1233"/>
    <w:rsid w:val="006D23B9"/>
    <w:rsid w:val="006D2409"/>
    <w:rsid w:val="006D27D7"/>
    <w:rsid w:val="006D29B1"/>
    <w:rsid w:val="006D2D08"/>
    <w:rsid w:val="006D45F3"/>
    <w:rsid w:val="006D4AE8"/>
    <w:rsid w:val="006D7A4A"/>
    <w:rsid w:val="006E0313"/>
    <w:rsid w:val="006E1C88"/>
    <w:rsid w:val="006E2ACD"/>
    <w:rsid w:val="006E3E19"/>
    <w:rsid w:val="006E4379"/>
    <w:rsid w:val="006E439D"/>
    <w:rsid w:val="006E5546"/>
    <w:rsid w:val="006E603C"/>
    <w:rsid w:val="006E6A9A"/>
    <w:rsid w:val="006E79AA"/>
    <w:rsid w:val="006F0786"/>
    <w:rsid w:val="006F1F72"/>
    <w:rsid w:val="006F3647"/>
    <w:rsid w:val="006F561A"/>
    <w:rsid w:val="006F565D"/>
    <w:rsid w:val="006F57D0"/>
    <w:rsid w:val="006F5CBF"/>
    <w:rsid w:val="006F781A"/>
    <w:rsid w:val="00700941"/>
    <w:rsid w:val="00700D1E"/>
    <w:rsid w:val="00700E6C"/>
    <w:rsid w:val="00701180"/>
    <w:rsid w:val="007011B0"/>
    <w:rsid w:val="007013ED"/>
    <w:rsid w:val="00702602"/>
    <w:rsid w:val="00703921"/>
    <w:rsid w:val="00703BAA"/>
    <w:rsid w:val="00703D37"/>
    <w:rsid w:val="007076E3"/>
    <w:rsid w:val="007101F8"/>
    <w:rsid w:val="007121CC"/>
    <w:rsid w:val="007127CA"/>
    <w:rsid w:val="00713FF1"/>
    <w:rsid w:val="00714B78"/>
    <w:rsid w:val="0071608F"/>
    <w:rsid w:val="0071778D"/>
    <w:rsid w:val="00722E38"/>
    <w:rsid w:val="0072355D"/>
    <w:rsid w:val="00725D62"/>
    <w:rsid w:val="0072622F"/>
    <w:rsid w:val="00726771"/>
    <w:rsid w:val="00726C11"/>
    <w:rsid w:val="0073287F"/>
    <w:rsid w:val="007346C7"/>
    <w:rsid w:val="00735B26"/>
    <w:rsid w:val="00737A1D"/>
    <w:rsid w:val="00740A44"/>
    <w:rsid w:val="00742103"/>
    <w:rsid w:val="00742266"/>
    <w:rsid w:val="00742C08"/>
    <w:rsid w:val="007452B0"/>
    <w:rsid w:val="0074546B"/>
    <w:rsid w:val="007476C6"/>
    <w:rsid w:val="007538C3"/>
    <w:rsid w:val="007550FD"/>
    <w:rsid w:val="00755719"/>
    <w:rsid w:val="00757C3A"/>
    <w:rsid w:val="00762FEB"/>
    <w:rsid w:val="00764B06"/>
    <w:rsid w:val="00765067"/>
    <w:rsid w:val="007704E3"/>
    <w:rsid w:val="00770A38"/>
    <w:rsid w:val="00770C5D"/>
    <w:rsid w:val="007718B4"/>
    <w:rsid w:val="007726E7"/>
    <w:rsid w:val="00772815"/>
    <w:rsid w:val="00772E9F"/>
    <w:rsid w:val="00773A2B"/>
    <w:rsid w:val="00776B50"/>
    <w:rsid w:val="007808CE"/>
    <w:rsid w:val="00781306"/>
    <w:rsid w:val="007846B7"/>
    <w:rsid w:val="00785FD6"/>
    <w:rsid w:val="007864FD"/>
    <w:rsid w:val="0078656E"/>
    <w:rsid w:val="00786E3D"/>
    <w:rsid w:val="00786E82"/>
    <w:rsid w:val="00790400"/>
    <w:rsid w:val="0079091A"/>
    <w:rsid w:val="00791129"/>
    <w:rsid w:val="00791BBE"/>
    <w:rsid w:val="00792A79"/>
    <w:rsid w:val="007938CA"/>
    <w:rsid w:val="007940CB"/>
    <w:rsid w:val="0079451A"/>
    <w:rsid w:val="007969A6"/>
    <w:rsid w:val="00796A66"/>
    <w:rsid w:val="00796EAA"/>
    <w:rsid w:val="007A0ACB"/>
    <w:rsid w:val="007A0E7F"/>
    <w:rsid w:val="007A20C2"/>
    <w:rsid w:val="007A5142"/>
    <w:rsid w:val="007A5671"/>
    <w:rsid w:val="007A584B"/>
    <w:rsid w:val="007A6977"/>
    <w:rsid w:val="007A6C09"/>
    <w:rsid w:val="007B0777"/>
    <w:rsid w:val="007B20C7"/>
    <w:rsid w:val="007B296E"/>
    <w:rsid w:val="007B3068"/>
    <w:rsid w:val="007C22D5"/>
    <w:rsid w:val="007C48CC"/>
    <w:rsid w:val="007C5B55"/>
    <w:rsid w:val="007C7375"/>
    <w:rsid w:val="007C7F98"/>
    <w:rsid w:val="007D0BDD"/>
    <w:rsid w:val="007D5330"/>
    <w:rsid w:val="007D5E57"/>
    <w:rsid w:val="007D6ADC"/>
    <w:rsid w:val="007D739B"/>
    <w:rsid w:val="007D759F"/>
    <w:rsid w:val="007E0103"/>
    <w:rsid w:val="007E1BF1"/>
    <w:rsid w:val="007E2CFE"/>
    <w:rsid w:val="007E2D03"/>
    <w:rsid w:val="007E450B"/>
    <w:rsid w:val="007E5110"/>
    <w:rsid w:val="007E54D6"/>
    <w:rsid w:val="007E56EA"/>
    <w:rsid w:val="007E62FE"/>
    <w:rsid w:val="007E668B"/>
    <w:rsid w:val="007F0749"/>
    <w:rsid w:val="007F0F80"/>
    <w:rsid w:val="007F1BC3"/>
    <w:rsid w:val="007F27D8"/>
    <w:rsid w:val="007F39A8"/>
    <w:rsid w:val="007F46F8"/>
    <w:rsid w:val="007F4D4E"/>
    <w:rsid w:val="007F661E"/>
    <w:rsid w:val="008004A7"/>
    <w:rsid w:val="0080112A"/>
    <w:rsid w:val="00801181"/>
    <w:rsid w:val="00801ED3"/>
    <w:rsid w:val="008028AA"/>
    <w:rsid w:val="00803C59"/>
    <w:rsid w:val="00804A00"/>
    <w:rsid w:val="00805191"/>
    <w:rsid w:val="008051FC"/>
    <w:rsid w:val="008056C1"/>
    <w:rsid w:val="00805BC5"/>
    <w:rsid w:val="0081094C"/>
    <w:rsid w:val="0081194B"/>
    <w:rsid w:val="00813077"/>
    <w:rsid w:val="00816590"/>
    <w:rsid w:val="00816C79"/>
    <w:rsid w:val="0082018D"/>
    <w:rsid w:val="00820CD3"/>
    <w:rsid w:val="00821950"/>
    <w:rsid w:val="00821F5A"/>
    <w:rsid w:val="00822CA3"/>
    <w:rsid w:val="00823565"/>
    <w:rsid w:val="00823F60"/>
    <w:rsid w:val="008260E8"/>
    <w:rsid w:val="008308F0"/>
    <w:rsid w:val="0083114F"/>
    <w:rsid w:val="00831E97"/>
    <w:rsid w:val="00833FAF"/>
    <w:rsid w:val="00834B33"/>
    <w:rsid w:val="00834F52"/>
    <w:rsid w:val="008351FA"/>
    <w:rsid w:val="008353D5"/>
    <w:rsid w:val="00837018"/>
    <w:rsid w:val="008376C4"/>
    <w:rsid w:val="00837C25"/>
    <w:rsid w:val="00840938"/>
    <w:rsid w:val="00840E6B"/>
    <w:rsid w:val="00845745"/>
    <w:rsid w:val="00845E1F"/>
    <w:rsid w:val="00846382"/>
    <w:rsid w:val="008469A9"/>
    <w:rsid w:val="00846FF4"/>
    <w:rsid w:val="00847629"/>
    <w:rsid w:val="0084770C"/>
    <w:rsid w:val="00847D4D"/>
    <w:rsid w:val="00854A79"/>
    <w:rsid w:val="00854F6C"/>
    <w:rsid w:val="00855427"/>
    <w:rsid w:val="0086191C"/>
    <w:rsid w:val="00862401"/>
    <w:rsid w:val="008625DE"/>
    <w:rsid w:val="00862B88"/>
    <w:rsid w:val="008645A6"/>
    <w:rsid w:val="0086511F"/>
    <w:rsid w:val="008665FC"/>
    <w:rsid w:val="00867AA0"/>
    <w:rsid w:val="00870207"/>
    <w:rsid w:val="00870D6B"/>
    <w:rsid w:val="00875F66"/>
    <w:rsid w:val="00876B86"/>
    <w:rsid w:val="00877B05"/>
    <w:rsid w:val="0088069E"/>
    <w:rsid w:val="00881567"/>
    <w:rsid w:val="00884869"/>
    <w:rsid w:val="008859E3"/>
    <w:rsid w:val="008862C9"/>
    <w:rsid w:val="00886690"/>
    <w:rsid w:val="00887059"/>
    <w:rsid w:val="008871C8"/>
    <w:rsid w:val="0088734F"/>
    <w:rsid w:val="008876D6"/>
    <w:rsid w:val="00887C7F"/>
    <w:rsid w:val="00887E3B"/>
    <w:rsid w:val="0089097F"/>
    <w:rsid w:val="00892550"/>
    <w:rsid w:val="00892A60"/>
    <w:rsid w:val="00893D5E"/>
    <w:rsid w:val="00894EB8"/>
    <w:rsid w:val="00895369"/>
    <w:rsid w:val="008966E4"/>
    <w:rsid w:val="008970FB"/>
    <w:rsid w:val="00897632"/>
    <w:rsid w:val="00897C03"/>
    <w:rsid w:val="008A31FE"/>
    <w:rsid w:val="008A3C68"/>
    <w:rsid w:val="008A5E6C"/>
    <w:rsid w:val="008B1DEE"/>
    <w:rsid w:val="008B2B2B"/>
    <w:rsid w:val="008B2B3B"/>
    <w:rsid w:val="008B304E"/>
    <w:rsid w:val="008B4814"/>
    <w:rsid w:val="008B4C55"/>
    <w:rsid w:val="008B62EF"/>
    <w:rsid w:val="008B69B5"/>
    <w:rsid w:val="008B6C23"/>
    <w:rsid w:val="008C085F"/>
    <w:rsid w:val="008C4208"/>
    <w:rsid w:val="008C570E"/>
    <w:rsid w:val="008C705E"/>
    <w:rsid w:val="008C7B48"/>
    <w:rsid w:val="008D0EDE"/>
    <w:rsid w:val="008D10C1"/>
    <w:rsid w:val="008D17C6"/>
    <w:rsid w:val="008D2853"/>
    <w:rsid w:val="008D319D"/>
    <w:rsid w:val="008D4B9A"/>
    <w:rsid w:val="008E027B"/>
    <w:rsid w:val="008E1761"/>
    <w:rsid w:val="008E4871"/>
    <w:rsid w:val="008E4A04"/>
    <w:rsid w:val="008E4B25"/>
    <w:rsid w:val="008E4B60"/>
    <w:rsid w:val="008E6401"/>
    <w:rsid w:val="008E6515"/>
    <w:rsid w:val="008E6BE2"/>
    <w:rsid w:val="008E75E7"/>
    <w:rsid w:val="008F12E5"/>
    <w:rsid w:val="008F5A2C"/>
    <w:rsid w:val="008F5F60"/>
    <w:rsid w:val="008F70EB"/>
    <w:rsid w:val="008F7F9D"/>
    <w:rsid w:val="0090140F"/>
    <w:rsid w:val="009032CA"/>
    <w:rsid w:val="00904572"/>
    <w:rsid w:val="00904E3B"/>
    <w:rsid w:val="00905D82"/>
    <w:rsid w:val="009063C6"/>
    <w:rsid w:val="00906D15"/>
    <w:rsid w:val="00906DDF"/>
    <w:rsid w:val="0090718B"/>
    <w:rsid w:val="00907D92"/>
    <w:rsid w:val="009108D0"/>
    <w:rsid w:val="00910F31"/>
    <w:rsid w:val="00911168"/>
    <w:rsid w:val="009114D2"/>
    <w:rsid w:val="00911C72"/>
    <w:rsid w:val="0091214D"/>
    <w:rsid w:val="0091452D"/>
    <w:rsid w:val="0091587B"/>
    <w:rsid w:val="00916239"/>
    <w:rsid w:val="00920B80"/>
    <w:rsid w:val="0092197E"/>
    <w:rsid w:val="00921DDC"/>
    <w:rsid w:val="00923008"/>
    <w:rsid w:val="00923AB5"/>
    <w:rsid w:val="00923CD2"/>
    <w:rsid w:val="009242FC"/>
    <w:rsid w:val="00925075"/>
    <w:rsid w:val="00930480"/>
    <w:rsid w:val="00930A04"/>
    <w:rsid w:val="00930F01"/>
    <w:rsid w:val="009310E3"/>
    <w:rsid w:val="00931815"/>
    <w:rsid w:val="0093219C"/>
    <w:rsid w:val="00932F89"/>
    <w:rsid w:val="009333DA"/>
    <w:rsid w:val="00933DCE"/>
    <w:rsid w:val="009342F2"/>
    <w:rsid w:val="009374D3"/>
    <w:rsid w:val="00940F7C"/>
    <w:rsid w:val="00942434"/>
    <w:rsid w:val="00942C31"/>
    <w:rsid w:val="009463B9"/>
    <w:rsid w:val="009509BF"/>
    <w:rsid w:val="00950B6E"/>
    <w:rsid w:val="00950BC7"/>
    <w:rsid w:val="00951571"/>
    <w:rsid w:val="00953807"/>
    <w:rsid w:val="00954633"/>
    <w:rsid w:val="009559BD"/>
    <w:rsid w:val="00955EFD"/>
    <w:rsid w:val="00956EC5"/>
    <w:rsid w:val="00960647"/>
    <w:rsid w:val="0096069B"/>
    <w:rsid w:val="0096201C"/>
    <w:rsid w:val="009629EA"/>
    <w:rsid w:val="00962D47"/>
    <w:rsid w:val="00963A6A"/>
    <w:rsid w:val="00964395"/>
    <w:rsid w:val="00965E85"/>
    <w:rsid w:val="00965ED0"/>
    <w:rsid w:val="00966157"/>
    <w:rsid w:val="00966FDB"/>
    <w:rsid w:val="0096728A"/>
    <w:rsid w:val="00972B52"/>
    <w:rsid w:val="00973571"/>
    <w:rsid w:val="00973C32"/>
    <w:rsid w:val="00973C68"/>
    <w:rsid w:val="00975BB0"/>
    <w:rsid w:val="00977FA6"/>
    <w:rsid w:val="00980098"/>
    <w:rsid w:val="009816A1"/>
    <w:rsid w:val="00982430"/>
    <w:rsid w:val="00982D85"/>
    <w:rsid w:val="00983530"/>
    <w:rsid w:val="009836A6"/>
    <w:rsid w:val="009838FA"/>
    <w:rsid w:val="009873CD"/>
    <w:rsid w:val="00987FB9"/>
    <w:rsid w:val="00990AE8"/>
    <w:rsid w:val="00991558"/>
    <w:rsid w:val="00992FD2"/>
    <w:rsid w:val="00993AAF"/>
    <w:rsid w:val="00994D00"/>
    <w:rsid w:val="00995789"/>
    <w:rsid w:val="009976B4"/>
    <w:rsid w:val="009A0D1A"/>
    <w:rsid w:val="009A0F0C"/>
    <w:rsid w:val="009A1168"/>
    <w:rsid w:val="009A3435"/>
    <w:rsid w:val="009A3E7E"/>
    <w:rsid w:val="009A407F"/>
    <w:rsid w:val="009A643F"/>
    <w:rsid w:val="009A666B"/>
    <w:rsid w:val="009B0763"/>
    <w:rsid w:val="009B0F6D"/>
    <w:rsid w:val="009B432C"/>
    <w:rsid w:val="009B4508"/>
    <w:rsid w:val="009B4673"/>
    <w:rsid w:val="009B472F"/>
    <w:rsid w:val="009B4A94"/>
    <w:rsid w:val="009B5113"/>
    <w:rsid w:val="009B6CCA"/>
    <w:rsid w:val="009C140F"/>
    <w:rsid w:val="009C1B7E"/>
    <w:rsid w:val="009C1E9C"/>
    <w:rsid w:val="009C3029"/>
    <w:rsid w:val="009C54AB"/>
    <w:rsid w:val="009C6ED0"/>
    <w:rsid w:val="009C7354"/>
    <w:rsid w:val="009C74FD"/>
    <w:rsid w:val="009C7C38"/>
    <w:rsid w:val="009D0F6F"/>
    <w:rsid w:val="009D1989"/>
    <w:rsid w:val="009D264B"/>
    <w:rsid w:val="009D2B90"/>
    <w:rsid w:val="009D38FA"/>
    <w:rsid w:val="009D4620"/>
    <w:rsid w:val="009D46EE"/>
    <w:rsid w:val="009D570A"/>
    <w:rsid w:val="009D751F"/>
    <w:rsid w:val="009E00D2"/>
    <w:rsid w:val="009E0677"/>
    <w:rsid w:val="009E0EC3"/>
    <w:rsid w:val="009E24F2"/>
    <w:rsid w:val="009E303E"/>
    <w:rsid w:val="009E3FF7"/>
    <w:rsid w:val="009E481F"/>
    <w:rsid w:val="009E5226"/>
    <w:rsid w:val="009E534E"/>
    <w:rsid w:val="009E5810"/>
    <w:rsid w:val="009E640F"/>
    <w:rsid w:val="009E6C8D"/>
    <w:rsid w:val="009F006C"/>
    <w:rsid w:val="009F02E3"/>
    <w:rsid w:val="009F1C5F"/>
    <w:rsid w:val="009F34B2"/>
    <w:rsid w:val="009F3F6C"/>
    <w:rsid w:val="00A00309"/>
    <w:rsid w:val="00A004FD"/>
    <w:rsid w:val="00A0135D"/>
    <w:rsid w:val="00A01990"/>
    <w:rsid w:val="00A02250"/>
    <w:rsid w:val="00A0316E"/>
    <w:rsid w:val="00A04496"/>
    <w:rsid w:val="00A0460D"/>
    <w:rsid w:val="00A05189"/>
    <w:rsid w:val="00A06CDA"/>
    <w:rsid w:val="00A10BF1"/>
    <w:rsid w:val="00A10FE2"/>
    <w:rsid w:val="00A12164"/>
    <w:rsid w:val="00A156EA"/>
    <w:rsid w:val="00A16E03"/>
    <w:rsid w:val="00A1786A"/>
    <w:rsid w:val="00A20A99"/>
    <w:rsid w:val="00A22E68"/>
    <w:rsid w:val="00A232E4"/>
    <w:rsid w:val="00A24F02"/>
    <w:rsid w:val="00A25EB9"/>
    <w:rsid w:val="00A26755"/>
    <w:rsid w:val="00A271D4"/>
    <w:rsid w:val="00A272F8"/>
    <w:rsid w:val="00A30B43"/>
    <w:rsid w:val="00A31A61"/>
    <w:rsid w:val="00A325B7"/>
    <w:rsid w:val="00A325C1"/>
    <w:rsid w:val="00A32A03"/>
    <w:rsid w:val="00A32CEE"/>
    <w:rsid w:val="00A340B7"/>
    <w:rsid w:val="00A36B82"/>
    <w:rsid w:val="00A36E0D"/>
    <w:rsid w:val="00A423BA"/>
    <w:rsid w:val="00A425AC"/>
    <w:rsid w:val="00A428CF"/>
    <w:rsid w:val="00A45DE8"/>
    <w:rsid w:val="00A4607D"/>
    <w:rsid w:val="00A47A53"/>
    <w:rsid w:val="00A50257"/>
    <w:rsid w:val="00A50842"/>
    <w:rsid w:val="00A52B0D"/>
    <w:rsid w:val="00A52D9B"/>
    <w:rsid w:val="00A53710"/>
    <w:rsid w:val="00A54B6C"/>
    <w:rsid w:val="00A56101"/>
    <w:rsid w:val="00A57917"/>
    <w:rsid w:val="00A57E3D"/>
    <w:rsid w:val="00A604C4"/>
    <w:rsid w:val="00A6089F"/>
    <w:rsid w:val="00A6153A"/>
    <w:rsid w:val="00A616B7"/>
    <w:rsid w:val="00A66137"/>
    <w:rsid w:val="00A67409"/>
    <w:rsid w:val="00A67493"/>
    <w:rsid w:val="00A675BA"/>
    <w:rsid w:val="00A677A1"/>
    <w:rsid w:val="00A67C92"/>
    <w:rsid w:val="00A706A5"/>
    <w:rsid w:val="00A71342"/>
    <w:rsid w:val="00A72096"/>
    <w:rsid w:val="00A7225D"/>
    <w:rsid w:val="00A74B1D"/>
    <w:rsid w:val="00A75A7A"/>
    <w:rsid w:val="00A7634E"/>
    <w:rsid w:val="00A766B4"/>
    <w:rsid w:val="00A77E68"/>
    <w:rsid w:val="00A80123"/>
    <w:rsid w:val="00A802FF"/>
    <w:rsid w:val="00A836D9"/>
    <w:rsid w:val="00A8478F"/>
    <w:rsid w:val="00A84853"/>
    <w:rsid w:val="00A87960"/>
    <w:rsid w:val="00A911DA"/>
    <w:rsid w:val="00A914DE"/>
    <w:rsid w:val="00A9152C"/>
    <w:rsid w:val="00A97C8F"/>
    <w:rsid w:val="00AA098B"/>
    <w:rsid w:val="00AA2ED0"/>
    <w:rsid w:val="00AA5EE8"/>
    <w:rsid w:val="00AA604D"/>
    <w:rsid w:val="00AA6A9E"/>
    <w:rsid w:val="00AB2991"/>
    <w:rsid w:val="00AB3A14"/>
    <w:rsid w:val="00AB4BA1"/>
    <w:rsid w:val="00AB6318"/>
    <w:rsid w:val="00AB7848"/>
    <w:rsid w:val="00AC09D5"/>
    <w:rsid w:val="00AC1758"/>
    <w:rsid w:val="00AC3B4C"/>
    <w:rsid w:val="00AC6C3E"/>
    <w:rsid w:val="00AC717E"/>
    <w:rsid w:val="00AC75B6"/>
    <w:rsid w:val="00AD0A93"/>
    <w:rsid w:val="00AD2145"/>
    <w:rsid w:val="00AD2CD1"/>
    <w:rsid w:val="00AD3B6A"/>
    <w:rsid w:val="00AD474B"/>
    <w:rsid w:val="00AE2E82"/>
    <w:rsid w:val="00AE32F7"/>
    <w:rsid w:val="00AE7150"/>
    <w:rsid w:val="00AE7708"/>
    <w:rsid w:val="00AF0376"/>
    <w:rsid w:val="00AF065F"/>
    <w:rsid w:val="00AF084E"/>
    <w:rsid w:val="00AF1D68"/>
    <w:rsid w:val="00AF263C"/>
    <w:rsid w:val="00AF3FA8"/>
    <w:rsid w:val="00AF4BAA"/>
    <w:rsid w:val="00AF5170"/>
    <w:rsid w:val="00AF634E"/>
    <w:rsid w:val="00AF6D70"/>
    <w:rsid w:val="00AF7125"/>
    <w:rsid w:val="00B0057A"/>
    <w:rsid w:val="00B01243"/>
    <w:rsid w:val="00B0189B"/>
    <w:rsid w:val="00B018DD"/>
    <w:rsid w:val="00B024C7"/>
    <w:rsid w:val="00B039A4"/>
    <w:rsid w:val="00B03B75"/>
    <w:rsid w:val="00B05422"/>
    <w:rsid w:val="00B12227"/>
    <w:rsid w:val="00B12B25"/>
    <w:rsid w:val="00B13D73"/>
    <w:rsid w:val="00B140B9"/>
    <w:rsid w:val="00B15498"/>
    <w:rsid w:val="00B15978"/>
    <w:rsid w:val="00B15B68"/>
    <w:rsid w:val="00B16FAA"/>
    <w:rsid w:val="00B17344"/>
    <w:rsid w:val="00B22524"/>
    <w:rsid w:val="00B237E1"/>
    <w:rsid w:val="00B266FD"/>
    <w:rsid w:val="00B2672A"/>
    <w:rsid w:val="00B27D70"/>
    <w:rsid w:val="00B30904"/>
    <w:rsid w:val="00B309F3"/>
    <w:rsid w:val="00B325DA"/>
    <w:rsid w:val="00B35571"/>
    <w:rsid w:val="00B37BE8"/>
    <w:rsid w:val="00B43A24"/>
    <w:rsid w:val="00B43ABA"/>
    <w:rsid w:val="00B43CCD"/>
    <w:rsid w:val="00B4411F"/>
    <w:rsid w:val="00B446F4"/>
    <w:rsid w:val="00B4670F"/>
    <w:rsid w:val="00B51FE2"/>
    <w:rsid w:val="00B5286B"/>
    <w:rsid w:val="00B5293D"/>
    <w:rsid w:val="00B53BF1"/>
    <w:rsid w:val="00B55263"/>
    <w:rsid w:val="00B55C2A"/>
    <w:rsid w:val="00B55CB7"/>
    <w:rsid w:val="00B56210"/>
    <w:rsid w:val="00B5647A"/>
    <w:rsid w:val="00B57BE0"/>
    <w:rsid w:val="00B61E73"/>
    <w:rsid w:val="00B62DED"/>
    <w:rsid w:val="00B66B5B"/>
    <w:rsid w:val="00B6721C"/>
    <w:rsid w:val="00B72873"/>
    <w:rsid w:val="00B733E2"/>
    <w:rsid w:val="00B7466F"/>
    <w:rsid w:val="00B76535"/>
    <w:rsid w:val="00B76EAA"/>
    <w:rsid w:val="00B77288"/>
    <w:rsid w:val="00B772FF"/>
    <w:rsid w:val="00B806DC"/>
    <w:rsid w:val="00B84583"/>
    <w:rsid w:val="00B85A26"/>
    <w:rsid w:val="00B9139B"/>
    <w:rsid w:val="00B92AD0"/>
    <w:rsid w:val="00B93905"/>
    <w:rsid w:val="00B95260"/>
    <w:rsid w:val="00BA0405"/>
    <w:rsid w:val="00BA1576"/>
    <w:rsid w:val="00BA29DF"/>
    <w:rsid w:val="00BA409A"/>
    <w:rsid w:val="00BA5C13"/>
    <w:rsid w:val="00BA790D"/>
    <w:rsid w:val="00BB0657"/>
    <w:rsid w:val="00BB31C3"/>
    <w:rsid w:val="00BB31D2"/>
    <w:rsid w:val="00BB3BEC"/>
    <w:rsid w:val="00BB4B08"/>
    <w:rsid w:val="00BB6F20"/>
    <w:rsid w:val="00BB70C3"/>
    <w:rsid w:val="00BC0459"/>
    <w:rsid w:val="00BC0CA0"/>
    <w:rsid w:val="00BC411F"/>
    <w:rsid w:val="00BC52B0"/>
    <w:rsid w:val="00BC7DAC"/>
    <w:rsid w:val="00BD07B4"/>
    <w:rsid w:val="00BD08D0"/>
    <w:rsid w:val="00BD5EFE"/>
    <w:rsid w:val="00BD6751"/>
    <w:rsid w:val="00BD6D54"/>
    <w:rsid w:val="00BE0389"/>
    <w:rsid w:val="00BE13F3"/>
    <w:rsid w:val="00BE1C00"/>
    <w:rsid w:val="00BE2B67"/>
    <w:rsid w:val="00BE5267"/>
    <w:rsid w:val="00BE677A"/>
    <w:rsid w:val="00BE7339"/>
    <w:rsid w:val="00BE7D54"/>
    <w:rsid w:val="00BF0675"/>
    <w:rsid w:val="00BF5531"/>
    <w:rsid w:val="00BF5C2E"/>
    <w:rsid w:val="00BF75E8"/>
    <w:rsid w:val="00C01077"/>
    <w:rsid w:val="00C01B5F"/>
    <w:rsid w:val="00C0244C"/>
    <w:rsid w:val="00C03137"/>
    <w:rsid w:val="00C034EA"/>
    <w:rsid w:val="00C05092"/>
    <w:rsid w:val="00C05289"/>
    <w:rsid w:val="00C05BF9"/>
    <w:rsid w:val="00C074F9"/>
    <w:rsid w:val="00C119DF"/>
    <w:rsid w:val="00C11ED4"/>
    <w:rsid w:val="00C14141"/>
    <w:rsid w:val="00C15E76"/>
    <w:rsid w:val="00C173FC"/>
    <w:rsid w:val="00C200DC"/>
    <w:rsid w:val="00C216E2"/>
    <w:rsid w:val="00C2268B"/>
    <w:rsid w:val="00C22D82"/>
    <w:rsid w:val="00C2444F"/>
    <w:rsid w:val="00C254E2"/>
    <w:rsid w:val="00C26C65"/>
    <w:rsid w:val="00C3034E"/>
    <w:rsid w:val="00C3392C"/>
    <w:rsid w:val="00C35FD8"/>
    <w:rsid w:val="00C37768"/>
    <w:rsid w:val="00C40804"/>
    <w:rsid w:val="00C437BE"/>
    <w:rsid w:val="00C442CC"/>
    <w:rsid w:val="00C45028"/>
    <w:rsid w:val="00C50949"/>
    <w:rsid w:val="00C50B75"/>
    <w:rsid w:val="00C54E90"/>
    <w:rsid w:val="00C5547D"/>
    <w:rsid w:val="00C55C23"/>
    <w:rsid w:val="00C56BF3"/>
    <w:rsid w:val="00C60A36"/>
    <w:rsid w:val="00C60BEE"/>
    <w:rsid w:val="00C62A91"/>
    <w:rsid w:val="00C634DA"/>
    <w:rsid w:val="00C658E7"/>
    <w:rsid w:val="00C7031C"/>
    <w:rsid w:val="00C70A4C"/>
    <w:rsid w:val="00C71AAA"/>
    <w:rsid w:val="00C71DA6"/>
    <w:rsid w:val="00C72645"/>
    <w:rsid w:val="00C74D17"/>
    <w:rsid w:val="00C75567"/>
    <w:rsid w:val="00C757E9"/>
    <w:rsid w:val="00C76259"/>
    <w:rsid w:val="00C76C0D"/>
    <w:rsid w:val="00C80143"/>
    <w:rsid w:val="00C80F80"/>
    <w:rsid w:val="00C86075"/>
    <w:rsid w:val="00C90B77"/>
    <w:rsid w:val="00C91133"/>
    <w:rsid w:val="00C91E60"/>
    <w:rsid w:val="00C93E1C"/>
    <w:rsid w:val="00CA2936"/>
    <w:rsid w:val="00CA35D7"/>
    <w:rsid w:val="00CA3F3B"/>
    <w:rsid w:val="00CA4B49"/>
    <w:rsid w:val="00CA5592"/>
    <w:rsid w:val="00CA67D1"/>
    <w:rsid w:val="00CB0251"/>
    <w:rsid w:val="00CB0BB6"/>
    <w:rsid w:val="00CB46BE"/>
    <w:rsid w:val="00CB5A0F"/>
    <w:rsid w:val="00CB5BB2"/>
    <w:rsid w:val="00CB6148"/>
    <w:rsid w:val="00CB6CA7"/>
    <w:rsid w:val="00CB71E7"/>
    <w:rsid w:val="00CC0065"/>
    <w:rsid w:val="00CC036F"/>
    <w:rsid w:val="00CC2FD2"/>
    <w:rsid w:val="00CC3102"/>
    <w:rsid w:val="00CC362D"/>
    <w:rsid w:val="00CC38E6"/>
    <w:rsid w:val="00CC4C0E"/>
    <w:rsid w:val="00CC4D72"/>
    <w:rsid w:val="00CC5C15"/>
    <w:rsid w:val="00CC62CE"/>
    <w:rsid w:val="00CC67CB"/>
    <w:rsid w:val="00CC6E68"/>
    <w:rsid w:val="00CD0A4C"/>
    <w:rsid w:val="00CD2C88"/>
    <w:rsid w:val="00CD43B3"/>
    <w:rsid w:val="00CD47E6"/>
    <w:rsid w:val="00CD57A5"/>
    <w:rsid w:val="00CD74B0"/>
    <w:rsid w:val="00CD7D3A"/>
    <w:rsid w:val="00CD7DCF"/>
    <w:rsid w:val="00CE0291"/>
    <w:rsid w:val="00CE0AF6"/>
    <w:rsid w:val="00CE0E70"/>
    <w:rsid w:val="00CE1E2E"/>
    <w:rsid w:val="00CE2950"/>
    <w:rsid w:val="00CE31C6"/>
    <w:rsid w:val="00CE3369"/>
    <w:rsid w:val="00CE4D29"/>
    <w:rsid w:val="00CE73E7"/>
    <w:rsid w:val="00CF0011"/>
    <w:rsid w:val="00CF1560"/>
    <w:rsid w:val="00CF1A2D"/>
    <w:rsid w:val="00CF66BB"/>
    <w:rsid w:val="00CF710C"/>
    <w:rsid w:val="00CF7E59"/>
    <w:rsid w:val="00D00029"/>
    <w:rsid w:val="00D03891"/>
    <w:rsid w:val="00D038C0"/>
    <w:rsid w:val="00D079C5"/>
    <w:rsid w:val="00D10D81"/>
    <w:rsid w:val="00D11048"/>
    <w:rsid w:val="00D1554A"/>
    <w:rsid w:val="00D15700"/>
    <w:rsid w:val="00D16358"/>
    <w:rsid w:val="00D20D02"/>
    <w:rsid w:val="00D22B89"/>
    <w:rsid w:val="00D23DB8"/>
    <w:rsid w:val="00D24444"/>
    <w:rsid w:val="00D24812"/>
    <w:rsid w:val="00D24D65"/>
    <w:rsid w:val="00D2624C"/>
    <w:rsid w:val="00D26389"/>
    <w:rsid w:val="00D3206C"/>
    <w:rsid w:val="00D34548"/>
    <w:rsid w:val="00D35212"/>
    <w:rsid w:val="00D369E3"/>
    <w:rsid w:val="00D36C1E"/>
    <w:rsid w:val="00D37449"/>
    <w:rsid w:val="00D40226"/>
    <w:rsid w:val="00D40738"/>
    <w:rsid w:val="00D41A6D"/>
    <w:rsid w:val="00D42D5D"/>
    <w:rsid w:val="00D430EC"/>
    <w:rsid w:val="00D43742"/>
    <w:rsid w:val="00D44EC0"/>
    <w:rsid w:val="00D45B04"/>
    <w:rsid w:val="00D4706E"/>
    <w:rsid w:val="00D4768A"/>
    <w:rsid w:val="00D4799C"/>
    <w:rsid w:val="00D50433"/>
    <w:rsid w:val="00D506A0"/>
    <w:rsid w:val="00D50AA9"/>
    <w:rsid w:val="00D50DBB"/>
    <w:rsid w:val="00D52E93"/>
    <w:rsid w:val="00D5380D"/>
    <w:rsid w:val="00D53F05"/>
    <w:rsid w:val="00D558D1"/>
    <w:rsid w:val="00D5596F"/>
    <w:rsid w:val="00D5625D"/>
    <w:rsid w:val="00D5665C"/>
    <w:rsid w:val="00D57C3C"/>
    <w:rsid w:val="00D57F94"/>
    <w:rsid w:val="00D6058C"/>
    <w:rsid w:val="00D60EE2"/>
    <w:rsid w:val="00D61C5B"/>
    <w:rsid w:val="00D62986"/>
    <w:rsid w:val="00D62A74"/>
    <w:rsid w:val="00D62B76"/>
    <w:rsid w:val="00D63B75"/>
    <w:rsid w:val="00D66566"/>
    <w:rsid w:val="00D731CB"/>
    <w:rsid w:val="00D73948"/>
    <w:rsid w:val="00D75CC0"/>
    <w:rsid w:val="00D769BD"/>
    <w:rsid w:val="00D7743B"/>
    <w:rsid w:val="00D77B3D"/>
    <w:rsid w:val="00D80E31"/>
    <w:rsid w:val="00D8173E"/>
    <w:rsid w:val="00D85B1F"/>
    <w:rsid w:val="00D86882"/>
    <w:rsid w:val="00D876FA"/>
    <w:rsid w:val="00D90B49"/>
    <w:rsid w:val="00D942BE"/>
    <w:rsid w:val="00D9666E"/>
    <w:rsid w:val="00DA268E"/>
    <w:rsid w:val="00DA36CA"/>
    <w:rsid w:val="00DA7568"/>
    <w:rsid w:val="00DB034C"/>
    <w:rsid w:val="00DB1B30"/>
    <w:rsid w:val="00DB264B"/>
    <w:rsid w:val="00DB3382"/>
    <w:rsid w:val="00DB3920"/>
    <w:rsid w:val="00DB6394"/>
    <w:rsid w:val="00DB6F9A"/>
    <w:rsid w:val="00DC00E4"/>
    <w:rsid w:val="00DC1888"/>
    <w:rsid w:val="00DC21BD"/>
    <w:rsid w:val="00DC3E14"/>
    <w:rsid w:val="00DC460E"/>
    <w:rsid w:val="00DC4B15"/>
    <w:rsid w:val="00DC6446"/>
    <w:rsid w:val="00DC66D1"/>
    <w:rsid w:val="00DD0E31"/>
    <w:rsid w:val="00DD3480"/>
    <w:rsid w:val="00DD3B34"/>
    <w:rsid w:val="00DD4E2C"/>
    <w:rsid w:val="00DD7A62"/>
    <w:rsid w:val="00DD7B12"/>
    <w:rsid w:val="00DE16A0"/>
    <w:rsid w:val="00DE1A15"/>
    <w:rsid w:val="00DE4659"/>
    <w:rsid w:val="00DE50F6"/>
    <w:rsid w:val="00DE650E"/>
    <w:rsid w:val="00DE6591"/>
    <w:rsid w:val="00DE72A8"/>
    <w:rsid w:val="00DF08EB"/>
    <w:rsid w:val="00DF095B"/>
    <w:rsid w:val="00DF0B6B"/>
    <w:rsid w:val="00DF2527"/>
    <w:rsid w:val="00DF2E39"/>
    <w:rsid w:val="00DF3173"/>
    <w:rsid w:val="00DF3A3F"/>
    <w:rsid w:val="00DF3C26"/>
    <w:rsid w:val="00DF4780"/>
    <w:rsid w:val="00DF5553"/>
    <w:rsid w:val="00DF5A12"/>
    <w:rsid w:val="00DF6550"/>
    <w:rsid w:val="00DF71FD"/>
    <w:rsid w:val="00E02B95"/>
    <w:rsid w:val="00E02CCE"/>
    <w:rsid w:val="00E050CE"/>
    <w:rsid w:val="00E05758"/>
    <w:rsid w:val="00E06063"/>
    <w:rsid w:val="00E069AB"/>
    <w:rsid w:val="00E06DC6"/>
    <w:rsid w:val="00E07B5E"/>
    <w:rsid w:val="00E07BF8"/>
    <w:rsid w:val="00E10A2A"/>
    <w:rsid w:val="00E11B99"/>
    <w:rsid w:val="00E121FF"/>
    <w:rsid w:val="00E136AA"/>
    <w:rsid w:val="00E14560"/>
    <w:rsid w:val="00E14B52"/>
    <w:rsid w:val="00E166A1"/>
    <w:rsid w:val="00E1787B"/>
    <w:rsid w:val="00E2580B"/>
    <w:rsid w:val="00E26332"/>
    <w:rsid w:val="00E27355"/>
    <w:rsid w:val="00E274CA"/>
    <w:rsid w:val="00E3010C"/>
    <w:rsid w:val="00E32893"/>
    <w:rsid w:val="00E34EC2"/>
    <w:rsid w:val="00E359DA"/>
    <w:rsid w:val="00E364D7"/>
    <w:rsid w:val="00E3683A"/>
    <w:rsid w:val="00E369AB"/>
    <w:rsid w:val="00E378A7"/>
    <w:rsid w:val="00E379BD"/>
    <w:rsid w:val="00E4012C"/>
    <w:rsid w:val="00E4119B"/>
    <w:rsid w:val="00E42AB2"/>
    <w:rsid w:val="00E43865"/>
    <w:rsid w:val="00E43B3A"/>
    <w:rsid w:val="00E43B43"/>
    <w:rsid w:val="00E46646"/>
    <w:rsid w:val="00E4697D"/>
    <w:rsid w:val="00E47036"/>
    <w:rsid w:val="00E500AA"/>
    <w:rsid w:val="00E518C5"/>
    <w:rsid w:val="00E5240F"/>
    <w:rsid w:val="00E52EA7"/>
    <w:rsid w:val="00E55253"/>
    <w:rsid w:val="00E57777"/>
    <w:rsid w:val="00E6128D"/>
    <w:rsid w:val="00E62172"/>
    <w:rsid w:val="00E626A8"/>
    <w:rsid w:val="00E62862"/>
    <w:rsid w:val="00E62D5E"/>
    <w:rsid w:val="00E63C14"/>
    <w:rsid w:val="00E6593D"/>
    <w:rsid w:val="00E65A25"/>
    <w:rsid w:val="00E66CCA"/>
    <w:rsid w:val="00E71250"/>
    <w:rsid w:val="00E71A16"/>
    <w:rsid w:val="00E73589"/>
    <w:rsid w:val="00E73850"/>
    <w:rsid w:val="00E73E37"/>
    <w:rsid w:val="00E74C14"/>
    <w:rsid w:val="00E75E51"/>
    <w:rsid w:val="00E75E83"/>
    <w:rsid w:val="00E76ABE"/>
    <w:rsid w:val="00E773F1"/>
    <w:rsid w:val="00E82B45"/>
    <w:rsid w:val="00E83948"/>
    <w:rsid w:val="00E867E9"/>
    <w:rsid w:val="00E86C12"/>
    <w:rsid w:val="00E95365"/>
    <w:rsid w:val="00E95FA6"/>
    <w:rsid w:val="00EA17B8"/>
    <w:rsid w:val="00EA447C"/>
    <w:rsid w:val="00EA5756"/>
    <w:rsid w:val="00EA5EB1"/>
    <w:rsid w:val="00EB01DA"/>
    <w:rsid w:val="00EB162B"/>
    <w:rsid w:val="00EB2B8E"/>
    <w:rsid w:val="00EB3248"/>
    <w:rsid w:val="00EB5473"/>
    <w:rsid w:val="00EB5ADE"/>
    <w:rsid w:val="00EC081B"/>
    <w:rsid w:val="00EC2AA3"/>
    <w:rsid w:val="00EC42AB"/>
    <w:rsid w:val="00EC4DA7"/>
    <w:rsid w:val="00EC5AB3"/>
    <w:rsid w:val="00EC65BD"/>
    <w:rsid w:val="00EC6655"/>
    <w:rsid w:val="00EC6868"/>
    <w:rsid w:val="00EC7868"/>
    <w:rsid w:val="00ED0B53"/>
    <w:rsid w:val="00ED0FB7"/>
    <w:rsid w:val="00ED1BF2"/>
    <w:rsid w:val="00ED340A"/>
    <w:rsid w:val="00ED4DFA"/>
    <w:rsid w:val="00ED6A6A"/>
    <w:rsid w:val="00ED7EE4"/>
    <w:rsid w:val="00ED7EEA"/>
    <w:rsid w:val="00EE052E"/>
    <w:rsid w:val="00EE2659"/>
    <w:rsid w:val="00EE38FA"/>
    <w:rsid w:val="00EE4226"/>
    <w:rsid w:val="00EE4841"/>
    <w:rsid w:val="00EE6B6F"/>
    <w:rsid w:val="00EE738D"/>
    <w:rsid w:val="00EF0BD1"/>
    <w:rsid w:val="00EF119A"/>
    <w:rsid w:val="00EF24D5"/>
    <w:rsid w:val="00EF254A"/>
    <w:rsid w:val="00EF5279"/>
    <w:rsid w:val="00EF5CAF"/>
    <w:rsid w:val="00EF6EF5"/>
    <w:rsid w:val="00F024AB"/>
    <w:rsid w:val="00F02734"/>
    <w:rsid w:val="00F03AF8"/>
    <w:rsid w:val="00F05303"/>
    <w:rsid w:val="00F06D77"/>
    <w:rsid w:val="00F073F4"/>
    <w:rsid w:val="00F07EAC"/>
    <w:rsid w:val="00F102C6"/>
    <w:rsid w:val="00F1153F"/>
    <w:rsid w:val="00F11B94"/>
    <w:rsid w:val="00F12C0D"/>
    <w:rsid w:val="00F13E7C"/>
    <w:rsid w:val="00F14AF6"/>
    <w:rsid w:val="00F14FE9"/>
    <w:rsid w:val="00F15362"/>
    <w:rsid w:val="00F160A9"/>
    <w:rsid w:val="00F16DF2"/>
    <w:rsid w:val="00F17A7F"/>
    <w:rsid w:val="00F2141D"/>
    <w:rsid w:val="00F233A1"/>
    <w:rsid w:val="00F253CE"/>
    <w:rsid w:val="00F25EF6"/>
    <w:rsid w:val="00F26595"/>
    <w:rsid w:val="00F30551"/>
    <w:rsid w:val="00F30DA3"/>
    <w:rsid w:val="00F31911"/>
    <w:rsid w:val="00F32832"/>
    <w:rsid w:val="00F33B2D"/>
    <w:rsid w:val="00F346C3"/>
    <w:rsid w:val="00F37870"/>
    <w:rsid w:val="00F40139"/>
    <w:rsid w:val="00F40B90"/>
    <w:rsid w:val="00F410A5"/>
    <w:rsid w:val="00F42670"/>
    <w:rsid w:val="00F44A54"/>
    <w:rsid w:val="00F4593B"/>
    <w:rsid w:val="00F45EFA"/>
    <w:rsid w:val="00F4705C"/>
    <w:rsid w:val="00F471A0"/>
    <w:rsid w:val="00F50274"/>
    <w:rsid w:val="00F51A2A"/>
    <w:rsid w:val="00F526CA"/>
    <w:rsid w:val="00F52D99"/>
    <w:rsid w:val="00F54282"/>
    <w:rsid w:val="00F54A71"/>
    <w:rsid w:val="00F54EF5"/>
    <w:rsid w:val="00F5670C"/>
    <w:rsid w:val="00F570D5"/>
    <w:rsid w:val="00F61538"/>
    <w:rsid w:val="00F6453B"/>
    <w:rsid w:val="00F66CF3"/>
    <w:rsid w:val="00F67571"/>
    <w:rsid w:val="00F7009F"/>
    <w:rsid w:val="00F7136D"/>
    <w:rsid w:val="00F71AEF"/>
    <w:rsid w:val="00F71F94"/>
    <w:rsid w:val="00F71FBA"/>
    <w:rsid w:val="00F72AB4"/>
    <w:rsid w:val="00F74C74"/>
    <w:rsid w:val="00F74D97"/>
    <w:rsid w:val="00F759A8"/>
    <w:rsid w:val="00F7682C"/>
    <w:rsid w:val="00F779E4"/>
    <w:rsid w:val="00F77FB7"/>
    <w:rsid w:val="00F809FA"/>
    <w:rsid w:val="00F813FB"/>
    <w:rsid w:val="00F82C9F"/>
    <w:rsid w:val="00F84E3E"/>
    <w:rsid w:val="00F85011"/>
    <w:rsid w:val="00F8640D"/>
    <w:rsid w:val="00F86522"/>
    <w:rsid w:val="00F86F29"/>
    <w:rsid w:val="00F90906"/>
    <w:rsid w:val="00F91D55"/>
    <w:rsid w:val="00F92390"/>
    <w:rsid w:val="00F92ED8"/>
    <w:rsid w:val="00F94D38"/>
    <w:rsid w:val="00FA25C3"/>
    <w:rsid w:val="00FA55C8"/>
    <w:rsid w:val="00FA74C7"/>
    <w:rsid w:val="00FB05A5"/>
    <w:rsid w:val="00FB19B3"/>
    <w:rsid w:val="00FB24B8"/>
    <w:rsid w:val="00FB37D6"/>
    <w:rsid w:val="00FB4A68"/>
    <w:rsid w:val="00FB4AE5"/>
    <w:rsid w:val="00FB5E68"/>
    <w:rsid w:val="00FB63C0"/>
    <w:rsid w:val="00FC035F"/>
    <w:rsid w:val="00FC0361"/>
    <w:rsid w:val="00FC25F1"/>
    <w:rsid w:val="00FC3AD2"/>
    <w:rsid w:val="00FC3AF4"/>
    <w:rsid w:val="00FC444B"/>
    <w:rsid w:val="00FC4788"/>
    <w:rsid w:val="00FC5222"/>
    <w:rsid w:val="00FC5680"/>
    <w:rsid w:val="00FC7349"/>
    <w:rsid w:val="00FC77C5"/>
    <w:rsid w:val="00FD0D2D"/>
    <w:rsid w:val="00FD2BAF"/>
    <w:rsid w:val="00FD4726"/>
    <w:rsid w:val="00FD48EB"/>
    <w:rsid w:val="00FD587E"/>
    <w:rsid w:val="00FD5D3D"/>
    <w:rsid w:val="00FD6B64"/>
    <w:rsid w:val="00FD7656"/>
    <w:rsid w:val="00FE0EEF"/>
    <w:rsid w:val="00FE2AA7"/>
    <w:rsid w:val="00FE56AB"/>
    <w:rsid w:val="00FE5DC4"/>
    <w:rsid w:val="00FE68E0"/>
    <w:rsid w:val="00FE6FAE"/>
    <w:rsid w:val="00FE748A"/>
    <w:rsid w:val="00FF02DD"/>
    <w:rsid w:val="00FF2B28"/>
    <w:rsid w:val="00FF50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2418A"/>
  <w15:docId w15:val="{33121F03-966C-4A74-8D20-FBD21AF52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6C79"/>
    <w:pPr>
      <w:suppressAutoHyphens/>
    </w:pPr>
    <w:rPr>
      <w:sz w:val="24"/>
      <w:szCs w:val="24"/>
      <w:lang w:eastAsia="ar-SA"/>
    </w:rPr>
  </w:style>
  <w:style w:type="paragraph" w:styleId="1">
    <w:name w:val="heading 1"/>
    <w:basedOn w:val="a"/>
    <w:next w:val="a"/>
    <w:qFormat/>
    <w:rsid w:val="004D6900"/>
    <w:pPr>
      <w:keepNext/>
      <w:tabs>
        <w:tab w:val="num" w:pos="0"/>
      </w:tabs>
      <w:jc w:val="center"/>
      <w:outlineLvl w:val="0"/>
    </w:pPr>
    <w:rPr>
      <w:b/>
      <w:bCs/>
    </w:rPr>
  </w:style>
  <w:style w:type="paragraph" w:styleId="2">
    <w:name w:val="heading 2"/>
    <w:basedOn w:val="a"/>
    <w:next w:val="a"/>
    <w:qFormat/>
    <w:rsid w:val="004D6900"/>
    <w:pPr>
      <w:keepNext/>
      <w:tabs>
        <w:tab w:val="num" w:pos="0"/>
      </w:tabs>
      <w:outlineLvl w:val="1"/>
    </w:pPr>
    <w:rPr>
      <w:b/>
      <w:bCs/>
    </w:rPr>
  </w:style>
  <w:style w:type="paragraph" w:styleId="3">
    <w:name w:val="heading 3"/>
    <w:basedOn w:val="a"/>
    <w:next w:val="a"/>
    <w:qFormat/>
    <w:rsid w:val="004D6900"/>
    <w:pPr>
      <w:keepNext/>
      <w:tabs>
        <w:tab w:val="num" w:pos="0"/>
      </w:tabs>
      <w:jc w:val="center"/>
      <w:outlineLvl w:val="2"/>
    </w:pPr>
    <w:rPr>
      <w:sz w:val="28"/>
    </w:rPr>
  </w:style>
  <w:style w:type="paragraph" w:styleId="4">
    <w:name w:val="heading 4"/>
    <w:basedOn w:val="a"/>
    <w:next w:val="a"/>
    <w:qFormat/>
    <w:rsid w:val="004D6900"/>
    <w:pPr>
      <w:keepNext/>
      <w:widowControl w:val="0"/>
      <w:tabs>
        <w:tab w:val="num" w:pos="0"/>
      </w:tabs>
      <w:autoSpaceDE w:val="0"/>
      <w:jc w:val="center"/>
      <w:outlineLvl w:val="3"/>
    </w:pPr>
    <w:rPr>
      <w:rFonts w:ascii="Arial CYR" w:hAnsi="Arial CYR" w:cs="Arial CYR"/>
      <w:b/>
      <w:bCs/>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4D6900"/>
    <w:rPr>
      <w:rFonts w:ascii="Times New Roman" w:hAnsi="Times New Roman" w:cs="Times New Roman"/>
    </w:rPr>
  </w:style>
  <w:style w:type="character" w:customStyle="1" w:styleId="WW8Num4z0">
    <w:name w:val="WW8Num4z0"/>
    <w:rsid w:val="004D6900"/>
    <w:rPr>
      <w:rFonts w:ascii="Times New Roman" w:eastAsia="Times New Roman" w:hAnsi="Times New Roman" w:cs="Times New Roman"/>
    </w:rPr>
  </w:style>
  <w:style w:type="character" w:customStyle="1" w:styleId="WW8Num4z1">
    <w:name w:val="WW8Num4z1"/>
    <w:rsid w:val="004D6900"/>
    <w:rPr>
      <w:rFonts w:ascii="Courier New" w:hAnsi="Courier New"/>
    </w:rPr>
  </w:style>
  <w:style w:type="character" w:customStyle="1" w:styleId="Absatz-Standardschriftart">
    <w:name w:val="Absatz-Standardschriftart"/>
    <w:rsid w:val="004D6900"/>
  </w:style>
  <w:style w:type="character" w:customStyle="1" w:styleId="WW8Num4z2">
    <w:name w:val="WW8Num4z2"/>
    <w:rsid w:val="004D6900"/>
    <w:rPr>
      <w:rFonts w:ascii="Wingdings" w:hAnsi="Wingdings"/>
    </w:rPr>
  </w:style>
  <w:style w:type="character" w:customStyle="1" w:styleId="WW8Num4z3">
    <w:name w:val="WW8Num4z3"/>
    <w:rsid w:val="004D6900"/>
    <w:rPr>
      <w:rFonts w:ascii="Symbol" w:hAnsi="Symbol"/>
    </w:rPr>
  </w:style>
  <w:style w:type="character" w:customStyle="1" w:styleId="WW8Num7z0">
    <w:name w:val="WW8Num7z0"/>
    <w:rsid w:val="004D6900"/>
    <w:rPr>
      <w:b/>
    </w:rPr>
  </w:style>
  <w:style w:type="character" w:customStyle="1" w:styleId="WW8Num7z1">
    <w:name w:val="WW8Num7z1"/>
    <w:rsid w:val="004D6900"/>
    <w:rPr>
      <w:rFonts w:ascii="Times New Roman" w:eastAsia="Times New Roman" w:hAnsi="Times New Roman" w:cs="Times New Roman"/>
    </w:rPr>
  </w:style>
  <w:style w:type="character" w:customStyle="1" w:styleId="10">
    <w:name w:val="Основной шрифт абзаца1"/>
    <w:semiHidden/>
    <w:rsid w:val="004D6900"/>
  </w:style>
  <w:style w:type="character" w:customStyle="1" w:styleId="a3">
    <w:name w:val="Символ нумерации"/>
    <w:rsid w:val="004D6900"/>
  </w:style>
  <w:style w:type="paragraph" w:customStyle="1" w:styleId="11">
    <w:name w:val="Заголовок1"/>
    <w:basedOn w:val="a"/>
    <w:next w:val="a4"/>
    <w:rsid w:val="004D6900"/>
    <w:pPr>
      <w:keepNext/>
      <w:spacing w:before="240" w:after="120"/>
    </w:pPr>
    <w:rPr>
      <w:rFonts w:ascii="Arial" w:eastAsia="Lucida Sans Unicode" w:hAnsi="Arial" w:cs="Tahoma"/>
      <w:sz w:val="28"/>
      <w:szCs w:val="28"/>
    </w:rPr>
  </w:style>
  <w:style w:type="paragraph" w:styleId="a4">
    <w:name w:val="Body Text"/>
    <w:basedOn w:val="a"/>
    <w:rsid w:val="004D6900"/>
    <w:pPr>
      <w:jc w:val="both"/>
    </w:pPr>
    <w:rPr>
      <w:b/>
      <w:bCs/>
    </w:rPr>
  </w:style>
  <w:style w:type="paragraph" w:styleId="a5">
    <w:name w:val="List"/>
    <w:basedOn w:val="a4"/>
    <w:rsid w:val="004D6900"/>
    <w:rPr>
      <w:rFonts w:ascii="Arial" w:hAnsi="Arial" w:cs="Tahoma"/>
    </w:rPr>
  </w:style>
  <w:style w:type="paragraph" w:styleId="a6">
    <w:name w:val="Title"/>
    <w:basedOn w:val="a"/>
    <w:qFormat/>
    <w:rsid w:val="004D6900"/>
    <w:pPr>
      <w:suppressLineNumbers/>
      <w:spacing w:before="120" w:after="120"/>
    </w:pPr>
    <w:rPr>
      <w:rFonts w:ascii="Arial" w:hAnsi="Arial" w:cs="Tahoma"/>
      <w:i/>
      <w:iCs/>
    </w:rPr>
  </w:style>
  <w:style w:type="paragraph" w:styleId="a7">
    <w:name w:val="index heading"/>
    <w:basedOn w:val="a"/>
    <w:semiHidden/>
    <w:rsid w:val="004D6900"/>
    <w:pPr>
      <w:suppressLineNumbers/>
    </w:pPr>
    <w:rPr>
      <w:rFonts w:ascii="Arial" w:hAnsi="Arial" w:cs="Tahoma"/>
    </w:rPr>
  </w:style>
  <w:style w:type="paragraph" w:styleId="a8">
    <w:name w:val="Balloon Text"/>
    <w:basedOn w:val="a"/>
    <w:rsid w:val="004D6900"/>
    <w:rPr>
      <w:rFonts w:ascii="Tahoma" w:hAnsi="Tahoma" w:cs="Tahoma"/>
      <w:sz w:val="16"/>
      <w:szCs w:val="16"/>
    </w:rPr>
  </w:style>
  <w:style w:type="paragraph" w:styleId="a9">
    <w:name w:val="Body Text Indent"/>
    <w:basedOn w:val="a"/>
    <w:rsid w:val="004D6900"/>
    <w:pPr>
      <w:ind w:firstLine="708"/>
      <w:jc w:val="both"/>
    </w:pPr>
  </w:style>
  <w:style w:type="paragraph" w:styleId="20">
    <w:name w:val="Body Text 2"/>
    <w:basedOn w:val="a"/>
    <w:rsid w:val="004D6900"/>
    <w:rPr>
      <w:b/>
      <w:bCs/>
      <w:sz w:val="28"/>
    </w:rPr>
  </w:style>
  <w:style w:type="paragraph" w:styleId="21">
    <w:name w:val="Body Text Indent 2"/>
    <w:basedOn w:val="a"/>
    <w:rsid w:val="004D6900"/>
    <w:pPr>
      <w:ind w:left="1080"/>
      <w:jc w:val="both"/>
    </w:pPr>
  </w:style>
  <w:style w:type="paragraph" w:styleId="30">
    <w:name w:val="Body Text 3"/>
    <w:basedOn w:val="a"/>
    <w:rsid w:val="004D6900"/>
    <w:rPr>
      <w:sz w:val="32"/>
    </w:rPr>
  </w:style>
  <w:style w:type="paragraph" w:styleId="31">
    <w:name w:val="Body Text Indent 3"/>
    <w:basedOn w:val="a"/>
    <w:rsid w:val="004D6900"/>
    <w:pPr>
      <w:ind w:left="708"/>
    </w:pPr>
  </w:style>
  <w:style w:type="paragraph" w:customStyle="1" w:styleId="aa">
    <w:name w:val="Содержимое врезки"/>
    <w:basedOn w:val="a4"/>
    <w:rsid w:val="004D6900"/>
  </w:style>
  <w:style w:type="paragraph" w:customStyle="1" w:styleId="ab">
    <w:name w:val="Содержимое таблицы"/>
    <w:basedOn w:val="a"/>
    <w:rsid w:val="004D6900"/>
    <w:pPr>
      <w:suppressLineNumbers/>
    </w:pPr>
  </w:style>
  <w:style w:type="paragraph" w:customStyle="1" w:styleId="ac">
    <w:name w:val="Заголовок таблицы"/>
    <w:basedOn w:val="ab"/>
    <w:rsid w:val="004D6900"/>
    <w:pPr>
      <w:jc w:val="center"/>
    </w:pPr>
    <w:rPr>
      <w:b/>
      <w:bCs/>
      <w:i/>
      <w:iCs/>
    </w:rPr>
  </w:style>
  <w:style w:type="paragraph" w:customStyle="1" w:styleId="ConsPlusNormal">
    <w:name w:val="ConsPlusNormal"/>
    <w:rsid w:val="004D6900"/>
    <w:pPr>
      <w:widowControl w:val="0"/>
      <w:autoSpaceDE w:val="0"/>
      <w:autoSpaceDN w:val="0"/>
      <w:adjustRightInd w:val="0"/>
      <w:ind w:firstLine="720"/>
    </w:pPr>
    <w:rPr>
      <w:rFonts w:ascii="Arial" w:hAnsi="Arial" w:cs="Arial"/>
    </w:rPr>
  </w:style>
  <w:style w:type="table" w:styleId="ad">
    <w:name w:val="Table Grid"/>
    <w:basedOn w:val="a1"/>
    <w:rsid w:val="005E0C7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093BF6"/>
    <w:pPr>
      <w:tabs>
        <w:tab w:val="center" w:pos="4677"/>
        <w:tab w:val="right" w:pos="9355"/>
      </w:tabs>
      <w:suppressAutoHyphens w:val="0"/>
    </w:pPr>
    <w:rPr>
      <w:rFonts w:ascii="Calibri" w:eastAsia="Calibri" w:hAnsi="Calibri"/>
      <w:sz w:val="22"/>
      <w:szCs w:val="22"/>
      <w:lang w:eastAsia="en-US"/>
    </w:rPr>
  </w:style>
  <w:style w:type="character" w:customStyle="1" w:styleId="af">
    <w:name w:val="Верхний колонтитул Знак"/>
    <w:link w:val="ae"/>
    <w:uiPriority w:val="99"/>
    <w:rsid w:val="00093BF6"/>
    <w:rPr>
      <w:rFonts w:ascii="Calibri" w:eastAsia="Calibri" w:hAnsi="Calibri"/>
      <w:sz w:val="22"/>
      <w:szCs w:val="22"/>
      <w:lang w:eastAsia="en-US"/>
    </w:rPr>
  </w:style>
  <w:style w:type="paragraph" w:styleId="af0">
    <w:name w:val="List Paragraph"/>
    <w:basedOn w:val="a"/>
    <w:uiPriority w:val="34"/>
    <w:qFormat/>
    <w:rsid w:val="009A643F"/>
    <w:pPr>
      <w:ind w:left="708"/>
    </w:pPr>
  </w:style>
  <w:style w:type="paragraph" w:customStyle="1" w:styleId="210">
    <w:name w:val="Основной текст с отступом 21"/>
    <w:basedOn w:val="a"/>
    <w:rsid w:val="00FE0EEF"/>
    <w:pPr>
      <w:spacing w:line="360" w:lineRule="auto"/>
      <w:ind w:firstLine="708"/>
      <w:jc w:val="both"/>
    </w:pPr>
    <w:rPr>
      <w:rFonts w:cs="Calibri"/>
      <w:szCs w:val="20"/>
    </w:rPr>
  </w:style>
  <w:style w:type="character" w:styleId="af1">
    <w:name w:val="Hyperlink"/>
    <w:basedOn w:val="a0"/>
    <w:uiPriority w:val="99"/>
    <w:unhideWhenUsed/>
    <w:qFormat/>
    <w:rsid w:val="00455EF5"/>
    <w:rPr>
      <w:color w:val="0000FF"/>
      <w:u w:val="single"/>
    </w:rPr>
  </w:style>
  <w:style w:type="paragraph" w:customStyle="1" w:styleId="Default">
    <w:name w:val="Default"/>
    <w:rsid w:val="00240182"/>
    <w:pPr>
      <w:autoSpaceDE w:val="0"/>
      <w:autoSpaceDN w:val="0"/>
      <w:adjustRightInd w:val="0"/>
    </w:pPr>
    <w:rPr>
      <w:color w:val="000000"/>
      <w:sz w:val="24"/>
      <w:szCs w:val="24"/>
    </w:rPr>
  </w:style>
  <w:style w:type="character" w:styleId="af2">
    <w:name w:val="Strong"/>
    <w:qFormat/>
    <w:rsid w:val="006E1C88"/>
    <w:rPr>
      <w:b/>
      <w:bCs/>
    </w:rPr>
  </w:style>
  <w:style w:type="paragraph" w:styleId="af3">
    <w:name w:val="Normal (Web)"/>
    <w:basedOn w:val="a"/>
    <w:uiPriority w:val="99"/>
    <w:unhideWhenUsed/>
    <w:rsid w:val="006E1C88"/>
    <w:pPr>
      <w:suppressAutoHyphens w:val="0"/>
      <w:spacing w:before="100" w:beforeAutospacing="1" w:after="100" w:afterAutospacing="1"/>
    </w:pPr>
    <w:rPr>
      <w:lang w:eastAsia="ru-RU"/>
    </w:rPr>
  </w:style>
  <w:style w:type="paragraph" w:styleId="af4">
    <w:name w:val="No Spacing"/>
    <w:uiPriority w:val="1"/>
    <w:qFormat/>
    <w:rsid w:val="006E1C88"/>
    <w:rPr>
      <w:rFonts w:ascii="Calibri" w:eastAsia="Calibri" w:hAnsi="Calibri"/>
      <w:sz w:val="22"/>
      <w:szCs w:val="22"/>
      <w:lang w:eastAsia="en-US"/>
    </w:rPr>
  </w:style>
  <w:style w:type="character" w:customStyle="1" w:styleId="FontStyle91">
    <w:name w:val="Font Style91"/>
    <w:basedOn w:val="a0"/>
    <w:uiPriority w:val="99"/>
    <w:rsid w:val="00A6153A"/>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384">
      <w:bodyDiv w:val="1"/>
      <w:marLeft w:val="0"/>
      <w:marRight w:val="0"/>
      <w:marTop w:val="0"/>
      <w:marBottom w:val="0"/>
      <w:divBdr>
        <w:top w:val="none" w:sz="0" w:space="0" w:color="auto"/>
        <w:left w:val="none" w:sz="0" w:space="0" w:color="auto"/>
        <w:bottom w:val="none" w:sz="0" w:space="0" w:color="auto"/>
        <w:right w:val="none" w:sz="0" w:space="0" w:color="auto"/>
      </w:divBdr>
    </w:div>
    <w:div w:id="16465950">
      <w:bodyDiv w:val="1"/>
      <w:marLeft w:val="0"/>
      <w:marRight w:val="0"/>
      <w:marTop w:val="0"/>
      <w:marBottom w:val="0"/>
      <w:divBdr>
        <w:top w:val="none" w:sz="0" w:space="0" w:color="auto"/>
        <w:left w:val="none" w:sz="0" w:space="0" w:color="auto"/>
        <w:bottom w:val="none" w:sz="0" w:space="0" w:color="auto"/>
        <w:right w:val="none" w:sz="0" w:space="0" w:color="auto"/>
      </w:divBdr>
    </w:div>
    <w:div w:id="28796994">
      <w:bodyDiv w:val="1"/>
      <w:marLeft w:val="0"/>
      <w:marRight w:val="0"/>
      <w:marTop w:val="0"/>
      <w:marBottom w:val="0"/>
      <w:divBdr>
        <w:top w:val="none" w:sz="0" w:space="0" w:color="auto"/>
        <w:left w:val="none" w:sz="0" w:space="0" w:color="auto"/>
        <w:bottom w:val="none" w:sz="0" w:space="0" w:color="auto"/>
        <w:right w:val="none" w:sz="0" w:space="0" w:color="auto"/>
      </w:divBdr>
    </w:div>
    <w:div w:id="50471353">
      <w:bodyDiv w:val="1"/>
      <w:marLeft w:val="0"/>
      <w:marRight w:val="0"/>
      <w:marTop w:val="0"/>
      <w:marBottom w:val="0"/>
      <w:divBdr>
        <w:top w:val="none" w:sz="0" w:space="0" w:color="auto"/>
        <w:left w:val="none" w:sz="0" w:space="0" w:color="auto"/>
        <w:bottom w:val="none" w:sz="0" w:space="0" w:color="auto"/>
        <w:right w:val="none" w:sz="0" w:space="0" w:color="auto"/>
      </w:divBdr>
    </w:div>
    <w:div w:id="54206672">
      <w:bodyDiv w:val="1"/>
      <w:marLeft w:val="0"/>
      <w:marRight w:val="0"/>
      <w:marTop w:val="0"/>
      <w:marBottom w:val="0"/>
      <w:divBdr>
        <w:top w:val="none" w:sz="0" w:space="0" w:color="auto"/>
        <w:left w:val="none" w:sz="0" w:space="0" w:color="auto"/>
        <w:bottom w:val="none" w:sz="0" w:space="0" w:color="auto"/>
        <w:right w:val="none" w:sz="0" w:space="0" w:color="auto"/>
      </w:divBdr>
    </w:div>
    <w:div w:id="54593664">
      <w:bodyDiv w:val="1"/>
      <w:marLeft w:val="0"/>
      <w:marRight w:val="0"/>
      <w:marTop w:val="0"/>
      <w:marBottom w:val="0"/>
      <w:divBdr>
        <w:top w:val="none" w:sz="0" w:space="0" w:color="auto"/>
        <w:left w:val="none" w:sz="0" w:space="0" w:color="auto"/>
        <w:bottom w:val="none" w:sz="0" w:space="0" w:color="auto"/>
        <w:right w:val="none" w:sz="0" w:space="0" w:color="auto"/>
      </w:divBdr>
    </w:div>
    <w:div w:id="54672700">
      <w:bodyDiv w:val="1"/>
      <w:marLeft w:val="0"/>
      <w:marRight w:val="0"/>
      <w:marTop w:val="0"/>
      <w:marBottom w:val="0"/>
      <w:divBdr>
        <w:top w:val="none" w:sz="0" w:space="0" w:color="auto"/>
        <w:left w:val="none" w:sz="0" w:space="0" w:color="auto"/>
        <w:bottom w:val="none" w:sz="0" w:space="0" w:color="auto"/>
        <w:right w:val="none" w:sz="0" w:space="0" w:color="auto"/>
      </w:divBdr>
    </w:div>
    <w:div w:id="61801719">
      <w:bodyDiv w:val="1"/>
      <w:marLeft w:val="0"/>
      <w:marRight w:val="0"/>
      <w:marTop w:val="0"/>
      <w:marBottom w:val="0"/>
      <w:divBdr>
        <w:top w:val="none" w:sz="0" w:space="0" w:color="auto"/>
        <w:left w:val="none" w:sz="0" w:space="0" w:color="auto"/>
        <w:bottom w:val="none" w:sz="0" w:space="0" w:color="auto"/>
        <w:right w:val="none" w:sz="0" w:space="0" w:color="auto"/>
      </w:divBdr>
    </w:div>
    <w:div w:id="95827018">
      <w:bodyDiv w:val="1"/>
      <w:marLeft w:val="0"/>
      <w:marRight w:val="0"/>
      <w:marTop w:val="0"/>
      <w:marBottom w:val="0"/>
      <w:divBdr>
        <w:top w:val="none" w:sz="0" w:space="0" w:color="auto"/>
        <w:left w:val="none" w:sz="0" w:space="0" w:color="auto"/>
        <w:bottom w:val="none" w:sz="0" w:space="0" w:color="auto"/>
        <w:right w:val="none" w:sz="0" w:space="0" w:color="auto"/>
      </w:divBdr>
    </w:div>
    <w:div w:id="97264925">
      <w:bodyDiv w:val="1"/>
      <w:marLeft w:val="0"/>
      <w:marRight w:val="0"/>
      <w:marTop w:val="0"/>
      <w:marBottom w:val="0"/>
      <w:divBdr>
        <w:top w:val="none" w:sz="0" w:space="0" w:color="auto"/>
        <w:left w:val="none" w:sz="0" w:space="0" w:color="auto"/>
        <w:bottom w:val="none" w:sz="0" w:space="0" w:color="auto"/>
        <w:right w:val="none" w:sz="0" w:space="0" w:color="auto"/>
      </w:divBdr>
    </w:div>
    <w:div w:id="104349045">
      <w:bodyDiv w:val="1"/>
      <w:marLeft w:val="0"/>
      <w:marRight w:val="0"/>
      <w:marTop w:val="0"/>
      <w:marBottom w:val="0"/>
      <w:divBdr>
        <w:top w:val="none" w:sz="0" w:space="0" w:color="auto"/>
        <w:left w:val="none" w:sz="0" w:space="0" w:color="auto"/>
        <w:bottom w:val="none" w:sz="0" w:space="0" w:color="auto"/>
        <w:right w:val="none" w:sz="0" w:space="0" w:color="auto"/>
      </w:divBdr>
    </w:div>
    <w:div w:id="108941384">
      <w:bodyDiv w:val="1"/>
      <w:marLeft w:val="0"/>
      <w:marRight w:val="0"/>
      <w:marTop w:val="0"/>
      <w:marBottom w:val="0"/>
      <w:divBdr>
        <w:top w:val="none" w:sz="0" w:space="0" w:color="auto"/>
        <w:left w:val="none" w:sz="0" w:space="0" w:color="auto"/>
        <w:bottom w:val="none" w:sz="0" w:space="0" w:color="auto"/>
        <w:right w:val="none" w:sz="0" w:space="0" w:color="auto"/>
      </w:divBdr>
    </w:div>
    <w:div w:id="110054714">
      <w:bodyDiv w:val="1"/>
      <w:marLeft w:val="0"/>
      <w:marRight w:val="0"/>
      <w:marTop w:val="0"/>
      <w:marBottom w:val="0"/>
      <w:divBdr>
        <w:top w:val="none" w:sz="0" w:space="0" w:color="auto"/>
        <w:left w:val="none" w:sz="0" w:space="0" w:color="auto"/>
        <w:bottom w:val="none" w:sz="0" w:space="0" w:color="auto"/>
        <w:right w:val="none" w:sz="0" w:space="0" w:color="auto"/>
      </w:divBdr>
    </w:div>
    <w:div w:id="115635942">
      <w:bodyDiv w:val="1"/>
      <w:marLeft w:val="0"/>
      <w:marRight w:val="0"/>
      <w:marTop w:val="0"/>
      <w:marBottom w:val="0"/>
      <w:divBdr>
        <w:top w:val="none" w:sz="0" w:space="0" w:color="auto"/>
        <w:left w:val="none" w:sz="0" w:space="0" w:color="auto"/>
        <w:bottom w:val="none" w:sz="0" w:space="0" w:color="auto"/>
        <w:right w:val="none" w:sz="0" w:space="0" w:color="auto"/>
      </w:divBdr>
    </w:div>
    <w:div w:id="117336394">
      <w:bodyDiv w:val="1"/>
      <w:marLeft w:val="0"/>
      <w:marRight w:val="0"/>
      <w:marTop w:val="0"/>
      <w:marBottom w:val="0"/>
      <w:divBdr>
        <w:top w:val="none" w:sz="0" w:space="0" w:color="auto"/>
        <w:left w:val="none" w:sz="0" w:space="0" w:color="auto"/>
        <w:bottom w:val="none" w:sz="0" w:space="0" w:color="auto"/>
        <w:right w:val="none" w:sz="0" w:space="0" w:color="auto"/>
      </w:divBdr>
    </w:div>
    <w:div w:id="129789260">
      <w:bodyDiv w:val="1"/>
      <w:marLeft w:val="0"/>
      <w:marRight w:val="0"/>
      <w:marTop w:val="0"/>
      <w:marBottom w:val="0"/>
      <w:divBdr>
        <w:top w:val="none" w:sz="0" w:space="0" w:color="auto"/>
        <w:left w:val="none" w:sz="0" w:space="0" w:color="auto"/>
        <w:bottom w:val="none" w:sz="0" w:space="0" w:color="auto"/>
        <w:right w:val="none" w:sz="0" w:space="0" w:color="auto"/>
      </w:divBdr>
    </w:div>
    <w:div w:id="131334190">
      <w:bodyDiv w:val="1"/>
      <w:marLeft w:val="0"/>
      <w:marRight w:val="0"/>
      <w:marTop w:val="0"/>
      <w:marBottom w:val="0"/>
      <w:divBdr>
        <w:top w:val="none" w:sz="0" w:space="0" w:color="auto"/>
        <w:left w:val="none" w:sz="0" w:space="0" w:color="auto"/>
        <w:bottom w:val="none" w:sz="0" w:space="0" w:color="auto"/>
        <w:right w:val="none" w:sz="0" w:space="0" w:color="auto"/>
      </w:divBdr>
    </w:div>
    <w:div w:id="180512710">
      <w:bodyDiv w:val="1"/>
      <w:marLeft w:val="0"/>
      <w:marRight w:val="0"/>
      <w:marTop w:val="0"/>
      <w:marBottom w:val="0"/>
      <w:divBdr>
        <w:top w:val="none" w:sz="0" w:space="0" w:color="auto"/>
        <w:left w:val="none" w:sz="0" w:space="0" w:color="auto"/>
        <w:bottom w:val="none" w:sz="0" w:space="0" w:color="auto"/>
        <w:right w:val="none" w:sz="0" w:space="0" w:color="auto"/>
      </w:divBdr>
    </w:div>
    <w:div w:id="191581028">
      <w:bodyDiv w:val="1"/>
      <w:marLeft w:val="0"/>
      <w:marRight w:val="0"/>
      <w:marTop w:val="0"/>
      <w:marBottom w:val="0"/>
      <w:divBdr>
        <w:top w:val="none" w:sz="0" w:space="0" w:color="auto"/>
        <w:left w:val="none" w:sz="0" w:space="0" w:color="auto"/>
        <w:bottom w:val="none" w:sz="0" w:space="0" w:color="auto"/>
        <w:right w:val="none" w:sz="0" w:space="0" w:color="auto"/>
      </w:divBdr>
    </w:div>
    <w:div w:id="219173758">
      <w:bodyDiv w:val="1"/>
      <w:marLeft w:val="0"/>
      <w:marRight w:val="0"/>
      <w:marTop w:val="0"/>
      <w:marBottom w:val="0"/>
      <w:divBdr>
        <w:top w:val="none" w:sz="0" w:space="0" w:color="auto"/>
        <w:left w:val="none" w:sz="0" w:space="0" w:color="auto"/>
        <w:bottom w:val="none" w:sz="0" w:space="0" w:color="auto"/>
        <w:right w:val="none" w:sz="0" w:space="0" w:color="auto"/>
      </w:divBdr>
    </w:div>
    <w:div w:id="253173306">
      <w:bodyDiv w:val="1"/>
      <w:marLeft w:val="0"/>
      <w:marRight w:val="0"/>
      <w:marTop w:val="0"/>
      <w:marBottom w:val="0"/>
      <w:divBdr>
        <w:top w:val="none" w:sz="0" w:space="0" w:color="auto"/>
        <w:left w:val="none" w:sz="0" w:space="0" w:color="auto"/>
        <w:bottom w:val="none" w:sz="0" w:space="0" w:color="auto"/>
        <w:right w:val="none" w:sz="0" w:space="0" w:color="auto"/>
      </w:divBdr>
    </w:div>
    <w:div w:id="264390585">
      <w:bodyDiv w:val="1"/>
      <w:marLeft w:val="0"/>
      <w:marRight w:val="0"/>
      <w:marTop w:val="0"/>
      <w:marBottom w:val="0"/>
      <w:divBdr>
        <w:top w:val="none" w:sz="0" w:space="0" w:color="auto"/>
        <w:left w:val="none" w:sz="0" w:space="0" w:color="auto"/>
        <w:bottom w:val="none" w:sz="0" w:space="0" w:color="auto"/>
        <w:right w:val="none" w:sz="0" w:space="0" w:color="auto"/>
      </w:divBdr>
    </w:div>
    <w:div w:id="279412418">
      <w:bodyDiv w:val="1"/>
      <w:marLeft w:val="0"/>
      <w:marRight w:val="0"/>
      <w:marTop w:val="0"/>
      <w:marBottom w:val="0"/>
      <w:divBdr>
        <w:top w:val="none" w:sz="0" w:space="0" w:color="auto"/>
        <w:left w:val="none" w:sz="0" w:space="0" w:color="auto"/>
        <w:bottom w:val="none" w:sz="0" w:space="0" w:color="auto"/>
        <w:right w:val="none" w:sz="0" w:space="0" w:color="auto"/>
      </w:divBdr>
    </w:div>
    <w:div w:id="280232651">
      <w:bodyDiv w:val="1"/>
      <w:marLeft w:val="0"/>
      <w:marRight w:val="0"/>
      <w:marTop w:val="0"/>
      <w:marBottom w:val="0"/>
      <w:divBdr>
        <w:top w:val="none" w:sz="0" w:space="0" w:color="auto"/>
        <w:left w:val="none" w:sz="0" w:space="0" w:color="auto"/>
        <w:bottom w:val="none" w:sz="0" w:space="0" w:color="auto"/>
        <w:right w:val="none" w:sz="0" w:space="0" w:color="auto"/>
      </w:divBdr>
    </w:div>
    <w:div w:id="281619626">
      <w:bodyDiv w:val="1"/>
      <w:marLeft w:val="0"/>
      <w:marRight w:val="0"/>
      <w:marTop w:val="0"/>
      <w:marBottom w:val="0"/>
      <w:divBdr>
        <w:top w:val="none" w:sz="0" w:space="0" w:color="auto"/>
        <w:left w:val="none" w:sz="0" w:space="0" w:color="auto"/>
        <w:bottom w:val="none" w:sz="0" w:space="0" w:color="auto"/>
        <w:right w:val="none" w:sz="0" w:space="0" w:color="auto"/>
      </w:divBdr>
    </w:div>
    <w:div w:id="305668600">
      <w:bodyDiv w:val="1"/>
      <w:marLeft w:val="0"/>
      <w:marRight w:val="0"/>
      <w:marTop w:val="0"/>
      <w:marBottom w:val="0"/>
      <w:divBdr>
        <w:top w:val="none" w:sz="0" w:space="0" w:color="auto"/>
        <w:left w:val="none" w:sz="0" w:space="0" w:color="auto"/>
        <w:bottom w:val="none" w:sz="0" w:space="0" w:color="auto"/>
        <w:right w:val="none" w:sz="0" w:space="0" w:color="auto"/>
      </w:divBdr>
    </w:div>
    <w:div w:id="333806068">
      <w:bodyDiv w:val="1"/>
      <w:marLeft w:val="0"/>
      <w:marRight w:val="0"/>
      <w:marTop w:val="0"/>
      <w:marBottom w:val="0"/>
      <w:divBdr>
        <w:top w:val="none" w:sz="0" w:space="0" w:color="auto"/>
        <w:left w:val="none" w:sz="0" w:space="0" w:color="auto"/>
        <w:bottom w:val="none" w:sz="0" w:space="0" w:color="auto"/>
        <w:right w:val="none" w:sz="0" w:space="0" w:color="auto"/>
      </w:divBdr>
    </w:div>
    <w:div w:id="338432286">
      <w:bodyDiv w:val="1"/>
      <w:marLeft w:val="0"/>
      <w:marRight w:val="0"/>
      <w:marTop w:val="0"/>
      <w:marBottom w:val="0"/>
      <w:divBdr>
        <w:top w:val="none" w:sz="0" w:space="0" w:color="auto"/>
        <w:left w:val="none" w:sz="0" w:space="0" w:color="auto"/>
        <w:bottom w:val="none" w:sz="0" w:space="0" w:color="auto"/>
        <w:right w:val="none" w:sz="0" w:space="0" w:color="auto"/>
      </w:divBdr>
    </w:div>
    <w:div w:id="343171947">
      <w:bodyDiv w:val="1"/>
      <w:marLeft w:val="0"/>
      <w:marRight w:val="0"/>
      <w:marTop w:val="0"/>
      <w:marBottom w:val="0"/>
      <w:divBdr>
        <w:top w:val="none" w:sz="0" w:space="0" w:color="auto"/>
        <w:left w:val="none" w:sz="0" w:space="0" w:color="auto"/>
        <w:bottom w:val="none" w:sz="0" w:space="0" w:color="auto"/>
        <w:right w:val="none" w:sz="0" w:space="0" w:color="auto"/>
      </w:divBdr>
    </w:div>
    <w:div w:id="345447124">
      <w:bodyDiv w:val="1"/>
      <w:marLeft w:val="0"/>
      <w:marRight w:val="0"/>
      <w:marTop w:val="0"/>
      <w:marBottom w:val="0"/>
      <w:divBdr>
        <w:top w:val="none" w:sz="0" w:space="0" w:color="auto"/>
        <w:left w:val="none" w:sz="0" w:space="0" w:color="auto"/>
        <w:bottom w:val="none" w:sz="0" w:space="0" w:color="auto"/>
        <w:right w:val="none" w:sz="0" w:space="0" w:color="auto"/>
      </w:divBdr>
    </w:div>
    <w:div w:id="350382150">
      <w:bodyDiv w:val="1"/>
      <w:marLeft w:val="0"/>
      <w:marRight w:val="0"/>
      <w:marTop w:val="0"/>
      <w:marBottom w:val="0"/>
      <w:divBdr>
        <w:top w:val="none" w:sz="0" w:space="0" w:color="auto"/>
        <w:left w:val="none" w:sz="0" w:space="0" w:color="auto"/>
        <w:bottom w:val="none" w:sz="0" w:space="0" w:color="auto"/>
        <w:right w:val="none" w:sz="0" w:space="0" w:color="auto"/>
      </w:divBdr>
    </w:div>
    <w:div w:id="369914300">
      <w:bodyDiv w:val="1"/>
      <w:marLeft w:val="0"/>
      <w:marRight w:val="0"/>
      <w:marTop w:val="0"/>
      <w:marBottom w:val="0"/>
      <w:divBdr>
        <w:top w:val="none" w:sz="0" w:space="0" w:color="auto"/>
        <w:left w:val="none" w:sz="0" w:space="0" w:color="auto"/>
        <w:bottom w:val="none" w:sz="0" w:space="0" w:color="auto"/>
        <w:right w:val="none" w:sz="0" w:space="0" w:color="auto"/>
      </w:divBdr>
    </w:div>
    <w:div w:id="379745672">
      <w:bodyDiv w:val="1"/>
      <w:marLeft w:val="0"/>
      <w:marRight w:val="0"/>
      <w:marTop w:val="0"/>
      <w:marBottom w:val="0"/>
      <w:divBdr>
        <w:top w:val="none" w:sz="0" w:space="0" w:color="auto"/>
        <w:left w:val="none" w:sz="0" w:space="0" w:color="auto"/>
        <w:bottom w:val="none" w:sz="0" w:space="0" w:color="auto"/>
        <w:right w:val="none" w:sz="0" w:space="0" w:color="auto"/>
      </w:divBdr>
    </w:div>
    <w:div w:id="386606000">
      <w:bodyDiv w:val="1"/>
      <w:marLeft w:val="0"/>
      <w:marRight w:val="0"/>
      <w:marTop w:val="0"/>
      <w:marBottom w:val="0"/>
      <w:divBdr>
        <w:top w:val="none" w:sz="0" w:space="0" w:color="auto"/>
        <w:left w:val="none" w:sz="0" w:space="0" w:color="auto"/>
        <w:bottom w:val="none" w:sz="0" w:space="0" w:color="auto"/>
        <w:right w:val="none" w:sz="0" w:space="0" w:color="auto"/>
      </w:divBdr>
    </w:div>
    <w:div w:id="387385482">
      <w:bodyDiv w:val="1"/>
      <w:marLeft w:val="0"/>
      <w:marRight w:val="0"/>
      <w:marTop w:val="0"/>
      <w:marBottom w:val="0"/>
      <w:divBdr>
        <w:top w:val="none" w:sz="0" w:space="0" w:color="auto"/>
        <w:left w:val="none" w:sz="0" w:space="0" w:color="auto"/>
        <w:bottom w:val="none" w:sz="0" w:space="0" w:color="auto"/>
        <w:right w:val="none" w:sz="0" w:space="0" w:color="auto"/>
      </w:divBdr>
    </w:div>
    <w:div w:id="429929240">
      <w:bodyDiv w:val="1"/>
      <w:marLeft w:val="0"/>
      <w:marRight w:val="0"/>
      <w:marTop w:val="0"/>
      <w:marBottom w:val="0"/>
      <w:divBdr>
        <w:top w:val="none" w:sz="0" w:space="0" w:color="auto"/>
        <w:left w:val="none" w:sz="0" w:space="0" w:color="auto"/>
        <w:bottom w:val="none" w:sz="0" w:space="0" w:color="auto"/>
        <w:right w:val="none" w:sz="0" w:space="0" w:color="auto"/>
      </w:divBdr>
    </w:div>
    <w:div w:id="434404927">
      <w:bodyDiv w:val="1"/>
      <w:marLeft w:val="0"/>
      <w:marRight w:val="0"/>
      <w:marTop w:val="0"/>
      <w:marBottom w:val="0"/>
      <w:divBdr>
        <w:top w:val="none" w:sz="0" w:space="0" w:color="auto"/>
        <w:left w:val="none" w:sz="0" w:space="0" w:color="auto"/>
        <w:bottom w:val="none" w:sz="0" w:space="0" w:color="auto"/>
        <w:right w:val="none" w:sz="0" w:space="0" w:color="auto"/>
      </w:divBdr>
    </w:div>
    <w:div w:id="440878474">
      <w:bodyDiv w:val="1"/>
      <w:marLeft w:val="0"/>
      <w:marRight w:val="0"/>
      <w:marTop w:val="0"/>
      <w:marBottom w:val="0"/>
      <w:divBdr>
        <w:top w:val="none" w:sz="0" w:space="0" w:color="auto"/>
        <w:left w:val="none" w:sz="0" w:space="0" w:color="auto"/>
        <w:bottom w:val="none" w:sz="0" w:space="0" w:color="auto"/>
        <w:right w:val="none" w:sz="0" w:space="0" w:color="auto"/>
      </w:divBdr>
    </w:div>
    <w:div w:id="445539455">
      <w:bodyDiv w:val="1"/>
      <w:marLeft w:val="0"/>
      <w:marRight w:val="0"/>
      <w:marTop w:val="0"/>
      <w:marBottom w:val="0"/>
      <w:divBdr>
        <w:top w:val="none" w:sz="0" w:space="0" w:color="auto"/>
        <w:left w:val="none" w:sz="0" w:space="0" w:color="auto"/>
        <w:bottom w:val="none" w:sz="0" w:space="0" w:color="auto"/>
        <w:right w:val="none" w:sz="0" w:space="0" w:color="auto"/>
      </w:divBdr>
    </w:div>
    <w:div w:id="463424113">
      <w:bodyDiv w:val="1"/>
      <w:marLeft w:val="0"/>
      <w:marRight w:val="0"/>
      <w:marTop w:val="0"/>
      <w:marBottom w:val="0"/>
      <w:divBdr>
        <w:top w:val="none" w:sz="0" w:space="0" w:color="auto"/>
        <w:left w:val="none" w:sz="0" w:space="0" w:color="auto"/>
        <w:bottom w:val="none" w:sz="0" w:space="0" w:color="auto"/>
        <w:right w:val="none" w:sz="0" w:space="0" w:color="auto"/>
      </w:divBdr>
    </w:div>
    <w:div w:id="478155098">
      <w:bodyDiv w:val="1"/>
      <w:marLeft w:val="0"/>
      <w:marRight w:val="0"/>
      <w:marTop w:val="0"/>
      <w:marBottom w:val="0"/>
      <w:divBdr>
        <w:top w:val="none" w:sz="0" w:space="0" w:color="auto"/>
        <w:left w:val="none" w:sz="0" w:space="0" w:color="auto"/>
        <w:bottom w:val="none" w:sz="0" w:space="0" w:color="auto"/>
        <w:right w:val="none" w:sz="0" w:space="0" w:color="auto"/>
      </w:divBdr>
    </w:div>
    <w:div w:id="479469098">
      <w:bodyDiv w:val="1"/>
      <w:marLeft w:val="0"/>
      <w:marRight w:val="0"/>
      <w:marTop w:val="0"/>
      <w:marBottom w:val="0"/>
      <w:divBdr>
        <w:top w:val="none" w:sz="0" w:space="0" w:color="auto"/>
        <w:left w:val="none" w:sz="0" w:space="0" w:color="auto"/>
        <w:bottom w:val="none" w:sz="0" w:space="0" w:color="auto"/>
        <w:right w:val="none" w:sz="0" w:space="0" w:color="auto"/>
      </w:divBdr>
    </w:div>
    <w:div w:id="479884983">
      <w:bodyDiv w:val="1"/>
      <w:marLeft w:val="0"/>
      <w:marRight w:val="0"/>
      <w:marTop w:val="0"/>
      <w:marBottom w:val="0"/>
      <w:divBdr>
        <w:top w:val="none" w:sz="0" w:space="0" w:color="auto"/>
        <w:left w:val="none" w:sz="0" w:space="0" w:color="auto"/>
        <w:bottom w:val="none" w:sz="0" w:space="0" w:color="auto"/>
        <w:right w:val="none" w:sz="0" w:space="0" w:color="auto"/>
      </w:divBdr>
    </w:div>
    <w:div w:id="489907158">
      <w:bodyDiv w:val="1"/>
      <w:marLeft w:val="0"/>
      <w:marRight w:val="0"/>
      <w:marTop w:val="0"/>
      <w:marBottom w:val="0"/>
      <w:divBdr>
        <w:top w:val="none" w:sz="0" w:space="0" w:color="auto"/>
        <w:left w:val="none" w:sz="0" w:space="0" w:color="auto"/>
        <w:bottom w:val="none" w:sz="0" w:space="0" w:color="auto"/>
        <w:right w:val="none" w:sz="0" w:space="0" w:color="auto"/>
      </w:divBdr>
    </w:div>
    <w:div w:id="497501306">
      <w:bodyDiv w:val="1"/>
      <w:marLeft w:val="0"/>
      <w:marRight w:val="0"/>
      <w:marTop w:val="0"/>
      <w:marBottom w:val="0"/>
      <w:divBdr>
        <w:top w:val="none" w:sz="0" w:space="0" w:color="auto"/>
        <w:left w:val="none" w:sz="0" w:space="0" w:color="auto"/>
        <w:bottom w:val="none" w:sz="0" w:space="0" w:color="auto"/>
        <w:right w:val="none" w:sz="0" w:space="0" w:color="auto"/>
      </w:divBdr>
    </w:div>
    <w:div w:id="525942218">
      <w:bodyDiv w:val="1"/>
      <w:marLeft w:val="0"/>
      <w:marRight w:val="0"/>
      <w:marTop w:val="0"/>
      <w:marBottom w:val="0"/>
      <w:divBdr>
        <w:top w:val="none" w:sz="0" w:space="0" w:color="auto"/>
        <w:left w:val="none" w:sz="0" w:space="0" w:color="auto"/>
        <w:bottom w:val="none" w:sz="0" w:space="0" w:color="auto"/>
        <w:right w:val="none" w:sz="0" w:space="0" w:color="auto"/>
      </w:divBdr>
    </w:div>
    <w:div w:id="536240069">
      <w:bodyDiv w:val="1"/>
      <w:marLeft w:val="0"/>
      <w:marRight w:val="0"/>
      <w:marTop w:val="0"/>
      <w:marBottom w:val="0"/>
      <w:divBdr>
        <w:top w:val="none" w:sz="0" w:space="0" w:color="auto"/>
        <w:left w:val="none" w:sz="0" w:space="0" w:color="auto"/>
        <w:bottom w:val="none" w:sz="0" w:space="0" w:color="auto"/>
        <w:right w:val="none" w:sz="0" w:space="0" w:color="auto"/>
      </w:divBdr>
    </w:div>
    <w:div w:id="547684454">
      <w:bodyDiv w:val="1"/>
      <w:marLeft w:val="0"/>
      <w:marRight w:val="0"/>
      <w:marTop w:val="0"/>
      <w:marBottom w:val="0"/>
      <w:divBdr>
        <w:top w:val="none" w:sz="0" w:space="0" w:color="auto"/>
        <w:left w:val="none" w:sz="0" w:space="0" w:color="auto"/>
        <w:bottom w:val="none" w:sz="0" w:space="0" w:color="auto"/>
        <w:right w:val="none" w:sz="0" w:space="0" w:color="auto"/>
      </w:divBdr>
    </w:div>
    <w:div w:id="548961120">
      <w:bodyDiv w:val="1"/>
      <w:marLeft w:val="0"/>
      <w:marRight w:val="0"/>
      <w:marTop w:val="0"/>
      <w:marBottom w:val="0"/>
      <w:divBdr>
        <w:top w:val="none" w:sz="0" w:space="0" w:color="auto"/>
        <w:left w:val="none" w:sz="0" w:space="0" w:color="auto"/>
        <w:bottom w:val="none" w:sz="0" w:space="0" w:color="auto"/>
        <w:right w:val="none" w:sz="0" w:space="0" w:color="auto"/>
      </w:divBdr>
    </w:div>
    <w:div w:id="549268407">
      <w:bodyDiv w:val="1"/>
      <w:marLeft w:val="0"/>
      <w:marRight w:val="0"/>
      <w:marTop w:val="0"/>
      <w:marBottom w:val="0"/>
      <w:divBdr>
        <w:top w:val="none" w:sz="0" w:space="0" w:color="auto"/>
        <w:left w:val="none" w:sz="0" w:space="0" w:color="auto"/>
        <w:bottom w:val="none" w:sz="0" w:space="0" w:color="auto"/>
        <w:right w:val="none" w:sz="0" w:space="0" w:color="auto"/>
      </w:divBdr>
    </w:div>
    <w:div w:id="552084993">
      <w:bodyDiv w:val="1"/>
      <w:marLeft w:val="0"/>
      <w:marRight w:val="0"/>
      <w:marTop w:val="0"/>
      <w:marBottom w:val="0"/>
      <w:divBdr>
        <w:top w:val="none" w:sz="0" w:space="0" w:color="auto"/>
        <w:left w:val="none" w:sz="0" w:space="0" w:color="auto"/>
        <w:bottom w:val="none" w:sz="0" w:space="0" w:color="auto"/>
        <w:right w:val="none" w:sz="0" w:space="0" w:color="auto"/>
      </w:divBdr>
    </w:div>
    <w:div w:id="585960751">
      <w:bodyDiv w:val="1"/>
      <w:marLeft w:val="0"/>
      <w:marRight w:val="0"/>
      <w:marTop w:val="0"/>
      <w:marBottom w:val="0"/>
      <w:divBdr>
        <w:top w:val="none" w:sz="0" w:space="0" w:color="auto"/>
        <w:left w:val="none" w:sz="0" w:space="0" w:color="auto"/>
        <w:bottom w:val="none" w:sz="0" w:space="0" w:color="auto"/>
        <w:right w:val="none" w:sz="0" w:space="0" w:color="auto"/>
      </w:divBdr>
    </w:div>
    <w:div w:id="599529591">
      <w:bodyDiv w:val="1"/>
      <w:marLeft w:val="0"/>
      <w:marRight w:val="0"/>
      <w:marTop w:val="0"/>
      <w:marBottom w:val="0"/>
      <w:divBdr>
        <w:top w:val="none" w:sz="0" w:space="0" w:color="auto"/>
        <w:left w:val="none" w:sz="0" w:space="0" w:color="auto"/>
        <w:bottom w:val="none" w:sz="0" w:space="0" w:color="auto"/>
        <w:right w:val="none" w:sz="0" w:space="0" w:color="auto"/>
      </w:divBdr>
    </w:div>
    <w:div w:id="602152076">
      <w:bodyDiv w:val="1"/>
      <w:marLeft w:val="0"/>
      <w:marRight w:val="0"/>
      <w:marTop w:val="0"/>
      <w:marBottom w:val="0"/>
      <w:divBdr>
        <w:top w:val="none" w:sz="0" w:space="0" w:color="auto"/>
        <w:left w:val="none" w:sz="0" w:space="0" w:color="auto"/>
        <w:bottom w:val="none" w:sz="0" w:space="0" w:color="auto"/>
        <w:right w:val="none" w:sz="0" w:space="0" w:color="auto"/>
      </w:divBdr>
    </w:div>
    <w:div w:id="621151393">
      <w:bodyDiv w:val="1"/>
      <w:marLeft w:val="0"/>
      <w:marRight w:val="0"/>
      <w:marTop w:val="0"/>
      <w:marBottom w:val="0"/>
      <w:divBdr>
        <w:top w:val="none" w:sz="0" w:space="0" w:color="auto"/>
        <w:left w:val="none" w:sz="0" w:space="0" w:color="auto"/>
        <w:bottom w:val="none" w:sz="0" w:space="0" w:color="auto"/>
        <w:right w:val="none" w:sz="0" w:space="0" w:color="auto"/>
      </w:divBdr>
    </w:div>
    <w:div w:id="628170484">
      <w:bodyDiv w:val="1"/>
      <w:marLeft w:val="0"/>
      <w:marRight w:val="0"/>
      <w:marTop w:val="0"/>
      <w:marBottom w:val="0"/>
      <w:divBdr>
        <w:top w:val="none" w:sz="0" w:space="0" w:color="auto"/>
        <w:left w:val="none" w:sz="0" w:space="0" w:color="auto"/>
        <w:bottom w:val="none" w:sz="0" w:space="0" w:color="auto"/>
        <w:right w:val="none" w:sz="0" w:space="0" w:color="auto"/>
      </w:divBdr>
    </w:div>
    <w:div w:id="630787201">
      <w:bodyDiv w:val="1"/>
      <w:marLeft w:val="0"/>
      <w:marRight w:val="0"/>
      <w:marTop w:val="0"/>
      <w:marBottom w:val="0"/>
      <w:divBdr>
        <w:top w:val="none" w:sz="0" w:space="0" w:color="auto"/>
        <w:left w:val="none" w:sz="0" w:space="0" w:color="auto"/>
        <w:bottom w:val="none" w:sz="0" w:space="0" w:color="auto"/>
        <w:right w:val="none" w:sz="0" w:space="0" w:color="auto"/>
      </w:divBdr>
    </w:div>
    <w:div w:id="638068632">
      <w:bodyDiv w:val="1"/>
      <w:marLeft w:val="0"/>
      <w:marRight w:val="0"/>
      <w:marTop w:val="0"/>
      <w:marBottom w:val="0"/>
      <w:divBdr>
        <w:top w:val="none" w:sz="0" w:space="0" w:color="auto"/>
        <w:left w:val="none" w:sz="0" w:space="0" w:color="auto"/>
        <w:bottom w:val="none" w:sz="0" w:space="0" w:color="auto"/>
        <w:right w:val="none" w:sz="0" w:space="0" w:color="auto"/>
      </w:divBdr>
    </w:div>
    <w:div w:id="648288366">
      <w:bodyDiv w:val="1"/>
      <w:marLeft w:val="0"/>
      <w:marRight w:val="0"/>
      <w:marTop w:val="0"/>
      <w:marBottom w:val="0"/>
      <w:divBdr>
        <w:top w:val="none" w:sz="0" w:space="0" w:color="auto"/>
        <w:left w:val="none" w:sz="0" w:space="0" w:color="auto"/>
        <w:bottom w:val="none" w:sz="0" w:space="0" w:color="auto"/>
        <w:right w:val="none" w:sz="0" w:space="0" w:color="auto"/>
      </w:divBdr>
    </w:div>
    <w:div w:id="649595338">
      <w:bodyDiv w:val="1"/>
      <w:marLeft w:val="0"/>
      <w:marRight w:val="0"/>
      <w:marTop w:val="0"/>
      <w:marBottom w:val="0"/>
      <w:divBdr>
        <w:top w:val="none" w:sz="0" w:space="0" w:color="auto"/>
        <w:left w:val="none" w:sz="0" w:space="0" w:color="auto"/>
        <w:bottom w:val="none" w:sz="0" w:space="0" w:color="auto"/>
        <w:right w:val="none" w:sz="0" w:space="0" w:color="auto"/>
      </w:divBdr>
    </w:div>
    <w:div w:id="651058690">
      <w:bodyDiv w:val="1"/>
      <w:marLeft w:val="0"/>
      <w:marRight w:val="0"/>
      <w:marTop w:val="0"/>
      <w:marBottom w:val="0"/>
      <w:divBdr>
        <w:top w:val="none" w:sz="0" w:space="0" w:color="auto"/>
        <w:left w:val="none" w:sz="0" w:space="0" w:color="auto"/>
        <w:bottom w:val="none" w:sz="0" w:space="0" w:color="auto"/>
        <w:right w:val="none" w:sz="0" w:space="0" w:color="auto"/>
      </w:divBdr>
    </w:div>
    <w:div w:id="660163173">
      <w:bodyDiv w:val="1"/>
      <w:marLeft w:val="0"/>
      <w:marRight w:val="0"/>
      <w:marTop w:val="0"/>
      <w:marBottom w:val="0"/>
      <w:divBdr>
        <w:top w:val="none" w:sz="0" w:space="0" w:color="auto"/>
        <w:left w:val="none" w:sz="0" w:space="0" w:color="auto"/>
        <w:bottom w:val="none" w:sz="0" w:space="0" w:color="auto"/>
        <w:right w:val="none" w:sz="0" w:space="0" w:color="auto"/>
      </w:divBdr>
    </w:div>
    <w:div w:id="663439759">
      <w:bodyDiv w:val="1"/>
      <w:marLeft w:val="0"/>
      <w:marRight w:val="0"/>
      <w:marTop w:val="0"/>
      <w:marBottom w:val="0"/>
      <w:divBdr>
        <w:top w:val="none" w:sz="0" w:space="0" w:color="auto"/>
        <w:left w:val="none" w:sz="0" w:space="0" w:color="auto"/>
        <w:bottom w:val="none" w:sz="0" w:space="0" w:color="auto"/>
        <w:right w:val="none" w:sz="0" w:space="0" w:color="auto"/>
      </w:divBdr>
    </w:div>
    <w:div w:id="672728119">
      <w:bodyDiv w:val="1"/>
      <w:marLeft w:val="0"/>
      <w:marRight w:val="0"/>
      <w:marTop w:val="0"/>
      <w:marBottom w:val="0"/>
      <w:divBdr>
        <w:top w:val="none" w:sz="0" w:space="0" w:color="auto"/>
        <w:left w:val="none" w:sz="0" w:space="0" w:color="auto"/>
        <w:bottom w:val="none" w:sz="0" w:space="0" w:color="auto"/>
        <w:right w:val="none" w:sz="0" w:space="0" w:color="auto"/>
      </w:divBdr>
    </w:div>
    <w:div w:id="674503977">
      <w:bodyDiv w:val="1"/>
      <w:marLeft w:val="0"/>
      <w:marRight w:val="0"/>
      <w:marTop w:val="0"/>
      <w:marBottom w:val="0"/>
      <w:divBdr>
        <w:top w:val="none" w:sz="0" w:space="0" w:color="auto"/>
        <w:left w:val="none" w:sz="0" w:space="0" w:color="auto"/>
        <w:bottom w:val="none" w:sz="0" w:space="0" w:color="auto"/>
        <w:right w:val="none" w:sz="0" w:space="0" w:color="auto"/>
      </w:divBdr>
    </w:div>
    <w:div w:id="678846391">
      <w:bodyDiv w:val="1"/>
      <w:marLeft w:val="0"/>
      <w:marRight w:val="0"/>
      <w:marTop w:val="0"/>
      <w:marBottom w:val="0"/>
      <w:divBdr>
        <w:top w:val="none" w:sz="0" w:space="0" w:color="auto"/>
        <w:left w:val="none" w:sz="0" w:space="0" w:color="auto"/>
        <w:bottom w:val="none" w:sz="0" w:space="0" w:color="auto"/>
        <w:right w:val="none" w:sz="0" w:space="0" w:color="auto"/>
      </w:divBdr>
    </w:div>
    <w:div w:id="680163386">
      <w:bodyDiv w:val="1"/>
      <w:marLeft w:val="0"/>
      <w:marRight w:val="0"/>
      <w:marTop w:val="0"/>
      <w:marBottom w:val="0"/>
      <w:divBdr>
        <w:top w:val="none" w:sz="0" w:space="0" w:color="auto"/>
        <w:left w:val="none" w:sz="0" w:space="0" w:color="auto"/>
        <w:bottom w:val="none" w:sz="0" w:space="0" w:color="auto"/>
        <w:right w:val="none" w:sz="0" w:space="0" w:color="auto"/>
      </w:divBdr>
    </w:div>
    <w:div w:id="687565060">
      <w:bodyDiv w:val="1"/>
      <w:marLeft w:val="0"/>
      <w:marRight w:val="0"/>
      <w:marTop w:val="0"/>
      <w:marBottom w:val="0"/>
      <w:divBdr>
        <w:top w:val="none" w:sz="0" w:space="0" w:color="auto"/>
        <w:left w:val="none" w:sz="0" w:space="0" w:color="auto"/>
        <w:bottom w:val="none" w:sz="0" w:space="0" w:color="auto"/>
        <w:right w:val="none" w:sz="0" w:space="0" w:color="auto"/>
      </w:divBdr>
    </w:div>
    <w:div w:id="701320834">
      <w:bodyDiv w:val="1"/>
      <w:marLeft w:val="0"/>
      <w:marRight w:val="0"/>
      <w:marTop w:val="0"/>
      <w:marBottom w:val="0"/>
      <w:divBdr>
        <w:top w:val="none" w:sz="0" w:space="0" w:color="auto"/>
        <w:left w:val="none" w:sz="0" w:space="0" w:color="auto"/>
        <w:bottom w:val="none" w:sz="0" w:space="0" w:color="auto"/>
        <w:right w:val="none" w:sz="0" w:space="0" w:color="auto"/>
      </w:divBdr>
    </w:div>
    <w:div w:id="716930415">
      <w:bodyDiv w:val="1"/>
      <w:marLeft w:val="0"/>
      <w:marRight w:val="0"/>
      <w:marTop w:val="0"/>
      <w:marBottom w:val="0"/>
      <w:divBdr>
        <w:top w:val="none" w:sz="0" w:space="0" w:color="auto"/>
        <w:left w:val="none" w:sz="0" w:space="0" w:color="auto"/>
        <w:bottom w:val="none" w:sz="0" w:space="0" w:color="auto"/>
        <w:right w:val="none" w:sz="0" w:space="0" w:color="auto"/>
      </w:divBdr>
    </w:div>
    <w:div w:id="726539109">
      <w:bodyDiv w:val="1"/>
      <w:marLeft w:val="0"/>
      <w:marRight w:val="0"/>
      <w:marTop w:val="0"/>
      <w:marBottom w:val="0"/>
      <w:divBdr>
        <w:top w:val="none" w:sz="0" w:space="0" w:color="auto"/>
        <w:left w:val="none" w:sz="0" w:space="0" w:color="auto"/>
        <w:bottom w:val="none" w:sz="0" w:space="0" w:color="auto"/>
        <w:right w:val="none" w:sz="0" w:space="0" w:color="auto"/>
      </w:divBdr>
    </w:div>
    <w:div w:id="728651068">
      <w:bodyDiv w:val="1"/>
      <w:marLeft w:val="0"/>
      <w:marRight w:val="0"/>
      <w:marTop w:val="0"/>
      <w:marBottom w:val="0"/>
      <w:divBdr>
        <w:top w:val="none" w:sz="0" w:space="0" w:color="auto"/>
        <w:left w:val="none" w:sz="0" w:space="0" w:color="auto"/>
        <w:bottom w:val="none" w:sz="0" w:space="0" w:color="auto"/>
        <w:right w:val="none" w:sz="0" w:space="0" w:color="auto"/>
      </w:divBdr>
    </w:div>
    <w:div w:id="728723405">
      <w:bodyDiv w:val="1"/>
      <w:marLeft w:val="0"/>
      <w:marRight w:val="0"/>
      <w:marTop w:val="0"/>
      <w:marBottom w:val="0"/>
      <w:divBdr>
        <w:top w:val="none" w:sz="0" w:space="0" w:color="auto"/>
        <w:left w:val="none" w:sz="0" w:space="0" w:color="auto"/>
        <w:bottom w:val="none" w:sz="0" w:space="0" w:color="auto"/>
        <w:right w:val="none" w:sz="0" w:space="0" w:color="auto"/>
      </w:divBdr>
    </w:div>
    <w:div w:id="734820212">
      <w:bodyDiv w:val="1"/>
      <w:marLeft w:val="0"/>
      <w:marRight w:val="0"/>
      <w:marTop w:val="0"/>
      <w:marBottom w:val="0"/>
      <w:divBdr>
        <w:top w:val="none" w:sz="0" w:space="0" w:color="auto"/>
        <w:left w:val="none" w:sz="0" w:space="0" w:color="auto"/>
        <w:bottom w:val="none" w:sz="0" w:space="0" w:color="auto"/>
        <w:right w:val="none" w:sz="0" w:space="0" w:color="auto"/>
      </w:divBdr>
    </w:div>
    <w:div w:id="742680946">
      <w:bodyDiv w:val="1"/>
      <w:marLeft w:val="0"/>
      <w:marRight w:val="0"/>
      <w:marTop w:val="0"/>
      <w:marBottom w:val="0"/>
      <w:divBdr>
        <w:top w:val="none" w:sz="0" w:space="0" w:color="auto"/>
        <w:left w:val="none" w:sz="0" w:space="0" w:color="auto"/>
        <w:bottom w:val="none" w:sz="0" w:space="0" w:color="auto"/>
        <w:right w:val="none" w:sz="0" w:space="0" w:color="auto"/>
      </w:divBdr>
    </w:div>
    <w:div w:id="747388966">
      <w:bodyDiv w:val="1"/>
      <w:marLeft w:val="0"/>
      <w:marRight w:val="0"/>
      <w:marTop w:val="0"/>
      <w:marBottom w:val="0"/>
      <w:divBdr>
        <w:top w:val="none" w:sz="0" w:space="0" w:color="auto"/>
        <w:left w:val="none" w:sz="0" w:space="0" w:color="auto"/>
        <w:bottom w:val="none" w:sz="0" w:space="0" w:color="auto"/>
        <w:right w:val="none" w:sz="0" w:space="0" w:color="auto"/>
      </w:divBdr>
    </w:div>
    <w:div w:id="750540626">
      <w:bodyDiv w:val="1"/>
      <w:marLeft w:val="0"/>
      <w:marRight w:val="0"/>
      <w:marTop w:val="0"/>
      <w:marBottom w:val="0"/>
      <w:divBdr>
        <w:top w:val="none" w:sz="0" w:space="0" w:color="auto"/>
        <w:left w:val="none" w:sz="0" w:space="0" w:color="auto"/>
        <w:bottom w:val="none" w:sz="0" w:space="0" w:color="auto"/>
        <w:right w:val="none" w:sz="0" w:space="0" w:color="auto"/>
      </w:divBdr>
    </w:div>
    <w:div w:id="756906653">
      <w:bodyDiv w:val="1"/>
      <w:marLeft w:val="0"/>
      <w:marRight w:val="0"/>
      <w:marTop w:val="0"/>
      <w:marBottom w:val="0"/>
      <w:divBdr>
        <w:top w:val="none" w:sz="0" w:space="0" w:color="auto"/>
        <w:left w:val="none" w:sz="0" w:space="0" w:color="auto"/>
        <w:bottom w:val="none" w:sz="0" w:space="0" w:color="auto"/>
        <w:right w:val="none" w:sz="0" w:space="0" w:color="auto"/>
      </w:divBdr>
    </w:div>
    <w:div w:id="773598783">
      <w:bodyDiv w:val="1"/>
      <w:marLeft w:val="0"/>
      <w:marRight w:val="0"/>
      <w:marTop w:val="0"/>
      <w:marBottom w:val="0"/>
      <w:divBdr>
        <w:top w:val="none" w:sz="0" w:space="0" w:color="auto"/>
        <w:left w:val="none" w:sz="0" w:space="0" w:color="auto"/>
        <w:bottom w:val="none" w:sz="0" w:space="0" w:color="auto"/>
        <w:right w:val="none" w:sz="0" w:space="0" w:color="auto"/>
      </w:divBdr>
    </w:div>
    <w:div w:id="788817971">
      <w:bodyDiv w:val="1"/>
      <w:marLeft w:val="0"/>
      <w:marRight w:val="0"/>
      <w:marTop w:val="0"/>
      <w:marBottom w:val="0"/>
      <w:divBdr>
        <w:top w:val="none" w:sz="0" w:space="0" w:color="auto"/>
        <w:left w:val="none" w:sz="0" w:space="0" w:color="auto"/>
        <w:bottom w:val="none" w:sz="0" w:space="0" w:color="auto"/>
        <w:right w:val="none" w:sz="0" w:space="0" w:color="auto"/>
      </w:divBdr>
    </w:div>
    <w:div w:id="790981347">
      <w:bodyDiv w:val="1"/>
      <w:marLeft w:val="0"/>
      <w:marRight w:val="0"/>
      <w:marTop w:val="0"/>
      <w:marBottom w:val="0"/>
      <w:divBdr>
        <w:top w:val="none" w:sz="0" w:space="0" w:color="auto"/>
        <w:left w:val="none" w:sz="0" w:space="0" w:color="auto"/>
        <w:bottom w:val="none" w:sz="0" w:space="0" w:color="auto"/>
        <w:right w:val="none" w:sz="0" w:space="0" w:color="auto"/>
      </w:divBdr>
    </w:div>
    <w:div w:id="797530939">
      <w:bodyDiv w:val="1"/>
      <w:marLeft w:val="0"/>
      <w:marRight w:val="0"/>
      <w:marTop w:val="0"/>
      <w:marBottom w:val="0"/>
      <w:divBdr>
        <w:top w:val="none" w:sz="0" w:space="0" w:color="auto"/>
        <w:left w:val="none" w:sz="0" w:space="0" w:color="auto"/>
        <w:bottom w:val="none" w:sz="0" w:space="0" w:color="auto"/>
        <w:right w:val="none" w:sz="0" w:space="0" w:color="auto"/>
      </w:divBdr>
    </w:div>
    <w:div w:id="810974458">
      <w:bodyDiv w:val="1"/>
      <w:marLeft w:val="0"/>
      <w:marRight w:val="0"/>
      <w:marTop w:val="0"/>
      <w:marBottom w:val="0"/>
      <w:divBdr>
        <w:top w:val="none" w:sz="0" w:space="0" w:color="auto"/>
        <w:left w:val="none" w:sz="0" w:space="0" w:color="auto"/>
        <w:bottom w:val="none" w:sz="0" w:space="0" w:color="auto"/>
        <w:right w:val="none" w:sz="0" w:space="0" w:color="auto"/>
      </w:divBdr>
    </w:div>
    <w:div w:id="817115977">
      <w:bodyDiv w:val="1"/>
      <w:marLeft w:val="0"/>
      <w:marRight w:val="0"/>
      <w:marTop w:val="0"/>
      <w:marBottom w:val="0"/>
      <w:divBdr>
        <w:top w:val="none" w:sz="0" w:space="0" w:color="auto"/>
        <w:left w:val="none" w:sz="0" w:space="0" w:color="auto"/>
        <w:bottom w:val="none" w:sz="0" w:space="0" w:color="auto"/>
        <w:right w:val="none" w:sz="0" w:space="0" w:color="auto"/>
      </w:divBdr>
    </w:div>
    <w:div w:id="823619073">
      <w:bodyDiv w:val="1"/>
      <w:marLeft w:val="0"/>
      <w:marRight w:val="0"/>
      <w:marTop w:val="0"/>
      <w:marBottom w:val="0"/>
      <w:divBdr>
        <w:top w:val="none" w:sz="0" w:space="0" w:color="auto"/>
        <w:left w:val="none" w:sz="0" w:space="0" w:color="auto"/>
        <w:bottom w:val="none" w:sz="0" w:space="0" w:color="auto"/>
        <w:right w:val="none" w:sz="0" w:space="0" w:color="auto"/>
      </w:divBdr>
    </w:div>
    <w:div w:id="823667971">
      <w:bodyDiv w:val="1"/>
      <w:marLeft w:val="0"/>
      <w:marRight w:val="0"/>
      <w:marTop w:val="0"/>
      <w:marBottom w:val="0"/>
      <w:divBdr>
        <w:top w:val="none" w:sz="0" w:space="0" w:color="auto"/>
        <w:left w:val="none" w:sz="0" w:space="0" w:color="auto"/>
        <w:bottom w:val="none" w:sz="0" w:space="0" w:color="auto"/>
        <w:right w:val="none" w:sz="0" w:space="0" w:color="auto"/>
      </w:divBdr>
    </w:div>
    <w:div w:id="827750616">
      <w:bodyDiv w:val="1"/>
      <w:marLeft w:val="0"/>
      <w:marRight w:val="0"/>
      <w:marTop w:val="0"/>
      <w:marBottom w:val="0"/>
      <w:divBdr>
        <w:top w:val="none" w:sz="0" w:space="0" w:color="auto"/>
        <w:left w:val="none" w:sz="0" w:space="0" w:color="auto"/>
        <w:bottom w:val="none" w:sz="0" w:space="0" w:color="auto"/>
        <w:right w:val="none" w:sz="0" w:space="0" w:color="auto"/>
      </w:divBdr>
    </w:div>
    <w:div w:id="832574757">
      <w:bodyDiv w:val="1"/>
      <w:marLeft w:val="0"/>
      <w:marRight w:val="0"/>
      <w:marTop w:val="0"/>
      <w:marBottom w:val="0"/>
      <w:divBdr>
        <w:top w:val="none" w:sz="0" w:space="0" w:color="auto"/>
        <w:left w:val="none" w:sz="0" w:space="0" w:color="auto"/>
        <w:bottom w:val="none" w:sz="0" w:space="0" w:color="auto"/>
        <w:right w:val="none" w:sz="0" w:space="0" w:color="auto"/>
      </w:divBdr>
    </w:div>
    <w:div w:id="834613666">
      <w:bodyDiv w:val="1"/>
      <w:marLeft w:val="0"/>
      <w:marRight w:val="0"/>
      <w:marTop w:val="0"/>
      <w:marBottom w:val="0"/>
      <w:divBdr>
        <w:top w:val="none" w:sz="0" w:space="0" w:color="auto"/>
        <w:left w:val="none" w:sz="0" w:space="0" w:color="auto"/>
        <w:bottom w:val="none" w:sz="0" w:space="0" w:color="auto"/>
        <w:right w:val="none" w:sz="0" w:space="0" w:color="auto"/>
      </w:divBdr>
    </w:div>
    <w:div w:id="836848611">
      <w:bodyDiv w:val="1"/>
      <w:marLeft w:val="0"/>
      <w:marRight w:val="0"/>
      <w:marTop w:val="0"/>
      <w:marBottom w:val="0"/>
      <w:divBdr>
        <w:top w:val="none" w:sz="0" w:space="0" w:color="auto"/>
        <w:left w:val="none" w:sz="0" w:space="0" w:color="auto"/>
        <w:bottom w:val="none" w:sz="0" w:space="0" w:color="auto"/>
        <w:right w:val="none" w:sz="0" w:space="0" w:color="auto"/>
      </w:divBdr>
    </w:div>
    <w:div w:id="850799302">
      <w:bodyDiv w:val="1"/>
      <w:marLeft w:val="0"/>
      <w:marRight w:val="0"/>
      <w:marTop w:val="0"/>
      <w:marBottom w:val="0"/>
      <w:divBdr>
        <w:top w:val="none" w:sz="0" w:space="0" w:color="auto"/>
        <w:left w:val="none" w:sz="0" w:space="0" w:color="auto"/>
        <w:bottom w:val="none" w:sz="0" w:space="0" w:color="auto"/>
        <w:right w:val="none" w:sz="0" w:space="0" w:color="auto"/>
      </w:divBdr>
    </w:div>
    <w:div w:id="854921612">
      <w:bodyDiv w:val="1"/>
      <w:marLeft w:val="0"/>
      <w:marRight w:val="0"/>
      <w:marTop w:val="0"/>
      <w:marBottom w:val="0"/>
      <w:divBdr>
        <w:top w:val="none" w:sz="0" w:space="0" w:color="auto"/>
        <w:left w:val="none" w:sz="0" w:space="0" w:color="auto"/>
        <w:bottom w:val="none" w:sz="0" w:space="0" w:color="auto"/>
        <w:right w:val="none" w:sz="0" w:space="0" w:color="auto"/>
      </w:divBdr>
    </w:div>
    <w:div w:id="862016664">
      <w:bodyDiv w:val="1"/>
      <w:marLeft w:val="0"/>
      <w:marRight w:val="0"/>
      <w:marTop w:val="0"/>
      <w:marBottom w:val="0"/>
      <w:divBdr>
        <w:top w:val="none" w:sz="0" w:space="0" w:color="auto"/>
        <w:left w:val="none" w:sz="0" w:space="0" w:color="auto"/>
        <w:bottom w:val="none" w:sz="0" w:space="0" w:color="auto"/>
        <w:right w:val="none" w:sz="0" w:space="0" w:color="auto"/>
      </w:divBdr>
    </w:div>
    <w:div w:id="877622922">
      <w:bodyDiv w:val="1"/>
      <w:marLeft w:val="0"/>
      <w:marRight w:val="0"/>
      <w:marTop w:val="0"/>
      <w:marBottom w:val="0"/>
      <w:divBdr>
        <w:top w:val="none" w:sz="0" w:space="0" w:color="auto"/>
        <w:left w:val="none" w:sz="0" w:space="0" w:color="auto"/>
        <w:bottom w:val="none" w:sz="0" w:space="0" w:color="auto"/>
        <w:right w:val="none" w:sz="0" w:space="0" w:color="auto"/>
      </w:divBdr>
    </w:div>
    <w:div w:id="879633021">
      <w:bodyDiv w:val="1"/>
      <w:marLeft w:val="0"/>
      <w:marRight w:val="0"/>
      <w:marTop w:val="0"/>
      <w:marBottom w:val="0"/>
      <w:divBdr>
        <w:top w:val="none" w:sz="0" w:space="0" w:color="auto"/>
        <w:left w:val="none" w:sz="0" w:space="0" w:color="auto"/>
        <w:bottom w:val="none" w:sz="0" w:space="0" w:color="auto"/>
        <w:right w:val="none" w:sz="0" w:space="0" w:color="auto"/>
      </w:divBdr>
    </w:div>
    <w:div w:id="886571801">
      <w:bodyDiv w:val="1"/>
      <w:marLeft w:val="0"/>
      <w:marRight w:val="0"/>
      <w:marTop w:val="0"/>
      <w:marBottom w:val="0"/>
      <w:divBdr>
        <w:top w:val="none" w:sz="0" w:space="0" w:color="auto"/>
        <w:left w:val="none" w:sz="0" w:space="0" w:color="auto"/>
        <w:bottom w:val="none" w:sz="0" w:space="0" w:color="auto"/>
        <w:right w:val="none" w:sz="0" w:space="0" w:color="auto"/>
      </w:divBdr>
    </w:div>
    <w:div w:id="890650319">
      <w:bodyDiv w:val="1"/>
      <w:marLeft w:val="0"/>
      <w:marRight w:val="0"/>
      <w:marTop w:val="0"/>
      <w:marBottom w:val="0"/>
      <w:divBdr>
        <w:top w:val="none" w:sz="0" w:space="0" w:color="auto"/>
        <w:left w:val="none" w:sz="0" w:space="0" w:color="auto"/>
        <w:bottom w:val="none" w:sz="0" w:space="0" w:color="auto"/>
        <w:right w:val="none" w:sz="0" w:space="0" w:color="auto"/>
      </w:divBdr>
    </w:div>
    <w:div w:id="890925668">
      <w:bodyDiv w:val="1"/>
      <w:marLeft w:val="0"/>
      <w:marRight w:val="0"/>
      <w:marTop w:val="0"/>
      <w:marBottom w:val="0"/>
      <w:divBdr>
        <w:top w:val="none" w:sz="0" w:space="0" w:color="auto"/>
        <w:left w:val="none" w:sz="0" w:space="0" w:color="auto"/>
        <w:bottom w:val="none" w:sz="0" w:space="0" w:color="auto"/>
        <w:right w:val="none" w:sz="0" w:space="0" w:color="auto"/>
      </w:divBdr>
    </w:div>
    <w:div w:id="914120798">
      <w:bodyDiv w:val="1"/>
      <w:marLeft w:val="0"/>
      <w:marRight w:val="0"/>
      <w:marTop w:val="0"/>
      <w:marBottom w:val="0"/>
      <w:divBdr>
        <w:top w:val="none" w:sz="0" w:space="0" w:color="auto"/>
        <w:left w:val="none" w:sz="0" w:space="0" w:color="auto"/>
        <w:bottom w:val="none" w:sz="0" w:space="0" w:color="auto"/>
        <w:right w:val="none" w:sz="0" w:space="0" w:color="auto"/>
      </w:divBdr>
    </w:div>
    <w:div w:id="934636022">
      <w:bodyDiv w:val="1"/>
      <w:marLeft w:val="0"/>
      <w:marRight w:val="0"/>
      <w:marTop w:val="0"/>
      <w:marBottom w:val="0"/>
      <w:divBdr>
        <w:top w:val="none" w:sz="0" w:space="0" w:color="auto"/>
        <w:left w:val="none" w:sz="0" w:space="0" w:color="auto"/>
        <w:bottom w:val="none" w:sz="0" w:space="0" w:color="auto"/>
        <w:right w:val="none" w:sz="0" w:space="0" w:color="auto"/>
      </w:divBdr>
    </w:div>
    <w:div w:id="936401838">
      <w:bodyDiv w:val="1"/>
      <w:marLeft w:val="0"/>
      <w:marRight w:val="0"/>
      <w:marTop w:val="0"/>
      <w:marBottom w:val="0"/>
      <w:divBdr>
        <w:top w:val="none" w:sz="0" w:space="0" w:color="auto"/>
        <w:left w:val="none" w:sz="0" w:space="0" w:color="auto"/>
        <w:bottom w:val="none" w:sz="0" w:space="0" w:color="auto"/>
        <w:right w:val="none" w:sz="0" w:space="0" w:color="auto"/>
      </w:divBdr>
    </w:div>
    <w:div w:id="958950260">
      <w:bodyDiv w:val="1"/>
      <w:marLeft w:val="0"/>
      <w:marRight w:val="0"/>
      <w:marTop w:val="0"/>
      <w:marBottom w:val="0"/>
      <w:divBdr>
        <w:top w:val="none" w:sz="0" w:space="0" w:color="auto"/>
        <w:left w:val="none" w:sz="0" w:space="0" w:color="auto"/>
        <w:bottom w:val="none" w:sz="0" w:space="0" w:color="auto"/>
        <w:right w:val="none" w:sz="0" w:space="0" w:color="auto"/>
      </w:divBdr>
    </w:div>
    <w:div w:id="963729293">
      <w:bodyDiv w:val="1"/>
      <w:marLeft w:val="0"/>
      <w:marRight w:val="0"/>
      <w:marTop w:val="0"/>
      <w:marBottom w:val="0"/>
      <w:divBdr>
        <w:top w:val="none" w:sz="0" w:space="0" w:color="auto"/>
        <w:left w:val="none" w:sz="0" w:space="0" w:color="auto"/>
        <w:bottom w:val="none" w:sz="0" w:space="0" w:color="auto"/>
        <w:right w:val="none" w:sz="0" w:space="0" w:color="auto"/>
      </w:divBdr>
    </w:div>
    <w:div w:id="975456325">
      <w:bodyDiv w:val="1"/>
      <w:marLeft w:val="0"/>
      <w:marRight w:val="0"/>
      <w:marTop w:val="0"/>
      <w:marBottom w:val="0"/>
      <w:divBdr>
        <w:top w:val="none" w:sz="0" w:space="0" w:color="auto"/>
        <w:left w:val="none" w:sz="0" w:space="0" w:color="auto"/>
        <w:bottom w:val="none" w:sz="0" w:space="0" w:color="auto"/>
        <w:right w:val="none" w:sz="0" w:space="0" w:color="auto"/>
      </w:divBdr>
    </w:div>
    <w:div w:id="979580401">
      <w:bodyDiv w:val="1"/>
      <w:marLeft w:val="0"/>
      <w:marRight w:val="0"/>
      <w:marTop w:val="0"/>
      <w:marBottom w:val="0"/>
      <w:divBdr>
        <w:top w:val="none" w:sz="0" w:space="0" w:color="auto"/>
        <w:left w:val="none" w:sz="0" w:space="0" w:color="auto"/>
        <w:bottom w:val="none" w:sz="0" w:space="0" w:color="auto"/>
        <w:right w:val="none" w:sz="0" w:space="0" w:color="auto"/>
      </w:divBdr>
    </w:div>
    <w:div w:id="980621744">
      <w:bodyDiv w:val="1"/>
      <w:marLeft w:val="0"/>
      <w:marRight w:val="0"/>
      <w:marTop w:val="0"/>
      <w:marBottom w:val="0"/>
      <w:divBdr>
        <w:top w:val="none" w:sz="0" w:space="0" w:color="auto"/>
        <w:left w:val="none" w:sz="0" w:space="0" w:color="auto"/>
        <w:bottom w:val="none" w:sz="0" w:space="0" w:color="auto"/>
        <w:right w:val="none" w:sz="0" w:space="0" w:color="auto"/>
      </w:divBdr>
    </w:div>
    <w:div w:id="991641253">
      <w:bodyDiv w:val="1"/>
      <w:marLeft w:val="0"/>
      <w:marRight w:val="0"/>
      <w:marTop w:val="0"/>
      <w:marBottom w:val="0"/>
      <w:divBdr>
        <w:top w:val="none" w:sz="0" w:space="0" w:color="auto"/>
        <w:left w:val="none" w:sz="0" w:space="0" w:color="auto"/>
        <w:bottom w:val="none" w:sz="0" w:space="0" w:color="auto"/>
        <w:right w:val="none" w:sz="0" w:space="0" w:color="auto"/>
      </w:divBdr>
    </w:div>
    <w:div w:id="995180359">
      <w:bodyDiv w:val="1"/>
      <w:marLeft w:val="0"/>
      <w:marRight w:val="0"/>
      <w:marTop w:val="0"/>
      <w:marBottom w:val="0"/>
      <w:divBdr>
        <w:top w:val="none" w:sz="0" w:space="0" w:color="auto"/>
        <w:left w:val="none" w:sz="0" w:space="0" w:color="auto"/>
        <w:bottom w:val="none" w:sz="0" w:space="0" w:color="auto"/>
        <w:right w:val="none" w:sz="0" w:space="0" w:color="auto"/>
      </w:divBdr>
    </w:div>
    <w:div w:id="1022780526">
      <w:bodyDiv w:val="1"/>
      <w:marLeft w:val="0"/>
      <w:marRight w:val="0"/>
      <w:marTop w:val="0"/>
      <w:marBottom w:val="0"/>
      <w:divBdr>
        <w:top w:val="none" w:sz="0" w:space="0" w:color="auto"/>
        <w:left w:val="none" w:sz="0" w:space="0" w:color="auto"/>
        <w:bottom w:val="none" w:sz="0" w:space="0" w:color="auto"/>
        <w:right w:val="none" w:sz="0" w:space="0" w:color="auto"/>
      </w:divBdr>
    </w:div>
    <w:div w:id="1024330907">
      <w:bodyDiv w:val="1"/>
      <w:marLeft w:val="0"/>
      <w:marRight w:val="0"/>
      <w:marTop w:val="0"/>
      <w:marBottom w:val="0"/>
      <w:divBdr>
        <w:top w:val="none" w:sz="0" w:space="0" w:color="auto"/>
        <w:left w:val="none" w:sz="0" w:space="0" w:color="auto"/>
        <w:bottom w:val="none" w:sz="0" w:space="0" w:color="auto"/>
        <w:right w:val="none" w:sz="0" w:space="0" w:color="auto"/>
      </w:divBdr>
    </w:div>
    <w:div w:id="1026754036">
      <w:bodyDiv w:val="1"/>
      <w:marLeft w:val="0"/>
      <w:marRight w:val="0"/>
      <w:marTop w:val="0"/>
      <w:marBottom w:val="0"/>
      <w:divBdr>
        <w:top w:val="none" w:sz="0" w:space="0" w:color="auto"/>
        <w:left w:val="none" w:sz="0" w:space="0" w:color="auto"/>
        <w:bottom w:val="none" w:sz="0" w:space="0" w:color="auto"/>
        <w:right w:val="none" w:sz="0" w:space="0" w:color="auto"/>
      </w:divBdr>
    </w:div>
    <w:div w:id="1030882592">
      <w:bodyDiv w:val="1"/>
      <w:marLeft w:val="0"/>
      <w:marRight w:val="0"/>
      <w:marTop w:val="0"/>
      <w:marBottom w:val="0"/>
      <w:divBdr>
        <w:top w:val="none" w:sz="0" w:space="0" w:color="auto"/>
        <w:left w:val="none" w:sz="0" w:space="0" w:color="auto"/>
        <w:bottom w:val="none" w:sz="0" w:space="0" w:color="auto"/>
        <w:right w:val="none" w:sz="0" w:space="0" w:color="auto"/>
      </w:divBdr>
    </w:div>
    <w:div w:id="1037774216">
      <w:bodyDiv w:val="1"/>
      <w:marLeft w:val="0"/>
      <w:marRight w:val="0"/>
      <w:marTop w:val="0"/>
      <w:marBottom w:val="0"/>
      <w:divBdr>
        <w:top w:val="none" w:sz="0" w:space="0" w:color="auto"/>
        <w:left w:val="none" w:sz="0" w:space="0" w:color="auto"/>
        <w:bottom w:val="none" w:sz="0" w:space="0" w:color="auto"/>
        <w:right w:val="none" w:sz="0" w:space="0" w:color="auto"/>
      </w:divBdr>
    </w:div>
    <w:div w:id="1051271107">
      <w:bodyDiv w:val="1"/>
      <w:marLeft w:val="0"/>
      <w:marRight w:val="0"/>
      <w:marTop w:val="0"/>
      <w:marBottom w:val="0"/>
      <w:divBdr>
        <w:top w:val="none" w:sz="0" w:space="0" w:color="auto"/>
        <w:left w:val="none" w:sz="0" w:space="0" w:color="auto"/>
        <w:bottom w:val="none" w:sz="0" w:space="0" w:color="auto"/>
        <w:right w:val="none" w:sz="0" w:space="0" w:color="auto"/>
      </w:divBdr>
    </w:div>
    <w:div w:id="1067993639">
      <w:bodyDiv w:val="1"/>
      <w:marLeft w:val="0"/>
      <w:marRight w:val="0"/>
      <w:marTop w:val="0"/>
      <w:marBottom w:val="0"/>
      <w:divBdr>
        <w:top w:val="none" w:sz="0" w:space="0" w:color="auto"/>
        <w:left w:val="none" w:sz="0" w:space="0" w:color="auto"/>
        <w:bottom w:val="none" w:sz="0" w:space="0" w:color="auto"/>
        <w:right w:val="none" w:sz="0" w:space="0" w:color="auto"/>
      </w:divBdr>
    </w:div>
    <w:div w:id="1081100362">
      <w:bodyDiv w:val="1"/>
      <w:marLeft w:val="0"/>
      <w:marRight w:val="0"/>
      <w:marTop w:val="0"/>
      <w:marBottom w:val="0"/>
      <w:divBdr>
        <w:top w:val="none" w:sz="0" w:space="0" w:color="auto"/>
        <w:left w:val="none" w:sz="0" w:space="0" w:color="auto"/>
        <w:bottom w:val="none" w:sz="0" w:space="0" w:color="auto"/>
        <w:right w:val="none" w:sz="0" w:space="0" w:color="auto"/>
      </w:divBdr>
    </w:div>
    <w:div w:id="1092122063">
      <w:bodyDiv w:val="1"/>
      <w:marLeft w:val="0"/>
      <w:marRight w:val="0"/>
      <w:marTop w:val="0"/>
      <w:marBottom w:val="0"/>
      <w:divBdr>
        <w:top w:val="none" w:sz="0" w:space="0" w:color="auto"/>
        <w:left w:val="none" w:sz="0" w:space="0" w:color="auto"/>
        <w:bottom w:val="none" w:sz="0" w:space="0" w:color="auto"/>
        <w:right w:val="none" w:sz="0" w:space="0" w:color="auto"/>
      </w:divBdr>
    </w:div>
    <w:div w:id="1114786221">
      <w:bodyDiv w:val="1"/>
      <w:marLeft w:val="0"/>
      <w:marRight w:val="0"/>
      <w:marTop w:val="0"/>
      <w:marBottom w:val="0"/>
      <w:divBdr>
        <w:top w:val="none" w:sz="0" w:space="0" w:color="auto"/>
        <w:left w:val="none" w:sz="0" w:space="0" w:color="auto"/>
        <w:bottom w:val="none" w:sz="0" w:space="0" w:color="auto"/>
        <w:right w:val="none" w:sz="0" w:space="0" w:color="auto"/>
      </w:divBdr>
    </w:div>
    <w:div w:id="1117067797">
      <w:bodyDiv w:val="1"/>
      <w:marLeft w:val="0"/>
      <w:marRight w:val="0"/>
      <w:marTop w:val="0"/>
      <w:marBottom w:val="0"/>
      <w:divBdr>
        <w:top w:val="none" w:sz="0" w:space="0" w:color="auto"/>
        <w:left w:val="none" w:sz="0" w:space="0" w:color="auto"/>
        <w:bottom w:val="none" w:sz="0" w:space="0" w:color="auto"/>
        <w:right w:val="none" w:sz="0" w:space="0" w:color="auto"/>
      </w:divBdr>
    </w:div>
    <w:div w:id="1127744912">
      <w:bodyDiv w:val="1"/>
      <w:marLeft w:val="0"/>
      <w:marRight w:val="0"/>
      <w:marTop w:val="0"/>
      <w:marBottom w:val="0"/>
      <w:divBdr>
        <w:top w:val="none" w:sz="0" w:space="0" w:color="auto"/>
        <w:left w:val="none" w:sz="0" w:space="0" w:color="auto"/>
        <w:bottom w:val="none" w:sz="0" w:space="0" w:color="auto"/>
        <w:right w:val="none" w:sz="0" w:space="0" w:color="auto"/>
      </w:divBdr>
    </w:div>
    <w:div w:id="1176070200">
      <w:bodyDiv w:val="1"/>
      <w:marLeft w:val="0"/>
      <w:marRight w:val="0"/>
      <w:marTop w:val="0"/>
      <w:marBottom w:val="0"/>
      <w:divBdr>
        <w:top w:val="none" w:sz="0" w:space="0" w:color="auto"/>
        <w:left w:val="none" w:sz="0" w:space="0" w:color="auto"/>
        <w:bottom w:val="none" w:sz="0" w:space="0" w:color="auto"/>
        <w:right w:val="none" w:sz="0" w:space="0" w:color="auto"/>
      </w:divBdr>
    </w:div>
    <w:div w:id="1177816217">
      <w:bodyDiv w:val="1"/>
      <w:marLeft w:val="0"/>
      <w:marRight w:val="0"/>
      <w:marTop w:val="0"/>
      <w:marBottom w:val="0"/>
      <w:divBdr>
        <w:top w:val="none" w:sz="0" w:space="0" w:color="auto"/>
        <w:left w:val="none" w:sz="0" w:space="0" w:color="auto"/>
        <w:bottom w:val="none" w:sz="0" w:space="0" w:color="auto"/>
        <w:right w:val="none" w:sz="0" w:space="0" w:color="auto"/>
      </w:divBdr>
    </w:div>
    <w:div w:id="1183057606">
      <w:bodyDiv w:val="1"/>
      <w:marLeft w:val="0"/>
      <w:marRight w:val="0"/>
      <w:marTop w:val="0"/>
      <w:marBottom w:val="0"/>
      <w:divBdr>
        <w:top w:val="none" w:sz="0" w:space="0" w:color="auto"/>
        <w:left w:val="none" w:sz="0" w:space="0" w:color="auto"/>
        <w:bottom w:val="none" w:sz="0" w:space="0" w:color="auto"/>
        <w:right w:val="none" w:sz="0" w:space="0" w:color="auto"/>
      </w:divBdr>
    </w:div>
    <w:div w:id="1210455531">
      <w:bodyDiv w:val="1"/>
      <w:marLeft w:val="0"/>
      <w:marRight w:val="0"/>
      <w:marTop w:val="0"/>
      <w:marBottom w:val="0"/>
      <w:divBdr>
        <w:top w:val="none" w:sz="0" w:space="0" w:color="auto"/>
        <w:left w:val="none" w:sz="0" w:space="0" w:color="auto"/>
        <w:bottom w:val="none" w:sz="0" w:space="0" w:color="auto"/>
        <w:right w:val="none" w:sz="0" w:space="0" w:color="auto"/>
      </w:divBdr>
    </w:div>
    <w:div w:id="1220242176">
      <w:bodyDiv w:val="1"/>
      <w:marLeft w:val="0"/>
      <w:marRight w:val="0"/>
      <w:marTop w:val="0"/>
      <w:marBottom w:val="0"/>
      <w:divBdr>
        <w:top w:val="none" w:sz="0" w:space="0" w:color="auto"/>
        <w:left w:val="none" w:sz="0" w:space="0" w:color="auto"/>
        <w:bottom w:val="none" w:sz="0" w:space="0" w:color="auto"/>
        <w:right w:val="none" w:sz="0" w:space="0" w:color="auto"/>
      </w:divBdr>
    </w:div>
    <w:div w:id="1230774755">
      <w:bodyDiv w:val="1"/>
      <w:marLeft w:val="0"/>
      <w:marRight w:val="0"/>
      <w:marTop w:val="0"/>
      <w:marBottom w:val="0"/>
      <w:divBdr>
        <w:top w:val="none" w:sz="0" w:space="0" w:color="auto"/>
        <w:left w:val="none" w:sz="0" w:space="0" w:color="auto"/>
        <w:bottom w:val="none" w:sz="0" w:space="0" w:color="auto"/>
        <w:right w:val="none" w:sz="0" w:space="0" w:color="auto"/>
      </w:divBdr>
    </w:div>
    <w:div w:id="1234581670">
      <w:bodyDiv w:val="1"/>
      <w:marLeft w:val="0"/>
      <w:marRight w:val="0"/>
      <w:marTop w:val="0"/>
      <w:marBottom w:val="0"/>
      <w:divBdr>
        <w:top w:val="none" w:sz="0" w:space="0" w:color="auto"/>
        <w:left w:val="none" w:sz="0" w:space="0" w:color="auto"/>
        <w:bottom w:val="none" w:sz="0" w:space="0" w:color="auto"/>
        <w:right w:val="none" w:sz="0" w:space="0" w:color="auto"/>
      </w:divBdr>
    </w:div>
    <w:div w:id="1251816704">
      <w:bodyDiv w:val="1"/>
      <w:marLeft w:val="0"/>
      <w:marRight w:val="0"/>
      <w:marTop w:val="0"/>
      <w:marBottom w:val="0"/>
      <w:divBdr>
        <w:top w:val="none" w:sz="0" w:space="0" w:color="auto"/>
        <w:left w:val="none" w:sz="0" w:space="0" w:color="auto"/>
        <w:bottom w:val="none" w:sz="0" w:space="0" w:color="auto"/>
        <w:right w:val="none" w:sz="0" w:space="0" w:color="auto"/>
      </w:divBdr>
    </w:div>
    <w:div w:id="1254898112">
      <w:bodyDiv w:val="1"/>
      <w:marLeft w:val="0"/>
      <w:marRight w:val="0"/>
      <w:marTop w:val="0"/>
      <w:marBottom w:val="0"/>
      <w:divBdr>
        <w:top w:val="none" w:sz="0" w:space="0" w:color="auto"/>
        <w:left w:val="none" w:sz="0" w:space="0" w:color="auto"/>
        <w:bottom w:val="none" w:sz="0" w:space="0" w:color="auto"/>
        <w:right w:val="none" w:sz="0" w:space="0" w:color="auto"/>
      </w:divBdr>
    </w:div>
    <w:div w:id="1260942606">
      <w:bodyDiv w:val="1"/>
      <w:marLeft w:val="0"/>
      <w:marRight w:val="0"/>
      <w:marTop w:val="0"/>
      <w:marBottom w:val="0"/>
      <w:divBdr>
        <w:top w:val="none" w:sz="0" w:space="0" w:color="auto"/>
        <w:left w:val="none" w:sz="0" w:space="0" w:color="auto"/>
        <w:bottom w:val="none" w:sz="0" w:space="0" w:color="auto"/>
        <w:right w:val="none" w:sz="0" w:space="0" w:color="auto"/>
      </w:divBdr>
    </w:div>
    <w:div w:id="1265918525">
      <w:bodyDiv w:val="1"/>
      <w:marLeft w:val="0"/>
      <w:marRight w:val="0"/>
      <w:marTop w:val="0"/>
      <w:marBottom w:val="0"/>
      <w:divBdr>
        <w:top w:val="none" w:sz="0" w:space="0" w:color="auto"/>
        <w:left w:val="none" w:sz="0" w:space="0" w:color="auto"/>
        <w:bottom w:val="none" w:sz="0" w:space="0" w:color="auto"/>
        <w:right w:val="none" w:sz="0" w:space="0" w:color="auto"/>
      </w:divBdr>
    </w:div>
    <w:div w:id="1272586512">
      <w:bodyDiv w:val="1"/>
      <w:marLeft w:val="0"/>
      <w:marRight w:val="0"/>
      <w:marTop w:val="0"/>
      <w:marBottom w:val="0"/>
      <w:divBdr>
        <w:top w:val="none" w:sz="0" w:space="0" w:color="auto"/>
        <w:left w:val="none" w:sz="0" w:space="0" w:color="auto"/>
        <w:bottom w:val="none" w:sz="0" w:space="0" w:color="auto"/>
        <w:right w:val="none" w:sz="0" w:space="0" w:color="auto"/>
      </w:divBdr>
    </w:div>
    <w:div w:id="1281230076">
      <w:bodyDiv w:val="1"/>
      <w:marLeft w:val="0"/>
      <w:marRight w:val="0"/>
      <w:marTop w:val="0"/>
      <w:marBottom w:val="0"/>
      <w:divBdr>
        <w:top w:val="none" w:sz="0" w:space="0" w:color="auto"/>
        <w:left w:val="none" w:sz="0" w:space="0" w:color="auto"/>
        <w:bottom w:val="none" w:sz="0" w:space="0" w:color="auto"/>
        <w:right w:val="none" w:sz="0" w:space="0" w:color="auto"/>
      </w:divBdr>
    </w:div>
    <w:div w:id="1294167927">
      <w:bodyDiv w:val="1"/>
      <w:marLeft w:val="0"/>
      <w:marRight w:val="0"/>
      <w:marTop w:val="0"/>
      <w:marBottom w:val="0"/>
      <w:divBdr>
        <w:top w:val="none" w:sz="0" w:space="0" w:color="auto"/>
        <w:left w:val="none" w:sz="0" w:space="0" w:color="auto"/>
        <w:bottom w:val="none" w:sz="0" w:space="0" w:color="auto"/>
        <w:right w:val="none" w:sz="0" w:space="0" w:color="auto"/>
      </w:divBdr>
    </w:div>
    <w:div w:id="1302153863">
      <w:bodyDiv w:val="1"/>
      <w:marLeft w:val="0"/>
      <w:marRight w:val="0"/>
      <w:marTop w:val="0"/>
      <w:marBottom w:val="0"/>
      <w:divBdr>
        <w:top w:val="none" w:sz="0" w:space="0" w:color="auto"/>
        <w:left w:val="none" w:sz="0" w:space="0" w:color="auto"/>
        <w:bottom w:val="none" w:sz="0" w:space="0" w:color="auto"/>
        <w:right w:val="none" w:sz="0" w:space="0" w:color="auto"/>
      </w:divBdr>
    </w:div>
    <w:div w:id="1303123859">
      <w:bodyDiv w:val="1"/>
      <w:marLeft w:val="0"/>
      <w:marRight w:val="0"/>
      <w:marTop w:val="0"/>
      <w:marBottom w:val="0"/>
      <w:divBdr>
        <w:top w:val="none" w:sz="0" w:space="0" w:color="auto"/>
        <w:left w:val="none" w:sz="0" w:space="0" w:color="auto"/>
        <w:bottom w:val="none" w:sz="0" w:space="0" w:color="auto"/>
        <w:right w:val="none" w:sz="0" w:space="0" w:color="auto"/>
      </w:divBdr>
    </w:div>
    <w:div w:id="1304655124">
      <w:bodyDiv w:val="1"/>
      <w:marLeft w:val="0"/>
      <w:marRight w:val="0"/>
      <w:marTop w:val="0"/>
      <w:marBottom w:val="0"/>
      <w:divBdr>
        <w:top w:val="none" w:sz="0" w:space="0" w:color="auto"/>
        <w:left w:val="none" w:sz="0" w:space="0" w:color="auto"/>
        <w:bottom w:val="none" w:sz="0" w:space="0" w:color="auto"/>
        <w:right w:val="none" w:sz="0" w:space="0" w:color="auto"/>
      </w:divBdr>
    </w:div>
    <w:div w:id="1306818371">
      <w:bodyDiv w:val="1"/>
      <w:marLeft w:val="0"/>
      <w:marRight w:val="0"/>
      <w:marTop w:val="0"/>
      <w:marBottom w:val="0"/>
      <w:divBdr>
        <w:top w:val="none" w:sz="0" w:space="0" w:color="auto"/>
        <w:left w:val="none" w:sz="0" w:space="0" w:color="auto"/>
        <w:bottom w:val="none" w:sz="0" w:space="0" w:color="auto"/>
        <w:right w:val="none" w:sz="0" w:space="0" w:color="auto"/>
      </w:divBdr>
    </w:div>
    <w:div w:id="1329670706">
      <w:bodyDiv w:val="1"/>
      <w:marLeft w:val="0"/>
      <w:marRight w:val="0"/>
      <w:marTop w:val="0"/>
      <w:marBottom w:val="0"/>
      <w:divBdr>
        <w:top w:val="none" w:sz="0" w:space="0" w:color="auto"/>
        <w:left w:val="none" w:sz="0" w:space="0" w:color="auto"/>
        <w:bottom w:val="none" w:sz="0" w:space="0" w:color="auto"/>
        <w:right w:val="none" w:sz="0" w:space="0" w:color="auto"/>
      </w:divBdr>
    </w:div>
    <w:div w:id="1332873355">
      <w:bodyDiv w:val="1"/>
      <w:marLeft w:val="0"/>
      <w:marRight w:val="0"/>
      <w:marTop w:val="0"/>
      <w:marBottom w:val="0"/>
      <w:divBdr>
        <w:top w:val="none" w:sz="0" w:space="0" w:color="auto"/>
        <w:left w:val="none" w:sz="0" w:space="0" w:color="auto"/>
        <w:bottom w:val="none" w:sz="0" w:space="0" w:color="auto"/>
        <w:right w:val="none" w:sz="0" w:space="0" w:color="auto"/>
      </w:divBdr>
    </w:div>
    <w:div w:id="1334800299">
      <w:bodyDiv w:val="1"/>
      <w:marLeft w:val="0"/>
      <w:marRight w:val="0"/>
      <w:marTop w:val="0"/>
      <w:marBottom w:val="0"/>
      <w:divBdr>
        <w:top w:val="none" w:sz="0" w:space="0" w:color="auto"/>
        <w:left w:val="none" w:sz="0" w:space="0" w:color="auto"/>
        <w:bottom w:val="none" w:sz="0" w:space="0" w:color="auto"/>
        <w:right w:val="none" w:sz="0" w:space="0" w:color="auto"/>
      </w:divBdr>
    </w:div>
    <w:div w:id="1341808326">
      <w:bodyDiv w:val="1"/>
      <w:marLeft w:val="0"/>
      <w:marRight w:val="0"/>
      <w:marTop w:val="0"/>
      <w:marBottom w:val="0"/>
      <w:divBdr>
        <w:top w:val="none" w:sz="0" w:space="0" w:color="auto"/>
        <w:left w:val="none" w:sz="0" w:space="0" w:color="auto"/>
        <w:bottom w:val="none" w:sz="0" w:space="0" w:color="auto"/>
        <w:right w:val="none" w:sz="0" w:space="0" w:color="auto"/>
      </w:divBdr>
    </w:div>
    <w:div w:id="1342007952">
      <w:bodyDiv w:val="1"/>
      <w:marLeft w:val="0"/>
      <w:marRight w:val="0"/>
      <w:marTop w:val="0"/>
      <w:marBottom w:val="0"/>
      <w:divBdr>
        <w:top w:val="none" w:sz="0" w:space="0" w:color="auto"/>
        <w:left w:val="none" w:sz="0" w:space="0" w:color="auto"/>
        <w:bottom w:val="none" w:sz="0" w:space="0" w:color="auto"/>
        <w:right w:val="none" w:sz="0" w:space="0" w:color="auto"/>
      </w:divBdr>
    </w:div>
    <w:div w:id="1345521778">
      <w:bodyDiv w:val="1"/>
      <w:marLeft w:val="0"/>
      <w:marRight w:val="0"/>
      <w:marTop w:val="0"/>
      <w:marBottom w:val="0"/>
      <w:divBdr>
        <w:top w:val="none" w:sz="0" w:space="0" w:color="auto"/>
        <w:left w:val="none" w:sz="0" w:space="0" w:color="auto"/>
        <w:bottom w:val="none" w:sz="0" w:space="0" w:color="auto"/>
        <w:right w:val="none" w:sz="0" w:space="0" w:color="auto"/>
      </w:divBdr>
    </w:div>
    <w:div w:id="1346328853">
      <w:bodyDiv w:val="1"/>
      <w:marLeft w:val="0"/>
      <w:marRight w:val="0"/>
      <w:marTop w:val="0"/>
      <w:marBottom w:val="0"/>
      <w:divBdr>
        <w:top w:val="none" w:sz="0" w:space="0" w:color="auto"/>
        <w:left w:val="none" w:sz="0" w:space="0" w:color="auto"/>
        <w:bottom w:val="none" w:sz="0" w:space="0" w:color="auto"/>
        <w:right w:val="none" w:sz="0" w:space="0" w:color="auto"/>
      </w:divBdr>
    </w:div>
    <w:div w:id="1350525792">
      <w:bodyDiv w:val="1"/>
      <w:marLeft w:val="0"/>
      <w:marRight w:val="0"/>
      <w:marTop w:val="0"/>
      <w:marBottom w:val="0"/>
      <w:divBdr>
        <w:top w:val="none" w:sz="0" w:space="0" w:color="auto"/>
        <w:left w:val="none" w:sz="0" w:space="0" w:color="auto"/>
        <w:bottom w:val="none" w:sz="0" w:space="0" w:color="auto"/>
        <w:right w:val="none" w:sz="0" w:space="0" w:color="auto"/>
      </w:divBdr>
    </w:div>
    <w:div w:id="1350912740">
      <w:bodyDiv w:val="1"/>
      <w:marLeft w:val="0"/>
      <w:marRight w:val="0"/>
      <w:marTop w:val="0"/>
      <w:marBottom w:val="0"/>
      <w:divBdr>
        <w:top w:val="none" w:sz="0" w:space="0" w:color="auto"/>
        <w:left w:val="none" w:sz="0" w:space="0" w:color="auto"/>
        <w:bottom w:val="none" w:sz="0" w:space="0" w:color="auto"/>
        <w:right w:val="none" w:sz="0" w:space="0" w:color="auto"/>
      </w:divBdr>
    </w:div>
    <w:div w:id="1359503774">
      <w:bodyDiv w:val="1"/>
      <w:marLeft w:val="0"/>
      <w:marRight w:val="0"/>
      <w:marTop w:val="0"/>
      <w:marBottom w:val="0"/>
      <w:divBdr>
        <w:top w:val="none" w:sz="0" w:space="0" w:color="auto"/>
        <w:left w:val="none" w:sz="0" w:space="0" w:color="auto"/>
        <w:bottom w:val="none" w:sz="0" w:space="0" w:color="auto"/>
        <w:right w:val="none" w:sz="0" w:space="0" w:color="auto"/>
      </w:divBdr>
    </w:div>
    <w:div w:id="1367173205">
      <w:bodyDiv w:val="1"/>
      <w:marLeft w:val="0"/>
      <w:marRight w:val="0"/>
      <w:marTop w:val="0"/>
      <w:marBottom w:val="0"/>
      <w:divBdr>
        <w:top w:val="none" w:sz="0" w:space="0" w:color="auto"/>
        <w:left w:val="none" w:sz="0" w:space="0" w:color="auto"/>
        <w:bottom w:val="none" w:sz="0" w:space="0" w:color="auto"/>
        <w:right w:val="none" w:sz="0" w:space="0" w:color="auto"/>
      </w:divBdr>
    </w:div>
    <w:div w:id="1368947580">
      <w:bodyDiv w:val="1"/>
      <w:marLeft w:val="0"/>
      <w:marRight w:val="0"/>
      <w:marTop w:val="0"/>
      <w:marBottom w:val="0"/>
      <w:divBdr>
        <w:top w:val="none" w:sz="0" w:space="0" w:color="auto"/>
        <w:left w:val="none" w:sz="0" w:space="0" w:color="auto"/>
        <w:bottom w:val="none" w:sz="0" w:space="0" w:color="auto"/>
        <w:right w:val="none" w:sz="0" w:space="0" w:color="auto"/>
      </w:divBdr>
    </w:div>
    <w:div w:id="1377196520">
      <w:bodyDiv w:val="1"/>
      <w:marLeft w:val="0"/>
      <w:marRight w:val="0"/>
      <w:marTop w:val="0"/>
      <w:marBottom w:val="0"/>
      <w:divBdr>
        <w:top w:val="none" w:sz="0" w:space="0" w:color="auto"/>
        <w:left w:val="none" w:sz="0" w:space="0" w:color="auto"/>
        <w:bottom w:val="none" w:sz="0" w:space="0" w:color="auto"/>
        <w:right w:val="none" w:sz="0" w:space="0" w:color="auto"/>
      </w:divBdr>
    </w:div>
    <w:div w:id="1387755503">
      <w:bodyDiv w:val="1"/>
      <w:marLeft w:val="0"/>
      <w:marRight w:val="0"/>
      <w:marTop w:val="0"/>
      <w:marBottom w:val="0"/>
      <w:divBdr>
        <w:top w:val="none" w:sz="0" w:space="0" w:color="auto"/>
        <w:left w:val="none" w:sz="0" w:space="0" w:color="auto"/>
        <w:bottom w:val="none" w:sz="0" w:space="0" w:color="auto"/>
        <w:right w:val="none" w:sz="0" w:space="0" w:color="auto"/>
      </w:divBdr>
    </w:div>
    <w:div w:id="1413504871">
      <w:bodyDiv w:val="1"/>
      <w:marLeft w:val="0"/>
      <w:marRight w:val="0"/>
      <w:marTop w:val="0"/>
      <w:marBottom w:val="0"/>
      <w:divBdr>
        <w:top w:val="none" w:sz="0" w:space="0" w:color="auto"/>
        <w:left w:val="none" w:sz="0" w:space="0" w:color="auto"/>
        <w:bottom w:val="none" w:sz="0" w:space="0" w:color="auto"/>
        <w:right w:val="none" w:sz="0" w:space="0" w:color="auto"/>
      </w:divBdr>
    </w:div>
    <w:div w:id="1419055888">
      <w:bodyDiv w:val="1"/>
      <w:marLeft w:val="0"/>
      <w:marRight w:val="0"/>
      <w:marTop w:val="0"/>
      <w:marBottom w:val="0"/>
      <w:divBdr>
        <w:top w:val="none" w:sz="0" w:space="0" w:color="auto"/>
        <w:left w:val="none" w:sz="0" w:space="0" w:color="auto"/>
        <w:bottom w:val="none" w:sz="0" w:space="0" w:color="auto"/>
        <w:right w:val="none" w:sz="0" w:space="0" w:color="auto"/>
      </w:divBdr>
    </w:div>
    <w:div w:id="1432897823">
      <w:bodyDiv w:val="1"/>
      <w:marLeft w:val="0"/>
      <w:marRight w:val="0"/>
      <w:marTop w:val="0"/>
      <w:marBottom w:val="0"/>
      <w:divBdr>
        <w:top w:val="none" w:sz="0" w:space="0" w:color="auto"/>
        <w:left w:val="none" w:sz="0" w:space="0" w:color="auto"/>
        <w:bottom w:val="none" w:sz="0" w:space="0" w:color="auto"/>
        <w:right w:val="none" w:sz="0" w:space="0" w:color="auto"/>
      </w:divBdr>
    </w:div>
    <w:div w:id="1440832433">
      <w:bodyDiv w:val="1"/>
      <w:marLeft w:val="0"/>
      <w:marRight w:val="0"/>
      <w:marTop w:val="0"/>
      <w:marBottom w:val="0"/>
      <w:divBdr>
        <w:top w:val="none" w:sz="0" w:space="0" w:color="auto"/>
        <w:left w:val="none" w:sz="0" w:space="0" w:color="auto"/>
        <w:bottom w:val="none" w:sz="0" w:space="0" w:color="auto"/>
        <w:right w:val="none" w:sz="0" w:space="0" w:color="auto"/>
      </w:divBdr>
    </w:div>
    <w:div w:id="1476801929">
      <w:bodyDiv w:val="1"/>
      <w:marLeft w:val="0"/>
      <w:marRight w:val="0"/>
      <w:marTop w:val="0"/>
      <w:marBottom w:val="0"/>
      <w:divBdr>
        <w:top w:val="none" w:sz="0" w:space="0" w:color="auto"/>
        <w:left w:val="none" w:sz="0" w:space="0" w:color="auto"/>
        <w:bottom w:val="none" w:sz="0" w:space="0" w:color="auto"/>
        <w:right w:val="none" w:sz="0" w:space="0" w:color="auto"/>
      </w:divBdr>
    </w:div>
    <w:div w:id="1484159824">
      <w:bodyDiv w:val="1"/>
      <w:marLeft w:val="0"/>
      <w:marRight w:val="0"/>
      <w:marTop w:val="0"/>
      <w:marBottom w:val="0"/>
      <w:divBdr>
        <w:top w:val="none" w:sz="0" w:space="0" w:color="auto"/>
        <w:left w:val="none" w:sz="0" w:space="0" w:color="auto"/>
        <w:bottom w:val="none" w:sz="0" w:space="0" w:color="auto"/>
        <w:right w:val="none" w:sz="0" w:space="0" w:color="auto"/>
      </w:divBdr>
    </w:div>
    <w:div w:id="1487014125">
      <w:bodyDiv w:val="1"/>
      <w:marLeft w:val="0"/>
      <w:marRight w:val="0"/>
      <w:marTop w:val="0"/>
      <w:marBottom w:val="0"/>
      <w:divBdr>
        <w:top w:val="none" w:sz="0" w:space="0" w:color="auto"/>
        <w:left w:val="none" w:sz="0" w:space="0" w:color="auto"/>
        <w:bottom w:val="none" w:sz="0" w:space="0" w:color="auto"/>
        <w:right w:val="none" w:sz="0" w:space="0" w:color="auto"/>
      </w:divBdr>
    </w:div>
    <w:div w:id="1500805823">
      <w:bodyDiv w:val="1"/>
      <w:marLeft w:val="0"/>
      <w:marRight w:val="0"/>
      <w:marTop w:val="0"/>
      <w:marBottom w:val="0"/>
      <w:divBdr>
        <w:top w:val="none" w:sz="0" w:space="0" w:color="auto"/>
        <w:left w:val="none" w:sz="0" w:space="0" w:color="auto"/>
        <w:bottom w:val="none" w:sz="0" w:space="0" w:color="auto"/>
        <w:right w:val="none" w:sz="0" w:space="0" w:color="auto"/>
      </w:divBdr>
    </w:div>
    <w:div w:id="1514952339">
      <w:bodyDiv w:val="1"/>
      <w:marLeft w:val="0"/>
      <w:marRight w:val="0"/>
      <w:marTop w:val="0"/>
      <w:marBottom w:val="0"/>
      <w:divBdr>
        <w:top w:val="none" w:sz="0" w:space="0" w:color="auto"/>
        <w:left w:val="none" w:sz="0" w:space="0" w:color="auto"/>
        <w:bottom w:val="none" w:sz="0" w:space="0" w:color="auto"/>
        <w:right w:val="none" w:sz="0" w:space="0" w:color="auto"/>
      </w:divBdr>
    </w:div>
    <w:div w:id="1518732684">
      <w:bodyDiv w:val="1"/>
      <w:marLeft w:val="0"/>
      <w:marRight w:val="0"/>
      <w:marTop w:val="0"/>
      <w:marBottom w:val="0"/>
      <w:divBdr>
        <w:top w:val="none" w:sz="0" w:space="0" w:color="auto"/>
        <w:left w:val="none" w:sz="0" w:space="0" w:color="auto"/>
        <w:bottom w:val="none" w:sz="0" w:space="0" w:color="auto"/>
        <w:right w:val="none" w:sz="0" w:space="0" w:color="auto"/>
      </w:divBdr>
    </w:div>
    <w:div w:id="1519150298">
      <w:bodyDiv w:val="1"/>
      <w:marLeft w:val="0"/>
      <w:marRight w:val="0"/>
      <w:marTop w:val="0"/>
      <w:marBottom w:val="0"/>
      <w:divBdr>
        <w:top w:val="none" w:sz="0" w:space="0" w:color="auto"/>
        <w:left w:val="none" w:sz="0" w:space="0" w:color="auto"/>
        <w:bottom w:val="none" w:sz="0" w:space="0" w:color="auto"/>
        <w:right w:val="none" w:sz="0" w:space="0" w:color="auto"/>
      </w:divBdr>
    </w:div>
    <w:div w:id="1519731374">
      <w:bodyDiv w:val="1"/>
      <w:marLeft w:val="0"/>
      <w:marRight w:val="0"/>
      <w:marTop w:val="0"/>
      <w:marBottom w:val="0"/>
      <w:divBdr>
        <w:top w:val="none" w:sz="0" w:space="0" w:color="auto"/>
        <w:left w:val="none" w:sz="0" w:space="0" w:color="auto"/>
        <w:bottom w:val="none" w:sz="0" w:space="0" w:color="auto"/>
        <w:right w:val="none" w:sz="0" w:space="0" w:color="auto"/>
      </w:divBdr>
    </w:div>
    <w:div w:id="1525048658">
      <w:bodyDiv w:val="1"/>
      <w:marLeft w:val="0"/>
      <w:marRight w:val="0"/>
      <w:marTop w:val="0"/>
      <w:marBottom w:val="0"/>
      <w:divBdr>
        <w:top w:val="none" w:sz="0" w:space="0" w:color="auto"/>
        <w:left w:val="none" w:sz="0" w:space="0" w:color="auto"/>
        <w:bottom w:val="none" w:sz="0" w:space="0" w:color="auto"/>
        <w:right w:val="none" w:sz="0" w:space="0" w:color="auto"/>
      </w:divBdr>
    </w:div>
    <w:div w:id="1541092626">
      <w:bodyDiv w:val="1"/>
      <w:marLeft w:val="0"/>
      <w:marRight w:val="0"/>
      <w:marTop w:val="0"/>
      <w:marBottom w:val="0"/>
      <w:divBdr>
        <w:top w:val="none" w:sz="0" w:space="0" w:color="auto"/>
        <w:left w:val="none" w:sz="0" w:space="0" w:color="auto"/>
        <w:bottom w:val="none" w:sz="0" w:space="0" w:color="auto"/>
        <w:right w:val="none" w:sz="0" w:space="0" w:color="auto"/>
      </w:divBdr>
    </w:div>
    <w:div w:id="1550654602">
      <w:bodyDiv w:val="1"/>
      <w:marLeft w:val="0"/>
      <w:marRight w:val="0"/>
      <w:marTop w:val="0"/>
      <w:marBottom w:val="0"/>
      <w:divBdr>
        <w:top w:val="none" w:sz="0" w:space="0" w:color="auto"/>
        <w:left w:val="none" w:sz="0" w:space="0" w:color="auto"/>
        <w:bottom w:val="none" w:sz="0" w:space="0" w:color="auto"/>
        <w:right w:val="none" w:sz="0" w:space="0" w:color="auto"/>
      </w:divBdr>
    </w:div>
    <w:div w:id="1556770597">
      <w:bodyDiv w:val="1"/>
      <w:marLeft w:val="0"/>
      <w:marRight w:val="0"/>
      <w:marTop w:val="0"/>
      <w:marBottom w:val="0"/>
      <w:divBdr>
        <w:top w:val="none" w:sz="0" w:space="0" w:color="auto"/>
        <w:left w:val="none" w:sz="0" w:space="0" w:color="auto"/>
        <w:bottom w:val="none" w:sz="0" w:space="0" w:color="auto"/>
        <w:right w:val="none" w:sz="0" w:space="0" w:color="auto"/>
      </w:divBdr>
    </w:div>
    <w:div w:id="1569219165">
      <w:bodyDiv w:val="1"/>
      <w:marLeft w:val="0"/>
      <w:marRight w:val="0"/>
      <w:marTop w:val="0"/>
      <w:marBottom w:val="0"/>
      <w:divBdr>
        <w:top w:val="none" w:sz="0" w:space="0" w:color="auto"/>
        <w:left w:val="none" w:sz="0" w:space="0" w:color="auto"/>
        <w:bottom w:val="none" w:sz="0" w:space="0" w:color="auto"/>
        <w:right w:val="none" w:sz="0" w:space="0" w:color="auto"/>
      </w:divBdr>
    </w:div>
    <w:div w:id="1613440161">
      <w:bodyDiv w:val="1"/>
      <w:marLeft w:val="0"/>
      <w:marRight w:val="0"/>
      <w:marTop w:val="0"/>
      <w:marBottom w:val="0"/>
      <w:divBdr>
        <w:top w:val="none" w:sz="0" w:space="0" w:color="auto"/>
        <w:left w:val="none" w:sz="0" w:space="0" w:color="auto"/>
        <w:bottom w:val="none" w:sz="0" w:space="0" w:color="auto"/>
        <w:right w:val="none" w:sz="0" w:space="0" w:color="auto"/>
      </w:divBdr>
    </w:div>
    <w:div w:id="1623608090">
      <w:bodyDiv w:val="1"/>
      <w:marLeft w:val="0"/>
      <w:marRight w:val="0"/>
      <w:marTop w:val="0"/>
      <w:marBottom w:val="0"/>
      <w:divBdr>
        <w:top w:val="none" w:sz="0" w:space="0" w:color="auto"/>
        <w:left w:val="none" w:sz="0" w:space="0" w:color="auto"/>
        <w:bottom w:val="none" w:sz="0" w:space="0" w:color="auto"/>
        <w:right w:val="none" w:sz="0" w:space="0" w:color="auto"/>
      </w:divBdr>
    </w:div>
    <w:div w:id="1628581507">
      <w:bodyDiv w:val="1"/>
      <w:marLeft w:val="0"/>
      <w:marRight w:val="0"/>
      <w:marTop w:val="0"/>
      <w:marBottom w:val="0"/>
      <w:divBdr>
        <w:top w:val="none" w:sz="0" w:space="0" w:color="auto"/>
        <w:left w:val="none" w:sz="0" w:space="0" w:color="auto"/>
        <w:bottom w:val="none" w:sz="0" w:space="0" w:color="auto"/>
        <w:right w:val="none" w:sz="0" w:space="0" w:color="auto"/>
      </w:divBdr>
    </w:div>
    <w:div w:id="1633632432">
      <w:bodyDiv w:val="1"/>
      <w:marLeft w:val="0"/>
      <w:marRight w:val="0"/>
      <w:marTop w:val="0"/>
      <w:marBottom w:val="0"/>
      <w:divBdr>
        <w:top w:val="none" w:sz="0" w:space="0" w:color="auto"/>
        <w:left w:val="none" w:sz="0" w:space="0" w:color="auto"/>
        <w:bottom w:val="none" w:sz="0" w:space="0" w:color="auto"/>
        <w:right w:val="none" w:sz="0" w:space="0" w:color="auto"/>
      </w:divBdr>
    </w:div>
    <w:div w:id="1635062315">
      <w:bodyDiv w:val="1"/>
      <w:marLeft w:val="0"/>
      <w:marRight w:val="0"/>
      <w:marTop w:val="0"/>
      <w:marBottom w:val="0"/>
      <w:divBdr>
        <w:top w:val="none" w:sz="0" w:space="0" w:color="auto"/>
        <w:left w:val="none" w:sz="0" w:space="0" w:color="auto"/>
        <w:bottom w:val="none" w:sz="0" w:space="0" w:color="auto"/>
        <w:right w:val="none" w:sz="0" w:space="0" w:color="auto"/>
      </w:divBdr>
    </w:div>
    <w:div w:id="1638292750">
      <w:bodyDiv w:val="1"/>
      <w:marLeft w:val="0"/>
      <w:marRight w:val="0"/>
      <w:marTop w:val="0"/>
      <w:marBottom w:val="0"/>
      <w:divBdr>
        <w:top w:val="none" w:sz="0" w:space="0" w:color="auto"/>
        <w:left w:val="none" w:sz="0" w:space="0" w:color="auto"/>
        <w:bottom w:val="none" w:sz="0" w:space="0" w:color="auto"/>
        <w:right w:val="none" w:sz="0" w:space="0" w:color="auto"/>
      </w:divBdr>
    </w:div>
    <w:div w:id="1639333384">
      <w:bodyDiv w:val="1"/>
      <w:marLeft w:val="0"/>
      <w:marRight w:val="0"/>
      <w:marTop w:val="0"/>
      <w:marBottom w:val="0"/>
      <w:divBdr>
        <w:top w:val="none" w:sz="0" w:space="0" w:color="auto"/>
        <w:left w:val="none" w:sz="0" w:space="0" w:color="auto"/>
        <w:bottom w:val="none" w:sz="0" w:space="0" w:color="auto"/>
        <w:right w:val="none" w:sz="0" w:space="0" w:color="auto"/>
      </w:divBdr>
    </w:div>
    <w:div w:id="1639720219">
      <w:bodyDiv w:val="1"/>
      <w:marLeft w:val="0"/>
      <w:marRight w:val="0"/>
      <w:marTop w:val="0"/>
      <w:marBottom w:val="0"/>
      <w:divBdr>
        <w:top w:val="none" w:sz="0" w:space="0" w:color="auto"/>
        <w:left w:val="none" w:sz="0" w:space="0" w:color="auto"/>
        <w:bottom w:val="none" w:sz="0" w:space="0" w:color="auto"/>
        <w:right w:val="none" w:sz="0" w:space="0" w:color="auto"/>
      </w:divBdr>
    </w:div>
    <w:div w:id="1643927708">
      <w:bodyDiv w:val="1"/>
      <w:marLeft w:val="0"/>
      <w:marRight w:val="0"/>
      <w:marTop w:val="0"/>
      <w:marBottom w:val="0"/>
      <w:divBdr>
        <w:top w:val="none" w:sz="0" w:space="0" w:color="auto"/>
        <w:left w:val="none" w:sz="0" w:space="0" w:color="auto"/>
        <w:bottom w:val="none" w:sz="0" w:space="0" w:color="auto"/>
        <w:right w:val="none" w:sz="0" w:space="0" w:color="auto"/>
      </w:divBdr>
    </w:div>
    <w:div w:id="1651012133">
      <w:bodyDiv w:val="1"/>
      <w:marLeft w:val="0"/>
      <w:marRight w:val="0"/>
      <w:marTop w:val="0"/>
      <w:marBottom w:val="0"/>
      <w:divBdr>
        <w:top w:val="none" w:sz="0" w:space="0" w:color="auto"/>
        <w:left w:val="none" w:sz="0" w:space="0" w:color="auto"/>
        <w:bottom w:val="none" w:sz="0" w:space="0" w:color="auto"/>
        <w:right w:val="none" w:sz="0" w:space="0" w:color="auto"/>
      </w:divBdr>
    </w:div>
    <w:div w:id="1656760815">
      <w:bodyDiv w:val="1"/>
      <w:marLeft w:val="0"/>
      <w:marRight w:val="0"/>
      <w:marTop w:val="0"/>
      <w:marBottom w:val="0"/>
      <w:divBdr>
        <w:top w:val="none" w:sz="0" w:space="0" w:color="auto"/>
        <w:left w:val="none" w:sz="0" w:space="0" w:color="auto"/>
        <w:bottom w:val="none" w:sz="0" w:space="0" w:color="auto"/>
        <w:right w:val="none" w:sz="0" w:space="0" w:color="auto"/>
      </w:divBdr>
    </w:div>
    <w:div w:id="1690990823">
      <w:bodyDiv w:val="1"/>
      <w:marLeft w:val="0"/>
      <w:marRight w:val="0"/>
      <w:marTop w:val="0"/>
      <w:marBottom w:val="0"/>
      <w:divBdr>
        <w:top w:val="none" w:sz="0" w:space="0" w:color="auto"/>
        <w:left w:val="none" w:sz="0" w:space="0" w:color="auto"/>
        <w:bottom w:val="none" w:sz="0" w:space="0" w:color="auto"/>
        <w:right w:val="none" w:sz="0" w:space="0" w:color="auto"/>
      </w:divBdr>
    </w:div>
    <w:div w:id="1709261412">
      <w:bodyDiv w:val="1"/>
      <w:marLeft w:val="0"/>
      <w:marRight w:val="0"/>
      <w:marTop w:val="0"/>
      <w:marBottom w:val="0"/>
      <w:divBdr>
        <w:top w:val="none" w:sz="0" w:space="0" w:color="auto"/>
        <w:left w:val="none" w:sz="0" w:space="0" w:color="auto"/>
        <w:bottom w:val="none" w:sz="0" w:space="0" w:color="auto"/>
        <w:right w:val="none" w:sz="0" w:space="0" w:color="auto"/>
      </w:divBdr>
    </w:div>
    <w:div w:id="1715689842">
      <w:bodyDiv w:val="1"/>
      <w:marLeft w:val="0"/>
      <w:marRight w:val="0"/>
      <w:marTop w:val="0"/>
      <w:marBottom w:val="0"/>
      <w:divBdr>
        <w:top w:val="none" w:sz="0" w:space="0" w:color="auto"/>
        <w:left w:val="none" w:sz="0" w:space="0" w:color="auto"/>
        <w:bottom w:val="none" w:sz="0" w:space="0" w:color="auto"/>
        <w:right w:val="none" w:sz="0" w:space="0" w:color="auto"/>
      </w:divBdr>
    </w:div>
    <w:div w:id="1719863785">
      <w:bodyDiv w:val="1"/>
      <w:marLeft w:val="0"/>
      <w:marRight w:val="0"/>
      <w:marTop w:val="0"/>
      <w:marBottom w:val="0"/>
      <w:divBdr>
        <w:top w:val="none" w:sz="0" w:space="0" w:color="auto"/>
        <w:left w:val="none" w:sz="0" w:space="0" w:color="auto"/>
        <w:bottom w:val="none" w:sz="0" w:space="0" w:color="auto"/>
        <w:right w:val="none" w:sz="0" w:space="0" w:color="auto"/>
      </w:divBdr>
    </w:div>
    <w:div w:id="1720350696">
      <w:bodyDiv w:val="1"/>
      <w:marLeft w:val="0"/>
      <w:marRight w:val="0"/>
      <w:marTop w:val="0"/>
      <w:marBottom w:val="0"/>
      <w:divBdr>
        <w:top w:val="none" w:sz="0" w:space="0" w:color="auto"/>
        <w:left w:val="none" w:sz="0" w:space="0" w:color="auto"/>
        <w:bottom w:val="none" w:sz="0" w:space="0" w:color="auto"/>
        <w:right w:val="none" w:sz="0" w:space="0" w:color="auto"/>
      </w:divBdr>
    </w:div>
    <w:div w:id="1740860294">
      <w:bodyDiv w:val="1"/>
      <w:marLeft w:val="0"/>
      <w:marRight w:val="0"/>
      <w:marTop w:val="0"/>
      <w:marBottom w:val="0"/>
      <w:divBdr>
        <w:top w:val="none" w:sz="0" w:space="0" w:color="auto"/>
        <w:left w:val="none" w:sz="0" w:space="0" w:color="auto"/>
        <w:bottom w:val="none" w:sz="0" w:space="0" w:color="auto"/>
        <w:right w:val="none" w:sz="0" w:space="0" w:color="auto"/>
      </w:divBdr>
    </w:div>
    <w:div w:id="1749766433">
      <w:bodyDiv w:val="1"/>
      <w:marLeft w:val="0"/>
      <w:marRight w:val="0"/>
      <w:marTop w:val="0"/>
      <w:marBottom w:val="0"/>
      <w:divBdr>
        <w:top w:val="none" w:sz="0" w:space="0" w:color="auto"/>
        <w:left w:val="none" w:sz="0" w:space="0" w:color="auto"/>
        <w:bottom w:val="none" w:sz="0" w:space="0" w:color="auto"/>
        <w:right w:val="none" w:sz="0" w:space="0" w:color="auto"/>
      </w:divBdr>
    </w:div>
    <w:div w:id="1749963508">
      <w:bodyDiv w:val="1"/>
      <w:marLeft w:val="0"/>
      <w:marRight w:val="0"/>
      <w:marTop w:val="0"/>
      <w:marBottom w:val="0"/>
      <w:divBdr>
        <w:top w:val="none" w:sz="0" w:space="0" w:color="auto"/>
        <w:left w:val="none" w:sz="0" w:space="0" w:color="auto"/>
        <w:bottom w:val="none" w:sz="0" w:space="0" w:color="auto"/>
        <w:right w:val="none" w:sz="0" w:space="0" w:color="auto"/>
      </w:divBdr>
    </w:div>
    <w:div w:id="1753549760">
      <w:bodyDiv w:val="1"/>
      <w:marLeft w:val="0"/>
      <w:marRight w:val="0"/>
      <w:marTop w:val="0"/>
      <w:marBottom w:val="0"/>
      <w:divBdr>
        <w:top w:val="none" w:sz="0" w:space="0" w:color="auto"/>
        <w:left w:val="none" w:sz="0" w:space="0" w:color="auto"/>
        <w:bottom w:val="none" w:sz="0" w:space="0" w:color="auto"/>
        <w:right w:val="none" w:sz="0" w:space="0" w:color="auto"/>
      </w:divBdr>
    </w:div>
    <w:div w:id="1754012056">
      <w:bodyDiv w:val="1"/>
      <w:marLeft w:val="0"/>
      <w:marRight w:val="0"/>
      <w:marTop w:val="0"/>
      <w:marBottom w:val="0"/>
      <w:divBdr>
        <w:top w:val="none" w:sz="0" w:space="0" w:color="auto"/>
        <w:left w:val="none" w:sz="0" w:space="0" w:color="auto"/>
        <w:bottom w:val="none" w:sz="0" w:space="0" w:color="auto"/>
        <w:right w:val="none" w:sz="0" w:space="0" w:color="auto"/>
      </w:divBdr>
    </w:div>
    <w:div w:id="1768232799">
      <w:bodyDiv w:val="1"/>
      <w:marLeft w:val="0"/>
      <w:marRight w:val="0"/>
      <w:marTop w:val="0"/>
      <w:marBottom w:val="0"/>
      <w:divBdr>
        <w:top w:val="none" w:sz="0" w:space="0" w:color="auto"/>
        <w:left w:val="none" w:sz="0" w:space="0" w:color="auto"/>
        <w:bottom w:val="none" w:sz="0" w:space="0" w:color="auto"/>
        <w:right w:val="none" w:sz="0" w:space="0" w:color="auto"/>
      </w:divBdr>
    </w:div>
    <w:div w:id="1783646621">
      <w:bodyDiv w:val="1"/>
      <w:marLeft w:val="0"/>
      <w:marRight w:val="0"/>
      <w:marTop w:val="0"/>
      <w:marBottom w:val="0"/>
      <w:divBdr>
        <w:top w:val="none" w:sz="0" w:space="0" w:color="auto"/>
        <w:left w:val="none" w:sz="0" w:space="0" w:color="auto"/>
        <w:bottom w:val="none" w:sz="0" w:space="0" w:color="auto"/>
        <w:right w:val="none" w:sz="0" w:space="0" w:color="auto"/>
      </w:divBdr>
    </w:div>
    <w:div w:id="1788771365">
      <w:bodyDiv w:val="1"/>
      <w:marLeft w:val="0"/>
      <w:marRight w:val="0"/>
      <w:marTop w:val="0"/>
      <w:marBottom w:val="0"/>
      <w:divBdr>
        <w:top w:val="none" w:sz="0" w:space="0" w:color="auto"/>
        <w:left w:val="none" w:sz="0" w:space="0" w:color="auto"/>
        <w:bottom w:val="none" w:sz="0" w:space="0" w:color="auto"/>
        <w:right w:val="none" w:sz="0" w:space="0" w:color="auto"/>
      </w:divBdr>
    </w:div>
    <w:div w:id="1798529357">
      <w:bodyDiv w:val="1"/>
      <w:marLeft w:val="0"/>
      <w:marRight w:val="0"/>
      <w:marTop w:val="0"/>
      <w:marBottom w:val="0"/>
      <w:divBdr>
        <w:top w:val="none" w:sz="0" w:space="0" w:color="auto"/>
        <w:left w:val="none" w:sz="0" w:space="0" w:color="auto"/>
        <w:bottom w:val="none" w:sz="0" w:space="0" w:color="auto"/>
        <w:right w:val="none" w:sz="0" w:space="0" w:color="auto"/>
      </w:divBdr>
    </w:div>
    <w:div w:id="1833328012">
      <w:bodyDiv w:val="1"/>
      <w:marLeft w:val="0"/>
      <w:marRight w:val="0"/>
      <w:marTop w:val="0"/>
      <w:marBottom w:val="0"/>
      <w:divBdr>
        <w:top w:val="none" w:sz="0" w:space="0" w:color="auto"/>
        <w:left w:val="none" w:sz="0" w:space="0" w:color="auto"/>
        <w:bottom w:val="none" w:sz="0" w:space="0" w:color="auto"/>
        <w:right w:val="none" w:sz="0" w:space="0" w:color="auto"/>
      </w:divBdr>
    </w:div>
    <w:div w:id="1837262557">
      <w:bodyDiv w:val="1"/>
      <w:marLeft w:val="0"/>
      <w:marRight w:val="0"/>
      <w:marTop w:val="0"/>
      <w:marBottom w:val="0"/>
      <w:divBdr>
        <w:top w:val="none" w:sz="0" w:space="0" w:color="auto"/>
        <w:left w:val="none" w:sz="0" w:space="0" w:color="auto"/>
        <w:bottom w:val="none" w:sz="0" w:space="0" w:color="auto"/>
        <w:right w:val="none" w:sz="0" w:space="0" w:color="auto"/>
      </w:divBdr>
    </w:div>
    <w:div w:id="1841459741">
      <w:bodyDiv w:val="1"/>
      <w:marLeft w:val="0"/>
      <w:marRight w:val="0"/>
      <w:marTop w:val="0"/>
      <w:marBottom w:val="0"/>
      <w:divBdr>
        <w:top w:val="none" w:sz="0" w:space="0" w:color="auto"/>
        <w:left w:val="none" w:sz="0" w:space="0" w:color="auto"/>
        <w:bottom w:val="none" w:sz="0" w:space="0" w:color="auto"/>
        <w:right w:val="none" w:sz="0" w:space="0" w:color="auto"/>
      </w:divBdr>
    </w:div>
    <w:div w:id="1859659174">
      <w:bodyDiv w:val="1"/>
      <w:marLeft w:val="0"/>
      <w:marRight w:val="0"/>
      <w:marTop w:val="0"/>
      <w:marBottom w:val="0"/>
      <w:divBdr>
        <w:top w:val="none" w:sz="0" w:space="0" w:color="auto"/>
        <w:left w:val="none" w:sz="0" w:space="0" w:color="auto"/>
        <w:bottom w:val="none" w:sz="0" w:space="0" w:color="auto"/>
        <w:right w:val="none" w:sz="0" w:space="0" w:color="auto"/>
      </w:divBdr>
    </w:div>
    <w:div w:id="1869949077">
      <w:bodyDiv w:val="1"/>
      <w:marLeft w:val="0"/>
      <w:marRight w:val="0"/>
      <w:marTop w:val="0"/>
      <w:marBottom w:val="0"/>
      <w:divBdr>
        <w:top w:val="none" w:sz="0" w:space="0" w:color="auto"/>
        <w:left w:val="none" w:sz="0" w:space="0" w:color="auto"/>
        <w:bottom w:val="none" w:sz="0" w:space="0" w:color="auto"/>
        <w:right w:val="none" w:sz="0" w:space="0" w:color="auto"/>
      </w:divBdr>
    </w:div>
    <w:div w:id="1872569594">
      <w:bodyDiv w:val="1"/>
      <w:marLeft w:val="0"/>
      <w:marRight w:val="0"/>
      <w:marTop w:val="0"/>
      <w:marBottom w:val="0"/>
      <w:divBdr>
        <w:top w:val="none" w:sz="0" w:space="0" w:color="auto"/>
        <w:left w:val="none" w:sz="0" w:space="0" w:color="auto"/>
        <w:bottom w:val="none" w:sz="0" w:space="0" w:color="auto"/>
        <w:right w:val="none" w:sz="0" w:space="0" w:color="auto"/>
      </w:divBdr>
    </w:div>
    <w:div w:id="1877891441">
      <w:bodyDiv w:val="1"/>
      <w:marLeft w:val="0"/>
      <w:marRight w:val="0"/>
      <w:marTop w:val="0"/>
      <w:marBottom w:val="0"/>
      <w:divBdr>
        <w:top w:val="none" w:sz="0" w:space="0" w:color="auto"/>
        <w:left w:val="none" w:sz="0" w:space="0" w:color="auto"/>
        <w:bottom w:val="none" w:sz="0" w:space="0" w:color="auto"/>
        <w:right w:val="none" w:sz="0" w:space="0" w:color="auto"/>
      </w:divBdr>
    </w:div>
    <w:div w:id="1881362588">
      <w:bodyDiv w:val="1"/>
      <w:marLeft w:val="0"/>
      <w:marRight w:val="0"/>
      <w:marTop w:val="0"/>
      <w:marBottom w:val="0"/>
      <w:divBdr>
        <w:top w:val="none" w:sz="0" w:space="0" w:color="auto"/>
        <w:left w:val="none" w:sz="0" w:space="0" w:color="auto"/>
        <w:bottom w:val="none" w:sz="0" w:space="0" w:color="auto"/>
        <w:right w:val="none" w:sz="0" w:space="0" w:color="auto"/>
      </w:divBdr>
    </w:div>
    <w:div w:id="1882471723">
      <w:bodyDiv w:val="1"/>
      <w:marLeft w:val="0"/>
      <w:marRight w:val="0"/>
      <w:marTop w:val="0"/>
      <w:marBottom w:val="0"/>
      <w:divBdr>
        <w:top w:val="none" w:sz="0" w:space="0" w:color="auto"/>
        <w:left w:val="none" w:sz="0" w:space="0" w:color="auto"/>
        <w:bottom w:val="none" w:sz="0" w:space="0" w:color="auto"/>
        <w:right w:val="none" w:sz="0" w:space="0" w:color="auto"/>
      </w:divBdr>
    </w:div>
    <w:div w:id="1899439371">
      <w:bodyDiv w:val="1"/>
      <w:marLeft w:val="0"/>
      <w:marRight w:val="0"/>
      <w:marTop w:val="0"/>
      <w:marBottom w:val="0"/>
      <w:divBdr>
        <w:top w:val="none" w:sz="0" w:space="0" w:color="auto"/>
        <w:left w:val="none" w:sz="0" w:space="0" w:color="auto"/>
        <w:bottom w:val="none" w:sz="0" w:space="0" w:color="auto"/>
        <w:right w:val="none" w:sz="0" w:space="0" w:color="auto"/>
      </w:divBdr>
    </w:div>
    <w:div w:id="1901091347">
      <w:bodyDiv w:val="1"/>
      <w:marLeft w:val="0"/>
      <w:marRight w:val="0"/>
      <w:marTop w:val="0"/>
      <w:marBottom w:val="0"/>
      <w:divBdr>
        <w:top w:val="none" w:sz="0" w:space="0" w:color="auto"/>
        <w:left w:val="none" w:sz="0" w:space="0" w:color="auto"/>
        <w:bottom w:val="none" w:sz="0" w:space="0" w:color="auto"/>
        <w:right w:val="none" w:sz="0" w:space="0" w:color="auto"/>
      </w:divBdr>
    </w:div>
    <w:div w:id="1901821684">
      <w:bodyDiv w:val="1"/>
      <w:marLeft w:val="0"/>
      <w:marRight w:val="0"/>
      <w:marTop w:val="0"/>
      <w:marBottom w:val="0"/>
      <w:divBdr>
        <w:top w:val="none" w:sz="0" w:space="0" w:color="auto"/>
        <w:left w:val="none" w:sz="0" w:space="0" w:color="auto"/>
        <w:bottom w:val="none" w:sz="0" w:space="0" w:color="auto"/>
        <w:right w:val="none" w:sz="0" w:space="0" w:color="auto"/>
      </w:divBdr>
    </w:div>
    <w:div w:id="1903711900">
      <w:bodyDiv w:val="1"/>
      <w:marLeft w:val="0"/>
      <w:marRight w:val="0"/>
      <w:marTop w:val="0"/>
      <w:marBottom w:val="0"/>
      <w:divBdr>
        <w:top w:val="none" w:sz="0" w:space="0" w:color="auto"/>
        <w:left w:val="none" w:sz="0" w:space="0" w:color="auto"/>
        <w:bottom w:val="none" w:sz="0" w:space="0" w:color="auto"/>
        <w:right w:val="none" w:sz="0" w:space="0" w:color="auto"/>
      </w:divBdr>
    </w:div>
    <w:div w:id="1908228605">
      <w:bodyDiv w:val="1"/>
      <w:marLeft w:val="0"/>
      <w:marRight w:val="0"/>
      <w:marTop w:val="0"/>
      <w:marBottom w:val="0"/>
      <w:divBdr>
        <w:top w:val="none" w:sz="0" w:space="0" w:color="auto"/>
        <w:left w:val="none" w:sz="0" w:space="0" w:color="auto"/>
        <w:bottom w:val="none" w:sz="0" w:space="0" w:color="auto"/>
        <w:right w:val="none" w:sz="0" w:space="0" w:color="auto"/>
      </w:divBdr>
    </w:div>
    <w:div w:id="1914772569">
      <w:bodyDiv w:val="1"/>
      <w:marLeft w:val="0"/>
      <w:marRight w:val="0"/>
      <w:marTop w:val="0"/>
      <w:marBottom w:val="0"/>
      <w:divBdr>
        <w:top w:val="none" w:sz="0" w:space="0" w:color="auto"/>
        <w:left w:val="none" w:sz="0" w:space="0" w:color="auto"/>
        <w:bottom w:val="none" w:sz="0" w:space="0" w:color="auto"/>
        <w:right w:val="none" w:sz="0" w:space="0" w:color="auto"/>
      </w:divBdr>
    </w:div>
    <w:div w:id="1915817514">
      <w:bodyDiv w:val="1"/>
      <w:marLeft w:val="0"/>
      <w:marRight w:val="0"/>
      <w:marTop w:val="0"/>
      <w:marBottom w:val="0"/>
      <w:divBdr>
        <w:top w:val="none" w:sz="0" w:space="0" w:color="auto"/>
        <w:left w:val="none" w:sz="0" w:space="0" w:color="auto"/>
        <w:bottom w:val="none" w:sz="0" w:space="0" w:color="auto"/>
        <w:right w:val="none" w:sz="0" w:space="0" w:color="auto"/>
      </w:divBdr>
    </w:div>
    <w:div w:id="1927377656">
      <w:bodyDiv w:val="1"/>
      <w:marLeft w:val="0"/>
      <w:marRight w:val="0"/>
      <w:marTop w:val="0"/>
      <w:marBottom w:val="0"/>
      <w:divBdr>
        <w:top w:val="none" w:sz="0" w:space="0" w:color="auto"/>
        <w:left w:val="none" w:sz="0" w:space="0" w:color="auto"/>
        <w:bottom w:val="none" w:sz="0" w:space="0" w:color="auto"/>
        <w:right w:val="none" w:sz="0" w:space="0" w:color="auto"/>
      </w:divBdr>
    </w:div>
    <w:div w:id="1948849351">
      <w:bodyDiv w:val="1"/>
      <w:marLeft w:val="0"/>
      <w:marRight w:val="0"/>
      <w:marTop w:val="0"/>
      <w:marBottom w:val="0"/>
      <w:divBdr>
        <w:top w:val="none" w:sz="0" w:space="0" w:color="auto"/>
        <w:left w:val="none" w:sz="0" w:space="0" w:color="auto"/>
        <w:bottom w:val="none" w:sz="0" w:space="0" w:color="auto"/>
        <w:right w:val="none" w:sz="0" w:space="0" w:color="auto"/>
      </w:divBdr>
    </w:div>
    <w:div w:id="1949771892">
      <w:bodyDiv w:val="1"/>
      <w:marLeft w:val="0"/>
      <w:marRight w:val="0"/>
      <w:marTop w:val="0"/>
      <w:marBottom w:val="0"/>
      <w:divBdr>
        <w:top w:val="none" w:sz="0" w:space="0" w:color="auto"/>
        <w:left w:val="none" w:sz="0" w:space="0" w:color="auto"/>
        <w:bottom w:val="none" w:sz="0" w:space="0" w:color="auto"/>
        <w:right w:val="none" w:sz="0" w:space="0" w:color="auto"/>
      </w:divBdr>
    </w:div>
    <w:div w:id="1955819288">
      <w:bodyDiv w:val="1"/>
      <w:marLeft w:val="0"/>
      <w:marRight w:val="0"/>
      <w:marTop w:val="0"/>
      <w:marBottom w:val="0"/>
      <w:divBdr>
        <w:top w:val="none" w:sz="0" w:space="0" w:color="auto"/>
        <w:left w:val="none" w:sz="0" w:space="0" w:color="auto"/>
        <w:bottom w:val="none" w:sz="0" w:space="0" w:color="auto"/>
        <w:right w:val="none" w:sz="0" w:space="0" w:color="auto"/>
      </w:divBdr>
    </w:div>
    <w:div w:id="1969049338">
      <w:bodyDiv w:val="1"/>
      <w:marLeft w:val="0"/>
      <w:marRight w:val="0"/>
      <w:marTop w:val="0"/>
      <w:marBottom w:val="0"/>
      <w:divBdr>
        <w:top w:val="none" w:sz="0" w:space="0" w:color="auto"/>
        <w:left w:val="none" w:sz="0" w:space="0" w:color="auto"/>
        <w:bottom w:val="none" w:sz="0" w:space="0" w:color="auto"/>
        <w:right w:val="none" w:sz="0" w:space="0" w:color="auto"/>
      </w:divBdr>
    </w:div>
    <w:div w:id="1970475553">
      <w:bodyDiv w:val="1"/>
      <w:marLeft w:val="0"/>
      <w:marRight w:val="0"/>
      <w:marTop w:val="0"/>
      <w:marBottom w:val="0"/>
      <w:divBdr>
        <w:top w:val="none" w:sz="0" w:space="0" w:color="auto"/>
        <w:left w:val="none" w:sz="0" w:space="0" w:color="auto"/>
        <w:bottom w:val="none" w:sz="0" w:space="0" w:color="auto"/>
        <w:right w:val="none" w:sz="0" w:space="0" w:color="auto"/>
      </w:divBdr>
    </w:div>
    <w:div w:id="1971279342">
      <w:bodyDiv w:val="1"/>
      <w:marLeft w:val="0"/>
      <w:marRight w:val="0"/>
      <w:marTop w:val="0"/>
      <w:marBottom w:val="0"/>
      <w:divBdr>
        <w:top w:val="none" w:sz="0" w:space="0" w:color="auto"/>
        <w:left w:val="none" w:sz="0" w:space="0" w:color="auto"/>
        <w:bottom w:val="none" w:sz="0" w:space="0" w:color="auto"/>
        <w:right w:val="none" w:sz="0" w:space="0" w:color="auto"/>
      </w:divBdr>
    </w:div>
    <w:div w:id="1973512836">
      <w:bodyDiv w:val="1"/>
      <w:marLeft w:val="0"/>
      <w:marRight w:val="0"/>
      <w:marTop w:val="0"/>
      <w:marBottom w:val="0"/>
      <w:divBdr>
        <w:top w:val="none" w:sz="0" w:space="0" w:color="auto"/>
        <w:left w:val="none" w:sz="0" w:space="0" w:color="auto"/>
        <w:bottom w:val="none" w:sz="0" w:space="0" w:color="auto"/>
        <w:right w:val="none" w:sz="0" w:space="0" w:color="auto"/>
      </w:divBdr>
    </w:div>
    <w:div w:id="1973906358">
      <w:bodyDiv w:val="1"/>
      <w:marLeft w:val="0"/>
      <w:marRight w:val="0"/>
      <w:marTop w:val="0"/>
      <w:marBottom w:val="0"/>
      <w:divBdr>
        <w:top w:val="none" w:sz="0" w:space="0" w:color="auto"/>
        <w:left w:val="none" w:sz="0" w:space="0" w:color="auto"/>
        <w:bottom w:val="none" w:sz="0" w:space="0" w:color="auto"/>
        <w:right w:val="none" w:sz="0" w:space="0" w:color="auto"/>
      </w:divBdr>
    </w:div>
    <w:div w:id="1991012241">
      <w:bodyDiv w:val="1"/>
      <w:marLeft w:val="0"/>
      <w:marRight w:val="0"/>
      <w:marTop w:val="0"/>
      <w:marBottom w:val="0"/>
      <w:divBdr>
        <w:top w:val="none" w:sz="0" w:space="0" w:color="auto"/>
        <w:left w:val="none" w:sz="0" w:space="0" w:color="auto"/>
        <w:bottom w:val="none" w:sz="0" w:space="0" w:color="auto"/>
        <w:right w:val="none" w:sz="0" w:space="0" w:color="auto"/>
      </w:divBdr>
    </w:div>
    <w:div w:id="1993752529">
      <w:bodyDiv w:val="1"/>
      <w:marLeft w:val="0"/>
      <w:marRight w:val="0"/>
      <w:marTop w:val="0"/>
      <w:marBottom w:val="0"/>
      <w:divBdr>
        <w:top w:val="none" w:sz="0" w:space="0" w:color="auto"/>
        <w:left w:val="none" w:sz="0" w:space="0" w:color="auto"/>
        <w:bottom w:val="none" w:sz="0" w:space="0" w:color="auto"/>
        <w:right w:val="none" w:sz="0" w:space="0" w:color="auto"/>
      </w:divBdr>
    </w:div>
    <w:div w:id="2013070345">
      <w:bodyDiv w:val="1"/>
      <w:marLeft w:val="0"/>
      <w:marRight w:val="0"/>
      <w:marTop w:val="0"/>
      <w:marBottom w:val="0"/>
      <w:divBdr>
        <w:top w:val="none" w:sz="0" w:space="0" w:color="auto"/>
        <w:left w:val="none" w:sz="0" w:space="0" w:color="auto"/>
        <w:bottom w:val="none" w:sz="0" w:space="0" w:color="auto"/>
        <w:right w:val="none" w:sz="0" w:space="0" w:color="auto"/>
      </w:divBdr>
    </w:div>
    <w:div w:id="2018385955">
      <w:bodyDiv w:val="1"/>
      <w:marLeft w:val="0"/>
      <w:marRight w:val="0"/>
      <w:marTop w:val="0"/>
      <w:marBottom w:val="0"/>
      <w:divBdr>
        <w:top w:val="none" w:sz="0" w:space="0" w:color="auto"/>
        <w:left w:val="none" w:sz="0" w:space="0" w:color="auto"/>
        <w:bottom w:val="none" w:sz="0" w:space="0" w:color="auto"/>
        <w:right w:val="none" w:sz="0" w:space="0" w:color="auto"/>
      </w:divBdr>
    </w:div>
    <w:div w:id="2055694780">
      <w:bodyDiv w:val="1"/>
      <w:marLeft w:val="0"/>
      <w:marRight w:val="0"/>
      <w:marTop w:val="0"/>
      <w:marBottom w:val="0"/>
      <w:divBdr>
        <w:top w:val="none" w:sz="0" w:space="0" w:color="auto"/>
        <w:left w:val="none" w:sz="0" w:space="0" w:color="auto"/>
        <w:bottom w:val="none" w:sz="0" w:space="0" w:color="auto"/>
        <w:right w:val="none" w:sz="0" w:space="0" w:color="auto"/>
      </w:divBdr>
    </w:div>
    <w:div w:id="2071538835">
      <w:bodyDiv w:val="1"/>
      <w:marLeft w:val="0"/>
      <w:marRight w:val="0"/>
      <w:marTop w:val="0"/>
      <w:marBottom w:val="0"/>
      <w:divBdr>
        <w:top w:val="none" w:sz="0" w:space="0" w:color="auto"/>
        <w:left w:val="none" w:sz="0" w:space="0" w:color="auto"/>
        <w:bottom w:val="none" w:sz="0" w:space="0" w:color="auto"/>
        <w:right w:val="none" w:sz="0" w:space="0" w:color="auto"/>
      </w:divBdr>
    </w:div>
    <w:div w:id="2090997600">
      <w:bodyDiv w:val="1"/>
      <w:marLeft w:val="0"/>
      <w:marRight w:val="0"/>
      <w:marTop w:val="0"/>
      <w:marBottom w:val="0"/>
      <w:divBdr>
        <w:top w:val="none" w:sz="0" w:space="0" w:color="auto"/>
        <w:left w:val="none" w:sz="0" w:space="0" w:color="auto"/>
        <w:bottom w:val="none" w:sz="0" w:space="0" w:color="auto"/>
        <w:right w:val="none" w:sz="0" w:space="0" w:color="auto"/>
      </w:divBdr>
    </w:div>
    <w:div w:id="2092311295">
      <w:bodyDiv w:val="1"/>
      <w:marLeft w:val="0"/>
      <w:marRight w:val="0"/>
      <w:marTop w:val="0"/>
      <w:marBottom w:val="0"/>
      <w:divBdr>
        <w:top w:val="none" w:sz="0" w:space="0" w:color="auto"/>
        <w:left w:val="none" w:sz="0" w:space="0" w:color="auto"/>
        <w:bottom w:val="none" w:sz="0" w:space="0" w:color="auto"/>
        <w:right w:val="none" w:sz="0" w:space="0" w:color="auto"/>
      </w:divBdr>
    </w:div>
    <w:div w:id="2110466324">
      <w:bodyDiv w:val="1"/>
      <w:marLeft w:val="0"/>
      <w:marRight w:val="0"/>
      <w:marTop w:val="0"/>
      <w:marBottom w:val="0"/>
      <w:divBdr>
        <w:top w:val="none" w:sz="0" w:space="0" w:color="auto"/>
        <w:left w:val="none" w:sz="0" w:space="0" w:color="auto"/>
        <w:bottom w:val="none" w:sz="0" w:space="0" w:color="auto"/>
        <w:right w:val="none" w:sz="0" w:space="0" w:color="auto"/>
      </w:divBdr>
    </w:div>
    <w:div w:id="2110656832">
      <w:bodyDiv w:val="1"/>
      <w:marLeft w:val="0"/>
      <w:marRight w:val="0"/>
      <w:marTop w:val="0"/>
      <w:marBottom w:val="0"/>
      <w:divBdr>
        <w:top w:val="none" w:sz="0" w:space="0" w:color="auto"/>
        <w:left w:val="none" w:sz="0" w:space="0" w:color="auto"/>
        <w:bottom w:val="none" w:sz="0" w:space="0" w:color="auto"/>
        <w:right w:val="none" w:sz="0" w:space="0" w:color="auto"/>
      </w:divBdr>
    </w:div>
    <w:div w:id="2118789024">
      <w:bodyDiv w:val="1"/>
      <w:marLeft w:val="0"/>
      <w:marRight w:val="0"/>
      <w:marTop w:val="0"/>
      <w:marBottom w:val="0"/>
      <w:divBdr>
        <w:top w:val="none" w:sz="0" w:space="0" w:color="auto"/>
        <w:left w:val="none" w:sz="0" w:space="0" w:color="auto"/>
        <w:bottom w:val="none" w:sz="0" w:space="0" w:color="auto"/>
        <w:right w:val="none" w:sz="0" w:space="0" w:color="auto"/>
      </w:divBdr>
    </w:div>
    <w:div w:id="2121997118">
      <w:bodyDiv w:val="1"/>
      <w:marLeft w:val="0"/>
      <w:marRight w:val="0"/>
      <w:marTop w:val="0"/>
      <w:marBottom w:val="0"/>
      <w:divBdr>
        <w:top w:val="none" w:sz="0" w:space="0" w:color="auto"/>
        <w:left w:val="none" w:sz="0" w:space="0" w:color="auto"/>
        <w:bottom w:val="none" w:sz="0" w:space="0" w:color="auto"/>
        <w:right w:val="none" w:sz="0" w:space="0" w:color="auto"/>
      </w:divBdr>
    </w:div>
    <w:div w:id="2122338596">
      <w:bodyDiv w:val="1"/>
      <w:marLeft w:val="0"/>
      <w:marRight w:val="0"/>
      <w:marTop w:val="0"/>
      <w:marBottom w:val="0"/>
      <w:divBdr>
        <w:top w:val="none" w:sz="0" w:space="0" w:color="auto"/>
        <w:left w:val="none" w:sz="0" w:space="0" w:color="auto"/>
        <w:bottom w:val="none" w:sz="0" w:space="0" w:color="auto"/>
        <w:right w:val="none" w:sz="0" w:space="0" w:color="auto"/>
      </w:divBdr>
    </w:div>
    <w:div w:id="213374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23B63-D572-4A45-999C-773BB7BB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14</Pages>
  <Words>4820</Words>
  <Characters>27475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экономики УР</Company>
  <LinksUpToDate>false</LinksUpToDate>
  <CharactersWithSpaces>32231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Наталья Александровна</cp:lastModifiedBy>
  <cp:revision>32</cp:revision>
  <cp:lastPrinted>2025-12-18T13:14:00Z</cp:lastPrinted>
  <dcterms:created xsi:type="dcterms:W3CDTF">2025-06-30T11:27:00Z</dcterms:created>
  <dcterms:modified xsi:type="dcterms:W3CDTF">2025-12-18T13:15:00Z</dcterms:modified>
</cp:coreProperties>
</file>