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FEC26" w14:textId="316396BC" w:rsidR="00A035E6" w:rsidRDefault="00A035E6" w:rsidP="00B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302E73E6" wp14:editId="37CC3D97">
            <wp:extent cx="82867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D687E9" w14:textId="1DCFB859" w:rsidR="00D639A4" w:rsidRPr="00D639A4" w:rsidRDefault="00D639A4" w:rsidP="00B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14:paraId="3328ACDE" w14:textId="77777777" w:rsidR="00D639A4" w:rsidRPr="00D639A4" w:rsidRDefault="00D639A4" w:rsidP="00B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Совета депутатов муниципального образования</w:t>
      </w:r>
    </w:p>
    <w:p w14:paraId="3A7C9578" w14:textId="2664CDF4" w:rsidR="00D639A4" w:rsidRPr="00D639A4" w:rsidRDefault="00D639A4" w:rsidP="00B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B06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Муниципальный округ </w:t>
      </w:r>
      <w:r w:rsidRPr="00D63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Красногорский район</w:t>
      </w:r>
      <w:r w:rsidR="00B06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Удмуртской Республики</w:t>
      </w:r>
      <w:r w:rsidRPr="00D63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6B6CC174" w14:textId="77777777" w:rsidR="00963441" w:rsidRDefault="00963441" w:rsidP="00B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5BEA75" w14:textId="77777777" w:rsidR="00D639A4" w:rsidRPr="00A035E6" w:rsidRDefault="00D639A4" w:rsidP="00B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3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порядка размещения сведений о доходах, расходах,</w:t>
      </w:r>
    </w:p>
    <w:p w14:paraId="0C3E5C08" w14:textId="77777777" w:rsidR="00D639A4" w:rsidRPr="00A035E6" w:rsidRDefault="00D639A4" w:rsidP="00B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3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14:paraId="4F5D43FF" w14:textId="77777777" w:rsidR="00D639A4" w:rsidRPr="00A035E6" w:rsidRDefault="00D639A4" w:rsidP="00B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3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замещающих муниципальные должности, и членов их семей</w:t>
      </w:r>
    </w:p>
    <w:p w14:paraId="4806641B" w14:textId="2CF87F11" w:rsidR="00D639A4" w:rsidRPr="00A035E6" w:rsidRDefault="00D639A4" w:rsidP="00B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3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официальном сайте муниципального образования «</w:t>
      </w:r>
      <w:r w:rsidR="00B06D22" w:rsidRPr="00A03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A03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и предоставления этих сведений средствам массовой информации для опубликования</w:t>
      </w:r>
    </w:p>
    <w:p w14:paraId="383B2AD0" w14:textId="77777777" w:rsidR="00D639A4" w:rsidRPr="00D639A4" w:rsidRDefault="00D639A4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4399629" w14:textId="4AFF86F5" w:rsidR="00D639A4" w:rsidRPr="00D639A4" w:rsidRDefault="00D639A4" w:rsidP="00A0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Советом депутатов                                                                                       </w:t>
      </w:r>
    </w:p>
    <w:p w14:paraId="40427C49" w14:textId="77777777" w:rsidR="00D639A4" w:rsidRPr="00D639A4" w:rsidRDefault="00D639A4" w:rsidP="00B06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</w:p>
    <w:p w14:paraId="4C356D2A" w14:textId="2F94564F" w:rsidR="00B06D22" w:rsidRDefault="00D639A4" w:rsidP="00B06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06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="00B06D22"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Красногорский район</w:t>
      </w:r>
    </w:p>
    <w:p w14:paraId="51A6CABE" w14:textId="7114EE1B" w:rsidR="00D639A4" w:rsidRPr="00D639A4" w:rsidRDefault="00B06D22" w:rsidP="00B06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Удмуртской Республики</w:t>
      </w:r>
      <w:r w:rsidR="00D639A4"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     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D639A4"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</w:t>
      </w:r>
      <w:r w:rsidR="0019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апреля</w:t>
      </w:r>
      <w:r w:rsidR="00D639A4"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D639A4"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14:paraId="06BCCD25" w14:textId="77777777" w:rsidR="00D639A4" w:rsidRPr="00D639A4" w:rsidRDefault="00D639A4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486BBF8" w14:textId="053654F7" w:rsidR="00D639A4" w:rsidRPr="00D639A4" w:rsidRDefault="00D639A4" w:rsidP="00A035E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соответствии с Федеральными законами от 06.10.2003 №131-ФЗ «Об общих принципах организации местного самоуправления в Российской Федерации», от 25.12.2008 №273-ФЗ «О противодействии коррупции», от 03.12.2012  №230-ФЗ «О контроле за соответствием расходов лиц, замещающих государственные должности, и иных лиц их доходам», Законом Удмуртской Республики от 19.06.2017 </w:t>
      </w:r>
      <w:r w:rsidR="00A0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37-РЗ «О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сведений»,</w:t>
      </w:r>
      <w:r w:rsidR="003226DB" w:rsidRPr="003226DB">
        <w:t xml:space="preserve"> </w:t>
      </w:r>
      <w:r w:rsidR="003226DB" w:rsidRPr="00322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</w:t>
      </w:r>
      <w:r w:rsidR="00A0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3226DB" w:rsidRPr="00322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26DB"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Удмуртской Республики </w:t>
      </w:r>
      <w:r w:rsidR="003226DB" w:rsidRPr="00322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28.02.2023 </w:t>
      </w:r>
      <w:r w:rsidR="00A0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3226DB" w:rsidRPr="00322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23-РЗ </w:t>
      </w:r>
      <w:r w:rsidR="00322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226DB" w:rsidRPr="00322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в Закон Удмуртской Республики </w:t>
      </w:r>
      <w:r w:rsidR="00322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226DB" w:rsidRPr="00322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</w:t>
      </w:r>
      <w:r w:rsidR="00322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3226DB" w:rsidRPr="00322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Уставом муниципального образования «</w:t>
      </w:r>
      <w:r w:rsidR="00B06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B06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принятым решением Красногорского районного Совета депутатов от 1</w:t>
      </w:r>
      <w:r w:rsidR="00B06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ноября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B06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 w:rsidR="00B06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39D29D3F" w14:textId="77777777" w:rsidR="00102C65" w:rsidRDefault="00D639A4" w:rsidP="00102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депутатов муниципального образования </w:t>
      </w:r>
    </w:p>
    <w:p w14:paraId="3428789D" w14:textId="0FA7F79B" w:rsidR="00102C65" w:rsidRDefault="00D639A4" w:rsidP="00102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06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="00B06D22"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B06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F4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B845F5D" w14:textId="40987760" w:rsidR="00D639A4" w:rsidRPr="00D639A4" w:rsidRDefault="00D639A4" w:rsidP="004F4D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РЕШАЕТ:</w:t>
      </w:r>
    </w:p>
    <w:p w14:paraId="004B53BF" w14:textId="41A3ADEC" w:rsidR="00D639A4" w:rsidRPr="00D639A4" w:rsidRDefault="00D639A4" w:rsidP="004F4D8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0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прилагаемый </w:t>
      </w:r>
      <w:r w:rsidR="0010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</w:t>
      </w:r>
      <w:r w:rsidR="0012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«Муниципальный округ 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Красногорск</w:t>
      </w:r>
      <w:r w:rsidR="0012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="0012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Республики»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предоставления этих сведений средствам массовой информации для опубликования.</w:t>
      </w:r>
    </w:p>
    <w:p w14:paraId="64D87B82" w14:textId="4D625934" w:rsidR="00D639A4" w:rsidRPr="00D639A4" w:rsidRDefault="004F4D86" w:rsidP="004F4D86">
      <w:pPr>
        <w:shd w:val="clear" w:color="auto" w:fill="FFFFFF"/>
        <w:spacing w:before="100" w:beforeAutospacing="1" w:after="100" w:afterAutospacing="1" w:line="300" w:lineRule="atLeast"/>
        <w:ind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2.</w:t>
      </w:r>
      <w:r w:rsidR="0010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39A4"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утратившим силу решение Совета депутатов муниципального образования «Красногорский район» от </w:t>
      </w:r>
      <w:r w:rsidR="002A4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D639A4"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2A4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639A4"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2A4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639A4"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2A4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D639A4"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«О порядке размещения сведений о доходах, расходах, об имуществе и обязательствах имущественного характера лиц, замещающих </w:t>
      </w:r>
      <w:r w:rsidR="00D639A4"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муниципальные должности и членов их семей на официальном сайте муниципального образования «Красногорский район» и предоставления этих сведений средствам массовой информации для опубликования».</w:t>
      </w:r>
    </w:p>
    <w:p w14:paraId="6007221D" w14:textId="77777777" w:rsidR="00D639A4" w:rsidRPr="00D639A4" w:rsidRDefault="00D639A4" w:rsidP="004F4D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2F44F0" w14:textId="77777777" w:rsidR="0019005A" w:rsidRPr="00E80EFC" w:rsidRDefault="0019005A" w:rsidP="0019005A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sz w:val="24"/>
          <w:szCs w:val="24"/>
        </w:rPr>
        <w:t xml:space="preserve">Заместитель </w:t>
      </w:r>
      <w:r w:rsidRPr="00E80EFC">
        <w:rPr>
          <w:rFonts w:ascii="Times New Roman" w:eastAsia="Book Antiqua" w:hAnsi="Times New Roman" w:cs="Times New Roman"/>
          <w:sz w:val="24"/>
          <w:szCs w:val="24"/>
        </w:rPr>
        <w:t>Председател</w:t>
      </w:r>
      <w:r>
        <w:rPr>
          <w:rFonts w:ascii="Times New Roman" w:eastAsia="Book Antiqua" w:hAnsi="Times New Roman" w:cs="Times New Roman"/>
          <w:sz w:val="24"/>
          <w:szCs w:val="24"/>
        </w:rPr>
        <w:t>я</w:t>
      </w:r>
      <w:r w:rsidRPr="00E80EFC">
        <w:rPr>
          <w:rFonts w:ascii="Times New Roman" w:eastAsia="Book Antiqua" w:hAnsi="Times New Roman" w:cs="Times New Roman"/>
          <w:sz w:val="24"/>
          <w:szCs w:val="24"/>
        </w:rPr>
        <w:t xml:space="preserve"> Совета депутатов</w:t>
      </w:r>
    </w:p>
    <w:p w14:paraId="57749D01" w14:textId="77777777" w:rsidR="0019005A" w:rsidRPr="00E80EFC" w:rsidRDefault="0019005A" w:rsidP="0019005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E80EFC">
        <w:rPr>
          <w:rFonts w:ascii="Times New Roman" w:eastAsia="Book Antiqua" w:hAnsi="Times New Roman" w:cs="Times New Roman"/>
          <w:sz w:val="24"/>
          <w:szCs w:val="24"/>
        </w:rPr>
        <w:t>муниципального образования</w:t>
      </w:r>
    </w:p>
    <w:p w14:paraId="2FB805D5" w14:textId="77777777" w:rsidR="0019005A" w:rsidRPr="00E80EFC" w:rsidRDefault="0019005A" w:rsidP="0019005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E80EFC">
        <w:rPr>
          <w:rFonts w:ascii="Times New Roman" w:eastAsia="Book Antiqua" w:hAnsi="Times New Roman" w:cs="Times New Roman"/>
          <w:sz w:val="24"/>
          <w:szCs w:val="24"/>
        </w:rPr>
        <w:t>«Муниципальный округ Красногорский район</w:t>
      </w:r>
    </w:p>
    <w:p w14:paraId="41C48762" w14:textId="77777777" w:rsidR="0019005A" w:rsidRPr="00E80EFC" w:rsidRDefault="0019005A" w:rsidP="0019005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E80EFC">
        <w:rPr>
          <w:rFonts w:ascii="Times New Roman" w:eastAsia="Book Antiqua" w:hAnsi="Times New Roman" w:cs="Times New Roman"/>
          <w:sz w:val="24"/>
          <w:szCs w:val="24"/>
        </w:rPr>
        <w:t xml:space="preserve">Удмуртской Республики»                                                          </w:t>
      </w:r>
      <w:r>
        <w:rPr>
          <w:rFonts w:ascii="Times New Roman" w:eastAsia="Book Antiqua" w:hAnsi="Times New Roman" w:cs="Times New Roman"/>
          <w:sz w:val="24"/>
          <w:szCs w:val="24"/>
        </w:rPr>
        <w:t xml:space="preserve">                  </w:t>
      </w:r>
      <w:r w:rsidRPr="00E80EFC">
        <w:rPr>
          <w:rFonts w:ascii="Times New Roman" w:eastAsia="Book Antiqua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Book Antiqua" w:hAnsi="Times New Roman" w:cs="Times New Roman"/>
          <w:sz w:val="24"/>
          <w:szCs w:val="24"/>
        </w:rPr>
        <w:t>В.А. Сухих</w:t>
      </w:r>
    </w:p>
    <w:p w14:paraId="2B8A8DA0" w14:textId="77777777" w:rsidR="0019005A" w:rsidRPr="00E80EFC" w:rsidRDefault="0019005A" w:rsidP="0019005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</w:p>
    <w:p w14:paraId="7D67F07D" w14:textId="77777777" w:rsidR="0019005A" w:rsidRPr="00E80EFC" w:rsidRDefault="0019005A" w:rsidP="0019005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E80EFC">
        <w:rPr>
          <w:rFonts w:ascii="Times New Roman" w:eastAsia="Book Antiqua" w:hAnsi="Times New Roman" w:cs="Times New Roman"/>
          <w:sz w:val="24"/>
          <w:szCs w:val="24"/>
        </w:rPr>
        <w:t xml:space="preserve">Глава муниципального образования </w:t>
      </w:r>
    </w:p>
    <w:p w14:paraId="1781E28D" w14:textId="77777777" w:rsidR="0019005A" w:rsidRPr="00E80EFC" w:rsidRDefault="0019005A" w:rsidP="0019005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E80EFC">
        <w:rPr>
          <w:rFonts w:ascii="Times New Roman" w:eastAsia="Book Antiqua" w:hAnsi="Times New Roman" w:cs="Times New Roman"/>
          <w:sz w:val="24"/>
          <w:szCs w:val="24"/>
        </w:rPr>
        <w:t xml:space="preserve">«Муниципальный округ Красногорский район </w:t>
      </w:r>
    </w:p>
    <w:p w14:paraId="6CDCE781" w14:textId="77777777" w:rsidR="0019005A" w:rsidRPr="00E80EFC" w:rsidRDefault="0019005A" w:rsidP="0019005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E80EFC">
        <w:rPr>
          <w:rFonts w:ascii="Times New Roman" w:eastAsia="Book Antiqua" w:hAnsi="Times New Roman" w:cs="Times New Roman"/>
          <w:sz w:val="24"/>
          <w:szCs w:val="24"/>
        </w:rPr>
        <w:t xml:space="preserve">Удмуртской Республики»  </w:t>
      </w:r>
      <w:r>
        <w:rPr>
          <w:rFonts w:ascii="Times New Roman" w:eastAsia="Book Antiqua" w:hAnsi="Times New Roman" w:cs="Times New Roman"/>
          <w:sz w:val="24"/>
          <w:szCs w:val="24"/>
        </w:rPr>
        <w:t xml:space="preserve">                    </w:t>
      </w:r>
      <w:r w:rsidRPr="00E80EFC">
        <w:rPr>
          <w:rFonts w:ascii="Times New Roman" w:eastAsia="Book Antiqua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Pr="00E80EFC">
        <w:rPr>
          <w:rFonts w:ascii="Times New Roman" w:eastAsia="Book Antiqua" w:hAnsi="Times New Roman" w:cs="Times New Roman"/>
          <w:sz w:val="24"/>
          <w:szCs w:val="24"/>
        </w:rPr>
        <w:t>Д.С.Клабуков</w:t>
      </w:r>
      <w:proofErr w:type="spellEnd"/>
    </w:p>
    <w:p w14:paraId="71AA271D" w14:textId="77777777" w:rsidR="0019005A" w:rsidRPr="00E80EFC" w:rsidRDefault="0019005A" w:rsidP="00190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B6911" w14:textId="77777777" w:rsidR="0019005A" w:rsidRPr="00E80EFC" w:rsidRDefault="0019005A" w:rsidP="00190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EFC">
        <w:rPr>
          <w:rFonts w:ascii="Times New Roman" w:hAnsi="Times New Roman" w:cs="Times New Roman"/>
          <w:sz w:val="24"/>
          <w:szCs w:val="24"/>
        </w:rPr>
        <w:t>село Красногорское</w:t>
      </w:r>
    </w:p>
    <w:p w14:paraId="75EA6972" w14:textId="77777777" w:rsidR="0019005A" w:rsidRPr="00E80EFC" w:rsidRDefault="0019005A" w:rsidP="00190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апреля</w:t>
      </w:r>
      <w:r w:rsidRPr="00E80EFC">
        <w:rPr>
          <w:rFonts w:ascii="Times New Roman" w:hAnsi="Times New Roman" w:cs="Times New Roman"/>
          <w:sz w:val="24"/>
          <w:szCs w:val="24"/>
        </w:rPr>
        <w:t xml:space="preserve"> 2023 года</w:t>
      </w:r>
    </w:p>
    <w:p w14:paraId="3CDC2410" w14:textId="5F227794" w:rsidR="0019005A" w:rsidRPr="00E80EFC" w:rsidRDefault="0019005A" w:rsidP="0019005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0EF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54A549AE" w14:textId="64086F80" w:rsidR="008A6F5F" w:rsidRDefault="008A6F5F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AA72CB" w14:textId="5002A1CC" w:rsidR="008A6F5F" w:rsidRDefault="008A6F5F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05F6F7" w14:textId="4FE00BC4" w:rsidR="008A6F5F" w:rsidRDefault="008A6F5F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303438" w14:textId="11503644" w:rsidR="008A6F5F" w:rsidRDefault="008A6F5F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3E9416" w14:textId="74C3F179" w:rsidR="008A6F5F" w:rsidRDefault="008A6F5F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1394DD" w14:textId="364296F6" w:rsidR="008A6F5F" w:rsidRDefault="008A6F5F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A62972" w14:textId="0890B83C" w:rsidR="008A6F5F" w:rsidRDefault="008A6F5F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F883A7" w14:textId="02DF7DCE" w:rsidR="008A6F5F" w:rsidRDefault="008A6F5F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E9FD09" w14:textId="759D1AC2" w:rsidR="008A6F5F" w:rsidRDefault="008A6F5F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18892D" w14:textId="7F32D448" w:rsidR="008A6F5F" w:rsidRDefault="008A6F5F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06CEBB" w14:textId="0C35D073" w:rsidR="0009708D" w:rsidRDefault="0009708D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8A9091" w14:textId="69D8B469" w:rsidR="0009708D" w:rsidRDefault="0009708D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8E00A7" w14:textId="17BBDEB6" w:rsidR="0009708D" w:rsidRDefault="0009708D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5BB001" w14:textId="5A6380F7" w:rsidR="0009708D" w:rsidRDefault="0009708D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577399" w14:textId="53FA95B0" w:rsidR="009151FE" w:rsidRDefault="009151FE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16E6A6" w14:textId="77777777" w:rsidR="004C4D56" w:rsidRDefault="004C4D56" w:rsidP="008A6F5F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65B091" w14:textId="77777777" w:rsidR="004C4D56" w:rsidRDefault="004C4D56" w:rsidP="008A6F5F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52576F" w14:textId="77777777" w:rsidR="0019005A" w:rsidRDefault="0019005A" w:rsidP="008A6F5F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12208" w14:textId="77777777" w:rsidR="0019005A" w:rsidRDefault="0019005A" w:rsidP="008A6F5F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B3452D" w14:textId="77777777" w:rsidR="0019005A" w:rsidRDefault="0019005A" w:rsidP="008A6F5F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71B8FF" w14:textId="77777777" w:rsidR="0019005A" w:rsidRDefault="0019005A" w:rsidP="008A6F5F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D2ECD3" w14:textId="77777777" w:rsidR="0019005A" w:rsidRDefault="0019005A" w:rsidP="008A6F5F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D41A7D" w14:textId="77777777" w:rsidR="0019005A" w:rsidRDefault="0019005A" w:rsidP="008A6F5F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092452" w14:textId="77777777" w:rsidR="0019005A" w:rsidRDefault="0019005A" w:rsidP="008A6F5F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C341D1" w14:textId="77777777" w:rsidR="0019005A" w:rsidRDefault="0019005A" w:rsidP="008A6F5F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C0DB93" w14:textId="77777777" w:rsidR="0019005A" w:rsidRDefault="0019005A" w:rsidP="008A6F5F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B4586B" w14:textId="77777777" w:rsidR="0019005A" w:rsidRDefault="0019005A" w:rsidP="008A6F5F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523CA2F9" w14:textId="77777777" w:rsidR="00102C65" w:rsidRDefault="00102C65" w:rsidP="008A6F5F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D6E6DD" w14:textId="1B9B2EF8" w:rsidR="008A6F5F" w:rsidRPr="00D639A4" w:rsidRDefault="008A6F5F" w:rsidP="008A6F5F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Утверждено</w:t>
      </w:r>
    </w:p>
    <w:p w14:paraId="7B637ABB" w14:textId="77777777" w:rsidR="008A6F5F" w:rsidRDefault="008A6F5F" w:rsidP="008A6F5F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 Совета депутатов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</w:p>
    <w:p w14:paraId="32685EF5" w14:textId="7B4501F8" w:rsidR="008A6F5F" w:rsidRDefault="008A6F5F" w:rsidP="008A6F5F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</w:p>
    <w:p w14:paraId="690F9CC4" w14:textId="77777777" w:rsidR="008A6F5F" w:rsidRPr="00D639A4" w:rsidRDefault="008A6F5F" w:rsidP="008A6F5F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6FDFB26" w14:textId="34B10241" w:rsidR="008A6F5F" w:rsidRPr="00D639A4" w:rsidRDefault="008A6F5F" w:rsidP="008A6F5F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</w:t>
      </w:r>
      <w:r w:rsidRPr="001C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</w:p>
    <w:p w14:paraId="3D7DF0E5" w14:textId="77777777" w:rsidR="00027D6E" w:rsidRPr="00D639A4" w:rsidRDefault="00D639A4" w:rsidP="008A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4FBC99F" w14:textId="71008F14" w:rsidR="00D639A4" w:rsidRPr="00D639A4" w:rsidRDefault="00D639A4" w:rsidP="001C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DEF249" w14:textId="3C9334B3" w:rsidR="00D639A4" w:rsidRPr="00D639A4" w:rsidRDefault="00D639A4" w:rsidP="001C3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14:paraId="26019F88" w14:textId="77777777" w:rsidR="00D639A4" w:rsidRPr="00D639A4" w:rsidRDefault="00D639A4" w:rsidP="001C3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размещения сведений о доходах, расходах, об имуществе и обязательствах</w:t>
      </w:r>
    </w:p>
    <w:p w14:paraId="2751E30C" w14:textId="77777777" w:rsidR="00D639A4" w:rsidRPr="00D639A4" w:rsidRDefault="00D639A4" w:rsidP="001C3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имущественного характера лиц, замещающих муниципальные должности,</w:t>
      </w:r>
    </w:p>
    <w:p w14:paraId="0B801782" w14:textId="77777777" w:rsidR="00D639A4" w:rsidRPr="00D639A4" w:rsidRDefault="00D639A4" w:rsidP="001C3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членов их семей на официальном сайте муниципального образования</w:t>
      </w:r>
    </w:p>
    <w:p w14:paraId="4C128907" w14:textId="1D253E3E" w:rsidR="00D639A4" w:rsidRPr="00D639A4" w:rsidRDefault="00D639A4" w:rsidP="001C3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1C3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ок</w:t>
      </w:r>
      <w:r w:rsidR="001B4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руг </w:t>
      </w:r>
      <w:r w:rsidRPr="00D63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Красногорский район</w:t>
      </w:r>
      <w:r w:rsidR="001B4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Удмуртской Республики</w:t>
      </w:r>
      <w:r w:rsidRPr="00D63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7E1FB139" w14:textId="77777777" w:rsidR="00D639A4" w:rsidRPr="00D639A4" w:rsidRDefault="00D639A4" w:rsidP="001C3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предоставления этих сведений средствам массовой информации</w:t>
      </w:r>
    </w:p>
    <w:p w14:paraId="20DED630" w14:textId="77777777" w:rsidR="00D639A4" w:rsidRPr="00D639A4" w:rsidRDefault="00D639A4" w:rsidP="001C3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опубликования</w:t>
      </w:r>
    </w:p>
    <w:p w14:paraId="1FCBBA4B" w14:textId="77777777" w:rsidR="00D639A4" w:rsidRPr="00D639A4" w:rsidRDefault="00D639A4" w:rsidP="001C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5B69454" w14:textId="020370EC" w:rsidR="00D639A4" w:rsidRPr="00102C65" w:rsidRDefault="00D639A4" w:rsidP="00102C65">
      <w:pPr>
        <w:pStyle w:val="a6"/>
        <w:numPr>
          <w:ilvl w:val="0"/>
          <w:numId w:val="6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</w:t>
      </w:r>
      <w:r w:rsidR="0010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0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орядок устанавливает порядок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муниципального образования «</w:t>
      </w:r>
      <w:r w:rsidR="00D477A6" w:rsidRPr="0010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Pr="0010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D477A6" w:rsidRPr="0010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Pr="0010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лица, замещающие муниципальные должности), их супруг (супругов) и несовершеннолетних детей (далее – сведения о доходах, расходах, об имуществе и обязательствах имущественного характера) в информационно-телекоммуникационной сети «Интернет» на официальном сайте муниципального образования «</w:t>
      </w:r>
      <w:r w:rsidR="00D477A6" w:rsidRPr="0010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B2905" w:rsidRPr="0010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униципальный округ </w:t>
      </w:r>
      <w:r w:rsidRPr="0010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9B2905" w:rsidRPr="0010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Pr="0010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официальный сайт), а также по предоставлению этих сведений общероссийским, республиканским и муниципальным средствам массовой информации (далее – средства массовой информации) для опубликования в связи с их запросами.</w:t>
      </w:r>
    </w:p>
    <w:p w14:paraId="504DF96F" w14:textId="251B1A13" w:rsidR="00D639A4" w:rsidRPr="00D639A4" w:rsidRDefault="00D639A4" w:rsidP="00654C6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лицом, замещающим муниципальную должность, в настоящем порядке понимается </w:t>
      </w:r>
      <w:r w:rsidR="00D47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муниципального образования «Муниципальный округ Красногорский район Удмуртской Республики», Председатель контрольно-счетного органа муниципального образования «Муниципальный округ Красногорский район Удмуртской Республики»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54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членами семьи в настоящем порядке понимаются супруг (супруга) и несовершеннолетние дети.</w:t>
      </w:r>
    </w:p>
    <w:p w14:paraId="5A66F0DD" w14:textId="77777777" w:rsidR="00D639A4" w:rsidRPr="00D639A4" w:rsidRDefault="00D639A4" w:rsidP="009151FE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14:paraId="3A332A73" w14:textId="77777777" w:rsidR="00D639A4" w:rsidRPr="00D639A4" w:rsidRDefault="00D639A4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14:paraId="57F04149" w14:textId="77777777" w:rsidR="00D639A4" w:rsidRPr="00D639A4" w:rsidRDefault="00D639A4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14:paraId="3705809C" w14:textId="77777777" w:rsidR="00D639A4" w:rsidRPr="00D639A4" w:rsidRDefault="00D639A4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декларированный годовой доход лица, замещающего муниципальную должность, его супруги (супруга) и несовершеннолетних детей;</w:t>
      </w:r>
    </w:p>
    <w:p w14:paraId="6923BA82" w14:textId="77777777" w:rsidR="00D639A4" w:rsidRPr="00D639A4" w:rsidRDefault="00D639A4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должность, и его супруги (супруга) за три последних года, предшествующих отчетному периоду.</w:t>
      </w:r>
    </w:p>
    <w:p w14:paraId="1AB70544" w14:textId="77777777" w:rsidR="00D639A4" w:rsidRPr="00D639A4" w:rsidRDefault="00D639A4" w:rsidP="001B1302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14:paraId="7A51B4BA" w14:textId="2DE43095" w:rsidR="00D639A4" w:rsidRPr="00D639A4" w:rsidRDefault="00D639A4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иные сведения, кроме указанных в пункте 2 настоящего </w:t>
      </w:r>
      <w:r w:rsidR="006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орядка,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14:paraId="2B8F3829" w14:textId="77777777" w:rsidR="00D639A4" w:rsidRPr="00D639A4" w:rsidRDefault="00D639A4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персональные данные супруги (супруга), детей и иных членов семьи лица, замещающего муниципальную должность;</w:t>
      </w:r>
    </w:p>
    <w:p w14:paraId="306A48A6" w14:textId="77777777" w:rsidR="00D639A4" w:rsidRPr="00D639A4" w:rsidRDefault="00D639A4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14:paraId="7871D447" w14:textId="77777777" w:rsidR="00D639A4" w:rsidRPr="00D639A4" w:rsidRDefault="00D639A4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14:paraId="41E9AF0A" w14:textId="77777777" w:rsidR="00D639A4" w:rsidRPr="00D639A4" w:rsidRDefault="00D639A4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информацию, являющуюся конфиденциальной.</w:t>
      </w:r>
    </w:p>
    <w:p w14:paraId="3CECE73A" w14:textId="3D956768" w:rsidR="00D639A4" w:rsidRPr="00D639A4" w:rsidRDefault="00D639A4" w:rsidP="004C4D56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характера, указанные в пункте 2 настоящего </w:t>
      </w:r>
      <w:r w:rsidR="006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орядка, за весь период замещения лицом муниципальной должности,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официальном сайте и ежегодно обновляются в </w:t>
      </w:r>
      <w:r w:rsidRPr="00A2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14 рабочих дней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истечения срока, установленного для их подачи.</w:t>
      </w:r>
    </w:p>
    <w:p w14:paraId="676F78AE" w14:textId="7B155A0F" w:rsidR="00D639A4" w:rsidRPr="00D639A4" w:rsidRDefault="00D639A4" w:rsidP="00A345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на официальном сайте сведений о доходах, расходах, об имуществе и обязательствах имущественного характера, указанных в пункте 2</w:t>
      </w:r>
      <w:r w:rsidR="00E47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E47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орядка</w:t>
      </w:r>
      <w:r w:rsidR="006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47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обеспечивается </w:t>
      </w:r>
      <w:r w:rsidR="00654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отделом правовой, организационной и кадровой работы Администрации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«</w:t>
      </w:r>
      <w:r w:rsidR="00654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654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3A759888" w14:textId="20089E7C" w:rsidR="00D639A4" w:rsidRPr="00D639A4" w:rsidRDefault="00654C6A" w:rsidP="00A345CC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00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правовой, организационной и кадровой работы Администрации</w:t>
      </w:r>
      <w:r w:rsidR="00D639A4"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="00D639A4"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="00D639A4"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14:paraId="4C6973C5" w14:textId="77777777" w:rsidR="00D639A4" w:rsidRPr="00D639A4" w:rsidRDefault="00D639A4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течение 3 рабочих дней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14:paraId="048B28A8" w14:textId="413C5A09" w:rsidR="00D639A4" w:rsidRPr="00D639A4" w:rsidRDefault="00D639A4" w:rsidP="00D63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 случае, если запрашиваемые сведения отсутствуют на официальном сайте в течение 7 рабочих дней со дня поступления запроса от средства массовой информации обеспечивает предоставление ему сведений, указанных в пункте 2 настоящего </w:t>
      </w:r>
      <w:r w:rsidR="006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орядк</w:t>
      </w:r>
      <w:r w:rsidR="00B8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5178389B" w14:textId="2B6FBC9E" w:rsidR="00C70E46" w:rsidRDefault="00C70E46" w:rsidP="00C7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муниципального образования «Муниципальный округ</w:t>
      </w:r>
      <w:r w:rsidR="00D639A4"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Красногорский район Удмуртской Республики»</w:t>
      </w:r>
      <w:r>
        <w:rPr>
          <w:rFonts w:ascii="Times New Roman" w:hAnsi="Times New Roman" w:cs="Times New Roman"/>
          <w:sz w:val="24"/>
          <w:szCs w:val="24"/>
        </w:rPr>
        <w:t xml:space="preserve">, обеспечивается сведениями, уточненными сведениями, предусмотренными настоящей статьей, для их размещения на официальном сайте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«Муниципальный округ</w:t>
      </w:r>
      <w:r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Красногорский район Удмуртской Республики»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0B1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 и (или) предоставления для опубликования средствам массовой информации в порядке, установленном Главой Удмуртской Республики.</w:t>
      </w:r>
    </w:p>
    <w:p w14:paraId="0F79E08E" w14:textId="4FBE7238" w:rsidR="00C70E46" w:rsidRDefault="00C70E46" w:rsidP="00C70E4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Обобщенная информация об исполнении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размещается на </w:t>
      </w:r>
      <w:r w:rsidR="000B10AF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0B1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«Муниципальный округ</w:t>
      </w:r>
      <w:r w:rsidR="000B10AF" w:rsidRPr="00D6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B1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Красногорский район Удмуртской Республики»</w:t>
      </w:r>
      <w:r w:rsidR="006B6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срок до 1 июня года, следующего за отчетным годом.</w:t>
      </w:r>
    </w:p>
    <w:p w14:paraId="0697A251" w14:textId="51A85F1B" w:rsidR="008F08F1" w:rsidRPr="00D639A4" w:rsidRDefault="008F08F1" w:rsidP="00AE76D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08F1" w:rsidRPr="00D639A4" w:rsidSect="00A035E6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76BA"/>
    <w:multiLevelType w:val="hybridMultilevel"/>
    <w:tmpl w:val="11D801B4"/>
    <w:lvl w:ilvl="0" w:tplc="71FAFA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51F5057"/>
    <w:multiLevelType w:val="multilevel"/>
    <w:tmpl w:val="BCFA77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5521A"/>
    <w:multiLevelType w:val="multilevel"/>
    <w:tmpl w:val="D700A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ED02A6"/>
    <w:multiLevelType w:val="multilevel"/>
    <w:tmpl w:val="7C94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84F1E"/>
    <w:multiLevelType w:val="multilevel"/>
    <w:tmpl w:val="EE6E7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C63977"/>
    <w:multiLevelType w:val="multilevel"/>
    <w:tmpl w:val="91748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81"/>
    <w:rsid w:val="00027D6E"/>
    <w:rsid w:val="0009708D"/>
    <w:rsid w:val="000B10AF"/>
    <w:rsid w:val="00102C65"/>
    <w:rsid w:val="0012762C"/>
    <w:rsid w:val="0019005A"/>
    <w:rsid w:val="001B1302"/>
    <w:rsid w:val="001B46BD"/>
    <w:rsid w:val="001C3C62"/>
    <w:rsid w:val="002800A2"/>
    <w:rsid w:val="002A4752"/>
    <w:rsid w:val="002C5BDF"/>
    <w:rsid w:val="003226DB"/>
    <w:rsid w:val="003753ED"/>
    <w:rsid w:val="003A2081"/>
    <w:rsid w:val="004C4D56"/>
    <w:rsid w:val="004F4D86"/>
    <w:rsid w:val="00522909"/>
    <w:rsid w:val="005E739E"/>
    <w:rsid w:val="00654C6A"/>
    <w:rsid w:val="006B655C"/>
    <w:rsid w:val="006F0E4F"/>
    <w:rsid w:val="00743A9C"/>
    <w:rsid w:val="008A6F5F"/>
    <w:rsid w:val="008F08F1"/>
    <w:rsid w:val="009151FE"/>
    <w:rsid w:val="00963441"/>
    <w:rsid w:val="009B2905"/>
    <w:rsid w:val="009C1E7C"/>
    <w:rsid w:val="00A035E6"/>
    <w:rsid w:val="00A260A1"/>
    <w:rsid w:val="00A345CC"/>
    <w:rsid w:val="00AE76DC"/>
    <w:rsid w:val="00B06D22"/>
    <w:rsid w:val="00B74ACD"/>
    <w:rsid w:val="00B83D83"/>
    <w:rsid w:val="00C3407B"/>
    <w:rsid w:val="00C70E46"/>
    <w:rsid w:val="00D477A6"/>
    <w:rsid w:val="00D61BEA"/>
    <w:rsid w:val="00D639A4"/>
    <w:rsid w:val="00DA6B44"/>
    <w:rsid w:val="00DD50FC"/>
    <w:rsid w:val="00E1504C"/>
    <w:rsid w:val="00E47B50"/>
    <w:rsid w:val="00EE69C0"/>
    <w:rsid w:val="00F00937"/>
    <w:rsid w:val="00F6021B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9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9A4"/>
    <w:rPr>
      <w:b/>
      <w:bCs/>
    </w:rPr>
  </w:style>
  <w:style w:type="table" w:styleId="a5">
    <w:name w:val="Table Grid"/>
    <w:basedOn w:val="a1"/>
    <w:uiPriority w:val="39"/>
    <w:rsid w:val="00027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2C6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3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9A4"/>
    <w:rPr>
      <w:b/>
      <w:bCs/>
    </w:rPr>
  </w:style>
  <w:style w:type="table" w:styleId="a5">
    <w:name w:val="Table Grid"/>
    <w:basedOn w:val="a1"/>
    <w:uiPriority w:val="39"/>
    <w:rsid w:val="00027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2C6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3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6</cp:revision>
  <cp:lastPrinted>2023-04-27T08:16:00Z</cp:lastPrinted>
  <dcterms:created xsi:type="dcterms:W3CDTF">2023-03-22T12:00:00Z</dcterms:created>
  <dcterms:modified xsi:type="dcterms:W3CDTF">2023-04-27T08:16:00Z</dcterms:modified>
</cp:coreProperties>
</file>