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D4" w:rsidRPr="002534D4" w:rsidRDefault="002534D4" w:rsidP="002534D4">
      <w:pPr>
        <w:jc w:val="center"/>
        <w:rPr>
          <w:rFonts w:ascii="Times New Roman" w:hAnsi="Times New Roman" w:cs="Times New Roman"/>
          <w:b/>
        </w:rPr>
      </w:pPr>
      <w:r w:rsidRPr="002534D4">
        <w:rPr>
          <w:rFonts w:ascii="Times New Roman" w:hAnsi="Times New Roman" w:cs="Times New Roman"/>
          <w:noProof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4D4" w:rsidRPr="00526E11" w:rsidRDefault="002534D4" w:rsidP="002534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E1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534D4" w:rsidRPr="00526E11" w:rsidRDefault="002534D4" w:rsidP="002534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E11">
        <w:rPr>
          <w:rFonts w:ascii="Times New Roman" w:hAnsi="Times New Roman" w:cs="Times New Roman"/>
          <w:b/>
          <w:bCs/>
          <w:sz w:val="28"/>
          <w:szCs w:val="28"/>
        </w:rPr>
        <w:t xml:space="preserve"> Совета депутатов муниципального образования </w:t>
      </w:r>
    </w:p>
    <w:p w:rsidR="002534D4" w:rsidRPr="00526E11" w:rsidRDefault="002534D4" w:rsidP="002534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E11">
        <w:rPr>
          <w:rFonts w:ascii="Times New Roman" w:hAnsi="Times New Roman" w:cs="Times New Roman"/>
          <w:b/>
          <w:bCs/>
          <w:sz w:val="28"/>
          <w:szCs w:val="28"/>
        </w:rPr>
        <w:t xml:space="preserve"> «Муниципальный округ Красногорский район </w:t>
      </w:r>
    </w:p>
    <w:p w:rsidR="004370FC" w:rsidRPr="000F78C4" w:rsidRDefault="002534D4" w:rsidP="000F78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E11">
        <w:rPr>
          <w:rFonts w:ascii="Times New Roman" w:hAnsi="Times New Roman" w:cs="Times New Roman"/>
          <w:b/>
          <w:bCs/>
          <w:sz w:val="28"/>
          <w:szCs w:val="28"/>
        </w:rPr>
        <w:t>Удмуртской Республики»</w:t>
      </w:r>
    </w:p>
    <w:p w:rsidR="004370FC" w:rsidRDefault="004370FC" w:rsidP="004370FC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Об утверждении положения о порядке исчисления</w:t>
      </w:r>
    </w:p>
    <w:p w:rsidR="004370FC" w:rsidRDefault="004370FC" w:rsidP="004370FC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и установления периодов работы (службы), включаемых в стаж</w:t>
      </w:r>
    </w:p>
    <w:p w:rsidR="004370FC" w:rsidRDefault="004370FC" w:rsidP="004370FC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работы, дающий право на установление ежемесячной надбавки</w:t>
      </w:r>
    </w:p>
    <w:p w:rsidR="004370FC" w:rsidRDefault="004370FC" w:rsidP="004370FC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к должностному окладу за выслугу лет лицам, замещающим</w:t>
      </w:r>
    </w:p>
    <w:p w:rsidR="004370FC" w:rsidRDefault="004370FC" w:rsidP="004370FC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муниципальные должности муниципального образования</w:t>
      </w:r>
    </w:p>
    <w:p w:rsidR="004370FC" w:rsidRDefault="004370FC" w:rsidP="004370FC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«Муниципальный округ Красногорский район Удмуртской Республики"</w:t>
      </w:r>
    </w:p>
    <w:p w:rsidR="004370FC" w:rsidRDefault="004370FC" w:rsidP="004370FC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0F78C4" w:rsidRPr="000F78C4" w:rsidRDefault="000F78C4" w:rsidP="000F78C4">
      <w:pPr>
        <w:rPr>
          <w:rFonts w:ascii="Times New Roman" w:hAnsi="Times New Roman" w:cs="Times New Roman"/>
          <w:sz w:val="28"/>
          <w:szCs w:val="28"/>
        </w:rPr>
      </w:pPr>
      <w:r w:rsidRPr="000F78C4">
        <w:rPr>
          <w:rFonts w:ascii="Times New Roman" w:hAnsi="Times New Roman" w:cs="Times New Roman"/>
          <w:sz w:val="28"/>
          <w:szCs w:val="28"/>
        </w:rPr>
        <w:t xml:space="preserve">Принято Советом депутатов </w:t>
      </w:r>
    </w:p>
    <w:p w:rsidR="000F78C4" w:rsidRPr="000F78C4" w:rsidRDefault="000F78C4" w:rsidP="000F78C4">
      <w:pPr>
        <w:rPr>
          <w:rFonts w:ascii="Times New Roman" w:hAnsi="Times New Roman" w:cs="Times New Roman"/>
          <w:sz w:val="28"/>
          <w:szCs w:val="28"/>
        </w:rPr>
      </w:pPr>
      <w:r w:rsidRPr="000F78C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F78C4" w:rsidRPr="000F78C4" w:rsidRDefault="000F78C4" w:rsidP="000F78C4">
      <w:pPr>
        <w:rPr>
          <w:rFonts w:ascii="Times New Roman" w:hAnsi="Times New Roman" w:cs="Times New Roman"/>
          <w:sz w:val="28"/>
          <w:szCs w:val="28"/>
        </w:rPr>
      </w:pPr>
      <w:r w:rsidRPr="000F78C4">
        <w:rPr>
          <w:rFonts w:ascii="Times New Roman" w:hAnsi="Times New Roman" w:cs="Times New Roman"/>
          <w:sz w:val="28"/>
          <w:szCs w:val="28"/>
        </w:rPr>
        <w:t>«Муниципальный округ Красногорский район</w:t>
      </w:r>
    </w:p>
    <w:p w:rsidR="000F78C4" w:rsidRPr="00430CA7" w:rsidRDefault="000F78C4" w:rsidP="000F78C4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78C4">
        <w:rPr>
          <w:rFonts w:ascii="Times New Roman" w:hAnsi="Times New Roman" w:cs="Times New Roman"/>
          <w:sz w:val="28"/>
          <w:szCs w:val="28"/>
        </w:rPr>
        <w:t xml:space="preserve">Удмуртской Республики»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7 июля 2022 год     </w:t>
      </w:r>
      <w:r w:rsidRPr="000F78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136" w:rsidRPr="00577BDF" w:rsidRDefault="004370FC" w:rsidP="000F78C4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Руководствуясь </w:t>
      </w:r>
      <w:r w:rsidR="001B6ACD" w:rsidRPr="001B6ACD">
        <w:rPr>
          <w:rFonts w:ascii="Times New Roman" w:eastAsiaTheme="minorHAnsi" w:hAnsi="Times New Roman" w:cs="Times New Roman"/>
          <w:sz w:val="28"/>
          <w:szCs w:val="28"/>
          <w:lang w:eastAsia="en-US"/>
        </w:rPr>
        <w:t>Письмо</w:t>
      </w:r>
      <w:r w:rsidR="001B6ACD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1B6ACD" w:rsidRPr="001B6A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Госкомтруда У</w:t>
      </w:r>
      <w:r w:rsidR="001B6A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дмуртской </w:t>
      </w:r>
      <w:r w:rsidR="001B6ACD" w:rsidRPr="001B6AC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1B6ACD">
        <w:rPr>
          <w:rFonts w:ascii="Times New Roman" w:eastAsiaTheme="minorHAnsi" w:hAnsi="Times New Roman" w:cs="Times New Roman"/>
          <w:sz w:val="28"/>
          <w:szCs w:val="28"/>
          <w:lang w:eastAsia="en-US"/>
        </w:rPr>
        <w:t>еспублики</w:t>
      </w:r>
      <w:r w:rsidR="001B6ACD" w:rsidRPr="001B6A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12.01.2006 N 03-10/17 </w:t>
      </w:r>
      <w:r w:rsidR="00DC613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B6ACD" w:rsidRPr="001B6ACD">
        <w:rPr>
          <w:rFonts w:ascii="Times New Roman" w:eastAsiaTheme="minorHAnsi" w:hAnsi="Times New Roman" w:cs="Times New Roman"/>
          <w:sz w:val="28"/>
          <w:szCs w:val="28"/>
          <w:lang w:eastAsia="en-US"/>
        </w:rPr>
        <w:t>О ежемесячном денежном поощрении и надбавке за выслугу лет</w:t>
      </w:r>
      <w:r w:rsidR="00DC6136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C61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C6136">
        <w:rPr>
          <w:rFonts w:ascii="Times New Roman" w:hAnsi="Times New Roman" w:cs="Times New Roman"/>
          <w:sz w:val="28"/>
          <w:szCs w:val="28"/>
        </w:rPr>
        <w:t>З</w:t>
      </w:r>
      <w:r w:rsidR="00DC6136" w:rsidRPr="00577BDF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DC6136">
        <w:rPr>
          <w:rFonts w:ascii="Times New Roman" w:hAnsi="Times New Roman" w:cs="Times New Roman"/>
          <w:sz w:val="28"/>
          <w:szCs w:val="28"/>
        </w:rPr>
        <w:t xml:space="preserve">Удмуртской Республики «О муниципальной службе в Удмуртской Республике» </w:t>
      </w:r>
      <w:r w:rsidR="00DC6136" w:rsidRPr="00577BDF">
        <w:rPr>
          <w:rFonts w:ascii="Times New Roman" w:hAnsi="Times New Roman" w:cs="Times New Roman"/>
          <w:sz w:val="28"/>
          <w:szCs w:val="28"/>
        </w:rPr>
        <w:t xml:space="preserve">от </w:t>
      </w:r>
      <w:r w:rsidR="00DC6136">
        <w:rPr>
          <w:rFonts w:ascii="Times New Roman" w:hAnsi="Times New Roman" w:cs="Times New Roman"/>
          <w:sz w:val="28"/>
          <w:szCs w:val="28"/>
        </w:rPr>
        <w:t>20</w:t>
      </w:r>
      <w:r w:rsidR="00DC6136" w:rsidRPr="00577BDF">
        <w:rPr>
          <w:rFonts w:ascii="Times New Roman" w:hAnsi="Times New Roman" w:cs="Times New Roman"/>
          <w:sz w:val="28"/>
          <w:szCs w:val="28"/>
        </w:rPr>
        <w:t>.</w:t>
      </w:r>
      <w:r w:rsidR="00DC6136">
        <w:rPr>
          <w:rFonts w:ascii="Times New Roman" w:hAnsi="Times New Roman" w:cs="Times New Roman"/>
          <w:sz w:val="28"/>
          <w:szCs w:val="28"/>
        </w:rPr>
        <w:t>03</w:t>
      </w:r>
      <w:r w:rsidR="00DC6136" w:rsidRPr="00577BDF">
        <w:rPr>
          <w:rFonts w:ascii="Times New Roman" w:hAnsi="Times New Roman" w:cs="Times New Roman"/>
          <w:sz w:val="28"/>
          <w:szCs w:val="28"/>
        </w:rPr>
        <w:t>.200</w:t>
      </w:r>
      <w:r w:rsidR="00DC6136">
        <w:rPr>
          <w:rFonts w:ascii="Times New Roman" w:hAnsi="Times New Roman" w:cs="Times New Roman"/>
          <w:sz w:val="28"/>
          <w:szCs w:val="28"/>
        </w:rPr>
        <w:t>8</w:t>
      </w:r>
      <w:r w:rsidR="00DC6136" w:rsidRPr="00577BDF">
        <w:rPr>
          <w:rFonts w:ascii="Times New Roman" w:hAnsi="Times New Roman" w:cs="Times New Roman"/>
          <w:sz w:val="28"/>
          <w:szCs w:val="28"/>
        </w:rPr>
        <w:t xml:space="preserve"> г., Уставом муниципального образования  «Муниципальный округ Красногорский район Удмуртской Республики»</w:t>
      </w:r>
    </w:p>
    <w:p w:rsidR="004370FC" w:rsidRDefault="004370FC" w:rsidP="004370F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Совет депутатов</w:t>
      </w:r>
      <w:r w:rsidR="00DC6136" w:rsidRPr="00DC613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C613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муниципального образования «Муниципальный округ Красногорский район Удмуртской Республики»</w:t>
      </w:r>
      <w:r w:rsidR="000F78C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="00DC613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F78C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Решает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:</w:t>
      </w:r>
    </w:p>
    <w:p w:rsidR="002622D3" w:rsidRPr="002622D3" w:rsidRDefault="00F47D35" w:rsidP="00F47D35">
      <w:pPr>
        <w:widowControl/>
        <w:autoSpaceDE w:val="0"/>
        <w:autoSpaceDN w:val="0"/>
        <w:adjustRightInd w:val="0"/>
        <w:spacing w:before="2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1.</w:t>
      </w:r>
      <w:r w:rsidR="004370FC" w:rsidRPr="00F47D3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Утвердить </w:t>
      </w:r>
      <w:hyperlink w:anchor="Par36" w:history="1">
        <w:r w:rsidR="004370FC" w:rsidRPr="00F47D35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Положение</w:t>
        </w:r>
      </w:hyperlink>
      <w:r w:rsidR="004370FC" w:rsidRPr="00F47D3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 порядке исчисления и установления периодов работы (службы), включаемых в стаж работы, дающий право на установление ежемесячной надбавки к должностному окладу за выслугу лет лицам, замещающим муниципальные должности муниципального образования «Муниципальный округ Красногорский район Удмуртской Республики» (прилагается).</w:t>
      </w:r>
      <w:r w:rsidRPr="00F47D3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622D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2.</w:t>
      </w:r>
      <w:r w:rsidR="00DC6136" w:rsidRPr="00F47D35">
        <w:rPr>
          <w:rFonts w:ascii="Times New Roman" w:hAnsi="Times New Roman" w:cs="Times New Roman"/>
          <w:sz w:val="28"/>
          <w:szCs w:val="28"/>
        </w:rPr>
        <w:t>Распространить действие данного решения на правоотношения, возникшие с 14.06.2022 года.</w:t>
      </w:r>
      <w:proofErr w:type="gramEnd"/>
    </w:p>
    <w:p w:rsidR="00D76B5F" w:rsidRPr="00577BDF" w:rsidRDefault="00D76B5F" w:rsidP="00D76B5F">
      <w:pPr>
        <w:jc w:val="both"/>
        <w:rPr>
          <w:rFonts w:ascii="Times New Roman" w:hAnsi="Times New Roman" w:cs="Times New Roman"/>
          <w:sz w:val="28"/>
          <w:szCs w:val="28"/>
        </w:rPr>
      </w:pPr>
      <w:r w:rsidRPr="00577BDF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муниципального </w:t>
      </w:r>
    </w:p>
    <w:p w:rsidR="00D76B5F" w:rsidRPr="00577BDF" w:rsidRDefault="00D76B5F" w:rsidP="00D76B5F">
      <w:pPr>
        <w:tabs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7BDF">
        <w:rPr>
          <w:rFonts w:ascii="Times New Roman" w:hAnsi="Times New Roman" w:cs="Times New Roman"/>
          <w:sz w:val="28"/>
          <w:szCs w:val="28"/>
        </w:rPr>
        <w:t xml:space="preserve">образования «Муниципальный округ </w:t>
      </w:r>
    </w:p>
    <w:p w:rsidR="00D76B5F" w:rsidRDefault="00D76B5F" w:rsidP="002622D3">
      <w:pPr>
        <w:tabs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7BDF">
        <w:rPr>
          <w:rFonts w:ascii="Times New Roman" w:hAnsi="Times New Roman" w:cs="Times New Roman"/>
          <w:sz w:val="28"/>
          <w:szCs w:val="28"/>
        </w:rPr>
        <w:t>Красногорский район Удмуртской Республики»</w:t>
      </w:r>
      <w:r w:rsidRPr="00577BDF">
        <w:rPr>
          <w:rFonts w:ascii="Times New Roman" w:hAnsi="Times New Roman" w:cs="Times New Roman"/>
          <w:sz w:val="28"/>
          <w:szCs w:val="28"/>
        </w:rPr>
        <w:tab/>
        <w:t xml:space="preserve">          И.Б. </w:t>
      </w:r>
      <w:proofErr w:type="spellStart"/>
      <w:r w:rsidRPr="00577BDF">
        <w:rPr>
          <w:rFonts w:ascii="Times New Roman" w:hAnsi="Times New Roman" w:cs="Times New Roman"/>
          <w:sz w:val="28"/>
          <w:szCs w:val="28"/>
        </w:rPr>
        <w:t>Прокашев</w:t>
      </w:r>
      <w:proofErr w:type="spellEnd"/>
    </w:p>
    <w:p w:rsidR="002622D3" w:rsidRPr="00577BDF" w:rsidRDefault="002622D3" w:rsidP="002622D3">
      <w:pPr>
        <w:tabs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6B5F" w:rsidRPr="00577BDF" w:rsidRDefault="00D76B5F" w:rsidP="00D76B5F">
      <w:pPr>
        <w:jc w:val="both"/>
        <w:rPr>
          <w:rFonts w:ascii="Times New Roman" w:hAnsi="Times New Roman" w:cs="Times New Roman"/>
          <w:sz w:val="28"/>
          <w:szCs w:val="28"/>
        </w:rPr>
      </w:pPr>
      <w:r w:rsidRPr="00577BDF"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</w:p>
    <w:p w:rsidR="00D76B5F" w:rsidRPr="00577BDF" w:rsidRDefault="00D76B5F" w:rsidP="00D76B5F">
      <w:pPr>
        <w:tabs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7BDF">
        <w:rPr>
          <w:rFonts w:ascii="Times New Roman" w:hAnsi="Times New Roman" w:cs="Times New Roman"/>
          <w:sz w:val="28"/>
          <w:szCs w:val="28"/>
        </w:rPr>
        <w:t xml:space="preserve">образования «Муниципальный округ </w:t>
      </w:r>
    </w:p>
    <w:p w:rsidR="00D76B5F" w:rsidRPr="00577BDF" w:rsidRDefault="00D76B5F" w:rsidP="00D76B5F">
      <w:pPr>
        <w:pStyle w:val="ConsPlusNonformat"/>
        <w:widowControl/>
        <w:tabs>
          <w:tab w:val="left" w:pos="73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7BDF">
        <w:rPr>
          <w:rFonts w:ascii="Times New Roman" w:hAnsi="Times New Roman" w:cs="Times New Roman"/>
          <w:sz w:val="28"/>
          <w:szCs w:val="28"/>
        </w:rPr>
        <w:t>Красногорский район Удмуртской Республики»</w:t>
      </w:r>
      <w:r w:rsidRPr="00577B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Д.С.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Клабуков</w:t>
      </w:r>
      <w:proofErr w:type="spellEnd"/>
    </w:p>
    <w:p w:rsidR="00F22D91" w:rsidRDefault="00F22D91" w:rsidP="00D76B5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F78C4" w:rsidRDefault="00D76B5F" w:rsidP="00D76B5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77BDF">
        <w:rPr>
          <w:rFonts w:ascii="Times New Roman" w:hAnsi="Times New Roman" w:cs="Times New Roman"/>
          <w:sz w:val="28"/>
          <w:szCs w:val="28"/>
        </w:rPr>
        <w:t>село Красногорское</w:t>
      </w:r>
      <w:r w:rsidR="000F78C4">
        <w:rPr>
          <w:rFonts w:ascii="Times New Roman" w:hAnsi="Times New Roman" w:cs="Times New Roman"/>
          <w:sz w:val="28"/>
          <w:szCs w:val="28"/>
        </w:rPr>
        <w:t xml:space="preserve"> 7 июля</w:t>
      </w:r>
      <w:r w:rsidRPr="00577BDF">
        <w:rPr>
          <w:rFonts w:ascii="Times New Roman" w:hAnsi="Times New Roman" w:cs="Times New Roman"/>
          <w:sz w:val="28"/>
          <w:szCs w:val="28"/>
        </w:rPr>
        <w:t xml:space="preserve">  2022 года </w:t>
      </w:r>
      <w:r w:rsidR="00F22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B5F" w:rsidRPr="00577BDF" w:rsidRDefault="00D76B5F" w:rsidP="00D76B5F">
      <w:pPr>
        <w:pStyle w:val="ConsPlusNonformat"/>
        <w:widowControl/>
        <w:jc w:val="both"/>
        <w:rPr>
          <w:sz w:val="28"/>
          <w:szCs w:val="28"/>
        </w:rPr>
      </w:pPr>
      <w:r w:rsidRPr="00577BDF">
        <w:rPr>
          <w:rFonts w:ascii="Times New Roman" w:hAnsi="Times New Roman" w:cs="Times New Roman"/>
          <w:sz w:val="28"/>
          <w:szCs w:val="28"/>
        </w:rPr>
        <w:t xml:space="preserve">№ </w:t>
      </w:r>
      <w:r w:rsidR="000F78C4">
        <w:rPr>
          <w:rFonts w:ascii="Times New Roman" w:hAnsi="Times New Roman" w:cs="Times New Roman"/>
          <w:sz w:val="28"/>
          <w:szCs w:val="28"/>
        </w:rPr>
        <w:t>156</w:t>
      </w:r>
    </w:p>
    <w:p w:rsidR="004370FC" w:rsidRDefault="004370FC" w:rsidP="004370FC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FF0EC8" w:rsidRDefault="00FF0EC8" w:rsidP="004370FC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0F78C4" w:rsidRDefault="000F78C4" w:rsidP="00F47D35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0F78C4" w:rsidRDefault="000F78C4" w:rsidP="004370FC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F22D91" w:rsidRDefault="00F22D91" w:rsidP="004370FC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4370FC" w:rsidRPr="00DC6136" w:rsidRDefault="004370FC" w:rsidP="004370FC">
      <w:pPr>
        <w:widowControl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DC6136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Приложение</w:t>
      </w:r>
    </w:p>
    <w:p w:rsidR="004370FC" w:rsidRPr="00DC6136" w:rsidRDefault="004370FC" w:rsidP="004370FC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DC6136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к решению</w:t>
      </w:r>
      <w:r w:rsidR="00F22D91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</w:t>
      </w:r>
      <w:r w:rsidRPr="00DC6136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Совета депутатов</w:t>
      </w:r>
    </w:p>
    <w:p w:rsidR="004370FC" w:rsidRPr="00DC6136" w:rsidRDefault="004370FC" w:rsidP="004370FC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DC6136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муниципального образования</w:t>
      </w:r>
    </w:p>
    <w:p w:rsidR="004370FC" w:rsidRPr="00DC6136" w:rsidRDefault="004370FC" w:rsidP="004370FC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DC6136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"Муниципальный округ Красногорский район </w:t>
      </w:r>
    </w:p>
    <w:p w:rsidR="004370FC" w:rsidRPr="00DC6136" w:rsidRDefault="004370FC" w:rsidP="004370FC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DC6136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Удмуртской Республики"</w:t>
      </w:r>
    </w:p>
    <w:p w:rsidR="004370FC" w:rsidRPr="00DC6136" w:rsidRDefault="00F47D35" w:rsidP="004370FC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от 7 июля  2022 г. N 156</w:t>
      </w:r>
    </w:p>
    <w:p w:rsidR="004370FC" w:rsidRDefault="004370FC" w:rsidP="004370F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4370FC" w:rsidRDefault="00DC6136" w:rsidP="004370FC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0" w:name="Par36"/>
      <w:bookmarkEnd w:id="0"/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Положение</w:t>
      </w:r>
    </w:p>
    <w:p w:rsidR="004370FC" w:rsidRDefault="00DC6136" w:rsidP="004370FC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о порядке исчисления и установления периодов работы</w:t>
      </w:r>
    </w:p>
    <w:p w:rsidR="004370FC" w:rsidRDefault="00DC6136" w:rsidP="004370FC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(службы), включаемых в стаж работы, дающий право</w:t>
      </w:r>
    </w:p>
    <w:p w:rsidR="004370FC" w:rsidRDefault="00DC6136" w:rsidP="004370FC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на установление ежемесячной надбавки к должностному</w:t>
      </w:r>
    </w:p>
    <w:p w:rsidR="004370FC" w:rsidRDefault="00DC6136" w:rsidP="004370FC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окладу за выслугу лет </w:t>
      </w:r>
      <w:proofErr w:type="gramStart"/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лицам</w:t>
      </w:r>
      <w:proofErr w:type="gramEnd"/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 замещающим муниципальные должности муниципального образования</w:t>
      </w:r>
    </w:p>
    <w:p w:rsidR="004370FC" w:rsidRDefault="00DC6136" w:rsidP="004370FC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«Муниципальный округ Красногорский район Удмуртской Республики»</w:t>
      </w:r>
    </w:p>
    <w:p w:rsidR="004370FC" w:rsidRDefault="004370FC" w:rsidP="004370FC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4370FC" w:rsidRDefault="004370FC" w:rsidP="004370F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4370FC" w:rsidRDefault="004370FC" w:rsidP="004370FC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1. Общие положения</w:t>
      </w:r>
    </w:p>
    <w:p w:rsidR="004370FC" w:rsidRDefault="004370FC" w:rsidP="004370F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4370FC" w:rsidRDefault="004370FC" w:rsidP="004370F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1.1. Настоящее Положение определяет порядок исчисления и установления периодов работы (службы), включаемых в стаж работы, дающий право на установление ежемесячной надбавки к должностному окладу за выслугу лет лицам, замещающим муниципальные должно</w:t>
      </w:r>
      <w:r w:rsidR="0085302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сти муниципального образования «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Муниципальный округ Красногорский район Удмуртской Республики</w:t>
      </w:r>
      <w:r w:rsidR="0085302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(далее по тексту - выборное лицо).</w:t>
      </w:r>
    </w:p>
    <w:p w:rsidR="004370FC" w:rsidRDefault="004370FC" w:rsidP="004370F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4370FC" w:rsidRDefault="004370FC" w:rsidP="004370FC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2. Исчисление стажа работы (службы), дающего право</w:t>
      </w:r>
    </w:p>
    <w:p w:rsidR="004370FC" w:rsidRDefault="004370FC" w:rsidP="004370FC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на установление ежемесячной надбавки за выслугу лет</w:t>
      </w:r>
    </w:p>
    <w:p w:rsidR="004370FC" w:rsidRDefault="004370FC" w:rsidP="004370F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4370FC" w:rsidRPr="00D76B5F" w:rsidRDefault="004370FC" w:rsidP="004370F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bookmarkStart w:id="1" w:name="Par54"/>
      <w:bookmarkEnd w:id="1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2.1. Исчисление стажа работы, дающего право на установление </w:t>
      </w:r>
      <w:r w:rsidRP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ежемесячной надбавки за выслугу лет, осуществляется в соответствии со </w:t>
      </w:r>
      <w:hyperlink r:id="rId6" w:history="1">
        <w:r w:rsidRPr="00D76B5F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статьей 25</w:t>
        </w:r>
      </w:hyperlink>
      <w:r w:rsidRP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Федеральног</w:t>
      </w:r>
      <w:r w:rsidR="0085302D" w:rsidRP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закона от 02.03.2007 N 25-ФЗ «</w:t>
      </w:r>
      <w:r w:rsidRP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муниципальной службе в Российской Федерации</w:t>
      </w:r>
      <w:r w:rsidR="0085302D" w:rsidRP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P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hyperlink r:id="rId7" w:history="1">
        <w:r w:rsidRPr="00D76B5F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статьями 12</w:t>
        </w:r>
      </w:hyperlink>
      <w:r w:rsidRP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hyperlink r:id="rId8" w:history="1">
        <w:r w:rsidRPr="00D76B5F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13</w:t>
        </w:r>
      </w:hyperlink>
      <w:r w:rsidRP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Закона Удмуртской Республики</w:t>
      </w:r>
      <w:r w:rsidR="0085302D" w:rsidRP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от 20 марта 2008 года N 10-РЗ «</w:t>
      </w:r>
      <w:r w:rsidRP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муниципальной службе в Удмуртской Республике</w:t>
      </w:r>
      <w:r w:rsidR="0085302D" w:rsidRP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P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4370FC" w:rsidRDefault="004370FC" w:rsidP="004370FC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2.2. Кроме периодов работы, предусмотренных </w:t>
      </w:r>
      <w:hyperlink w:anchor="Par54" w:history="1">
        <w:r w:rsidRPr="00D76B5F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пунктом 2.1</w:t>
        </w:r>
      </w:hyperlink>
      <w:r w:rsidRP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настоящей статьи, в стаж работы (службы), дающий право на установление ежемесячной надбавки за выслугу лет, включаются периоды работы в организа</w:t>
      </w:r>
      <w:r w:rsidR="0085302D" w:rsidRP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циях на должностях категории «руководитель»</w:t>
      </w:r>
      <w:r w:rsidRP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Отнесение должности к категории </w:t>
      </w:r>
      <w:r w:rsidR="0085302D" w:rsidRP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P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руководитель</w:t>
      </w:r>
      <w:r w:rsidR="0085302D" w:rsidRP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P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осуществляется на основании Общероссийского </w:t>
      </w:r>
      <w:hyperlink r:id="rId9" w:history="1">
        <w:r w:rsidRPr="00D76B5F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классификатора</w:t>
        </w:r>
      </w:hyperlink>
      <w:r w:rsidRP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профессий рабочих, должностей служащих и тарифных разрядов, действующего с 01.01.1996</w:t>
      </w:r>
      <w:r w:rsidR="0085302D" w:rsidRP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5302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года.</w:t>
      </w:r>
    </w:p>
    <w:p w:rsidR="004370FC" w:rsidRDefault="004370FC" w:rsidP="004370FC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2.3. Периоды работы (службы), включаемые в стаж работы, дающий право на установление ежемесячной надбавки за выслугу лет в соответствии с настоящим Положением, суммируются.</w:t>
      </w:r>
    </w:p>
    <w:p w:rsidR="004370FC" w:rsidRDefault="004370FC" w:rsidP="004370F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4370FC" w:rsidRDefault="004370FC" w:rsidP="004370FC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>3. Порядок исчисления стажа</w:t>
      </w:r>
    </w:p>
    <w:p w:rsidR="004370FC" w:rsidRDefault="004370FC" w:rsidP="004370F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4370FC" w:rsidRDefault="004370FC" w:rsidP="004370F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3.1. Стаж работы, дающий право на установление ежемесячной надбавки за выслугу лет выборному лицу, исчисляется комиссией по исчислению стажа.</w:t>
      </w:r>
    </w:p>
    <w:p w:rsidR="004370FC" w:rsidRDefault="004370FC" w:rsidP="004370FC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3.2. Основным документом для исчисления стажа муниципальной службы является трудовая книжка</w:t>
      </w:r>
      <w:r w:rsidR="0085302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 (или) сведения о трудовой деятельности, оформленные в установленном порядке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4370FC" w:rsidRDefault="004370FC" w:rsidP="004370FC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3.3. При отсутствии трудовой книжки, а также в случаях, когда в трудовой книжке содержатся неправильные или неточные записи либо не содержатся записи об отдельных периодах деятельности, подтверждающими документами могут быть справки с места работы (службы), справки архивных учреждений, выписки из приказов и иные документы.</w:t>
      </w:r>
    </w:p>
    <w:p w:rsidR="004370FC" w:rsidRDefault="004370FC" w:rsidP="004370FC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3.4. Документом, подтверждающим военную службу, является военный билет.</w:t>
      </w:r>
    </w:p>
    <w:p w:rsidR="004370FC" w:rsidRDefault="004370FC" w:rsidP="004370FC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3.5. Стаж работы, дающий право на установление ежемесячной надбавки за выслугу лет, исчисляется в календарном порядке (годах, месяцах, днях) и оформляется в виде протокола комиссии по исчислению стажа.</w:t>
      </w:r>
    </w:p>
    <w:p w:rsidR="004370FC" w:rsidRDefault="004370FC" w:rsidP="004370F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4370FC" w:rsidRDefault="004370FC" w:rsidP="004370FC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4. Выплата ежемесячной надбавки за выслугу лет</w:t>
      </w:r>
    </w:p>
    <w:p w:rsidR="004370FC" w:rsidRDefault="004370FC" w:rsidP="004370F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4370FC" w:rsidRDefault="004370FC" w:rsidP="004370F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4.1. Ежемесячная надбавка за выслугу лет исчисляется в соответствии с </w:t>
      </w:r>
      <w:r w:rsidR="0054116A" w:rsidRPr="0054116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Постановление Правительства УР от 10.10.2016 N 437 </w:t>
      </w:r>
      <w:r w:rsidR="0054116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="0054116A" w:rsidRPr="0054116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формировании расходов на оплату труда депутатов, замещающих должности в представительных органах муниципальных образований, выборных должностных лиц местного самоуправления, осуществляющих свои полномочия на постоянной основе, лиц, замещающих муниципальные должности в контрольно-счетных органах муниципальных образований, муниципальных служащих, работников, занимающих должности, не являющиеся должностями муниципальной службы, а также работников органов местного самоуправления в Удмуртской Республике, осуществляющих профессиональную деятельность по профессиям рабочих, и о признании утратившими силу некоторых постановлений Прав</w:t>
      </w:r>
      <w:r w:rsidR="0054116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ительства Удмуртской Республики»</w:t>
      </w:r>
      <w:r w:rsidR="0054116A" w:rsidRPr="0054116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процентах от должностного оклада, установленного Советом депутатов муницип</w:t>
      </w:r>
      <w:r w:rsidR="0085302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ального образования «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Муниципальный округ Красногорский район Удмуртской Республики</w:t>
      </w:r>
      <w:r w:rsidR="0085302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и выплачивается ежемесячно одновременно с заработной платой в размерах:</w:t>
      </w:r>
    </w:p>
    <w:p w:rsidR="004370FC" w:rsidRDefault="004370FC" w:rsidP="004370F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4370FC">
        <w:tc>
          <w:tcPr>
            <w:tcW w:w="4535" w:type="dxa"/>
          </w:tcPr>
          <w:p w:rsidR="004370FC" w:rsidRDefault="004370F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При стаже</w:t>
            </w:r>
          </w:p>
        </w:tc>
        <w:tc>
          <w:tcPr>
            <w:tcW w:w="4535" w:type="dxa"/>
          </w:tcPr>
          <w:p w:rsidR="004370FC" w:rsidRDefault="004370F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В процентах от оклада</w:t>
            </w:r>
          </w:p>
        </w:tc>
      </w:tr>
      <w:tr w:rsidR="004370FC">
        <w:tc>
          <w:tcPr>
            <w:tcW w:w="4535" w:type="dxa"/>
          </w:tcPr>
          <w:p w:rsidR="004370FC" w:rsidRDefault="004370F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от 1 года до 5 лет</w:t>
            </w:r>
          </w:p>
        </w:tc>
        <w:tc>
          <w:tcPr>
            <w:tcW w:w="4535" w:type="dxa"/>
          </w:tcPr>
          <w:p w:rsidR="004370FC" w:rsidRDefault="004370F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10</w:t>
            </w:r>
          </w:p>
        </w:tc>
      </w:tr>
      <w:tr w:rsidR="004370FC">
        <w:tc>
          <w:tcPr>
            <w:tcW w:w="4535" w:type="dxa"/>
          </w:tcPr>
          <w:p w:rsidR="004370FC" w:rsidRDefault="004370F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от 5 лет до 10 лет</w:t>
            </w:r>
          </w:p>
        </w:tc>
        <w:tc>
          <w:tcPr>
            <w:tcW w:w="4535" w:type="dxa"/>
          </w:tcPr>
          <w:p w:rsidR="004370FC" w:rsidRDefault="004370F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15</w:t>
            </w:r>
          </w:p>
        </w:tc>
      </w:tr>
      <w:tr w:rsidR="004370FC">
        <w:tc>
          <w:tcPr>
            <w:tcW w:w="4535" w:type="dxa"/>
          </w:tcPr>
          <w:p w:rsidR="004370FC" w:rsidRDefault="004370F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от 10 лет до 15 лет</w:t>
            </w:r>
          </w:p>
        </w:tc>
        <w:tc>
          <w:tcPr>
            <w:tcW w:w="4535" w:type="dxa"/>
          </w:tcPr>
          <w:p w:rsidR="004370FC" w:rsidRDefault="004370F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20</w:t>
            </w:r>
          </w:p>
        </w:tc>
      </w:tr>
      <w:tr w:rsidR="004370FC">
        <w:tc>
          <w:tcPr>
            <w:tcW w:w="4535" w:type="dxa"/>
          </w:tcPr>
          <w:p w:rsidR="004370FC" w:rsidRDefault="004370F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свыше 15 лет</w:t>
            </w:r>
          </w:p>
        </w:tc>
        <w:tc>
          <w:tcPr>
            <w:tcW w:w="4535" w:type="dxa"/>
          </w:tcPr>
          <w:p w:rsidR="004370FC" w:rsidRDefault="00DC613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30</w:t>
            </w:r>
          </w:p>
        </w:tc>
      </w:tr>
    </w:tbl>
    <w:p w:rsidR="004370FC" w:rsidRDefault="004370FC" w:rsidP="004370F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4370FC" w:rsidRDefault="004370FC" w:rsidP="004370FC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5. Заключительные положения</w:t>
      </w:r>
    </w:p>
    <w:p w:rsidR="004370FC" w:rsidRDefault="004370FC" w:rsidP="004370F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4370FC" w:rsidRDefault="004370FC" w:rsidP="004370F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5.1. Ответственность за своевременный пересмотр размера ежемесячной надбавки за выслугу лет выборному лицу возлагается на лицо, </w:t>
      </w:r>
      <w:r w:rsid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осуществляющее кадровое обеспечение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деятельност</w:t>
      </w:r>
      <w:r w:rsidR="00D76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 органов местного самоуправления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8109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муниципального образования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8109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Муниципальный округ Красногорский район Удмуртской Республики</w:t>
      </w:r>
      <w:r w:rsidR="0028109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4370FC" w:rsidRDefault="004370FC" w:rsidP="004370FC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5.2. Индивидуальные трудовые споры по вопросам установления стажа работы для назначения ежемесячной надбавки за выслугу лет к должностному окладу или определения размеров этой надбавки рассматриваются в установленном законодательством порядке.</w:t>
      </w:r>
    </w:p>
    <w:p w:rsidR="004370FC" w:rsidRDefault="004370FC" w:rsidP="004370F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4370FC" w:rsidRDefault="004370FC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1F" w:rsidRDefault="0090041F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1F" w:rsidRDefault="0090041F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1F" w:rsidRDefault="0090041F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1F" w:rsidRDefault="0090041F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1F" w:rsidRDefault="0090041F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1F" w:rsidRDefault="0090041F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1F" w:rsidRDefault="0090041F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1F" w:rsidRDefault="0090041F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1F" w:rsidRDefault="0090041F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1F" w:rsidRDefault="0090041F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1F" w:rsidRDefault="0090041F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1F" w:rsidRDefault="0090041F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1F" w:rsidRDefault="0090041F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1F" w:rsidRDefault="0090041F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1F" w:rsidRDefault="0090041F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1F" w:rsidRDefault="0090041F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1F" w:rsidRDefault="0090041F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1F" w:rsidRDefault="0090041F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1F" w:rsidRDefault="0090041F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1F" w:rsidRDefault="0090041F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1F" w:rsidRDefault="0090041F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91" w:rsidRDefault="00F22D91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91" w:rsidRDefault="00F22D91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91" w:rsidRDefault="00F22D91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91" w:rsidRDefault="00F22D91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91" w:rsidRDefault="00F22D91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91" w:rsidRDefault="00F22D91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91" w:rsidRDefault="00F22D91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91" w:rsidRDefault="00F22D91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91" w:rsidRDefault="00F22D91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41F" w:rsidRDefault="0090041F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0041F" w:rsidSect="001C41D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226C47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2290255D"/>
    <w:multiLevelType w:val="hybridMultilevel"/>
    <w:tmpl w:val="416AFE46"/>
    <w:lvl w:ilvl="0" w:tplc="09BCC90A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7295453"/>
    <w:multiLevelType w:val="multilevel"/>
    <w:tmpl w:val="2A56A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hideSpellingErrors/>
  <w:hideGrammaticalErrors/>
  <w:proofState w:spelling="clean" w:grammar="clean"/>
  <w:defaultTabStop w:val="708"/>
  <w:characterSpacingControl w:val="doNotCompress"/>
  <w:compat/>
  <w:rsids>
    <w:rsidRoot w:val="00312CFA"/>
    <w:rsid w:val="00017FDF"/>
    <w:rsid w:val="00035892"/>
    <w:rsid w:val="00035F9A"/>
    <w:rsid w:val="0004166E"/>
    <w:rsid w:val="00053DF6"/>
    <w:rsid w:val="000608A4"/>
    <w:rsid w:val="00077438"/>
    <w:rsid w:val="00082B81"/>
    <w:rsid w:val="000C5D9A"/>
    <w:rsid w:val="000E0436"/>
    <w:rsid w:val="000E232D"/>
    <w:rsid w:val="000F44D4"/>
    <w:rsid w:val="000F78C4"/>
    <w:rsid w:val="00111218"/>
    <w:rsid w:val="001237C5"/>
    <w:rsid w:val="0012555E"/>
    <w:rsid w:val="00126AC3"/>
    <w:rsid w:val="00126BD2"/>
    <w:rsid w:val="001449A4"/>
    <w:rsid w:val="00151231"/>
    <w:rsid w:val="00156C38"/>
    <w:rsid w:val="00162306"/>
    <w:rsid w:val="00175AB6"/>
    <w:rsid w:val="001761BF"/>
    <w:rsid w:val="001776B2"/>
    <w:rsid w:val="0018626A"/>
    <w:rsid w:val="001A0902"/>
    <w:rsid w:val="001A1591"/>
    <w:rsid w:val="001A791A"/>
    <w:rsid w:val="001B0E14"/>
    <w:rsid w:val="001B6ACD"/>
    <w:rsid w:val="001C0A3C"/>
    <w:rsid w:val="001C41D0"/>
    <w:rsid w:val="001C5D5E"/>
    <w:rsid w:val="001D0DFC"/>
    <w:rsid w:val="001D7568"/>
    <w:rsid w:val="001E3EE0"/>
    <w:rsid w:val="001E5F6C"/>
    <w:rsid w:val="001F1750"/>
    <w:rsid w:val="002022DF"/>
    <w:rsid w:val="00221C39"/>
    <w:rsid w:val="00234C4F"/>
    <w:rsid w:val="00237033"/>
    <w:rsid w:val="00246DD3"/>
    <w:rsid w:val="002534D4"/>
    <w:rsid w:val="002622D3"/>
    <w:rsid w:val="002737E8"/>
    <w:rsid w:val="0028109B"/>
    <w:rsid w:val="002945A3"/>
    <w:rsid w:val="002C1D92"/>
    <w:rsid w:val="002C4006"/>
    <w:rsid w:val="00312CFA"/>
    <w:rsid w:val="0031761F"/>
    <w:rsid w:val="00320167"/>
    <w:rsid w:val="00327F0A"/>
    <w:rsid w:val="00341E4F"/>
    <w:rsid w:val="003561BA"/>
    <w:rsid w:val="00356806"/>
    <w:rsid w:val="00363D9A"/>
    <w:rsid w:val="00387937"/>
    <w:rsid w:val="003C0BDF"/>
    <w:rsid w:val="003D1054"/>
    <w:rsid w:val="003D707C"/>
    <w:rsid w:val="003D7870"/>
    <w:rsid w:val="003E67E9"/>
    <w:rsid w:val="003F2FA0"/>
    <w:rsid w:val="00430CA7"/>
    <w:rsid w:val="00433EA9"/>
    <w:rsid w:val="004370FC"/>
    <w:rsid w:val="00441E2E"/>
    <w:rsid w:val="00471963"/>
    <w:rsid w:val="00473295"/>
    <w:rsid w:val="00476D5B"/>
    <w:rsid w:val="004D3BC1"/>
    <w:rsid w:val="004E3677"/>
    <w:rsid w:val="004F2636"/>
    <w:rsid w:val="004F6CA0"/>
    <w:rsid w:val="00505026"/>
    <w:rsid w:val="0050741A"/>
    <w:rsid w:val="00515970"/>
    <w:rsid w:val="0052006C"/>
    <w:rsid w:val="005225E0"/>
    <w:rsid w:val="00526E11"/>
    <w:rsid w:val="00534F18"/>
    <w:rsid w:val="0054116A"/>
    <w:rsid w:val="00546ED9"/>
    <w:rsid w:val="00550BC5"/>
    <w:rsid w:val="005621EA"/>
    <w:rsid w:val="00573BE9"/>
    <w:rsid w:val="00575D7B"/>
    <w:rsid w:val="00577BDF"/>
    <w:rsid w:val="00596C33"/>
    <w:rsid w:val="005B7D0E"/>
    <w:rsid w:val="005E3719"/>
    <w:rsid w:val="005F335E"/>
    <w:rsid w:val="005F566E"/>
    <w:rsid w:val="005F669C"/>
    <w:rsid w:val="00641A54"/>
    <w:rsid w:val="00652516"/>
    <w:rsid w:val="00654F2A"/>
    <w:rsid w:val="006911F2"/>
    <w:rsid w:val="006A3F9E"/>
    <w:rsid w:val="006B1446"/>
    <w:rsid w:val="006E19F4"/>
    <w:rsid w:val="006E37A6"/>
    <w:rsid w:val="006F7F7C"/>
    <w:rsid w:val="00700864"/>
    <w:rsid w:val="00704031"/>
    <w:rsid w:val="00721E83"/>
    <w:rsid w:val="007244BB"/>
    <w:rsid w:val="007270D7"/>
    <w:rsid w:val="007609E0"/>
    <w:rsid w:val="00795DF6"/>
    <w:rsid w:val="007A778B"/>
    <w:rsid w:val="007C6692"/>
    <w:rsid w:val="007D236D"/>
    <w:rsid w:val="007D2821"/>
    <w:rsid w:val="007D37D5"/>
    <w:rsid w:val="007E03BF"/>
    <w:rsid w:val="007F7901"/>
    <w:rsid w:val="00803817"/>
    <w:rsid w:val="0082769B"/>
    <w:rsid w:val="0083036A"/>
    <w:rsid w:val="0083260F"/>
    <w:rsid w:val="0085302D"/>
    <w:rsid w:val="008620DE"/>
    <w:rsid w:val="0086355B"/>
    <w:rsid w:val="00877BD9"/>
    <w:rsid w:val="00897D6F"/>
    <w:rsid w:val="008A5455"/>
    <w:rsid w:val="008C4519"/>
    <w:rsid w:val="008D0959"/>
    <w:rsid w:val="008F46E7"/>
    <w:rsid w:val="008F67A7"/>
    <w:rsid w:val="0090041F"/>
    <w:rsid w:val="00921886"/>
    <w:rsid w:val="009226EB"/>
    <w:rsid w:val="00977A22"/>
    <w:rsid w:val="00980888"/>
    <w:rsid w:val="00997F45"/>
    <w:rsid w:val="009A5B77"/>
    <w:rsid w:val="009A6B85"/>
    <w:rsid w:val="009C5143"/>
    <w:rsid w:val="009D13B1"/>
    <w:rsid w:val="009D3F81"/>
    <w:rsid w:val="009F14DE"/>
    <w:rsid w:val="00A61003"/>
    <w:rsid w:val="00A63693"/>
    <w:rsid w:val="00A67A6C"/>
    <w:rsid w:val="00A843CC"/>
    <w:rsid w:val="00A933A9"/>
    <w:rsid w:val="00A95B3F"/>
    <w:rsid w:val="00AA74BD"/>
    <w:rsid w:val="00AA78B2"/>
    <w:rsid w:val="00AB3971"/>
    <w:rsid w:val="00AC684A"/>
    <w:rsid w:val="00AD5F1F"/>
    <w:rsid w:val="00B05FA0"/>
    <w:rsid w:val="00B3370F"/>
    <w:rsid w:val="00B3478B"/>
    <w:rsid w:val="00B77059"/>
    <w:rsid w:val="00BB350C"/>
    <w:rsid w:val="00BD6AA8"/>
    <w:rsid w:val="00BE1D6D"/>
    <w:rsid w:val="00BF58AE"/>
    <w:rsid w:val="00BF6DE0"/>
    <w:rsid w:val="00C079DE"/>
    <w:rsid w:val="00C12580"/>
    <w:rsid w:val="00C17F32"/>
    <w:rsid w:val="00C22033"/>
    <w:rsid w:val="00C242FD"/>
    <w:rsid w:val="00C37CA7"/>
    <w:rsid w:val="00C4440D"/>
    <w:rsid w:val="00C455F5"/>
    <w:rsid w:val="00C47F67"/>
    <w:rsid w:val="00C743D1"/>
    <w:rsid w:val="00C86026"/>
    <w:rsid w:val="00C905D2"/>
    <w:rsid w:val="00C92953"/>
    <w:rsid w:val="00CA2242"/>
    <w:rsid w:val="00CA56BB"/>
    <w:rsid w:val="00CB3378"/>
    <w:rsid w:val="00CC113B"/>
    <w:rsid w:val="00CC3EA4"/>
    <w:rsid w:val="00CC444F"/>
    <w:rsid w:val="00CC75C6"/>
    <w:rsid w:val="00D216F7"/>
    <w:rsid w:val="00D4245B"/>
    <w:rsid w:val="00D553E6"/>
    <w:rsid w:val="00D56E66"/>
    <w:rsid w:val="00D64945"/>
    <w:rsid w:val="00D663A0"/>
    <w:rsid w:val="00D76B5F"/>
    <w:rsid w:val="00DA5E75"/>
    <w:rsid w:val="00DB6D90"/>
    <w:rsid w:val="00DB7AF4"/>
    <w:rsid w:val="00DC4E48"/>
    <w:rsid w:val="00DC6136"/>
    <w:rsid w:val="00DC7F9B"/>
    <w:rsid w:val="00DD0512"/>
    <w:rsid w:val="00DD4F8C"/>
    <w:rsid w:val="00DF6448"/>
    <w:rsid w:val="00DF700F"/>
    <w:rsid w:val="00E33BE7"/>
    <w:rsid w:val="00E40032"/>
    <w:rsid w:val="00E63B9E"/>
    <w:rsid w:val="00E712ED"/>
    <w:rsid w:val="00E84576"/>
    <w:rsid w:val="00E84C5F"/>
    <w:rsid w:val="00E85736"/>
    <w:rsid w:val="00E92194"/>
    <w:rsid w:val="00EA0EB2"/>
    <w:rsid w:val="00EB2C3F"/>
    <w:rsid w:val="00EC3749"/>
    <w:rsid w:val="00ED21EC"/>
    <w:rsid w:val="00ED4C5B"/>
    <w:rsid w:val="00F03989"/>
    <w:rsid w:val="00F050CA"/>
    <w:rsid w:val="00F12302"/>
    <w:rsid w:val="00F22D91"/>
    <w:rsid w:val="00F25AB3"/>
    <w:rsid w:val="00F47D35"/>
    <w:rsid w:val="00F57026"/>
    <w:rsid w:val="00F5726D"/>
    <w:rsid w:val="00F6075D"/>
    <w:rsid w:val="00F6132A"/>
    <w:rsid w:val="00F63C25"/>
    <w:rsid w:val="00F82EFA"/>
    <w:rsid w:val="00F830FC"/>
    <w:rsid w:val="00F8722B"/>
    <w:rsid w:val="00F9298B"/>
    <w:rsid w:val="00F95AFA"/>
    <w:rsid w:val="00FB33BC"/>
    <w:rsid w:val="00FD0ACF"/>
    <w:rsid w:val="00FF0EC8"/>
    <w:rsid w:val="00FF2B9A"/>
    <w:rsid w:val="00FF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1231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1">
    <w:name w:val="Текст Знак2"/>
    <w:aliases w:val="Текст Знак1 Знак1,Текст Знак Знак Знак1,Знак2 Знак Знак Знак1,Знак2 Знак1 Знак1,Текст Знак Знак Знак Знак,Текст Знак1 Знак Знак,Знак2 Знак Знак Знак Знак,Знак2 Знак1 Знак Знак,Знак2 Знак Знак1"/>
    <w:link w:val="a7"/>
    <w:locked/>
    <w:rsid w:val="0082769B"/>
    <w:rPr>
      <w:rFonts w:ascii="Courier New" w:hAnsi="Courier New" w:cs="Courier New"/>
    </w:rPr>
  </w:style>
  <w:style w:type="paragraph" w:styleId="a7">
    <w:name w:val="Plain Text"/>
    <w:aliases w:val="Текст Знак1,Текст Знак Знак,Знак2 Знак Знак,Знак2 Знак1,Текст Знак Знак Знак,Текст Знак1 Знак,Знак2 Знак Знак Знак,Знак2 Знак1 Знак,Знак2 Знак"/>
    <w:basedOn w:val="a"/>
    <w:link w:val="21"/>
    <w:unhideWhenUsed/>
    <w:rsid w:val="0082769B"/>
    <w:pPr>
      <w:widowControl/>
    </w:pPr>
    <w:rPr>
      <w:rFonts w:eastAsiaTheme="minorHAnsi"/>
      <w:color w:val="auto"/>
      <w:sz w:val="22"/>
      <w:szCs w:val="22"/>
      <w:lang w:eastAsia="en-US"/>
    </w:rPr>
  </w:style>
  <w:style w:type="character" w:customStyle="1" w:styleId="a8">
    <w:name w:val="Текст Знак"/>
    <w:basedOn w:val="a0"/>
    <w:uiPriority w:val="99"/>
    <w:semiHidden/>
    <w:rsid w:val="0082769B"/>
    <w:rPr>
      <w:rFonts w:ascii="Consolas" w:eastAsia="Courier New" w:hAnsi="Consolas" w:cs="Consolas"/>
      <w:color w:val="000000"/>
      <w:sz w:val="21"/>
      <w:szCs w:val="21"/>
      <w:lang w:eastAsia="ru-RU"/>
    </w:rPr>
  </w:style>
  <w:style w:type="character" w:styleId="a9">
    <w:name w:val="Hyperlink"/>
    <w:basedOn w:val="a0"/>
    <w:uiPriority w:val="99"/>
    <w:semiHidden/>
    <w:unhideWhenUsed/>
    <w:rsid w:val="0082769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12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a">
    <w:name w:val="List"/>
    <w:basedOn w:val="a"/>
    <w:semiHidden/>
    <w:unhideWhenUsed/>
    <w:rsid w:val="00151231"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2">
    <w:name w:val="List 2"/>
    <w:basedOn w:val="a"/>
    <w:semiHidden/>
    <w:unhideWhenUsed/>
    <w:rsid w:val="00151231"/>
    <w:pPr>
      <w:widowControl/>
      <w:ind w:left="566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3">
    <w:name w:val="List Bullet 3"/>
    <w:basedOn w:val="a"/>
    <w:autoRedefine/>
    <w:semiHidden/>
    <w:unhideWhenUsed/>
    <w:rsid w:val="00151231"/>
    <w:pPr>
      <w:widowControl/>
      <w:numPr>
        <w:numId w:val="2"/>
      </w:numPr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Title"/>
    <w:basedOn w:val="a"/>
    <w:link w:val="ac"/>
    <w:qFormat/>
    <w:rsid w:val="00151231"/>
    <w:pPr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rsid w:val="00151231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151231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e">
    <w:name w:val="Основной текст Знак"/>
    <w:basedOn w:val="a0"/>
    <w:link w:val="ad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15123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List Continue 2"/>
    <w:basedOn w:val="a"/>
    <w:semiHidden/>
    <w:unhideWhenUsed/>
    <w:rsid w:val="00151231"/>
    <w:pPr>
      <w:widowControl/>
      <w:spacing w:after="120"/>
      <w:ind w:left="566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4">
    <w:name w:val="Body Text Indent 2"/>
    <w:basedOn w:val="a"/>
    <w:link w:val="25"/>
    <w:semiHidden/>
    <w:unhideWhenUsed/>
    <w:rsid w:val="00151231"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25">
    <w:name w:val="Основной текст с отступом 2 Знак"/>
    <w:basedOn w:val="a0"/>
    <w:link w:val="24"/>
    <w:semiHidden/>
    <w:rsid w:val="0015123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rsid w:val="001512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151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75A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CC75C6"/>
    <w:pPr>
      <w:autoSpaceDE w:val="0"/>
      <w:autoSpaceDN w:val="0"/>
      <w:adjustRightInd w:val="0"/>
      <w:spacing w:line="322" w:lineRule="exact"/>
      <w:ind w:firstLine="71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20">
    <w:name w:val="Font Style20"/>
    <w:uiPriority w:val="99"/>
    <w:rsid w:val="00CC75C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9F58D3CAF9A01C2DB92D344083ACDB701F3246AE47986C890436AA39A4DC73888DC06E2D88399C4D9CE74C24F848823AD2E562BF760D2D61FB159F5Bp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9F58D3CAF9A01C2DB92D344083ACDB701F3246AE47986C890436AA39A4DC73888DC06E2D88399C4D9CE74129F848823AD2E562BF760D2D61FB159F5Bp1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C9F58D3CAF9A01C2DB9333956EFF2D3701C6F4EAD40973ED55930FD66F4DA26C8CDC63B6ECC369D4497B11465A611D37F99E865A06A0D2857pD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9F58D3CAF9A01C2DB9333956EFF2D372176942A642973ED55930FD66F4DA26C8CDC63B6ECC349C4D97B11465A611D37F99E865A06A0D2857p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Главва Администрации</cp:lastModifiedBy>
  <cp:revision>9</cp:revision>
  <cp:lastPrinted>2022-07-01T12:25:00Z</cp:lastPrinted>
  <dcterms:created xsi:type="dcterms:W3CDTF">2022-07-01T12:27:00Z</dcterms:created>
  <dcterms:modified xsi:type="dcterms:W3CDTF">2022-07-08T06:10:00Z</dcterms:modified>
</cp:coreProperties>
</file>