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09" w:rsidRDefault="00AD1D09" w:rsidP="00AD1D09">
      <w:pPr>
        <w:pStyle w:val="1"/>
        <w:jc w:val="right"/>
        <w:rPr>
          <w:sz w:val="26"/>
          <w:szCs w:val="26"/>
          <w:lang w:val="ru-RU"/>
        </w:rPr>
      </w:pPr>
      <w:bookmarkStart w:id="0" w:name="_GoBack"/>
    </w:p>
    <w:p w:rsidR="003F0BD8" w:rsidRPr="007D0100" w:rsidRDefault="003F0BD8" w:rsidP="003F0BD8">
      <w:pPr>
        <w:pStyle w:val="1"/>
        <w:rPr>
          <w:sz w:val="26"/>
          <w:szCs w:val="26"/>
        </w:rPr>
      </w:pPr>
      <w:r w:rsidRPr="007D0100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D8" w:rsidRPr="007D0100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10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F0BD8" w:rsidRPr="007D0100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100">
        <w:rPr>
          <w:rFonts w:ascii="Times New Roman" w:hAnsi="Times New Roman" w:cs="Times New Roman"/>
          <w:b/>
          <w:sz w:val="26"/>
          <w:szCs w:val="26"/>
        </w:rPr>
        <w:t xml:space="preserve"> Совета депутатов муниципального образования </w:t>
      </w:r>
    </w:p>
    <w:p w:rsidR="003F0BD8" w:rsidRPr="007D0100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100">
        <w:rPr>
          <w:rFonts w:ascii="Times New Roman" w:hAnsi="Times New Roman" w:cs="Times New Roman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:rsidR="00335EE3" w:rsidRPr="007D0100" w:rsidRDefault="00335EE3" w:rsidP="0021008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35EE3" w:rsidRPr="00AD1D09" w:rsidRDefault="0023422F" w:rsidP="00335E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ликвидационного баланса</w:t>
      </w:r>
      <w:r w:rsidR="00210087" w:rsidRPr="00AD1D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0087" w:rsidRPr="00AD1D09">
        <w:rPr>
          <w:rFonts w:ascii="Times New Roman" w:hAnsi="Times New Roman" w:cs="Times New Roman"/>
          <w:b/>
          <w:sz w:val="24"/>
          <w:szCs w:val="24"/>
        </w:rPr>
        <w:t>Отдела культуры, спорта и молодёжной политики Администрации</w:t>
      </w:r>
      <w:r w:rsidR="00931721" w:rsidRPr="00AD1D0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</w:t>
      </w:r>
      <w:r w:rsidR="00210087" w:rsidRPr="00AD1D09">
        <w:rPr>
          <w:rFonts w:ascii="Times New Roman" w:hAnsi="Times New Roman" w:cs="Times New Roman"/>
          <w:b/>
          <w:sz w:val="24"/>
          <w:szCs w:val="24"/>
        </w:rPr>
        <w:t>азования «Красногорский район»</w:t>
      </w:r>
    </w:p>
    <w:p w:rsidR="007D0100" w:rsidRPr="00AD1D09" w:rsidRDefault="007D0100" w:rsidP="0025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6BC" w:rsidRPr="00AD1D09" w:rsidRDefault="002556BC" w:rsidP="0025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 xml:space="preserve">Принято Советом депутатов </w:t>
      </w:r>
    </w:p>
    <w:p w:rsidR="002556BC" w:rsidRPr="00AD1D09" w:rsidRDefault="002556BC" w:rsidP="0025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2556BC" w:rsidRPr="00AD1D09" w:rsidRDefault="002556BC" w:rsidP="0025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</w:t>
      </w:r>
    </w:p>
    <w:p w:rsidR="002556BC" w:rsidRPr="00AD1D09" w:rsidRDefault="00210087" w:rsidP="00255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>Удмуртской Р</w:t>
      </w:r>
      <w:r w:rsidR="002556BC" w:rsidRPr="00AD1D09">
        <w:rPr>
          <w:rFonts w:ascii="Times New Roman" w:hAnsi="Times New Roman" w:cs="Times New Roman"/>
          <w:sz w:val="24"/>
          <w:szCs w:val="24"/>
        </w:rPr>
        <w:t>еспублики»</w:t>
      </w:r>
      <w:r w:rsidRPr="00AD1D09">
        <w:rPr>
          <w:rFonts w:ascii="Times New Roman" w:hAnsi="Times New Roman" w:cs="Times New Roman"/>
          <w:sz w:val="24"/>
          <w:szCs w:val="24"/>
        </w:rPr>
        <w:t xml:space="preserve">   </w:t>
      </w:r>
      <w:r w:rsidR="002556BC" w:rsidRPr="00AD1D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B6EE1" w:rsidRPr="00AD1D0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452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B6EE1" w:rsidRPr="00AD1D09">
        <w:rPr>
          <w:rFonts w:ascii="Times New Roman" w:hAnsi="Times New Roman" w:cs="Times New Roman"/>
          <w:sz w:val="24"/>
          <w:szCs w:val="24"/>
        </w:rPr>
        <w:t xml:space="preserve"> </w:t>
      </w:r>
      <w:r w:rsidR="0064522D">
        <w:rPr>
          <w:rFonts w:ascii="Times New Roman" w:hAnsi="Times New Roman" w:cs="Times New Roman"/>
          <w:sz w:val="24"/>
          <w:szCs w:val="24"/>
        </w:rPr>
        <w:t xml:space="preserve">7 июля </w:t>
      </w:r>
      <w:r w:rsidR="002556BC" w:rsidRPr="00AD1D09">
        <w:rPr>
          <w:rFonts w:ascii="Times New Roman" w:hAnsi="Times New Roman" w:cs="Times New Roman"/>
          <w:sz w:val="24"/>
          <w:szCs w:val="24"/>
        </w:rPr>
        <w:t xml:space="preserve"> 2022 года </w:t>
      </w:r>
    </w:p>
    <w:p w:rsidR="002556BC" w:rsidRPr="00AD1D09" w:rsidRDefault="002556BC" w:rsidP="00322128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</w:p>
    <w:p w:rsidR="008070AB" w:rsidRPr="00AD1D09" w:rsidRDefault="008070AB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000000"/>
          <w:spacing w:val="0"/>
          <w:sz w:val="24"/>
          <w:szCs w:val="24"/>
        </w:rPr>
      </w:pPr>
      <w:proofErr w:type="gramStart"/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На основании статей 61-64 Гражданского кодекса Российской Федерации, статьи 41 Федерального закона от 06 октября 2003 года № 131- ФЗ «Об общих принципах организации местного самоуправления в Российской Федерации», Законом Удмуртской Республики от 13 июля 2005 года № 42-РЗ «О местном самоуправлении в Удмуртской Республике», Законом Удмуртской Республики от </w:t>
      </w:r>
      <w:r w:rsidR="003F0BD8"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30</w:t>
      </w:r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апреля 2021 года № </w:t>
      </w:r>
      <w:r w:rsidR="003F0BD8"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39</w:t>
      </w:r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-РЗ «О преобразовании муниципальных образований, образованных на территории </w:t>
      </w:r>
      <w:r w:rsidR="003F0BD8"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Красногорск</w:t>
      </w:r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о</w:t>
      </w:r>
      <w:r w:rsidR="003F0BD8"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го</w:t>
      </w:r>
      <w:proofErr w:type="gramEnd"/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района Удмуртской Республики, и </w:t>
      </w:r>
      <w:proofErr w:type="gramStart"/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наделении</w:t>
      </w:r>
      <w:proofErr w:type="gramEnd"/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вновь образованного муниципального образования статусом муниципального округа», </w:t>
      </w:r>
    </w:p>
    <w:p w:rsidR="008B09A5" w:rsidRPr="00AD1D09" w:rsidRDefault="008B09A5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color w:val="000000"/>
          <w:spacing w:val="0"/>
          <w:sz w:val="24"/>
          <w:szCs w:val="24"/>
        </w:rPr>
      </w:pPr>
    </w:p>
    <w:p w:rsidR="008070AB" w:rsidRPr="00AD1D09" w:rsidRDefault="008070AB" w:rsidP="00931721">
      <w:pPr>
        <w:pStyle w:val="11"/>
        <w:shd w:val="clear" w:color="auto" w:fill="auto"/>
        <w:spacing w:before="0" w:line="240" w:lineRule="auto"/>
        <w:ind w:firstLine="567"/>
        <w:jc w:val="center"/>
        <w:rPr>
          <w:rStyle w:val="0pt"/>
          <w:rFonts w:ascii="Times New Roman" w:hAnsi="Times New Roman" w:cs="Times New Roman"/>
          <w:spacing w:val="0"/>
        </w:rPr>
      </w:pPr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Совет депутатов муниципального образования «Муниципальный округ </w:t>
      </w:r>
      <w:r w:rsidR="003F0BD8"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>Красногорский</w:t>
      </w:r>
      <w:r w:rsidRPr="00AD1D09">
        <w:rPr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район Удмуртской Республики» </w:t>
      </w:r>
      <w:r w:rsidR="008B09A5" w:rsidRPr="00AD1D09">
        <w:rPr>
          <w:rStyle w:val="0pt"/>
          <w:rFonts w:ascii="Times New Roman" w:hAnsi="Times New Roman" w:cs="Times New Roman"/>
          <w:spacing w:val="0"/>
        </w:rPr>
        <w:t>РЕШАЕТ</w:t>
      </w:r>
      <w:r w:rsidRPr="00AD1D09">
        <w:rPr>
          <w:rStyle w:val="0pt"/>
          <w:rFonts w:ascii="Times New Roman" w:hAnsi="Times New Roman" w:cs="Times New Roman"/>
          <w:spacing w:val="0"/>
        </w:rPr>
        <w:t>:</w:t>
      </w:r>
    </w:p>
    <w:p w:rsidR="008070AB" w:rsidRPr="00AD1D09" w:rsidRDefault="008070AB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spacing w:val="0"/>
          <w:sz w:val="24"/>
          <w:szCs w:val="24"/>
        </w:rPr>
      </w:pPr>
    </w:p>
    <w:p w:rsidR="008070AB" w:rsidRPr="00AD1D09" w:rsidRDefault="008070AB" w:rsidP="007D0100">
      <w:pPr>
        <w:numPr>
          <w:ilvl w:val="0"/>
          <w:numId w:val="1"/>
        </w:numPr>
        <w:tabs>
          <w:tab w:val="left" w:pos="10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color w:val="000000"/>
          <w:sz w:val="24"/>
          <w:szCs w:val="24"/>
        </w:rPr>
        <w:t>Утвердить ликвидационный баланс</w:t>
      </w:r>
      <w:r w:rsidR="00335EE3" w:rsidRPr="00AD1D09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Отдел культуры, спорта и молодёжной политики Администрации муниципального образования «Красногорский район», ОГРН 1021800673443, ИНН 1815000082, юридический и фактический адрес: 427650, Удмуртская Республика, Красногорский район, с. Красногорское, ул. Ленина, д. 68.</w:t>
      </w:r>
    </w:p>
    <w:p w:rsidR="005E709A" w:rsidRPr="00AD1D09" w:rsidRDefault="00F45D05" w:rsidP="00F45D0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 xml:space="preserve">Председателю ликвидационной комиссии </w:t>
      </w:r>
      <w:r w:rsidR="00335EE3" w:rsidRPr="00AD1D09">
        <w:rPr>
          <w:rFonts w:ascii="Times New Roman" w:hAnsi="Times New Roman" w:cs="Times New Roman"/>
          <w:sz w:val="24"/>
          <w:szCs w:val="24"/>
        </w:rPr>
        <w:t>Малых М.И.</w:t>
      </w:r>
      <w:r w:rsidRPr="00AD1D09">
        <w:rPr>
          <w:rFonts w:ascii="Times New Roman" w:hAnsi="Times New Roman" w:cs="Times New Roman"/>
          <w:sz w:val="24"/>
          <w:szCs w:val="24"/>
        </w:rPr>
        <w:t xml:space="preserve"> уведомить Межрайонную инспекцию Федеральной налоговой службы № 11 по Удмуртской Республике о составлении ликвидационного баланса </w:t>
      </w:r>
      <w:r w:rsidR="00335EE3" w:rsidRPr="00AD1D09">
        <w:rPr>
          <w:rFonts w:ascii="Times New Roman" w:hAnsi="Times New Roman" w:cs="Times New Roman"/>
          <w:sz w:val="24"/>
          <w:szCs w:val="24"/>
        </w:rPr>
        <w:t>Отдела культуры, спорта и молодёжной политики Администрации муниципального образования «Красногорский район»</w:t>
      </w:r>
      <w:r w:rsidR="005E709A" w:rsidRPr="00AD1D09">
        <w:rPr>
          <w:rFonts w:ascii="Times New Roman" w:hAnsi="Times New Roman" w:cs="Times New Roman"/>
          <w:sz w:val="24"/>
          <w:szCs w:val="24"/>
        </w:rPr>
        <w:t>.</w:t>
      </w:r>
    </w:p>
    <w:p w:rsidR="008070AB" w:rsidRPr="00AD1D09" w:rsidRDefault="005A542E" w:rsidP="00F45D05">
      <w:pPr>
        <w:pStyle w:val="11"/>
        <w:numPr>
          <w:ilvl w:val="0"/>
          <w:numId w:val="1"/>
        </w:numPr>
        <w:shd w:val="clear" w:color="auto" w:fill="auto"/>
        <w:tabs>
          <w:tab w:val="left" w:pos="1284"/>
        </w:tabs>
        <w:spacing w:before="0" w:line="240" w:lineRule="auto"/>
        <w:ind w:firstLine="700"/>
        <w:rPr>
          <w:rFonts w:ascii="Times New Roman" w:hAnsi="Times New Roman" w:cs="Times New Roman"/>
          <w:spacing w:val="0"/>
          <w:sz w:val="24"/>
          <w:szCs w:val="24"/>
        </w:rPr>
      </w:pPr>
      <w:r w:rsidRPr="00AD1D09">
        <w:rPr>
          <w:rFonts w:ascii="Times New Roman" w:hAnsi="Times New Roman" w:cs="Times New Roman"/>
          <w:spacing w:val="0"/>
          <w:sz w:val="24"/>
          <w:szCs w:val="24"/>
        </w:rPr>
        <w:t>Решение вступает в силу со дня подписания.</w:t>
      </w:r>
    </w:p>
    <w:p w:rsidR="005A542E" w:rsidRPr="00AD1D09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5A542E" w:rsidRPr="00AD1D09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5A542E" w:rsidRPr="00AD1D09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D1D09">
        <w:rPr>
          <w:rFonts w:ascii="Times New Roman" w:hAnsi="Times New Roman" w:cs="Times New Roman"/>
          <w:spacing w:val="0"/>
          <w:sz w:val="24"/>
          <w:szCs w:val="24"/>
        </w:rPr>
        <w:t>Председатель Совета депутатов</w:t>
      </w:r>
    </w:p>
    <w:p w:rsidR="005A542E" w:rsidRPr="00AD1D09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муниципального образования </w:t>
      </w:r>
    </w:p>
    <w:p w:rsidR="005A542E" w:rsidRPr="00AD1D09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«Муниципальный округ </w:t>
      </w:r>
      <w:r w:rsidR="003F0BD8" w:rsidRPr="00AD1D09">
        <w:rPr>
          <w:rFonts w:ascii="Times New Roman" w:hAnsi="Times New Roman" w:cs="Times New Roman"/>
          <w:spacing w:val="0"/>
          <w:sz w:val="24"/>
          <w:szCs w:val="24"/>
        </w:rPr>
        <w:t>Красногорский</w:t>
      </w:r>
      <w:r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 район </w:t>
      </w:r>
    </w:p>
    <w:p w:rsidR="00335EE3" w:rsidRPr="00AD1D09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Удмуртской Республики»                     </w:t>
      </w:r>
      <w:r w:rsidR="0023422F"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    </w:t>
      </w:r>
      <w:r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                </w:t>
      </w:r>
      <w:r w:rsidR="00D66DDE"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               </w:t>
      </w:r>
      <w:r w:rsidR="00AB6EE1"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           </w:t>
      </w:r>
      <w:r w:rsidR="007D0100" w:rsidRPr="00AD1D09">
        <w:rPr>
          <w:rFonts w:ascii="Times New Roman" w:hAnsi="Times New Roman" w:cs="Times New Roman"/>
          <w:spacing w:val="0"/>
          <w:sz w:val="24"/>
          <w:szCs w:val="24"/>
        </w:rPr>
        <w:t xml:space="preserve">      </w:t>
      </w:r>
      <w:r w:rsidR="003F0BD8" w:rsidRPr="00AD1D09">
        <w:rPr>
          <w:rFonts w:ascii="Times New Roman" w:hAnsi="Times New Roman" w:cs="Times New Roman"/>
          <w:spacing w:val="0"/>
          <w:sz w:val="24"/>
          <w:szCs w:val="24"/>
        </w:rPr>
        <w:t>И.Б. Прокашев</w:t>
      </w:r>
    </w:p>
    <w:p w:rsidR="00335EE3" w:rsidRPr="00AD1D09" w:rsidRDefault="00335EE3" w:rsidP="00335EE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35EE3" w:rsidRPr="00AD1D09" w:rsidRDefault="00335EE3" w:rsidP="00335EE3">
      <w:pPr>
        <w:pStyle w:val="a9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335EE3" w:rsidRPr="00AD1D09" w:rsidRDefault="00335EE3" w:rsidP="00335EE3">
      <w:pPr>
        <w:pStyle w:val="a9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</w:t>
      </w:r>
    </w:p>
    <w:p w:rsidR="00335EE3" w:rsidRPr="00AD1D09" w:rsidRDefault="00335EE3" w:rsidP="00335EE3">
      <w:pPr>
        <w:pStyle w:val="a9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 xml:space="preserve">Удмуртской Республики»                                                       </w:t>
      </w:r>
      <w:r w:rsidRPr="00AD1D0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0100" w:rsidRPr="00AD1D09">
        <w:rPr>
          <w:rFonts w:ascii="Times New Roman" w:hAnsi="Times New Roman" w:cs="Times New Roman"/>
          <w:sz w:val="24"/>
          <w:szCs w:val="24"/>
        </w:rPr>
        <w:t xml:space="preserve">      </w:t>
      </w:r>
      <w:r w:rsidRPr="00AD1D09">
        <w:rPr>
          <w:rFonts w:ascii="Times New Roman" w:hAnsi="Times New Roman" w:cs="Times New Roman"/>
          <w:sz w:val="24"/>
          <w:szCs w:val="24"/>
        </w:rPr>
        <w:t>Д.С. Клабуков</w:t>
      </w:r>
    </w:p>
    <w:p w:rsidR="00AD1D09" w:rsidRDefault="00AD1D09" w:rsidP="00AB6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6BC" w:rsidRPr="00AD1D09" w:rsidRDefault="002556BC" w:rsidP="00AB6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:rsidR="00AB6EE1" w:rsidRPr="00AD1D09" w:rsidRDefault="0064522D" w:rsidP="00AB6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июля </w:t>
      </w:r>
      <w:r w:rsidR="002556BC" w:rsidRPr="00AD1D09">
        <w:rPr>
          <w:rFonts w:ascii="Times New Roman" w:hAnsi="Times New Roman" w:cs="Times New Roman"/>
          <w:sz w:val="24"/>
          <w:szCs w:val="24"/>
        </w:rPr>
        <w:t>2022</w:t>
      </w:r>
      <w:r w:rsidR="00335EE3" w:rsidRPr="00AD1D09">
        <w:rPr>
          <w:rFonts w:ascii="Times New Roman" w:hAnsi="Times New Roman" w:cs="Times New Roman"/>
          <w:sz w:val="24"/>
          <w:szCs w:val="24"/>
        </w:rPr>
        <w:t xml:space="preserve"> </w:t>
      </w:r>
      <w:r w:rsidR="002556BC" w:rsidRPr="00AD1D09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2556BC" w:rsidRPr="00AD1D09" w:rsidRDefault="00AB6EE1" w:rsidP="00AB6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D09">
        <w:rPr>
          <w:rFonts w:ascii="Times New Roman" w:hAnsi="Times New Roman" w:cs="Times New Roman"/>
          <w:sz w:val="24"/>
          <w:szCs w:val="24"/>
        </w:rPr>
        <w:t xml:space="preserve">№ </w:t>
      </w:r>
      <w:r w:rsidR="0064522D">
        <w:rPr>
          <w:rFonts w:ascii="Times New Roman" w:hAnsi="Times New Roman" w:cs="Times New Roman"/>
          <w:sz w:val="24"/>
          <w:szCs w:val="24"/>
        </w:rPr>
        <w:t>150</w:t>
      </w:r>
    </w:p>
    <w:bookmarkEnd w:id="0"/>
    <w:p w:rsidR="005A542E" w:rsidRPr="007D0100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sectPr w:rsidR="005A542E" w:rsidRPr="007D0100" w:rsidSect="00AD1D09">
      <w:pgSz w:w="11909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F07"/>
    <w:multiLevelType w:val="hybridMultilevel"/>
    <w:tmpl w:val="7C9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B3AD7"/>
    <w:multiLevelType w:val="hybridMultilevel"/>
    <w:tmpl w:val="9A7C09A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706804D2"/>
    <w:multiLevelType w:val="multilevel"/>
    <w:tmpl w:val="2E66694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D62189"/>
    <w:multiLevelType w:val="multilevel"/>
    <w:tmpl w:val="975E9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0AB"/>
    <w:rsid w:val="00082B10"/>
    <w:rsid w:val="00193C23"/>
    <w:rsid w:val="00210087"/>
    <w:rsid w:val="0023422F"/>
    <w:rsid w:val="002556BC"/>
    <w:rsid w:val="002D7DF4"/>
    <w:rsid w:val="002E2506"/>
    <w:rsid w:val="00322128"/>
    <w:rsid w:val="00335EE3"/>
    <w:rsid w:val="003D6FCE"/>
    <w:rsid w:val="003E7B1C"/>
    <w:rsid w:val="003F0BD8"/>
    <w:rsid w:val="00557E5F"/>
    <w:rsid w:val="005A542E"/>
    <w:rsid w:val="005D1794"/>
    <w:rsid w:val="005E082D"/>
    <w:rsid w:val="005E3022"/>
    <w:rsid w:val="005E709A"/>
    <w:rsid w:val="0064522D"/>
    <w:rsid w:val="007D0100"/>
    <w:rsid w:val="007E331D"/>
    <w:rsid w:val="008070AB"/>
    <w:rsid w:val="0088154B"/>
    <w:rsid w:val="008B09A5"/>
    <w:rsid w:val="00931721"/>
    <w:rsid w:val="00AB6EE1"/>
    <w:rsid w:val="00AD1D09"/>
    <w:rsid w:val="00BF3092"/>
    <w:rsid w:val="00D54B48"/>
    <w:rsid w:val="00D66DDE"/>
    <w:rsid w:val="00E42ED9"/>
    <w:rsid w:val="00F4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10"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33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5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335E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335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5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335E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Главва Администрации</cp:lastModifiedBy>
  <cp:revision>18</cp:revision>
  <cp:lastPrinted>2022-05-19T07:54:00Z</cp:lastPrinted>
  <dcterms:created xsi:type="dcterms:W3CDTF">2022-03-02T12:06:00Z</dcterms:created>
  <dcterms:modified xsi:type="dcterms:W3CDTF">2022-07-08T04:35:00Z</dcterms:modified>
</cp:coreProperties>
</file>