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74" w:rsidRPr="009C1145" w:rsidRDefault="00C31374" w:rsidP="00C31374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>
            <wp:extent cx="822325" cy="822325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374" w:rsidRPr="009C1145" w:rsidRDefault="00C31374" w:rsidP="00C31374">
      <w:pPr>
        <w:jc w:val="center"/>
        <w:rPr>
          <w:b/>
          <w:sz w:val="28"/>
          <w:szCs w:val="28"/>
        </w:rPr>
      </w:pPr>
      <w:r w:rsidRPr="009C1145">
        <w:rPr>
          <w:b/>
          <w:sz w:val="28"/>
          <w:szCs w:val="28"/>
        </w:rPr>
        <w:t>РЕШЕНИЕ</w:t>
      </w:r>
    </w:p>
    <w:p w:rsidR="00C42A0D" w:rsidRDefault="00C31374" w:rsidP="00C31374">
      <w:pPr>
        <w:jc w:val="center"/>
        <w:rPr>
          <w:b/>
          <w:sz w:val="28"/>
          <w:szCs w:val="28"/>
        </w:rPr>
      </w:pPr>
      <w:r w:rsidRPr="009C1145">
        <w:rPr>
          <w:b/>
          <w:sz w:val="28"/>
          <w:szCs w:val="28"/>
        </w:rPr>
        <w:t xml:space="preserve"> Совета депутатов муниципального образования</w:t>
      </w:r>
    </w:p>
    <w:p w:rsidR="00C31374" w:rsidRPr="009C1145" w:rsidRDefault="00C31374" w:rsidP="00C31374">
      <w:pPr>
        <w:jc w:val="center"/>
        <w:rPr>
          <w:b/>
          <w:sz w:val="26"/>
          <w:szCs w:val="26"/>
        </w:rPr>
      </w:pPr>
      <w:r w:rsidRPr="009C1145">
        <w:rPr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C31374" w:rsidRPr="009C1145" w:rsidRDefault="00C31374" w:rsidP="00C31374">
      <w:pPr>
        <w:tabs>
          <w:tab w:val="left" w:pos="360"/>
        </w:tabs>
        <w:jc w:val="both"/>
      </w:pPr>
    </w:p>
    <w:p w:rsidR="00C31374" w:rsidRPr="00C42A0D" w:rsidRDefault="00C31374" w:rsidP="00C31374">
      <w:pPr>
        <w:jc w:val="center"/>
        <w:rPr>
          <w:b/>
          <w:bCs/>
          <w:color w:val="000000"/>
          <w:sz w:val="26"/>
          <w:szCs w:val="26"/>
        </w:rPr>
      </w:pPr>
      <w:r w:rsidRPr="00C42A0D">
        <w:rPr>
          <w:b/>
          <w:bCs/>
          <w:color w:val="000000"/>
          <w:sz w:val="26"/>
          <w:szCs w:val="26"/>
        </w:rPr>
        <w:t>Об утверждении ключевых и индикативных показателей видов муниципального контроля в муниципальном образования «</w:t>
      </w:r>
      <w:r w:rsidRPr="00C42A0D">
        <w:rPr>
          <w:b/>
          <w:color w:val="000000"/>
          <w:sz w:val="26"/>
          <w:szCs w:val="26"/>
        </w:rPr>
        <w:t>Муниципальный округ</w:t>
      </w:r>
      <w:r w:rsidRPr="00C42A0D">
        <w:rPr>
          <w:b/>
          <w:bCs/>
          <w:color w:val="000000"/>
          <w:sz w:val="26"/>
          <w:szCs w:val="26"/>
        </w:rPr>
        <w:t xml:space="preserve"> Красногорский район </w:t>
      </w:r>
      <w:r w:rsidRPr="00C42A0D">
        <w:rPr>
          <w:b/>
          <w:color w:val="000000"/>
          <w:sz w:val="26"/>
          <w:szCs w:val="26"/>
        </w:rPr>
        <w:t>Удмуртской Республики</w:t>
      </w:r>
      <w:r w:rsidRPr="00C42A0D">
        <w:rPr>
          <w:b/>
          <w:bCs/>
          <w:color w:val="000000"/>
          <w:sz w:val="26"/>
          <w:szCs w:val="26"/>
        </w:rPr>
        <w:t>»</w:t>
      </w:r>
    </w:p>
    <w:p w:rsidR="00C31374" w:rsidRPr="009C1145" w:rsidRDefault="00C31374" w:rsidP="00C31374">
      <w:pPr>
        <w:rPr>
          <w:sz w:val="26"/>
          <w:szCs w:val="26"/>
        </w:rPr>
      </w:pPr>
    </w:p>
    <w:p w:rsidR="00C31374" w:rsidRPr="00C42A0D" w:rsidRDefault="00C31374" w:rsidP="00C31374">
      <w:pPr>
        <w:rPr>
          <w:sz w:val="26"/>
          <w:szCs w:val="26"/>
        </w:rPr>
      </w:pPr>
      <w:r w:rsidRPr="00C42A0D">
        <w:rPr>
          <w:sz w:val="26"/>
          <w:szCs w:val="26"/>
        </w:rPr>
        <w:t>Принято Советом депутатов</w:t>
      </w:r>
    </w:p>
    <w:p w:rsidR="00C31374" w:rsidRPr="00C42A0D" w:rsidRDefault="00C31374" w:rsidP="00C31374">
      <w:pPr>
        <w:rPr>
          <w:sz w:val="26"/>
          <w:szCs w:val="26"/>
        </w:rPr>
      </w:pPr>
      <w:r w:rsidRPr="00C42A0D">
        <w:rPr>
          <w:sz w:val="26"/>
          <w:szCs w:val="26"/>
        </w:rPr>
        <w:t xml:space="preserve">муниципального образования </w:t>
      </w:r>
    </w:p>
    <w:p w:rsidR="00C31374" w:rsidRPr="00C42A0D" w:rsidRDefault="00C31374" w:rsidP="00C31374">
      <w:pPr>
        <w:rPr>
          <w:sz w:val="26"/>
          <w:szCs w:val="26"/>
        </w:rPr>
      </w:pPr>
      <w:r w:rsidRPr="00C42A0D">
        <w:rPr>
          <w:sz w:val="26"/>
          <w:szCs w:val="26"/>
        </w:rPr>
        <w:t>«Муниципальный округ</w:t>
      </w:r>
    </w:p>
    <w:p w:rsidR="00C31374" w:rsidRPr="00C42A0D" w:rsidRDefault="00C31374" w:rsidP="00C31374">
      <w:pPr>
        <w:rPr>
          <w:sz w:val="26"/>
          <w:szCs w:val="26"/>
        </w:rPr>
      </w:pPr>
      <w:r w:rsidRPr="00C42A0D">
        <w:rPr>
          <w:sz w:val="26"/>
          <w:szCs w:val="26"/>
        </w:rPr>
        <w:t xml:space="preserve">Красногорский район                        </w:t>
      </w:r>
    </w:p>
    <w:p w:rsidR="00C31374" w:rsidRPr="00C42A0D" w:rsidRDefault="00C31374" w:rsidP="00C31374">
      <w:pPr>
        <w:rPr>
          <w:sz w:val="26"/>
          <w:szCs w:val="26"/>
        </w:rPr>
      </w:pPr>
      <w:r w:rsidRPr="00C42A0D">
        <w:rPr>
          <w:sz w:val="26"/>
          <w:szCs w:val="26"/>
        </w:rPr>
        <w:t xml:space="preserve">Удмуртской Республики»                                                       </w:t>
      </w:r>
      <w:r w:rsidR="00C42A0D" w:rsidRPr="00C42A0D">
        <w:rPr>
          <w:sz w:val="26"/>
          <w:szCs w:val="26"/>
        </w:rPr>
        <w:t xml:space="preserve">  </w:t>
      </w:r>
      <w:r w:rsidRPr="00C42A0D">
        <w:rPr>
          <w:sz w:val="26"/>
          <w:szCs w:val="26"/>
        </w:rPr>
        <w:t xml:space="preserve">      </w:t>
      </w:r>
      <w:r w:rsidR="00C42A0D" w:rsidRPr="00C42A0D">
        <w:rPr>
          <w:sz w:val="26"/>
          <w:szCs w:val="26"/>
        </w:rPr>
        <w:t>16</w:t>
      </w:r>
      <w:r w:rsidRPr="00C42A0D">
        <w:rPr>
          <w:sz w:val="26"/>
          <w:szCs w:val="26"/>
        </w:rPr>
        <w:t xml:space="preserve"> декабря 2021 года </w:t>
      </w:r>
    </w:p>
    <w:p w:rsidR="00C31374" w:rsidRPr="00C42A0D" w:rsidRDefault="00C31374" w:rsidP="00C31374">
      <w:pPr>
        <w:rPr>
          <w:b/>
          <w:bCs/>
          <w:sz w:val="26"/>
          <w:szCs w:val="26"/>
        </w:rPr>
      </w:pPr>
    </w:p>
    <w:p w:rsidR="00C31374" w:rsidRPr="00C42A0D" w:rsidRDefault="00C31374" w:rsidP="00C31374">
      <w:pPr>
        <w:ind w:firstLine="708"/>
        <w:jc w:val="both"/>
        <w:rPr>
          <w:color w:val="000000"/>
          <w:sz w:val="26"/>
          <w:szCs w:val="26"/>
        </w:rPr>
      </w:pPr>
      <w:r w:rsidRPr="00C42A0D">
        <w:rPr>
          <w:color w:val="000000"/>
          <w:sz w:val="26"/>
          <w:szCs w:val="26"/>
        </w:rPr>
        <w:t xml:space="preserve">В соответствии со статьей 30 Федерального закона от 31.07.2020 № 248-ФЗ «О государственном контроле (надзоре) и муниципальном контроле в Российской Федерации», </w:t>
      </w:r>
    </w:p>
    <w:p w:rsidR="00C31374" w:rsidRPr="00C42A0D" w:rsidRDefault="00C31374" w:rsidP="00C3137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C31374" w:rsidRPr="00C42A0D" w:rsidRDefault="00C31374" w:rsidP="00C31374">
      <w:pPr>
        <w:jc w:val="center"/>
        <w:rPr>
          <w:sz w:val="26"/>
          <w:szCs w:val="26"/>
        </w:rPr>
      </w:pPr>
      <w:r w:rsidRPr="00C42A0D">
        <w:rPr>
          <w:sz w:val="26"/>
          <w:szCs w:val="26"/>
        </w:rPr>
        <w:t>Совет депутатов муниципального образования</w:t>
      </w:r>
    </w:p>
    <w:p w:rsidR="00C31374" w:rsidRPr="00C42A0D" w:rsidRDefault="00C31374" w:rsidP="00C31374">
      <w:pPr>
        <w:jc w:val="center"/>
        <w:rPr>
          <w:sz w:val="26"/>
          <w:szCs w:val="26"/>
        </w:rPr>
      </w:pPr>
      <w:r w:rsidRPr="00C42A0D">
        <w:rPr>
          <w:sz w:val="26"/>
          <w:szCs w:val="26"/>
        </w:rPr>
        <w:t xml:space="preserve">«Муниципальный округ Красногорский район Удмуртской Республики» </w:t>
      </w:r>
    </w:p>
    <w:p w:rsidR="00C31374" w:rsidRPr="00C42A0D" w:rsidRDefault="00C31374" w:rsidP="00C31374">
      <w:pPr>
        <w:jc w:val="center"/>
        <w:rPr>
          <w:sz w:val="26"/>
          <w:szCs w:val="26"/>
        </w:rPr>
      </w:pPr>
      <w:r w:rsidRPr="00C42A0D">
        <w:rPr>
          <w:sz w:val="26"/>
          <w:szCs w:val="26"/>
        </w:rPr>
        <w:t>РЕШАЕТ:</w:t>
      </w:r>
    </w:p>
    <w:p w:rsidR="00C42A0D" w:rsidRPr="00C42A0D" w:rsidRDefault="00C42A0D" w:rsidP="00C31374">
      <w:pPr>
        <w:jc w:val="center"/>
        <w:rPr>
          <w:sz w:val="26"/>
          <w:szCs w:val="26"/>
        </w:rPr>
      </w:pPr>
    </w:p>
    <w:p w:rsidR="00C31374" w:rsidRPr="00C42A0D" w:rsidRDefault="00C31374" w:rsidP="00C3137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C42A0D">
        <w:rPr>
          <w:color w:val="000000"/>
          <w:sz w:val="26"/>
          <w:szCs w:val="26"/>
        </w:rPr>
        <w:t xml:space="preserve">1. Утвердить ключевые показатели и индикативные показатели в сфере муниципального контроля в целях оценки результативности и эффективности осуществления муниципального контроля на территории муниципального образования </w:t>
      </w:r>
      <w:r w:rsidRPr="00C42A0D">
        <w:rPr>
          <w:sz w:val="26"/>
          <w:szCs w:val="26"/>
        </w:rPr>
        <w:t>«Муниципальный округ Красногорский район Удмуртской Республики»</w:t>
      </w:r>
    </w:p>
    <w:p w:rsidR="00C31374" w:rsidRPr="00C42A0D" w:rsidRDefault="00C31374" w:rsidP="00C31374">
      <w:pPr>
        <w:shd w:val="clear" w:color="auto" w:fill="FFFFFF"/>
        <w:ind w:firstLine="709"/>
        <w:jc w:val="both"/>
        <w:rPr>
          <w:sz w:val="26"/>
          <w:szCs w:val="26"/>
        </w:rPr>
      </w:pPr>
      <w:r w:rsidRPr="00C42A0D">
        <w:rPr>
          <w:color w:val="000000"/>
          <w:sz w:val="26"/>
          <w:szCs w:val="26"/>
        </w:rPr>
        <w:t>2. Настоящее решение вступает в силу с 1 марта 2022 года.</w:t>
      </w:r>
    </w:p>
    <w:p w:rsidR="00C31374" w:rsidRPr="00C42A0D" w:rsidRDefault="00C31374" w:rsidP="00C3137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:rsidR="00C42A0D" w:rsidRPr="00C42A0D" w:rsidRDefault="00C31374" w:rsidP="00C42A0D">
      <w:pPr>
        <w:tabs>
          <w:tab w:val="left" w:pos="1000"/>
          <w:tab w:val="left" w:pos="2552"/>
        </w:tabs>
        <w:jc w:val="both"/>
        <w:rPr>
          <w:color w:val="000000"/>
          <w:sz w:val="26"/>
          <w:szCs w:val="26"/>
        </w:rPr>
      </w:pPr>
      <w:r w:rsidRPr="00C42A0D">
        <w:rPr>
          <w:sz w:val="26"/>
          <w:szCs w:val="26"/>
        </w:rPr>
        <w:t xml:space="preserve">Председатель </w:t>
      </w:r>
      <w:r w:rsidR="00C42A0D" w:rsidRPr="00C42A0D">
        <w:rPr>
          <w:color w:val="000000"/>
          <w:sz w:val="26"/>
          <w:szCs w:val="26"/>
        </w:rPr>
        <w:t>Совета депутатов</w:t>
      </w:r>
    </w:p>
    <w:p w:rsidR="00C31374" w:rsidRPr="00C42A0D" w:rsidRDefault="00C42A0D" w:rsidP="00C42A0D">
      <w:pPr>
        <w:tabs>
          <w:tab w:val="left" w:pos="1000"/>
          <w:tab w:val="left" w:pos="2552"/>
        </w:tabs>
        <w:jc w:val="both"/>
        <w:rPr>
          <w:color w:val="000000"/>
          <w:sz w:val="26"/>
          <w:szCs w:val="26"/>
        </w:rPr>
      </w:pPr>
      <w:r w:rsidRPr="00C42A0D">
        <w:rPr>
          <w:color w:val="000000"/>
          <w:sz w:val="26"/>
          <w:szCs w:val="26"/>
        </w:rPr>
        <w:t>м</w:t>
      </w:r>
      <w:r w:rsidR="00C31374" w:rsidRPr="00C42A0D">
        <w:rPr>
          <w:color w:val="000000"/>
          <w:sz w:val="26"/>
          <w:szCs w:val="26"/>
        </w:rPr>
        <w:t>униципального образования</w:t>
      </w:r>
    </w:p>
    <w:p w:rsidR="00C31374" w:rsidRPr="00C42A0D" w:rsidRDefault="00C31374" w:rsidP="00C31374">
      <w:pPr>
        <w:rPr>
          <w:color w:val="000000"/>
          <w:sz w:val="26"/>
          <w:szCs w:val="26"/>
        </w:rPr>
      </w:pPr>
      <w:r w:rsidRPr="00C42A0D">
        <w:rPr>
          <w:color w:val="000000"/>
          <w:sz w:val="26"/>
          <w:szCs w:val="26"/>
        </w:rPr>
        <w:t xml:space="preserve">«Муниципальный округ Красногорский район </w:t>
      </w:r>
    </w:p>
    <w:p w:rsidR="00C31374" w:rsidRPr="00C42A0D" w:rsidRDefault="00C31374" w:rsidP="00C31374">
      <w:pPr>
        <w:rPr>
          <w:color w:val="000000"/>
          <w:sz w:val="26"/>
          <w:szCs w:val="26"/>
        </w:rPr>
      </w:pPr>
      <w:r w:rsidRPr="00C42A0D">
        <w:rPr>
          <w:color w:val="000000"/>
          <w:sz w:val="26"/>
          <w:szCs w:val="26"/>
        </w:rPr>
        <w:t>Удмуртской Республики»</w:t>
      </w:r>
      <w:r w:rsidRPr="00C42A0D">
        <w:rPr>
          <w:color w:val="000000"/>
          <w:sz w:val="26"/>
          <w:szCs w:val="26"/>
        </w:rPr>
        <w:tab/>
      </w:r>
      <w:r w:rsidRPr="00C42A0D">
        <w:rPr>
          <w:color w:val="000000"/>
          <w:sz w:val="26"/>
          <w:szCs w:val="26"/>
        </w:rPr>
        <w:tab/>
      </w:r>
      <w:r w:rsidRPr="00C42A0D">
        <w:rPr>
          <w:color w:val="000000"/>
          <w:sz w:val="26"/>
          <w:szCs w:val="26"/>
        </w:rPr>
        <w:tab/>
      </w:r>
      <w:r w:rsidRPr="00C42A0D">
        <w:rPr>
          <w:color w:val="000000"/>
          <w:sz w:val="26"/>
          <w:szCs w:val="26"/>
        </w:rPr>
        <w:tab/>
      </w:r>
      <w:r w:rsidRPr="00C42A0D">
        <w:rPr>
          <w:color w:val="000000"/>
          <w:sz w:val="26"/>
          <w:szCs w:val="26"/>
        </w:rPr>
        <w:tab/>
      </w:r>
      <w:r w:rsidRPr="00C42A0D">
        <w:rPr>
          <w:color w:val="000000"/>
          <w:sz w:val="26"/>
          <w:szCs w:val="26"/>
        </w:rPr>
        <w:tab/>
        <w:t>И.Б.</w:t>
      </w:r>
      <w:r w:rsidR="00C42A0D" w:rsidRPr="00C42A0D">
        <w:rPr>
          <w:color w:val="000000"/>
          <w:sz w:val="26"/>
          <w:szCs w:val="26"/>
        </w:rPr>
        <w:t xml:space="preserve"> </w:t>
      </w:r>
      <w:r w:rsidRPr="00C42A0D">
        <w:rPr>
          <w:color w:val="000000"/>
          <w:sz w:val="26"/>
          <w:szCs w:val="26"/>
        </w:rPr>
        <w:t>Прокашев</w:t>
      </w:r>
    </w:p>
    <w:p w:rsidR="00C31374" w:rsidRPr="00C42A0D" w:rsidRDefault="00C31374" w:rsidP="00C31374">
      <w:pPr>
        <w:rPr>
          <w:color w:val="000000"/>
          <w:sz w:val="26"/>
          <w:szCs w:val="26"/>
        </w:rPr>
      </w:pPr>
    </w:p>
    <w:p w:rsidR="00C31374" w:rsidRPr="00C42A0D" w:rsidRDefault="00C31374" w:rsidP="00C31374">
      <w:pPr>
        <w:rPr>
          <w:sz w:val="26"/>
          <w:szCs w:val="26"/>
        </w:rPr>
      </w:pPr>
      <w:r w:rsidRPr="00C42A0D">
        <w:rPr>
          <w:sz w:val="26"/>
          <w:szCs w:val="26"/>
        </w:rPr>
        <w:t>Глава муниципального образования</w:t>
      </w:r>
    </w:p>
    <w:p w:rsidR="00C31374" w:rsidRPr="00C42A0D" w:rsidRDefault="00C31374" w:rsidP="00C31374">
      <w:pPr>
        <w:rPr>
          <w:color w:val="000000"/>
          <w:sz w:val="26"/>
          <w:szCs w:val="26"/>
        </w:rPr>
      </w:pPr>
      <w:r w:rsidRPr="00C42A0D">
        <w:rPr>
          <w:color w:val="000000"/>
          <w:sz w:val="26"/>
          <w:szCs w:val="26"/>
        </w:rPr>
        <w:t xml:space="preserve">«Муниципальный округ Красногорский район </w:t>
      </w:r>
    </w:p>
    <w:p w:rsidR="00C31374" w:rsidRPr="00C42A0D" w:rsidRDefault="00C31374" w:rsidP="00C31374">
      <w:pPr>
        <w:rPr>
          <w:color w:val="000000"/>
          <w:sz w:val="26"/>
          <w:szCs w:val="26"/>
        </w:rPr>
      </w:pPr>
      <w:r w:rsidRPr="00C42A0D">
        <w:rPr>
          <w:color w:val="000000"/>
          <w:sz w:val="26"/>
          <w:szCs w:val="26"/>
        </w:rPr>
        <w:t>Удмуртской Республики»</w:t>
      </w:r>
      <w:r w:rsidRPr="00C42A0D">
        <w:rPr>
          <w:color w:val="000000"/>
          <w:sz w:val="26"/>
          <w:szCs w:val="26"/>
        </w:rPr>
        <w:tab/>
      </w:r>
      <w:r w:rsidRPr="00C42A0D">
        <w:rPr>
          <w:color w:val="000000"/>
          <w:sz w:val="26"/>
          <w:szCs w:val="26"/>
        </w:rPr>
        <w:tab/>
      </w:r>
      <w:r w:rsidRPr="00C42A0D">
        <w:rPr>
          <w:color w:val="000000"/>
          <w:sz w:val="26"/>
          <w:szCs w:val="26"/>
        </w:rPr>
        <w:tab/>
      </w:r>
      <w:r w:rsidRPr="00C42A0D">
        <w:rPr>
          <w:color w:val="000000"/>
          <w:sz w:val="26"/>
          <w:szCs w:val="26"/>
        </w:rPr>
        <w:tab/>
      </w:r>
      <w:r w:rsidRPr="00C42A0D">
        <w:rPr>
          <w:color w:val="000000"/>
          <w:sz w:val="26"/>
          <w:szCs w:val="26"/>
        </w:rPr>
        <w:tab/>
      </w:r>
      <w:r w:rsidRPr="00C42A0D">
        <w:rPr>
          <w:color w:val="000000"/>
          <w:sz w:val="26"/>
          <w:szCs w:val="26"/>
        </w:rPr>
        <w:tab/>
        <w:t>В.С.</w:t>
      </w:r>
      <w:r w:rsidR="00C42A0D" w:rsidRPr="00C42A0D">
        <w:rPr>
          <w:color w:val="000000"/>
          <w:sz w:val="26"/>
          <w:szCs w:val="26"/>
        </w:rPr>
        <w:t xml:space="preserve"> </w:t>
      </w:r>
      <w:r w:rsidRPr="00C42A0D">
        <w:rPr>
          <w:color w:val="000000"/>
          <w:sz w:val="26"/>
          <w:szCs w:val="26"/>
        </w:rPr>
        <w:t>Корепанов</w:t>
      </w:r>
    </w:p>
    <w:p w:rsidR="00C42A0D" w:rsidRDefault="00C42A0D" w:rsidP="00C313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31374" w:rsidRPr="00C42A0D" w:rsidRDefault="00C31374" w:rsidP="00C313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42A0D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C31374" w:rsidRPr="00C42A0D" w:rsidRDefault="00C42A0D" w:rsidP="00C313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C31374" w:rsidRPr="00C42A0D">
        <w:rPr>
          <w:rFonts w:ascii="Times New Roman" w:hAnsi="Times New Roman" w:cs="Times New Roman"/>
          <w:sz w:val="26"/>
          <w:szCs w:val="26"/>
        </w:rPr>
        <w:t xml:space="preserve"> декабря 2021 года</w:t>
      </w:r>
    </w:p>
    <w:p w:rsidR="00C31374" w:rsidRPr="00C42A0D" w:rsidRDefault="00C31374" w:rsidP="00C31374">
      <w:pPr>
        <w:rPr>
          <w:sz w:val="26"/>
          <w:szCs w:val="26"/>
        </w:rPr>
      </w:pPr>
      <w:r w:rsidRPr="00C42A0D">
        <w:rPr>
          <w:sz w:val="26"/>
          <w:szCs w:val="26"/>
        </w:rPr>
        <w:t xml:space="preserve">№ </w:t>
      </w:r>
      <w:r w:rsidR="00C42A0D">
        <w:rPr>
          <w:sz w:val="26"/>
          <w:szCs w:val="26"/>
        </w:rPr>
        <w:t>77</w:t>
      </w:r>
    </w:p>
    <w:p w:rsidR="008F70F3" w:rsidRPr="00C42A0D" w:rsidRDefault="008F70F3">
      <w:pPr>
        <w:rPr>
          <w:sz w:val="26"/>
          <w:szCs w:val="26"/>
        </w:rPr>
      </w:pPr>
    </w:p>
    <w:p w:rsidR="00C31374" w:rsidRDefault="00C31374"/>
    <w:p w:rsidR="002B16D9" w:rsidRDefault="002B16D9" w:rsidP="00C31374">
      <w:pPr>
        <w:tabs>
          <w:tab w:val="num" w:pos="200"/>
        </w:tabs>
        <w:ind w:left="4536"/>
        <w:jc w:val="right"/>
        <w:outlineLvl w:val="0"/>
        <w:rPr>
          <w:sz w:val="20"/>
          <w:szCs w:val="20"/>
        </w:rPr>
      </w:pPr>
    </w:p>
    <w:p w:rsidR="00C31374" w:rsidRPr="0094365B" w:rsidRDefault="00C31374" w:rsidP="00C42A0D">
      <w:pPr>
        <w:tabs>
          <w:tab w:val="num" w:pos="200"/>
        </w:tabs>
        <w:ind w:left="6237"/>
        <w:outlineLvl w:val="0"/>
        <w:rPr>
          <w:sz w:val="20"/>
          <w:szCs w:val="20"/>
        </w:rPr>
      </w:pPr>
      <w:r w:rsidRPr="0094365B">
        <w:rPr>
          <w:sz w:val="20"/>
          <w:szCs w:val="20"/>
        </w:rPr>
        <w:lastRenderedPageBreak/>
        <w:t>УТВЕРЖДЕНО</w:t>
      </w:r>
    </w:p>
    <w:p w:rsidR="00C42A0D" w:rsidRDefault="00C31374" w:rsidP="00C42A0D">
      <w:pPr>
        <w:ind w:left="6237"/>
        <w:rPr>
          <w:color w:val="000000"/>
          <w:sz w:val="20"/>
          <w:szCs w:val="20"/>
        </w:rPr>
      </w:pPr>
      <w:r w:rsidRPr="0094365B">
        <w:rPr>
          <w:color w:val="000000"/>
          <w:sz w:val="20"/>
          <w:szCs w:val="20"/>
        </w:rPr>
        <w:t>решением Совета депутатов</w:t>
      </w:r>
    </w:p>
    <w:p w:rsidR="00C42A0D" w:rsidRDefault="00C42A0D" w:rsidP="00C42A0D">
      <w:pPr>
        <w:ind w:left="623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</w:t>
      </w:r>
      <w:r w:rsidR="00C31374" w:rsidRPr="0094365B">
        <w:rPr>
          <w:color w:val="000000"/>
          <w:sz w:val="20"/>
          <w:szCs w:val="20"/>
        </w:rPr>
        <w:t>униципального о</w:t>
      </w:r>
      <w:r>
        <w:rPr>
          <w:color w:val="000000"/>
          <w:sz w:val="20"/>
          <w:szCs w:val="20"/>
        </w:rPr>
        <w:t>бразования «Муниципальный округ</w:t>
      </w:r>
    </w:p>
    <w:p w:rsidR="00C42A0D" w:rsidRDefault="00C31374" w:rsidP="00C42A0D">
      <w:pPr>
        <w:ind w:left="6237"/>
        <w:rPr>
          <w:color w:val="000000"/>
          <w:sz w:val="20"/>
          <w:szCs w:val="20"/>
        </w:rPr>
      </w:pPr>
      <w:r w:rsidRPr="0094365B">
        <w:rPr>
          <w:color w:val="000000"/>
          <w:sz w:val="20"/>
          <w:szCs w:val="20"/>
        </w:rPr>
        <w:t xml:space="preserve">Красногорский район </w:t>
      </w:r>
    </w:p>
    <w:p w:rsidR="00C31374" w:rsidRPr="0094365B" w:rsidRDefault="00C31374" w:rsidP="00C42A0D">
      <w:pPr>
        <w:ind w:left="6237"/>
        <w:rPr>
          <w:color w:val="000000"/>
          <w:sz w:val="20"/>
          <w:szCs w:val="20"/>
        </w:rPr>
      </w:pPr>
      <w:r w:rsidRPr="0094365B">
        <w:rPr>
          <w:color w:val="000000"/>
          <w:sz w:val="20"/>
          <w:szCs w:val="20"/>
        </w:rPr>
        <w:t>Удмуртской Республики»</w:t>
      </w:r>
    </w:p>
    <w:p w:rsidR="00C31374" w:rsidRPr="0094365B" w:rsidRDefault="00C31374" w:rsidP="00C42A0D">
      <w:pPr>
        <w:ind w:left="6237"/>
        <w:rPr>
          <w:color w:val="000000"/>
          <w:sz w:val="20"/>
          <w:szCs w:val="20"/>
        </w:rPr>
      </w:pPr>
      <w:r w:rsidRPr="0094365B">
        <w:rPr>
          <w:color w:val="000000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 </w:t>
      </w:r>
      <w:r w:rsidR="00C42A0D">
        <w:rPr>
          <w:color w:val="000000"/>
          <w:sz w:val="20"/>
          <w:szCs w:val="20"/>
        </w:rPr>
        <w:t>16</w:t>
      </w:r>
      <w:r>
        <w:rPr>
          <w:color w:val="000000"/>
          <w:sz w:val="20"/>
          <w:szCs w:val="20"/>
        </w:rPr>
        <w:t xml:space="preserve"> декабря</w:t>
      </w:r>
      <w:r w:rsidRPr="0094365B">
        <w:rPr>
          <w:color w:val="000000"/>
          <w:sz w:val="20"/>
          <w:szCs w:val="20"/>
        </w:rPr>
        <w:t xml:space="preserve"> 2021 № </w:t>
      </w:r>
      <w:r w:rsidR="00C42A0D">
        <w:rPr>
          <w:color w:val="000000"/>
          <w:sz w:val="20"/>
          <w:szCs w:val="20"/>
        </w:rPr>
        <w:t>77</w:t>
      </w:r>
    </w:p>
    <w:p w:rsidR="00E032AE" w:rsidRDefault="00E032AE" w:rsidP="00C31374">
      <w:pPr>
        <w:shd w:val="clear" w:color="auto" w:fill="FFFFFF"/>
        <w:spacing w:line="244" w:lineRule="atLeast"/>
        <w:jc w:val="center"/>
        <w:rPr>
          <w:b/>
          <w:bCs/>
          <w:color w:val="000000"/>
          <w:sz w:val="28"/>
        </w:rPr>
      </w:pPr>
    </w:p>
    <w:p w:rsidR="00C31374" w:rsidRPr="00C42A0D" w:rsidRDefault="00C31374" w:rsidP="00C31374">
      <w:pPr>
        <w:shd w:val="clear" w:color="auto" w:fill="FFFFFF"/>
        <w:spacing w:line="244" w:lineRule="atLeast"/>
        <w:jc w:val="center"/>
        <w:rPr>
          <w:color w:val="000000"/>
          <w:sz w:val="26"/>
          <w:szCs w:val="26"/>
        </w:rPr>
      </w:pPr>
      <w:r w:rsidRPr="00C42A0D">
        <w:rPr>
          <w:b/>
          <w:bCs/>
          <w:color w:val="000000"/>
          <w:sz w:val="26"/>
          <w:szCs w:val="26"/>
        </w:rPr>
        <w:t>Ключевые показатели и их целевые значения, индикативные показатели в сфере муниципального контроля. </w:t>
      </w:r>
      <w:r w:rsidRPr="00C42A0D">
        <w:rPr>
          <w:b/>
          <w:bCs/>
          <w:color w:val="000000"/>
          <w:sz w:val="26"/>
          <w:szCs w:val="26"/>
        </w:rPr>
        <w:br/>
        <w:t>‎</w:t>
      </w:r>
    </w:p>
    <w:p w:rsidR="00C31374" w:rsidRPr="00C42A0D" w:rsidRDefault="00C31374" w:rsidP="00C42A0D">
      <w:pPr>
        <w:shd w:val="clear" w:color="auto" w:fill="FFFFFF"/>
        <w:spacing w:line="244" w:lineRule="atLeast"/>
        <w:jc w:val="center"/>
        <w:rPr>
          <w:color w:val="000000"/>
          <w:sz w:val="26"/>
          <w:szCs w:val="26"/>
        </w:rPr>
      </w:pPr>
      <w:r w:rsidRPr="00C42A0D">
        <w:rPr>
          <w:b/>
          <w:bCs/>
          <w:color w:val="000000"/>
          <w:sz w:val="26"/>
          <w:szCs w:val="26"/>
        </w:rPr>
        <w:t> </w:t>
      </w:r>
      <w:r w:rsidRPr="00C42A0D">
        <w:rPr>
          <w:color w:val="000000"/>
          <w:sz w:val="26"/>
          <w:szCs w:val="26"/>
        </w:rPr>
        <w:t>1.   Ключевые показатели муниципального контроля и их целевые значения:</w:t>
      </w:r>
    </w:p>
    <w:tbl>
      <w:tblPr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3544"/>
      </w:tblGrid>
      <w:tr w:rsidR="00C31374" w:rsidRPr="00C42A0D" w:rsidTr="00C42A0D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74" w:rsidRPr="00C42A0D" w:rsidRDefault="00C31374" w:rsidP="0055488F">
            <w:pPr>
              <w:spacing w:line="244" w:lineRule="atLeast"/>
              <w:jc w:val="both"/>
              <w:rPr>
                <w:sz w:val="26"/>
                <w:szCs w:val="26"/>
              </w:rPr>
            </w:pPr>
            <w:r w:rsidRPr="00C42A0D">
              <w:rPr>
                <w:color w:val="000000"/>
                <w:sz w:val="26"/>
                <w:szCs w:val="26"/>
              </w:rPr>
              <w:t> </w:t>
            </w:r>
            <w:r w:rsidRPr="00C42A0D">
              <w:rPr>
                <w:sz w:val="26"/>
                <w:szCs w:val="26"/>
              </w:rPr>
              <w:t>  Ключевые показатели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74" w:rsidRPr="00C42A0D" w:rsidRDefault="00C31374" w:rsidP="0055488F">
            <w:pPr>
              <w:spacing w:line="244" w:lineRule="atLeast"/>
              <w:jc w:val="center"/>
              <w:rPr>
                <w:sz w:val="26"/>
                <w:szCs w:val="26"/>
              </w:rPr>
            </w:pPr>
            <w:r w:rsidRPr="00C42A0D">
              <w:rPr>
                <w:sz w:val="26"/>
                <w:szCs w:val="26"/>
              </w:rPr>
              <w:t>Целевые значения, %</w:t>
            </w:r>
          </w:p>
        </w:tc>
      </w:tr>
      <w:tr w:rsidR="00C31374" w:rsidRPr="00C42A0D" w:rsidTr="00C42A0D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74" w:rsidRPr="00C42A0D" w:rsidRDefault="00C31374" w:rsidP="0055488F">
            <w:pPr>
              <w:spacing w:line="244" w:lineRule="atLeast"/>
              <w:jc w:val="both"/>
              <w:rPr>
                <w:sz w:val="26"/>
                <w:szCs w:val="26"/>
              </w:rPr>
            </w:pPr>
            <w:r w:rsidRPr="00C42A0D">
              <w:rPr>
                <w:sz w:val="26"/>
                <w:szCs w:val="26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74" w:rsidRPr="00C42A0D" w:rsidRDefault="00C31374" w:rsidP="0055488F">
            <w:pPr>
              <w:spacing w:line="244" w:lineRule="atLeast"/>
              <w:jc w:val="center"/>
              <w:rPr>
                <w:sz w:val="26"/>
                <w:szCs w:val="26"/>
              </w:rPr>
            </w:pPr>
            <w:r w:rsidRPr="00C42A0D">
              <w:rPr>
                <w:sz w:val="26"/>
                <w:szCs w:val="26"/>
              </w:rPr>
              <w:t>70-80</w:t>
            </w:r>
          </w:p>
        </w:tc>
      </w:tr>
      <w:tr w:rsidR="00C31374" w:rsidRPr="00C42A0D" w:rsidTr="00C42A0D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74" w:rsidRPr="00C42A0D" w:rsidRDefault="00C31374" w:rsidP="0055488F">
            <w:pPr>
              <w:spacing w:line="244" w:lineRule="atLeast"/>
              <w:jc w:val="both"/>
              <w:rPr>
                <w:sz w:val="26"/>
                <w:szCs w:val="26"/>
              </w:rPr>
            </w:pPr>
            <w:r w:rsidRPr="00C42A0D">
              <w:rPr>
                <w:sz w:val="26"/>
                <w:szCs w:val="26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74" w:rsidRPr="00C42A0D" w:rsidRDefault="00C31374" w:rsidP="0055488F">
            <w:pPr>
              <w:spacing w:line="244" w:lineRule="atLeast"/>
              <w:jc w:val="center"/>
              <w:rPr>
                <w:sz w:val="26"/>
                <w:szCs w:val="26"/>
              </w:rPr>
            </w:pPr>
            <w:r w:rsidRPr="00C42A0D">
              <w:rPr>
                <w:sz w:val="26"/>
                <w:szCs w:val="26"/>
              </w:rPr>
              <w:t>0</w:t>
            </w:r>
          </w:p>
        </w:tc>
      </w:tr>
    </w:tbl>
    <w:p w:rsidR="00C31374" w:rsidRPr="00C42A0D" w:rsidRDefault="00C31374" w:rsidP="00C42A0D">
      <w:pPr>
        <w:shd w:val="clear" w:color="auto" w:fill="FFFFFF"/>
        <w:spacing w:line="244" w:lineRule="atLeast"/>
        <w:jc w:val="both"/>
        <w:rPr>
          <w:color w:val="000000"/>
          <w:sz w:val="26"/>
          <w:szCs w:val="26"/>
        </w:rPr>
      </w:pPr>
      <w:r w:rsidRPr="00C42A0D">
        <w:rPr>
          <w:color w:val="000000"/>
          <w:sz w:val="26"/>
          <w:szCs w:val="26"/>
        </w:rPr>
        <w:t>  2.   Индикативные показатели в сфере муниципального контроля:</w:t>
      </w:r>
    </w:p>
    <w:p w:rsidR="00C31374" w:rsidRPr="00C42A0D" w:rsidRDefault="00C31374" w:rsidP="00C42A0D">
      <w:pPr>
        <w:shd w:val="clear" w:color="auto" w:fill="FFFFFF"/>
        <w:spacing w:line="244" w:lineRule="atLeast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1) количество внеплановых контрольных (надзорных) мероприятий,</w:t>
      </w:r>
    </w:p>
    <w:p w:rsidR="00C31374" w:rsidRPr="00C42A0D" w:rsidRDefault="00C31374" w:rsidP="00C31374">
      <w:pPr>
        <w:jc w:val="both"/>
        <w:rPr>
          <w:sz w:val="26"/>
          <w:szCs w:val="26"/>
        </w:rPr>
      </w:pPr>
      <w:proofErr w:type="gramStart"/>
      <w:r w:rsidRPr="00C42A0D">
        <w:rPr>
          <w:sz w:val="26"/>
          <w:szCs w:val="26"/>
        </w:rPr>
        <w:t>проведенных</w:t>
      </w:r>
      <w:proofErr w:type="gramEnd"/>
      <w:r w:rsidRPr="00C42A0D">
        <w:rPr>
          <w:sz w:val="26"/>
          <w:szCs w:val="26"/>
        </w:rPr>
        <w:t xml:space="preserve"> за отчетный период;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2) общее количество контрольных (надзорных) мероприятий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 xml:space="preserve">с взаимодействием, </w:t>
      </w:r>
      <w:proofErr w:type="gramStart"/>
      <w:r w:rsidRPr="00C42A0D">
        <w:rPr>
          <w:sz w:val="26"/>
          <w:szCs w:val="26"/>
        </w:rPr>
        <w:t>проведенных</w:t>
      </w:r>
      <w:proofErr w:type="gramEnd"/>
      <w:r w:rsidRPr="00C42A0D">
        <w:rPr>
          <w:sz w:val="26"/>
          <w:szCs w:val="26"/>
        </w:rPr>
        <w:t xml:space="preserve"> за отчетный период;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3) количество контрольных (надзорных) мероприятий с взаимодействием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 xml:space="preserve">по каждому виду КНМ, </w:t>
      </w:r>
      <w:proofErr w:type="gramStart"/>
      <w:r w:rsidRPr="00C42A0D">
        <w:rPr>
          <w:sz w:val="26"/>
          <w:szCs w:val="26"/>
        </w:rPr>
        <w:t>проведенных</w:t>
      </w:r>
      <w:proofErr w:type="gramEnd"/>
      <w:r w:rsidRPr="00C42A0D">
        <w:rPr>
          <w:sz w:val="26"/>
          <w:szCs w:val="26"/>
        </w:rPr>
        <w:t xml:space="preserve"> за отчетный период;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4) количество обязательных профилактических визитов, проведенных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за отчетный период;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5) количество предостережений о недопустимости нарушения обязательных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требований, объявленных за отчетный период;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6)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7) количество контрольных (надзорных) мероприятий, по итогам которых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возбуждены дела об административных правонарушениях, за отчетный период;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8) сумма административных штрафов, наложенных по результатам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контрольных (надзорных) мероприятий, за отчетный период;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9)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10) общее количество учтенных объектов контроля на конец отчетного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периода;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11) количество учтенных контролируемых лиц на конец отчетного периода;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 xml:space="preserve">12) количество учтенных контролируемых лиц, в </w:t>
      </w:r>
      <w:proofErr w:type="gramStart"/>
      <w:r w:rsidRPr="00C42A0D">
        <w:rPr>
          <w:sz w:val="26"/>
          <w:szCs w:val="26"/>
        </w:rPr>
        <w:t>отношении</w:t>
      </w:r>
      <w:proofErr w:type="gramEnd"/>
      <w:r w:rsidRPr="00C42A0D">
        <w:rPr>
          <w:sz w:val="26"/>
          <w:szCs w:val="26"/>
        </w:rPr>
        <w:t xml:space="preserve"> которых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проведены контрольные (надзорные) мероприятия, за отчетный период;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 xml:space="preserve">13) количество жалоб, в отношении которых </w:t>
      </w:r>
      <w:proofErr w:type="gramStart"/>
      <w:r w:rsidRPr="00C42A0D">
        <w:rPr>
          <w:sz w:val="26"/>
          <w:szCs w:val="26"/>
        </w:rPr>
        <w:t>контрольным</w:t>
      </w:r>
      <w:proofErr w:type="gramEnd"/>
      <w:r w:rsidRPr="00C42A0D">
        <w:rPr>
          <w:sz w:val="26"/>
          <w:szCs w:val="26"/>
        </w:rPr>
        <w:t xml:space="preserve"> (надзорным)</w:t>
      </w:r>
    </w:p>
    <w:p w:rsidR="00C31374" w:rsidRPr="00C42A0D" w:rsidRDefault="00C31374" w:rsidP="00C313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2A0D">
        <w:rPr>
          <w:sz w:val="26"/>
          <w:szCs w:val="26"/>
        </w:rPr>
        <w:t>органом был нарушен срок рассмотрения, за отчетный период;</w:t>
      </w:r>
    </w:p>
    <w:p w:rsidR="00C31374" w:rsidRDefault="00C31374" w:rsidP="00C42A0D">
      <w:pPr>
        <w:autoSpaceDE w:val="0"/>
        <w:autoSpaceDN w:val="0"/>
        <w:adjustRightInd w:val="0"/>
        <w:jc w:val="both"/>
      </w:pPr>
      <w:r w:rsidRPr="00C42A0D">
        <w:rPr>
          <w:sz w:val="26"/>
          <w:szCs w:val="26"/>
        </w:rPr>
        <w:t>14) количество контрольных (надзорных) мероприятий, проведенных с грубым нарушением требований к организации и осуществлению государственного контрол</w:t>
      </w:r>
      <w:proofErr w:type="gramStart"/>
      <w:r w:rsidRPr="00C42A0D">
        <w:rPr>
          <w:sz w:val="26"/>
          <w:szCs w:val="26"/>
        </w:rPr>
        <w:t>я(</w:t>
      </w:r>
      <w:proofErr w:type="gramEnd"/>
      <w:r w:rsidRPr="00C42A0D">
        <w:rPr>
          <w:sz w:val="26"/>
          <w:szCs w:val="26"/>
        </w:rPr>
        <w:t>надзора) и результаты которых были признаны недействительными и (или) отменены, за отчетный период.</w:t>
      </w:r>
      <w:bookmarkStart w:id="0" w:name="_GoBack"/>
      <w:bookmarkEnd w:id="0"/>
    </w:p>
    <w:sectPr w:rsidR="00C31374" w:rsidSect="008F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1374"/>
    <w:rsid w:val="0028465A"/>
    <w:rsid w:val="002B16D9"/>
    <w:rsid w:val="002C2BA5"/>
    <w:rsid w:val="003E6A18"/>
    <w:rsid w:val="008F70F3"/>
    <w:rsid w:val="009F59E8"/>
    <w:rsid w:val="00BA6633"/>
    <w:rsid w:val="00C31374"/>
    <w:rsid w:val="00C42A0D"/>
    <w:rsid w:val="00D335EE"/>
    <w:rsid w:val="00D3368B"/>
    <w:rsid w:val="00E0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2021-12-16T10:46:00Z</cp:lastPrinted>
  <dcterms:created xsi:type="dcterms:W3CDTF">2021-11-26T11:45:00Z</dcterms:created>
  <dcterms:modified xsi:type="dcterms:W3CDTF">2021-12-16T10:46:00Z</dcterms:modified>
</cp:coreProperties>
</file>