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88" w:rsidRDefault="00D518E1" w:rsidP="00E33A7A">
      <w:r>
        <w:rPr>
          <w:noProof/>
          <w:sz w:val="28"/>
          <w:szCs w:val="28"/>
        </w:rPr>
        <w:t xml:space="preserve">                                                  </w:t>
      </w:r>
      <w:r w:rsidR="00581042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    </w:t>
      </w:r>
      <w:r w:rsidR="00E8271C" w:rsidRPr="00E8271C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minigerb" style="width:64.8pt;height:64.8pt;visibility:visible">
            <v:imagedata r:id="rId7" o:title="minigerb"/>
          </v:shape>
        </w:pict>
      </w:r>
      <w:r w:rsidR="00500288">
        <w:t xml:space="preserve">                                                                                                                    </w:t>
      </w:r>
    </w:p>
    <w:p w:rsidR="00500288" w:rsidRPr="00982159" w:rsidRDefault="00500288" w:rsidP="00713212">
      <w:pPr>
        <w:jc w:val="center"/>
        <w:rPr>
          <w:b/>
          <w:bCs/>
          <w:sz w:val="26"/>
          <w:szCs w:val="26"/>
        </w:rPr>
      </w:pPr>
      <w:r w:rsidRPr="00982159">
        <w:rPr>
          <w:b/>
          <w:bCs/>
          <w:sz w:val="26"/>
          <w:szCs w:val="26"/>
        </w:rPr>
        <w:t>РЕШЕНИЕ</w:t>
      </w:r>
    </w:p>
    <w:p w:rsidR="00713212" w:rsidRPr="00982159" w:rsidRDefault="00500288" w:rsidP="00500288">
      <w:pPr>
        <w:jc w:val="center"/>
        <w:rPr>
          <w:b/>
          <w:bCs/>
          <w:sz w:val="26"/>
          <w:szCs w:val="26"/>
        </w:rPr>
      </w:pPr>
      <w:r w:rsidRPr="00982159">
        <w:rPr>
          <w:b/>
          <w:bCs/>
          <w:sz w:val="26"/>
          <w:szCs w:val="26"/>
        </w:rPr>
        <w:t xml:space="preserve"> Совета депута</w:t>
      </w:r>
      <w:r w:rsidR="00713212" w:rsidRPr="00982159">
        <w:rPr>
          <w:b/>
          <w:bCs/>
          <w:sz w:val="26"/>
          <w:szCs w:val="26"/>
        </w:rPr>
        <w:t>тов муниципального образования</w:t>
      </w:r>
    </w:p>
    <w:p w:rsidR="00500288" w:rsidRPr="00982159" w:rsidRDefault="00500288" w:rsidP="00500288">
      <w:pPr>
        <w:jc w:val="center"/>
        <w:rPr>
          <w:b/>
          <w:bCs/>
          <w:sz w:val="26"/>
          <w:szCs w:val="26"/>
        </w:rPr>
      </w:pPr>
      <w:r w:rsidRPr="00982159">
        <w:rPr>
          <w:b/>
          <w:bCs/>
          <w:sz w:val="26"/>
          <w:szCs w:val="26"/>
        </w:rPr>
        <w:t>«</w:t>
      </w:r>
      <w:r w:rsidR="00983B88" w:rsidRPr="00982159">
        <w:rPr>
          <w:b/>
          <w:bCs/>
          <w:sz w:val="26"/>
          <w:szCs w:val="26"/>
        </w:rPr>
        <w:t xml:space="preserve">Муниципальный округ </w:t>
      </w:r>
      <w:r w:rsidRPr="00982159">
        <w:rPr>
          <w:b/>
          <w:bCs/>
          <w:sz w:val="26"/>
          <w:szCs w:val="26"/>
        </w:rPr>
        <w:t>Красногорский район</w:t>
      </w:r>
      <w:r w:rsidR="00982159">
        <w:rPr>
          <w:b/>
          <w:bCs/>
          <w:sz w:val="26"/>
          <w:szCs w:val="26"/>
        </w:rPr>
        <w:t xml:space="preserve"> </w:t>
      </w:r>
      <w:r w:rsidR="00983B88" w:rsidRPr="00982159">
        <w:rPr>
          <w:b/>
          <w:bCs/>
          <w:sz w:val="26"/>
          <w:szCs w:val="26"/>
        </w:rPr>
        <w:t>Удмуртской Республики</w:t>
      </w:r>
      <w:r w:rsidRPr="00982159">
        <w:rPr>
          <w:b/>
          <w:bCs/>
          <w:sz w:val="26"/>
          <w:szCs w:val="26"/>
        </w:rPr>
        <w:t>»</w:t>
      </w:r>
    </w:p>
    <w:p w:rsidR="00500288" w:rsidRPr="005D6E29" w:rsidRDefault="00500288" w:rsidP="00500288">
      <w:pPr>
        <w:jc w:val="center"/>
        <w:rPr>
          <w:b/>
          <w:bCs/>
          <w:sz w:val="24"/>
          <w:szCs w:val="24"/>
        </w:rPr>
      </w:pPr>
      <w:r w:rsidRPr="005D6E29">
        <w:rPr>
          <w:b/>
          <w:bCs/>
          <w:sz w:val="24"/>
          <w:szCs w:val="24"/>
        </w:rPr>
        <w:t xml:space="preserve"> </w:t>
      </w:r>
    </w:p>
    <w:p w:rsidR="005D6E29" w:rsidRDefault="00983B88" w:rsidP="00385ADE">
      <w:pPr>
        <w:jc w:val="center"/>
        <w:rPr>
          <w:b/>
          <w:bCs/>
          <w:sz w:val="24"/>
          <w:szCs w:val="24"/>
        </w:rPr>
      </w:pPr>
      <w:r w:rsidRPr="005D6E29">
        <w:rPr>
          <w:b/>
          <w:bCs/>
          <w:sz w:val="24"/>
          <w:szCs w:val="24"/>
        </w:rPr>
        <w:t xml:space="preserve">Об утверждении  </w:t>
      </w:r>
      <w:r w:rsidR="00D518E1" w:rsidRPr="005D6E29">
        <w:rPr>
          <w:b/>
          <w:bCs/>
          <w:sz w:val="24"/>
          <w:szCs w:val="24"/>
        </w:rPr>
        <w:t>Положения</w:t>
      </w:r>
      <w:r w:rsidR="00500288" w:rsidRPr="005D6E29">
        <w:rPr>
          <w:b/>
          <w:bCs/>
          <w:sz w:val="24"/>
          <w:szCs w:val="24"/>
        </w:rPr>
        <w:t xml:space="preserve"> о Президиум</w:t>
      </w:r>
      <w:r w:rsidRPr="005D6E29">
        <w:rPr>
          <w:b/>
          <w:bCs/>
          <w:sz w:val="24"/>
          <w:szCs w:val="24"/>
        </w:rPr>
        <w:t>е Совета  депутатов муниципального образования «Муниципа</w:t>
      </w:r>
      <w:r w:rsidR="005D6E29">
        <w:rPr>
          <w:b/>
          <w:bCs/>
          <w:sz w:val="24"/>
          <w:szCs w:val="24"/>
        </w:rPr>
        <w:t>льный округ Красногорский район</w:t>
      </w:r>
    </w:p>
    <w:p w:rsidR="00500288" w:rsidRPr="005D6E29" w:rsidRDefault="00983B88" w:rsidP="00385ADE">
      <w:pPr>
        <w:jc w:val="center"/>
        <w:rPr>
          <w:b/>
          <w:sz w:val="24"/>
          <w:szCs w:val="24"/>
        </w:rPr>
      </w:pPr>
      <w:r w:rsidRPr="005D6E29">
        <w:rPr>
          <w:b/>
          <w:bCs/>
          <w:sz w:val="24"/>
          <w:szCs w:val="24"/>
        </w:rPr>
        <w:t>Удмуртской Республики»</w:t>
      </w:r>
    </w:p>
    <w:p w:rsidR="00D518E1" w:rsidRPr="005D6E29" w:rsidRDefault="00500288" w:rsidP="00E33A7A">
      <w:pPr>
        <w:pStyle w:val="ConsPlusNonformat"/>
        <w:outlineLvl w:val="0"/>
        <w:rPr>
          <w:b/>
          <w:bCs/>
          <w:sz w:val="24"/>
          <w:szCs w:val="24"/>
        </w:rPr>
      </w:pPr>
      <w:r w:rsidRPr="005D6E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F05AC1" w:rsidRPr="005D6E29" w:rsidRDefault="00F05AC1" w:rsidP="00F05AC1">
      <w:pPr>
        <w:rPr>
          <w:sz w:val="24"/>
          <w:szCs w:val="24"/>
        </w:rPr>
      </w:pPr>
      <w:r w:rsidRPr="005D6E29">
        <w:rPr>
          <w:sz w:val="24"/>
          <w:szCs w:val="24"/>
        </w:rPr>
        <w:t xml:space="preserve">Принято Советом депутатов </w:t>
      </w:r>
    </w:p>
    <w:p w:rsidR="00F05AC1" w:rsidRPr="005D6E29" w:rsidRDefault="00F05AC1" w:rsidP="00F05AC1">
      <w:pPr>
        <w:rPr>
          <w:sz w:val="24"/>
          <w:szCs w:val="24"/>
        </w:rPr>
      </w:pPr>
      <w:r w:rsidRPr="005D6E29">
        <w:rPr>
          <w:sz w:val="24"/>
          <w:szCs w:val="24"/>
        </w:rPr>
        <w:t>муниципального образования</w:t>
      </w:r>
    </w:p>
    <w:p w:rsidR="00F05AC1" w:rsidRPr="005D6E29" w:rsidRDefault="00F05AC1" w:rsidP="00F05AC1">
      <w:pPr>
        <w:rPr>
          <w:sz w:val="24"/>
          <w:szCs w:val="24"/>
        </w:rPr>
      </w:pPr>
      <w:r w:rsidRPr="005D6E29">
        <w:rPr>
          <w:sz w:val="24"/>
          <w:szCs w:val="24"/>
        </w:rPr>
        <w:t>«Муниципальный округ</w:t>
      </w:r>
      <w:r w:rsidR="00982159" w:rsidRPr="005D6E29">
        <w:rPr>
          <w:sz w:val="24"/>
          <w:szCs w:val="24"/>
        </w:rPr>
        <w:t xml:space="preserve"> </w:t>
      </w:r>
      <w:r w:rsidRPr="005D6E29">
        <w:rPr>
          <w:sz w:val="24"/>
          <w:szCs w:val="24"/>
        </w:rPr>
        <w:t xml:space="preserve">Красногорский район                                 </w:t>
      </w:r>
    </w:p>
    <w:p w:rsidR="00F05AC1" w:rsidRPr="005D6E29" w:rsidRDefault="00F05AC1" w:rsidP="00F05AC1">
      <w:pPr>
        <w:rPr>
          <w:sz w:val="24"/>
          <w:szCs w:val="24"/>
        </w:rPr>
      </w:pPr>
      <w:r w:rsidRPr="005D6E29">
        <w:rPr>
          <w:sz w:val="24"/>
          <w:szCs w:val="24"/>
        </w:rPr>
        <w:t xml:space="preserve">Удмуртской Республики»                                             </w:t>
      </w:r>
      <w:r w:rsidR="00F8348F">
        <w:rPr>
          <w:sz w:val="24"/>
          <w:szCs w:val="24"/>
        </w:rPr>
        <w:t xml:space="preserve">                                    7 июля</w:t>
      </w:r>
      <w:r w:rsidR="00EE492D" w:rsidRPr="005D6E29">
        <w:rPr>
          <w:sz w:val="24"/>
          <w:szCs w:val="24"/>
        </w:rPr>
        <w:t xml:space="preserve">  2022</w:t>
      </w:r>
      <w:r w:rsidRPr="005D6E29">
        <w:rPr>
          <w:sz w:val="24"/>
          <w:szCs w:val="24"/>
        </w:rPr>
        <w:t xml:space="preserve"> года</w:t>
      </w:r>
    </w:p>
    <w:p w:rsidR="00F05AC1" w:rsidRPr="005D6E29" w:rsidRDefault="00F05AC1" w:rsidP="00E33A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2C61" w:rsidRPr="005D6E29" w:rsidRDefault="00F05AC1" w:rsidP="00E33A7A">
      <w:pPr>
        <w:ind w:firstLine="284"/>
        <w:jc w:val="both"/>
        <w:rPr>
          <w:sz w:val="24"/>
          <w:szCs w:val="24"/>
        </w:rPr>
      </w:pPr>
      <w:r w:rsidRPr="005D6E29">
        <w:rPr>
          <w:sz w:val="24"/>
          <w:szCs w:val="24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</w:t>
      </w:r>
      <w:r w:rsidR="00EE492D" w:rsidRPr="005D6E29">
        <w:rPr>
          <w:sz w:val="24"/>
          <w:szCs w:val="24"/>
        </w:rPr>
        <w:t>ции», Уставом муниципального образования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Республики»,</w:t>
      </w:r>
      <w:r w:rsidR="00C32C61" w:rsidRPr="005D6E29">
        <w:rPr>
          <w:sz w:val="24"/>
          <w:szCs w:val="24"/>
        </w:rPr>
        <w:t xml:space="preserve"> №40 от 16 ноября 2021 года,</w:t>
      </w:r>
      <w:r w:rsidR="00EE492D" w:rsidRPr="005D6E29">
        <w:rPr>
          <w:sz w:val="24"/>
          <w:szCs w:val="24"/>
        </w:rPr>
        <w:t xml:space="preserve"> Регламентом</w:t>
      </w:r>
      <w:r w:rsidRPr="005D6E29">
        <w:rPr>
          <w:sz w:val="24"/>
          <w:szCs w:val="24"/>
        </w:rPr>
        <w:t xml:space="preserve"> Совета депутатов муниципального образования «Муниципальный округ Красногорский район Удмуртской Республики»</w:t>
      </w:r>
      <w:r w:rsidR="00EE492D" w:rsidRPr="005D6E29">
        <w:rPr>
          <w:sz w:val="24"/>
          <w:szCs w:val="24"/>
        </w:rPr>
        <w:t xml:space="preserve"> утвержденным решением Совета депутатов  муниципального образования «Муниципальный округ Красногорский район Удмуртской Республики» №</w:t>
      </w:r>
      <w:r w:rsidR="0030772B" w:rsidRPr="005D6E29">
        <w:rPr>
          <w:sz w:val="24"/>
          <w:szCs w:val="24"/>
        </w:rPr>
        <w:t xml:space="preserve"> </w:t>
      </w:r>
      <w:r w:rsidR="00EE492D" w:rsidRPr="005D6E29">
        <w:rPr>
          <w:sz w:val="24"/>
          <w:szCs w:val="24"/>
        </w:rPr>
        <w:t>44 от 25ноября 2021 года</w:t>
      </w:r>
      <w:r w:rsidRPr="005D6E29">
        <w:rPr>
          <w:sz w:val="24"/>
          <w:szCs w:val="24"/>
        </w:rPr>
        <w:tab/>
      </w:r>
    </w:p>
    <w:p w:rsidR="00F05AC1" w:rsidRPr="005D6E29" w:rsidRDefault="00F05AC1" w:rsidP="00E33A7A">
      <w:pPr>
        <w:ind w:firstLine="284"/>
        <w:jc w:val="both"/>
        <w:rPr>
          <w:sz w:val="24"/>
          <w:szCs w:val="24"/>
        </w:rPr>
      </w:pPr>
      <w:r w:rsidRPr="005D6E29">
        <w:rPr>
          <w:sz w:val="24"/>
          <w:szCs w:val="24"/>
        </w:rPr>
        <w:tab/>
      </w:r>
      <w:r w:rsidRPr="005D6E29">
        <w:rPr>
          <w:sz w:val="24"/>
          <w:szCs w:val="24"/>
        </w:rPr>
        <w:tab/>
      </w:r>
    </w:p>
    <w:p w:rsidR="00F05AC1" w:rsidRPr="005D6E29" w:rsidRDefault="00F05AC1" w:rsidP="00F05AC1">
      <w:pPr>
        <w:jc w:val="center"/>
        <w:rPr>
          <w:sz w:val="24"/>
          <w:szCs w:val="24"/>
        </w:rPr>
      </w:pPr>
      <w:r w:rsidRPr="005D6E29">
        <w:rPr>
          <w:sz w:val="24"/>
          <w:szCs w:val="24"/>
        </w:rPr>
        <w:t>Совет депутатов муниципального образования</w:t>
      </w:r>
    </w:p>
    <w:p w:rsidR="00CE1F57" w:rsidRPr="005D6E29" w:rsidRDefault="00F05AC1" w:rsidP="00C32C61">
      <w:pPr>
        <w:jc w:val="center"/>
        <w:rPr>
          <w:sz w:val="24"/>
          <w:szCs w:val="24"/>
        </w:rPr>
      </w:pPr>
      <w:r w:rsidRPr="005D6E29">
        <w:rPr>
          <w:sz w:val="24"/>
          <w:szCs w:val="24"/>
        </w:rPr>
        <w:t>«Муниципальный округ Красногорский район Удмуртской Республики» РЕШАЕТ:</w:t>
      </w:r>
    </w:p>
    <w:p w:rsidR="00C32C61" w:rsidRPr="005D6E29" w:rsidRDefault="00C32C61" w:rsidP="00C32C61">
      <w:pPr>
        <w:jc w:val="center"/>
        <w:rPr>
          <w:sz w:val="24"/>
          <w:szCs w:val="24"/>
        </w:rPr>
      </w:pPr>
    </w:p>
    <w:p w:rsidR="00E33A7A" w:rsidRPr="005D6E29" w:rsidRDefault="00E33A7A" w:rsidP="00982159">
      <w:pPr>
        <w:ind w:firstLine="567"/>
        <w:jc w:val="both"/>
        <w:rPr>
          <w:sz w:val="24"/>
          <w:szCs w:val="24"/>
        </w:rPr>
      </w:pPr>
      <w:r w:rsidRPr="005D6E29">
        <w:rPr>
          <w:sz w:val="24"/>
          <w:szCs w:val="24"/>
        </w:rPr>
        <w:t>1.</w:t>
      </w:r>
      <w:r w:rsidR="0052454F" w:rsidRPr="005D6E29">
        <w:rPr>
          <w:sz w:val="24"/>
          <w:szCs w:val="24"/>
        </w:rPr>
        <w:t xml:space="preserve">Утвердить Положение </w:t>
      </w:r>
      <w:r w:rsidR="0052454F" w:rsidRPr="005D6E29">
        <w:rPr>
          <w:bCs/>
          <w:sz w:val="24"/>
          <w:szCs w:val="24"/>
        </w:rPr>
        <w:t>о Президиум</w:t>
      </w:r>
      <w:r w:rsidR="00CE1F57" w:rsidRPr="005D6E29">
        <w:rPr>
          <w:bCs/>
          <w:sz w:val="24"/>
          <w:szCs w:val="24"/>
        </w:rPr>
        <w:t>е Совет</w:t>
      </w:r>
      <w:r w:rsidR="005D6E29" w:rsidRPr="005D6E29">
        <w:rPr>
          <w:bCs/>
          <w:sz w:val="24"/>
          <w:szCs w:val="24"/>
        </w:rPr>
        <w:t>а</w:t>
      </w:r>
      <w:r w:rsidRPr="005D6E29">
        <w:rPr>
          <w:bCs/>
          <w:sz w:val="24"/>
          <w:szCs w:val="24"/>
        </w:rPr>
        <w:t xml:space="preserve"> депутатов</w:t>
      </w:r>
      <w:r w:rsidR="00CE1F57" w:rsidRPr="005D6E29">
        <w:rPr>
          <w:bCs/>
          <w:sz w:val="24"/>
          <w:szCs w:val="24"/>
        </w:rPr>
        <w:t xml:space="preserve"> </w:t>
      </w:r>
      <w:r w:rsidRPr="005D6E29">
        <w:rPr>
          <w:sz w:val="24"/>
          <w:szCs w:val="24"/>
        </w:rPr>
        <w:t>муниципального образования</w:t>
      </w:r>
      <w:r w:rsidR="00385ADE" w:rsidRPr="005D6E29">
        <w:rPr>
          <w:sz w:val="24"/>
          <w:szCs w:val="24"/>
        </w:rPr>
        <w:t xml:space="preserve"> </w:t>
      </w:r>
      <w:r w:rsidRPr="005D6E29">
        <w:rPr>
          <w:sz w:val="24"/>
          <w:szCs w:val="24"/>
        </w:rPr>
        <w:t>«Муниципальный округ Красногорский район Удмуртской Республики»</w:t>
      </w:r>
      <w:r w:rsidR="00385ADE" w:rsidRPr="005D6E29">
        <w:rPr>
          <w:sz w:val="24"/>
          <w:szCs w:val="24"/>
        </w:rPr>
        <w:t>.</w:t>
      </w:r>
      <w:r w:rsidRPr="005D6E29">
        <w:rPr>
          <w:sz w:val="24"/>
          <w:szCs w:val="24"/>
        </w:rPr>
        <w:t xml:space="preserve"> </w:t>
      </w:r>
    </w:p>
    <w:p w:rsidR="005D6E29" w:rsidRPr="005D6E29" w:rsidRDefault="005D6E29" w:rsidP="00982159">
      <w:pPr>
        <w:ind w:firstLine="567"/>
        <w:jc w:val="both"/>
        <w:rPr>
          <w:sz w:val="24"/>
          <w:szCs w:val="24"/>
        </w:rPr>
      </w:pPr>
      <w:bookmarkStart w:id="0" w:name="_GoBack"/>
      <w:r w:rsidRPr="005D6E29">
        <w:rPr>
          <w:sz w:val="24"/>
          <w:szCs w:val="24"/>
        </w:rPr>
        <w:t xml:space="preserve">2. </w:t>
      </w:r>
      <w:proofErr w:type="gramStart"/>
      <w:r w:rsidRPr="005D6E29">
        <w:rPr>
          <w:sz w:val="24"/>
          <w:szCs w:val="24"/>
        </w:rPr>
        <w:t xml:space="preserve">Признать утратившими силу решение </w:t>
      </w:r>
      <w:r w:rsidRPr="005D6E29">
        <w:rPr>
          <w:bCs/>
          <w:sz w:val="24"/>
          <w:szCs w:val="24"/>
        </w:rPr>
        <w:t xml:space="preserve">Совета депутатов </w:t>
      </w:r>
      <w:r w:rsidRPr="005D6E29">
        <w:rPr>
          <w:sz w:val="24"/>
          <w:szCs w:val="24"/>
        </w:rPr>
        <w:t xml:space="preserve">муниципального образования «Красногорский район» от 30.10.2006 год № 16 «Об утверждении Положения </w:t>
      </w:r>
      <w:r w:rsidRPr="005D6E29">
        <w:rPr>
          <w:bCs/>
          <w:sz w:val="24"/>
          <w:szCs w:val="24"/>
        </w:rPr>
        <w:t xml:space="preserve">о Президиуме Совета депутатов </w:t>
      </w:r>
      <w:r w:rsidRPr="005D6E29">
        <w:rPr>
          <w:sz w:val="24"/>
          <w:szCs w:val="24"/>
        </w:rPr>
        <w:t xml:space="preserve">муниципального образования «Красногорский район», от 15.12.2016 года № 42 «О внесении изменений в Положение </w:t>
      </w:r>
      <w:r w:rsidRPr="005D6E29">
        <w:rPr>
          <w:bCs/>
          <w:sz w:val="24"/>
          <w:szCs w:val="24"/>
        </w:rPr>
        <w:t xml:space="preserve">о Президиуме Совета депутатов </w:t>
      </w:r>
      <w:r w:rsidRPr="005D6E29">
        <w:rPr>
          <w:sz w:val="24"/>
          <w:szCs w:val="24"/>
        </w:rPr>
        <w:t>муниципального образования «Красногорский район», решение Совета депутатов муниципального образования «Муниципальный округ Красногорский район Удмуртской Республики» от 05.10.2021 года № 19 «Об утверждении временного</w:t>
      </w:r>
      <w:proofErr w:type="gramEnd"/>
      <w:r w:rsidRPr="005D6E29">
        <w:rPr>
          <w:sz w:val="24"/>
          <w:szCs w:val="24"/>
        </w:rPr>
        <w:t xml:space="preserve"> Положения </w:t>
      </w:r>
      <w:r w:rsidRPr="005D6E29">
        <w:rPr>
          <w:bCs/>
          <w:sz w:val="24"/>
          <w:szCs w:val="24"/>
        </w:rPr>
        <w:t xml:space="preserve">о Президиуме Совета депутатов </w:t>
      </w:r>
      <w:r w:rsidRPr="005D6E29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Республики».</w:t>
      </w:r>
    </w:p>
    <w:bookmarkEnd w:id="0"/>
    <w:p w:rsidR="00CE1F57" w:rsidRPr="005D6E29" w:rsidRDefault="00CE1F57" w:rsidP="00E33A7A">
      <w:pPr>
        <w:pStyle w:val="ConsPlusNonformat"/>
        <w:ind w:left="106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92F9B" w:rsidRPr="005D6E29" w:rsidRDefault="00E92F9B" w:rsidP="00E92F9B">
      <w:pPr>
        <w:jc w:val="both"/>
        <w:rPr>
          <w:sz w:val="24"/>
          <w:szCs w:val="24"/>
        </w:rPr>
      </w:pPr>
      <w:r w:rsidRPr="005D6E29">
        <w:rPr>
          <w:sz w:val="24"/>
          <w:szCs w:val="24"/>
        </w:rPr>
        <w:t>Председатель Совета депутатов</w:t>
      </w:r>
    </w:p>
    <w:p w:rsidR="00E92F9B" w:rsidRPr="005D6E29" w:rsidRDefault="00E92F9B" w:rsidP="00E92F9B">
      <w:pPr>
        <w:jc w:val="both"/>
        <w:rPr>
          <w:sz w:val="24"/>
          <w:szCs w:val="24"/>
        </w:rPr>
      </w:pPr>
      <w:r w:rsidRPr="005D6E29">
        <w:rPr>
          <w:sz w:val="24"/>
          <w:szCs w:val="24"/>
        </w:rPr>
        <w:t>муниципального образования</w:t>
      </w:r>
    </w:p>
    <w:p w:rsidR="00E92F9B" w:rsidRPr="005D6E29" w:rsidRDefault="00E92F9B" w:rsidP="00E92F9B">
      <w:pPr>
        <w:jc w:val="both"/>
        <w:rPr>
          <w:sz w:val="24"/>
          <w:szCs w:val="24"/>
        </w:rPr>
      </w:pPr>
      <w:r w:rsidRPr="005D6E29">
        <w:rPr>
          <w:sz w:val="24"/>
          <w:szCs w:val="24"/>
        </w:rPr>
        <w:t>«Муниципальный округ</w:t>
      </w:r>
      <w:r w:rsidR="00982159" w:rsidRPr="005D6E29">
        <w:rPr>
          <w:sz w:val="24"/>
          <w:szCs w:val="24"/>
        </w:rPr>
        <w:t xml:space="preserve"> </w:t>
      </w:r>
      <w:r w:rsidRPr="005D6E29">
        <w:rPr>
          <w:sz w:val="24"/>
          <w:szCs w:val="24"/>
        </w:rPr>
        <w:t>Красногорский район</w:t>
      </w:r>
    </w:p>
    <w:p w:rsidR="00E92F9B" w:rsidRPr="005D6E29" w:rsidRDefault="00E92F9B" w:rsidP="00E92F9B">
      <w:pPr>
        <w:jc w:val="both"/>
        <w:rPr>
          <w:sz w:val="24"/>
          <w:szCs w:val="24"/>
        </w:rPr>
      </w:pPr>
      <w:r w:rsidRPr="005D6E29">
        <w:rPr>
          <w:sz w:val="24"/>
          <w:szCs w:val="24"/>
        </w:rPr>
        <w:t>Удмуртской Республики»</w:t>
      </w:r>
      <w:r w:rsidRPr="005D6E29">
        <w:rPr>
          <w:sz w:val="24"/>
          <w:szCs w:val="24"/>
        </w:rPr>
        <w:tab/>
        <w:t xml:space="preserve">                                                           </w:t>
      </w:r>
      <w:r w:rsidR="00F8348F">
        <w:rPr>
          <w:sz w:val="24"/>
          <w:szCs w:val="24"/>
        </w:rPr>
        <w:t xml:space="preserve">                        </w:t>
      </w:r>
      <w:r w:rsidRPr="005D6E29">
        <w:rPr>
          <w:sz w:val="24"/>
          <w:szCs w:val="24"/>
        </w:rPr>
        <w:t>И.Б. Прокашев</w:t>
      </w:r>
    </w:p>
    <w:p w:rsidR="00982159" w:rsidRPr="005D6E29" w:rsidRDefault="00982159" w:rsidP="00982159">
      <w:pPr>
        <w:jc w:val="both"/>
        <w:rPr>
          <w:sz w:val="24"/>
          <w:szCs w:val="24"/>
        </w:rPr>
      </w:pPr>
    </w:p>
    <w:p w:rsidR="001C70D1" w:rsidRPr="005D6E29" w:rsidRDefault="001C70D1" w:rsidP="00982159">
      <w:pPr>
        <w:jc w:val="both"/>
        <w:rPr>
          <w:sz w:val="24"/>
          <w:szCs w:val="24"/>
        </w:rPr>
      </w:pPr>
      <w:r w:rsidRPr="005D6E29">
        <w:rPr>
          <w:sz w:val="24"/>
          <w:szCs w:val="24"/>
        </w:rPr>
        <w:t>Глав</w:t>
      </w:r>
      <w:r w:rsidR="00982159" w:rsidRPr="005D6E29">
        <w:rPr>
          <w:sz w:val="24"/>
          <w:szCs w:val="24"/>
        </w:rPr>
        <w:t xml:space="preserve">а </w:t>
      </w:r>
      <w:r w:rsidRPr="005D6E29">
        <w:rPr>
          <w:sz w:val="24"/>
          <w:szCs w:val="24"/>
        </w:rPr>
        <w:t xml:space="preserve">муниципального образования </w:t>
      </w:r>
    </w:p>
    <w:p w:rsidR="001C70D1" w:rsidRPr="005D6E29" w:rsidRDefault="001C70D1" w:rsidP="001C70D1">
      <w:pPr>
        <w:jc w:val="both"/>
        <w:rPr>
          <w:sz w:val="24"/>
          <w:szCs w:val="24"/>
        </w:rPr>
      </w:pPr>
      <w:r w:rsidRPr="005D6E29">
        <w:rPr>
          <w:sz w:val="24"/>
          <w:szCs w:val="24"/>
        </w:rPr>
        <w:t xml:space="preserve">«Муниципальный округ Красногорский район </w:t>
      </w:r>
    </w:p>
    <w:p w:rsidR="001C70D1" w:rsidRPr="005D6E29" w:rsidRDefault="001C70D1" w:rsidP="001C70D1">
      <w:pPr>
        <w:jc w:val="both"/>
        <w:rPr>
          <w:sz w:val="24"/>
          <w:szCs w:val="24"/>
        </w:rPr>
      </w:pPr>
      <w:r w:rsidRPr="005D6E29">
        <w:rPr>
          <w:sz w:val="24"/>
          <w:szCs w:val="24"/>
        </w:rPr>
        <w:t xml:space="preserve">Удмуртской Республики»                                                       </w:t>
      </w:r>
      <w:r w:rsidR="00982159" w:rsidRPr="005D6E29">
        <w:rPr>
          <w:sz w:val="24"/>
          <w:szCs w:val="24"/>
        </w:rPr>
        <w:t xml:space="preserve">         </w:t>
      </w:r>
      <w:r w:rsidRPr="005D6E29">
        <w:rPr>
          <w:sz w:val="24"/>
          <w:szCs w:val="24"/>
        </w:rPr>
        <w:t xml:space="preserve">    </w:t>
      </w:r>
      <w:r w:rsidR="00F8348F">
        <w:rPr>
          <w:sz w:val="24"/>
          <w:szCs w:val="24"/>
        </w:rPr>
        <w:t xml:space="preserve">                   </w:t>
      </w:r>
      <w:r w:rsidR="00982159" w:rsidRPr="005D6E29">
        <w:rPr>
          <w:sz w:val="24"/>
          <w:szCs w:val="24"/>
        </w:rPr>
        <w:t xml:space="preserve">Д.С. </w:t>
      </w:r>
      <w:proofErr w:type="spellStart"/>
      <w:r w:rsidR="00982159" w:rsidRPr="005D6E29">
        <w:rPr>
          <w:sz w:val="24"/>
          <w:szCs w:val="24"/>
        </w:rPr>
        <w:t>Клабуков</w:t>
      </w:r>
      <w:proofErr w:type="spellEnd"/>
    </w:p>
    <w:p w:rsidR="00E92F9B" w:rsidRPr="005D6E29" w:rsidRDefault="005D6E29" w:rsidP="00E92F9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92F9B" w:rsidRPr="005D6E29">
        <w:rPr>
          <w:sz w:val="24"/>
          <w:szCs w:val="24"/>
        </w:rPr>
        <w:t>село Красногорское</w:t>
      </w:r>
      <w:r>
        <w:rPr>
          <w:sz w:val="24"/>
          <w:szCs w:val="24"/>
        </w:rPr>
        <w:t xml:space="preserve"> </w:t>
      </w:r>
      <w:r w:rsidR="00C32C61" w:rsidRPr="005D6E29">
        <w:rPr>
          <w:sz w:val="24"/>
          <w:szCs w:val="24"/>
        </w:rPr>
        <w:t xml:space="preserve">    </w:t>
      </w:r>
      <w:r w:rsidR="004648B4">
        <w:rPr>
          <w:sz w:val="24"/>
          <w:szCs w:val="24"/>
        </w:rPr>
        <w:t>7  июля</w:t>
      </w:r>
      <w:r w:rsidR="00C32C61" w:rsidRPr="005D6E29">
        <w:rPr>
          <w:sz w:val="24"/>
          <w:szCs w:val="24"/>
        </w:rPr>
        <w:t xml:space="preserve">  2022</w:t>
      </w:r>
      <w:r w:rsidR="00E92F9B" w:rsidRPr="005D6E29">
        <w:rPr>
          <w:sz w:val="24"/>
          <w:szCs w:val="24"/>
        </w:rPr>
        <w:t xml:space="preserve"> года   </w:t>
      </w:r>
      <w:r w:rsidR="00C32C61" w:rsidRPr="005D6E29">
        <w:rPr>
          <w:sz w:val="24"/>
          <w:szCs w:val="24"/>
        </w:rPr>
        <w:t xml:space="preserve">№ </w:t>
      </w:r>
      <w:r w:rsidR="004648B4">
        <w:rPr>
          <w:sz w:val="24"/>
          <w:szCs w:val="24"/>
        </w:rPr>
        <w:t>153</w:t>
      </w:r>
    </w:p>
    <w:p w:rsidR="00681411" w:rsidRDefault="00982159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681411">
        <w:rPr>
          <w:rFonts w:ascii="Times New Roman" w:hAnsi="Times New Roman" w:cs="Times New Roman"/>
          <w:sz w:val="24"/>
          <w:szCs w:val="24"/>
        </w:rPr>
        <w:t>тверждено</w:t>
      </w:r>
    </w:p>
    <w:p w:rsidR="00681411" w:rsidRDefault="0068141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681411" w:rsidRDefault="0068141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681411" w:rsidRDefault="0068141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«Муниципальный округ</w:t>
      </w:r>
    </w:p>
    <w:p w:rsidR="00681411" w:rsidRDefault="0068141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Красногорский район</w:t>
      </w:r>
    </w:p>
    <w:p w:rsidR="00681411" w:rsidRDefault="0068141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681411" w:rsidRDefault="001C70D1" w:rsidP="00681411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</w:t>
      </w:r>
      <w:r w:rsidR="004648B4">
        <w:rPr>
          <w:rFonts w:ascii="Times New Roman" w:hAnsi="Times New Roman" w:cs="Times New Roman"/>
          <w:sz w:val="24"/>
          <w:szCs w:val="24"/>
        </w:rPr>
        <w:t>7 » июл</w:t>
      </w:r>
      <w:r>
        <w:rPr>
          <w:rFonts w:ascii="Times New Roman" w:hAnsi="Times New Roman" w:cs="Times New Roman"/>
          <w:sz w:val="24"/>
          <w:szCs w:val="24"/>
        </w:rPr>
        <w:t xml:space="preserve">я 2022 г.   N </w:t>
      </w:r>
      <w:r w:rsidR="004648B4">
        <w:rPr>
          <w:rFonts w:ascii="Times New Roman" w:hAnsi="Times New Roman" w:cs="Times New Roman"/>
          <w:sz w:val="24"/>
          <w:szCs w:val="24"/>
        </w:rPr>
        <w:t>153</w:t>
      </w:r>
    </w:p>
    <w:p w:rsidR="00A2132A" w:rsidRDefault="00A2132A" w:rsidP="005002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00288" w:rsidRDefault="00500288" w:rsidP="005002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00288" w:rsidRDefault="001C70D1" w:rsidP="001C70D1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81411">
        <w:rPr>
          <w:rFonts w:ascii="Times New Roman" w:hAnsi="Times New Roman" w:cs="Times New Roman"/>
          <w:sz w:val="28"/>
          <w:szCs w:val="28"/>
        </w:rPr>
        <w:t xml:space="preserve"> </w:t>
      </w:r>
      <w:r w:rsidR="00500288">
        <w:rPr>
          <w:rFonts w:ascii="Times New Roman" w:hAnsi="Times New Roman" w:cs="Times New Roman"/>
          <w:sz w:val="28"/>
          <w:szCs w:val="28"/>
        </w:rPr>
        <w:t>ПОЛОЖЕНИЕ</w:t>
      </w:r>
    </w:p>
    <w:p w:rsidR="00500288" w:rsidRDefault="00500288" w:rsidP="005002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ПРЕЗИДИУМЕ СОВЕТА ДЕПУТАТОВ </w:t>
      </w:r>
    </w:p>
    <w:p w:rsidR="00D43770" w:rsidRDefault="00D43770" w:rsidP="005002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85ADE" w:rsidRDefault="00D43770" w:rsidP="005002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5ADE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>
        <w:rPr>
          <w:rFonts w:ascii="Times New Roman" w:hAnsi="Times New Roman" w:cs="Times New Roman"/>
          <w:sz w:val="28"/>
          <w:szCs w:val="28"/>
        </w:rPr>
        <w:t>КРАСНОГОРСКИЙ РАЙОН</w:t>
      </w:r>
    </w:p>
    <w:p w:rsidR="00D43770" w:rsidRDefault="00385ADE" w:rsidP="005002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="00D43770">
        <w:rPr>
          <w:rFonts w:ascii="Times New Roman" w:hAnsi="Times New Roman" w:cs="Times New Roman"/>
          <w:sz w:val="28"/>
          <w:szCs w:val="28"/>
        </w:rPr>
        <w:t>»</w:t>
      </w:r>
    </w:p>
    <w:p w:rsidR="00500288" w:rsidRDefault="00500288" w:rsidP="005002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0288" w:rsidRPr="00385ADE" w:rsidRDefault="00500288" w:rsidP="00500288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85ADE">
        <w:rPr>
          <w:rFonts w:ascii="Times New Roman" w:hAnsi="Times New Roman" w:cs="Times New Roman"/>
          <w:b/>
          <w:sz w:val="24"/>
          <w:szCs w:val="24"/>
        </w:rPr>
        <w:t>Статья 1. Общие положения</w:t>
      </w:r>
      <w:r w:rsidR="00D43770" w:rsidRPr="00385ADE">
        <w:rPr>
          <w:rFonts w:ascii="Times New Roman" w:hAnsi="Times New Roman" w:cs="Times New Roman"/>
          <w:b/>
          <w:sz w:val="24"/>
          <w:szCs w:val="24"/>
        </w:rPr>
        <w:t>.</w:t>
      </w:r>
    </w:p>
    <w:p w:rsidR="00A978E5" w:rsidRPr="00385ADE" w:rsidRDefault="00A978E5" w:rsidP="00500288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00288" w:rsidRPr="00385ADE" w:rsidRDefault="00500288" w:rsidP="00500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 xml:space="preserve">        1. </w:t>
      </w:r>
      <w:proofErr w:type="gramStart"/>
      <w:r w:rsidRPr="00385ADE">
        <w:rPr>
          <w:rFonts w:ascii="Times New Roman" w:hAnsi="Times New Roman" w:cs="Times New Roman"/>
          <w:sz w:val="24"/>
          <w:szCs w:val="24"/>
        </w:rPr>
        <w:t xml:space="preserve">Для организации работы Совета депутатов </w:t>
      </w:r>
      <w:r w:rsidR="00D43770" w:rsidRPr="00385AD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681411" w:rsidRPr="00385ADE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D43770" w:rsidRPr="00385ADE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681411" w:rsidRPr="00385ADE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D43770" w:rsidRPr="00385ADE">
        <w:rPr>
          <w:rFonts w:ascii="Times New Roman" w:hAnsi="Times New Roman" w:cs="Times New Roman"/>
          <w:sz w:val="24"/>
          <w:szCs w:val="24"/>
        </w:rPr>
        <w:t>»</w:t>
      </w:r>
      <w:r w:rsidRPr="00385ADE">
        <w:rPr>
          <w:rFonts w:ascii="Times New Roman" w:hAnsi="Times New Roman" w:cs="Times New Roman"/>
          <w:sz w:val="24"/>
          <w:szCs w:val="24"/>
        </w:rPr>
        <w:t xml:space="preserve"> (далее по тексту – Совет депутатов) и его органов, координации деятельности Совета депутатов с иными органами местного самоуправления, органами государственной власти и их должностными лицами, а также для осуществления отдельных полномочий по вопросам организации деятельност</w:t>
      </w:r>
      <w:r w:rsidR="00D43770" w:rsidRPr="00385ADE">
        <w:rPr>
          <w:rFonts w:ascii="Times New Roman" w:hAnsi="Times New Roman" w:cs="Times New Roman"/>
          <w:sz w:val="24"/>
          <w:szCs w:val="24"/>
        </w:rPr>
        <w:t>и Совета депутатов</w:t>
      </w:r>
      <w:r w:rsidR="00681411" w:rsidRPr="00385ADE">
        <w:rPr>
          <w:rFonts w:ascii="Times New Roman" w:hAnsi="Times New Roman" w:cs="Times New Roman"/>
          <w:sz w:val="24"/>
          <w:szCs w:val="24"/>
        </w:rPr>
        <w:t>,</w:t>
      </w:r>
      <w:r w:rsidR="00D43770" w:rsidRPr="00385ADE">
        <w:rPr>
          <w:rFonts w:ascii="Times New Roman" w:hAnsi="Times New Roman" w:cs="Times New Roman"/>
          <w:sz w:val="24"/>
          <w:szCs w:val="24"/>
        </w:rPr>
        <w:t xml:space="preserve"> </w:t>
      </w:r>
      <w:r w:rsidRPr="00385ADE">
        <w:rPr>
          <w:rFonts w:ascii="Times New Roman" w:hAnsi="Times New Roman" w:cs="Times New Roman"/>
          <w:sz w:val="24"/>
          <w:szCs w:val="24"/>
        </w:rPr>
        <w:t xml:space="preserve">из </w:t>
      </w:r>
      <w:r w:rsidR="00681411" w:rsidRPr="00385ADE">
        <w:rPr>
          <w:rFonts w:ascii="Times New Roman" w:hAnsi="Times New Roman" w:cs="Times New Roman"/>
          <w:sz w:val="24"/>
          <w:szCs w:val="24"/>
        </w:rPr>
        <w:t xml:space="preserve">числа депутатов Совета, </w:t>
      </w:r>
      <w:r w:rsidRPr="00385ADE">
        <w:rPr>
          <w:rFonts w:ascii="Times New Roman" w:hAnsi="Times New Roman" w:cs="Times New Roman"/>
          <w:sz w:val="24"/>
          <w:szCs w:val="24"/>
        </w:rPr>
        <w:t xml:space="preserve"> </w:t>
      </w:r>
      <w:r w:rsidR="00D43770" w:rsidRPr="00385ADE">
        <w:rPr>
          <w:rFonts w:ascii="Times New Roman" w:hAnsi="Times New Roman" w:cs="Times New Roman"/>
          <w:sz w:val="24"/>
          <w:szCs w:val="24"/>
        </w:rPr>
        <w:t>формируется</w:t>
      </w:r>
      <w:r w:rsidRPr="00385ADE">
        <w:rPr>
          <w:rFonts w:ascii="Times New Roman" w:hAnsi="Times New Roman" w:cs="Times New Roman"/>
          <w:sz w:val="24"/>
          <w:szCs w:val="24"/>
        </w:rPr>
        <w:t xml:space="preserve"> рабочий орган - Президиум Совета депутатов  (далее</w:t>
      </w:r>
      <w:proofErr w:type="gramEnd"/>
      <w:r w:rsidRPr="00385ADE">
        <w:rPr>
          <w:rFonts w:ascii="Times New Roman" w:hAnsi="Times New Roman" w:cs="Times New Roman"/>
          <w:sz w:val="24"/>
          <w:szCs w:val="24"/>
        </w:rPr>
        <w:t xml:space="preserve"> по тексту - Президиум).</w:t>
      </w:r>
    </w:p>
    <w:p w:rsidR="00500288" w:rsidRPr="00385ADE" w:rsidRDefault="00500288" w:rsidP="00500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 xml:space="preserve">         2. Президиуму принадлежит право правотворческой ини</w:t>
      </w:r>
      <w:r w:rsidR="00681411" w:rsidRPr="00385ADE">
        <w:rPr>
          <w:rFonts w:ascii="Times New Roman" w:hAnsi="Times New Roman" w:cs="Times New Roman"/>
          <w:sz w:val="24"/>
          <w:szCs w:val="24"/>
        </w:rPr>
        <w:t xml:space="preserve">циативы в соответствии с </w:t>
      </w:r>
      <w:r w:rsidR="001C70D1">
        <w:rPr>
          <w:rFonts w:ascii="Times New Roman" w:hAnsi="Times New Roman" w:cs="Times New Roman"/>
          <w:sz w:val="24"/>
          <w:szCs w:val="24"/>
        </w:rPr>
        <w:t xml:space="preserve"> </w:t>
      </w:r>
      <w:r w:rsidR="001C70D1" w:rsidRPr="000C1B12">
        <w:rPr>
          <w:rFonts w:ascii="Times New Roman" w:hAnsi="Times New Roman" w:cs="Times New Roman"/>
          <w:sz w:val="24"/>
          <w:szCs w:val="24"/>
        </w:rPr>
        <w:t>Уставом муниципального образования «Муниципальный округ Красногорский район Удмуртской Респ</w:t>
      </w:r>
      <w:r w:rsidR="000C1B12" w:rsidRPr="000C1B12">
        <w:rPr>
          <w:rFonts w:ascii="Times New Roman" w:hAnsi="Times New Roman" w:cs="Times New Roman"/>
          <w:sz w:val="24"/>
          <w:szCs w:val="24"/>
        </w:rPr>
        <w:t>ублики» (далее по тексту Устав)</w:t>
      </w:r>
      <w:r w:rsidR="001C70D1" w:rsidRPr="000C1B12">
        <w:rPr>
          <w:rFonts w:ascii="Times New Roman" w:hAnsi="Times New Roman" w:cs="Times New Roman"/>
          <w:sz w:val="24"/>
          <w:szCs w:val="24"/>
        </w:rPr>
        <w:t>, Регламентом Совета депутатов муниципального образования «Муниципальный округ Красногорский район Удмуртской Республики</w:t>
      </w:r>
      <w:proofErr w:type="gramStart"/>
      <w:r w:rsidR="001C70D1" w:rsidRPr="000C1B12">
        <w:rPr>
          <w:rFonts w:ascii="Times New Roman" w:hAnsi="Times New Roman" w:cs="Times New Roman"/>
          <w:sz w:val="24"/>
          <w:szCs w:val="24"/>
        </w:rPr>
        <w:t>»</w:t>
      </w:r>
      <w:r w:rsidR="000C1B12" w:rsidRPr="000C1B1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C1B12" w:rsidRPr="000C1B12">
        <w:rPr>
          <w:rFonts w:ascii="Times New Roman" w:hAnsi="Times New Roman" w:cs="Times New Roman"/>
          <w:sz w:val="24"/>
          <w:szCs w:val="24"/>
        </w:rPr>
        <w:t>далее по тексту Регламент)</w:t>
      </w:r>
    </w:p>
    <w:p w:rsidR="00500288" w:rsidRPr="00385ADE" w:rsidRDefault="00500288" w:rsidP="0050028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3. Президиум вправе вносить в Совет депутатов предложения о передаче проектов правовых актов на пу</w:t>
      </w:r>
      <w:r w:rsidR="00681411" w:rsidRPr="00385ADE">
        <w:rPr>
          <w:rFonts w:ascii="Times New Roman" w:hAnsi="Times New Roman" w:cs="Times New Roman"/>
          <w:sz w:val="24"/>
          <w:szCs w:val="24"/>
        </w:rPr>
        <w:t>бличные слушания.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4. По предложению Президиума Совет депутатов может заслушать отчет Администрации</w:t>
      </w:r>
      <w:r w:rsidR="00C96DDB" w:rsidRPr="00385AD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681411" w:rsidRPr="00385ADE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Республики»</w:t>
      </w:r>
      <w:r w:rsidRPr="00385ADE">
        <w:rPr>
          <w:rFonts w:ascii="Times New Roman" w:hAnsi="Times New Roman" w:cs="Times New Roman"/>
          <w:sz w:val="24"/>
          <w:szCs w:val="24"/>
        </w:rPr>
        <w:t xml:space="preserve"> о работе в целом или по отдельным вопросам ее деятельности. Отчет Администрации района до рассмотрения его на сессии Совета депутатов  передается на заключение в постоянные комиссии.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5. Президиум по вопросам, относящимся к ведению Совета депутатов, вправе заслушивать руководителей:</w:t>
      </w:r>
    </w:p>
    <w:p w:rsidR="00500288" w:rsidRPr="00385ADE" w:rsidRDefault="00681411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 xml:space="preserve">1) </w:t>
      </w:r>
      <w:r w:rsidR="00500288" w:rsidRPr="00385ADE">
        <w:rPr>
          <w:rFonts w:ascii="Times New Roman" w:hAnsi="Times New Roman" w:cs="Times New Roman"/>
          <w:sz w:val="24"/>
          <w:szCs w:val="24"/>
        </w:rPr>
        <w:t xml:space="preserve"> структурных подразделений Администрации  района;</w:t>
      </w:r>
    </w:p>
    <w:p w:rsidR="00500288" w:rsidRPr="00385ADE" w:rsidRDefault="00797EA6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 xml:space="preserve">2) государственных </w:t>
      </w:r>
      <w:r w:rsidR="00385ADE" w:rsidRPr="00385ADE">
        <w:rPr>
          <w:rFonts w:ascii="Times New Roman" w:hAnsi="Times New Roman" w:cs="Times New Roman"/>
          <w:sz w:val="24"/>
          <w:szCs w:val="24"/>
        </w:rPr>
        <w:t>учреждений</w:t>
      </w:r>
      <w:r w:rsidR="00500288" w:rsidRPr="00385ADE">
        <w:rPr>
          <w:rFonts w:ascii="Times New Roman" w:hAnsi="Times New Roman" w:cs="Times New Roman"/>
          <w:sz w:val="24"/>
          <w:szCs w:val="24"/>
        </w:rPr>
        <w:t>, расположенных на террито</w:t>
      </w:r>
      <w:r w:rsidRPr="00385ADE">
        <w:rPr>
          <w:rFonts w:ascii="Times New Roman" w:hAnsi="Times New Roman" w:cs="Times New Roman"/>
          <w:sz w:val="24"/>
          <w:szCs w:val="24"/>
        </w:rPr>
        <w:t>рии муниципального образования  «Муниципальный округ Красногорский район Удмуртской Республики»</w:t>
      </w:r>
      <w:r w:rsidR="00500288" w:rsidRPr="00385ADE">
        <w:rPr>
          <w:rFonts w:ascii="Times New Roman" w:hAnsi="Times New Roman" w:cs="Times New Roman"/>
          <w:sz w:val="24"/>
          <w:szCs w:val="24"/>
        </w:rPr>
        <w:t>;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3) муниципальных учреждений и предприятий;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6. Президиум по вопросам, относящимся к ведению Совета депутатов, вправе требовать от должностных лиц Администрации района, муниципа</w:t>
      </w:r>
      <w:r w:rsidR="0052454F" w:rsidRPr="00385ADE">
        <w:rPr>
          <w:rFonts w:ascii="Times New Roman" w:hAnsi="Times New Roman" w:cs="Times New Roman"/>
          <w:sz w:val="24"/>
          <w:szCs w:val="24"/>
        </w:rPr>
        <w:t>льных предприятий и учреждений</w:t>
      </w:r>
      <w:r w:rsidRPr="00385ADE">
        <w:rPr>
          <w:rFonts w:ascii="Times New Roman" w:hAnsi="Times New Roman" w:cs="Times New Roman"/>
          <w:sz w:val="24"/>
          <w:szCs w:val="24"/>
        </w:rPr>
        <w:t>, расположенных на террито</w:t>
      </w:r>
      <w:r w:rsidR="00797EA6" w:rsidRPr="00385ADE"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«Муниципальный округ </w:t>
      </w:r>
      <w:r w:rsidRPr="00385ADE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797EA6" w:rsidRPr="00385ADE">
        <w:rPr>
          <w:rFonts w:ascii="Times New Roman" w:hAnsi="Times New Roman" w:cs="Times New Roman"/>
          <w:sz w:val="24"/>
          <w:szCs w:val="24"/>
        </w:rPr>
        <w:t xml:space="preserve"> Удмуртской Республики»</w:t>
      </w:r>
      <w:r w:rsidRPr="00385ADE">
        <w:rPr>
          <w:rFonts w:ascii="Times New Roman" w:hAnsi="Times New Roman" w:cs="Times New Roman"/>
          <w:sz w:val="24"/>
          <w:szCs w:val="24"/>
        </w:rPr>
        <w:t>, представления документов, письменных заключений, отчетных данных и иных материалов.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7. Разработанные Президиумом рекомендации и решения по вопросам деятельности Ад</w:t>
      </w:r>
      <w:r w:rsidR="003A48F7" w:rsidRPr="00385ADE">
        <w:rPr>
          <w:rFonts w:ascii="Times New Roman" w:hAnsi="Times New Roman" w:cs="Times New Roman"/>
          <w:sz w:val="24"/>
          <w:szCs w:val="24"/>
        </w:rPr>
        <w:t xml:space="preserve">министрации района, ее </w:t>
      </w:r>
      <w:r w:rsidRPr="00385ADE">
        <w:rPr>
          <w:rFonts w:ascii="Times New Roman" w:hAnsi="Times New Roman" w:cs="Times New Roman"/>
          <w:sz w:val="24"/>
          <w:szCs w:val="24"/>
        </w:rPr>
        <w:t xml:space="preserve"> структурных подразделений, муниципальных предприятий и учреждений направляются соответствующим органам, предприятиям, учреждениям и организациям.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lastRenderedPageBreak/>
        <w:t>8. Решения Президиума подлежат обязательному рассмотрению соответствующим субъектом в месячный срок с уведомлением Президиума о результатах рассмотрения и принятых мерах.</w:t>
      </w:r>
    </w:p>
    <w:p w:rsidR="00500288" w:rsidRPr="00385ADE" w:rsidRDefault="00500288" w:rsidP="0050028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00288" w:rsidRDefault="00500288" w:rsidP="00385ADE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85ADE">
        <w:rPr>
          <w:rFonts w:ascii="Times New Roman" w:hAnsi="Times New Roman" w:cs="Times New Roman"/>
          <w:b/>
          <w:sz w:val="24"/>
          <w:szCs w:val="24"/>
        </w:rPr>
        <w:t>Статья 2. Основные цели и задачи деятельности Президиума</w:t>
      </w:r>
    </w:p>
    <w:p w:rsidR="00385ADE" w:rsidRPr="00385ADE" w:rsidRDefault="00385ADE" w:rsidP="00385ADE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A48F7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 xml:space="preserve">1. Основной целью деятельности Президиума является создание условий, обеспечивающих эффективную работу депутатов, постоянных комиссий и Совета депутатов в целом по решению вопросов местного значения в интересах жителей муниципального образования </w:t>
      </w:r>
      <w:r w:rsidR="003A48F7" w:rsidRPr="00385ADE">
        <w:rPr>
          <w:rFonts w:ascii="Times New Roman" w:hAnsi="Times New Roman" w:cs="Times New Roman"/>
          <w:sz w:val="24"/>
          <w:szCs w:val="24"/>
        </w:rPr>
        <w:t xml:space="preserve"> «Муниципальный округ Красногорский район Удмуртской Республики»,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2. С учетом основной цели перед Президиумом стоят следующие основные задачи: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1) координация деятельности депутатов Совета депутатов и постоянных комиссий Совета депутатов, в том числе по ведению нормотворческой работы;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2) предварительное рассмотрение и подготовка вопросов, относящихся к ведению Совета депутатов;</w:t>
      </w:r>
    </w:p>
    <w:p w:rsidR="00500288" w:rsidRPr="00385ADE" w:rsidRDefault="00993B23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3) содействие в реализации</w:t>
      </w:r>
      <w:r w:rsidR="00500288" w:rsidRPr="00385ADE">
        <w:rPr>
          <w:rFonts w:ascii="Times New Roman" w:hAnsi="Times New Roman" w:cs="Times New Roman"/>
          <w:sz w:val="24"/>
          <w:szCs w:val="24"/>
        </w:rPr>
        <w:t xml:space="preserve"> правовых актов Совета депутатов, в том числе </w:t>
      </w:r>
      <w:proofErr w:type="gramStart"/>
      <w:r w:rsidR="00500288" w:rsidRPr="00385A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00288" w:rsidRPr="00385ADE"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500288" w:rsidRPr="00385ADE" w:rsidRDefault="00500288" w:rsidP="0050028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00288" w:rsidRDefault="00500288" w:rsidP="00385ADE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85ADE">
        <w:rPr>
          <w:rFonts w:ascii="Times New Roman" w:hAnsi="Times New Roman" w:cs="Times New Roman"/>
          <w:b/>
          <w:sz w:val="24"/>
          <w:szCs w:val="24"/>
        </w:rPr>
        <w:t>Статья 3. Организационные и правовые основы работы Президиума</w:t>
      </w:r>
    </w:p>
    <w:p w:rsidR="00385ADE" w:rsidRPr="00385ADE" w:rsidRDefault="00385ADE" w:rsidP="00385ADE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1. Численный и персональный состав Президиума определяется решением Совета депутатов в установленном порядке.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2. В состав Президиума входят по должности: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1) Председатель Районного Совета депутатов;</w:t>
      </w:r>
    </w:p>
    <w:p w:rsidR="00500288" w:rsidRPr="00385ADE" w:rsidRDefault="009E2DE9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2) заместитель П</w:t>
      </w:r>
      <w:r w:rsidR="00500288" w:rsidRPr="00385ADE">
        <w:rPr>
          <w:rFonts w:ascii="Times New Roman" w:hAnsi="Times New Roman" w:cs="Times New Roman"/>
          <w:sz w:val="24"/>
          <w:szCs w:val="24"/>
        </w:rPr>
        <w:t>редседателя Районного Совета депутатов;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3) председатели постоянных комиссий Совета депутатов;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4) руководители депутатских фракций.</w:t>
      </w:r>
    </w:p>
    <w:p w:rsidR="009E2DE9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3. Совет депутатов впра</w:t>
      </w:r>
      <w:r w:rsidR="009E2DE9" w:rsidRPr="00385ADE">
        <w:rPr>
          <w:rFonts w:ascii="Times New Roman" w:hAnsi="Times New Roman" w:cs="Times New Roman"/>
          <w:sz w:val="24"/>
          <w:szCs w:val="24"/>
        </w:rPr>
        <w:t>ве избрать в состав Президиума дополнительно</w:t>
      </w:r>
      <w:r w:rsidRPr="00385ADE">
        <w:rPr>
          <w:rFonts w:ascii="Times New Roman" w:hAnsi="Times New Roman" w:cs="Times New Roman"/>
          <w:sz w:val="24"/>
          <w:szCs w:val="24"/>
        </w:rPr>
        <w:t xml:space="preserve"> др</w:t>
      </w:r>
      <w:r w:rsidR="00993B23" w:rsidRPr="00385ADE">
        <w:rPr>
          <w:rFonts w:ascii="Times New Roman" w:hAnsi="Times New Roman" w:cs="Times New Roman"/>
          <w:sz w:val="24"/>
          <w:szCs w:val="24"/>
        </w:rPr>
        <w:t xml:space="preserve">угих депутатов  Совета </w:t>
      </w:r>
      <w:r w:rsidR="009E2DE9" w:rsidRPr="00385ADE">
        <w:rPr>
          <w:rFonts w:ascii="Times New Roman" w:hAnsi="Times New Roman" w:cs="Times New Roman"/>
          <w:sz w:val="24"/>
          <w:szCs w:val="24"/>
        </w:rPr>
        <w:t xml:space="preserve"> при условии, что общее число членов Президиума не превышает одной четверти</w:t>
      </w:r>
      <w:r w:rsidRPr="00385ADE">
        <w:rPr>
          <w:rFonts w:ascii="Times New Roman" w:hAnsi="Times New Roman" w:cs="Times New Roman"/>
          <w:sz w:val="24"/>
          <w:szCs w:val="24"/>
        </w:rPr>
        <w:t xml:space="preserve"> от </w:t>
      </w:r>
      <w:r w:rsidR="000C1B12">
        <w:rPr>
          <w:rFonts w:ascii="Times New Roman" w:hAnsi="Times New Roman" w:cs="Times New Roman"/>
          <w:sz w:val="24"/>
          <w:szCs w:val="24"/>
        </w:rPr>
        <w:t>установленной Уставом</w:t>
      </w:r>
      <w:r w:rsidR="009E2DE9" w:rsidRPr="00385ADE">
        <w:rPr>
          <w:rFonts w:ascii="Times New Roman" w:hAnsi="Times New Roman" w:cs="Times New Roman"/>
          <w:sz w:val="24"/>
          <w:szCs w:val="24"/>
        </w:rPr>
        <w:t xml:space="preserve"> численности депутатов.</w:t>
      </w:r>
    </w:p>
    <w:p w:rsidR="00500288" w:rsidRPr="00385ADE" w:rsidRDefault="009E2DE9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 xml:space="preserve">4. </w:t>
      </w:r>
      <w:r w:rsidR="00500288" w:rsidRPr="00385ADE">
        <w:rPr>
          <w:rFonts w:ascii="Times New Roman" w:hAnsi="Times New Roman" w:cs="Times New Roman"/>
          <w:sz w:val="24"/>
          <w:szCs w:val="24"/>
        </w:rPr>
        <w:t>Президиум</w:t>
      </w:r>
      <w:r w:rsidRPr="00385ADE">
        <w:rPr>
          <w:rFonts w:ascii="Times New Roman" w:hAnsi="Times New Roman" w:cs="Times New Roman"/>
          <w:sz w:val="24"/>
          <w:szCs w:val="24"/>
        </w:rPr>
        <w:t xml:space="preserve"> возглавляет</w:t>
      </w:r>
      <w:r w:rsidR="00500288" w:rsidRPr="00385ADE">
        <w:rPr>
          <w:rFonts w:ascii="Times New Roman" w:hAnsi="Times New Roman" w:cs="Times New Roman"/>
          <w:sz w:val="24"/>
          <w:szCs w:val="24"/>
        </w:rPr>
        <w:t xml:space="preserve"> Председатель Районного Совета депутатов .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5. Презид</w:t>
      </w:r>
      <w:r w:rsidR="00993B23" w:rsidRPr="00385ADE">
        <w:rPr>
          <w:rFonts w:ascii="Times New Roman" w:hAnsi="Times New Roman" w:cs="Times New Roman"/>
          <w:sz w:val="24"/>
          <w:szCs w:val="24"/>
        </w:rPr>
        <w:t>иум подотчетен Совету депутатов,</w:t>
      </w:r>
      <w:r w:rsidRPr="00385ADE">
        <w:rPr>
          <w:rFonts w:ascii="Times New Roman" w:hAnsi="Times New Roman" w:cs="Times New Roman"/>
          <w:sz w:val="24"/>
          <w:szCs w:val="24"/>
        </w:rPr>
        <w:t xml:space="preserve"> Президиум регулярно информирует Совет</w:t>
      </w:r>
      <w:r w:rsidR="00993B23" w:rsidRPr="00385ADE">
        <w:rPr>
          <w:rFonts w:ascii="Times New Roman" w:hAnsi="Times New Roman" w:cs="Times New Roman"/>
          <w:sz w:val="24"/>
          <w:szCs w:val="24"/>
        </w:rPr>
        <w:t xml:space="preserve"> депутатов о своей деятельности, р</w:t>
      </w:r>
      <w:r w:rsidRPr="00385ADE">
        <w:rPr>
          <w:rFonts w:ascii="Times New Roman" w:hAnsi="Times New Roman" w:cs="Times New Roman"/>
          <w:sz w:val="24"/>
          <w:szCs w:val="24"/>
        </w:rPr>
        <w:t>егулярность информирования устанавливается Советом депутатов.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6. Президиум осуществляет свою деятельность в течение срока полномочий Совета депутатов в соответствии с Конституцией Российской Федерации, федеральными законами, Конституцией Удмуртской Республики, законами Удмурт</w:t>
      </w:r>
      <w:r w:rsidR="00993B23" w:rsidRPr="00385ADE">
        <w:rPr>
          <w:rFonts w:ascii="Times New Roman" w:hAnsi="Times New Roman" w:cs="Times New Roman"/>
          <w:sz w:val="24"/>
          <w:szCs w:val="24"/>
        </w:rPr>
        <w:t>ской Р</w:t>
      </w:r>
      <w:r w:rsidR="000C1B12">
        <w:rPr>
          <w:rFonts w:ascii="Times New Roman" w:hAnsi="Times New Roman" w:cs="Times New Roman"/>
          <w:sz w:val="24"/>
          <w:szCs w:val="24"/>
        </w:rPr>
        <w:t>еспублики, Уставом, Регламентом Совета депутатов</w:t>
      </w:r>
      <w:r w:rsidRPr="00385AD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993B23" w:rsidRPr="00385ADE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385ADE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993B23" w:rsidRPr="00385ADE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385ADE">
        <w:rPr>
          <w:rFonts w:ascii="Times New Roman" w:hAnsi="Times New Roman" w:cs="Times New Roman"/>
          <w:sz w:val="24"/>
          <w:szCs w:val="24"/>
        </w:rPr>
        <w:t>», настоящим Положением и решениями Совета депутатов.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7. В рамках осуществления возложенных на него полномочий Президиум принимает решения, обязательные для исполнения Председат</w:t>
      </w:r>
      <w:r w:rsidR="009E2DE9" w:rsidRPr="00385ADE">
        <w:rPr>
          <w:rFonts w:ascii="Times New Roman" w:hAnsi="Times New Roman" w:cs="Times New Roman"/>
          <w:sz w:val="24"/>
          <w:szCs w:val="24"/>
        </w:rPr>
        <w:t>елем Районного Совета депутатов</w:t>
      </w:r>
      <w:r w:rsidRPr="00385ADE">
        <w:rPr>
          <w:rFonts w:ascii="Times New Roman" w:hAnsi="Times New Roman" w:cs="Times New Roman"/>
          <w:sz w:val="24"/>
          <w:szCs w:val="24"/>
        </w:rPr>
        <w:t xml:space="preserve">, </w:t>
      </w:r>
      <w:r w:rsidR="009E2DE9" w:rsidRPr="00385ADE">
        <w:rPr>
          <w:rFonts w:ascii="Times New Roman" w:hAnsi="Times New Roman" w:cs="Times New Roman"/>
          <w:sz w:val="24"/>
          <w:szCs w:val="24"/>
        </w:rPr>
        <w:t xml:space="preserve">постоянными </w:t>
      </w:r>
      <w:r w:rsidRPr="00385ADE">
        <w:rPr>
          <w:rFonts w:ascii="Times New Roman" w:hAnsi="Times New Roman" w:cs="Times New Roman"/>
          <w:sz w:val="24"/>
          <w:szCs w:val="24"/>
        </w:rPr>
        <w:t>комиссиями Совета депутатов, депутатскими объед</w:t>
      </w:r>
      <w:r w:rsidR="009501A0" w:rsidRPr="00385ADE">
        <w:rPr>
          <w:rFonts w:ascii="Times New Roman" w:hAnsi="Times New Roman" w:cs="Times New Roman"/>
          <w:sz w:val="24"/>
          <w:szCs w:val="24"/>
        </w:rPr>
        <w:t>инениями и депутатскими фракциями</w:t>
      </w:r>
      <w:r w:rsidRPr="00385ADE">
        <w:rPr>
          <w:rFonts w:ascii="Times New Roman" w:hAnsi="Times New Roman" w:cs="Times New Roman"/>
          <w:sz w:val="24"/>
          <w:szCs w:val="24"/>
        </w:rPr>
        <w:t xml:space="preserve"> Совета депутатов, депутатами Совета депутатов.</w:t>
      </w:r>
    </w:p>
    <w:p w:rsidR="00500288" w:rsidRPr="00385ADE" w:rsidRDefault="00500288" w:rsidP="0050028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00288" w:rsidRDefault="00F8223D" w:rsidP="00385ADE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4.</w:t>
      </w:r>
      <w:r w:rsidR="00500288" w:rsidRPr="00385ADE">
        <w:rPr>
          <w:rFonts w:ascii="Times New Roman" w:hAnsi="Times New Roman" w:cs="Times New Roman"/>
          <w:b/>
          <w:sz w:val="24"/>
          <w:szCs w:val="24"/>
        </w:rPr>
        <w:t xml:space="preserve"> Вопросы ведения и полномочия Президиума</w:t>
      </w:r>
    </w:p>
    <w:p w:rsidR="00385ADE" w:rsidRPr="00385ADE" w:rsidRDefault="00385ADE" w:rsidP="00385ADE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Президиум осуществляет: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1) предварительное рассмотрение перечня вопросов, планируемых к рассмотрению Совета депутатов, с установлением графика их подготовки к сессии Совета депутатов;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2) формирование проекта плана нормотворческой деятельности Совета депутатов;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lastRenderedPageBreak/>
        <w:t>3) рассмотрение вопросов и принятие решений о подведомственности вопросов постоянным комиссиям Совета депутатов и о совместном рассмотрении отдельных вопросов постоянными комиссиями Совета депутатов;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4) рассмотрение предложений постоянных комиссий Совета депутатов и принятие соответствующих решений при расхождении позиций постоянных комиссий Совета депутатов по одному и тому же вопросу;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5) рассмотрение отчетов о работе постоянных комиссий Совета депутатов;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50A6">
        <w:rPr>
          <w:rFonts w:ascii="Times New Roman" w:hAnsi="Times New Roman" w:cs="Times New Roman"/>
          <w:sz w:val="24"/>
          <w:szCs w:val="24"/>
        </w:rPr>
        <w:t xml:space="preserve">6) рассмотрение кандидатур для награждения Почетной грамотой муниципального образования </w:t>
      </w:r>
      <w:r w:rsidR="00BE5061" w:rsidRPr="000150A6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Pr="000150A6">
        <w:rPr>
          <w:rFonts w:ascii="Times New Roman" w:hAnsi="Times New Roman" w:cs="Times New Roman"/>
          <w:sz w:val="24"/>
          <w:szCs w:val="24"/>
        </w:rPr>
        <w:t xml:space="preserve">, для занесения на </w:t>
      </w:r>
      <w:r w:rsidR="00496B70" w:rsidRPr="000150A6">
        <w:rPr>
          <w:rFonts w:ascii="Times New Roman" w:hAnsi="Times New Roman" w:cs="Times New Roman"/>
          <w:sz w:val="24"/>
          <w:szCs w:val="24"/>
        </w:rPr>
        <w:t>Доску Почета муниципального образования «</w:t>
      </w:r>
      <w:r w:rsidR="00564A0D" w:rsidRPr="000150A6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496B70" w:rsidRPr="000150A6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BE5061" w:rsidRPr="000150A6">
        <w:rPr>
          <w:rFonts w:ascii="Times New Roman" w:hAnsi="Times New Roman" w:cs="Times New Roman"/>
          <w:sz w:val="24"/>
          <w:szCs w:val="24"/>
        </w:rPr>
        <w:t xml:space="preserve"> Удмуртской Р</w:t>
      </w:r>
      <w:r w:rsidR="00564A0D" w:rsidRPr="000150A6">
        <w:rPr>
          <w:rFonts w:ascii="Times New Roman" w:hAnsi="Times New Roman" w:cs="Times New Roman"/>
          <w:sz w:val="24"/>
          <w:szCs w:val="24"/>
        </w:rPr>
        <w:t>еспублики</w:t>
      </w:r>
      <w:r w:rsidR="00496B70" w:rsidRPr="000150A6">
        <w:rPr>
          <w:rFonts w:ascii="Times New Roman" w:hAnsi="Times New Roman" w:cs="Times New Roman"/>
          <w:sz w:val="24"/>
          <w:szCs w:val="24"/>
        </w:rPr>
        <w:t>»</w:t>
      </w:r>
      <w:r w:rsidRPr="000150A6">
        <w:rPr>
          <w:rFonts w:ascii="Times New Roman" w:hAnsi="Times New Roman" w:cs="Times New Roman"/>
          <w:sz w:val="24"/>
          <w:szCs w:val="24"/>
        </w:rPr>
        <w:t xml:space="preserve">, </w:t>
      </w:r>
      <w:r w:rsidR="00BE5061" w:rsidRPr="000150A6">
        <w:rPr>
          <w:rFonts w:ascii="Times New Roman" w:hAnsi="Times New Roman" w:cs="Times New Roman"/>
          <w:sz w:val="24"/>
          <w:szCs w:val="24"/>
        </w:rPr>
        <w:t xml:space="preserve">предварительное рассмотрение </w:t>
      </w:r>
      <w:r w:rsidRPr="000150A6">
        <w:rPr>
          <w:rFonts w:ascii="Times New Roman" w:hAnsi="Times New Roman" w:cs="Times New Roman"/>
          <w:sz w:val="24"/>
          <w:szCs w:val="24"/>
        </w:rPr>
        <w:t>присвоения п</w:t>
      </w:r>
      <w:r w:rsidR="00BE5061" w:rsidRPr="000150A6">
        <w:rPr>
          <w:rFonts w:ascii="Times New Roman" w:hAnsi="Times New Roman" w:cs="Times New Roman"/>
          <w:sz w:val="24"/>
          <w:szCs w:val="24"/>
        </w:rPr>
        <w:t>очетного звания «</w:t>
      </w:r>
      <w:r w:rsidRPr="000150A6">
        <w:rPr>
          <w:rFonts w:ascii="Times New Roman" w:hAnsi="Times New Roman" w:cs="Times New Roman"/>
          <w:sz w:val="24"/>
          <w:szCs w:val="24"/>
        </w:rPr>
        <w:t>Почетный гражданин Красногорского района</w:t>
      </w:r>
      <w:r w:rsidR="00BE5061" w:rsidRPr="000150A6">
        <w:rPr>
          <w:rFonts w:ascii="Times New Roman" w:hAnsi="Times New Roman" w:cs="Times New Roman"/>
          <w:sz w:val="24"/>
          <w:szCs w:val="24"/>
        </w:rPr>
        <w:t>»</w:t>
      </w:r>
      <w:r w:rsidRPr="000150A6">
        <w:rPr>
          <w:rFonts w:ascii="Times New Roman" w:hAnsi="Times New Roman" w:cs="Times New Roman"/>
          <w:sz w:val="24"/>
          <w:szCs w:val="24"/>
        </w:rPr>
        <w:t>;</w:t>
      </w:r>
      <w:r w:rsidRPr="00385A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7) рассмотрение вопросов о ходе выполнения решений Совета депутатов как по собственной инициативе, так и по предложению постоянных комиссий Совета депутатов, депутатов Совета депутатов;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8) предварительное рассмотрение проекта бюджета муниципального образования "Красногорский район" до его рассмотрения на сессии Совета депутатов;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9) иные полномочия в соответствии с действующим законодател</w:t>
      </w:r>
      <w:r w:rsidR="00564A0D" w:rsidRPr="00385ADE">
        <w:rPr>
          <w:rFonts w:ascii="Times New Roman" w:hAnsi="Times New Roman" w:cs="Times New Roman"/>
          <w:sz w:val="24"/>
          <w:szCs w:val="24"/>
        </w:rPr>
        <w:t xml:space="preserve">ьством, </w:t>
      </w:r>
      <w:r w:rsidRPr="00385ADE">
        <w:rPr>
          <w:rFonts w:ascii="Times New Roman" w:hAnsi="Times New Roman" w:cs="Times New Roman"/>
          <w:sz w:val="24"/>
          <w:szCs w:val="24"/>
        </w:rPr>
        <w:t xml:space="preserve"> и решениями Совета депутатов.</w:t>
      </w:r>
    </w:p>
    <w:p w:rsidR="00500288" w:rsidRPr="00385ADE" w:rsidRDefault="00500288" w:rsidP="0050028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00288" w:rsidRDefault="00500288" w:rsidP="00385ADE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85ADE">
        <w:rPr>
          <w:rFonts w:ascii="Times New Roman" w:hAnsi="Times New Roman" w:cs="Times New Roman"/>
          <w:b/>
          <w:sz w:val="24"/>
          <w:szCs w:val="24"/>
        </w:rPr>
        <w:t>Статья 5. Порядок работы Президиума</w:t>
      </w:r>
    </w:p>
    <w:p w:rsidR="00385ADE" w:rsidRPr="00385ADE" w:rsidRDefault="00385ADE" w:rsidP="00385ADE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1. Заседания Президиума со</w:t>
      </w:r>
      <w:r w:rsidR="00564A0D" w:rsidRPr="00385ADE">
        <w:rPr>
          <w:rFonts w:ascii="Times New Roman" w:hAnsi="Times New Roman" w:cs="Times New Roman"/>
          <w:sz w:val="24"/>
          <w:szCs w:val="24"/>
        </w:rPr>
        <w:t xml:space="preserve">зываются Председателем </w:t>
      </w:r>
      <w:r w:rsidRPr="00385ADE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564A0D" w:rsidRPr="00385ADE">
        <w:rPr>
          <w:rFonts w:ascii="Times New Roman" w:hAnsi="Times New Roman" w:cs="Times New Roman"/>
          <w:sz w:val="24"/>
          <w:szCs w:val="24"/>
        </w:rPr>
        <w:t>, в его отсутствие, заместителем Председателя Совета депутатов</w:t>
      </w:r>
      <w:r w:rsidRPr="00385ADE">
        <w:rPr>
          <w:rFonts w:ascii="Times New Roman" w:hAnsi="Times New Roman" w:cs="Times New Roman"/>
          <w:sz w:val="24"/>
          <w:szCs w:val="24"/>
        </w:rPr>
        <w:t xml:space="preserve">  по мере необходимос</w:t>
      </w:r>
      <w:r w:rsidR="00564A0D" w:rsidRPr="00385ADE">
        <w:rPr>
          <w:rFonts w:ascii="Times New Roman" w:hAnsi="Times New Roman" w:cs="Times New Roman"/>
          <w:sz w:val="24"/>
          <w:szCs w:val="24"/>
        </w:rPr>
        <w:t>ти</w:t>
      </w:r>
      <w:r w:rsidRPr="00385A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 xml:space="preserve">2. Заседание Президиума правомочно, если на нем присутствует более половины от установленного </w:t>
      </w:r>
      <w:r w:rsidR="00C9015A" w:rsidRPr="00385ADE">
        <w:rPr>
          <w:rFonts w:ascii="Times New Roman" w:hAnsi="Times New Roman" w:cs="Times New Roman"/>
          <w:sz w:val="24"/>
          <w:szCs w:val="24"/>
        </w:rPr>
        <w:t xml:space="preserve">числа членов </w:t>
      </w:r>
      <w:r w:rsidRPr="00385ADE">
        <w:rPr>
          <w:rFonts w:ascii="Times New Roman" w:hAnsi="Times New Roman" w:cs="Times New Roman"/>
          <w:sz w:val="24"/>
          <w:szCs w:val="24"/>
        </w:rPr>
        <w:t>Президиума.</w:t>
      </w:r>
    </w:p>
    <w:p w:rsidR="006B36DB" w:rsidRPr="00385ADE" w:rsidRDefault="00500288" w:rsidP="006B36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 xml:space="preserve">3. Заседания Президиума проводятся </w:t>
      </w:r>
      <w:proofErr w:type="gramStart"/>
      <w:r w:rsidRPr="00385ADE">
        <w:rPr>
          <w:rFonts w:ascii="Times New Roman" w:hAnsi="Times New Roman" w:cs="Times New Roman"/>
          <w:sz w:val="24"/>
          <w:szCs w:val="24"/>
        </w:rPr>
        <w:t>открытыми</w:t>
      </w:r>
      <w:proofErr w:type="gramEnd"/>
      <w:r w:rsidRPr="00385ADE">
        <w:rPr>
          <w:rFonts w:ascii="Times New Roman" w:hAnsi="Times New Roman" w:cs="Times New Roman"/>
          <w:sz w:val="24"/>
          <w:szCs w:val="24"/>
        </w:rPr>
        <w:t>. По решению Президиума может быть проведено закрытое заседание</w:t>
      </w:r>
      <w:r w:rsidR="00290FB2" w:rsidRPr="00385ADE">
        <w:rPr>
          <w:rFonts w:ascii="Times New Roman" w:hAnsi="Times New Roman" w:cs="Times New Roman"/>
          <w:sz w:val="24"/>
          <w:szCs w:val="24"/>
        </w:rPr>
        <w:t>,</w:t>
      </w:r>
      <w:r w:rsidR="00E65F67" w:rsidRPr="00385ADE">
        <w:rPr>
          <w:rFonts w:ascii="Times New Roman" w:hAnsi="Times New Roman" w:cs="Times New Roman"/>
          <w:sz w:val="24"/>
          <w:szCs w:val="24"/>
        </w:rPr>
        <w:t xml:space="preserve"> на котором запрещается использование электронных сре</w:t>
      </w:r>
      <w:proofErr w:type="gramStart"/>
      <w:r w:rsidR="00E65F67" w:rsidRPr="00385AD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E65F67" w:rsidRPr="00385ADE">
        <w:rPr>
          <w:rFonts w:ascii="Times New Roman" w:hAnsi="Times New Roman" w:cs="Times New Roman"/>
          <w:sz w:val="24"/>
          <w:szCs w:val="24"/>
        </w:rPr>
        <w:t>иема передачи</w:t>
      </w:r>
      <w:r w:rsidR="00CC7BAD" w:rsidRPr="00385ADE">
        <w:rPr>
          <w:rFonts w:ascii="Times New Roman" w:hAnsi="Times New Roman" w:cs="Times New Roman"/>
          <w:sz w:val="24"/>
          <w:szCs w:val="24"/>
        </w:rPr>
        <w:t xml:space="preserve"> и накопления информации;</w:t>
      </w:r>
    </w:p>
    <w:p w:rsidR="006B36DB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4.</w:t>
      </w:r>
      <w:r w:rsidR="006B36DB" w:rsidRPr="00385ADE">
        <w:rPr>
          <w:rFonts w:ascii="Times New Roman" w:hAnsi="Times New Roman" w:cs="Times New Roman"/>
          <w:sz w:val="24"/>
          <w:szCs w:val="24"/>
        </w:rPr>
        <w:t xml:space="preserve"> </w:t>
      </w:r>
      <w:r w:rsidR="00BD0BA3" w:rsidRPr="00385ADE">
        <w:rPr>
          <w:rFonts w:ascii="Times New Roman" w:hAnsi="Times New Roman" w:cs="Times New Roman"/>
          <w:sz w:val="24"/>
          <w:szCs w:val="24"/>
        </w:rPr>
        <w:t>Президиум п</w:t>
      </w:r>
      <w:r w:rsidR="006B36DB" w:rsidRPr="00385ADE">
        <w:rPr>
          <w:rFonts w:ascii="Times New Roman" w:hAnsi="Times New Roman" w:cs="Times New Roman"/>
          <w:sz w:val="24"/>
          <w:szCs w:val="24"/>
        </w:rPr>
        <w:t>ринимает решения по неотложным вопросам с последующим информированием Совета, за исключением вопросов, находящихся в исключительной компетенции сессии Совета;</w:t>
      </w:r>
      <w:r w:rsidRPr="00385A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6DB" w:rsidRPr="00385ADE" w:rsidRDefault="006B36DB" w:rsidP="006B36DB">
      <w:pPr>
        <w:keepNext/>
        <w:jc w:val="both"/>
        <w:outlineLvl w:val="2"/>
        <w:rPr>
          <w:bCs/>
          <w:sz w:val="24"/>
          <w:szCs w:val="24"/>
        </w:rPr>
      </w:pPr>
      <w:r w:rsidRPr="00385ADE">
        <w:rPr>
          <w:sz w:val="24"/>
          <w:szCs w:val="24"/>
        </w:rPr>
        <w:t>5</w:t>
      </w:r>
      <w:r w:rsidR="00500288" w:rsidRPr="00385ADE">
        <w:rPr>
          <w:sz w:val="24"/>
          <w:szCs w:val="24"/>
        </w:rPr>
        <w:t xml:space="preserve">. </w:t>
      </w:r>
      <w:r w:rsidRPr="00385ADE">
        <w:rPr>
          <w:bCs/>
          <w:sz w:val="24"/>
          <w:szCs w:val="24"/>
        </w:rPr>
        <w:t>Заседания Президиума протоколируются. Протокол заседания Президиума подписывает Председатель Совета. С протоколом заседания вправе знакомиться депутаты. О вопросах, рассмотренных Президиумом, и принятых им решениях сообщается в средствах массовой информации, на официальном сайте района в сети Интернет.</w:t>
      </w:r>
    </w:p>
    <w:p w:rsidR="00500288" w:rsidRPr="00385ADE" w:rsidRDefault="006B36DB" w:rsidP="006B36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6</w:t>
      </w:r>
      <w:r w:rsidR="00500288" w:rsidRPr="00385ADE">
        <w:rPr>
          <w:rFonts w:ascii="Times New Roman" w:hAnsi="Times New Roman" w:cs="Times New Roman"/>
          <w:sz w:val="24"/>
          <w:szCs w:val="24"/>
        </w:rPr>
        <w:t>. Решения Президиума по рассматриваемым вопросам могут быть изложены непосредственно в протоколе заседания Президиума либо оформляться отдельным документом.</w:t>
      </w:r>
    </w:p>
    <w:p w:rsidR="00500288" w:rsidRPr="00385ADE" w:rsidRDefault="006B36DB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7</w:t>
      </w:r>
      <w:r w:rsidR="00500288" w:rsidRPr="00385ADE">
        <w:rPr>
          <w:rFonts w:ascii="Times New Roman" w:hAnsi="Times New Roman" w:cs="Times New Roman"/>
          <w:sz w:val="24"/>
          <w:szCs w:val="24"/>
        </w:rPr>
        <w:t>. Решения Президиума, оформленные отдельным документом, подписывает председательствующий на заседании Президиума.</w:t>
      </w:r>
    </w:p>
    <w:p w:rsidR="00500288" w:rsidRPr="00385ADE" w:rsidRDefault="006B36DB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8</w:t>
      </w:r>
      <w:r w:rsidR="00500288" w:rsidRPr="00385ADE">
        <w:rPr>
          <w:rFonts w:ascii="Times New Roman" w:hAnsi="Times New Roman" w:cs="Times New Roman"/>
          <w:sz w:val="24"/>
          <w:szCs w:val="24"/>
        </w:rPr>
        <w:t>. Член Президиума, не согласный с принятым решением, вправе изложить свое особое мнение в письменном виде. Особое мнение члена Президиума приобщается к протоколу заседания Президиума.</w:t>
      </w:r>
    </w:p>
    <w:p w:rsidR="00500288" w:rsidRPr="00385ADE" w:rsidRDefault="006B36DB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9</w:t>
      </w:r>
      <w:r w:rsidR="00500288" w:rsidRPr="00385ADE">
        <w:rPr>
          <w:rFonts w:ascii="Times New Roman" w:hAnsi="Times New Roman" w:cs="Times New Roman"/>
          <w:sz w:val="24"/>
          <w:szCs w:val="24"/>
        </w:rPr>
        <w:t>. Решение Президиума считается принятым, если за него проголосовало большинство от присутствующих на заседании членов Президиума.</w:t>
      </w:r>
    </w:p>
    <w:p w:rsidR="00500288" w:rsidRPr="00385ADE" w:rsidRDefault="00500288" w:rsidP="0050028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00288" w:rsidRPr="00385ADE" w:rsidRDefault="00500288" w:rsidP="0050028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Статья 6. Расширенное заседание Президиума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1. В случаях, если правовым актом Совета депутатов непосредственно установлено принятие соответствующего решения на совместном заседании Президиума  и постоянной комиссии Совета депутатов,</w:t>
      </w:r>
      <w:r w:rsidR="00BD0BA3" w:rsidRPr="00385ADE">
        <w:rPr>
          <w:rFonts w:ascii="Times New Roman" w:hAnsi="Times New Roman" w:cs="Times New Roman"/>
          <w:sz w:val="24"/>
          <w:szCs w:val="24"/>
        </w:rPr>
        <w:t xml:space="preserve"> </w:t>
      </w:r>
      <w:r w:rsidR="00380F2E" w:rsidRPr="00385ADE">
        <w:rPr>
          <w:rFonts w:ascii="Times New Roman" w:hAnsi="Times New Roman" w:cs="Times New Roman"/>
          <w:sz w:val="24"/>
          <w:szCs w:val="24"/>
        </w:rPr>
        <w:t>коллегии Администрации района,</w:t>
      </w:r>
      <w:r w:rsidRPr="00385ADE">
        <w:rPr>
          <w:rFonts w:ascii="Times New Roman" w:hAnsi="Times New Roman" w:cs="Times New Roman"/>
          <w:sz w:val="24"/>
          <w:szCs w:val="24"/>
        </w:rPr>
        <w:t xml:space="preserve"> проводится расширенное заседание Президиума Совета депутатов.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lastRenderedPageBreak/>
        <w:t>2. Расширенное заседание Президиума правомочно, если на нем присутствует более половины от общего состава членов Президиума и членов соот</w:t>
      </w:r>
      <w:r w:rsidR="00380F2E" w:rsidRPr="00385ADE">
        <w:rPr>
          <w:rFonts w:ascii="Times New Roman" w:hAnsi="Times New Roman" w:cs="Times New Roman"/>
          <w:sz w:val="24"/>
          <w:szCs w:val="24"/>
        </w:rPr>
        <w:t>ветствующей постоянной комиссии, коллегии.</w:t>
      </w:r>
    </w:p>
    <w:p w:rsidR="00500288" w:rsidRPr="00385ADE" w:rsidRDefault="00500288" w:rsidP="00380F2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ADE">
        <w:rPr>
          <w:rFonts w:ascii="Times New Roman" w:hAnsi="Times New Roman" w:cs="Times New Roman"/>
          <w:sz w:val="24"/>
          <w:szCs w:val="24"/>
        </w:rPr>
        <w:t>3. Решение на расширенном заседании Президиума считается принятым, если за него проголосовало большинство от общего состава членов Президиума и членов соот</w:t>
      </w:r>
      <w:r w:rsidR="00380F2E" w:rsidRPr="00385ADE">
        <w:rPr>
          <w:rFonts w:ascii="Times New Roman" w:hAnsi="Times New Roman" w:cs="Times New Roman"/>
          <w:sz w:val="24"/>
          <w:szCs w:val="24"/>
        </w:rPr>
        <w:t>ветствующей постоянной комиссии, коллегии.</w:t>
      </w: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F56" w:rsidRPr="00385ADE" w:rsidRDefault="00C94F56" w:rsidP="00385ADE">
      <w:pPr>
        <w:pStyle w:val="2"/>
        <w:shd w:val="clear" w:color="auto" w:fill="auto"/>
        <w:spacing w:before="0"/>
        <w:ind w:right="20"/>
        <w:jc w:val="center"/>
        <w:rPr>
          <w:b/>
          <w:bCs/>
          <w:sz w:val="24"/>
          <w:szCs w:val="24"/>
        </w:rPr>
      </w:pPr>
      <w:r w:rsidRPr="00385ADE">
        <w:rPr>
          <w:b/>
          <w:bCs/>
          <w:sz w:val="24"/>
          <w:szCs w:val="24"/>
        </w:rPr>
        <w:t>Статья 7. Заключительное положение.</w:t>
      </w:r>
    </w:p>
    <w:p w:rsidR="00C94F56" w:rsidRPr="00385ADE" w:rsidRDefault="00C94F56" w:rsidP="00113F76">
      <w:pPr>
        <w:pStyle w:val="2"/>
        <w:shd w:val="clear" w:color="auto" w:fill="auto"/>
        <w:spacing w:before="0"/>
        <w:ind w:right="20"/>
        <w:rPr>
          <w:bCs/>
          <w:sz w:val="24"/>
          <w:szCs w:val="24"/>
        </w:rPr>
      </w:pPr>
    </w:p>
    <w:p w:rsidR="00113F76" w:rsidRPr="001E77CA" w:rsidRDefault="005F3F2B" w:rsidP="005F3F2B">
      <w:pPr>
        <w:pStyle w:val="2"/>
        <w:shd w:val="clear" w:color="auto" w:fill="auto"/>
        <w:spacing w:before="0"/>
        <w:ind w:right="20"/>
        <w:rPr>
          <w:bCs/>
          <w:sz w:val="24"/>
          <w:szCs w:val="24"/>
        </w:rPr>
      </w:pPr>
      <w:r w:rsidRPr="00385ADE">
        <w:rPr>
          <w:bCs/>
          <w:sz w:val="24"/>
          <w:szCs w:val="24"/>
        </w:rPr>
        <w:t>1.</w:t>
      </w:r>
      <w:r w:rsidR="00113F76" w:rsidRPr="00385ADE">
        <w:rPr>
          <w:bCs/>
          <w:sz w:val="24"/>
          <w:szCs w:val="24"/>
        </w:rPr>
        <w:t>Порядок деятельности Президиума, его полномочия, порядок взаимодействия с иными органами местного самоуправления, государственными органами Удмуртской Республики и их должностными лицами устанавл</w:t>
      </w:r>
      <w:r w:rsidR="00C94F56" w:rsidRPr="00385ADE">
        <w:rPr>
          <w:bCs/>
          <w:sz w:val="24"/>
          <w:szCs w:val="24"/>
        </w:rPr>
        <w:t>иваются Положением о Президиу</w:t>
      </w:r>
      <w:r w:rsidR="001E77CA">
        <w:rPr>
          <w:bCs/>
          <w:sz w:val="24"/>
          <w:szCs w:val="24"/>
        </w:rPr>
        <w:t xml:space="preserve">ме, Уставом, </w:t>
      </w:r>
      <w:r w:rsidR="001E77CA" w:rsidRPr="001E77CA">
        <w:rPr>
          <w:sz w:val="24"/>
          <w:szCs w:val="24"/>
        </w:rPr>
        <w:t>Регламентом Совета депутатов муниципального образования «Муниципальный округ Красногорский район Удмуртской Республики»</w:t>
      </w:r>
    </w:p>
    <w:p w:rsidR="00500288" w:rsidRPr="001E77CA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0288" w:rsidRPr="001E77CA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0288" w:rsidRPr="00385ADE" w:rsidRDefault="00500288" w:rsidP="005002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0288" w:rsidRPr="00385ADE" w:rsidRDefault="00500288" w:rsidP="00500288">
      <w:pPr>
        <w:rPr>
          <w:sz w:val="24"/>
          <w:szCs w:val="24"/>
        </w:rPr>
      </w:pPr>
    </w:p>
    <w:p w:rsidR="00B94C2F" w:rsidRPr="00385ADE" w:rsidRDefault="00B94C2F" w:rsidP="00500288">
      <w:pPr>
        <w:pStyle w:val="1"/>
        <w:jc w:val="center"/>
        <w:rPr>
          <w:sz w:val="24"/>
          <w:szCs w:val="24"/>
        </w:rPr>
      </w:pPr>
      <w:r w:rsidRPr="00385ADE">
        <w:rPr>
          <w:sz w:val="24"/>
          <w:szCs w:val="24"/>
        </w:rPr>
        <w:tab/>
      </w:r>
      <w:r w:rsidRPr="00385ADE">
        <w:rPr>
          <w:sz w:val="24"/>
          <w:szCs w:val="24"/>
        </w:rPr>
        <w:tab/>
      </w:r>
    </w:p>
    <w:p w:rsidR="00B94C2F" w:rsidRPr="00385ADE" w:rsidRDefault="00B94C2F">
      <w:pPr>
        <w:rPr>
          <w:sz w:val="24"/>
          <w:szCs w:val="24"/>
        </w:rPr>
      </w:pPr>
    </w:p>
    <w:sectPr w:rsidR="00B94C2F" w:rsidRPr="00385ADE" w:rsidSect="001E4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BB6" w:rsidRDefault="00374BB6" w:rsidP="00113F76">
      <w:r>
        <w:separator/>
      </w:r>
    </w:p>
  </w:endnote>
  <w:endnote w:type="continuationSeparator" w:id="0">
    <w:p w:rsidR="00374BB6" w:rsidRDefault="00374BB6" w:rsidP="00113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23D" w:rsidRDefault="00F8223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23D" w:rsidRDefault="00F8223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23D" w:rsidRDefault="00F822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BB6" w:rsidRDefault="00374BB6" w:rsidP="00113F76">
      <w:r>
        <w:separator/>
      </w:r>
    </w:p>
  </w:footnote>
  <w:footnote w:type="continuationSeparator" w:id="0">
    <w:p w:rsidR="00374BB6" w:rsidRDefault="00374BB6" w:rsidP="00113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23D" w:rsidRDefault="00F8223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23D" w:rsidRDefault="00F8223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23D" w:rsidRDefault="00F8223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01593"/>
    <w:multiLevelType w:val="hybridMultilevel"/>
    <w:tmpl w:val="42728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4107"/>
    <w:multiLevelType w:val="hybridMultilevel"/>
    <w:tmpl w:val="DD546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B50B5"/>
    <w:multiLevelType w:val="hybridMultilevel"/>
    <w:tmpl w:val="4FD28E88"/>
    <w:lvl w:ilvl="0" w:tplc="54548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02E"/>
    <w:rsid w:val="000150A6"/>
    <w:rsid w:val="00015132"/>
    <w:rsid w:val="000336A4"/>
    <w:rsid w:val="00044821"/>
    <w:rsid w:val="000634B3"/>
    <w:rsid w:val="00065646"/>
    <w:rsid w:val="000C1B12"/>
    <w:rsid w:val="00113F76"/>
    <w:rsid w:val="00116589"/>
    <w:rsid w:val="00121EAE"/>
    <w:rsid w:val="00130A64"/>
    <w:rsid w:val="00140849"/>
    <w:rsid w:val="00155574"/>
    <w:rsid w:val="00176E27"/>
    <w:rsid w:val="001C70D1"/>
    <w:rsid w:val="001E2E7C"/>
    <w:rsid w:val="001E4C02"/>
    <w:rsid w:val="001E4F45"/>
    <w:rsid w:val="001E77CA"/>
    <w:rsid w:val="002465E3"/>
    <w:rsid w:val="0028257C"/>
    <w:rsid w:val="00290FB2"/>
    <w:rsid w:val="0030772B"/>
    <w:rsid w:val="00315797"/>
    <w:rsid w:val="00321407"/>
    <w:rsid w:val="00333A5D"/>
    <w:rsid w:val="00374BB6"/>
    <w:rsid w:val="00376937"/>
    <w:rsid w:val="00380F2E"/>
    <w:rsid w:val="00385ADE"/>
    <w:rsid w:val="003A48F7"/>
    <w:rsid w:val="003B68C7"/>
    <w:rsid w:val="003D202E"/>
    <w:rsid w:val="003E5723"/>
    <w:rsid w:val="003F23A9"/>
    <w:rsid w:val="00411950"/>
    <w:rsid w:val="00426392"/>
    <w:rsid w:val="004648B4"/>
    <w:rsid w:val="0049249E"/>
    <w:rsid w:val="00496B70"/>
    <w:rsid w:val="004E1471"/>
    <w:rsid w:val="004F1538"/>
    <w:rsid w:val="00500288"/>
    <w:rsid w:val="005171B4"/>
    <w:rsid w:val="0052454F"/>
    <w:rsid w:val="0053483A"/>
    <w:rsid w:val="005566AA"/>
    <w:rsid w:val="00560A6B"/>
    <w:rsid w:val="00564A0D"/>
    <w:rsid w:val="00564A87"/>
    <w:rsid w:val="0056538C"/>
    <w:rsid w:val="00581042"/>
    <w:rsid w:val="005B13F4"/>
    <w:rsid w:val="005D6E29"/>
    <w:rsid w:val="005F104A"/>
    <w:rsid w:val="005F1D39"/>
    <w:rsid w:val="005F3F2B"/>
    <w:rsid w:val="00602163"/>
    <w:rsid w:val="00633A5B"/>
    <w:rsid w:val="00640F37"/>
    <w:rsid w:val="006547CC"/>
    <w:rsid w:val="00673990"/>
    <w:rsid w:val="00681411"/>
    <w:rsid w:val="006B36DB"/>
    <w:rsid w:val="006B5D8C"/>
    <w:rsid w:val="006B7471"/>
    <w:rsid w:val="007046CF"/>
    <w:rsid w:val="00713212"/>
    <w:rsid w:val="00767F20"/>
    <w:rsid w:val="00797EA6"/>
    <w:rsid w:val="007A3E41"/>
    <w:rsid w:val="007E10D2"/>
    <w:rsid w:val="007E5397"/>
    <w:rsid w:val="00801255"/>
    <w:rsid w:val="00833C8C"/>
    <w:rsid w:val="00835598"/>
    <w:rsid w:val="00836236"/>
    <w:rsid w:val="00843E31"/>
    <w:rsid w:val="00893515"/>
    <w:rsid w:val="008E6D49"/>
    <w:rsid w:val="00933365"/>
    <w:rsid w:val="009501A0"/>
    <w:rsid w:val="00982159"/>
    <w:rsid w:val="00983B88"/>
    <w:rsid w:val="00986F74"/>
    <w:rsid w:val="009870C6"/>
    <w:rsid w:val="00993B23"/>
    <w:rsid w:val="009E2DE9"/>
    <w:rsid w:val="00A00CF4"/>
    <w:rsid w:val="00A2132A"/>
    <w:rsid w:val="00A2150D"/>
    <w:rsid w:val="00A27973"/>
    <w:rsid w:val="00A3585B"/>
    <w:rsid w:val="00A63B19"/>
    <w:rsid w:val="00A71A3A"/>
    <w:rsid w:val="00A7724B"/>
    <w:rsid w:val="00A82A14"/>
    <w:rsid w:val="00A978E5"/>
    <w:rsid w:val="00AD09F9"/>
    <w:rsid w:val="00B23E88"/>
    <w:rsid w:val="00B37E9A"/>
    <w:rsid w:val="00B549BF"/>
    <w:rsid w:val="00B73CBA"/>
    <w:rsid w:val="00B94C2F"/>
    <w:rsid w:val="00BD0BA3"/>
    <w:rsid w:val="00BE5061"/>
    <w:rsid w:val="00C10F05"/>
    <w:rsid w:val="00C32C61"/>
    <w:rsid w:val="00C9015A"/>
    <w:rsid w:val="00C94F56"/>
    <w:rsid w:val="00C96DDB"/>
    <w:rsid w:val="00CC7BAD"/>
    <w:rsid w:val="00CE1F57"/>
    <w:rsid w:val="00D302D5"/>
    <w:rsid w:val="00D329AE"/>
    <w:rsid w:val="00D40888"/>
    <w:rsid w:val="00D43770"/>
    <w:rsid w:val="00D518E1"/>
    <w:rsid w:val="00D73D7E"/>
    <w:rsid w:val="00DC051F"/>
    <w:rsid w:val="00DE4199"/>
    <w:rsid w:val="00DF4BF3"/>
    <w:rsid w:val="00E33A7A"/>
    <w:rsid w:val="00E469AB"/>
    <w:rsid w:val="00E65F67"/>
    <w:rsid w:val="00E667A8"/>
    <w:rsid w:val="00E764AB"/>
    <w:rsid w:val="00E8271C"/>
    <w:rsid w:val="00E84DCD"/>
    <w:rsid w:val="00E92F9B"/>
    <w:rsid w:val="00EA01F9"/>
    <w:rsid w:val="00EB5753"/>
    <w:rsid w:val="00EE492D"/>
    <w:rsid w:val="00EE5253"/>
    <w:rsid w:val="00EF09E9"/>
    <w:rsid w:val="00F05AC1"/>
    <w:rsid w:val="00F81001"/>
    <w:rsid w:val="00F8223D"/>
    <w:rsid w:val="00F8348F"/>
    <w:rsid w:val="00F87014"/>
    <w:rsid w:val="00FF0DAD"/>
    <w:rsid w:val="00FF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2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3D202E"/>
    <w:pPr>
      <w:keepNext/>
      <w:ind w:right="-240" w:firstLine="720"/>
      <w:jc w:val="both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D202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D20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3D20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3336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3365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F05A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5">
    <w:name w:val="Основной текст_"/>
    <w:link w:val="2"/>
    <w:locked/>
    <w:rsid w:val="00113F7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113F76"/>
    <w:pPr>
      <w:widowControl w:val="0"/>
      <w:shd w:val="clear" w:color="auto" w:fill="FFFFFF"/>
      <w:spacing w:before="720" w:line="322" w:lineRule="exact"/>
      <w:jc w:val="both"/>
    </w:pPr>
    <w:rPr>
      <w:sz w:val="27"/>
      <w:szCs w:val="27"/>
    </w:rPr>
  </w:style>
  <w:style w:type="paragraph" w:styleId="a6">
    <w:name w:val="header"/>
    <w:basedOn w:val="a"/>
    <w:link w:val="a7"/>
    <w:uiPriority w:val="99"/>
    <w:semiHidden/>
    <w:unhideWhenUsed/>
    <w:rsid w:val="00113F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113F76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semiHidden/>
    <w:unhideWhenUsed/>
    <w:rsid w:val="00113F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113F7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</Pages>
  <Words>1337</Words>
  <Characters>11079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Главва Администрации</cp:lastModifiedBy>
  <cp:revision>78</cp:revision>
  <cp:lastPrinted>2021-10-06T04:23:00Z</cp:lastPrinted>
  <dcterms:created xsi:type="dcterms:W3CDTF">2013-03-25T11:19:00Z</dcterms:created>
  <dcterms:modified xsi:type="dcterms:W3CDTF">2022-07-08T04:48:00Z</dcterms:modified>
</cp:coreProperties>
</file>