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DE" w:rsidRDefault="00A745DE" w:rsidP="00A745DE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План работы представительного органа </w:t>
      </w:r>
    </w:p>
    <w:p w:rsidR="00A745DE" w:rsidRDefault="00A745DE" w:rsidP="00A745DE">
      <w:pPr>
        <w:jc w:val="center"/>
        <w:rPr>
          <w:b/>
        </w:rPr>
      </w:pPr>
      <w:r>
        <w:rPr>
          <w:b/>
        </w:rPr>
        <w:t>муниципального обр</w:t>
      </w:r>
      <w:r w:rsidR="00E107A5">
        <w:rPr>
          <w:b/>
        </w:rPr>
        <w:t>аз</w:t>
      </w:r>
      <w:r w:rsidR="00C066C4">
        <w:rPr>
          <w:b/>
        </w:rPr>
        <w:t>ования «Васильевское»  на июль</w:t>
      </w:r>
      <w:r w:rsidR="006233B1">
        <w:rPr>
          <w:b/>
        </w:rPr>
        <w:t xml:space="preserve"> 2020</w:t>
      </w:r>
      <w:r>
        <w:rPr>
          <w:b/>
        </w:rPr>
        <w:t xml:space="preserve"> года</w:t>
      </w:r>
    </w:p>
    <w:p w:rsidR="00A745DE" w:rsidRDefault="00A745DE" w:rsidP="00A745DE">
      <w:pPr>
        <w:jc w:val="center"/>
        <w:rPr>
          <w:b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102"/>
        <w:gridCol w:w="3025"/>
        <w:gridCol w:w="3084"/>
      </w:tblGrid>
      <w:tr w:rsidR="00B43A5D" w:rsidRPr="00D4564E" w:rsidTr="00536E9B">
        <w:trPr>
          <w:trHeight w:val="304"/>
        </w:trPr>
        <w:tc>
          <w:tcPr>
            <w:tcW w:w="3102" w:type="dxa"/>
          </w:tcPr>
          <w:p w:rsidR="00B43A5D" w:rsidRPr="00D4564E" w:rsidRDefault="00B43A5D" w:rsidP="00536E9B">
            <w:pPr>
              <w:jc w:val="center"/>
            </w:pPr>
            <w:r w:rsidRPr="00D4564E">
              <w:t>Мероприятия</w:t>
            </w:r>
          </w:p>
        </w:tc>
        <w:tc>
          <w:tcPr>
            <w:tcW w:w="3025" w:type="dxa"/>
          </w:tcPr>
          <w:p w:rsidR="00B43A5D" w:rsidRPr="00D4564E" w:rsidRDefault="00B43A5D" w:rsidP="00536E9B">
            <w:pPr>
              <w:jc w:val="center"/>
            </w:pPr>
            <w:r w:rsidRPr="00D4564E">
              <w:t>Дата</w:t>
            </w:r>
          </w:p>
        </w:tc>
        <w:tc>
          <w:tcPr>
            <w:tcW w:w="3084" w:type="dxa"/>
          </w:tcPr>
          <w:p w:rsidR="00B43A5D" w:rsidRPr="00D4564E" w:rsidRDefault="00B43A5D" w:rsidP="00536E9B">
            <w:pPr>
              <w:jc w:val="center"/>
            </w:pPr>
            <w:r w:rsidRPr="00D4564E">
              <w:t>Ответственный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Pr="00D4564E" w:rsidRDefault="00B43A5D" w:rsidP="00536E9B">
            <w:r w:rsidRPr="00D4564E">
              <w:t>Противопожарные мероприятия, проведение инструктажа с населением</w:t>
            </w:r>
            <w:r>
              <w:t>.</w:t>
            </w:r>
          </w:p>
        </w:tc>
        <w:tc>
          <w:tcPr>
            <w:tcW w:w="3025" w:type="dxa"/>
          </w:tcPr>
          <w:p w:rsidR="00B43A5D" w:rsidRPr="00D4564E" w:rsidRDefault="00B70F8D" w:rsidP="00536E9B">
            <w:pPr>
              <w:jc w:val="center"/>
            </w:pPr>
            <w:r>
              <w:t>1-15 июля</w:t>
            </w:r>
          </w:p>
        </w:tc>
        <w:tc>
          <w:tcPr>
            <w:tcW w:w="3084" w:type="dxa"/>
          </w:tcPr>
          <w:p w:rsidR="00B43A5D" w:rsidRPr="00D4564E" w:rsidRDefault="00B43A5D" w:rsidP="00536E9B">
            <w:r w:rsidRPr="00D4564E">
              <w:t>Прокашева Г.М.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Default="00B43A5D" w:rsidP="00536E9B">
            <w:proofErr w:type="spellStart"/>
            <w:r>
              <w:t>Подворовой</w:t>
            </w:r>
            <w:proofErr w:type="spellEnd"/>
            <w:r>
              <w:t xml:space="preserve"> обход населенных пунктов, с целью заполнения </w:t>
            </w:r>
            <w:proofErr w:type="spellStart"/>
            <w:r>
              <w:t>похозяйственных</w:t>
            </w:r>
            <w:proofErr w:type="spellEnd"/>
            <w:r>
              <w:t xml:space="preserve"> книг</w:t>
            </w:r>
            <w:r w:rsidR="00B70F8D">
              <w:t>.</w:t>
            </w:r>
          </w:p>
        </w:tc>
        <w:tc>
          <w:tcPr>
            <w:tcW w:w="3025" w:type="dxa"/>
          </w:tcPr>
          <w:p w:rsidR="00B43A5D" w:rsidRDefault="006233B1" w:rsidP="00536E9B">
            <w:pPr>
              <w:jc w:val="center"/>
            </w:pPr>
            <w:r>
              <w:t>2</w:t>
            </w:r>
            <w:r w:rsidR="00B43A5D">
              <w:t>-15 июля</w:t>
            </w:r>
          </w:p>
        </w:tc>
        <w:tc>
          <w:tcPr>
            <w:tcW w:w="3084" w:type="dxa"/>
          </w:tcPr>
          <w:p w:rsidR="00B43A5D" w:rsidRDefault="00B43A5D" w:rsidP="00536E9B">
            <w:r>
              <w:t>Прокашева Г.М.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Default="00B43A5D" w:rsidP="00536E9B">
            <w:r>
              <w:t>Работа по благоустройству нас. пунктов (</w:t>
            </w:r>
            <w:proofErr w:type="spellStart"/>
            <w:r>
              <w:t>обкашивание</w:t>
            </w:r>
            <w:proofErr w:type="spellEnd"/>
            <w:r>
              <w:t xml:space="preserve">  территории </w:t>
            </w:r>
            <w:proofErr w:type="spellStart"/>
            <w:r>
              <w:t>нас</w:t>
            </w:r>
            <w:proofErr w:type="gramStart"/>
            <w:r>
              <w:t>.п</w:t>
            </w:r>
            <w:proofErr w:type="gramEnd"/>
            <w:r>
              <w:t>унктов</w:t>
            </w:r>
            <w:proofErr w:type="spellEnd"/>
          </w:p>
        </w:tc>
        <w:tc>
          <w:tcPr>
            <w:tcW w:w="3025" w:type="dxa"/>
          </w:tcPr>
          <w:p w:rsidR="00B43A5D" w:rsidRDefault="00B43A5D" w:rsidP="00536E9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</w:tc>
        <w:tc>
          <w:tcPr>
            <w:tcW w:w="3084" w:type="dxa"/>
          </w:tcPr>
          <w:p w:rsidR="00B43A5D" w:rsidRDefault="00B43A5D" w:rsidP="00536E9B">
            <w:r>
              <w:t>Прокашева Г.М.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Default="00B43A5D" w:rsidP="00536E9B">
            <w:r>
              <w:t>Прием граждан по личным вопросам</w:t>
            </w:r>
          </w:p>
        </w:tc>
        <w:tc>
          <w:tcPr>
            <w:tcW w:w="3025" w:type="dxa"/>
          </w:tcPr>
          <w:p w:rsidR="00B43A5D" w:rsidRDefault="00B43A5D" w:rsidP="00536E9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</w:tc>
        <w:tc>
          <w:tcPr>
            <w:tcW w:w="3084" w:type="dxa"/>
          </w:tcPr>
          <w:p w:rsidR="00B43A5D" w:rsidRDefault="00B43A5D" w:rsidP="00536E9B">
            <w:r>
              <w:t>Прокашева Г.М.</w:t>
            </w:r>
          </w:p>
        </w:tc>
      </w:tr>
    </w:tbl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</w:pPr>
    </w:p>
    <w:p w:rsidR="00A745DE" w:rsidRDefault="00A745DE" w:rsidP="00A745DE">
      <w:pPr>
        <w:jc w:val="center"/>
      </w:pPr>
    </w:p>
    <w:p w:rsidR="00A745DE" w:rsidRDefault="00A745DE" w:rsidP="00A745DE"/>
    <w:p w:rsidR="00A745DE" w:rsidRDefault="00A745DE" w:rsidP="00A745DE"/>
    <w:p w:rsidR="00A745DE" w:rsidRDefault="00A745DE" w:rsidP="00A745DE"/>
    <w:p w:rsidR="00A745DE" w:rsidRDefault="00A745DE" w:rsidP="00A745DE">
      <w:r>
        <w:t>Глава МО  «Васильевское»                                                 Г.М. Прокашева</w:t>
      </w:r>
    </w:p>
    <w:p w:rsidR="00CE0AF2" w:rsidRDefault="00CE0AF2"/>
    <w:sectPr w:rsidR="00CE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F4"/>
    <w:rsid w:val="003030FF"/>
    <w:rsid w:val="00577B9D"/>
    <w:rsid w:val="005A781E"/>
    <w:rsid w:val="005E6556"/>
    <w:rsid w:val="006233B1"/>
    <w:rsid w:val="00753F97"/>
    <w:rsid w:val="007C2F45"/>
    <w:rsid w:val="008F0875"/>
    <w:rsid w:val="00906A01"/>
    <w:rsid w:val="00A745DE"/>
    <w:rsid w:val="00B43A5D"/>
    <w:rsid w:val="00B70F8D"/>
    <w:rsid w:val="00C066C4"/>
    <w:rsid w:val="00C45059"/>
    <w:rsid w:val="00CE0AF2"/>
    <w:rsid w:val="00D025F4"/>
    <w:rsid w:val="00D72FB3"/>
    <w:rsid w:val="00D73721"/>
    <w:rsid w:val="00E107A5"/>
    <w:rsid w:val="00E83CA4"/>
    <w:rsid w:val="00EA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table" w:styleId="a3">
    <w:name w:val="Table Grid"/>
    <w:basedOn w:val="a1"/>
    <w:uiPriority w:val="59"/>
    <w:rsid w:val="00B43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table" w:styleId="a3">
    <w:name w:val="Table Grid"/>
    <w:basedOn w:val="a1"/>
    <w:uiPriority w:val="59"/>
    <w:rsid w:val="00B43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2020-09-02T11:33:00Z</dcterms:created>
  <dcterms:modified xsi:type="dcterms:W3CDTF">2020-09-02T11:33:00Z</dcterms:modified>
</cp:coreProperties>
</file>