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0D" w:rsidRPr="004559AB" w:rsidRDefault="00DB560D" w:rsidP="004B3E17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59AB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CC8" w:rsidRPr="004559AB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0EC9" w:rsidRPr="00AC0636" w:rsidRDefault="00AC0636" w:rsidP="00AC0636">
      <w:pPr>
        <w:spacing w:after="0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636">
        <w:rPr>
          <w:rFonts w:ascii="Times New Roman" w:hAnsi="Times New Roman" w:cs="Times New Roman"/>
          <w:b/>
          <w:sz w:val="32"/>
          <w:szCs w:val="32"/>
        </w:rPr>
        <w:t>Идеальный забор – какой он?</w:t>
      </w:r>
    </w:p>
    <w:p w:rsidR="00610CC8" w:rsidRPr="004559AB" w:rsidRDefault="00610CC8" w:rsidP="004B3E17">
      <w:pPr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5BD2" w:rsidRPr="004559AB" w:rsidRDefault="000356B8" w:rsidP="00610CC8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59AB">
        <w:rPr>
          <w:rFonts w:ascii="Times New Roman" w:hAnsi="Times New Roman" w:cs="Times New Roman"/>
          <w:i/>
          <w:sz w:val="26"/>
          <w:szCs w:val="26"/>
        </w:rPr>
        <w:t>«Заборные споры» между соседями возникают часто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 xml:space="preserve"> и нередко пере</w:t>
      </w:r>
      <w:r w:rsidR="00180433">
        <w:rPr>
          <w:rFonts w:ascii="Times New Roman" w:hAnsi="Times New Roman" w:cs="Times New Roman"/>
          <w:i/>
          <w:sz w:val="26"/>
          <w:szCs w:val="26"/>
        </w:rPr>
        <w:t>ра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>стают в длительные конфликты. Как</w:t>
      </w:r>
      <w:r w:rsidR="00AC0636">
        <w:rPr>
          <w:rFonts w:ascii="Times New Roman" w:hAnsi="Times New Roman" w:cs="Times New Roman"/>
          <w:i/>
          <w:sz w:val="26"/>
          <w:szCs w:val="26"/>
        </w:rPr>
        <w:t>ой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 xml:space="preserve"> долж</w:t>
      </w:r>
      <w:r w:rsidR="00AC0636">
        <w:rPr>
          <w:rFonts w:ascii="Times New Roman" w:hAnsi="Times New Roman" w:cs="Times New Roman"/>
          <w:i/>
          <w:sz w:val="26"/>
          <w:szCs w:val="26"/>
        </w:rPr>
        <w:t>на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 xml:space="preserve"> быть </w:t>
      </w:r>
      <w:r w:rsidR="00AC0636">
        <w:rPr>
          <w:rFonts w:ascii="Times New Roman" w:hAnsi="Times New Roman" w:cs="Times New Roman"/>
          <w:i/>
          <w:sz w:val="26"/>
          <w:szCs w:val="26"/>
        </w:rPr>
        <w:t>изгородь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>, котор</w:t>
      </w:r>
      <w:r w:rsidR="00AC0636">
        <w:rPr>
          <w:rFonts w:ascii="Times New Roman" w:hAnsi="Times New Roman" w:cs="Times New Roman"/>
          <w:i/>
          <w:sz w:val="26"/>
          <w:szCs w:val="26"/>
        </w:rPr>
        <w:t>ая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 xml:space="preserve"> устроил</w:t>
      </w:r>
      <w:r w:rsidR="00AC0636">
        <w:rPr>
          <w:rFonts w:ascii="Times New Roman" w:hAnsi="Times New Roman" w:cs="Times New Roman"/>
          <w:i/>
          <w:sz w:val="26"/>
          <w:szCs w:val="26"/>
        </w:rPr>
        <w:t>а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180433">
        <w:rPr>
          <w:rFonts w:ascii="Times New Roman" w:hAnsi="Times New Roman" w:cs="Times New Roman"/>
          <w:i/>
          <w:sz w:val="26"/>
          <w:szCs w:val="26"/>
        </w:rPr>
        <w:t xml:space="preserve">бы </w:t>
      </w:r>
      <w:r w:rsidR="00685BD2" w:rsidRPr="004559AB">
        <w:rPr>
          <w:rFonts w:ascii="Times New Roman" w:hAnsi="Times New Roman" w:cs="Times New Roman"/>
          <w:i/>
          <w:sz w:val="26"/>
          <w:szCs w:val="26"/>
        </w:rPr>
        <w:t>и соседей, и закон – разъясняют специалисты Кадастровой палаты по Удмуртской Республике.</w:t>
      </w:r>
    </w:p>
    <w:p w:rsidR="00685BD2" w:rsidRPr="004559AB" w:rsidRDefault="00685BD2" w:rsidP="00610CC8">
      <w:pPr>
        <w:spacing w:after="0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D1ABE" w:rsidRPr="004559AB" w:rsidRDefault="00AD1ABE" w:rsidP="00610CC8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559AB">
        <w:rPr>
          <w:rFonts w:ascii="Times New Roman" w:hAnsi="Times New Roman" w:cs="Times New Roman"/>
          <w:b/>
          <w:i/>
          <w:sz w:val="26"/>
          <w:szCs w:val="26"/>
        </w:rPr>
        <w:t>Куда смотреть?</w:t>
      </w:r>
    </w:p>
    <w:p w:rsidR="00AD1ABE" w:rsidRPr="00180433" w:rsidRDefault="00AC0636" w:rsidP="00610CC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>«</w:t>
      </w:r>
      <w:r w:rsidR="00AD1ABE" w:rsidRPr="00180433">
        <w:rPr>
          <w:rFonts w:ascii="Times New Roman" w:hAnsi="Times New Roman" w:cs="Times New Roman"/>
          <w:sz w:val="26"/>
          <w:szCs w:val="26"/>
        </w:rPr>
        <w:t xml:space="preserve">Перед началом установки забора, следует ознакомиться с нормативными документами - </w:t>
      </w:r>
      <w:r w:rsidR="00AD1ABE" w:rsidRPr="00180433">
        <w:rPr>
          <w:rFonts w:ascii="Times New Roman" w:hAnsi="Times New Roman" w:cs="Times New Roman"/>
          <w:bCs/>
          <w:sz w:val="26"/>
          <w:szCs w:val="26"/>
        </w:rPr>
        <w:t>правилами землепользования и застройки муниципального образования, к которому территориально относится участок, и</w:t>
      </w:r>
      <w:r w:rsidR="00AD1ABE" w:rsidRPr="0018043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D1ABE" w:rsidRPr="00180433">
        <w:rPr>
          <w:rFonts w:ascii="Times New Roman" w:hAnsi="Times New Roman" w:cs="Times New Roman"/>
          <w:sz w:val="26"/>
          <w:szCs w:val="26"/>
        </w:rPr>
        <w:t>Строительными нормами и правилами РФ (СНиП) 30-02-97</w:t>
      </w:r>
      <w:r w:rsidR="00180433" w:rsidRPr="00180433">
        <w:rPr>
          <w:rFonts w:ascii="Times New Roman" w:hAnsi="Times New Roman" w:cs="Times New Roman"/>
          <w:sz w:val="26"/>
          <w:szCs w:val="26"/>
        </w:rPr>
        <w:t>,</w:t>
      </w:r>
      <w:r w:rsidR="00AD1ABE" w:rsidRPr="00180433">
        <w:rPr>
          <w:rFonts w:ascii="Times New Roman" w:hAnsi="Times New Roman" w:cs="Times New Roman"/>
          <w:sz w:val="26"/>
          <w:szCs w:val="26"/>
        </w:rPr>
        <w:t xml:space="preserve"> </w:t>
      </w:r>
      <w:r w:rsidR="00AD1ABE" w:rsidRPr="004559AB">
        <w:rPr>
          <w:rFonts w:ascii="Times New Roman" w:hAnsi="Times New Roman" w:cs="Times New Roman"/>
          <w:sz w:val="26"/>
          <w:szCs w:val="26"/>
        </w:rPr>
        <w:t xml:space="preserve">– говорит </w:t>
      </w:r>
      <w:r w:rsidR="00A44676" w:rsidRPr="00180433">
        <w:rPr>
          <w:rFonts w:ascii="Times New Roman" w:hAnsi="Times New Roman" w:cs="Times New Roman"/>
          <w:b/>
          <w:sz w:val="26"/>
          <w:szCs w:val="26"/>
        </w:rPr>
        <w:t xml:space="preserve">заместитель директора </w:t>
      </w:r>
      <w:r w:rsidR="00AD1ABE" w:rsidRPr="00180433">
        <w:rPr>
          <w:rFonts w:ascii="Times New Roman" w:hAnsi="Times New Roman" w:cs="Times New Roman"/>
          <w:b/>
          <w:sz w:val="26"/>
          <w:szCs w:val="26"/>
        </w:rPr>
        <w:t>Кадастровой палаты по Удмуртской Республике</w:t>
      </w:r>
      <w:r w:rsidR="00A44676" w:rsidRPr="00180433">
        <w:rPr>
          <w:rFonts w:ascii="Times New Roman" w:hAnsi="Times New Roman" w:cs="Times New Roman"/>
          <w:b/>
          <w:sz w:val="26"/>
          <w:szCs w:val="26"/>
        </w:rPr>
        <w:t xml:space="preserve"> Екатерина Рублева</w:t>
      </w:r>
      <w:r w:rsidR="00AD1ABE" w:rsidRPr="00180433">
        <w:rPr>
          <w:rFonts w:ascii="Times New Roman" w:hAnsi="Times New Roman" w:cs="Times New Roman"/>
          <w:b/>
          <w:sz w:val="26"/>
          <w:szCs w:val="26"/>
        </w:rPr>
        <w:t>.</w:t>
      </w:r>
      <w:r w:rsidR="00AD1ABE" w:rsidRPr="004559AB">
        <w:rPr>
          <w:rFonts w:ascii="Times New Roman" w:hAnsi="Times New Roman" w:cs="Times New Roman"/>
          <w:sz w:val="26"/>
          <w:szCs w:val="26"/>
        </w:rPr>
        <w:t xml:space="preserve"> - </w:t>
      </w:r>
      <w:r w:rsidR="00AD1ABE" w:rsidRPr="00180433">
        <w:rPr>
          <w:rFonts w:ascii="Times New Roman" w:hAnsi="Times New Roman" w:cs="Times New Roman"/>
          <w:sz w:val="26"/>
          <w:szCs w:val="26"/>
        </w:rPr>
        <w:t>В них прописаны требования и рекомендации к ограждениям</w:t>
      </w:r>
      <w:r w:rsidR="00760EDC" w:rsidRPr="00180433">
        <w:rPr>
          <w:rFonts w:ascii="Times New Roman" w:hAnsi="Times New Roman" w:cs="Times New Roman"/>
          <w:sz w:val="26"/>
          <w:szCs w:val="26"/>
        </w:rPr>
        <w:t xml:space="preserve">. Характеристики </w:t>
      </w:r>
      <w:r w:rsidR="00180433" w:rsidRPr="00180433">
        <w:rPr>
          <w:rFonts w:ascii="Times New Roman" w:hAnsi="Times New Roman" w:cs="Times New Roman"/>
          <w:sz w:val="26"/>
          <w:szCs w:val="26"/>
        </w:rPr>
        <w:t>изгороди</w:t>
      </w:r>
      <w:r w:rsidR="00760EDC" w:rsidRPr="00180433">
        <w:rPr>
          <w:rFonts w:ascii="Times New Roman" w:hAnsi="Times New Roman" w:cs="Times New Roman"/>
          <w:sz w:val="26"/>
          <w:szCs w:val="26"/>
        </w:rPr>
        <w:t xml:space="preserve"> зависят не только от желания владельца, они должны соответствовать нормативным требованиям</w:t>
      </w:r>
      <w:r w:rsidR="00180433">
        <w:rPr>
          <w:rFonts w:ascii="Times New Roman" w:hAnsi="Times New Roman" w:cs="Times New Roman"/>
          <w:sz w:val="26"/>
          <w:szCs w:val="26"/>
        </w:rPr>
        <w:t>».</w:t>
      </w:r>
    </w:p>
    <w:p w:rsidR="00AD1ABE" w:rsidRPr="00180433" w:rsidRDefault="00AD1ABE" w:rsidP="00610CC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D1ABE" w:rsidRPr="004559AB" w:rsidRDefault="00760EDC" w:rsidP="00610CC8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559AB">
        <w:rPr>
          <w:rFonts w:ascii="Times New Roman" w:hAnsi="Times New Roman" w:cs="Times New Roman"/>
          <w:b/>
          <w:i/>
          <w:sz w:val="26"/>
          <w:szCs w:val="26"/>
        </w:rPr>
        <w:t xml:space="preserve">Где </w:t>
      </w:r>
      <w:r w:rsidR="00B6505D" w:rsidRPr="004559AB">
        <w:rPr>
          <w:rFonts w:ascii="Times New Roman" w:hAnsi="Times New Roman" w:cs="Times New Roman"/>
          <w:b/>
          <w:i/>
          <w:sz w:val="26"/>
          <w:szCs w:val="26"/>
        </w:rPr>
        <w:t>установит</w:t>
      </w:r>
      <w:r w:rsidRPr="004559AB">
        <w:rPr>
          <w:rFonts w:ascii="Times New Roman" w:hAnsi="Times New Roman" w:cs="Times New Roman"/>
          <w:b/>
          <w:i/>
          <w:sz w:val="26"/>
          <w:szCs w:val="26"/>
        </w:rPr>
        <w:t>ь?</w:t>
      </w:r>
    </w:p>
    <w:p w:rsidR="00B6505D" w:rsidRPr="004559AB" w:rsidRDefault="00760EDC" w:rsidP="00B6505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59AB">
        <w:rPr>
          <w:rFonts w:ascii="Times New Roman" w:hAnsi="Times New Roman" w:cs="Times New Roman"/>
          <w:sz w:val="26"/>
          <w:szCs w:val="26"/>
        </w:rPr>
        <w:t>Оче</w:t>
      </w:r>
      <w:r w:rsidR="00A44676">
        <w:rPr>
          <w:rFonts w:ascii="Times New Roman" w:hAnsi="Times New Roman" w:cs="Times New Roman"/>
          <w:sz w:val="26"/>
          <w:szCs w:val="26"/>
        </w:rPr>
        <w:t>видно – забор ставить следует на</w:t>
      </w:r>
      <w:r w:rsidRPr="004559AB">
        <w:rPr>
          <w:rFonts w:ascii="Times New Roman" w:hAnsi="Times New Roman" w:cs="Times New Roman"/>
          <w:sz w:val="26"/>
          <w:szCs w:val="26"/>
        </w:rPr>
        <w:t xml:space="preserve"> границу между участками. Однако вопрос - где именно она проходит? «Споры об установлении границы между смежными участками – самая  частая причина судебных разбирательств, связанных с недвижимым имуществом в республике – отмечает </w:t>
      </w:r>
      <w:r w:rsidR="00A44676" w:rsidRPr="00180433">
        <w:rPr>
          <w:rFonts w:ascii="Times New Roman" w:hAnsi="Times New Roman" w:cs="Times New Roman"/>
          <w:b/>
          <w:sz w:val="26"/>
          <w:szCs w:val="26"/>
        </w:rPr>
        <w:t>Екатерина Рублева</w:t>
      </w:r>
      <w:r w:rsidRPr="004559AB">
        <w:rPr>
          <w:rFonts w:ascii="Times New Roman" w:hAnsi="Times New Roman" w:cs="Times New Roman"/>
          <w:sz w:val="26"/>
          <w:szCs w:val="26"/>
        </w:rPr>
        <w:t>.</w:t>
      </w:r>
      <w:r w:rsidR="00B6505D" w:rsidRPr="004559AB">
        <w:rPr>
          <w:rFonts w:ascii="Times New Roman" w:hAnsi="Times New Roman" w:cs="Times New Roman"/>
          <w:sz w:val="26"/>
          <w:szCs w:val="26"/>
        </w:rPr>
        <w:t xml:space="preserve"> </w:t>
      </w:r>
      <w:r w:rsidR="00A4467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6505D" w:rsidRPr="004559AB">
        <w:rPr>
          <w:rFonts w:ascii="Times New Roman" w:hAnsi="Times New Roman" w:cs="Times New Roman"/>
          <w:sz w:val="26"/>
          <w:szCs w:val="26"/>
        </w:rPr>
        <w:t>-</w:t>
      </w:r>
      <w:r w:rsidRPr="004559AB">
        <w:rPr>
          <w:rFonts w:ascii="Times New Roman" w:hAnsi="Times New Roman" w:cs="Times New Roman"/>
          <w:sz w:val="26"/>
          <w:szCs w:val="26"/>
        </w:rPr>
        <w:t xml:space="preserve"> Поэтому, прежде ч</w:t>
      </w:r>
      <w:r w:rsidR="00B6505D" w:rsidRPr="004559AB">
        <w:rPr>
          <w:rFonts w:ascii="Times New Roman" w:hAnsi="Times New Roman" w:cs="Times New Roman"/>
          <w:sz w:val="26"/>
          <w:szCs w:val="26"/>
        </w:rPr>
        <w:t>ем начать копать ямы под столбы,</w:t>
      </w:r>
      <w:r w:rsidRPr="004559AB">
        <w:rPr>
          <w:rFonts w:ascii="Times New Roman" w:hAnsi="Times New Roman" w:cs="Times New Roman"/>
          <w:sz w:val="26"/>
          <w:szCs w:val="26"/>
        </w:rPr>
        <w:t xml:space="preserve"> уточните – не захватываете ли вы соседнюю территорию. Если ваш участок </w:t>
      </w:r>
      <w:r w:rsidR="00B6505D" w:rsidRPr="004559AB">
        <w:rPr>
          <w:rFonts w:ascii="Times New Roman" w:hAnsi="Times New Roman" w:cs="Times New Roman"/>
          <w:sz w:val="26"/>
          <w:szCs w:val="26"/>
        </w:rPr>
        <w:t xml:space="preserve">не </w:t>
      </w:r>
      <w:r w:rsidRPr="004559AB">
        <w:rPr>
          <w:rFonts w:ascii="Times New Roman" w:hAnsi="Times New Roman" w:cs="Times New Roman"/>
          <w:sz w:val="26"/>
          <w:szCs w:val="26"/>
        </w:rPr>
        <w:t xml:space="preserve">отмежеван </w:t>
      </w:r>
      <w:r w:rsidR="00B6505D" w:rsidRPr="004559AB">
        <w:rPr>
          <w:rFonts w:ascii="Times New Roman" w:hAnsi="Times New Roman" w:cs="Times New Roman"/>
          <w:sz w:val="26"/>
          <w:szCs w:val="26"/>
        </w:rPr>
        <w:t xml:space="preserve">– обговорите этот вопрос с соседями и не поленитесь </w:t>
      </w:r>
      <w:r w:rsidR="00D35871">
        <w:rPr>
          <w:rFonts w:ascii="Times New Roman" w:hAnsi="Times New Roman" w:cs="Times New Roman"/>
          <w:sz w:val="26"/>
          <w:szCs w:val="26"/>
        </w:rPr>
        <w:t xml:space="preserve">– </w:t>
      </w:r>
      <w:r w:rsidR="00B6505D" w:rsidRPr="004559AB">
        <w:rPr>
          <w:rFonts w:ascii="Times New Roman" w:hAnsi="Times New Roman" w:cs="Times New Roman"/>
          <w:sz w:val="26"/>
          <w:szCs w:val="26"/>
        </w:rPr>
        <w:t>составьте письменное соглашение, чтобы обезопасить себя в будущем.</w:t>
      </w:r>
    </w:p>
    <w:p w:rsidR="00B6505D" w:rsidRDefault="00B6505D" w:rsidP="00B6505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559AB">
        <w:rPr>
          <w:rFonts w:ascii="Times New Roman" w:hAnsi="Times New Roman" w:cs="Times New Roman"/>
          <w:sz w:val="26"/>
          <w:szCs w:val="26"/>
        </w:rPr>
        <w:t>Если участок уже имеет уточненные границы – обратитесь к кадастровому инженеру. Он, на основании межевого плана, установит на местности специальные знаки, которые покажут – где именно проходит граница между вашими земельными наделами.</w:t>
      </w:r>
      <w:r w:rsidR="00180433">
        <w:rPr>
          <w:rFonts w:ascii="Times New Roman" w:hAnsi="Times New Roman" w:cs="Times New Roman"/>
          <w:sz w:val="26"/>
          <w:szCs w:val="26"/>
        </w:rPr>
        <w:t xml:space="preserve"> </w:t>
      </w:r>
      <w:r w:rsidRPr="004559AB">
        <w:rPr>
          <w:rFonts w:ascii="Times New Roman" w:hAnsi="Times New Roman" w:cs="Times New Roman"/>
          <w:sz w:val="26"/>
          <w:szCs w:val="26"/>
        </w:rPr>
        <w:t>Отступите от нее на 1</w:t>
      </w:r>
      <w:r w:rsidR="0061762E" w:rsidRPr="004559AB">
        <w:rPr>
          <w:rFonts w:ascii="Times New Roman" w:hAnsi="Times New Roman" w:cs="Times New Roman"/>
          <w:sz w:val="26"/>
          <w:szCs w:val="26"/>
        </w:rPr>
        <w:t>5-20 см вглубь своего участка, и можно начинать установку».</w:t>
      </w:r>
    </w:p>
    <w:p w:rsidR="00180433" w:rsidRPr="00180433" w:rsidRDefault="00180433" w:rsidP="00180433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 xml:space="preserve">Также следует помнить об отступах, установленных санитарными нормами. Так, забор между соседями нужно строить, отдалившись как минимум </w:t>
      </w:r>
      <w:proofErr w:type="gramStart"/>
      <w:r w:rsidRPr="0018043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180433">
        <w:rPr>
          <w:rFonts w:ascii="Times New Roman" w:hAnsi="Times New Roman" w:cs="Times New Roman"/>
          <w:sz w:val="26"/>
          <w:szCs w:val="26"/>
        </w:rPr>
        <w:t>:</w:t>
      </w:r>
    </w:p>
    <w:p w:rsidR="00180433" w:rsidRPr="00180433" w:rsidRDefault="00180433" w:rsidP="001804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>3 м — от жилых домов;</w:t>
      </w:r>
    </w:p>
    <w:p w:rsidR="00180433" w:rsidRPr="00180433" w:rsidRDefault="00180433" w:rsidP="001804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>4 м – от построек для содержания скота;</w:t>
      </w:r>
    </w:p>
    <w:p w:rsidR="00180433" w:rsidRPr="00180433" w:rsidRDefault="00180433" w:rsidP="001804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 xml:space="preserve">1 м – от хозяйственных построек; </w:t>
      </w:r>
    </w:p>
    <w:p w:rsidR="00180433" w:rsidRPr="00180433" w:rsidRDefault="00180433" w:rsidP="0018043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80433">
        <w:rPr>
          <w:rFonts w:ascii="Times New Roman" w:hAnsi="Times New Roman" w:cs="Times New Roman"/>
          <w:sz w:val="26"/>
          <w:szCs w:val="26"/>
        </w:rPr>
        <w:t>1 м — от кустарника, 2 м — от деревьев среднего размера, 4 м — от высоких деревьев.</w:t>
      </w:r>
    </w:p>
    <w:p w:rsidR="00180433" w:rsidRPr="004559AB" w:rsidRDefault="00180433" w:rsidP="00B6505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85BD2" w:rsidRPr="004559AB" w:rsidRDefault="0061762E" w:rsidP="00610CC8">
      <w:pPr>
        <w:spacing w:after="0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559AB">
        <w:rPr>
          <w:rFonts w:ascii="Times New Roman" w:hAnsi="Times New Roman" w:cs="Times New Roman"/>
          <w:b/>
          <w:i/>
          <w:sz w:val="26"/>
          <w:szCs w:val="26"/>
        </w:rPr>
        <w:t>Как выбрать?</w:t>
      </w:r>
    </w:p>
    <w:p w:rsidR="0061762E" w:rsidRPr="004559AB" w:rsidRDefault="00180433" w:rsidP="00610CC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Согласно санитарным нормам и правилам</w:t>
      </w:r>
      <w:r w:rsidR="007F5FA5" w:rsidRPr="004559AB">
        <w:rPr>
          <w:rFonts w:ascii="Times New Roman" w:hAnsi="Times New Roman" w:cs="Times New Roman"/>
          <w:bCs/>
          <w:sz w:val="26"/>
          <w:szCs w:val="26"/>
        </w:rPr>
        <w:t xml:space="preserve">, разрешенная высота разделительного забора между двумя участками не может превышать 1,5 метра. Нельзя устанавливать глухие заборы </w:t>
      </w:r>
      <w:r w:rsidR="00D35871">
        <w:rPr>
          <w:rFonts w:ascii="Times New Roman" w:hAnsi="Times New Roman" w:cs="Times New Roman"/>
          <w:bCs/>
          <w:sz w:val="26"/>
          <w:szCs w:val="26"/>
        </w:rPr>
        <w:t>–</w:t>
      </w:r>
      <w:r w:rsidR="007F5FA5" w:rsidRPr="004559AB">
        <w:rPr>
          <w:rFonts w:ascii="Times New Roman" w:hAnsi="Times New Roman" w:cs="Times New Roman"/>
          <w:bCs/>
          <w:sz w:val="26"/>
          <w:szCs w:val="26"/>
        </w:rPr>
        <w:t xml:space="preserve"> ограждение</w:t>
      </w:r>
      <w:r w:rsidR="00D35871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="007F5FA5" w:rsidRPr="004559AB">
        <w:rPr>
          <w:rFonts w:ascii="Times New Roman" w:hAnsi="Times New Roman" w:cs="Times New Roman"/>
          <w:bCs/>
          <w:sz w:val="26"/>
          <w:szCs w:val="26"/>
        </w:rPr>
        <w:t>олжно иметь просветы</w:t>
      </w:r>
      <w:r w:rsidR="00AC0636">
        <w:rPr>
          <w:rFonts w:ascii="Times New Roman" w:hAnsi="Times New Roman" w:cs="Times New Roman"/>
          <w:bCs/>
          <w:sz w:val="26"/>
          <w:szCs w:val="26"/>
        </w:rPr>
        <w:t xml:space="preserve"> – сетчатую или реечную конструкцию</w:t>
      </w:r>
      <w:r w:rsidR="007F5FA5" w:rsidRPr="004559AB">
        <w:rPr>
          <w:rFonts w:ascii="Times New Roman" w:hAnsi="Times New Roman" w:cs="Times New Roman"/>
          <w:bCs/>
          <w:sz w:val="26"/>
          <w:szCs w:val="26"/>
        </w:rPr>
        <w:t xml:space="preserve">, чтобы не создавать тени на участке соседей. </w:t>
      </w:r>
      <w:r w:rsidR="00D35871">
        <w:rPr>
          <w:rFonts w:ascii="Times New Roman" w:hAnsi="Times New Roman" w:cs="Times New Roman"/>
          <w:bCs/>
          <w:sz w:val="26"/>
          <w:szCs w:val="26"/>
        </w:rPr>
        <w:t xml:space="preserve">Поэтому лучшим вариантом будет забор из сетки Рабица или штакетника. </w:t>
      </w:r>
      <w:r w:rsidR="00A44676">
        <w:rPr>
          <w:rFonts w:ascii="Times New Roman" w:hAnsi="Times New Roman" w:cs="Times New Roman"/>
          <w:sz w:val="26"/>
          <w:szCs w:val="26"/>
        </w:rPr>
        <w:t>Возведение глухих</w:t>
      </w:r>
      <w:r w:rsidR="00D35871" w:rsidRPr="004559AB">
        <w:rPr>
          <w:rFonts w:ascii="Times New Roman" w:hAnsi="Times New Roman" w:cs="Times New Roman"/>
          <w:sz w:val="26"/>
          <w:szCs w:val="26"/>
        </w:rPr>
        <w:t xml:space="preserve"> заборов возможно  только со стороны улицы. </w:t>
      </w:r>
      <w:r w:rsidR="007F5FA5" w:rsidRPr="004559AB">
        <w:rPr>
          <w:rFonts w:ascii="Times New Roman" w:hAnsi="Times New Roman" w:cs="Times New Roman"/>
          <w:sz w:val="26"/>
          <w:szCs w:val="26"/>
        </w:rPr>
        <w:t>Если нужно построить забор повыше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7F5FA5" w:rsidRPr="004559AB">
        <w:rPr>
          <w:rFonts w:ascii="Times New Roman" w:hAnsi="Times New Roman" w:cs="Times New Roman"/>
          <w:sz w:val="26"/>
          <w:szCs w:val="26"/>
        </w:rPr>
        <w:t xml:space="preserve"> например, когда у одного из соседей есть пас</w:t>
      </w:r>
      <w:r>
        <w:rPr>
          <w:rFonts w:ascii="Times New Roman" w:hAnsi="Times New Roman" w:cs="Times New Roman"/>
          <w:sz w:val="26"/>
          <w:szCs w:val="26"/>
        </w:rPr>
        <w:t>ека,</w:t>
      </w:r>
      <w:r w:rsidR="007F5FA5" w:rsidRPr="004559AB">
        <w:rPr>
          <w:rFonts w:ascii="Times New Roman" w:hAnsi="Times New Roman" w:cs="Times New Roman"/>
          <w:sz w:val="26"/>
          <w:szCs w:val="26"/>
        </w:rPr>
        <w:t xml:space="preserve"> сделать это можно по обоюдному письменному согласию владельцев соседних участков. </w:t>
      </w:r>
    </w:p>
    <w:p w:rsidR="00D35871" w:rsidRPr="004559AB" w:rsidRDefault="00AC0636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«Пусть высота, материал и расположение </w:t>
      </w:r>
      <w:r w:rsidRPr="00AC0636">
        <w:rPr>
          <w:rFonts w:ascii="Times New Roman" w:hAnsi="Times New Roman" w:cs="Times New Roman"/>
          <w:sz w:val="26"/>
          <w:szCs w:val="26"/>
        </w:rPr>
        <w:t>забора между участками не наруш</w:t>
      </w:r>
      <w:r>
        <w:rPr>
          <w:rFonts w:ascii="Times New Roman" w:hAnsi="Times New Roman" w:cs="Times New Roman"/>
          <w:sz w:val="26"/>
          <w:szCs w:val="26"/>
        </w:rPr>
        <w:t>аю</w:t>
      </w:r>
      <w:r w:rsidRPr="00AC0636">
        <w:rPr>
          <w:rFonts w:ascii="Times New Roman" w:hAnsi="Times New Roman" w:cs="Times New Roman"/>
          <w:sz w:val="26"/>
          <w:szCs w:val="26"/>
        </w:rPr>
        <w:t>т комфорт – ваш и ваших соседей,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AC0636">
        <w:rPr>
          <w:rFonts w:ascii="Times New Roman" w:hAnsi="Times New Roman" w:cs="Times New Roman"/>
          <w:sz w:val="26"/>
          <w:szCs w:val="26"/>
        </w:rPr>
        <w:t xml:space="preserve"> не привед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C0636">
        <w:rPr>
          <w:rFonts w:ascii="Times New Roman" w:hAnsi="Times New Roman" w:cs="Times New Roman"/>
          <w:sz w:val="26"/>
          <w:szCs w:val="26"/>
        </w:rPr>
        <w:t>т к конфликту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C063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отмечает экперт. - </w:t>
      </w:r>
      <w:r w:rsidRPr="00AC0636">
        <w:rPr>
          <w:rFonts w:ascii="Times New Roman" w:hAnsi="Times New Roman" w:cs="Times New Roman"/>
          <w:sz w:val="26"/>
          <w:szCs w:val="26"/>
        </w:rPr>
        <w:t>Оптимальный вариант – объединить</w:t>
      </w:r>
      <w:r w:rsidR="00180433">
        <w:rPr>
          <w:rFonts w:ascii="Times New Roman" w:hAnsi="Times New Roman" w:cs="Times New Roman"/>
          <w:sz w:val="26"/>
          <w:szCs w:val="26"/>
        </w:rPr>
        <w:t>ся</w:t>
      </w:r>
      <w:r w:rsidRPr="00AC0636">
        <w:rPr>
          <w:rFonts w:ascii="Times New Roman" w:hAnsi="Times New Roman" w:cs="Times New Roman"/>
          <w:sz w:val="26"/>
          <w:szCs w:val="26"/>
        </w:rPr>
        <w:t xml:space="preserve"> и создать одно общее ограждение, устраивающее обе 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C0636">
        <w:rPr>
          <w:rFonts w:ascii="Times New Roman" w:hAnsi="Times New Roman" w:cs="Times New Roman"/>
          <w:sz w:val="26"/>
          <w:szCs w:val="26"/>
        </w:rPr>
        <w:t>.</w:t>
      </w:r>
    </w:p>
    <w:sectPr w:rsidR="00D35871" w:rsidRPr="004559AB" w:rsidSect="000A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44F16"/>
    <w:multiLevelType w:val="multilevel"/>
    <w:tmpl w:val="8EAE2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937CFA"/>
    <w:multiLevelType w:val="multilevel"/>
    <w:tmpl w:val="A38C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57A3B"/>
    <w:multiLevelType w:val="multilevel"/>
    <w:tmpl w:val="E498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EC9"/>
    <w:rsid w:val="000356B8"/>
    <w:rsid w:val="000A3D06"/>
    <w:rsid w:val="000B2892"/>
    <w:rsid w:val="000D2049"/>
    <w:rsid w:val="00134497"/>
    <w:rsid w:val="00180433"/>
    <w:rsid w:val="001B6E6F"/>
    <w:rsid w:val="00284022"/>
    <w:rsid w:val="003D3F54"/>
    <w:rsid w:val="00423285"/>
    <w:rsid w:val="00436730"/>
    <w:rsid w:val="004559AB"/>
    <w:rsid w:val="004B3E17"/>
    <w:rsid w:val="004F52C0"/>
    <w:rsid w:val="00585214"/>
    <w:rsid w:val="005A0D47"/>
    <w:rsid w:val="00605603"/>
    <w:rsid w:val="00610CC8"/>
    <w:rsid w:val="0061762E"/>
    <w:rsid w:val="00685BD2"/>
    <w:rsid w:val="00744E36"/>
    <w:rsid w:val="00760EDC"/>
    <w:rsid w:val="00771AB6"/>
    <w:rsid w:val="00790EC9"/>
    <w:rsid w:val="00793D9C"/>
    <w:rsid w:val="007949C5"/>
    <w:rsid w:val="007F5FA5"/>
    <w:rsid w:val="008E6ACA"/>
    <w:rsid w:val="008F077B"/>
    <w:rsid w:val="0098701C"/>
    <w:rsid w:val="009B71DF"/>
    <w:rsid w:val="00A24CD5"/>
    <w:rsid w:val="00A31F1E"/>
    <w:rsid w:val="00A44676"/>
    <w:rsid w:val="00AC0636"/>
    <w:rsid w:val="00AD1ABE"/>
    <w:rsid w:val="00B43A8B"/>
    <w:rsid w:val="00B6505D"/>
    <w:rsid w:val="00C3546D"/>
    <w:rsid w:val="00CB340B"/>
    <w:rsid w:val="00CC7A5A"/>
    <w:rsid w:val="00CE6A54"/>
    <w:rsid w:val="00D35871"/>
    <w:rsid w:val="00D7706F"/>
    <w:rsid w:val="00DA246E"/>
    <w:rsid w:val="00DB560D"/>
    <w:rsid w:val="00DC1120"/>
    <w:rsid w:val="00DE30B9"/>
    <w:rsid w:val="00E2675C"/>
    <w:rsid w:val="00E41A3F"/>
    <w:rsid w:val="00E85C03"/>
    <w:rsid w:val="00EA0057"/>
    <w:rsid w:val="00F55341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43A8B"/>
  </w:style>
  <w:style w:type="character" w:styleId="a4">
    <w:name w:val="Strong"/>
    <w:basedOn w:val="a0"/>
    <w:uiPriority w:val="22"/>
    <w:qFormat/>
    <w:rsid w:val="00CE6A54"/>
    <w:rPr>
      <w:b/>
      <w:bCs/>
    </w:rPr>
  </w:style>
  <w:style w:type="character" w:styleId="a5">
    <w:name w:val="Hyperlink"/>
    <w:basedOn w:val="a0"/>
    <w:uiPriority w:val="99"/>
    <w:semiHidden/>
    <w:unhideWhenUsed/>
    <w:rsid w:val="00CE6A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60D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AD1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Каракулова</cp:lastModifiedBy>
  <cp:revision>2</cp:revision>
  <dcterms:created xsi:type="dcterms:W3CDTF">2019-10-15T12:06:00Z</dcterms:created>
  <dcterms:modified xsi:type="dcterms:W3CDTF">2019-10-15T12:06:00Z</dcterms:modified>
</cp:coreProperties>
</file>