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8E6301" w:rsidRPr="008F5C7E" w14:paraId="480BCFAC" w14:textId="77777777" w:rsidTr="004B3A36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C33D" w14:textId="77777777" w:rsidR="008E6301" w:rsidRPr="008F5C7E" w:rsidRDefault="008E6301" w:rsidP="004B3A36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043EDA9F" w14:textId="4DE6BC08" w:rsidR="008E6301" w:rsidRPr="008F5C7E" w:rsidRDefault="008E6301" w:rsidP="004B3A36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8F5C7E">
              <w:rPr>
                <w:noProof/>
                <w:sz w:val="26"/>
                <w:szCs w:val="26"/>
              </w:rPr>
              <w:drawing>
                <wp:inline distT="0" distB="0" distL="0" distR="0" wp14:anchorId="4D269862" wp14:editId="2F543E4C">
                  <wp:extent cx="694690" cy="624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C8F8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E6301" w:rsidRPr="008F5C7E" w14:paraId="3C8FE2DF" w14:textId="77777777" w:rsidTr="004B3A36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82AE3D0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АДМИНИСТРАЦИЯ МУНИЦИПАЛЬНОГО ОБРАЗОВАНИЯ </w:t>
            </w:r>
          </w:p>
          <w:p w14:paraId="70724C5F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«МУНИЦИПАЛЬНЫЙ ОКРУГ КРАСНОГОРСКИЙ РАЙОН</w:t>
            </w:r>
          </w:p>
          <w:p w14:paraId="6BE8BFFC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УДМУРТСКОЙ РЕСПУБЛИКИ»</w:t>
            </w:r>
          </w:p>
          <w:p w14:paraId="5B1A20E7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14:paraId="146D2F96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«УДМУРТ ЭЛЬКУНЫСЬ КРАСНОГОРСК ЁРОС </w:t>
            </w:r>
          </w:p>
          <w:p w14:paraId="3BC75606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МУНИЦИПАЛ ОКРУГ» МУНИЦИПАЛ КЫЛДЫТЭТЛЭН </w:t>
            </w:r>
          </w:p>
          <w:p w14:paraId="693BF76C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АДМИНИСТРАЦИЕЗ</w:t>
            </w:r>
          </w:p>
        </w:tc>
      </w:tr>
      <w:tr w:rsidR="008E6301" w:rsidRPr="008F5C7E" w14:paraId="2158AB4F" w14:textId="77777777" w:rsidTr="004B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76FF496B" w14:textId="77777777" w:rsidR="008E6301" w:rsidRPr="008F5C7E" w:rsidRDefault="008E6301" w:rsidP="004B3A36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14:paraId="3AB087DB" w14:textId="77777777" w:rsidR="008E6301" w:rsidRPr="008F5C7E" w:rsidRDefault="008E6301" w:rsidP="004B3A36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6"/>
                <w:szCs w:val="26"/>
                <w:lang w:val="en-US"/>
              </w:rPr>
            </w:pPr>
            <w:r w:rsidRPr="008F5C7E">
              <w:rPr>
                <w:b/>
                <w:bCs/>
                <w:sz w:val="26"/>
                <w:szCs w:val="26"/>
              </w:rPr>
              <w:t>ПОСТАНОВЛЕНИЕ</w:t>
            </w:r>
          </w:p>
        </w:tc>
      </w:tr>
    </w:tbl>
    <w:p w14:paraId="61B0CBDD" w14:textId="77777777" w:rsidR="008E6301" w:rsidRPr="008F5C7E" w:rsidRDefault="008E6301" w:rsidP="008E6301">
      <w:pPr>
        <w:jc w:val="both"/>
        <w:rPr>
          <w:rFonts w:eastAsia="Calibri"/>
          <w:sz w:val="26"/>
          <w:szCs w:val="26"/>
          <w:lang w:eastAsia="en-US"/>
        </w:rPr>
      </w:pPr>
    </w:p>
    <w:p w14:paraId="5689D924" w14:textId="000C75B7" w:rsidR="008E6301" w:rsidRPr="008F5C7E" w:rsidRDefault="008E6301" w:rsidP="008E6301">
      <w:pPr>
        <w:jc w:val="both"/>
        <w:rPr>
          <w:rFonts w:eastAsia="Calibri"/>
          <w:sz w:val="26"/>
          <w:szCs w:val="26"/>
          <w:lang w:eastAsia="en-US"/>
        </w:rPr>
      </w:pPr>
      <w:r w:rsidRPr="008F5C7E">
        <w:rPr>
          <w:rFonts w:eastAsia="Calibri"/>
          <w:sz w:val="26"/>
          <w:szCs w:val="26"/>
          <w:lang w:eastAsia="en-US"/>
        </w:rPr>
        <w:t>«</w:t>
      </w:r>
      <w:r w:rsidR="00D1388C">
        <w:rPr>
          <w:rFonts w:eastAsia="Calibri"/>
          <w:sz w:val="26"/>
          <w:szCs w:val="26"/>
          <w:lang w:eastAsia="en-US"/>
        </w:rPr>
        <w:t xml:space="preserve"> 13 </w:t>
      </w:r>
      <w:r w:rsidRPr="008F5C7E">
        <w:rPr>
          <w:rFonts w:eastAsia="Calibri"/>
          <w:sz w:val="26"/>
          <w:szCs w:val="26"/>
          <w:lang w:eastAsia="en-US"/>
        </w:rPr>
        <w:t xml:space="preserve">» </w:t>
      </w:r>
      <w:r w:rsidR="00D1388C">
        <w:rPr>
          <w:rFonts w:eastAsia="Calibri"/>
          <w:sz w:val="26"/>
          <w:szCs w:val="26"/>
          <w:lang w:eastAsia="en-US"/>
        </w:rPr>
        <w:t>марта</w:t>
      </w:r>
      <w:r w:rsidRPr="008F5C7E">
        <w:rPr>
          <w:rFonts w:eastAsia="Calibri"/>
          <w:sz w:val="26"/>
          <w:szCs w:val="26"/>
          <w:lang w:eastAsia="en-US"/>
        </w:rPr>
        <w:t xml:space="preserve"> 20</w:t>
      </w:r>
      <w:r w:rsidR="00D1388C">
        <w:rPr>
          <w:rFonts w:eastAsia="Calibri"/>
          <w:sz w:val="26"/>
          <w:szCs w:val="26"/>
          <w:lang w:eastAsia="en-US"/>
        </w:rPr>
        <w:t>23</w:t>
      </w:r>
      <w:r w:rsidRPr="008F5C7E">
        <w:rPr>
          <w:rFonts w:eastAsia="Calibri"/>
          <w:sz w:val="26"/>
          <w:szCs w:val="26"/>
          <w:lang w:eastAsia="en-US"/>
        </w:rPr>
        <w:t xml:space="preserve">   года                                                        </w:t>
      </w:r>
      <w:r w:rsidR="008F5C7E">
        <w:rPr>
          <w:rFonts w:eastAsia="Calibri"/>
          <w:sz w:val="26"/>
          <w:szCs w:val="26"/>
          <w:lang w:eastAsia="en-US"/>
        </w:rPr>
        <w:tab/>
      </w:r>
      <w:r w:rsidR="00D1388C">
        <w:rPr>
          <w:rFonts w:eastAsia="Calibri"/>
          <w:sz w:val="26"/>
          <w:szCs w:val="26"/>
          <w:lang w:eastAsia="en-US"/>
        </w:rPr>
        <w:tab/>
      </w:r>
      <w:r w:rsidR="00D1388C">
        <w:rPr>
          <w:rFonts w:eastAsia="Calibri"/>
          <w:sz w:val="26"/>
          <w:szCs w:val="26"/>
          <w:lang w:eastAsia="en-US"/>
        </w:rPr>
        <w:tab/>
      </w:r>
      <w:r w:rsidR="00D1388C">
        <w:rPr>
          <w:rFonts w:eastAsia="Calibri"/>
          <w:sz w:val="26"/>
          <w:szCs w:val="26"/>
          <w:lang w:eastAsia="en-US"/>
        </w:rPr>
        <w:tab/>
      </w:r>
      <w:r w:rsidRPr="008F5C7E">
        <w:rPr>
          <w:rFonts w:eastAsia="Calibri"/>
          <w:sz w:val="26"/>
          <w:szCs w:val="26"/>
          <w:lang w:eastAsia="en-US"/>
        </w:rPr>
        <w:t xml:space="preserve">№ </w:t>
      </w:r>
      <w:r w:rsidR="00D1388C">
        <w:rPr>
          <w:rFonts w:eastAsia="Calibri"/>
          <w:sz w:val="26"/>
          <w:szCs w:val="26"/>
          <w:lang w:eastAsia="en-US"/>
        </w:rPr>
        <w:t>256</w:t>
      </w:r>
      <w:r w:rsidRPr="008F5C7E">
        <w:rPr>
          <w:rFonts w:eastAsia="Calibri"/>
          <w:sz w:val="26"/>
          <w:szCs w:val="26"/>
          <w:lang w:eastAsia="en-US"/>
        </w:rPr>
        <w:t xml:space="preserve">                                                     </w:t>
      </w:r>
    </w:p>
    <w:p w14:paraId="015C1D96" w14:textId="77777777" w:rsidR="008E6301" w:rsidRPr="008F5C7E" w:rsidRDefault="008E6301" w:rsidP="008E630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F5C7E">
        <w:rPr>
          <w:rFonts w:eastAsia="Calibri"/>
          <w:b/>
          <w:sz w:val="26"/>
          <w:szCs w:val="26"/>
          <w:lang w:eastAsia="en-US"/>
        </w:rPr>
        <w:t>с. Красногорское</w:t>
      </w:r>
    </w:p>
    <w:p w14:paraId="64AEACCF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6B4EEEEE" w14:textId="77777777" w:rsidR="00E53674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 xml:space="preserve">Об </w:t>
      </w:r>
      <w:r w:rsidR="00E53674" w:rsidRPr="008F5C7E">
        <w:rPr>
          <w:sz w:val="26"/>
          <w:szCs w:val="26"/>
        </w:rPr>
        <w:t>образовании</w:t>
      </w:r>
      <w:r w:rsidRPr="008F5C7E">
        <w:rPr>
          <w:sz w:val="26"/>
          <w:szCs w:val="26"/>
        </w:rPr>
        <w:t xml:space="preserve"> Совет</w:t>
      </w:r>
      <w:r w:rsidR="00E53674" w:rsidRPr="008F5C7E">
        <w:rPr>
          <w:sz w:val="26"/>
          <w:szCs w:val="26"/>
        </w:rPr>
        <w:t>а</w:t>
      </w:r>
      <w:r w:rsidRPr="008F5C7E">
        <w:rPr>
          <w:sz w:val="26"/>
          <w:szCs w:val="26"/>
        </w:rPr>
        <w:t xml:space="preserve"> по инвестиционной </w:t>
      </w:r>
    </w:p>
    <w:p w14:paraId="4D317E19" w14:textId="77777777" w:rsidR="00E53674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>деятельности</w:t>
      </w:r>
      <w:r w:rsidR="00E53674" w:rsidRPr="008F5C7E">
        <w:rPr>
          <w:sz w:val="26"/>
          <w:szCs w:val="26"/>
        </w:rPr>
        <w:t xml:space="preserve"> </w:t>
      </w:r>
      <w:r w:rsidRPr="008F5C7E">
        <w:rPr>
          <w:sz w:val="26"/>
          <w:szCs w:val="26"/>
        </w:rPr>
        <w:t xml:space="preserve">в муниципальном образовании </w:t>
      </w:r>
    </w:p>
    <w:p w14:paraId="4A9631F2" w14:textId="77777777" w:rsidR="00E53674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 xml:space="preserve">«Муниципальный округ Красногорский район </w:t>
      </w:r>
    </w:p>
    <w:p w14:paraId="1C28715F" w14:textId="0D3F25B4" w:rsidR="008E6301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>Удмуртской Республики»</w:t>
      </w:r>
    </w:p>
    <w:p w14:paraId="5691F9C4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3927AD25" w14:textId="2AB52E34" w:rsidR="008E6301" w:rsidRPr="008F5C7E" w:rsidRDefault="008E6301" w:rsidP="00F74F92">
      <w:pPr>
        <w:ind w:firstLine="708"/>
        <w:jc w:val="both"/>
        <w:rPr>
          <w:sz w:val="26"/>
          <w:szCs w:val="26"/>
        </w:rPr>
      </w:pPr>
      <w:r w:rsidRPr="008F5C7E">
        <w:rPr>
          <w:sz w:val="26"/>
          <w:szCs w:val="26"/>
        </w:rPr>
        <w:t xml:space="preserve">В целях </w:t>
      </w:r>
      <w:r w:rsidR="00E53674" w:rsidRPr="008F5C7E">
        <w:rPr>
          <w:sz w:val="26"/>
          <w:szCs w:val="26"/>
        </w:rPr>
        <w:t>создания благоприятного</w:t>
      </w:r>
      <w:r w:rsidRPr="008F5C7E">
        <w:rPr>
          <w:sz w:val="26"/>
          <w:szCs w:val="26"/>
        </w:rPr>
        <w:t xml:space="preserve"> инвестиционно</w:t>
      </w:r>
      <w:r w:rsidR="00E53674" w:rsidRPr="008F5C7E">
        <w:rPr>
          <w:sz w:val="26"/>
          <w:szCs w:val="26"/>
        </w:rPr>
        <w:t>го</w:t>
      </w:r>
      <w:r w:rsidRPr="008F5C7E">
        <w:rPr>
          <w:sz w:val="26"/>
          <w:szCs w:val="26"/>
        </w:rPr>
        <w:t xml:space="preserve"> </w:t>
      </w:r>
      <w:r w:rsidR="00E53674" w:rsidRPr="008F5C7E">
        <w:rPr>
          <w:sz w:val="26"/>
          <w:szCs w:val="26"/>
        </w:rPr>
        <w:t xml:space="preserve">климата и обеспечения стабильных условий осуществления инвестиционной деятельности в </w:t>
      </w:r>
      <w:r w:rsidRPr="008F5C7E">
        <w:rPr>
          <w:sz w:val="26"/>
          <w:szCs w:val="26"/>
        </w:rPr>
        <w:t xml:space="preserve"> муниципально</w:t>
      </w:r>
      <w:r w:rsidR="00E53674" w:rsidRPr="008F5C7E">
        <w:rPr>
          <w:sz w:val="26"/>
          <w:szCs w:val="26"/>
        </w:rPr>
        <w:t>м</w:t>
      </w:r>
      <w:r w:rsidRPr="008F5C7E">
        <w:rPr>
          <w:sz w:val="26"/>
          <w:szCs w:val="26"/>
        </w:rPr>
        <w:t xml:space="preserve"> образовани</w:t>
      </w:r>
      <w:r w:rsidR="00E53674" w:rsidRPr="008F5C7E">
        <w:rPr>
          <w:sz w:val="26"/>
          <w:szCs w:val="26"/>
        </w:rPr>
        <w:t>и</w:t>
      </w:r>
      <w:r w:rsidR="00042772" w:rsidRPr="008F5C7E">
        <w:rPr>
          <w:sz w:val="26"/>
          <w:szCs w:val="26"/>
        </w:rPr>
        <w:t xml:space="preserve"> «Муниципальный округ Красногорский район Удмуртской Республики»</w:t>
      </w:r>
      <w:r w:rsidR="00F74F92" w:rsidRPr="008F5C7E">
        <w:rPr>
          <w:sz w:val="26"/>
          <w:szCs w:val="26"/>
        </w:rPr>
        <w:t>,</w:t>
      </w:r>
    </w:p>
    <w:p w14:paraId="4240ADE0" w14:textId="77777777" w:rsidR="00F74F92" w:rsidRPr="008F5C7E" w:rsidRDefault="00F74F92" w:rsidP="008E6301">
      <w:pPr>
        <w:jc w:val="both"/>
        <w:rPr>
          <w:sz w:val="26"/>
          <w:szCs w:val="26"/>
        </w:rPr>
      </w:pPr>
    </w:p>
    <w:p w14:paraId="19CE7B9C" w14:textId="05396B60" w:rsidR="00F74F92" w:rsidRPr="008F5C7E" w:rsidRDefault="00F74F92" w:rsidP="00F74F92">
      <w:pPr>
        <w:jc w:val="center"/>
        <w:rPr>
          <w:sz w:val="26"/>
          <w:szCs w:val="26"/>
        </w:rPr>
      </w:pPr>
      <w:r w:rsidRPr="008F5C7E">
        <w:rPr>
          <w:sz w:val="26"/>
          <w:szCs w:val="26"/>
        </w:rPr>
        <w:t>АДМИНИСТРАЦИЯ ПОСТАНОВЛЯЕТ:</w:t>
      </w:r>
    </w:p>
    <w:p w14:paraId="06D8FFC5" w14:textId="4DD8DD64" w:rsidR="00042772" w:rsidRPr="008F5C7E" w:rsidRDefault="00042772" w:rsidP="00042772">
      <w:pPr>
        <w:jc w:val="both"/>
        <w:rPr>
          <w:sz w:val="26"/>
          <w:szCs w:val="26"/>
        </w:rPr>
      </w:pPr>
    </w:p>
    <w:p w14:paraId="61209B8F" w14:textId="02E1F02C" w:rsidR="00C31AA8" w:rsidRPr="008F5C7E" w:rsidRDefault="00E53674" w:rsidP="00553772">
      <w:pPr>
        <w:ind w:firstLine="360"/>
        <w:jc w:val="both"/>
        <w:rPr>
          <w:sz w:val="26"/>
          <w:szCs w:val="26"/>
        </w:rPr>
      </w:pPr>
      <w:r w:rsidRPr="008F5C7E">
        <w:rPr>
          <w:sz w:val="26"/>
          <w:szCs w:val="26"/>
        </w:rPr>
        <w:t>1</w:t>
      </w:r>
      <w:r w:rsidR="00553772" w:rsidRPr="008F5C7E">
        <w:rPr>
          <w:sz w:val="26"/>
          <w:szCs w:val="26"/>
        </w:rPr>
        <w:t xml:space="preserve">. </w:t>
      </w:r>
      <w:r w:rsidR="005F550F" w:rsidRPr="008F5C7E">
        <w:rPr>
          <w:sz w:val="26"/>
          <w:szCs w:val="26"/>
        </w:rPr>
        <w:t>Образовать Совет по инвестиционной деятельности</w:t>
      </w:r>
      <w:r w:rsidR="00594C33" w:rsidRPr="008F5C7E">
        <w:rPr>
          <w:sz w:val="26"/>
          <w:szCs w:val="26"/>
        </w:rPr>
        <w:t xml:space="preserve"> и конкурентной политике</w:t>
      </w:r>
      <w:r w:rsidR="005F550F" w:rsidRPr="008F5C7E">
        <w:rPr>
          <w:sz w:val="26"/>
          <w:szCs w:val="26"/>
        </w:rPr>
        <w:t xml:space="preserve"> в муниципальном образовании «Муниципальный округ Красногорский район Удмуртской Республики».</w:t>
      </w:r>
    </w:p>
    <w:p w14:paraId="017EA7A5" w14:textId="4F24509C" w:rsidR="005F550F" w:rsidRPr="008F5C7E" w:rsidRDefault="00E53674" w:rsidP="00553772">
      <w:pPr>
        <w:ind w:firstLine="360"/>
        <w:jc w:val="both"/>
        <w:rPr>
          <w:sz w:val="26"/>
          <w:szCs w:val="26"/>
        </w:rPr>
      </w:pPr>
      <w:r w:rsidRPr="008F5C7E">
        <w:rPr>
          <w:sz w:val="26"/>
          <w:szCs w:val="26"/>
        </w:rPr>
        <w:t>2</w:t>
      </w:r>
      <w:r w:rsidR="00553772" w:rsidRPr="008F5C7E">
        <w:rPr>
          <w:sz w:val="26"/>
          <w:szCs w:val="26"/>
        </w:rPr>
        <w:t xml:space="preserve">. </w:t>
      </w:r>
      <w:r w:rsidR="005F550F" w:rsidRPr="008F5C7E">
        <w:rPr>
          <w:sz w:val="26"/>
          <w:szCs w:val="26"/>
        </w:rPr>
        <w:t>Утвердить  Положение о Совете по инвестиционной деятельности в муниципальном образовании «Муниципальный округ Красногорский район Удмуртской Республики»</w:t>
      </w:r>
      <w:r w:rsidR="00553772" w:rsidRPr="008F5C7E">
        <w:rPr>
          <w:sz w:val="26"/>
          <w:szCs w:val="26"/>
        </w:rPr>
        <w:t xml:space="preserve"> (приложение № 1)</w:t>
      </w:r>
      <w:r w:rsidR="005F550F" w:rsidRPr="008F5C7E">
        <w:rPr>
          <w:sz w:val="26"/>
          <w:szCs w:val="26"/>
        </w:rPr>
        <w:t>.</w:t>
      </w:r>
    </w:p>
    <w:p w14:paraId="232DFCB3" w14:textId="21C77F89" w:rsidR="005F550F" w:rsidRPr="008F5C7E" w:rsidRDefault="00E53674" w:rsidP="00553772">
      <w:pPr>
        <w:ind w:firstLine="360"/>
        <w:jc w:val="both"/>
        <w:rPr>
          <w:sz w:val="26"/>
          <w:szCs w:val="26"/>
        </w:rPr>
      </w:pPr>
      <w:r w:rsidRPr="008F5C7E">
        <w:rPr>
          <w:sz w:val="26"/>
          <w:szCs w:val="26"/>
        </w:rPr>
        <w:t>3</w:t>
      </w:r>
      <w:r w:rsidR="00553772" w:rsidRPr="008F5C7E">
        <w:rPr>
          <w:sz w:val="26"/>
          <w:szCs w:val="26"/>
        </w:rPr>
        <w:t xml:space="preserve">. </w:t>
      </w:r>
      <w:r w:rsidR="005F550F" w:rsidRPr="008F5C7E">
        <w:rPr>
          <w:sz w:val="26"/>
          <w:szCs w:val="26"/>
        </w:rPr>
        <w:t>Утвердить состав Совета по инвестиционной деятельности в муниципальном образовании «Муниципальный округ Красногорский район Удмуртской Республики»</w:t>
      </w:r>
      <w:r w:rsidR="00553772" w:rsidRPr="008F5C7E">
        <w:rPr>
          <w:sz w:val="26"/>
          <w:szCs w:val="26"/>
        </w:rPr>
        <w:t xml:space="preserve"> (приложение № 2)</w:t>
      </w:r>
      <w:r w:rsidR="005F550F" w:rsidRPr="008F5C7E">
        <w:rPr>
          <w:sz w:val="26"/>
          <w:szCs w:val="26"/>
        </w:rPr>
        <w:t>.</w:t>
      </w:r>
    </w:p>
    <w:p w14:paraId="20E5E67D" w14:textId="3727E0B8" w:rsidR="005F550F" w:rsidRPr="008F5C7E" w:rsidRDefault="00E53674" w:rsidP="00553772">
      <w:pPr>
        <w:ind w:firstLine="360"/>
        <w:jc w:val="both"/>
        <w:rPr>
          <w:sz w:val="26"/>
          <w:szCs w:val="26"/>
        </w:rPr>
      </w:pPr>
      <w:r w:rsidRPr="008F5C7E">
        <w:rPr>
          <w:sz w:val="26"/>
          <w:szCs w:val="26"/>
        </w:rPr>
        <w:t>4</w:t>
      </w:r>
      <w:r w:rsidR="00553772" w:rsidRPr="008F5C7E">
        <w:rPr>
          <w:sz w:val="26"/>
          <w:szCs w:val="26"/>
        </w:rPr>
        <w:t xml:space="preserve">. </w:t>
      </w:r>
      <w:r w:rsidR="005F550F" w:rsidRPr="008F5C7E">
        <w:rPr>
          <w:sz w:val="26"/>
          <w:szCs w:val="26"/>
        </w:rPr>
        <w:t xml:space="preserve">Контроль за выполнением настоящего </w:t>
      </w:r>
      <w:r w:rsidR="00553772" w:rsidRPr="008F5C7E">
        <w:rPr>
          <w:sz w:val="26"/>
          <w:szCs w:val="26"/>
        </w:rPr>
        <w:t>п</w:t>
      </w:r>
      <w:r w:rsidR="005F550F" w:rsidRPr="008F5C7E">
        <w:rPr>
          <w:sz w:val="26"/>
          <w:szCs w:val="26"/>
        </w:rPr>
        <w:t>остановления возложить</w:t>
      </w:r>
      <w:r w:rsidR="00553772" w:rsidRPr="008F5C7E">
        <w:rPr>
          <w:sz w:val="26"/>
          <w:szCs w:val="26"/>
        </w:rPr>
        <w:t xml:space="preserve"> на первого заместителя главы Администрации муниципального образования «Муниципальный округ Красногорский район Удмуртской Республики» Чернышову Наталью Михайловну.</w:t>
      </w:r>
    </w:p>
    <w:p w14:paraId="693D1F6D" w14:textId="77777777" w:rsidR="00553772" w:rsidRPr="008F5C7E" w:rsidRDefault="00553772" w:rsidP="00553772">
      <w:pPr>
        <w:jc w:val="both"/>
        <w:rPr>
          <w:sz w:val="26"/>
          <w:szCs w:val="26"/>
        </w:rPr>
      </w:pPr>
    </w:p>
    <w:p w14:paraId="422A2F38" w14:textId="6F0C1053" w:rsidR="008E6301" w:rsidRPr="008F5C7E" w:rsidRDefault="008E6301" w:rsidP="008E6301">
      <w:pPr>
        <w:jc w:val="both"/>
        <w:rPr>
          <w:sz w:val="26"/>
          <w:szCs w:val="26"/>
        </w:rPr>
      </w:pPr>
    </w:p>
    <w:p w14:paraId="516B2EE7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17F3363A" w14:textId="77777777" w:rsidR="008E6301" w:rsidRPr="008F5C7E" w:rsidRDefault="008E6301" w:rsidP="008E6301">
      <w:pPr>
        <w:jc w:val="both"/>
        <w:rPr>
          <w:sz w:val="26"/>
          <w:szCs w:val="26"/>
        </w:rPr>
      </w:pPr>
      <w:r w:rsidRPr="008F5C7E">
        <w:rPr>
          <w:sz w:val="26"/>
          <w:szCs w:val="26"/>
        </w:rPr>
        <w:t xml:space="preserve">Глава муниципального образования </w:t>
      </w:r>
    </w:p>
    <w:p w14:paraId="68740E88" w14:textId="77777777" w:rsidR="008E6301" w:rsidRPr="008F5C7E" w:rsidRDefault="008E6301" w:rsidP="008E6301">
      <w:pPr>
        <w:jc w:val="both"/>
        <w:rPr>
          <w:sz w:val="26"/>
          <w:szCs w:val="26"/>
        </w:rPr>
      </w:pPr>
      <w:r w:rsidRPr="008F5C7E">
        <w:rPr>
          <w:sz w:val="26"/>
          <w:szCs w:val="26"/>
        </w:rPr>
        <w:t>«Муниципальный округ Красногорский район</w:t>
      </w:r>
    </w:p>
    <w:p w14:paraId="475E71D7" w14:textId="77777777" w:rsidR="008E6301" w:rsidRPr="008F5C7E" w:rsidRDefault="008E6301" w:rsidP="008E6301">
      <w:pPr>
        <w:jc w:val="both"/>
        <w:rPr>
          <w:sz w:val="26"/>
          <w:szCs w:val="26"/>
        </w:rPr>
      </w:pPr>
      <w:r w:rsidRPr="008F5C7E">
        <w:rPr>
          <w:sz w:val="26"/>
          <w:szCs w:val="26"/>
        </w:rPr>
        <w:t>Удмуртской Республики»                                                                 Д.С. Клабуков</w:t>
      </w:r>
    </w:p>
    <w:p w14:paraId="3B84C8C7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67FBD49F" w14:textId="77777777" w:rsidR="00E5361F" w:rsidRDefault="00E5361F" w:rsidP="00594C33">
      <w:pPr>
        <w:jc w:val="right"/>
        <w:rPr>
          <w:sz w:val="26"/>
          <w:szCs w:val="26"/>
        </w:rPr>
      </w:pPr>
    </w:p>
    <w:p w14:paraId="2944C5DF" w14:textId="77777777" w:rsidR="00E5361F" w:rsidRDefault="00E5361F" w:rsidP="00594C33">
      <w:pPr>
        <w:jc w:val="right"/>
        <w:rPr>
          <w:sz w:val="26"/>
          <w:szCs w:val="26"/>
        </w:rPr>
      </w:pPr>
    </w:p>
    <w:p w14:paraId="7F7B69C3" w14:textId="77777777" w:rsidR="00E5361F" w:rsidRDefault="00E5361F" w:rsidP="00594C33">
      <w:pPr>
        <w:jc w:val="right"/>
        <w:rPr>
          <w:sz w:val="26"/>
          <w:szCs w:val="26"/>
        </w:rPr>
      </w:pPr>
    </w:p>
    <w:p w14:paraId="4887E647" w14:textId="77777777" w:rsidR="00E5361F" w:rsidRDefault="00E5361F" w:rsidP="00594C33">
      <w:pPr>
        <w:jc w:val="right"/>
        <w:rPr>
          <w:sz w:val="26"/>
          <w:szCs w:val="26"/>
        </w:rPr>
      </w:pPr>
    </w:p>
    <w:p w14:paraId="487715DB" w14:textId="3C955919" w:rsidR="00553772" w:rsidRDefault="009E6886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59D2B5E6" w14:textId="2F4D60FA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9E6886">
        <w:rPr>
          <w:sz w:val="28"/>
          <w:szCs w:val="28"/>
        </w:rPr>
        <w:t xml:space="preserve"> постановлению Администрации</w:t>
      </w:r>
      <w:r>
        <w:rPr>
          <w:sz w:val="28"/>
          <w:szCs w:val="28"/>
        </w:rPr>
        <w:t xml:space="preserve"> </w:t>
      </w:r>
      <w:r w:rsidR="009E6886">
        <w:rPr>
          <w:sz w:val="28"/>
          <w:szCs w:val="28"/>
        </w:rPr>
        <w:t xml:space="preserve">муниципального </w:t>
      </w:r>
    </w:p>
    <w:p w14:paraId="25601BF7" w14:textId="77777777" w:rsidR="00594C33" w:rsidRDefault="009E6886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«Муниципальный округ Красногорский </w:t>
      </w:r>
    </w:p>
    <w:p w14:paraId="7FF897CD" w14:textId="630B939E" w:rsidR="009E6886" w:rsidRDefault="009E6886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 Удмуртской Республики»</w:t>
      </w:r>
      <w:r w:rsidR="00594C33">
        <w:rPr>
          <w:sz w:val="28"/>
          <w:szCs w:val="28"/>
        </w:rPr>
        <w:t xml:space="preserve"> от </w:t>
      </w:r>
      <w:r w:rsidR="00D1388C">
        <w:rPr>
          <w:sz w:val="28"/>
          <w:szCs w:val="28"/>
        </w:rPr>
        <w:t>13.03.</w:t>
      </w:r>
      <w:r w:rsidR="00594C33">
        <w:rPr>
          <w:sz w:val="28"/>
          <w:szCs w:val="28"/>
        </w:rPr>
        <w:t xml:space="preserve">2023 г № </w:t>
      </w:r>
      <w:r w:rsidR="00D1388C">
        <w:rPr>
          <w:sz w:val="28"/>
          <w:szCs w:val="28"/>
        </w:rPr>
        <w:t>256</w:t>
      </w:r>
    </w:p>
    <w:p w14:paraId="3D71B297" w14:textId="468E3441" w:rsidR="00553772" w:rsidRDefault="00553772">
      <w:pPr>
        <w:rPr>
          <w:sz w:val="28"/>
          <w:szCs w:val="28"/>
        </w:rPr>
      </w:pPr>
    </w:p>
    <w:p w14:paraId="58778EDC" w14:textId="77777777" w:rsidR="00594C33" w:rsidRDefault="00594C33">
      <w:pPr>
        <w:rPr>
          <w:sz w:val="28"/>
          <w:szCs w:val="28"/>
        </w:rPr>
      </w:pPr>
    </w:p>
    <w:p w14:paraId="37216F9D" w14:textId="18C3B06E" w:rsidR="00553772" w:rsidRDefault="00553772" w:rsidP="0055377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35407015" w14:textId="330EE1DA" w:rsidR="00553772" w:rsidRDefault="00553772" w:rsidP="00553772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Совете по</w:t>
      </w:r>
      <w:r w:rsidRPr="00553772">
        <w:rPr>
          <w:sz w:val="28"/>
          <w:szCs w:val="28"/>
        </w:rPr>
        <w:t xml:space="preserve"> инвестиционной деятельности в муниципальном образовании «Муниципальный округ Красногорский район Удмуртской Республики»</w:t>
      </w:r>
    </w:p>
    <w:p w14:paraId="06C220C8" w14:textId="607055A5" w:rsidR="00553772" w:rsidRDefault="00553772" w:rsidP="00553772">
      <w:pPr>
        <w:rPr>
          <w:sz w:val="28"/>
          <w:szCs w:val="28"/>
        </w:rPr>
      </w:pPr>
    </w:p>
    <w:p w14:paraId="50929599" w14:textId="38DB1AE2" w:rsidR="00553772" w:rsidRDefault="00927977" w:rsidP="009279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3772" w:rsidRPr="00927977">
        <w:rPr>
          <w:sz w:val="28"/>
          <w:szCs w:val="28"/>
        </w:rPr>
        <w:t>Совет по инвестиционной деятельности</w:t>
      </w:r>
      <w:r w:rsidR="009E6886">
        <w:rPr>
          <w:sz w:val="28"/>
          <w:szCs w:val="28"/>
        </w:rPr>
        <w:t xml:space="preserve"> </w:t>
      </w:r>
      <w:r w:rsidR="00553772" w:rsidRPr="00927977">
        <w:rPr>
          <w:sz w:val="28"/>
          <w:szCs w:val="28"/>
        </w:rPr>
        <w:t xml:space="preserve"> в муниципальном образовании 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 (далее – Совет) образуется в целях регулирования вопросов развития инвестиционной деятельности на территории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FE689D">
        <w:rPr>
          <w:sz w:val="28"/>
          <w:szCs w:val="28"/>
        </w:rPr>
        <w:t>, защиты прав и законных интересов субъектов инвестиционной деятельности</w:t>
      </w:r>
      <w:r>
        <w:rPr>
          <w:sz w:val="28"/>
          <w:szCs w:val="28"/>
        </w:rPr>
        <w:t>.</w:t>
      </w:r>
    </w:p>
    <w:p w14:paraId="466F91DC" w14:textId="70859322" w:rsidR="00927977" w:rsidRDefault="00927977" w:rsidP="009279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своей деятельности Совет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Удмуртской Республики, актами Главы Удмуртской Республики и Правительства Удмуртской Республики, а также настоящим Положением.</w:t>
      </w:r>
    </w:p>
    <w:p w14:paraId="4F6A68C6" w14:textId="71AB8235" w:rsidR="00927977" w:rsidRDefault="00927977" w:rsidP="009279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Совета являются:</w:t>
      </w:r>
    </w:p>
    <w:p w14:paraId="5BAF265C" w14:textId="6C6E3EAC" w:rsidR="00927977" w:rsidRDefault="00927977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предложений </w:t>
      </w:r>
      <w:r w:rsidR="001D2779">
        <w:rPr>
          <w:sz w:val="28"/>
          <w:szCs w:val="28"/>
        </w:rPr>
        <w:t xml:space="preserve">по вопросам формирования конкурентоспособного инвестиционного потенциала (в том числе: инфраструктурного, ресурсного и иного вида потенциала) в  муниципальном образовании </w:t>
      </w:r>
      <w:r w:rsidR="001D2779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1D2779">
        <w:rPr>
          <w:sz w:val="28"/>
          <w:szCs w:val="28"/>
        </w:rPr>
        <w:t>;</w:t>
      </w:r>
    </w:p>
    <w:p w14:paraId="5C6741A2" w14:textId="42EFDC09" w:rsidR="00A42E89" w:rsidRDefault="00A42E8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-выработка предложений по привлечению инвестиций по социально-значимым направлениям для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;</w:t>
      </w:r>
    </w:p>
    <w:p w14:paraId="6C27E66C" w14:textId="05ECF1A0" w:rsidR="001D2779" w:rsidRDefault="001D277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предложений по вопросам снижения уровня инвестиционных рисков (в том числе: экономических, финансовых, социальных, экологических и иных типов рисков) в муниципальном образовании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;</w:t>
      </w:r>
    </w:p>
    <w:p w14:paraId="6DFE3DBF" w14:textId="0A1F3683" w:rsidR="001D2779" w:rsidRDefault="001D277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предложений по уменьшению административных барьеров (в том числе: административн</w:t>
      </w:r>
      <w:r w:rsidR="00FE689D">
        <w:rPr>
          <w:sz w:val="28"/>
          <w:szCs w:val="28"/>
        </w:rPr>
        <w:t>ых</w:t>
      </w:r>
      <w:r>
        <w:rPr>
          <w:sz w:val="28"/>
          <w:szCs w:val="28"/>
        </w:rPr>
        <w:t>, информационн</w:t>
      </w:r>
      <w:r w:rsidR="00FE689D">
        <w:rPr>
          <w:sz w:val="28"/>
          <w:szCs w:val="28"/>
        </w:rPr>
        <w:t>ых,</w:t>
      </w:r>
      <w:r>
        <w:rPr>
          <w:sz w:val="28"/>
          <w:szCs w:val="28"/>
        </w:rPr>
        <w:t xml:space="preserve"> налогов</w:t>
      </w:r>
      <w:r w:rsidR="00FE689D">
        <w:rPr>
          <w:sz w:val="28"/>
          <w:szCs w:val="28"/>
        </w:rPr>
        <w:t>ых</w:t>
      </w:r>
      <w:r>
        <w:rPr>
          <w:sz w:val="28"/>
          <w:szCs w:val="28"/>
        </w:rPr>
        <w:t xml:space="preserve"> барьер</w:t>
      </w:r>
      <w:r w:rsidR="00FE689D">
        <w:rPr>
          <w:sz w:val="28"/>
          <w:szCs w:val="28"/>
        </w:rPr>
        <w:t>ов</w:t>
      </w:r>
      <w:r>
        <w:rPr>
          <w:sz w:val="28"/>
          <w:szCs w:val="28"/>
        </w:rPr>
        <w:t xml:space="preserve">) в муниципальном образовании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;</w:t>
      </w:r>
    </w:p>
    <w:p w14:paraId="0C5A7009" w14:textId="5004EE4E" w:rsidR="001D2779" w:rsidRDefault="001D277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-разработки предложений по вопросам улучшения и укрепления инвестиционного имиджа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 в Удмуртской Республике;</w:t>
      </w:r>
    </w:p>
    <w:p w14:paraId="6836F47C" w14:textId="73CD862A" w:rsidR="001D2779" w:rsidRDefault="001D277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-разработка предложений </w:t>
      </w:r>
      <w:r w:rsidR="006E1313">
        <w:rPr>
          <w:sz w:val="28"/>
          <w:szCs w:val="28"/>
        </w:rPr>
        <w:t>по вопросам привлечения в экономику Красногорского района инвестиций, в том числе из федерального и республиканского бюджета, реализации проектов муниципально-частного партнерства и иных источников;</w:t>
      </w:r>
    </w:p>
    <w:p w14:paraId="618F921F" w14:textId="37711DFC" w:rsidR="006E1313" w:rsidRDefault="006E1313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предложений по вопросам сопровождения крупных инвестиционных проектов, имеющих приоритетное значение для социально-</w:t>
      </w:r>
      <w:r>
        <w:rPr>
          <w:sz w:val="28"/>
          <w:szCs w:val="28"/>
        </w:rPr>
        <w:lastRenderedPageBreak/>
        <w:t xml:space="preserve">экономического развития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;</w:t>
      </w:r>
    </w:p>
    <w:p w14:paraId="0998280A" w14:textId="492C4D6F" w:rsidR="006E1313" w:rsidRDefault="006E1313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689D">
        <w:rPr>
          <w:sz w:val="28"/>
          <w:szCs w:val="28"/>
        </w:rPr>
        <w:t>рассмотрение проектов и действующих нормативных правовых актов</w:t>
      </w:r>
      <w:r>
        <w:rPr>
          <w:sz w:val="28"/>
          <w:szCs w:val="28"/>
        </w:rPr>
        <w:t xml:space="preserve"> 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, в том числе </w:t>
      </w:r>
      <w:r w:rsidR="004148EC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муниципальных программ, направленных на улучшение инвестиционного климата и стимулирование инвестиционной деятельности;</w:t>
      </w:r>
    </w:p>
    <w:p w14:paraId="7ECB9CBD" w14:textId="3B5AEFF2" w:rsidR="006E1313" w:rsidRDefault="006E1313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48EC">
        <w:rPr>
          <w:sz w:val="28"/>
          <w:szCs w:val="28"/>
        </w:rPr>
        <w:t>рассмотрение предложений инициаторов проектов на предмет ожидаемого бюджетного и социального эффекта от реализации предложения инициатора и возможного участия муниципального образования в муниципально-частном партнерстве;</w:t>
      </w:r>
    </w:p>
    <w:p w14:paraId="2AB3F8B2" w14:textId="049335EB" w:rsidR="004148EC" w:rsidRDefault="004148EC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-рассмотрение результатов реализации инвестиционных проектов, </w:t>
      </w:r>
      <w:r w:rsidR="00FE689D">
        <w:rPr>
          <w:sz w:val="28"/>
          <w:szCs w:val="28"/>
        </w:rPr>
        <w:t>реализующихся на территории</w:t>
      </w:r>
      <w:r>
        <w:rPr>
          <w:sz w:val="28"/>
          <w:szCs w:val="28"/>
        </w:rPr>
        <w:t xml:space="preserve">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;</w:t>
      </w:r>
    </w:p>
    <w:p w14:paraId="7E8ABE5C" w14:textId="1E881F30" w:rsidR="002F46D7" w:rsidRDefault="002F46D7" w:rsidP="00B624B9">
      <w:pPr>
        <w:ind w:firstLine="708"/>
        <w:jc w:val="both"/>
        <w:rPr>
          <w:sz w:val="28"/>
          <w:szCs w:val="28"/>
        </w:rPr>
      </w:pPr>
    </w:p>
    <w:p w14:paraId="190CD3C7" w14:textId="6D22A7D0" w:rsidR="00B624B9" w:rsidRDefault="00B624B9" w:rsidP="00B62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Совет имеет право:</w:t>
      </w:r>
    </w:p>
    <w:p w14:paraId="658CC6F4" w14:textId="634595C4" w:rsidR="00B624B9" w:rsidRDefault="00020CFB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24B9">
        <w:rPr>
          <w:sz w:val="28"/>
          <w:szCs w:val="28"/>
        </w:rPr>
        <w:t xml:space="preserve">Приглашать на свои заседания представителей органов местного самоуправления муниципального образования </w:t>
      </w:r>
      <w:r w:rsidR="00B624B9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B624B9">
        <w:rPr>
          <w:sz w:val="28"/>
          <w:szCs w:val="28"/>
        </w:rPr>
        <w:t>, представителей организаций, осуществляющих инвестиционную деятельность на территории Красногорского района, заслушивать их мнения и предложения по обсуждаемым в работе Совета вопросам;</w:t>
      </w:r>
    </w:p>
    <w:p w14:paraId="3FEB65CB" w14:textId="7F8F63B4" w:rsidR="00B624B9" w:rsidRDefault="00020CFB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24B9">
        <w:rPr>
          <w:sz w:val="28"/>
          <w:szCs w:val="28"/>
        </w:rPr>
        <w:t>Запрашивать в установленном порядке</w:t>
      </w:r>
      <w:r w:rsidR="00880978">
        <w:rPr>
          <w:sz w:val="28"/>
          <w:szCs w:val="28"/>
        </w:rPr>
        <w:t xml:space="preserve"> у органов государственной власти Удмуртской Республики, организаций, осуществляющих инвестиционную деятельность в Красногорском районе, информацию по вопросам, относящимся к компетенции Совета;</w:t>
      </w:r>
    </w:p>
    <w:p w14:paraId="1F109C68" w14:textId="3AF0F8FC" w:rsidR="00880978" w:rsidRDefault="00020CFB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0978">
        <w:rPr>
          <w:sz w:val="28"/>
          <w:szCs w:val="28"/>
        </w:rPr>
        <w:t>Принимать по вопросам своей компетенции решения, используемые отделами и подразделениями Администрации</w:t>
      </w:r>
      <w:r w:rsidR="00880978" w:rsidRPr="00880978">
        <w:rPr>
          <w:sz w:val="28"/>
          <w:szCs w:val="28"/>
        </w:rPr>
        <w:t xml:space="preserve"> </w:t>
      </w:r>
      <w:r w:rsidR="00880978">
        <w:rPr>
          <w:sz w:val="28"/>
          <w:szCs w:val="28"/>
        </w:rPr>
        <w:t xml:space="preserve">муниципального образования </w:t>
      </w:r>
      <w:r w:rsidR="00880978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880978">
        <w:rPr>
          <w:sz w:val="28"/>
          <w:szCs w:val="28"/>
        </w:rPr>
        <w:t xml:space="preserve"> в своей деятельности;</w:t>
      </w:r>
    </w:p>
    <w:p w14:paraId="09E71279" w14:textId="42BE9D61" w:rsidR="00880978" w:rsidRDefault="00020CFB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FF7">
        <w:rPr>
          <w:sz w:val="28"/>
          <w:szCs w:val="28"/>
        </w:rPr>
        <w:t>Разраб</w:t>
      </w:r>
      <w:r>
        <w:rPr>
          <w:sz w:val="28"/>
          <w:szCs w:val="28"/>
        </w:rPr>
        <w:t>атывать</w:t>
      </w:r>
      <w:r w:rsidR="00B47FF7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="00B47FF7">
        <w:rPr>
          <w:sz w:val="28"/>
          <w:szCs w:val="28"/>
        </w:rPr>
        <w:t xml:space="preserve"> мероприятий по развитию муниципально-частного партнерства.</w:t>
      </w:r>
    </w:p>
    <w:p w14:paraId="7A1A810F" w14:textId="65D624BE" w:rsidR="00B47FF7" w:rsidRDefault="00B47FF7" w:rsidP="00B624B9">
      <w:pPr>
        <w:jc w:val="both"/>
        <w:rPr>
          <w:sz w:val="28"/>
          <w:szCs w:val="28"/>
        </w:rPr>
      </w:pPr>
    </w:p>
    <w:p w14:paraId="634C7672" w14:textId="7D104A70" w:rsidR="00B47FF7" w:rsidRDefault="00B47FF7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Совет формируется из представителей</w:t>
      </w:r>
      <w:r w:rsidR="00642B4A">
        <w:rPr>
          <w:sz w:val="28"/>
          <w:szCs w:val="28"/>
        </w:rPr>
        <w:t xml:space="preserve"> органов местного самоуправления муниципального образования </w:t>
      </w:r>
      <w:r w:rsidR="00642B4A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642B4A">
        <w:rPr>
          <w:sz w:val="28"/>
          <w:szCs w:val="28"/>
        </w:rPr>
        <w:t xml:space="preserve">, депутатов муниципального образования </w:t>
      </w:r>
      <w:r w:rsidR="00642B4A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642B4A">
        <w:rPr>
          <w:sz w:val="28"/>
          <w:szCs w:val="28"/>
        </w:rPr>
        <w:t xml:space="preserve"> (по согласованию), других участников инвестиционной деятельности в муниципальном образовании </w:t>
      </w:r>
      <w:r w:rsidR="00642B4A"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 w:rsidR="00642B4A">
        <w:rPr>
          <w:sz w:val="28"/>
          <w:szCs w:val="28"/>
        </w:rPr>
        <w:t xml:space="preserve"> (по согласованию).</w:t>
      </w:r>
    </w:p>
    <w:p w14:paraId="7504A4BE" w14:textId="7BE8B50E" w:rsidR="00642B4A" w:rsidRDefault="00642B4A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состав Совета входят председатель Совета, секретарь Совета и члены Совета.</w:t>
      </w:r>
    </w:p>
    <w:p w14:paraId="2976E6F5" w14:textId="21F92773" w:rsidR="00642B4A" w:rsidRDefault="00642B4A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Председатель Совета:</w:t>
      </w:r>
    </w:p>
    <w:p w14:paraId="6E6B36E0" w14:textId="25A87A2A" w:rsidR="00642B4A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6B43">
        <w:rPr>
          <w:sz w:val="28"/>
          <w:szCs w:val="28"/>
        </w:rPr>
        <w:t>о</w:t>
      </w:r>
      <w:r w:rsidR="00642B4A">
        <w:rPr>
          <w:sz w:val="28"/>
          <w:szCs w:val="28"/>
        </w:rPr>
        <w:t>существляет руководство работой Совета;</w:t>
      </w:r>
    </w:p>
    <w:p w14:paraId="3C3DAEA7" w14:textId="4B6374A0" w:rsidR="00642B4A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6B43">
        <w:rPr>
          <w:sz w:val="28"/>
          <w:szCs w:val="28"/>
        </w:rPr>
        <w:t>в</w:t>
      </w:r>
      <w:r w:rsidR="00642B4A">
        <w:rPr>
          <w:sz w:val="28"/>
          <w:szCs w:val="28"/>
        </w:rPr>
        <w:t>едет заседания Совета;</w:t>
      </w:r>
    </w:p>
    <w:p w14:paraId="65753B42" w14:textId="417DF006" w:rsidR="00642B4A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6B43">
        <w:rPr>
          <w:sz w:val="28"/>
          <w:szCs w:val="28"/>
        </w:rPr>
        <w:t>о</w:t>
      </w:r>
      <w:r w:rsidR="00642B4A">
        <w:rPr>
          <w:sz w:val="28"/>
          <w:szCs w:val="28"/>
        </w:rPr>
        <w:t>пределяет дату проведения Совета;</w:t>
      </w:r>
    </w:p>
    <w:p w14:paraId="72D383CF" w14:textId="176DDE1D" w:rsidR="00642B4A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6B43">
        <w:rPr>
          <w:sz w:val="28"/>
          <w:szCs w:val="28"/>
        </w:rPr>
        <w:t>п</w:t>
      </w:r>
      <w:r w:rsidR="00642B4A">
        <w:rPr>
          <w:sz w:val="28"/>
          <w:szCs w:val="28"/>
        </w:rPr>
        <w:t>редседательствует на его заседаниях</w:t>
      </w:r>
      <w:r w:rsidR="00136B43">
        <w:rPr>
          <w:sz w:val="28"/>
          <w:szCs w:val="28"/>
        </w:rPr>
        <w:t>.</w:t>
      </w:r>
    </w:p>
    <w:p w14:paraId="3F5F5AC0" w14:textId="65BE0229" w:rsidR="00136B43" w:rsidRDefault="00136B43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Совет осуществляет свою деятельность в соответствии с планом работы Совета, утверждаемым Советом.</w:t>
      </w:r>
    </w:p>
    <w:p w14:paraId="4565BB95" w14:textId="49D1AE45" w:rsidR="00136B43" w:rsidRDefault="00136B43" w:rsidP="00020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Основной формой работы Совета являются заседания.</w:t>
      </w:r>
    </w:p>
    <w:p w14:paraId="0C177C30" w14:textId="121C796D" w:rsidR="00136B43" w:rsidRDefault="00136B43" w:rsidP="0013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не реже одного раза в квартал в соответствии с планом работы Совета. Повестка заседания формируется с учетом предложений представителей предпринимательского сообщества.</w:t>
      </w:r>
    </w:p>
    <w:p w14:paraId="696B1214" w14:textId="246232E0" w:rsidR="00136B43" w:rsidRDefault="00136B43" w:rsidP="0013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является правомочным, если на нем присутствует не менее двух третей от утвержденного состава Совета.</w:t>
      </w:r>
    </w:p>
    <w:p w14:paraId="5A1585A4" w14:textId="697C5D8C" w:rsidR="00136B43" w:rsidRDefault="00136B43" w:rsidP="0013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Решения Совета принимаются простым большинством присутствующих на заседании членов Совета</w:t>
      </w:r>
      <w:r w:rsidR="00020CFB">
        <w:rPr>
          <w:sz w:val="28"/>
          <w:szCs w:val="28"/>
        </w:rPr>
        <w:t>.</w:t>
      </w:r>
    </w:p>
    <w:p w14:paraId="631DBA52" w14:textId="43EE23B7" w:rsidR="00020CFB" w:rsidRDefault="00020CFB" w:rsidP="0013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По итогам проведенного заседания Совета оформляется протокол, подписываемый председате</w:t>
      </w:r>
      <w:r w:rsidR="00A42E89">
        <w:rPr>
          <w:sz w:val="28"/>
          <w:szCs w:val="28"/>
        </w:rPr>
        <w:t>льствующим на заседании</w:t>
      </w:r>
      <w:r>
        <w:rPr>
          <w:sz w:val="28"/>
          <w:szCs w:val="28"/>
        </w:rPr>
        <w:t xml:space="preserve"> Совета.</w:t>
      </w:r>
    </w:p>
    <w:p w14:paraId="2AB6F363" w14:textId="78D258C1" w:rsidR="00020CFB" w:rsidRDefault="00020CFB" w:rsidP="00136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Секретарь Совета:</w:t>
      </w:r>
    </w:p>
    <w:p w14:paraId="38A3E1B2" w14:textId="1CCE6C70" w:rsidR="00020CFB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-подготавливает проект повестки для заседания Совета;</w:t>
      </w:r>
    </w:p>
    <w:p w14:paraId="3622D28A" w14:textId="606CF2A9" w:rsidR="00020CFB" w:rsidRDefault="00020CFB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своевременное (не позднее чем за 2 дня) оповещение членов Совета о проведении заседании Совета</w:t>
      </w:r>
      <w:r w:rsidR="007D704C">
        <w:rPr>
          <w:sz w:val="28"/>
          <w:szCs w:val="28"/>
        </w:rPr>
        <w:t xml:space="preserve"> с информированием о дате, времени, месте проведении заседания Совета, повестке заседания Совета</w:t>
      </w:r>
      <w:r>
        <w:rPr>
          <w:sz w:val="28"/>
          <w:szCs w:val="28"/>
        </w:rPr>
        <w:t>;</w:t>
      </w:r>
    </w:p>
    <w:p w14:paraId="4EA62DF0" w14:textId="176D14C6" w:rsidR="007D704C" w:rsidRDefault="007D704C" w:rsidP="001B1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-ведет протокол заседания Совета.</w:t>
      </w:r>
    </w:p>
    <w:p w14:paraId="4EC29FF5" w14:textId="21DD04D1" w:rsidR="007D704C" w:rsidRDefault="007D704C" w:rsidP="00A42E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Протокол заседания оформляется не позднее 5 дней после проведения  заседания Совета.</w:t>
      </w:r>
    </w:p>
    <w:p w14:paraId="370E7787" w14:textId="69F705E0" w:rsidR="00A42E89" w:rsidRDefault="00A42E89" w:rsidP="00A42E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реализации решений Совета могут разрабатываться проекты постановлений и распоряжений Главы муниципального образования, Администрации муниципального образования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  <w:r>
        <w:rPr>
          <w:sz w:val="28"/>
          <w:szCs w:val="28"/>
        </w:rPr>
        <w:t>, которые представляются на рассмотрение Совета в установленном порядке.</w:t>
      </w:r>
    </w:p>
    <w:p w14:paraId="458AD8EC" w14:textId="2B44C71A" w:rsidR="00D54427" w:rsidRDefault="00D54427" w:rsidP="00020CFB">
      <w:pPr>
        <w:jc w:val="both"/>
        <w:rPr>
          <w:sz w:val="28"/>
          <w:szCs w:val="28"/>
        </w:rPr>
      </w:pPr>
    </w:p>
    <w:p w14:paraId="0896EDAA" w14:textId="2FF31922" w:rsidR="00594C33" w:rsidRDefault="00594C33" w:rsidP="00020CFB">
      <w:pPr>
        <w:jc w:val="both"/>
        <w:rPr>
          <w:sz w:val="28"/>
          <w:szCs w:val="28"/>
        </w:rPr>
      </w:pPr>
    </w:p>
    <w:p w14:paraId="1C1804A5" w14:textId="327C3C1E" w:rsidR="00594C33" w:rsidRDefault="00594C33" w:rsidP="00020CFB">
      <w:pPr>
        <w:jc w:val="both"/>
        <w:rPr>
          <w:sz w:val="28"/>
          <w:szCs w:val="28"/>
        </w:rPr>
      </w:pPr>
    </w:p>
    <w:p w14:paraId="631B2A48" w14:textId="2431EEC4" w:rsidR="00A42E89" w:rsidRDefault="00A42E89" w:rsidP="00020CFB">
      <w:pPr>
        <w:jc w:val="both"/>
        <w:rPr>
          <w:sz w:val="28"/>
          <w:szCs w:val="28"/>
        </w:rPr>
      </w:pPr>
    </w:p>
    <w:p w14:paraId="2AA18A2E" w14:textId="123ECA4D" w:rsidR="00A42E89" w:rsidRDefault="00A42E89" w:rsidP="00020CFB">
      <w:pPr>
        <w:jc w:val="both"/>
        <w:rPr>
          <w:sz w:val="28"/>
          <w:szCs w:val="28"/>
        </w:rPr>
      </w:pPr>
    </w:p>
    <w:p w14:paraId="0DE3994F" w14:textId="6F7D1B0D" w:rsidR="00A42E89" w:rsidRDefault="00A42E89" w:rsidP="00020CFB">
      <w:pPr>
        <w:jc w:val="both"/>
        <w:rPr>
          <w:sz w:val="28"/>
          <w:szCs w:val="28"/>
        </w:rPr>
      </w:pPr>
    </w:p>
    <w:p w14:paraId="2D83BA22" w14:textId="3188804C" w:rsidR="00A42E89" w:rsidRDefault="00A42E89" w:rsidP="00020CFB">
      <w:pPr>
        <w:jc w:val="both"/>
        <w:rPr>
          <w:sz w:val="28"/>
          <w:szCs w:val="28"/>
        </w:rPr>
      </w:pPr>
    </w:p>
    <w:p w14:paraId="5CAEA432" w14:textId="32DE0208" w:rsidR="00A42E89" w:rsidRDefault="00A42E89" w:rsidP="00020CFB">
      <w:pPr>
        <w:jc w:val="both"/>
        <w:rPr>
          <w:sz w:val="28"/>
          <w:szCs w:val="28"/>
        </w:rPr>
      </w:pPr>
    </w:p>
    <w:p w14:paraId="0A00CE04" w14:textId="5BEC3283" w:rsidR="00A42E89" w:rsidRDefault="00A42E89" w:rsidP="00020CFB">
      <w:pPr>
        <w:jc w:val="both"/>
        <w:rPr>
          <w:sz w:val="28"/>
          <w:szCs w:val="28"/>
        </w:rPr>
      </w:pPr>
    </w:p>
    <w:p w14:paraId="0F5ABB3C" w14:textId="26CDB900" w:rsidR="00A42E89" w:rsidRDefault="00A42E89" w:rsidP="00020CFB">
      <w:pPr>
        <w:jc w:val="both"/>
        <w:rPr>
          <w:sz w:val="28"/>
          <w:szCs w:val="28"/>
        </w:rPr>
      </w:pPr>
    </w:p>
    <w:p w14:paraId="3D3F046D" w14:textId="359991C1" w:rsidR="00A42E89" w:rsidRDefault="00A42E89" w:rsidP="00020CFB">
      <w:pPr>
        <w:jc w:val="both"/>
        <w:rPr>
          <w:sz w:val="28"/>
          <w:szCs w:val="28"/>
        </w:rPr>
      </w:pPr>
    </w:p>
    <w:p w14:paraId="5F796FE1" w14:textId="50C5F19D" w:rsidR="00A42E89" w:rsidRDefault="00A42E89" w:rsidP="00020CFB">
      <w:pPr>
        <w:jc w:val="both"/>
        <w:rPr>
          <w:sz w:val="28"/>
          <w:szCs w:val="28"/>
        </w:rPr>
      </w:pPr>
    </w:p>
    <w:p w14:paraId="54D2FCEF" w14:textId="3D3E420E" w:rsidR="00A42E89" w:rsidRDefault="00A42E89" w:rsidP="00020CFB">
      <w:pPr>
        <w:jc w:val="both"/>
        <w:rPr>
          <w:sz w:val="28"/>
          <w:szCs w:val="28"/>
        </w:rPr>
      </w:pPr>
    </w:p>
    <w:p w14:paraId="1878D5C6" w14:textId="6EADD9BB" w:rsidR="00A42E89" w:rsidRDefault="00A42E89" w:rsidP="00020CFB">
      <w:pPr>
        <w:jc w:val="both"/>
        <w:rPr>
          <w:sz w:val="28"/>
          <w:szCs w:val="28"/>
        </w:rPr>
      </w:pPr>
    </w:p>
    <w:p w14:paraId="1E86BBBE" w14:textId="31DD3593" w:rsidR="00A42E89" w:rsidRDefault="00A42E89" w:rsidP="00020CFB">
      <w:pPr>
        <w:jc w:val="both"/>
        <w:rPr>
          <w:sz w:val="28"/>
          <w:szCs w:val="28"/>
        </w:rPr>
      </w:pPr>
    </w:p>
    <w:p w14:paraId="0E5D222B" w14:textId="25F49654" w:rsidR="00A42E89" w:rsidRDefault="00A42E89" w:rsidP="00020CFB">
      <w:pPr>
        <w:jc w:val="both"/>
        <w:rPr>
          <w:sz w:val="28"/>
          <w:szCs w:val="28"/>
        </w:rPr>
      </w:pPr>
    </w:p>
    <w:p w14:paraId="3337CBAA" w14:textId="7E8D069B" w:rsidR="00A42E89" w:rsidRDefault="00A42E89" w:rsidP="00020CFB">
      <w:pPr>
        <w:jc w:val="both"/>
        <w:rPr>
          <w:sz w:val="28"/>
          <w:szCs w:val="28"/>
        </w:rPr>
      </w:pPr>
    </w:p>
    <w:p w14:paraId="03435DF3" w14:textId="4A77EDA5" w:rsidR="00A42E89" w:rsidRDefault="00A42E89" w:rsidP="00020CFB">
      <w:pPr>
        <w:jc w:val="both"/>
        <w:rPr>
          <w:sz w:val="28"/>
          <w:szCs w:val="28"/>
        </w:rPr>
      </w:pPr>
    </w:p>
    <w:p w14:paraId="75E4BFE3" w14:textId="63A25C5A" w:rsidR="00A42E89" w:rsidRDefault="00A42E89" w:rsidP="00020CFB">
      <w:pPr>
        <w:jc w:val="both"/>
        <w:rPr>
          <w:sz w:val="28"/>
          <w:szCs w:val="28"/>
        </w:rPr>
      </w:pPr>
    </w:p>
    <w:p w14:paraId="66BDD052" w14:textId="1AEDBBA6" w:rsidR="00A42E89" w:rsidRDefault="00A42E89" w:rsidP="00020CFB">
      <w:pPr>
        <w:jc w:val="both"/>
        <w:rPr>
          <w:sz w:val="28"/>
          <w:szCs w:val="28"/>
        </w:rPr>
      </w:pPr>
    </w:p>
    <w:p w14:paraId="2D448B53" w14:textId="77777777" w:rsidR="00A42E89" w:rsidRDefault="00A42E89" w:rsidP="00020CFB">
      <w:pPr>
        <w:jc w:val="both"/>
        <w:rPr>
          <w:sz w:val="28"/>
          <w:szCs w:val="28"/>
        </w:rPr>
      </w:pPr>
    </w:p>
    <w:p w14:paraId="236882F5" w14:textId="7B74C991" w:rsidR="00594C33" w:rsidRDefault="00594C33" w:rsidP="00020CFB">
      <w:pPr>
        <w:jc w:val="both"/>
        <w:rPr>
          <w:sz w:val="28"/>
          <w:szCs w:val="28"/>
        </w:rPr>
      </w:pPr>
    </w:p>
    <w:p w14:paraId="3AC44067" w14:textId="0432E7CB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15E77E3F" w14:textId="77777777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</w:t>
      </w:r>
    </w:p>
    <w:p w14:paraId="6CE2EDA8" w14:textId="77777777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«Муниципальный округ Красногорский </w:t>
      </w:r>
    </w:p>
    <w:p w14:paraId="58C43DC4" w14:textId="7E1BA585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 Удмуртской Республики» от </w:t>
      </w:r>
      <w:r w:rsidR="00D1388C">
        <w:rPr>
          <w:sz w:val="28"/>
          <w:szCs w:val="28"/>
        </w:rPr>
        <w:t>13.03.</w:t>
      </w:r>
      <w:r>
        <w:rPr>
          <w:sz w:val="28"/>
          <w:szCs w:val="28"/>
        </w:rPr>
        <w:t xml:space="preserve">2023 г № </w:t>
      </w:r>
      <w:r w:rsidR="00D1388C">
        <w:rPr>
          <w:sz w:val="28"/>
          <w:szCs w:val="28"/>
        </w:rPr>
        <w:t>256</w:t>
      </w:r>
    </w:p>
    <w:p w14:paraId="7B826C3B" w14:textId="77777777" w:rsidR="00594C33" w:rsidRDefault="00594C33" w:rsidP="00594C33">
      <w:pPr>
        <w:rPr>
          <w:sz w:val="28"/>
          <w:szCs w:val="28"/>
        </w:rPr>
      </w:pPr>
    </w:p>
    <w:p w14:paraId="65E51C3D" w14:textId="21793A09" w:rsidR="00D54427" w:rsidRDefault="00D54427" w:rsidP="00020CFB">
      <w:pPr>
        <w:jc w:val="both"/>
        <w:rPr>
          <w:sz w:val="28"/>
          <w:szCs w:val="28"/>
        </w:rPr>
      </w:pPr>
    </w:p>
    <w:p w14:paraId="098626EE" w14:textId="77777777" w:rsidR="00D54427" w:rsidRDefault="00D54427" w:rsidP="00D5442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2B437FF" w14:textId="1DD293C9" w:rsidR="00D54427" w:rsidRDefault="00D54427" w:rsidP="00D544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инвестиционной деятельности  в муниципальном образовании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</w:p>
    <w:p w14:paraId="7B9F4934" w14:textId="30026339" w:rsidR="00927977" w:rsidRDefault="00927977" w:rsidP="0092797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C248F" w14:paraId="3F3BB6F2" w14:textId="77777777" w:rsidTr="00BC248F">
        <w:tc>
          <w:tcPr>
            <w:tcW w:w="2547" w:type="dxa"/>
          </w:tcPr>
          <w:p w14:paraId="126D8074" w14:textId="128E26C7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Клабуков Дмитрий Сергеевич</w:t>
            </w:r>
          </w:p>
        </w:tc>
        <w:tc>
          <w:tcPr>
            <w:tcW w:w="6798" w:type="dxa"/>
          </w:tcPr>
          <w:p w14:paraId="0DE5AD72" w14:textId="38CE5EE1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муниципального образования «Муниципальный округ Красногорский район Удмуртской Республики», председатель Совета;</w:t>
            </w:r>
          </w:p>
        </w:tc>
      </w:tr>
      <w:tr w:rsidR="00727B9B" w14:paraId="122DD0C4" w14:textId="77777777" w:rsidTr="00BC248F">
        <w:tc>
          <w:tcPr>
            <w:tcW w:w="2547" w:type="dxa"/>
          </w:tcPr>
          <w:p w14:paraId="3D5445C3" w14:textId="4FC212E7" w:rsidR="00727B9B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Татьяна Владимировна</w:t>
            </w:r>
          </w:p>
        </w:tc>
        <w:tc>
          <w:tcPr>
            <w:tcW w:w="6798" w:type="dxa"/>
          </w:tcPr>
          <w:p w14:paraId="65052A1F" w14:textId="138B2807" w:rsidR="00727B9B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6886">
              <w:rPr>
                <w:sz w:val="28"/>
                <w:szCs w:val="28"/>
              </w:rPr>
              <w:t>начальник сектора развития территорий отдела планово-экономической работы Администрации муниципального образования «Муниципальный округ Красногорский район Удмуртской Республики» - секретарь Совета;</w:t>
            </w:r>
          </w:p>
        </w:tc>
      </w:tr>
      <w:tr w:rsidR="00945A98" w14:paraId="1433E1F7" w14:textId="77777777" w:rsidTr="00BC248F">
        <w:tc>
          <w:tcPr>
            <w:tcW w:w="2547" w:type="dxa"/>
          </w:tcPr>
          <w:p w14:paraId="42E5316D" w14:textId="0A52B2D4" w:rsidR="00945A98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6798" w:type="dxa"/>
          </w:tcPr>
          <w:p w14:paraId="6DA5FEFB" w14:textId="77777777" w:rsidR="00945A98" w:rsidRDefault="00945A98" w:rsidP="00927977">
            <w:pPr>
              <w:jc w:val="both"/>
              <w:rPr>
                <w:sz w:val="28"/>
                <w:szCs w:val="28"/>
              </w:rPr>
            </w:pPr>
          </w:p>
        </w:tc>
      </w:tr>
      <w:tr w:rsidR="002D2F7D" w14:paraId="2D87A6CD" w14:textId="77777777" w:rsidTr="00BC248F">
        <w:tc>
          <w:tcPr>
            <w:tcW w:w="2547" w:type="dxa"/>
          </w:tcPr>
          <w:p w14:paraId="5F5908BE" w14:textId="24DCFB44" w:rsidR="002D2F7D" w:rsidRDefault="002D2F7D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Прокашев Игорь Борисович</w:t>
            </w:r>
          </w:p>
        </w:tc>
        <w:tc>
          <w:tcPr>
            <w:tcW w:w="6798" w:type="dxa"/>
          </w:tcPr>
          <w:p w14:paraId="75B14A98" w14:textId="3005A15C" w:rsidR="002D2F7D" w:rsidRDefault="002D2F7D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Совета депутатов муниципального образования «Муниципальный округ Красногорский район Удмуртской Республики»</w:t>
            </w:r>
            <w:r w:rsidR="009E6886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C248F" w14:paraId="66818E2E" w14:textId="77777777" w:rsidTr="00BC248F">
        <w:tc>
          <w:tcPr>
            <w:tcW w:w="2547" w:type="dxa"/>
          </w:tcPr>
          <w:p w14:paraId="70E63528" w14:textId="63235159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Чернышова Наталья Михайловна </w:t>
            </w:r>
          </w:p>
        </w:tc>
        <w:tc>
          <w:tcPr>
            <w:tcW w:w="6798" w:type="dxa"/>
          </w:tcPr>
          <w:p w14:paraId="4A92382A" w14:textId="7C94FF49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-первый заместитель главы Администрации муниципального образования «Муниципальный округ Красногорский район Удмуртской Республики»</w:t>
            </w:r>
            <w:r w:rsidR="00945A98">
              <w:rPr>
                <w:sz w:val="28"/>
                <w:szCs w:val="28"/>
              </w:rPr>
              <w:t>;</w:t>
            </w:r>
          </w:p>
        </w:tc>
      </w:tr>
      <w:tr w:rsidR="00945A98" w14:paraId="2CEC4C77" w14:textId="77777777" w:rsidTr="00BC248F">
        <w:tc>
          <w:tcPr>
            <w:tcW w:w="2547" w:type="dxa"/>
          </w:tcPr>
          <w:p w14:paraId="7904C3BF" w14:textId="67221227" w:rsidR="00945A98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Михаил Валерьянович</w:t>
            </w:r>
          </w:p>
        </w:tc>
        <w:tc>
          <w:tcPr>
            <w:tcW w:w="6798" w:type="dxa"/>
          </w:tcPr>
          <w:p w14:paraId="46D678FD" w14:textId="74DF93AE" w:rsidR="00945A98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главы Администрации муниципального образования «Муниципальный округ Красногорский район Удмуртской Республики» по </w:t>
            </w:r>
            <w:r w:rsidR="00E5361F">
              <w:rPr>
                <w:sz w:val="28"/>
                <w:szCs w:val="28"/>
              </w:rPr>
              <w:t xml:space="preserve">вопросам </w:t>
            </w:r>
            <w:r>
              <w:rPr>
                <w:sz w:val="28"/>
                <w:szCs w:val="28"/>
              </w:rPr>
              <w:t>строительств</w:t>
            </w:r>
            <w:r w:rsidR="00E5361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ЖКХ и имущественны</w:t>
            </w:r>
            <w:r w:rsidR="00E5361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="00E5361F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>;</w:t>
            </w:r>
          </w:p>
        </w:tc>
      </w:tr>
      <w:tr w:rsidR="00F80CCA" w14:paraId="367DF9C8" w14:textId="77777777" w:rsidTr="00BC248F">
        <w:tc>
          <w:tcPr>
            <w:tcW w:w="2547" w:type="dxa"/>
          </w:tcPr>
          <w:p w14:paraId="0BD13026" w14:textId="5E1FB577" w:rsidR="00F80CCA" w:rsidRDefault="00F80CCA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Мария Ивановна</w:t>
            </w:r>
          </w:p>
        </w:tc>
        <w:tc>
          <w:tcPr>
            <w:tcW w:w="6798" w:type="dxa"/>
          </w:tcPr>
          <w:p w14:paraId="7330E995" w14:textId="7CC90763" w:rsidR="00F80CCA" w:rsidRDefault="00F80CCA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-эксперт в управлении проектами отдела по сопровождению инвестиционных проектов АНО «Корпорация развития Удмуртской Республики» (по согласованию);</w:t>
            </w:r>
          </w:p>
        </w:tc>
      </w:tr>
      <w:tr w:rsidR="00BC248F" w14:paraId="3802A352" w14:textId="77777777" w:rsidTr="00BC248F">
        <w:tc>
          <w:tcPr>
            <w:tcW w:w="2547" w:type="dxa"/>
          </w:tcPr>
          <w:p w14:paraId="13385C45" w14:textId="60DDB94F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Сухих Елена Ивановна</w:t>
            </w:r>
          </w:p>
        </w:tc>
        <w:tc>
          <w:tcPr>
            <w:tcW w:w="6798" w:type="dxa"/>
          </w:tcPr>
          <w:p w14:paraId="74388992" w14:textId="10920ACA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планово-экономической работы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6C94B2E7" w14:textId="77777777" w:rsidTr="00BC248F">
        <w:tc>
          <w:tcPr>
            <w:tcW w:w="2547" w:type="dxa"/>
          </w:tcPr>
          <w:p w14:paraId="58404F3D" w14:textId="0B24E0E8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Кандакова Снежана Валериевна</w:t>
            </w:r>
          </w:p>
        </w:tc>
        <w:tc>
          <w:tcPr>
            <w:tcW w:w="6798" w:type="dxa"/>
          </w:tcPr>
          <w:p w14:paraId="362CB7D2" w14:textId="17CB588D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</w:t>
            </w:r>
            <w:r w:rsidR="00E5361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имуществ</w:t>
            </w:r>
            <w:r w:rsidR="00E5361F">
              <w:rPr>
                <w:sz w:val="28"/>
                <w:szCs w:val="28"/>
              </w:rPr>
              <w:t>енным вопросам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51345E47" w14:textId="77777777" w:rsidTr="00BC248F">
        <w:tc>
          <w:tcPr>
            <w:tcW w:w="2547" w:type="dxa"/>
          </w:tcPr>
          <w:p w14:paraId="1FA029ED" w14:textId="592DE182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Братухина Анастасия Андреевна</w:t>
            </w:r>
          </w:p>
        </w:tc>
        <w:tc>
          <w:tcPr>
            <w:tcW w:w="6798" w:type="dxa"/>
          </w:tcPr>
          <w:p w14:paraId="5E75330D" w14:textId="5E20EBFB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строительства и ЖКХ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44CC2A69" w14:textId="77777777" w:rsidTr="00BC248F">
        <w:tc>
          <w:tcPr>
            <w:tcW w:w="2547" w:type="dxa"/>
          </w:tcPr>
          <w:p w14:paraId="61119A7D" w14:textId="5CA2BE18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Юрий Спиридонович</w:t>
            </w:r>
          </w:p>
        </w:tc>
        <w:tc>
          <w:tcPr>
            <w:tcW w:w="6798" w:type="dxa"/>
          </w:tcPr>
          <w:p w14:paraId="7B609F4C" w14:textId="525B3377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сельского хозяйства Администрации муниципального образования </w:t>
            </w:r>
            <w:r>
              <w:rPr>
                <w:sz w:val="28"/>
                <w:szCs w:val="28"/>
              </w:rPr>
              <w:lastRenderedPageBreak/>
              <w:t>«Муниципальный округ Красногорский район Удмуртской Республики»;</w:t>
            </w:r>
          </w:p>
        </w:tc>
      </w:tr>
      <w:tr w:rsidR="00BC248F" w14:paraId="09A61CF5" w14:textId="77777777" w:rsidTr="00BC248F">
        <w:tc>
          <w:tcPr>
            <w:tcW w:w="2547" w:type="dxa"/>
          </w:tcPr>
          <w:p w14:paraId="7212606C" w14:textId="0B26F8DE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Игнатьев Алексей Николаевич</w:t>
            </w:r>
            <w:r w:rsidR="002D2F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8" w:type="dxa"/>
          </w:tcPr>
          <w:p w14:paraId="460A0672" w14:textId="2A6BD4D4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специалист-эксперт - архитектор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68A8550E" w14:textId="77777777" w:rsidTr="00BC248F">
        <w:tc>
          <w:tcPr>
            <w:tcW w:w="2547" w:type="dxa"/>
          </w:tcPr>
          <w:p w14:paraId="44B198CD" w14:textId="49C4AA02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Поторочина Наталия Трифоновна </w:t>
            </w:r>
          </w:p>
        </w:tc>
        <w:tc>
          <w:tcPr>
            <w:tcW w:w="6798" w:type="dxa"/>
          </w:tcPr>
          <w:p w14:paraId="6C3FDA58" w14:textId="3D77DA26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специалист-эксперт </w:t>
            </w:r>
            <w:r w:rsidR="00E5361F">
              <w:rPr>
                <w:sz w:val="28"/>
                <w:szCs w:val="28"/>
              </w:rPr>
              <w:t xml:space="preserve">отдела по имущественным вопросам </w:t>
            </w:r>
            <w:r>
              <w:rPr>
                <w:sz w:val="28"/>
                <w:szCs w:val="28"/>
              </w:rPr>
              <w:t>Администрации муниципального образования «Муниципальный округ Красногорский район Удмуртской Республики»;</w:t>
            </w:r>
          </w:p>
        </w:tc>
      </w:tr>
    </w:tbl>
    <w:p w14:paraId="66A549DC" w14:textId="7E34F139" w:rsidR="001B164C" w:rsidRDefault="001B164C" w:rsidP="00927977">
      <w:pPr>
        <w:jc w:val="both"/>
        <w:rPr>
          <w:sz w:val="28"/>
          <w:szCs w:val="28"/>
        </w:rPr>
      </w:pPr>
    </w:p>
    <w:p w14:paraId="6B55A213" w14:textId="77777777" w:rsidR="00BC248F" w:rsidRDefault="00BC248F" w:rsidP="00927977">
      <w:pPr>
        <w:jc w:val="both"/>
        <w:rPr>
          <w:sz w:val="28"/>
          <w:szCs w:val="28"/>
        </w:rPr>
      </w:pPr>
    </w:p>
    <w:p w14:paraId="637231F0" w14:textId="77777777" w:rsidR="00D54427" w:rsidRPr="00927977" w:rsidRDefault="00D54427" w:rsidP="00927977">
      <w:pPr>
        <w:jc w:val="both"/>
        <w:rPr>
          <w:sz w:val="28"/>
          <w:szCs w:val="28"/>
        </w:rPr>
      </w:pPr>
    </w:p>
    <w:sectPr w:rsidR="00D54427" w:rsidRPr="00927977" w:rsidSect="008F5C7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452"/>
    <w:multiLevelType w:val="hybridMultilevel"/>
    <w:tmpl w:val="7CE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919"/>
    <w:multiLevelType w:val="hybridMultilevel"/>
    <w:tmpl w:val="25A23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8D4"/>
    <w:multiLevelType w:val="hybridMultilevel"/>
    <w:tmpl w:val="5074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9749">
    <w:abstractNumId w:val="2"/>
  </w:num>
  <w:num w:numId="2" w16cid:durableId="191770897">
    <w:abstractNumId w:val="1"/>
  </w:num>
  <w:num w:numId="3" w16cid:durableId="12663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86"/>
    <w:rsid w:val="00020CFB"/>
    <w:rsid w:val="00042772"/>
    <w:rsid w:val="00136B43"/>
    <w:rsid w:val="001B164C"/>
    <w:rsid w:val="001D2779"/>
    <w:rsid w:val="002D2F7D"/>
    <w:rsid w:val="002F46D7"/>
    <w:rsid w:val="004148EC"/>
    <w:rsid w:val="00496B6E"/>
    <w:rsid w:val="00513800"/>
    <w:rsid w:val="00553772"/>
    <w:rsid w:val="00594C33"/>
    <w:rsid w:val="005E352F"/>
    <w:rsid w:val="005F550F"/>
    <w:rsid w:val="00642B4A"/>
    <w:rsid w:val="006E1313"/>
    <w:rsid w:val="00727B9B"/>
    <w:rsid w:val="007D704C"/>
    <w:rsid w:val="00880978"/>
    <w:rsid w:val="008E6301"/>
    <w:rsid w:val="008F5C7E"/>
    <w:rsid w:val="00927977"/>
    <w:rsid w:val="00945A98"/>
    <w:rsid w:val="009E6886"/>
    <w:rsid w:val="00A42E89"/>
    <w:rsid w:val="00B47FF7"/>
    <w:rsid w:val="00B624B9"/>
    <w:rsid w:val="00BC248F"/>
    <w:rsid w:val="00BD2BD9"/>
    <w:rsid w:val="00C31AA8"/>
    <w:rsid w:val="00C9118B"/>
    <w:rsid w:val="00D1388C"/>
    <w:rsid w:val="00D54427"/>
    <w:rsid w:val="00DD492A"/>
    <w:rsid w:val="00E5361F"/>
    <w:rsid w:val="00E53674"/>
    <w:rsid w:val="00F27986"/>
    <w:rsid w:val="00F74F92"/>
    <w:rsid w:val="00F80CCA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B367"/>
  <w15:chartTrackingRefBased/>
  <w15:docId w15:val="{DF7B328C-7E78-4E45-9D70-62D8A1E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72"/>
    <w:pPr>
      <w:ind w:left="720"/>
      <w:contextualSpacing/>
    </w:pPr>
  </w:style>
  <w:style w:type="table" w:styleId="a4">
    <w:name w:val="Table Grid"/>
    <w:basedOn w:val="a1"/>
    <w:uiPriority w:val="39"/>
    <w:rsid w:val="00BC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14</cp:revision>
  <cp:lastPrinted>2023-03-10T13:24:00Z</cp:lastPrinted>
  <dcterms:created xsi:type="dcterms:W3CDTF">2023-02-10T13:27:00Z</dcterms:created>
  <dcterms:modified xsi:type="dcterms:W3CDTF">2023-03-14T10:42:00Z</dcterms:modified>
</cp:coreProperties>
</file>