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11" w:rsidRPr="003C1BA4" w:rsidRDefault="003C1BA4" w:rsidP="00E95B11">
      <w:pPr>
        <w:rPr>
          <w:rFonts w:ascii="Times New Roman" w:hAnsi="Times New Roman" w:cs="Times New Roman"/>
        </w:rPr>
      </w:pPr>
      <w:r w:rsidRPr="003C1BA4">
        <w:fldChar w:fldCharType="begin"/>
      </w:r>
      <w:r w:rsidRPr="003C1BA4">
        <w:rPr>
          <w:rFonts w:ascii="Times New Roman" w:hAnsi="Times New Roman" w:cs="Times New Roman"/>
        </w:rPr>
        <w:instrText xml:space="preserve"> HYPERLINK "consultantplus://offline/ref=81C534AC1618B38338B7138DDEB14344F59B417381706259B468524054C32ECBB30FCA5546109B5D4A4FB66DK4O" </w:instrText>
      </w:r>
      <w:r w:rsidRPr="003C1BA4">
        <w:fldChar w:fldCharType="separate"/>
      </w:r>
      <w:r w:rsidR="00E95B11" w:rsidRPr="003C1BA4">
        <w:rPr>
          <w:rStyle w:val="a3"/>
          <w:color w:val="auto"/>
        </w:rPr>
        <w:t>Отчет</w:t>
      </w:r>
      <w:r w:rsidRPr="003C1BA4">
        <w:rPr>
          <w:rStyle w:val="a3"/>
          <w:color w:val="auto"/>
        </w:rPr>
        <w:fldChar w:fldCharType="end"/>
      </w:r>
      <w:r w:rsidR="00E95B11" w:rsidRPr="003C1BA4">
        <w:rPr>
          <w:rFonts w:ascii="Times New Roman" w:hAnsi="Times New Roman" w:cs="Times New Roman"/>
        </w:rP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Pr="003C1BA4">
        <w:rPr>
          <w:rFonts w:ascii="Times New Roman" w:hAnsi="Times New Roman" w:cs="Times New Roman"/>
        </w:rPr>
        <w:t xml:space="preserve"> «Устойчивое развитие сельских территорий Красногорского района Удмуртской Республики на 2014-2020 годы»</w:t>
      </w:r>
      <w:r w:rsidR="000314CE">
        <w:rPr>
          <w:rFonts w:ascii="Times New Roman" w:hAnsi="Times New Roman" w:cs="Times New Roman"/>
        </w:rPr>
        <w:t xml:space="preserve"> за 2017</w:t>
      </w:r>
      <w:r w:rsidR="00A123F4">
        <w:rPr>
          <w:rFonts w:ascii="Times New Roman" w:hAnsi="Times New Roman" w:cs="Times New Roman"/>
        </w:rPr>
        <w:t xml:space="preserve"> год</w:t>
      </w:r>
    </w:p>
    <w:p w:rsidR="00E95B11" w:rsidRDefault="00E95B11" w:rsidP="00E95B11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E95B11" w:rsidTr="00E95B1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95B11" w:rsidTr="00E95B11">
        <w:trPr>
          <w:trHeight w:val="620"/>
          <w:tblHeader/>
        </w:trPr>
        <w:tc>
          <w:tcPr>
            <w:tcW w:w="3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95B11" w:rsidTr="00E95B1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B11" w:rsidTr="00E95B11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 Устойчивое развитие сельских территорий Красногорского района Удмуртской Республики на 2014-2020 годы 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AB08F6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B08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B08F6">
              <w:rPr>
                <w:color w:val="000000"/>
                <w:sz w:val="18"/>
                <w:szCs w:val="18"/>
              </w:rPr>
              <w:t>5</w:t>
            </w:r>
            <w:r w:rsidR="005B55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Default="00AB08F6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Default="00AB08F6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95B11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3A31C7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памятника Герою СС Ожмегову Г.Ф. –реализация проектов инициатив граждан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1A70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A708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3A31C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="00E95B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3A31C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10001</w:t>
            </w:r>
            <w:r>
              <w:rPr>
                <w:color w:val="000000"/>
                <w:sz w:val="18"/>
                <w:szCs w:val="18"/>
                <w:lang w:val="en-US"/>
              </w:rPr>
              <w:t>L0189</w:t>
            </w:r>
            <w:r w:rsidR="00E95B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3A31C7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A31C7">
              <w:rPr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B08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B08F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B08F6">
              <w:rPr>
                <w:color w:val="000000"/>
                <w:sz w:val="18"/>
                <w:szCs w:val="18"/>
              </w:rPr>
              <w:t>5</w:t>
            </w:r>
            <w:r w:rsidR="005B55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Default="003A31C7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Default="003A31C7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95B11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95B11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соисполнитель 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95B11" w:rsidTr="003C1BA4">
        <w:trPr>
          <w:trHeight w:val="573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5B11" w:rsidRDefault="00E95B11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C3D75" w:rsidRDefault="00FC3D75"/>
    <w:p w:rsidR="005451AE" w:rsidRDefault="005451AE"/>
    <w:p w:rsidR="005451AE" w:rsidRPr="005451AE" w:rsidRDefault="008D5A27" w:rsidP="005451AE">
      <w:pPr>
        <w:rPr>
          <w:rFonts w:ascii="Times New Roman" w:hAnsi="Times New Roman" w:cs="Times New Roman"/>
        </w:rPr>
      </w:pPr>
      <w:hyperlink r:id="rId6" w:history="1">
        <w:r w:rsidR="005451AE" w:rsidRPr="005451AE">
          <w:rPr>
            <w:rFonts w:ascii="Times New Roman" w:hAnsi="Times New Roman" w:cs="Times New Roman"/>
          </w:rPr>
          <w:t>Отчет</w:t>
        </w:r>
      </w:hyperlink>
      <w:r w:rsidR="005451AE" w:rsidRPr="005451AE">
        <w:rPr>
          <w:rFonts w:ascii="Times New Roman" w:hAnsi="Times New Roman" w:cs="Times New Roman"/>
        </w:rPr>
        <w:t xml:space="preserve"> о расходах на реализацию целей муниципальной программы за счет всех источников финансирования за 2017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2579"/>
        <w:gridCol w:w="4519"/>
        <w:gridCol w:w="1030"/>
        <w:gridCol w:w="1095"/>
        <w:gridCol w:w="1018"/>
        <w:gridCol w:w="993"/>
        <w:gridCol w:w="1117"/>
        <w:gridCol w:w="1007"/>
      </w:tblGrid>
      <w:tr w:rsidR="005451AE" w:rsidRPr="005451AE" w:rsidTr="00F74443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5451AE" w:rsidRPr="005451AE" w:rsidTr="00F74443">
        <w:trPr>
          <w:trHeight w:val="636"/>
          <w:tblHeader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293"/>
          <w:tblHeader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211"/>
          <w:tblHeader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2017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 дату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 дату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2017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отчет дату</w:t>
            </w:r>
          </w:p>
        </w:tc>
      </w:tr>
      <w:tr w:rsidR="005451AE" w:rsidRPr="005451AE" w:rsidTr="00F7444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Устойчивое развитие сельских территорий </w:t>
            </w:r>
            <w:r w:rsidRPr="005451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Красногорского района Удмуртской Республики на 2014-2020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75970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345980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50334,4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65262,4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</w:tr>
      <w:tr w:rsidR="005451AE" w:rsidRPr="005451AE" w:rsidTr="00F74443">
        <w:trPr>
          <w:trHeight w:val="282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5451AE"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315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282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282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559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26544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46572,2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51502,73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175,45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38,8</w:t>
            </w:r>
          </w:p>
        </w:tc>
      </w:tr>
      <w:tr w:rsidR="005451AE" w:rsidRPr="005451AE" w:rsidTr="00F74443">
        <w:trPr>
          <w:trHeight w:val="259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 xml:space="preserve">бюджеты поселений, входящих в состав </w:t>
            </w:r>
            <w:proofErr w:type="gramStart"/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5451AE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RPr="005451AE" w:rsidTr="00F74443">
        <w:trPr>
          <w:trHeight w:val="259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25266 РФ</w:t>
            </w:r>
          </w:p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24160 иные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451AE" w:rsidRPr="005451AE" w:rsidRDefault="005451AE" w:rsidP="00F7444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141736 РФ</w:t>
            </w:r>
          </w:p>
          <w:p w:rsidR="005451AE" w:rsidRPr="005451AE" w:rsidRDefault="005451AE" w:rsidP="00F7444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64020 иные</w:t>
            </w:r>
          </w:p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0 - РФ</w:t>
            </w:r>
          </w:p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3529– ИЖС</w:t>
            </w:r>
          </w:p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228,2 нас</w:t>
            </w:r>
          </w:p>
          <w:p w:rsidR="005451AE" w:rsidRPr="005451AE" w:rsidRDefault="005451AE" w:rsidP="00F74443">
            <w:pPr>
              <w:spacing w:before="40" w:after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=3757,2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3306,854 РФ</w:t>
            </w:r>
          </w:p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10138,6 ИЖС</w:t>
            </w:r>
          </w:p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308,2 </w:t>
            </w:r>
            <w:proofErr w:type="spellStart"/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спонс</w:t>
            </w:r>
            <w:proofErr w:type="spellEnd"/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=13753,65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51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  <w:p w:rsidR="005451AE" w:rsidRPr="005451AE" w:rsidRDefault="005451AE" w:rsidP="00F74443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451AE" w:rsidRPr="005451AE" w:rsidRDefault="005451AE" w:rsidP="005451AE">
      <w:pPr>
        <w:rPr>
          <w:rFonts w:ascii="Times New Roman" w:hAnsi="Times New Roman" w:cs="Times New Roman"/>
        </w:rPr>
      </w:pPr>
    </w:p>
    <w:p w:rsidR="005451AE" w:rsidRPr="005451AE" w:rsidRDefault="005451AE" w:rsidP="005451AE">
      <w:pPr>
        <w:rPr>
          <w:rFonts w:ascii="Times New Roman" w:hAnsi="Times New Roman" w:cs="Times New Roman"/>
        </w:rPr>
      </w:pPr>
      <w:proofErr w:type="gramStart"/>
      <w:r w:rsidRPr="005451AE">
        <w:rPr>
          <w:rFonts w:ascii="Times New Roman" w:hAnsi="Times New Roman" w:cs="Times New Roman"/>
        </w:rPr>
        <w:t xml:space="preserve">329,13 </w:t>
      </w:r>
      <w:proofErr w:type="spellStart"/>
      <w:r w:rsidRPr="005451AE">
        <w:rPr>
          <w:rFonts w:ascii="Times New Roman" w:hAnsi="Times New Roman" w:cs="Times New Roman"/>
        </w:rPr>
        <w:t>кв.м</w:t>
      </w:r>
      <w:proofErr w:type="spellEnd"/>
      <w:r w:rsidRPr="005451AE">
        <w:rPr>
          <w:rFonts w:ascii="Times New Roman" w:hAnsi="Times New Roman" w:cs="Times New Roman"/>
        </w:rPr>
        <w:t xml:space="preserve">. х 17,25 тыс. руб. 1 </w:t>
      </w:r>
      <w:proofErr w:type="spellStart"/>
      <w:r w:rsidRPr="005451AE">
        <w:rPr>
          <w:rFonts w:ascii="Times New Roman" w:hAnsi="Times New Roman" w:cs="Times New Roman"/>
        </w:rPr>
        <w:t>кв.м</w:t>
      </w:r>
      <w:proofErr w:type="spellEnd"/>
      <w:r w:rsidRPr="005451AE">
        <w:rPr>
          <w:rFonts w:ascii="Times New Roman" w:hAnsi="Times New Roman" w:cs="Times New Roman"/>
        </w:rPr>
        <w:t>. = 5677 тыс. руб.</w:t>
      </w:r>
      <w:proofErr w:type="gramEnd"/>
    </w:p>
    <w:p w:rsidR="005451AE" w:rsidRPr="005451AE" w:rsidRDefault="005451AE" w:rsidP="005451AE">
      <w:pPr>
        <w:rPr>
          <w:rFonts w:ascii="Times New Roman" w:hAnsi="Times New Roman" w:cs="Times New Roman"/>
        </w:rPr>
      </w:pPr>
      <w:r w:rsidRPr="005451AE">
        <w:rPr>
          <w:rFonts w:ascii="Times New Roman" w:hAnsi="Times New Roman" w:cs="Times New Roman"/>
        </w:rPr>
        <w:t>5677,4 – 2148,4 = 3529 тыс. руб.</w:t>
      </w:r>
    </w:p>
    <w:p w:rsidR="005451AE" w:rsidRPr="005451AE" w:rsidRDefault="005451AE" w:rsidP="005451AE">
      <w:pPr>
        <w:rPr>
          <w:rFonts w:ascii="Times New Roman" w:hAnsi="Times New Roman" w:cs="Times New Roman"/>
        </w:rPr>
      </w:pPr>
    </w:p>
    <w:p w:rsidR="005451AE" w:rsidRDefault="005451AE" w:rsidP="005451AE">
      <w:pPr>
        <w:rPr>
          <w:rFonts w:ascii="Times New Roman" w:hAnsi="Times New Roman" w:cs="Times New Roman"/>
        </w:rPr>
      </w:pPr>
      <w:r w:rsidRPr="005451AE">
        <w:rPr>
          <w:rFonts w:ascii="Times New Roman" w:hAnsi="Times New Roman" w:cs="Times New Roman"/>
        </w:rPr>
        <w:t xml:space="preserve">228,248 тыс. руб. </w:t>
      </w:r>
      <w:proofErr w:type="gramStart"/>
      <w:r w:rsidRPr="005451AE">
        <w:rPr>
          <w:rFonts w:ascii="Times New Roman" w:hAnsi="Times New Roman" w:cs="Times New Roman"/>
        </w:rPr>
        <w:t>–н</w:t>
      </w:r>
      <w:proofErr w:type="gramEnd"/>
      <w:r w:rsidRPr="005451AE">
        <w:rPr>
          <w:rFonts w:ascii="Times New Roman" w:hAnsi="Times New Roman" w:cs="Times New Roman"/>
        </w:rPr>
        <w:t>аселение на реализацию местных инициатив</w:t>
      </w:r>
    </w:p>
    <w:p w:rsidR="005451AE" w:rsidRDefault="005451AE" w:rsidP="005451AE">
      <w:pPr>
        <w:rPr>
          <w:rFonts w:ascii="Times New Roman" w:hAnsi="Times New Roman" w:cs="Times New Roman"/>
        </w:rPr>
      </w:pPr>
    </w:p>
    <w:p w:rsidR="005451AE" w:rsidRDefault="005451AE" w:rsidP="005451AE">
      <w:pPr>
        <w:rPr>
          <w:rFonts w:ascii="Times New Roman" w:hAnsi="Times New Roman" w:cs="Times New Roman"/>
        </w:rPr>
      </w:pPr>
    </w:p>
    <w:p w:rsidR="008D5A27" w:rsidRDefault="008D5A27" w:rsidP="005451AE">
      <w:pPr>
        <w:ind w:firstLine="840"/>
        <w:jc w:val="center"/>
        <w:rPr>
          <w:sz w:val="28"/>
        </w:rPr>
      </w:pPr>
    </w:p>
    <w:p w:rsidR="005451AE" w:rsidRPr="008D5A27" w:rsidRDefault="005451AE" w:rsidP="005451AE">
      <w:pPr>
        <w:ind w:firstLine="840"/>
        <w:jc w:val="center"/>
        <w:rPr>
          <w:sz w:val="28"/>
        </w:rPr>
      </w:pPr>
      <w:r w:rsidRPr="008D5A27">
        <w:rPr>
          <w:sz w:val="28"/>
        </w:rPr>
        <w:lastRenderedPageBreak/>
        <w:t>ОТЧЕТ за 2017 год</w:t>
      </w:r>
      <w:proofErr w:type="gramStart"/>
      <w:r w:rsidRPr="008D5A27">
        <w:rPr>
          <w:sz w:val="28"/>
        </w:rPr>
        <w:t xml:space="preserve"> О</w:t>
      </w:r>
      <w:proofErr w:type="gramEnd"/>
      <w:r w:rsidRPr="008D5A27">
        <w:rPr>
          <w:sz w:val="28"/>
        </w:rPr>
        <w:t xml:space="preserve"> РЕАЛИЗАЦИИ ОСНОВНЫХ МЕРОПРИЯТИЙ ПРОГРАММЫ </w:t>
      </w:r>
    </w:p>
    <w:p w:rsidR="005451AE" w:rsidRPr="008D5A27" w:rsidRDefault="005451AE" w:rsidP="005451AE">
      <w:pPr>
        <w:rPr>
          <w:sz w:val="28"/>
        </w:rPr>
      </w:pPr>
      <w:r w:rsidRPr="008D5A27">
        <w:rPr>
          <w:sz w:val="28"/>
        </w:rPr>
        <w:t>«Устойчивое развитие сельских территорий Красногорского района Удмуртской Республики на 2014-2020 годы»</w:t>
      </w:r>
    </w:p>
    <w:p w:rsidR="005451AE" w:rsidRDefault="005451AE" w:rsidP="005451AE">
      <w:pPr>
        <w:ind w:firstLine="840"/>
        <w:jc w:val="center"/>
        <w:rPr>
          <w:b/>
          <w:sz w:val="28"/>
        </w:rPr>
      </w:pPr>
    </w:p>
    <w:p w:rsidR="005451AE" w:rsidRPr="008D5A27" w:rsidRDefault="005451AE" w:rsidP="005451AE">
      <w:pPr>
        <w:ind w:firstLine="840"/>
        <w:jc w:val="center"/>
        <w:rPr>
          <w:sz w:val="28"/>
        </w:rPr>
      </w:pPr>
      <w:r w:rsidRPr="008D5A27">
        <w:rPr>
          <w:sz w:val="28"/>
        </w:rPr>
        <w:t xml:space="preserve">Реализация мероприятий по обеспечению жильем граждан, проживающих в сельских поселениях Красногорского района, в том числе молодых семей и молодых специалистов </w:t>
      </w:r>
    </w:p>
    <w:p w:rsidR="005451AE" w:rsidRPr="008D5A27" w:rsidRDefault="005451AE" w:rsidP="005451AE"/>
    <w:tbl>
      <w:tblPr>
        <w:tblW w:w="1498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1276"/>
        <w:gridCol w:w="1275"/>
        <w:gridCol w:w="1276"/>
        <w:gridCol w:w="1418"/>
        <w:gridCol w:w="1984"/>
        <w:gridCol w:w="3260"/>
      </w:tblGrid>
      <w:tr w:rsidR="005451AE" w:rsidTr="00F74443">
        <w:trPr>
          <w:cantSplit/>
          <w:trHeight w:val="532"/>
        </w:trPr>
        <w:tc>
          <w:tcPr>
            <w:tcW w:w="449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2017 год – </w:t>
            </w:r>
            <w:proofErr w:type="spellStart"/>
            <w:r>
              <w:rPr>
                <w:b/>
                <w:sz w:val="20"/>
              </w:rPr>
              <w:t>планир</w:t>
            </w:r>
            <w:proofErr w:type="spellEnd"/>
            <w:r>
              <w:rPr>
                <w:b/>
                <w:sz w:val="20"/>
              </w:rPr>
              <w:t>.  ожидаемый непосредственный результат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2017 год – </w:t>
            </w:r>
            <w:proofErr w:type="spellStart"/>
            <w:r>
              <w:rPr>
                <w:b/>
                <w:sz w:val="20"/>
              </w:rPr>
              <w:t>фактич</w:t>
            </w:r>
            <w:proofErr w:type="spellEnd"/>
            <w:r>
              <w:rPr>
                <w:b/>
                <w:sz w:val="20"/>
              </w:rPr>
              <w:t>. достигнутый результат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в ходе реализации</w:t>
            </w:r>
          </w:p>
        </w:tc>
      </w:tr>
      <w:tr w:rsidR="005451AE" w:rsidTr="00F74443">
        <w:trPr>
          <w:trHeight w:val="236"/>
        </w:trPr>
        <w:tc>
          <w:tcPr>
            <w:tcW w:w="44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</w:tr>
      <w:tr w:rsidR="005451AE" w:rsidRPr="005768BF" w:rsidTr="00F74443">
        <w:trPr>
          <w:cantSplit/>
          <w:trHeight w:val="41"/>
        </w:trPr>
        <w:tc>
          <w:tcPr>
            <w:tcW w:w="44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Строительство (приобретение) жилья  для жителей сельских поселений Муниципального района –  </w:t>
            </w:r>
            <w:proofErr w:type="gramStart"/>
            <w:r>
              <w:rPr>
                <w:b/>
                <w:sz w:val="20"/>
              </w:rPr>
              <w:t>всего</w:t>
            </w:r>
            <w:proofErr w:type="gramEnd"/>
            <w:r>
              <w:rPr>
                <w:b/>
                <w:sz w:val="20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Домов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21,1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Администрация района и поселений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C925CD" w:rsidRDefault="005451AE" w:rsidP="00F74443">
            <w:pPr>
              <w:rPr>
                <w:color w:val="000000"/>
              </w:rPr>
            </w:pPr>
            <w:r w:rsidRPr="00C925CD"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195"/>
        </w:trPr>
        <w:tc>
          <w:tcPr>
            <w:tcW w:w="449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кв</w:t>
            </w:r>
            <w:proofErr w:type="gramStart"/>
            <w:r>
              <w:rPr>
                <w:b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329,13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27,6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</w:p>
        </w:tc>
      </w:tr>
      <w:tr w:rsidR="005451AE" w:rsidRPr="005768BF" w:rsidTr="00F74443">
        <w:trPr>
          <w:cantSplit/>
          <w:trHeight w:val="104"/>
        </w:trPr>
        <w:tc>
          <w:tcPr>
            <w:tcW w:w="449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2,148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7,6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color w:val="000000"/>
              </w:rPr>
            </w:pPr>
          </w:p>
        </w:tc>
      </w:tr>
      <w:tr w:rsidR="005451AE" w:rsidRPr="005768BF" w:rsidTr="00F74443">
        <w:trPr>
          <w:cantSplit/>
          <w:trHeight w:val="18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Агрикольское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95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«Архангельское»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Муниципальное образование «Валамаз»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Дебинское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Кокман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«Красногорское»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329,13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107,9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Курьинское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Прохоровское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Селеговское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5768BF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768BF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04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Строительство (приобретение) жилых помещений в сельских поселениях Муниципального района для обеспечения жильем молодых семей  и  молодых специалисто</w:t>
            </w:r>
            <w:proofErr w:type="gramStart"/>
            <w:r>
              <w:rPr>
                <w:b/>
                <w:sz w:val="20"/>
              </w:rPr>
              <w:t>в–</w:t>
            </w:r>
            <w:proofErr w:type="gramEnd"/>
            <w:r>
              <w:rPr>
                <w:b/>
                <w:sz w:val="20"/>
              </w:rPr>
              <w:t xml:space="preserve"> всего</w:t>
            </w:r>
            <w:r>
              <w:rPr>
                <w:b/>
                <w:sz w:val="20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18,2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C925CD" w:rsidRDefault="005451AE" w:rsidP="00F74443">
            <w:pPr>
              <w:jc w:val="center"/>
              <w:rPr>
                <w:color w:val="000000"/>
              </w:rPr>
            </w:pPr>
            <w:r w:rsidRPr="00C925CD"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195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кв</w:t>
            </w:r>
            <w:proofErr w:type="gramStart"/>
            <w:r>
              <w:rPr>
                <w:b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172,18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25,7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</w:p>
        </w:tc>
      </w:tr>
      <w:tr w:rsidR="005451AE" w:rsidRPr="00161BFE" w:rsidTr="00F74443">
        <w:trPr>
          <w:cantSplit/>
          <w:trHeight w:val="15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1,609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8,9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5A4735" w:rsidRDefault="005451AE" w:rsidP="00F74443">
            <w:pPr>
              <w:jc w:val="center"/>
              <w:rPr>
                <w:color w:val="000000"/>
              </w:rPr>
            </w:pPr>
            <w:r w:rsidRPr="005A4735">
              <w:rPr>
                <w:color w:val="000000"/>
              </w:rPr>
              <w:t>Субсидии на строительство жилья молодым семьям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Муниципальное образование «</w:t>
            </w:r>
            <w:proofErr w:type="spellStart"/>
            <w:r>
              <w:rPr>
                <w:sz w:val="20"/>
              </w:rPr>
              <w:t>Агрикольское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«Архангельское»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«Валамаз»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Дебинское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Кокман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«Красногорское»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172,18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Курьинское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Прохоровское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финансирования</w:t>
            </w: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Селеговское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161BFE" w:rsidTr="00F74443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61BFE" w:rsidRDefault="005451AE" w:rsidP="00F74443">
            <w:pPr>
              <w:jc w:val="center"/>
              <w:rPr>
                <w:color w:val="000000"/>
              </w:rPr>
            </w:pPr>
          </w:p>
        </w:tc>
      </w:tr>
    </w:tbl>
    <w:p w:rsidR="005451AE" w:rsidRDefault="005451AE" w:rsidP="005451AE"/>
    <w:p w:rsidR="005451AE" w:rsidRDefault="005451AE" w:rsidP="005451AE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Реализация мероприятий по обеспечению объектами социальной инфраструктуры на территории сельских поселений Красногорского района </w:t>
      </w:r>
    </w:p>
    <w:p w:rsidR="005451AE" w:rsidRDefault="005451AE" w:rsidP="005451AE"/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1275"/>
        <w:gridCol w:w="1276"/>
        <w:gridCol w:w="1418"/>
        <w:gridCol w:w="1984"/>
        <w:gridCol w:w="3260"/>
      </w:tblGrid>
      <w:tr w:rsidR="005451AE" w:rsidTr="00F74443">
        <w:trPr>
          <w:cantSplit/>
          <w:trHeight w:val="544"/>
        </w:trPr>
        <w:tc>
          <w:tcPr>
            <w:tcW w:w="425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2017г </w:t>
            </w:r>
            <w:proofErr w:type="spellStart"/>
            <w:r>
              <w:rPr>
                <w:b/>
                <w:sz w:val="20"/>
              </w:rPr>
              <w:t>планир</w:t>
            </w:r>
            <w:proofErr w:type="spellEnd"/>
            <w:r>
              <w:rPr>
                <w:b/>
                <w:sz w:val="20"/>
              </w:rPr>
              <w:t xml:space="preserve">. ожидаемый </w:t>
            </w:r>
            <w:proofErr w:type="spellStart"/>
            <w:r>
              <w:rPr>
                <w:b/>
                <w:sz w:val="20"/>
              </w:rPr>
              <w:t>непосред</w:t>
            </w:r>
            <w:proofErr w:type="spellEnd"/>
            <w:r>
              <w:rPr>
                <w:b/>
                <w:sz w:val="20"/>
              </w:rPr>
              <w:t>. результат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2017 г </w:t>
            </w:r>
            <w:proofErr w:type="spellStart"/>
            <w:r>
              <w:rPr>
                <w:b/>
                <w:sz w:val="20"/>
              </w:rPr>
              <w:t>фактич</w:t>
            </w:r>
            <w:proofErr w:type="spellEnd"/>
            <w:r>
              <w:rPr>
                <w:b/>
                <w:sz w:val="20"/>
              </w:rPr>
              <w:t>. достигнутый результат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в ходе реализации</w:t>
            </w:r>
          </w:p>
        </w:tc>
      </w:tr>
      <w:tr w:rsidR="005451AE" w:rsidTr="00F74443">
        <w:trPr>
          <w:trHeight w:val="236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451AE" w:rsidTr="00F74443">
        <w:trPr>
          <w:cantSplit/>
          <w:trHeight w:val="144"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Строительство общеобразовательных учреждений – </w:t>
            </w:r>
            <w:proofErr w:type="gramStart"/>
            <w:r>
              <w:rPr>
                <w:b/>
                <w:sz w:val="18"/>
              </w:rPr>
              <w:t>всего</w:t>
            </w:r>
            <w:proofErr w:type="gramEnd"/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уч. мест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83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83"/>
        </w:trPr>
        <w:tc>
          <w:tcPr>
            <w:tcW w:w="42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F7415D" w:rsidRDefault="005451AE" w:rsidP="00F74443">
            <w:pPr>
              <w:ind w:right="-108"/>
            </w:pPr>
            <w:r w:rsidRPr="00F7415D">
              <w:t>Красногорское поселение (начальная школа на 16 мест</w:t>
            </w:r>
            <w:r>
              <w:t xml:space="preserve"> </w:t>
            </w:r>
            <w:r w:rsidRPr="00F7415D">
              <w:t xml:space="preserve">с детским садом на 15 мест в д. </w:t>
            </w:r>
            <w:proofErr w:type="spellStart"/>
            <w:r w:rsidRPr="00F7415D">
              <w:t>Багыр</w:t>
            </w:r>
            <w:proofErr w:type="spellEnd"/>
            <w:r w:rsidRPr="00F7415D"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Имеется незаконченный строительством объект</w:t>
            </w:r>
          </w:p>
        </w:tc>
      </w:tr>
      <w:tr w:rsidR="005451AE" w:rsidTr="00F74443">
        <w:trPr>
          <w:cantSplit/>
          <w:trHeight w:val="83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уч. мест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83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255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Строительство фельдшерско-акушерских пунктов и офисов врача  общей практик</w:t>
            </w:r>
            <w:proofErr w:type="gramStart"/>
            <w:r>
              <w:rPr>
                <w:b/>
                <w:sz w:val="18"/>
              </w:rPr>
              <w:t>и–</w:t>
            </w:r>
            <w:proofErr w:type="gramEnd"/>
            <w:r>
              <w:rPr>
                <w:b/>
                <w:sz w:val="18"/>
              </w:rPr>
              <w:t xml:space="preserve"> всего,</w:t>
            </w:r>
          </w:p>
          <w:p w:rsidR="005451AE" w:rsidRDefault="005451AE" w:rsidP="00F74443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в том числе 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123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18"/>
              </w:rPr>
            </w:pPr>
            <w:r w:rsidRPr="009A1165">
              <w:t>Поселение Валамаз (офис врача общей практики)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9A1165" w:rsidRDefault="005451AE" w:rsidP="00F74443">
            <w:pPr>
              <w:ind w:right="-108"/>
            </w:pPr>
            <w:r w:rsidRPr="009A1165">
              <w:t>Васильевское поселение (ФАП д. Мухино)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89200B" w:rsidRDefault="005451AE" w:rsidP="00F74443">
            <w:pPr>
              <w:ind w:right="-108"/>
            </w:pPr>
            <w:r w:rsidRPr="0089200B">
              <w:t xml:space="preserve">Поселение </w:t>
            </w:r>
            <w:proofErr w:type="spellStart"/>
            <w:r w:rsidRPr="0089200B">
              <w:t>Кокман</w:t>
            </w:r>
            <w:proofErr w:type="spellEnd"/>
            <w:r w:rsidRPr="0089200B">
              <w:t xml:space="preserve"> (ФАП с. </w:t>
            </w:r>
            <w:proofErr w:type="spellStart"/>
            <w:r w:rsidRPr="0089200B">
              <w:t>Кокман</w:t>
            </w:r>
            <w:proofErr w:type="spellEnd"/>
            <w:r w:rsidRPr="0089200B">
              <w:t>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451AE" w:rsidRPr="009A1165" w:rsidRDefault="005451AE" w:rsidP="00F74443">
            <w:pPr>
              <w:ind w:right="-108"/>
            </w:pPr>
            <w:proofErr w:type="spellStart"/>
            <w:r>
              <w:t>Прохоровское</w:t>
            </w:r>
            <w:proofErr w:type="spellEnd"/>
            <w:r>
              <w:t xml:space="preserve"> поселение (ФАП д. </w:t>
            </w:r>
            <w:proofErr w:type="spellStart"/>
            <w:r>
              <w:t>Прохорово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Строительство учреждений культурно-досугового тип</w:t>
            </w:r>
            <w:proofErr w:type="gramStart"/>
            <w:r>
              <w:rPr>
                <w:b/>
                <w:sz w:val="18"/>
              </w:rPr>
              <w:t>а–</w:t>
            </w:r>
            <w:proofErr w:type="gramEnd"/>
            <w:r>
              <w:rPr>
                <w:b/>
                <w:sz w:val="18"/>
              </w:rPr>
              <w:t xml:space="preserve"> всего</w:t>
            </w:r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25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ind w:right="-108"/>
            </w:pPr>
            <w:r>
              <w:t>Поселение Валамаз (Сельский дом культуры с. Валамаз)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widowControl w:val="0"/>
              <w:ind w:right="-108"/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widowControl w:val="0"/>
              <w:ind w:right="-108"/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widowControl w:val="0"/>
              <w:ind w:right="-108"/>
            </w:pPr>
            <w:r>
              <w:t xml:space="preserve">Васильевское поселение </w:t>
            </w:r>
            <w:proofErr w:type="gramStart"/>
            <w:r>
              <w:t xml:space="preserve">( </w:t>
            </w:r>
            <w:proofErr w:type="gramEnd"/>
            <w:r>
              <w:t>клуб и библиотека д. Мухино)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widowControl w:val="0"/>
              <w:ind w:right="-108"/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widowControl w:val="0"/>
              <w:ind w:right="-108"/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911E78" w:rsidRDefault="005451AE" w:rsidP="00F74443">
            <w:pPr>
              <w:ind w:right="-108"/>
            </w:pPr>
            <w:r>
              <w:t xml:space="preserve">Поселение </w:t>
            </w:r>
            <w:proofErr w:type="spellStart"/>
            <w:r>
              <w:t>Кокман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сельский дом культуры с. </w:t>
            </w:r>
            <w:proofErr w:type="spellStart"/>
            <w:r>
              <w:t>Кокман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пос. мест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18"/>
              </w:rPr>
            </w:pPr>
            <w:r>
              <w:rPr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8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Строительство плоскостных спортивных сооружений  – </w:t>
            </w:r>
            <w:proofErr w:type="gramStart"/>
            <w:r>
              <w:rPr>
                <w:b/>
                <w:sz w:val="18"/>
              </w:rPr>
              <w:t>всего</w:t>
            </w:r>
            <w:proofErr w:type="gramEnd"/>
            <w:r>
              <w:rPr>
                <w:b/>
                <w:sz w:val="18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16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кв</w:t>
            </w:r>
            <w:proofErr w:type="gramStart"/>
            <w:r>
              <w:rPr>
                <w:b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  <w:tr w:rsidR="005451AE" w:rsidTr="00F74443">
        <w:trPr>
          <w:cantSplit/>
          <w:trHeight w:val="156"/>
        </w:trPr>
        <w:tc>
          <w:tcPr>
            <w:tcW w:w="425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18"/>
              </w:rPr>
            </w:pPr>
          </w:p>
        </w:tc>
      </w:tr>
    </w:tbl>
    <w:p w:rsidR="005451AE" w:rsidRDefault="005451AE" w:rsidP="005451AE"/>
    <w:p w:rsidR="005451AE" w:rsidRDefault="005451AE" w:rsidP="005451AE"/>
    <w:p w:rsidR="005451AE" w:rsidRDefault="005451AE" w:rsidP="005451AE">
      <w:pPr>
        <w:rPr>
          <w:b/>
          <w:sz w:val="28"/>
        </w:rPr>
      </w:pPr>
      <w:r>
        <w:rPr>
          <w:b/>
          <w:sz w:val="28"/>
        </w:rPr>
        <w:lastRenderedPageBreak/>
        <w:t xml:space="preserve">Реализация мероприятий по обеспечению объектами инженерной инфраструктуры на территории сельских поселений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района</w:t>
      </w:r>
    </w:p>
    <w:p w:rsidR="005451AE" w:rsidRDefault="005451AE" w:rsidP="005451AE">
      <w:pPr>
        <w:rPr>
          <w:b/>
          <w:sz w:val="28"/>
        </w:rPr>
      </w:pP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653"/>
        <w:gridCol w:w="1276"/>
        <w:gridCol w:w="1275"/>
        <w:gridCol w:w="1276"/>
        <w:gridCol w:w="1418"/>
        <w:gridCol w:w="1984"/>
        <w:gridCol w:w="3260"/>
      </w:tblGrid>
      <w:tr w:rsidR="005451AE" w:rsidTr="00F74443">
        <w:trPr>
          <w:cantSplit/>
          <w:trHeight w:val="532"/>
        </w:trPr>
        <w:tc>
          <w:tcPr>
            <w:tcW w:w="60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65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в ходе реализации</w:t>
            </w:r>
          </w:p>
        </w:tc>
      </w:tr>
      <w:tr w:rsidR="005451AE" w:rsidTr="00F74443">
        <w:trPr>
          <w:trHeight w:val="236"/>
        </w:trPr>
        <w:tc>
          <w:tcPr>
            <w:tcW w:w="6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451AE" w:rsidRPr="000E029D" w:rsidTr="00F74443">
        <w:trPr>
          <w:cantSplit/>
          <w:trHeight w:val="16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5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Строительство распределительных газопроводов - всего,</w:t>
            </w:r>
          </w:p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ind w:right="-160" w:hanging="123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ind w:right="-160" w:hanging="12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ind w:right="-160" w:hanging="12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ind w:right="-160" w:hanging="123"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ind w:right="-160" w:hanging="123"/>
              <w:jc w:val="center"/>
              <w:rPr>
                <w:color w:val="000000"/>
              </w:rPr>
            </w:pPr>
          </w:p>
        </w:tc>
      </w:tr>
      <w:tr w:rsidR="005451AE" w:rsidRPr="00643FAF" w:rsidTr="00F74443">
        <w:trPr>
          <w:cantSplit/>
          <w:trHeight w:val="240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643FAF" w:rsidRDefault="005451AE" w:rsidP="00F74443">
            <w:pPr>
              <w:ind w:right="-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643FAF" w:rsidRDefault="005451AE" w:rsidP="00F74443">
            <w:pPr>
              <w:ind w:right="-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643FAF" w:rsidRDefault="005451AE" w:rsidP="00F74443">
            <w:pPr>
              <w:ind w:right="-18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643FAF" w:rsidRDefault="005451AE" w:rsidP="00F74443">
            <w:pPr>
              <w:ind w:right="-18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643FAF" w:rsidRDefault="005451AE" w:rsidP="00F74443">
            <w:pPr>
              <w:ind w:right="-18"/>
              <w:jc w:val="center"/>
              <w:rPr>
                <w:b/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1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643FAF" w:rsidRDefault="005451AE" w:rsidP="00F74443">
            <w:pPr>
              <w:widowControl w:val="0"/>
              <w:ind w:right="-108"/>
              <w:rPr>
                <w:sz w:val="20"/>
              </w:rPr>
            </w:pPr>
            <w:r w:rsidRPr="00643FAF">
              <w:rPr>
                <w:sz w:val="20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4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Дебинское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4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Курьинское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25"/>
        </w:trPr>
        <w:tc>
          <w:tcPr>
            <w:tcW w:w="600" w:type="dxa"/>
            <w:vMerge w:val="restart"/>
            <w:tcBorders>
              <w:left w:val="single" w:sz="24" w:space="0" w:color="auto"/>
              <w:bottom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653" w:type="dxa"/>
            <w:vMerge w:val="restart"/>
            <w:tcBorders>
              <w:left w:val="nil"/>
              <w:bottom w:val="nil"/>
              <w:right w:val="single" w:sz="18" w:space="0" w:color="auto"/>
            </w:tcBorders>
          </w:tcPr>
          <w:p w:rsidR="005451AE" w:rsidRPr="00643FAF" w:rsidRDefault="005451AE" w:rsidP="00F74443">
            <w:pPr>
              <w:widowControl w:val="0"/>
              <w:ind w:right="-108"/>
              <w:rPr>
                <w:sz w:val="20"/>
              </w:rPr>
            </w:pPr>
            <w:r w:rsidRPr="00643FAF">
              <w:rPr>
                <w:sz w:val="20"/>
              </w:rPr>
              <w:t>Муниципальное образование «</w:t>
            </w:r>
            <w:proofErr w:type="spellStart"/>
            <w:r w:rsidRPr="00643FAF">
              <w:rPr>
                <w:sz w:val="20"/>
              </w:rPr>
              <w:t>Селеговское</w:t>
            </w:r>
            <w:proofErr w:type="spellEnd"/>
            <w:r w:rsidRPr="00643FAF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225"/>
        </w:trPr>
        <w:tc>
          <w:tcPr>
            <w:tcW w:w="60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color w:val="000000"/>
              </w:rPr>
            </w:pPr>
          </w:p>
        </w:tc>
      </w:tr>
      <w:tr w:rsidR="005451AE" w:rsidRPr="000E029D" w:rsidTr="00F74443">
        <w:trPr>
          <w:cantSplit/>
          <w:trHeight w:val="131"/>
        </w:trPr>
        <w:tc>
          <w:tcPr>
            <w:tcW w:w="60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365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Строительство локальных сетей водоснабжения </w:t>
            </w:r>
            <w:proofErr w:type="gramStart"/>
            <w:r>
              <w:rPr>
                <w:b/>
                <w:sz w:val="20"/>
              </w:rPr>
              <w:t>–в</w:t>
            </w:r>
            <w:proofErr w:type="gramEnd"/>
            <w:r>
              <w:rPr>
                <w:b/>
                <w:sz w:val="20"/>
              </w:rPr>
              <w:t>сего</w:t>
            </w:r>
          </w:p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строительство водозаборов (артезианских скважин)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млн</w:t>
            </w:r>
            <w:proofErr w:type="gramStart"/>
            <w:r>
              <w:rPr>
                <w:b/>
                <w:i/>
                <w:sz w:val="20"/>
              </w:rPr>
              <w:t>.р</w:t>
            </w:r>
            <w:proofErr w:type="gramEnd"/>
            <w:r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строительство водоводов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млн</w:t>
            </w:r>
            <w:proofErr w:type="gramStart"/>
            <w:r>
              <w:rPr>
                <w:b/>
                <w:i/>
                <w:sz w:val="20"/>
              </w:rPr>
              <w:t>.р</w:t>
            </w:r>
            <w:proofErr w:type="gramEnd"/>
            <w:r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строительство водонапорных установок (водонапорных башен)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млн</w:t>
            </w:r>
            <w:proofErr w:type="gramStart"/>
            <w:r>
              <w:rPr>
                <w:b/>
                <w:i/>
                <w:sz w:val="20"/>
              </w:rPr>
              <w:t>.р</w:t>
            </w:r>
            <w:proofErr w:type="gramEnd"/>
            <w:r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0,8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6,2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332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млн</w:t>
            </w:r>
            <w:proofErr w:type="gramStart"/>
            <w:r>
              <w:rPr>
                <w:b/>
                <w:i/>
                <w:sz w:val="20"/>
              </w:rPr>
              <w:t>.р</w:t>
            </w:r>
            <w:proofErr w:type="gramEnd"/>
            <w:r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  <w:rPr>
                <w:b/>
              </w:rPr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65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  <w:r w:rsidRPr="005F4E42">
              <w:rPr>
                <w:sz w:val="20"/>
              </w:rPr>
              <w:t>Муниципальное образование «</w:t>
            </w:r>
            <w:proofErr w:type="spellStart"/>
            <w:r w:rsidRPr="005F4E42">
              <w:rPr>
                <w:sz w:val="20"/>
              </w:rPr>
              <w:t>Агрикольское</w:t>
            </w:r>
            <w:proofErr w:type="spellEnd"/>
            <w:r w:rsidRPr="005F4E42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 w:rsidRPr="00DE57EB"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1,6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0E029D" w:rsidTr="00F74443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1,6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0E029D" w:rsidRDefault="005451AE" w:rsidP="00F74443">
            <w:pPr>
              <w:jc w:val="center"/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2,2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  <w:r w:rsidRPr="005F4E42">
              <w:rPr>
                <w:sz w:val="20"/>
              </w:rPr>
              <w:t>Муниципальное образование «</w:t>
            </w:r>
            <w:r>
              <w:rPr>
                <w:sz w:val="20"/>
              </w:rPr>
              <w:t>Васильевское</w:t>
            </w:r>
            <w:r w:rsidRPr="005F4E42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 w:rsidRPr="00DE57EB"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2.3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  <w:r w:rsidRPr="005F4E42">
              <w:rPr>
                <w:sz w:val="20"/>
              </w:rPr>
              <w:t>Муниципальное образование «</w:t>
            </w:r>
            <w:r>
              <w:rPr>
                <w:sz w:val="20"/>
              </w:rPr>
              <w:t>Красногор</w:t>
            </w:r>
            <w:r w:rsidRPr="005F4E42">
              <w:rPr>
                <w:sz w:val="20"/>
              </w:rPr>
              <w:t>ское»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 w:rsidRPr="00DE57EB"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2.4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  <w:r w:rsidRPr="005F4E42"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Прохоров</w:t>
            </w:r>
            <w:r w:rsidRPr="005F4E42">
              <w:rPr>
                <w:sz w:val="20"/>
              </w:rPr>
              <w:t>ское</w:t>
            </w:r>
            <w:proofErr w:type="spellEnd"/>
            <w:r w:rsidRPr="005F4E42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 w:rsidRPr="00DE57EB"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276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2.5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5F4E42" w:rsidRDefault="005451AE" w:rsidP="00F74443">
            <w:pPr>
              <w:widowControl w:val="0"/>
              <w:ind w:right="-108"/>
              <w:rPr>
                <w:sz w:val="20"/>
              </w:rPr>
            </w:pPr>
            <w:r w:rsidRPr="005F4E42">
              <w:rPr>
                <w:sz w:val="20"/>
              </w:rPr>
              <w:t>Муниципальное образование «</w:t>
            </w:r>
            <w:proofErr w:type="spellStart"/>
            <w:r>
              <w:rPr>
                <w:sz w:val="20"/>
              </w:rPr>
              <w:t>Селегов</w:t>
            </w:r>
            <w:r w:rsidRPr="005F4E42">
              <w:rPr>
                <w:sz w:val="20"/>
              </w:rPr>
              <w:t>ское</w:t>
            </w:r>
            <w:proofErr w:type="spellEnd"/>
            <w:r w:rsidRPr="005F4E42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 w:rsidRPr="00DE57EB"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5F4E42" w:rsidRDefault="005451AE" w:rsidP="00F74443">
            <w:pPr>
              <w:ind w:right="-108"/>
              <w:rPr>
                <w:i/>
                <w:sz w:val="20"/>
              </w:rPr>
            </w:pPr>
            <w:r w:rsidRPr="005F4E42">
              <w:rPr>
                <w:i/>
                <w:sz w:val="20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r w:rsidRPr="00DE57EB">
              <w:rPr>
                <w:b/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  <w:tr w:rsidR="005451AE" w:rsidRPr="003C73EE" w:rsidTr="00F74443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jc w:val="center"/>
              <w:rPr>
                <w:i/>
                <w:sz w:val="2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DE57EB" w:rsidRDefault="005451AE" w:rsidP="00F74443">
            <w:pPr>
              <w:ind w:left="-108" w:right="-76"/>
              <w:jc w:val="center"/>
              <w:rPr>
                <w:b/>
                <w:i/>
                <w:sz w:val="20"/>
              </w:rPr>
            </w:pPr>
            <w:proofErr w:type="spellStart"/>
            <w:r w:rsidRPr="00DE57EB">
              <w:rPr>
                <w:b/>
                <w:i/>
                <w:sz w:val="20"/>
              </w:rPr>
              <w:t>млн</w:t>
            </w:r>
            <w:proofErr w:type="gramStart"/>
            <w:r w:rsidRPr="00DE57EB">
              <w:rPr>
                <w:b/>
                <w:i/>
                <w:sz w:val="20"/>
              </w:rPr>
              <w:t>.р</w:t>
            </w:r>
            <w:proofErr w:type="gramEnd"/>
            <w:r w:rsidRPr="00DE57EB">
              <w:rPr>
                <w:b/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3C73EE" w:rsidRDefault="005451AE" w:rsidP="00F74443">
            <w:pPr>
              <w:jc w:val="center"/>
              <w:rPr>
                <w:sz w:val="20"/>
              </w:rPr>
            </w:pPr>
          </w:p>
        </w:tc>
      </w:tr>
    </w:tbl>
    <w:p w:rsidR="005451AE" w:rsidRDefault="005451AE" w:rsidP="005451AE"/>
    <w:p w:rsidR="005451AE" w:rsidRDefault="005451AE" w:rsidP="005451AE"/>
    <w:p w:rsidR="005451AE" w:rsidRDefault="005451AE" w:rsidP="005451AE"/>
    <w:p w:rsidR="005451AE" w:rsidRDefault="005451AE" w:rsidP="005451AE">
      <w:pPr>
        <w:rPr>
          <w:b/>
          <w:sz w:val="28"/>
        </w:rPr>
      </w:pPr>
      <w:r>
        <w:rPr>
          <w:b/>
          <w:sz w:val="28"/>
        </w:rPr>
        <w:t>Реализация проектов комплексного обустройства площадок под компактную жилищную застройку в сельских поселениях Муниципального района</w:t>
      </w:r>
    </w:p>
    <w:p w:rsidR="005451AE" w:rsidRDefault="005451AE" w:rsidP="005451AE"/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276"/>
        <w:gridCol w:w="1275"/>
        <w:gridCol w:w="1276"/>
        <w:gridCol w:w="1418"/>
        <w:gridCol w:w="1984"/>
        <w:gridCol w:w="3260"/>
      </w:tblGrid>
      <w:tr w:rsidR="005451AE" w:rsidTr="00F74443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проектов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исполнения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при исполнении</w:t>
            </w:r>
          </w:p>
        </w:tc>
      </w:tr>
      <w:tr w:rsidR="005451AE" w:rsidTr="00F74443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451AE" w:rsidTr="00F74443">
        <w:trPr>
          <w:cantSplit/>
          <w:trHeight w:val="32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 проекта комплексного обустройства площадки под компактную жилищную застройку в  муниципальном образовании «</w:t>
            </w:r>
            <w:proofErr w:type="spellStart"/>
            <w:r>
              <w:rPr>
                <w:b/>
                <w:sz w:val="20"/>
              </w:rPr>
              <w:t>Агрикольское</w:t>
            </w:r>
            <w:proofErr w:type="spellEnd"/>
            <w:r>
              <w:rPr>
                <w:b/>
                <w:sz w:val="20"/>
              </w:rPr>
              <w:t>» – всего,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12,91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муниципального образования «Красногорский район» - отдел строительства и ЖКХ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Изготовление проектно-сметной документации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Строительство подъездных дорог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74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Строительство объектов электроснабжения и уличного освещения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2,86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2.3.1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ТП 10/04 </w:t>
            </w:r>
            <w:proofErr w:type="spellStart"/>
            <w:r>
              <w:rPr>
                <w:i/>
                <w:sz w:val="20"/>
              </w:rPr>
              <w:t>кВ</w:t>
            </w:r>
            <w:proofErr w:type="spellEnd"/>
            <w:r>
              <w:rPr>
                <w:i/>
                <w:sz w:val="20"/>
              </w:rPr>
              <w:t xml:space="preserve"> мощностью 2х400 </w:t>
            </w:r>
            <w:proofErr w:type="spellStart"/>
            <w:r>
              <w:rPr>
                <w:i/>
                <w:sz w:val="20"/>
              </w:rPr>
              <w:t>кВА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Единиц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2.3.2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ВЛ-10 </w:t>
            </w:r>
            <w:proofErr w:type="spellStart"/>
            <w:r>
              <w:rPr>
                <w:i/>
                <w:sz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0,24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2.3.3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ВЛ-0,4 </w:t>
            </w:r>
            <w:proofErr w:type="spellStart"/>
            <w:r>
              <w:rPr>
                <w:i/>
                <w:sz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1,4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2.3.4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Линия уличного освещения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0,72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60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Строительство  объектов газоснабжения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млн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1,93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2.4.1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 газопровода среднего давления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0,23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2.4.2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газораспределительных пунктов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0,3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2.4.3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 газопровода низкого давления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1,2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1,4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Строительство объектов водоснабжения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млн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2.5.1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водозаборов (артезианских скважин)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2.5.2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водонапорных установок (водонапорных башен)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2.5.3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 водопровода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Строительство объектов социальной сферы и благоустройств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млн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2.6.1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(реконструкция) общеобразовательной школы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2.6.2</w:t>
            </w:r>
          </w:p>
        </w:tc>
        <w:tc>
          <w:tcPr>
            <w:tcW w:w="3533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(реконструкция) детского сада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2.6.3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Строительство (реконструкция) амбулатории, </w:t>
            </w:r>
            <w:proofErr w:type="spellStart"/>
            <w:r>
              <w:rPr>
                <w:i/>
                <w:sz w:val="20"/>
              </w:rPr>
              <w:t>ФАПа</w:t>
            </w:r>
            <w:proofErr w:type="spellEnd"/>
            <w:r>
              <w:rPr>
                <w:i/>
                <w:sz w:val="20"/>
              </w:rPr>
              <w:t xml:space="preserve"> (офиса врача общей практики)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2.6.4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(реконструкция) учреждения культурно-досугового типа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2.6.5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(реконструкция) спортивного сооружения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2.6.6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Строительство (реконструкция) уличных дорог и тротуаров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1,9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2,0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2.6.7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Озеленение улиц и площадей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</w:t>
            </w:r>
            <w:proofErr w:type="gramStart"/>
            <w:r>
              <w:rPr>
                <w:i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widowControl w:val="0"/>
              <w:ind w:right="-108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млн</w:t>
            </w:r>
            <w:proofErr w:type="gramStart"/>
            <w:r>
              <w:rPr>
                <w:i/>
                <w:sz w:val="20"/>
              </w:rPr>
              <w:t>.р</w:t>
            </w:r>
            <w:proofErr w:type="gramEnd"/>
            <w:r>
              <w:rPr>
                <w:i/>
                <w:sz w:val="20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i/>
                <w:sz w:val="20"/>
              </w:rPr>
            </w:pPr>
          </w:p>
        </w:tc>
      </w:tr>
    </w:tbl>
    <w:p w:rsidR="005451AE" w:rsidRDefault="005451AE" w:rsidP="005451AE"/>
    <w:p w:rsidR="005451AE" w:rsidRDefault="005451AE" w:rsidP="005451AE"/>
    <w:p w:rsidR="005451AE" w:rsidRPr="00E76A0D" w:rsidRDefault="005451AE" w:rsidP="005451AE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Реализация проектов местных инициатив граждан, проживающих на территории сельских поселений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района</w:t>
      </w:r>
    </w:p>
    <w:p w:rsidR="005451AE" w:rsidRDefault="005451AE" w:rsidP="005451AE"/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276"/>
        <w:gridCol w:w="1275"/>
        <w:gridCol w:w="1276"/>
        <w:gridCol w:w="1418"/>
        <w:gridCol w:w="1984"/>
        <w:gridCol w:w="3260"/>
      </w:tblGrid>
      <w:tr w:rsidR="005451AE" w:rsidTr="00F74443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проекта и численность вовлеченного в его реализацию населения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при исполнении</w:t>
            </w:r>
          </w:p>
        </w:tc>
      </w:tr>
      <w:tr w:rsidR="005451AE" w:rsidTr="00F74443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451AE" w:rsidRPr="00876B70" w:rsidTr="00F74443">
        <w:trPr>
          <w:cantSplit/>
          <w:trHeight w:val="14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C16B24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Муниципальное образование «</w:t>
            </w:r>
            <w:proofErr w:type="spellStart"/>
            <w:r>
              <w:rPr>
                <w:b/>
                <w:sz w:val="20"/>
              </w:rPr>
              <w:t>Агрикольское</w:t>
            </w:r>
            <w:proofErr w:type="spellEnd"/>
            <w:r>
              <w:rPr>
                <w:b/>
                <w:sz w:val="20"/>
              </w:rPr>
              <w:t>»: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 w:rsidRPr="00876B70"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МО «</w:t>
            </w:r>
            <w:proofErr w:type="spellStart"/>
            <w:r>
              <w:rPr>
                <w:b/>
                <w:sz w:val="20"/>
              </w:rPr>
              <w:t>Агрикольское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Строительство детской площадки д. </w:t>
            </w:r>
            <w:proofErr w:type="spellStart"/>
            <w:r>
              <w:rPr>
                <w:sz w:val="20"/>
              </w:rPr>
              <w:t>Агриколь</w:t>
            </w:r>
            <w:proofErr w:type="spellEnd"/>
            <w:r>
              <w:rPr>
                <w:sz w:val="20"/>
              </w:rPr>
              <w:t xml:space="preserve">, ул. </w:t>
            </w:r>
            <w:proofErr w:type="gramStart"/>
            <w:r>
              <w:rPr>
                <w:sz w:val="20"/>
              </w:rPr>
              <w:t>Молодежная</w:t>
            </w:r>
            <w:proofErr w:type="gramEnd"/>
            <w:r>
              <w:rPr>
                <w:sz w:val="20"/>
              </w:rPr>
              <w:t xml:space="preserve"> (8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60414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Строительство детской площадки в д. </w:t>
            </w:r>
            <w:proofErr w:type="spellStart"/>
            <w:r>
              <w:rPr>
                <w:sz w:val="20"/>
              </w:rPr>
              <w:t>Агриколь</w:t>
            </w:r>
            <w:proofErr w:type="spellEnd"/>
            <w:r>
              <w:rPr>
                <w:sz w:val="20"/>
              </w:rPr>
              <w:t xml:space="preserve"> по ул. Родниковой (10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60414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Обустройство родников в д. Рябово, д. </w:t>
            </w:r>
            <w:proofErr w:type="spellStart"/>
            <w:r>
              <w:rPr>
                <w:sz w:val="20"/>
              </w:rPr>
              <w:t>Юшур</w:t>
            </w:r>
            <w:proofErr w:type="spellEnd"/>
            <w:r>
              <w:rPr>
                <w:sz w:val="20"/>
              </w:rPr>
              <w:t xml:space="preserve">, д. </w:t>
            </w:r>
            <w:proofErr w:type="spellStart"/>
            <w:r>
              <w:rPr>
                <w:sz w:val="20"/>
              </w:rPr>
              <w:t>Коровкинцы</w:t>
            </w:r>
            <w:proofErr w:type="spellEnd"/>
            <w:r>
              <w:rPr>
                <w:sz w:val="20"/>
              </w:rPr>
              <w:t xml:space="preserve">, д. Тура (40 человек) </w:t>
            </w:r>
            <w:r w:rsidRPr="00A65C7A">
              <w:rPr>
                <w:b/>
                <w:sz w:val="20"/>
              </w:rPr>
              <w:t xml:space="preserve">д. </w:t>
            </w:r>
            <w:proofErr w:type="spellStart"/>
            <w:r w:rsidRPr="00A65C7A">
              <w:rPr>
                <w:b/>
                <w:sz w:val="20"/>
              </w:rPr>
              <w:t>Андреевцы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60414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BA516E" w:rsidRDefault="005451AE" w:rsidP="00F74443">
            <w:pPr>
              <w:ind w:right="-108"/>
              <w:rPr>
                <w:sz w:val="20"/>
              </w:rPr>
            </w:pPr>
            <w:r w:rsidRPr="00BA516E">
              <w:rPr>
                <w:sz w:val="20"/>
              </w:rPr>
              <w:t>Строительство автобусной остановки</w:t>
            </w:r>
            <w:r>
              <w:rPr>
                <w:sz w:val="20"/>
              </w:rPr>
              <w:t xml:space="preserve"> в</w:t>
            </w:r>
            <w:r w:rsidRPr="00BA516E">
              <w:rPr>
                <w:sz w:val="20"/>
              </w:rPr>
              <w:t xml:space="preserve"> д. </w:t>
            </w:r>
            <w:proofErr w:type="spellStart"/>
            <w:r w:rsidRPr="00BA516E">
              <w:rPr>
                <w:sz w:val="20"/>
              </w:rPr>
              <w:t>Ст</w:t>
            </w:r>
            <w:proofErr w:type="gramStart"/>
            <w:r w:rsidRPr="00BA516E">
              <w:rPr>
                <w:sz w:val="20"/>
              </w:rPr>
              <w:t>.К</w:t>
            </w:r>
            <w:proofErr w:type="gramEnd"/>
            <w:r w:rsidRPr="00BA516E">
              <w:rPr>
                <w:sz w:val="20"/>
              </w:rPr>
              <w:t>ычино</w:t>
            </w:r>
            <w:proofErr w:type="spellEnd"/>
            <w:r>
              <w:rPr>
                <w:sz w:val="20"/>
              </w:rPr>
              <w:t xml:space="preserve">, д. Тараканово (12 </w:t>
            </w:r>
            <w:proofErr w:type="spellStart"/>
            <w:r>
              <w:rPr>
                <w:sz w:val="20"/>
              </w:rPr>
              <w:t>селовек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60414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BA516E" w:rsidRDefault="005451AE" w:rsidP="00F74443">
            <w:pPr>
              <w:ind w:right="-108"/>
              <w:rPr>
                <w:sz w:val="20"/>
              </w:rPr>
            </w:pPr>
            <w:r w:rsidRPr="00BA516E">
              <w:rPr>
                <w:sz w:val="20"/>
              </w:rPr>
              <w:t>Благоустройство родника «Б</w:t>
            </w:r>
            <w:r>
              <w:rPr>
                <w:sz w:val="20"/>
              </w:rPr>
              <w:t>елый ключ» для семейного отдыха</w:t>
            </w:r>
            <w:r w:rsidRPr="00BA516E">
              <w:rPr>
                <w:sz w:val="20"/>
              </w:rPr>
              <w:t xml:space="preserve"> в д. </w:t>
            </w:r>
            <w:proofErr w:type="spellStart"/>
            <w:r w:rsidRPr="00BA516E">
              <w:rPr>
                <w:sz w:val="20"/>
              </w:rPr>
              <w:t>Кулемино</w:t>
            </w:r>
            <w:proofErr w:type="spellEnd"/>
            <w:r>
              <w:rPr>
                <w:sz w:val="20"/>
              </w:rPr>
              <w:t xml:space="preserve"> (12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60414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876B70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56056B" w:rsidRDefault="005451AE" w:rsidP="00F74443">
            <w:pPr>
              <w:ind w:right="-108"/>
              <w:rPr>
                <w:b/>
                <w:sz w:val="20"/>
              </w:rPr>
            </w:pPr>
            <w:r w:rsidRPr="0056056B">
              <w:rPr>
                <w:b/>
                <w:sz w:val="20"/>
              </w:rPr>
              <w:t>Муниципальное образование «Васильевское»: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604142" w:rsidRDefault="005451AE" w:rsidP="00F74443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МО «Васильевское»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BA516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Строительство (восстановление) памятников участникам Великой Отечественной войны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Васильевское и в д. Мухино (15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604142" w:rsidRDefault="005451AE" w:rsidP="00F74443">
            <w:pPr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BA516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Обустройство родников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Васильевское и в д. Мухино (20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604142" w:rsidRDefault="005451AE" w:rsidP="00F74443">
            <w:pPr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876B70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C16B24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Муниципальное образование  «</w:t>
            </w:r>
            <w:proofErr w:type="spellStart"/>
            <w:r>
              <w:rPr>
                <w:b/>
                <w:sz w:val="20"/>
              </w:rPr>
              <w:t>Кокман</w:t>
            </w:r>
            <w:proofErr w:type="spellEnd"/>
            <w:r>
              <w:rPr>
                <w:b/>
                <w:sz w:val="20"/>
              </w:rPr>
              <w:t>»</w:t>
            </w:r>
            <w:r w:rsidRPr="00C16B24">
              <w:rPr>
                <w:b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МО «</w:t>
            </w:r>
            <w:proofErr w:type="spellStart"/>
            <w:r>
              <w:rPr>
                <w:b/>
                <w:sz w:val="20"/>
              </w:rPr>
              <w:t>Кокман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 смогли привлечь спонсорские средства</w:t>
            </w:r>
          </w:p>
        </w:tc>
      </w:tr>
      <w:tr w:rsidR="005451AE" w:rsidTr="00F74443">
        <w:trPr>
          <w:cantSplit/>
          <w:trHeight w:val="221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Строительство  двух детских площадок в с. </w:t>
            </w:r>
            <w:proofErr w:type="spellStart"/>
            <w:r>
              <w:rPr>
                <w:sz w:val="20"/>
              </w:rPr>
              <w:t>Кокман</w:t>
            </w:r>
            <w:proofErr w:type="spellEnd"/>
            <w:r>
              <w:rPr>
                <w:sz w:val="20"/>
              </w:rPr>
              <w:t xml:space="preserve"> (20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Tr="00F74443">
        <w:trPr>
          <w:cantSplit/>
          <w:trHeight w:val="12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Обустройство экологической тропы у с. </w:t>
            </w:r>
            <w:proofErr w:type="spellStart"/>
            <w:r>
              <w:rPr>
                <w:sz w:val="20"/>
              </w:rPr>
              <w:t>Кокман</w:t>
            </w:r>
            <w:proofErr w:type="spellEnd"/>
            <w:r>
              <w:rPr>
                <w:sz w:val="20"/>
              </w:rPr>
              <w:t xml:space="preserve"> (10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r w:rsidRPr="005A3E4A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24046E" w:rsidTr="00F74443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24046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Организация группы здоровья «Лыжники» в с. </w:t>
            </w:r>
            <w:proofErr w:type="spellStart"/>
            <w:r>
              <w:rPr>
                <w:sz w:val="20"/>
              </w:rPr>
              <w:t>Кокман</w:t>
            </w:r>
            <w:proofErr w:type="spellEnd"/>
            <w:r>
              <w:rPr>
                <w:sz w:val="20"/>
              </w:rPr>
              <w:t xml:space="preserve"> (15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r w:rsidRPr="005A3E4A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24046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876B70" w:rsidTr="00F74443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F9290C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образование «</w:t>
            </w:r>
            <w:proofErr w:type="spellStart"/>
            <w:r>
              <w:rPr>
                <w:b/>
                <w:sz w:val="20"/>
              </w:rPr>
              <w:t>Курьинское</w:t>
            </w:r>
            <w:proofErr w:type="spellEnd"/>
            <w:r>
              <w:rPr>
                <w:b/>
                <w:sz w:val="20"/>
              </w:rPr>
              <w:t>»: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r w:rsidRPr="004F2CA4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443,8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443,8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 МО «</w:t>
            </w:r>
            <w:proofErr w:type="spellStart"/>
            <w:r>
              <w:rPr>
                <w:b/>
                <w:sz w:val="20"/>
              </w:rPr>
              <w:t>Курьинское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b/>
                <w:sz w:val="20"/>
              </w:rPr>
            </w:pPr>
          </w:p>
        </w:tc>
      </w:tr>
      <w:tr w:rsidR="005451AE" w:rsidRPr="00F9290C" w:rsidTr="00F74443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F9290C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Капитальный ремонт памятника Герою Советского Союза Ожмегову Г.Ф.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r w:rsidRPr="004F2CA4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F9290C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876B70" w:rsidTr="00F74443">
        <w:trPr>
          <w:cantSplit/>
          <w:trHeight w:val="337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443,8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443,8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Администрации поселений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876B70" w:rsidRDefault="005451AE" w:rsidP="00F74443">
            <w:pPr>
              <w:jc w:val="both"/>
              <w:rPr>
                <w:b/>
                <w:sz w:val="20"/>
              </w:rPr>
            </w:pPr>
          </w:p>
        </w:tc>
      </w:tr>
    </w:tbl>
    <w:p w:rsidR="005451AE" w:rsidRDefault="005451AE" w:rsidP="005451AE"/>
    <w:p w:rsidR="005451AE" w:rsidRDefault="005451AE" w:rsidP="005451AE">
      <w:pPr>
        <w:ind w:firstLine="840"/>
        <w:jc w:val="center"/>
        <w:rPr>
          <w:b/>
          <w:sz w:val="28"/>
        </w:rPr>
      </w:pPr>
      <w:r>
        <w:rPr>
          <w:b/>
          <w:sz w:val="28"/>
        </w:rPr>
        <w:t xml:space="preserve">Реализация проектов (мероприятий) по поощрению и популяризации достижений в развитии сельских поселений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района </w:t>
      </w:r>
    </w:p>
    <w:p w:rsidR="005451AE" w:rsidRDefault="005451AE" w:rsidP="005451AE"/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134"/>
        <w:gridCol w:w="1417"/>
        <w:gridCol w:w="1276"/>
        <w:gridCol w:w="1418"/>
        <w:gridCol w:w="1984"/>
        <w:gridCol w:w="3260"/>
      </w:tblGrid>
      <w:tr w:rsidR="005451AE" w:rsidTr="00F74443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проектов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Един.</w:t>
            </w:r>
          </w:p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измер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 возникшие при исполнении</w:t>
            </w:r>
          </w:p>
        </w:tc>
      </w:tr>
      <w:tr w:rsidR="005451AE" w:rsidTr="00F74443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sz w:val="20"/>
              </w:rPr>
            </w:pPr>
          </w:p>
        </w:tc>
      </w:tr>
      <w:tr w:rsidR="005451AE" w:rsidTr="00F74443">
        <w:trPr>
          <w:cantSplit/>
          <w:trHeight w:val="14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C16B24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Конкурс на звание «Лучшее муниципальное образование района»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</w:t>
            </w:r>
            <w:r w:rsidRPr="007C41A9">
              <w:t xml:space="preserve"> </w:t>
            </w:r>
            <w:r w:rsidRPr="006948AF">
              <w:rPr>
                <w:sz w:val="20"/>
                <w:szCs w:val="20"/>
              </w:rPr>
              <w:t>организационной, правовой и кадровой работы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 w:rsidRPr="006F4B47">
              <w:rPr>
                <w:sz w:val="20"/>
              </w:rPr>
              <w:t>Районный конкурс не</w:t>
            </w:r>
            <w:r>
              <w:rPr>
                <w:sz w:val="20"/>
              </w:rPr>
              <w:t xml:space="preserve"> проводился</w:t>
            </w:r>
          </w:p>
        </w:tc>
      </w:tr>
      <w:tr w:rsidR="005451AE" w:rsidTr="00F74443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ind w:right="-108"/>
              <w:rPr>
                <w:b/>
                <w:sz w:val="20"/>
              </w:rPr>
            </w:pPr>
            <w:r w:rsidRPr="003669BF">
              <w:rPr>
                <w:b/>
                <w:sz w:val="20"/>
              </w:rPr>
              <w:t>Конкурс на звание «Лучший глава поселения»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</w:t>
            </w:r>
            <w:r w:rsidRPr="007C41A9">
              <w:t xml:space="preserve"> </w:t>
            </w:r>
            <w:r w:rsidRPr="006948AF">
              <w:rPr>
                <w:sz w:val="20"/>
                <w:szCs w:val="20"/>
              </w:rPr>
              <w:t>организационной, правовой и кадровой работы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Конкурс не проводился</w:t>
            </w:r>
          </w:p>
        </w:tc>
      </w:tr>
      <w:tr w:rsidR="005451AE" w:rsidTr="00F74443">
        <w:trPr>
          <w:cantSplit/>
          <w:trHeight w:val="221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20"/>
              </w:rPr>
            </w:pPr>
          </w:p>
        </w:tc>
      </w:tr>
      <w:tr w:rsidR="005451AE" w:rsidRPr="003669BF" w:rsidTr="00F74443">
        <w:trPr>
          <w:cantSplit/>
          <w:trHeight w:val="337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i/>
                <w:sz w:val="20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млн. руб.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0,54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jc w:val="both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3669BF" w:rsidRDefault="005451AE" w:rsidP="00F74443">
            <w:pPr>
              <w:jc w:val="both"/>
              <w:rPr>
                <w:b/>
                <w:sz w:val="20"/>
              </w:rPr>
            </w:pPr>
          </w:p>
        </w:tc>
      </w:tr>
    </w:tbl>
    <w:p w:rsidR="005451AE" w:rsidRDefault="005451AE" w:rsidP="005451AE"/>
    <w:p w:rsidR="005451AE" w:rsidRDefault="005451AE" w:rsidP="005451AE">
      <w:pPr>
        <w:rPr>
          <w:rFonts w:ascii="Times New Roman" w:hAnsi="Times New Roman" w:cs="Times New Roman"/>
        </w:rPr>
      </w:pPr>
    </w:p>
    <w:p w:rsidR="005451AE" w:rsidRDefault="005451AE" w:rsidP="005451AE">
      <w:pPr>
        <w:pStyle w:val="4"/>
        <w:numPr>
          <w:ilvl w:val="0"/>
          <w:numId w:val="0"/>
        </w:numPr>
      </w:pPr>
      <w:r>
        <w:t>Выполнение целевых индикаторов и  показателей муниципальной программы «Устойчивое развитие сельских территорий Красногорского района Удмуртской Республики на 2014-2020 годы» за 2017 год</w:t>
      </w:r>
    </w:p>
    <w:tbl>
      <w:tblPr>
        <w:tblW w:w="15266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539"/>
        <w:gridCol w:w="1134"/>
        <w:gridCol w:w="992"/>
        <w:gridCol w:w="992"/>
        <w:gridCol w:w="992"/>
        <w:gridCol w:w="1276"/>
        <w:gridCol w:w="1418"/>
        <w:gridCol w:w="1134"/>
        <w:gridCol w:w="2126"/>
      </w:tblGrid>
      <w:tr w:rsidR="005451AE" w:rsidTr="00F74443">
        <w:trPr>
          <w:cantSplit/>
          <w:trHeight w:val="883"/>
        </w:trPr>
        <w:tc>
          <w:tcPr>
            <w:tcW w:w="663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39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Един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змер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2017 год план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2017 год факт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961FF1" w:rsidRDefault="005451AE" w:rsidP="00F74443">
            <w:pPr>
              <w:ind w:left="-53" w:right="-108"/>
              <w:jc w:val="center"/>
              <w:rPr>
                <w:b/>
                <w:sz w:val="20"/>
                <w:szCs w:val="20"/>
              </w:rPr>
            </w:pPr>
            <w:r w:rsidRPr="00961FF1">
              <w:rPr>
                <w:b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961FF1" w:rsidRDefault="005451AE" w:rsidP="00F74443">
            <w:pPr>
              <w:ind w:left="-53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Относитель-ное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отклонение факта от плана, %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ind w:left="-5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Темп роста к уровню 2013 года, %</w:t>
            </w:r>
          </w:p>
        </w:tc>
        <w:tc>
          <w:tcPr>
            <w:tcW w:w="2126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ind w:left="-5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Обоснование отклонений значений целевых показателей за 2017 год</w:t>
            </w:r>
          </w:p>
        </w:tc>
      </w:tr>
      <w:tr w:rsidR="005451AE" w:rsidTr="00F74443">
        <w:trPr>
          <w:trHeight w:val="222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  <w:rPr>
                <w:b/>
              </w:rPr>
            </w:pPr>
            <w:r>
              <w:rPr>
                <w:b/>
              </w:rPr>
              <w:t>Демографические показатели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  <w:rPr>
                <w:b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</w:pPr>
            <w:r>
              <w:t>1.1</w:t>
            </w: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Численность сельского населения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тыс. чел.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9,813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877164" w:rsidRDefault="005451AE" w:rsidP="00F74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9,868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877164" w:rsidRDefault="005451AE" w:rsidP="00F74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9,004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-864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-8,75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91,75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Снижение за счет отрицательного прироста и миграции</w:t>
            </w: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</w:pPr>
            <w:r>
              <w:lastRenderedPageBreak/>
              <w:t>1.2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Численность сельского населения в трудоспособном возрасте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тыс. 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5,836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877164" w:rsidRDefault="005451AE" w:rsidP="00F74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877164" w:rsidRDefault="005451AE" w:rsidP="00F74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-1274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-21,66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78,94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</w:pPr>
            <w:r>
              <w:t>1.3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Коэффициент рождаемости сельского населения (число родившихся на 100 сельских жителей)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1,27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1,61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1,02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-0,59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-36,64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80,3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</w:pPr>
            <w:r>
              <w:t>1.4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Коэффициент смертности сельского населения (число умерших на 100 сельских жителей)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1,30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1,40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1,44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-0,04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-2,86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90,27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  <w:r>
              <w:rPr>
                <w:b/>
              </w:rPr>
              <w:t>Создание комфортных условий жизнедеятельности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2.1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Улучшение жилищных условий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  <w:rPr>
                <w:b/>
                <w:i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2.1.1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Количество сельских семей, признанных нуждающимися в улучшении жилищных условий  (на конец года)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138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112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-17,86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95,65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 том числе молодых семей и молодых специалистов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44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41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-41,38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93,18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2.1.2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Ввод (приобретение) жилья для граждан, проживающих в сельских поселениях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>
              <w:t>тыс.кв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2,25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3,55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0,329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-3,221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-90,73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14,62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в том числе для молодых семей и молодых специалистов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 w:rsidRPr="00861CC7">
              <w:t>тыс.кв</w:t>
            </w:r>
            <w:proofErr w:type="gramStart"/>
            <w:r w:rsidRPr="00861CC7"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0,296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1,42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0,172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-1,248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-87,89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58,11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proofErr w:type="gramStart"/>
            <w:r>
              <w:t>Согласно</w:t>
            </w:r>
            <w:proofErr w:type="gramEnd"/>
            <w:r>
              <w:t xml:space="preserve"> выделенного финансирования</w:t>
            </w:r>
          </w:p>
        </w:tc>
      </w:tr>
      <w:tr w:rsidR="005451AE" w:rsidTr="00F74443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2.1.3</w:t>
            </w:r>
          </w:p>
          <w:p w:rsidR="005451AE" w:rsidRDefault="005451AE" w:rsidP="00F74443">
            <w:pPr>
              <w:ind w:left="-154" w:right="-108"/>
              <w:jc w:val="center"/>
            </w:pPr>
          </w:p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Количество сельских семей, улучшивших жилищные условия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24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-83,33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22,22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в том числе молодых семей и молодых специалистов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7</w:t>
            </w:r>
          </w:p>
        </w:tc>
        <w:tc>
          <w:tcPr>
            <w:tcW w:w="992" w:type="dxa"/>
            <w:tcBorders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center"/>
            </w:pPr>
            <w:r>
              <w:t>-8</w:t>
            </w:r>
          </w:p>
          <w:p w:rsidR="005451AE" w:rsidRDefault="005451AE" w:rsidP="00F7444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28,57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2.2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64FED" w:rsidRDefault="005451AE" w:rsidP="00F74443">
            <w:pPr>
              <w:jc w:val="center"/>
              <w:rPr>
                <w:b/>
                <w:i/>
              </w:rPr>
            </w:pPr>
            <w:r w:rsidRPr="00964FED">
              <w:rPr>
                <w:b/>
                <w:i/>
              </w:rPr>
              <w:t>Обеспеченность общеобразовательными учреждениями в</w:t>
            </w:r>
            <w:r>
              <w:rPr>
                <w:b/>
                <w:i/>
              </w:rPr>
              <w:t xml:space="preserve">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64FED" w:rsidRDefault="005451AE" w:rsidP="00F7444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64FED" w:rsidRDefault="005451AE" w:rsidP="00F74443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64FED" w:rsidRDefault="005451AE" w:rsidP="00F74443">
            <w:pPr>
              <w:jc w:val="center"/>
              <w:rPr>
                <w:b/>
                <w:i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2.2.1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Численность учащихся в сельских общеобразовательных учреждениях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1177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1190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1075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-9,66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91,33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2.2.2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Численность учащихся в первую смену в  сельских общеобразовательных учреждениях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1177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1190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1075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-115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-9,66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91,33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2.2..3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Численность учащихся в сельских общеобразовательных учреждениях, находящихся в ветхом и аварийном состоянии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2.2.4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Ввод в действие  сельских общеобразовательных учреждений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Мест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2.3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>Обеспеченность учреждениями первичной медико-санитарной помощи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2.3.1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Наличие </w:t>
            </w:r>
            <w:proofErr w:type="spellStart"/>
            <w:r>
              <w:t>ФАПов</w:t>
            </w:r>
            <w:proofErr w:type="spellEnd"/>
            <w:r>
              <w:t xml:space="preserve">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12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 том числе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4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50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>
              <w:t>Багырский</w:t>
            </w:r>
            <w:proofErr w:type="spellEnd"/>
            <w:r>
              <w:t xml:space="preserve"> ФАП, </w:t>
            </w:r>
            <w:proofErr w:type="spellStart"/>
            <w:r>
              <w:t>Прохоровский</w:t>
            </w:r>
            <w:proofErr w:type="spellEnd"/>
            <w:r>
              <w:t xml:space="preserve">, </w:t>
            </w: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2.3.2</w:t>
            </w: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 w:rsidRPr="00861CC7">
              <w:t xml:space="preserve">Наличие офисов врача общей практики в сельских поселениях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861CC7" w:rsidRDefault="005451AE" w:rsidP="00F74443">
            <w:pPr>
              <w:jc w:val="both"/>
            </w:pPr>
            <w:r w:rsidRPr="00861CC7">
              <w:t xml:space="preserve">в том числе </w:t>
            </w:r>
            <w:proofErr w:type="gramStart"/>
            <w:r w:rsidRPr="00861CC7">
              <w:t>находящихся</w:t>
            </w:r>
            <w:proofErr w:type="gramEnd"/>
            <w:r w:rsidRPr="00861CC7"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2.3.3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Ввод в действие </w:t>
            </w:r>
            <w:proofErr w:type="spellStart"/>
            <w:r>
              <w:t>ФАПов</w:t>
            </w:r>
            <w:proofErr w:type="spellEnd"/>
            <w:r>
              <w:t xml:space="preserve">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2.3.4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 w:rsidRPr="00396490">
              <w:t xml:space="preserve">Ввод в действие офисов врача общей </w:t>
            </w:r>
            <w:r w:rsidRPr="00396490">
              <w:lastRenderedPageBreak/>
              <w:t xml:space="preserve">практики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 w:rsidRPr="00396490">
              <w:lastRenderedPageBreak/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lastRenderedPageBreak/>
              <w:t>2.3.5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Прирост сельского населения, обеспеченного </w:t>
            </w:r>
            <w:proofErr w:type="spellStart"/>
            <w:r>
              <w:t>ФАПами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C33FF0" w:rsidRDefault="005451AE" w:rsidP="00F744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C33FF0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Default="005451AE" w:rsidP="00F74443">
            <w:pPr>
              <w:jc w:val="both"/>
            </w:pPr>
            <w:r>
              <w:t>14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2.3.6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 w:rsidRPr="00E356F6">
              <w:t>Прирост сельского населения, обеспеченного офис</w:t>
            </w:r>
            <w:r>
              <w:t>ами</w:t>
            </w:r>
            <w:r w:rsidRPr="00E356F6">
              <w:t xml:space="preserve"> врача общей практики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C33FF0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Default="005451AE" w:rsidP="00F7444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C33FF0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2.4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>Обеспеченность плоскостными спортивными сооружениями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</w:tr>
      <w:tr w:rsidR="005451AE" w:rsidTr="00F74443">
        <w:trPr>
          <w:cantSplit/>
          <w:trHeight w:val="26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2.4.1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Наличие плоскостных спортивных сооружений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80"/>
        </w:trPr>
        <w:tc>
          <w:tcPr>
            <w:tcW w:w="663" w:type="dxa"/>
            <w:vMerge/>
            <w:tcBorders>
              <w:left w:val="single" w:sz="24" w:space="0" w:color="auto"/>
              <w:bottom w:val="nil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1484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Default="005451AE" w:rsidP="00F74443">
            <w:pPr>
              <w:jc w:val="both"/>
            </w:pPr>
            <w:r>
              <w:t>1484</w:t>
            </w:r>
          </w:p>
        </w:tc>
        <w:tc>
          <w:tcPr>
            <w:tcW w:w="992" w:type="dxa"/>
          </w:tcPr>
          <w:p w:rsidR="005451AE" w:rsidRDefault="005451AE" w:rsidP="00F74443">
            <w:pPr>
              <w:jc w:val="both"/>
            </w:pPr>
            <w:r>
              <w:t>1484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400"/>
        </w:trPr>
        <w:tc>
          <w:tcPr>
            <w:tcW w:w="663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 том числе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400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8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2.4.2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Ввод в действие плоскостных спортивных сооружений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60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410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2.4.3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Прирост сельского населения, обеспеченного плоскостными спортивными сооружениями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2.5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>Обеспеченность учреждениями культурно-досугового типа сельских поселений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2.5.1</w:t>
            </w: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Наличие учреждений культурно-досугового типа в сельских поселениях 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28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Default="005451AE" w:rsidP="00F74443">
            <w:pPr>
              <w:jc w:val="both"/>
            </w:pPr>
            <w:r>
              <w:t>28</w:t>
            </w:r>
          </w:p>
        </w:tc>
        <w:tc>
          <w:tcPr>
            <w:tcW w:w="992" w:type="dxa"/>
          </w:tcPr>
          <w:p w:rsidR="005451AE" w:rsidRDefault="005451AE" w:rsidP="00F74443">
            <w:pPr>
              <w:jc w:val="both"/>
            </w:pPr>
            <w:r>
              <w:t>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Мест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2155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D3741D" w:rsidRDefault="005451AE" w:rsidP="00F74443">
            <w:pPr>
              <w:jc w:val="both"/>
            </w:pPr>
            <w:r>
              <w:t>25</w:t>
            </w:r>
            <w:r w:rsidRPr="00D3741D">
              <w:t>05</w:t>
            </w:r>
          </w:p>
        </w:tc>
        <w:tc>
          <w:tcPr>
            <w:tcW w:w="992" w:type="dxa"/>
          </w:tcPr>
          <w:p w:rsidR="005451AE" w:rsidRPr="00D3741D" w:rsidRDefault="005451AE" w:rsidP="00F74443">
            <w:pPr>
              <w:jc w:val="both"/>
            </w:pPr>
            <w:r>
              <w:t>1371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-1134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-45,3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63,6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Пересмотрено количество мест</w:t>
            </w: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 том числе  </w:t>
            </w:r>
            <w:proofErr w:type="gramStart"/>
            <w:r>
              <w:t>находящихся</w:t>
            </w:r>
            <w:proofErr w:type="gramEnd"/>
            <w: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4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Default="005451AE" w:rsidP="00F74443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5451AE" w:rsidRDefault="005451AE" w:rsidP="00F74443">
            <w:pPr>
              <w:jc w:val="both"/>
            </w:pPr>
            <w:r>
              <w:t>8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-7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-700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-200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Мест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260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lastRenderedPageBreak/>
              <w:t>2.5.2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Ввод в действие учреждений культурно-досугового типа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Мест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582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2.5.3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Прирост сельского населения, обеспеченного учреждениями культурно-досугового типа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Pr="00885D31" w:rsidRDefault="005451AE" w:rsidP="00F74443">
            <w:pPr>
              <w:jc w:val="both"/>
            </w:pPr>
            <w:r w:rsidRPr="00885D31"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7A65C3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Default="005451AE" w:rsidP="00F74443">
            <w:pPr>
              <w:jc w:val="both"/>
            </w:pPr>
            <w:r>
              <w:t>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7A65C3" w:rsidRDefault="005451AE" w:rsidP="00F74443">
            <w:pPr>
              <w:jc w:val="both"/>
              <w:rPr>
                <w:sz w:val="16"/>
                <w:szCs w:val="16"/>
              </w:rPr>
            </w:pPr>
          </w:p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2.6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>Газоснабжение сельских поселений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2.6.1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Ввод в действие распределительных газовых сетей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1,8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-1,8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2.6.2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Уровень износа объектов газоснабжения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2.6.3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Уровень газификации жилищного фонда сельских поселений Муниципального района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17,9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23,8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25,7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1,9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143,5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2.7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  <w:i/>
              </w:rPr>
            </w:pPr>
            <w:r>
              <w:rPr>
                <w:i/>
              </w:rPr>
              <w:t>Водоснабжение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i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2.7.1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Строительство локальных водопроводов в сельских поселениях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Км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6,2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-6,2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Отсутствие финансирования</w:t>
            </w: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2.7.2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Уровень износа объектов водоснабжения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67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75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-11,9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104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2.7.3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 xml:space="preserve">Уровень обеспечения населения питьевой водой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91,4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94,6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+4,4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451AE" w:rsidRDefault="005451AE" w:rsidP="00F74443">
            <w:r>
              <w:t>+4,65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451AE" w:rsidRDefault="005451AE" w:rsidP="00F74443">
            <w:pPr>
              <w:jc w:val="center"/>
            </w:pPr>
            <w:r>
              <w:t>108,3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  <w:r>
              <w:t>Реализация проектов комплексного обустройства площадок под компактную жилищную застройку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3.1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964FED" w:rsidRDefault="005451AE" w:rsidP="00F74443">
            <w:pPr>
              <w:jc w:val="both"/>
            </w:pPr>
            <w:r>
              <w:t>Количество населенных пунктов, в которых реализованы проекты комплексного обустройства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964FED" w:rsidRDefault="005451AE" w:rsidP="00F74443">
            <w:pPr>
              <w:ind w:left="-108" w:right="-168"/>
            </w:pPr>
            <w:r>
              <w:t xml:space="preserve">  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964FED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3.2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964FED" w:rsidRDefault="005451AE" w:rsidP="00F74443">
            <w:pPr>
              <w:jc w:val="both"/>
            </w:pPr>
            <w:r>
              <w:t>Объем жилищной застройки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68"/>
            </w:pPr>
            <w:r>
              <w:t xml:space="preserve">  тыс. </w:t>
            </w:r>
          </w:p>
          <w:p w:rsidR="005451AE" w:rsidRPr="00964FED" w:rsidRDefault="005451AE" w:rsidP="00F74443">
            <w:pPr>
              <w:ind w:left="-108" w:right="-168"/>
            </w:pPr>
            <w:r>
              <w:lastRenderedPageBreak/>
              <w:t xml:space="preserve"> 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964FED" w:rsidRDefault="005451AE" w:rsidP="00F74443">
            <w:pPr>
              <w:jc w:val="both"/>
            </w:pPr>
            <w:r>
              <w:lastRenderedPageBreak/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0,9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rPr>
                <w:b w:val="0"/>
              </w:rPr>
            </w:pPr>
            <w:r>
              <w:t>Реализация проектов местных инициатив граждан, проживающих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4.1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</w:pPr>
            <w:r>
              <w:t>Количество реализованных проектов местных инициатив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5451AE" w:rsidRPr="00125524" w:rsidRDefault="005451AE" w:rsidP="00F74443">
            <w:pPr>
              <w:pStyle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51AE" w:rsidRPr="00125524" w:rsidRDefault="005451AE" w:rsidP="00F74443">
            <w:pPr>
              <w:pStyle w:val="9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jc w:val="left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jc w:val="left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  <w: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E862C4" w:rsidRDefault="005451AE" w:rsidP="00F74443">
            <w:pPr>
              <w:pStyle w:val="9"/>
              <w:rPr>
                <w:b w:val="0"/>
              </w:rPr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4.2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</w:pPr>
            <w:r>
              <w:t>Число жителей, принявших участие в реализации проектов местных инициатив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</w:pPr>
            <w: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pStyle w:val="9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5451AE" w:rsidRPr="00125524" w:rsidRDefault="005451AE" w:rsidP="00F74443">
            <w:pPr>
              <w:pStyle w:val="9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51AE" w:rsidRPr="00125524" w:rsidRDefault="005451AE" w:rsidP="00F74443">
            <w:pPr>
              <w:pStyle w:val="9"/>
              <w:rPr>
                <w:b w:val="0"/>
              </w:rPr>
            </w:pPr>
            <w:r>
              <w:rPr>
                <w:b w:val="0"/>
              </w:rPr>
              <w:t>119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  <w:r>
              <w:t>104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  <w:r>
              <w:t>+693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</w:pPr>
          </w:p>
        </w:tc>
      </w:tr>
      <w:tr w:rsidR="005451AE" w:rsidTr="00F74443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  <w:r>
              <w:rPr>
                <w:b w:val="0"/>
              </w:rPr>
              <w:tab/>
            </w:r>
            <w:r>
              <w:t>Проведение мероприятий по поощрению и популяризации достижений в развитии сельских территорий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5.1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</w:pPr>
            <w: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930CFF" w:rsidRDefault="005451AE" w:rsidP="00F74443">
            <w:pPr>
              <w:ind w:left="-154" w:right="-108"/>
              <w:jc w:val="center"/>
              <w:rPr>
                <w:b/>
              </w:rPr>
            </w:pPr>
            <w:r w:rsidRPr="00930CFF">
              <w:rPr>
                <w:b/>
              </w:rPr>
              <w:t>6</w:t>
            </w:r>
          </w:p>
        </w:tc>
        <w:tc>
          <w:tcPr>
            <w:tcW w:w="992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30CFF" w:rsidRDefault="005451AE" w:rsidP="00F74443">
            <w:pPr>
              <w:jc w:val="center"/>
              <w:rPr>
                <w:b/>
              </w:rPr>
            </w:pPr>
            <w:r w:rsidRPr="00930CFF">
              <w:rPr>
                <w:b/>
              </w:rPr>
              <w:t>Создание рабочих мест в сельских поселениях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30CFF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30CFF" w:rsidRDefault="005451AE" w:rsidP="00F74443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930CFF" w:rsidRDefault="005451AE" w:rsidP="00F74443">
            <w:pPr>
              <w:jc w:val="center"/>
              <w:rPr>
                <w:b/>
              </w:rPr>
            </w:pPr>
          </w:p>
        </w:tc>
      </w:tr>
      <w:tr w:rsidR="005451AE" w:rsidTr="00F74443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54" w:right="-108"/>
              <w:jc w:val="center"/>
            </w:pPr>
            <w:r>
              <w:t>6.1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right="-108"/>
            </w:pPr>
            <w: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ind w:left="-108" w:right="-108"/>
              <w:jc w:val="center"/>
            </w:pPr>
            <w: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Default="005451AE" w:rsidP="00F74443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  <w: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Default="005451AE" w:rsidP="00F74443">
            <w:pPr>
              <w:jc w:val="both"/>
            </w:pPr>
          </w:p>
        </w:tc>
      </w:tr>
    </w:tbl>
    <w:p w:rsidR="005451AE" w:rsidRPr="005451AE" w:rsidRDefault="005451AE" w:rsidP="005451AE">
      <w:pPr>
        <w:rPr>
          <w:rFonts w:ascii="Times New Roman" w:hAnsi="Times New Roman" w:cs="Times New Roman"/>
        </w:rPr>
      </w:pPr>
    </w:p>
    <w:p w:rsidR="005451AE" w:rsidRDefault="005451AE" w:rsidP="005451AE"/>
    <w:p w:rsidR="005451AE" w:rsidRDefault="005451AE" w:rsidP="005451AE"/>
    <w:p w:rsidR="008D5A27" w:rsidRDefault="008D5A27" w:rsidP="005451AE"/>
    <w:p w:rsidR="008D5A27" w:rsidRDefault="008D5A27" w:rsidP="005451AE"/>
    <w:p w:rsidR="008D5A27" w:rsidRDefault="008D5A27" w:rsidP="005451AE"/>
    <w:p w:rsidR="008D5A27" w:rsidRDefault="008D5A27" w:rsidP="005451AE"/>
    <w:p w:rsidR="008D5A27" w:rsidRDefault="008D5A27" w:rsidP="005451AE"/>
    <w:p w:rsidR="008D5A27" w:rsidRDefault="008D5A27" w:rsidP="005451AE"/>
    <w:p w:rsidR="005451AE" w:rsidRDefault="005451AE" w:rsidP="005451AE"/>
    <w:p w:rsidR="005451AE" w:rsidRPr="008D5A27" w:rsidRDefault="008D5A27" w:rsidP="005451AE">
      <w:pPr>
        <w:rPr>
          <w:rFonts w:ascii="Times New Roman" w:hAnsi="Times New Roman" w:cs="Times New Roman"/>
          <w:b/>
        </w:rPr>
      </w:pPr>
      <w:hyperlink r:id="rId7" w:history="1">
        <w:r w:rsidR="005451AE" w:rsidRPr="008D5A27">
          <w:rPr>
            <w:rStyle w:val="a3"/>
            <w:b/>
            <w:color w:val="auto"/>
          </w:rPr>
          <w:t>Отчет</w:t>
        </w:r>
      </w:hyperlink>
      <w:r w:rsidR="005451AE" w:rsidRPr="008D5A27">
        <w:rPr>
          <w:rFonts w:ascii="Times New Roman" w:hAnsi="Times New Roman" w:cs="Times New Roman"/>
          <w:b/>
        </w:rPr>
        <w:t xml:space="preserve"> о выполнении сводных показателей муниципальных заданий на оказание муниципальных услуг (выполнение работ) по программе</w:t>
      </w:r>
    </w:p>
    <w:p w:rsidR="005451AE" w:rsidRPr="00B70CC2" w:rsidRDefault="005451AE" w:rsidP="005451AE">
      <w:pPr>
        <w:jc w:val="center"/>
        <w:rPr>
          <w:rFonts w:ascii="Times New Roman" w:hAnsi="Times New Roman" w:cs="Times New Roman"/>
        </w:rPr>
      </w:pPr>
      <w:r w:rsidRPr="00B70CC2">
        <w:rPr>
          <w:rFonts w:ascii="Times New Roman" w:hAnsi="Times New Roman" w:cs="Times New Roman"/>
        </w:rPr>
        <w:t>«Устойчивое развитие сельских территорий Красногорского района Уд</w:t>
      </w:r>
      <w:r>
        <w:rPr>
          <w:rFonts w:ascii="Times New Roman" w:hAnsi="Times New Roman" w:cs="Times New Roman"/>
        </w:rPr>
        <w:t>муртской Республики на 2014-2020</w:t>
      </w:r>
      <w:r w:rsidRPr="00B70CC2">
        <w:rPr>
          <w:rFonts w:ascii="Times New Roman" w:hAnsi="Times New Roman" w:cs="Times New Roman"/>
        </w:rPr>
        <w:t xml:space="preserve"> годы»</w:t>
      </w:r>
      <w:r>
        <w:rPr>
          <w:rFonts w:ascii="Times New Roman" w:hAnsi="Times New Roman" w:cs="Times New Roman"/>
        </w:rPr>
        <w:t xml:space="preserve"> за 2017год</w:t>
      </w:r>
    </w:p>
    <w:p w:rsidR="005451AE" w:rsidRDefault="005451AE" w:rsidP="005451AE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5451AE" w:rsidTr="00F74443">
        <w:trPr>
          <w:trHeight w:val="843"/>
        </w:trPr>
        <w:tc>
          <w:tcPr>
            <w:tcW w:w="17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451AE" w:rsidTr="00F74443">
        <w:trPr>
          <w:trHeight w:val="1065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451AE" w:rsidTr="00F74443">
        <w:trPr>
          <w:trHeight w:val="40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Default="005451AE" w:rsidP="00F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51AE" w:rsidTr="00F7444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5451AE" w:rsidTr="00F7444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5451AE" w:rsidTr="00F7444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5451AE" w:rsidTr="00F7444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51AE" w:rsidRDefault="005451AE" w:rsidP="00F74443">
            <w:pPr>
              <w:spacing w:before="40" w:after="4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5451AE" w:rsidRDefault="005451AE" w:rsidP="005451AE"/>
    <w:p w:rsidR="005451AE" w:rsidRDefault="005451AE" w:rsidP="005451AE"/>
    <w:p w:rsidR="005451AE" w:rsidRPr="00B70CC2" w:rsidRDefault="005451AE" w:rsidP="005451AE">
      <w:pPr>
        <w:rPr>
          <w:rFonts w:ascii="Times New Roman" w:hAnsi="Times New Roman" w:cs="Times New Roman"/>
          <w:sz w:val="24"/>
          <w:szCs w:val="24"/>
        </w:rPr>
      </w:pPr>
      <w:r w:rsidRPr="00B70CC2">
        <w:rPr>
          <w:rFonts w:ascii="Times New Roman" w:hAnsi="Times New Roman" w:cs="Times New Roman"/>
          <w:sz w:val="24"/>
          <w:szCs w:val="24"/>
        </w:rPr>
        <w:t>Муниципальных заданий на оказание муниципальных услуг (выполнение работ) по программе не предусмотрено.</w:t>
      </w:r>
    </w:p>
    <w:p w:rsidR="005451AE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Default="008D5A27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Default="008D5A27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Default="008D5A27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Default="008D5A27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Pr="00B70CC2" w:rsidRDefault="008D5A27" w:rsidP="005451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51AE" w:rsidRPr="005451AE" w:rsidRDefault="005451AE" w:rsidP="005451A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AE">
        <w:rPr>
          <w:rFonts w:ascii="Times New Roman" w:hAnsi="Times New Roman" w:cs="Times New Roman"/>
          <w:b/>
          <w:sz w:val="24"/>
          <w:szCs w:val="24"/>
        </w:rPr>
        <w:lastRenderedPageBreak/>
        <w:t>Доклад о ходе реализации муниципальной программы «Устойчивое развитие сельских территорий Красногорского района Удмуртской Республики на 2014 – 2020 годы» за 2017 год</w:t>
      </w:r>
    </w:p>
    <w:p w:rsidR="005451AE" w:rsidRPr="007A034F" w:rsidRDefault="005451AE" w:rsidP="005451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«Устойчивое развитие сельских территорий Красногорского района Удмуртской Республики на 2014 – 2020 годы» являются:</w:t>
      </w:r>
    </w:p>
    <w:p w:rsidR="005451AE" w:rsidRPr="007A034F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A034F">
        <w:rPr>
          <w:rFonts w:ascii="Times New Roman" w:hAnsi="Times New Roman" w:cs="Times New Roman"/>
          <w:sz w:val="24"/>
          <w:szCs w:val="24"/>
        </w:rPr>
        <w:t xml:space="preserve"> удовлетворение потребностей в благоустроенном жилье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на сельских территориях </w:t>
      </w:r>
      <w:r w:rsidRPr="007A034F">
        <w:rPr>
          <w:rFonts w:ascii="Times New Roman" w:hAnsi="Times New Roman" w:cs="Times New Roman"/>
          <w:sz w:val="24"/>
          <w:szCs w:val="24"/>
        </w:rPr>
        <w:t>населе</w:t>
      </w:r>
      <w:r>
        <w:rPr>
          <w:rFonts w:ascii="Times New Roman" w:hAnsi="Times New Roman" w:cs="Times New Roman"/>
          <w:sz w:val="24"/>
          <w:szCs w:val="24"/>
        </w:rPr>
        <w:t>ния,</w:t>
      </w:r>
      <w:r w:rsidRPr="007A034F">
        <w:rPr>
          <w:rFonts w:ascii="Times New Roman" w:hAnsi="Times New Roman" w:cs="Times New Roman"/>
          <w:sz w:val="24"/>
          <w:szCs w:val="24"/>
        </w:rPr>
        <w:t xml:space="preserve"> в том числе молодых семей и молодых специалистов; </w:t>
      </w:r>
    </w:p>
    <w:p w:rsidR="005451AE" w:rsidRPr="007A034F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A034F">
        <w:rPr>
          <w:rFonts w:ascii="Times New Roman" w:hAnsi="Times New Roman" w:cs="Times New Roman"/>
          <w:sz w:val="24"/>
          <w:szCs w:val="24"/>
        </w:rPr>
        <w:t xml:space="preserve">повышение уровня комплексного обустройства объектами социальной и инженерной инфраструктуры сельских территорий  Красногорского района; </w:t>
      </w:r>
    </w:p>
    <w:p w:rsidR="005451AE" w:rsidRPr="007A034F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A034F">
        <w:rPr>
          <w:rFonts w:ascii="Times New Roman" w:hAnsi="Times New Roman" w:cs="Times New Roman"/>
          <w:sz w:val="24"/>
          <w:szCs w:val="24"/>
        </w:rPr>
        <w:t xml:space="preserve">реализация общественно значимых проектов в интересах сельских жителей Красногорского района с помощью </w:t>
      </w:r>
      <w:proofErr w:type="spellStart"/>
      <w:r w:rsidRPr="007A034F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спонсорской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поддержки; </w:t>
      </w:r>
    </w:p>
    <w:p w:rsidR="005451AE" w:rsidRPr="007A034F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A034F">
        <w:rPr>
          <w:rFonts w:ascii="Times New Roman" w:hAnsi="Times New Roman" w:cs="Times New Roman"/>
          <w:sz w:val="24"/>
          <w:szCs w:val="24"/>
        </w:rPr>
        <w:t xml:space="preserve">проведение мероприятий по поощрению и популяризации достижений в сельском развитии Красногорского района. </w:t>
      </w:r>
    </w:p>
    <w:p w:rsidR="005451AE" w:rsidRPr="007A034F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году в рамках реализации Программы с привлечением бю</w:t>
      </w:r>
      <w:r>
        <w:rPr>
          <w:rFonts w:ascii="Times New Roman" w:hAnsi="Times New Roman" w:cs="Times New Roman"/>
          <w:sz w:val="24"/>
          <w:szCs w:val="24"/>
        </w:rPr>
        <w:t>джетных средств построено 329,13</w:t>
      </w:r>
      <w:r w:rsidRPr="007A034F">
        <w:rPr>
          <w:rFonts w:ascii="Times New Roman" w:hAnsi="Times New Roman" w:cs="Times New Roman"/>
          <w:sz w:val="24"/>
          <w:szCs w:val="24"/>
        </w:rPr>
        <w:t xml:space="preserve"> кв. м. жилья</w:t>
      </w:r>
      <w:r>
        <w:rPr>
          <w:rFonts w:ascii="Times New Roman" w:hAnsi="Times New Roman" w:cs="Times New Roman"/>
          <w:sz w:val="24"/>
          <w:szCs w:val="24"/>
        </w:rPr>
        <w:t xml:space="preserve"> при плановом показателе на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1194</w:t>
      </w:r>
      <w:r w:rsidRPr="007A034F">
        <w:rPr>
          <w:rFonts w:ascii="Times New Roman" w:hAnsi="Times New Roman" w:cs="Times New Roman"/>
          <w:sz w:val="24"/>
          <w:szCs w:val="24"/>
        </w:rPr>
        <w:t xml:space="preserve"> кв. </w:t>
      </w:r>
      <w:r>
        <w:rPr>
          <w:rFonts w:ascii="Times New Roman" w:hAnsi="Times New Roman" w:cs="Times New Roman"/>
          <w:sz w:val="24"/>
          <w:szCs w:val="24"/>
        </w:rPr>
        <w:t>м. Невыполнение плана связано с отсутствием финансирования программы</w:t>
      </w:r>
      <w:r w:rsidRPr="007A034F">
        <w:rPr>
          <w:rFonts w:ascii="Times New Roman" w:hAnsi="Times New Roman" w:cs="Times New Roman"/>
          <w:sz w:val="24"/>
          <w:szCs w:val="24"/>
        </w:rPr>
        <w:t>. В то</w:t>
      </w:r>
      <w:r>
        <w:rPr>
          <w:rFonts w:ascii="Times New Roman" w:hAnsi="Times New Roman" w:cs="Times New Roman"/>
          <w:sz w:val="24"/>
          <w:szCs w:val="24"/>
        </w:rPr>
        <w:t>м числе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план по обеспечению жильем</w:t>
      </w:r>
      <w:r>
        <w:rPr>
          <w:rFonts w:ascii="Times New Roman" w:hAnsi="Times New Roman" w:cs="Times New Roman"/>
          <w:sz w:val="24"/>
          <w:szCs w:val="24"/>
        </w:rPr>
        <w:t xml:space="preserve"> молодых семей и молодых специалистов был выполнен только на 18,2 % и вместо 671</w:t>
      </w:r>
      <w:r w:rsidRPr="007A034F">
        <w:rPr>
          <w:rFonts w:ascii="Times New Roman" w:hAnsi="Times New Roman" w:cs="Times New Roman"/>
          <w:sz w:val="24"/>
          <w:szCs w:val="24"/>
        </w:rPr>
        <w:t xml:space="preserve"> кв. </w:t>
      </w:r>
      <w:r>
        <w:rPr>
          <w:rFonts w:ascii="Times New Roman" w:hAnsi="Times New Roman" w:cs="Times New Roman"/>
          <w:sz w:val="24"/>
          <w:szCs w:val="24"/>
        </w:rPr>
        <w:t>м. построено 172,18</w:t>
      </w:r>
      <w:r w:rsidRPr="007A034F">
        <w:rPr>
          <w:rFonts w:ascii="Times New Roman" w:hAnsi="Times New Roman" w:cs="Times New Roman"/>
          <w:sz w:val="24"/>
          <w:szCs w:val="24"/>
        </w:rPr>
        <w:t xml:space="preserve"> кв. м.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субсидий 2</w:t>
      </w:r>
      <w:r w:rsidRPr="007A034F">
        <w:rPr>
          <w:rFonts w:ascii="Times New Roman" w:hAnsi="Times New Roman" w:cs="Times New Roman"/>
          <w:sz w:val="24"/>
          <w:szCs w:val="24"/>
        </w:rPr>
        <w:t>-м молодым семьям на строительство дома.</w:t>
      </w:r>
    </w:p>
    <w:p w:rsidR="005451A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году предусматривался ввод в эксплуатацию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7A034F">
        <w:rPr>
          <w:rFonts w:ascii="Times New Roman" w:hAnsi="Times New Roman" w:cs="Times New Roman"/>
          <w:sz w:val="24"/>
          <w:szCs w:val="24"/>
        </w:rPr>
        <w:t xml:space="preserve"> на 15 мест в д. </w:t>
      </w:r>
      <w:proofErr w:type="spellStart"/>
      <w:r w:rsidRPr="007A034F">
        <w:rPr>
          <w:rFonts w:ascii="Times New Roman" w:hAnsi="Times New Roman" w:cs="Times New Roman"/>
          <w:sz w:val="24"/>
          <w:szCs w:val="24"/>
        </w:rPr>
        <w:t>Багыр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переносимого с 2014 года</w:t>
      </w:r>
      <w:r w:rsidRPr="007A034F">
        <w:rPr>
          <w:rFonts w:ascii="Times New Roman" w:hAnsi="Times New Roman" w:cs="Times New Roman"/>
          <w:sz w:val="24"/>
          <w:szCs w:val="24"/>
        </w:rPr>
        <w:t>. Но ввиду недостаточного финансирован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7A034F">
        <w:rPr>
          <w:rFonts w:ascii="Times New Roman" w:hAnsi="Times New Roman" w:cs="Times New Roman"/>
          <w:sz w:val="24"/>
          <w:szCs w:val="24"/>
        </w:rPr>
        <w:t xml:space="preserve"> из бюджета Удму</w:t>
      </w:r>
      <w:r>
        <w:rPr>
          <w:rFonts w:ascii="Times New Roman" w:hAnsi="Times New Roman" w:cs="Times New Roman"/>
          <w:sz w:val="24"/>
          <w:szCs w:val="24"/>
        </w:rPr>
        <w:t>ртской республики, строительство так и</w:t>
      </w:r>
      <w:r w:rsidRPr="007A034F">
        <w:rPr>
          <w:rFonts w:ascii="Times New Roman" w:hAnsi="Times New Roman" w:cs="Times New Roman"/>
          <w:sz w:val="24"/>
          <w:szCs w:val="24"/>
        </w:rPr>
        <w:t xml:space="preserve"> не закончено и ввод его в экспл</w:t>
      </w:r>
      <w:r>
        <w:rPr>
          <w:rFonts w:ascii="Times New Roman" w:hAnsi="Times New Roman" w:cs="Times New Roman"/>
          <w:sz w:val="24"/>
          <w:szCs w:val="24"/>
        </w:rPr>
        <w:t>уатацию переносится на 2018 год</w:t>
      </w:r>
      <w:r w:rsidRPr="007A034F">
        <w:rPr>
          <w:rFonts w:ascii="Times New Roman" w:hAnsi="Times New Roman" w:cs="Times New Roman"/>
          <w:sz w:val="24"/>
          <w:szCs w:val="24"/>
        </w:rPr>
        <w:t xml:space="preserve"> (при поступлении финансировани</w:t>
      </w:r>
      <w:r>
        <w:rPr>
          <w:rFonts w:ascii="Times New Roman" w:hAnsi="Times New Roman" w:cs="Times New Roman"/>
          <w:sz w:val="24"/>
          <w:szCs w:val="24"/>
        </w:rPr>
        <w:t xml:space="preserve">я). </w:t>
      </w:r>
    </w:p>
    <w:p w:rsidR="005451A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 xml:space="preserve">По направлению реализации мероприятий по обеспечению объектами инженерной инфраструктуры </w:t>
      </w:r>
      <w:r>
        <w:rPr>
          <w:rFonts w:ascii="Times New Roman" w:hAnsi="Times New Roman" w:cs="Times New Roman"/>
          <w:sz w:val="24"/>
          <w:szCs w:val="24"/>
        </w:rPr>
        <w:t>в рамках реализации данной программы не строился газопровод в поселении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распределительные водопроводы в поселениях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«Васильевское», «Красногорское» из-за отсутствия финансирования, был построен участок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«Артык-д.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Мельниченки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протяженностью, 3,612 км на 44,2 млн.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 xml:space="preserve">По реализации проектов комплексного обустройства площадок под компактную жилищную застройку в поселениях района, </w:t>
      </w:r>
      <w:r>
        <w:rPr>
          <w:rFonts w:ascii="Times New Roman" w:hAnsi="Times New Roman" w:cs="Times New Roman"/>
          <w:sz w:val="24"/>
          <w:szCs w:val="24"/>
        </w:rPr>
        <w:t xml:space="preserve"> на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 пред</w:t>
      </w:r>
      <w:r>
        <w:rPr>
          <w:rFonts w:ascii="Times New Roman" w:hAnsi="Times New Roman" w:cs="Times New Roman"/>
          <w:sz w:val="24"/>
          <w:szCs w:val="24"/>
        </w:rPr>
        <w:t xml:space="preserve">усматривалось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Агрикольском</w:t>
      </w:r>
      <w:proofErr w:type="spellEnd"/>
      <w:r w:rsidRPr="007A034F">
        <w:rPr>
          <w:rFonts w:ascii="Times New Roman" w:hAnsi="Times New Roman" w:cs="Times New Roman"/>
          <w:sz w:val="24"/>
          <w:szCs w:val="24"/>
        </w:rPr>
        <w:t xml:space="preserve"> поселении построить</w:t>
      </w:r>
      <w:r>
        <w:rPr>
          <w:rFonts w:ascii="Times New Roman" w:hAnsi="Times New Roman" w:cs="Times New Roman"/>
          <w:sz w:val="24"/>
          <w:szCs w:val="24"/>
        </w:rPr>
        <w:t xml:space="preserve"> электросети, газопровод, сети водопровода,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подъездную д</w:t>
      </w:r>
      <w:r>
        <w:rPr>
          <w:rFonts w:ascii="Times New Roman" w:hAnsi="Times New Roman" w:cs="Times New Roman"/>
          <w:sz w:val="24"/>
          <w:szCs w:val="24"/>
        </w:rPr>
        <w:t xml:space="preserve">орогу </w:t>
      </w:r>
      <w:r w:rsidRPr="007A034F">
        <w:rPr>
          <w:rFonts w:ascii="Times New Roman" w:hAnsi="Times New Roman" w:cs="Times New Roman"/>
          <w:sz w:val="24"/>
          <w:szCs w:val="24"/>
        </w:rPr>
        <w:t>к площадке компак</w:t>
      </w:r>
      <w:r>
        <w:rPr>
          <w:rFonts w:ascii="Times New Roman" w:hAnsi="Times New Roman" w:cs="Times New Roman"/>
          <w:sz w:val="24"/>
          <w:szCs w:val="24"/>
        </w:rPr>
        <w:t>тной жилой застройке. Строительства сетей не проводилось ввиду отсутствия финансирования</w:t>
      </w:r>
      <w:r w:rsidRPr="007A034F">
        <w:rPr>
          <w:rFonts w:ascii="Times New Roman" w:hAnsi="Times New Roman" w:cs="Times New Roman"/>
          <w:sz w:val="24"/>
          <w:szCs w:val="24"/>
        </w:rPr>
        <w:t>.</w:t>
      </w:r>
    </w:p>
    <w:p w:rsidR="005451A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gramStart"/>
      <w:r w:rsidRPr="007A034F">
        <w:rPr>
          <w:rFonts w:ascii="Times New Roman" w:hAnsi="Times New Roman" w:cs="Times New Roman"/>
          <w:sz w:val="24"/>
          <w:szCs w:val="24"/>
        </w:rPr>
        <w:t>местных инициатив граждан, проживающих на терри</w:t>
      </w:r>
      <w:r>
        <w:rPr>
          <w:rFonts w:ascii="Times New Roman" w:hAnsi="Times New Roman" w:cs="Times New Roman"/>
          <w:sz w:val="24"/>
          <w:szCs w:val="24"/>
        </w:rPr>
        <w:t>тории сельских поселений за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 запланировано</w:t>
      </w:r>
      <w:proofErr w:type="gramEnd"/>
      <w:r w:rsidRPr="007A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реализовать 1 проект, который был реализован (капитальный ремонт памятника Герою Советского Союза Ожмегову Г.Ф.)</w:t>
      </w:r>
      <w:r w:rsidRPr="007A03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1A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Для поощрения и популяризации достижений в развитии сельских поселений Красног</w:t>
      </w:r>
      <w:r>
        <w:rPr>
          <w:rFonts w:ascii="Times New Roman" w:hAnsi="Times New Roman" w:cs="Times New Roman"/>
          <w:sz w:val="24"/>
          <w:szCs w:val="24"/>
        </w:rPr>
        <w:t xml:space="preserve">орского района,  был предусмотрен </w:t>
      </w:r>
      <w:r w:rsidRPr="007A034F">
        <w:rPr>
          <w:rFonts w:ascii="Times New Roman" w:hAnsi="Times New Roman" w:cs="Times New Roman"/>
          <w:sz w:val="24"/>
          <w:szCs w:val="24"/>
        </w:rPr>
        <w:t xml:space="preserve">конкурс на звание «Лучшее муниципальное образование района». </w:t>
      </w:r>
      <w:r>
        <w:rPr>
          <w:rFonts w:ascii="Times New Roman" w:hAnsi="Times New Roman" w:cs="Times New Roman"/>
          <w:sz w:val="24"/>
          <w:szCs w:val="24"/>
        </w:rPr>
        <w:t xml:space="preserve">Конкурс в 2017 году не проводился. </w:t>
      </w:r>
      <w:r w:rsidRPr="007A034F">
        <w:rPr>
          <w:rFonts w:ascii="Times New Roman" w:hAnsi="Times New Roman" w:cs="Times New Roman"/>
          <w:sz w:val="24"/>
          <w:szCs w:val="24"/>
        </w:rPr>
        <w:t>Конкурс на звание</w:t>
      </w:r>
      <w:r>
        <w:rPr>
          <w:rFonts w:ascii="Times New Roman" w:hAnsi="Times New Roman" w:cs="Times New Roman"/>
          <w:sz w:val="24"/>
          <w:szCs w:val="24"/>
        </w:rPr>
        <w:t xml:space="preserve"> «Лучший глава поселения» в 2018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году не проводился</w:t>
      </w:r>
      <w:r w:rsidRPr="0012172E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Из запланированных 40</w:t>
      </w:r>
      <w:r w:rsidRPr="0012172E">
        <w:rPr>
          <w:rFonts w:ascii="Times New Roman" w:hAnsi="Times New Roman" w:cs="Times New Roman"/>
          <w:b/>
          <w:sz w:val="24"/>
          <w:szCs w:val="24"/>
        </w:rPr>
        <w:t xml:space="preserve"> основных меро</w:t>
      </w:r>
      <w:r>
        <w:rPr>
          <w:rFonts w:ascii="Times New Roman" w:hAnsi="Times New Roman" w:cs="Times New Roman"/>
          <w:b/>
          <w:sz w:val="24"/>
          <w:szCs w:val="24"/>
        </w:rPr>
        <w:t>приятий в 2017 году исполнено 4 мероприятия, 36 мероприятий</w:t>
      </w:r>
      <w:r w:rsidRPr="0012172E">
        <w:rPr>
          <w:rFonts w:ascii="Times New Roman" w:hAnsi="Times New Roman" w:cs="Times New Roman"/>
          <w:b/>
          <w:sz w:val="24"/>
          <w:szCs w:val="24"/>
        </w:rPr>
        <w:t xml:space="preserve"> остались невыполненными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Финансирования мероприятий муниципальной Программы за счет средств бюджета муниципального обра</w:t>
      </w:r>
      <w:r>
        <w:rPr>
          <w:rFonts w:ascii="Times New Roman" w:hAnsi="Times New Roman" w:cs="Times New Roman"/>
          <w:sz w:val="24"/>
          <w:szCs w:val="24"/>
        </w:rPr>
        <w:t>зования «Красногорский район»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предусм</w:t>
      </w:r>
      <w:r>
        <w:rPr>
          <w:rFonts w:ascii="Times New Roman" w:hAnsi="Times New Roman" w:cs="Times New Roman"/>
          <w:sz w:val="24"/>
          <w:szCs w:val="24"/>
        </w:rPr>
        <w:t>атривалось в сумме 5 тыс.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Фактически выделялись</w:t>
      </w:r>
      <w:r w:rsidRPr="007A034F">
        <w:rPr>
          <w:rFonts w:ascii="Times New Roman" w:hAnsi="Times New Roman" w:cs="Times New Roman"/>
          <w:sz w:val="24"/>
          <w:szCs w:val="24"/>
        </w:rPr>
        <w:t xml:space="preserve"> финансов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7A034F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а в 5 тыс. руб.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реализации местных инициатив граждан</w:t>
      </w:r>
      <w:r w:rsidRPr="007A034F">
        <w:rPr>
          <w:rFonts w:ascii="Times New Roman" w:hAnsi="Times New Roman" w:cs="Times New Roman"/>
          <w:sz w:val="24"/>
          <w:szCs w:val="24"/>
        </w:rPr>
        <w:t xml:space="preserve">. За счет </w:t>
      </w:r>
      <w:proofErr w:type="gramStart"/>
      <w:r w:rsidRPr="007A034F">
        <w:rPr>
          <w:rFonts w:ascii="Times New Roman" w:hAnsi="Times New Roman" w:cs="Times New Roman"/>
          <w:sz w:val="24"/>
          <w:szCs w:val="24"/>
        </w:rPr>
        <w:t>средств бюджета Удмуртской Республики  мероприятия про</w:t>
      </w:r>
      <w:r>
        <w:rPr>
          <w:rFonts w:ascii="Times New Roman" w:hAnsi="Times New Roman" w:cs="Times New Roman"/>
          <w:sz w:val="24"/>
          <w:szCs w:val="24"/>
        </w:rPr>
        <w:t>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профинансированы на 46572,2</w:t>
      </w:r>
      <w:r w:rsidRPr="007A034F">
        <w:rPr>
          <w:rFonts w:ascii="Times New Roman" w:hAnsi="Times New Roman" w:cs="Times New Roman"/>
          <w:sz w:val="24"/>
          <w:szCs w:val="24"/>
        </w:rPr>
        <w:t xml:space="preserve"> тыс. руб., </w:t>
      </w:r>
      <w:r>
        <w:rPr>
          <w:rFonts w:ascii="Times New Roman" w:hAnsi="Times New Roman" w:cs="Times New Roman"/>
          <w:sz w:val="24"/>
          <w:szCs w:val="24"/>
        </w:rPr>
        <w:t xml:space="preserve">из бюджета РФ 0 тыс. руб. </w:t>
      </w:r>
      <w:r w:rsidRPr="007A034F">
        <w:rPr>
          <w:rFonts w:ascii="Times New Roman" w:hAnsi="Times New Roman" w:cs="Times New Roman"/>
          <w:sz w:val="24"/>
          <w:szCs w:val="24"/>
        </w:rPr>
        <w:t>Внебю</w:t>
      </w:r>
      <w:r>
        <w:rPr>
          <w:rFonts w:ascii="Times New Roman" w:hAnsi="Times New Roman" w:cs="Times New Roman"/>
          <w:sz w:val="24"/>
          <w:szCs w:val="24"/>
        </w:rPr>
        <w:t>джетные источники составили 3757,2</w:t>
      </w:r>
      <w:r w:rsidRPr="007A034F">
        <w:rPr>
          <w:rFonts w:ascii="Times New Roman" w:hAnsi="Times New Roman" w:cs="Times New Roman"/>
          <w:sz w:val="24"/>
          <w:szCs w:val="24"/>
        </w:rPr>
        <w:t xml:space="preserve"> тыс. руб. по строительству индивидуального жилья </w:t>
      </w:r>
      <w:r w:rsidRPr="007A034F">
        <w:rPr>
          <w:rFonts w:ascii="Times New Roman" w:hAnsi="Times New Roman" w:cs="Times New Roman"/>
          <w:sz w:val="24"/>
          <w:szCs w:val="24"/>
        </w:rPr>
        <w:lastRenderedPageBreak/>
        <w:t>гражданами, получившими субсидию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жилья и на реализацию местных инициатив граждан</w:t>
      </w:r>
      <w:r w:rsidRPr="007A03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 по расходам на финансирование мероприятий Программы на 2017 год составлял 75,97 млн. руб. и выполнен в среднем на 66,25%, в том числе за счет средств местного бюджета на 100%, бюджета  Удмуртской Республики на 175,45% и иных источников: на 7,6%.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Невыполнение многих мероприятий п</w:t>
      </w:r>
      <w:r>
        <w:rPr>
          <w:rFonts w:ascii="Times New Roman" w:hAnsi="Times New Roman" w:cs="Times New Roman"/>
          <w:sz w:val="24"/>
          <w:szCs w:val="24"/>
        </w:rPr>
        <w:t>редусмотренных программой в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году обусловлено дефицитом средств </w:t>
      </w:r>
      <w:proofErr w:type="gramStart"/>
      <w:r w:rsidRPr="007A034F">
        <w:rPr>
          <w:rFonts w:ascii="Times New Roman" w:hAnsi="Times New Roman" w:cs="Times New Roman"/>
          <w:sz w:val="24"/>
          <w:szCs w:val="24"/>
        </w:rPr>
        <w:t>во всех уровнях бюджетов страны в связи с введением санкций в отношении России со стороны</w:t>
      </w:r>
      <w:proofErr w:type="gramEnd"/>
      <w:r w:rsidRPr="007A034F">
        <w:rPr>
          <w:rFonts w:ascii="Times New Roman" w:hAnsi="Times New Roman" w:cs="Times New Roman"/>
          <w:sz w:val="24"/>
          <w:szCs w:val="24"/>
        </w:rPr>
        <w:t xml:space="preserve"> стран </w:t>
      </w:r>
      <w:r w:rsidRPr="003A58D8">
        <w:rPr>
          <w:rFonts w:ascii="Times New Roman" w:hAnsi="Times New Roman" w:cs="Times New Roman"/>
          <w:sz w:val="24"/>
          <w:szCs w:val="24"/>
        </w:rPr>
        <w:t>ЕЭС</w:t>
      </w:r>
      <w:r w:rsidRPr="007A034F">
        <w:rPr>
          <w:rFonts w:ascii="Times New Roman" w:hAnsi="Times New Roman" w:cs="Times New Roman"/>
          <w:sz w:val="24"/>
          <w:szCs w:val="24"/>
        </w:rPr>
        <w:t xml:space="preserve"> и С</w:t>
      </w:r>
      <w:r>
        <w:rPr>
          <w:rFonts w:ascii="Times New Roman" w:hAnsi="Times New Roman" w:cs="Times New Roman"/>
          <w:sz w:val="24"/>
          <w:szCs w:val="24"/>
        </w:rPr>
        <w:t>ША,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падением цен на нефть и большого снижения курса рубля относительно евро и дол</w:t>
      </w:r>
      <w:r>
        <w:rPr>
          <w:rFonts w:ascii="Times New Roman" w:hAnsi="Times New Roman" w:cs="Times New Roman"/>
          <w:sz w:val="24"/>
          <w:szCs w:val="24"/>
        </w:rPr>
        <w:t>лара</w:t>
      </w:r>
      <w:r w:rsidRPr="007A034F">
        <w:rPr>
          <w:rFonts w:ascii="Times New Roman" w:hAnsi="Times New Roman" w:cs="Times New Roman"/>
          <w:sz w:val="24"/>
          <w:szCs w:val="24"/>
        </w:rPr>
        <w:t>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 xml:space="preserve"> Муниципальной Программой предусмотрены целевые показатели, которые должны быть достигнуты в результате реализации муниципальной программы.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Демографические</w:t>
      </w:r>
      <w:r>
        <w:rPr>
          <w:rFonts w:ascii="Times New Roman" w:hAnsi="Times New Roman" w:cs="Times New Roman"/>
          <w:sz w:val="24"/>
          <w:szCs w:val="24"/>
        </w:rPr>
        <w:t xml:space="preserve"> показатели ниже плановых,  </w:t>
      </w:r>
      <w:r w:rsidRPr="007A034F">
        <w:rPr>
          <w:rFonts w:ascii="Times New Roman" w:hAnsi="Times New Roman" w:cs="Times New Roman"/>
          <w:sz w:val="24"/>
          <w:szCs w:val="24"/>
        </w:rPr>
        <w:t xml:space="preserve"> численность населе</w:t>
      </w:r>
      <w:r>
        <w:rPr>
          <w:rFonts w:ascii="Times New Roman" w:hAnsi="Times New Roman" w:cs="Times New Roman"/>
          <w:sz w:val="24"/>
          <w:szCs w:val="24"/>
        </w:rPr>
        <w:t>ния снизилась к 2013 году на 8.25 процента -809 человек</w:t>
      </w:r>
      <w:r w:rsidRPr="007A034F">
        <w:rPr>
          <w:rFonts w:ascii="Times New Roman" w:hAnsi="Times New Roman" w:cs="Times New Roman"/>
          <w:sz w:val="24"/>
          <w:szCs w:val="24"/>
        </w:rPr>
        <w:t xml:space="preserve"> в результате отрицательной миграции населения и превышения смертности населения над рождаемостью. Снижение численности населения в трудоспособном возрасте</w:t>
      </w:r>
      <w:r>
        <w:rPr>
          <w:rFonts w:ascii="Times New Roman" w:hAnsi="Times New Roman" w:cs="Times New Roman"/>
          <w:sz w:val="24"/>
          <w:szCs w:val="24"/>
        </w:rPr>
        <w:t xml:space="preserve"> (-1229 чел.)</w:t>
      </w:r>
      <w:r w:rsidRPr="007A03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34F">
        <w:rPr>
          <w:rFonts w:ascii="Times New Roman" w:hAnsi="Times New Roman" w:cs="Times New Roman"/>
          <w:sz w:val="24"/>
          <w:szCs w:val="24"/>
        </w:rPr>
        <w:t>обусловлен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A034F">
        <w:rPr>
          <w:rFonts w:ascii="Times New Roman" w:hAnsi="Times New Roman" w:cs="Times New Roman"/>
          <w:sz w:val="24"/>
          <w:szCs w:val="24"/>
        </w:rPr>
        <w:t xml:space="preserve"> выездом за пределы района в основном молодежи после окончания учебы</w:t>
      </w:r>
      <w:r>
        <w:rPr>
          <w:rFonts w:ascii="Times New Roman" w:hAnsi="Times New Roman" w:cs="Times New Roman"/>
          <w:sz w:val="24"/>
          <w:szCs w:val="24"/>
        </w:rPr>
        <w:t>, выходом работников на пенсию</w:t>
      </w:r>
      <w:r w:rsidRPr="007A034F">
        <w:rPr>
          <w:rFonts w:ascii="Times New Roman" w:hAnsi="Times New Roman" w:cs="Times New Roman"/>
          <w:sz w:val="24"/>
          <w:szCs w:val="24"/>
        </w:rPr>
        <w:t>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34F">
        <w:rPr>
          <w:rFonts w:ascii="Times New Roman" w:hAnsi="Times New Roman" w:cs="Times New Roman"/>
          <w:sz w:val="24"/>
          <w:szCs w:val="24"/>
        </w:rPr>
        <w:t>Ввиду очень малого объема строительства жилья за счет бюджетных средств и субсидирования строительства жилья только от</w:t>
      </w:r>
      <w:r>
        <w:rPr>
          <w:rFonts w:ascii="Times New Roman" w:hAnsi="Times New Roman" w:cs="Times New Roman"/>
          <w:sz w:val="24"/>
          <w:szCs w:val="24"/>
        </w:rPr>
        <w:t>дельных категорий граждан по 4-5</w:t>
      </w:r>
      <w:r w:rsidRPr="007A034F">
        <w:rPr>
          <w:rFonts w:ascii="Times New Roman" w:hAnsi="Times New Roman" w:cs="Times New Roman"/>
          <w:sz w:val="24"/>
          <w:szCs w:val="24"/>
        </w:rPr>
        <w:t xml:space="preserve"> человек в год, не удалось снизить количество граждан, признанных нуждающимися в улучшении ж</w:t>
      </w:r>
      <w:r>
        <w:rPr>
          <w:rFonts w:ascii="Times New Roman" w:hAnsi="Times New Roman" w:cs="Times New Roman"/>
          <w:sz w:val="24"/>
          <w:szCs w:val="24"/>
        </w:rPr>
        <w:t>илищных условий. Таких семей 132, на 20 семей</w:t>
      </w:r>
      <w:r w:rsidRPr="007A034F">
        <w:rPr>
          <w:rFonts w:ascii="Times New Roman" w:hAnsi="Times New Roman" w:cs="Times New Roman"/>
          <w:sz w:val="24"/>
          <w:szCs w:val="24"/>
        </w:rPr>
        <w:t xml:space="preserve"> больше п</w:t>
      </w:r>
      <w:r>
        <w:rPr>
          <w:rFonts w:ascii="Times New Roman" w:hAnsi="Times New Roman" w:cs="Times New Roman"/>
          <w:sz w:val="24"/>
          <w:szCs w:val="24"/>
        </w:rPr>
        <w:t>лановой цифры и на 6 семей меньше</w:t>
      </w:r>
      <w:r w:rsidRPr="007A034F">
        <w:rPr>
          <w:rFonts w:ascii="Times New Roman" w:hAnsi="Times New Roman" w:cs="Times New Roman"/>
          <w:sz w:val="24"/>
          <w:szCs w:val="24"/>
        </w:rPr>
        <w:t>, чем было в 2013 году.</w:t>
      </w:r>
    </w:p>
    <w:p w:rsidR="005451A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34F">
        <w:rPr>
          <w:rFonts w:ascii="Times New Roman" w:hAnsi="Times New Roman" w:cs="Times New Roman"/>
          <w:sz w:val="24"/>
          <w:szCs w:val="24"/>
        </w:rPr>
        <w:t>Не выполнены целевые показатели по вводу жилья для</w:t>
      </w:r>
      <w:r>
        <w:rPr>
          <w:rFonts w:ascii="Times New Roman" w:hAnsi="Times New Roman" w:cs="Times New Roman"/>
          <w:sz w:val="24"/>
          <w:szCs w:val="24"/>
        </w:rPr>
        <w:t xml:space="preserve"> граждан и молодых специалистов,</w:t>
      </w:r>
      <w:r w:rsidRPr="007A034F">
        <w:rPr>
          <w:rFonts w:ascii="Times New Roman" w:hAnsi="Times New Roman" w:cs="Times New Roman"/>
          <w:sz w:val="24"/>
          <w:szCs w:val="24"/>
        </w:rPr>
        <w:t xml:space="preserve"> вводу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учреждения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Багыр</w:t>
      </w:r>
      <w:proofErr w:type="spellEnd"/>
      <w:r w:rsidRPr="007A034F">
        <w:rPr>
          <w:rFonts w:ascii="Times New Roman" w:hAnsi="Times New Roman" w:cs="Times New Roman"/>
          <w:sz w:val="24"/>
          <w:szCs w:val="24"/>
        </w:rPr>
        <w:t xml:space="preserve">, строительству </w:t>
      </w:r>
      <w:r>
        <w:rPr>
          <w:rFonts w:ascii="Times New Roman" w:hAnsi="Times New Roman" w:cs="Times New Roman"/>
          <w:sz w:val="24"/>
          <w:szCs w:val="24"/>
        </w:rPr>
        <w:t>газопроводов 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7A034F">
        <w:rPr>
          <w:rFonts w:ascii="Times New Roman" w:hAnsi="Times New Roman" w:cs="Times New Roman"/>
          <w:sz w:val="24"/>
          <w:szCs w:val="24"/>
        </w:rPr>
        <w:t>водопроводов в поселениях «</w:t>
      </w:r>
      <w:proofErr w:type="spellStart"/>
      <w:r w:rsidRPr="007A034F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7A034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«Красногорское», «Васильевское»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7A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 w:rsidRPr="007A034F">
        <w:rPr>
          <w:rFonts w:ascii="Times New Roman" w:hAnsi="Times New Roman" w:cs="Times New Roman"/>
          <w:sz w:val="24"/>
          <w:szCs w:val="24"/>
        </w:rPr>
        <w:t xml:space="preserve"> проект комплексного обустройства площадки под компактную жилищну</w:t>
      </w:r>
      <w:r>
        <w:rPr>
          <w:rFonts w:ascii="Times New Roman" w:hAnsi="Times New Roman" w:cs="Times New Roman"/>
          <w:sz w:val="24"/>
          <w:szCs w:val="24"/>
        </w:rPr>
        <w:t>ю застройку.</w:t>
      </w:r>
      <w:r w:rsidRPr="007A034F">
        <w:rPr>
          <w:rFonts w:ascii="Times New Roman" w:hAnsi="Times New Roman" w:cs="Times New Roman"/>
          <w:sz w:val="24"/>
          <w:szCs w:val="24"/>
        </w:rPr>
        <w:t>. В результате  плохой демографической ситуации не выполнен показатель численности учащихся в сельских общеобразовател</w:t>
      </w:r>
      <w:r>
        <w:rPr>
          <w:rFonts w:ascii="Times New Roman" w:hAnsi="Times New Roman" w:cs="Times New Roman"/>
          <w:sz w:val="24"/>
          <w:szCs w:val="24"/>
        </w:rPr>
        <w:t>ьных учреждениях на 115 учеников</w:t>
      </w:r>
      <w:r w:rsidRPr="007A03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 уровня 2013 года на 8,67</w:t>
      </w:r>
      <w:r w:rsidRPr="007A034F">
        <w:rPr>
          <w:rFonts w:ascii="Times New Roman" w:hAnsi="Times New Roman" w:cs="Times New Roman"/>
          <w:sz w:val="24"/>
          <w:szCs w:val="24"/>
        </w:rPr>
        <w:t>%.</w:t>
      </w:r>
    </w:p>
    <w:p w:rsidR="005451AE" w:rsidRPr="007A034F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Pr="0012172E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34F">
        <w:rPr>
          <w:rFonts w:ascii="Times New Roman" w:hAnsi="Times New Roman" w:cs="Times New Roman"/>
          <w:sz w:val="24"/>
          <w:szCs w:val="24"/>
        </w:rPr>
        <w:t>Эффективность реализаци</w:t>
      </w:r>
      <w:r>
        <w:rPr>
          <w:rFonts w:ascii="Times New Roman" w:hAnsi="Times New Roman" w:cs="Times New Roman"/>
          <w:sz w:val="24"/>
          <w:szCs w:val="24"/>
        </w:rPr>
        <w:t>и муниципальной программы в 2017</w:t>
      </w:r>
      <w:r w:rsidRPr="007A034F">
        <w:rPr>
          <w:rFonts w:ascii="Times New Roman" w:hAnsi="Times New Roman" w:cs="Times New Roman"/>
          <w:sz w:val="24"/>
          <w:szCs w:val="24"/>
        </w:rPr>
        <w:t xml:space="preserve"> году в части снижения числа семей, нуждающихся в улучшении жилищных условий, сохранения численности населения в поселениях не достигнута, поскольку для улучшения ситуации здесь требуется гораздо большего объема строительства жилья за счет средств бюджета или субсидирования населения по строительству жилья, а </w:t>
      </w:r>
      <w:r>
        <w:rPr>
          <w:rFonts w:ascii="Times New Roman" w:hAnsi="Times New Roman" w:cs="Times New Roman"/>
          <w:sz w:val="24"/>
          <w:szCs w:val="24"/>
        </w:rPr>
        <w:t xml:space="preserve">также на ситуацию влияет </w:t>
      </w:r>
      <w:r w:rsidRPr="007A034F">
        <w:rPr>
          <w:rFonts w:ascii="Times New Roman" w:hAnsi="Times New Roman" w:cs="Times New Roman"/>
          <w:sz w:val="24"/>
          <w:szCs w:val="24"/>
        </w:rPr>
        <w:t xml:space="preserve"> целый комплекс взаимосвязанных проблем (низкая заработная плата</w:t>
      </w:r>
      <w:r>
        <w:rPr>
          <w:rFonts w:ascii="Times New Roman" w:hAnsi="Times New Roman" w:cs="Times New Roman"/>
          <w:sz w:val="24"/>
          <w:szCs w:val="24"/>
        </w:rPr>
        <w:t xml:space="preserve"> в сельском хозяйстве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обрабатывающей промышленности</w:t>
      </w:r>
      <w:r w:rsidRPr="007A034F">
        <w:rPr>
          <w:rFonts w:ascii="Times New Roman" w:hAnsi="Times New Roman" w:cs="Times New Roman"/>
          <w:sz w:val="24"/>
          <w:szCs w:val="24"/>
        </w:rPr>
        <w:t>, непривлекательный труд</w:t>
      </w:r>
      <w:r>
        <w:rPr>
          <w:rFonts w:ascii="Times New Roman" w:hAnsi="Times New Roman" w:cs="Times New Roman"/>
          <w:sz w:val="24"/>
          <w:szCs w:val="24"/>
        </w:rPr>
        <w:t xml:space="preserve"> на селе</w:t>
      </w:r>
      <w:r w:rsidRPr="007A034F">
        <w:rPr>
          <w:rFonts w:ascii="Times New Roman" w:hAnsi="Times New Roman" w:cs="Times New Roman"/>
          <w:sz w:val="24"/>
          <w:szCs w:val="24"/>
        </w:rPr>
        <w:t>, отсутствие полной инфраструктуры (</w:t>
      </w:r>
      <w:r>
        <w:rPr>
          <w:rFonts w:ascii="Times New Roman" w:hAnsi="Times New Roman" w:cs="Times New Roman"/>
          <w:sz w:val="24"/>
          <w:szCs w:val="24"/>
        </w:rPr>
        <w:t xml:space="preserve">асфальтированных </w:t>
      </w:r>
      <w:r w:rsidRPr="007A034F">
        <w:rPr>
          <w:rFonts w:ascii="Times New Roman" w:hAnsi="Times New Roman" w:cs="Times New Roman"/>
          <w:sz w:val="24"/>
          <w:szCs w:val="24"/>
        </w:rPr>
        <w:t>дорог, центров отдыха, снижение числа рабочих мест</w:t>
      </w:r>
      <w:r>
        <w:rPr>
          <w:rFonts w:ascii="Times New Roman" w:hAnsi="Times New Roman" w:cs="Times New Roman"/>
          <w:sz w:val="24"/>
          <w:szCs w:val="24"/>
        </w:rPr>
        <w:t xml:space="preserve"> в лесопереработке</w:t>
      </w:r>
      <w:r w:rsidRPr="007A034F">
        <w:rPr>
          <w:rFonts w:ascii="Times New Roman" w:hAnsi="Times New Roman" w:cs="Times New Roman"/>
          <w:sz w:val="24"/>
          <w:szCs w:val="24"/>
        </w:rPr>
        <w:t xml:space="preserve"> в результате изменений в лесном кодексе и др.).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172E">
        <w:rPr>
          <w:rFonts w:ascii="Times New Roman" w:hAnsi="Times New Roman" w:cs="Times New Roman"/>
          <w:b/>
          <w:sz w:val="24"/>
          <w:szCs w:val="24"/>
        </w:rPr>
        <w:t>Из</w:t>
      </w:r>
      <w:r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12172E">
        <w:rPr>
          <w:rFonts w:ascii="Times New Roman" w:hAnsi="Times New Roman" w:cs="Times New Roman"/>
          <w:b/>
          <w:sz w:val="24"/>
          <w:szCs w:val="24"/>
        </w:rPr>
        <w:t xml:space="preserve"> целевых индикаторов, предусмотренных по Программе, были выполнены </w:t>
      </w:r>
      <w:r>
        <w:rPr>
          <w:rFonts w:ascii="Times New Roman" w:hAnsi="Times New Roman" w:cs="Times New Roman"/>
          <w:b/>
          <w:sz w:val="24"/>
          <w:szCs w:val="24"/>
        </w:rPr>
        <w:t>9 индикаторов и не выполнено  23</w:t>
      </w:r>
      <w:r w:rsidRPr="0012172E">
        <w:rPr>
          <w:rFonts w:ascii="Times New Roman" w:hAnsi="Times New Roman" w:cs="Times New Roman"/>
          <w:b/>
          <w:sz w:val="24"/>
          <w:szCs w:val="24"/>
        </w:rPr>
        <w:t xml:space="preserve"> индикатора.</w:t>
      </w:r>
    </w:p>
    <w:p w:rsidR="005451AE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Default="005451AE" w:rsidP="005451AE"/>
    <w:p w:rsidR="005451AE" w:rsidRDefault="005451AE"/>
    <w:p w:rsidR="00DE44E0" w:rsidRPr="003C1BA4" w:rsidRDefault="00DE44E0">
      <w:pPr>
        <w:rPr>
          <w:rFonts w:ascii="Times New Roman" w:hAnsi="Times New Roman" w:cs="Times New Roman"/>
          <w:sz w:val="24"/>
          <w:szCs w:val="24"/>
        </w:rPr>
      </w:pPr>
      <w:r w:rsidRPr="003C1BA4">
        <w:rPr>
          <w:rFonts w:ascii="Times New Roman" w:hAnsi="Times New Roman" w:cs="Times New Roman"/>
          <w:sz w:val="24"/>
          <w:szCs w:val="24"/>
        </w:rPr>
        <w:t>Начальник отдела планово-экономической работы и имущественных отношений</w:t>
      </w:r>
      <w:r w:rsidRPr="003C1BA4">
        <w:rPr>
          <w:rFonts w:ascii="Times New Roman" w:hAnsi="Times New Roman" w:cs="Times New Roman"/>
          <w:sz w:val="24"/>
          <w:szCs w:val="24"/>
        </w:rPr>
        <w:tab/>
      </w:r>
      <w:r w:rsidRPr="003C1BA4">
        <w:rPr>
          <w:rFonts w:ascii="Times New Roman" w:hAnsi="Times New Roman" w:cs="Times New Roman"/>
          <w:sz w:val="24"/>
          <w:szCs w:val="24"/>
        </w:rPr>
        <w:tab/>
      </w:r>
      <w:r w:rsidRPr="003C1BA4">
        <w:rPr>
          <w:rFonts w:ascii="Times New Roman" w:hAnsi="Times New Roman" w:cs="Times New Roman"/>
          <w:sz w:val="24"/>
          <w:szCs w:val="24"/>
        </w:rPr>
        <w:tab/>
      </w:r>
      <w:r w:rsidRPr="003C1BA4">
        <w:rPr>
          <w:rFonts w:ascii="Times New Roman" w:hAnsi="Times New Roman" w:cs="Times New Roman"/>
          <w:sz w:val="24"/>
          <w:szCs w:val="24"/>
        </w:rPr>
        <w:tab/>
      </w:r>
      <w:r w:rsidRPr="003C1BA4">
        <w:rPr>
          <w:rFonts w:ascii="Times New Roman" w:hAnsi="Times New Roman" w:cs="Times New Roman"/>
          <w:sz w:val="24"/>
          <w:szCs w:val="24"/>
        </w:rPr>
        <w:tab/>
      </w:r>
      <w:r w:rsidRPr="003C1BA4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DE44E0" w:rsidRPr="003C1BA4" w:rsidSect="00E95B11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EC"/>
    <w:rsid w:val="000314CE"/>
    <w:rsid w:val="001A708A"/>
    <w:rsid w:val="003A31C7"/>
    <w:rsid w:val="003C1BA4"/>
    <w:rsid w:val="005451AE"/>
    <w:rsid w:val="005B5558"/>
    <w:rsid w:val="00745DF5"/>
    <w:rsid w:val="00753AEC"/>
    <w:rsid w:val="00806203"/>
    <w:rsid w:val="008D5A27"/>
    <w:rsid w:val="00972841"/>
    <w:rsid w:val="00A123F4"/>
    <w:rsid w:val="00AB08F6"/>
    <w:rsid w:val="00D97B30"/>
    <w:rsid w:val="00DE44E0"/>
    <w:rsid w:val="00E95B11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11"/>
  </w:style>
  <w:style w:type="paragraph" w:styleId="4">
    <w:name w:val="heading 4"/>
    <w:basedOn w:val="a"/>
    <w:next w:val="a"/>
    <w:link w:val="40"/>
    <w:qFormat/>
    <w:rsid w:val="005451AE"/>
    <w:pPr>
      <w:keepNext/>
      <w:numPr>
        <w:numId w:val="1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451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B1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1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451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51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5451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11"/>
  </w:style>
  <w:style w:type="paragraph" w:styleId="4">
    <w:name w:val="heading 4"/>
    <w:basedOn w:val="a"/>
    <w:next w:val="a"/>
    <w:link w:val="40"/>
    <w:qFormat/>
    <w:rsid w:val="005451AE"/>
    <w:pPr>
      <w:keepNext/>
      <w:numPr>
        <w:numId w:val="1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451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B1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1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451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51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54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2018-02-28T07:04:00Z</cp:lastPrinted>
  <dcterms:created xsi:type="dcterms:W3CDTF">2018-01-12T07:41:00Z</dcterms:created>
  <dcterms:modified xsi:type="dcterms:W3CDTF">2018-05-07T08:06:00Z</dcterms:modified>
</cp:coreProperties>
</file>