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C7B0" w14:textId="5A3E61F5" w:rsidR="00B60BFD" w:rsidRPr="00B60BFD" w:rsidRDefault="007B7085" w:rsidP="00B60BFD">
      <w:pPr>
        <w:pStyle w:val="ConsPlusNormal"/>
        <w:jc w:val="right"/>
        <w:outlineLvl w:val="0"/>
        <w:rPr>
          <w:rFonts w:ascii="Times New Roman" w:hAnsi="Times New Roman" w:cs="Times New Roman"/>
          <w:sz w:val="20"/>
        </w:rPr>
      </w:pPr>
      <w:r>
        <w:rPr>
          <w:rFonts w:ascii="Times New Roman" w:hAnsi="Times New Roman" w:cs="Times New Roman"/>
          <w:sz w:val="20"/>
        </w:rPr>
        <w:t>Утверждён</w:t>
      </w:r>
      <w:r w:rsidR="00BB28A6">
        <w:rPr>
          <w:rFonts w:ascii="Times New Roman" w:hAnsi="Times New Roman" w:cs="Times New Roman"/>
          <w:sz w:val="20"/>
        </w:rPr>
        <w:t xml:space="preserve"> </w:t>
      </w:r>
    </w:p>
    <w:p w14:paraId="752F73C4" w14:textId="77777777" w:rsidR="00B60BFD" w:rsidRDefault="00B60BFD" w:rsidP="00B60BFD">
      <w:pPr>
        <w:pStyle w:val="ConsPlusNormal"/>
        <w:jc w:val="right"/>
        <w:rPr>
          <w:rFonts w:ascii="Times New Roman" w:hAnsi="Times New Roman" w:cs="Times New Roman"/>
          <w:sz w:val="20"/>
        </w:rPr>
      </w:pPr>
      <w:r w:rsidRPr="00B60BFD">
        <w:rPr>
          <w:rFonts w:ascii="Times New Roman" w:hAnsi="Times New Roman" w:cs="Times New Roman"/>
          <w:sz w:val="20"/>
        </w:rPr>
        <w:t xml:space="preserve">постановлением Администрации </w:t>
      </w:r>
    </w:p>
    <w:p w14:paraId="38791553" w14:textId="77777777" w:rsidR="00B60BFD" w:rsidRPr="00B60BFD" w:rsidRDefault="00B60BFD" w:rsidP="00B60BFD">
      <w:pPr>
        <w:pStyle w:val="ConsPlusNormal"/>
        <w:jc w:val="right"/>
        <w:rPr>
          <w:rFonts w:ascii="Times New Roman" w:hAnsi="Times New Roman" w:cs="Times New Roman"/>
          <w:sz w:val="20"/>
        </w:rPr>
      </w:pPr>
      <w:r w:rsidRPr="00B60BFD">
        <w:rPr>
          <w:rFonts w:ascii="Times New Roman" w:hAnsi="Times New Roman" w:cs="Times New Roman"/>
          <w:sz w:val="20"/>
        </w:rPr>
        <w:t xml:space="preserve">муниципального образования </w:t>
      </w:r>
    </w:p>
    <w:p w14:paraId="1833D304" w14:textId="77777777" w:rsidR="00B60BFD" w:rsidRDefault="00B60BFD" w:rsidP="00B60BFD">
      <w:pPr>
        <w:pStyle w:val="ConsPlusNormal"/>
        <w:jc w:val="right"/>
        <w:rPr>
          <w:rFonts w:ascii="Times New Roman" w:hAnsi="Times New Roman" w:cs="Times New Roman"/>
          <w:sz w:val="20"/>
        </w:rPr>
      </w:pPr>
      <w:r w:rsidRPr="00B60BFD">
        <w:rPr>
          <w:rFonts w:ascii="Times New Roman" w:hAnsi="Times New Roman" w:cs="Times New Roman"/>
          <w:sz w:val="20"/>
        </w:rPr>
        <w:t xml:space="preserve">«Муниципальный округ Красногорский район </w:t>
      </w:r>
    </w:p>
    <w:p w14:paraId="17330D55" w14:textId="77777777" w:rsidR="00B60BFD" w:rsidRPr="00B60BFD" w:rsidRDefault="00B60BFD" w:rsidP="00B60BFD">
      <w:pPr>
        <w:pStyle w:val="ConsPlusNormal"/>
        <w:jc w:val="right"/>
        <w:rPr>
          <w:rFonts w:ascii="Times New Roman" w:hAnsi="Times New Roman" w:cs="Times New Roman"/>
          <w:sz w:val="20"/>
        </w:rPr>
      </w:pPr>
      <w:r w:rsidRPr="00B60BFD">
        <w:rPr>
          <w:rFonts w:ascii="Times New Roman" w:hAnsi="Times New Roman" w:cs="Times New Roman"/>
          <w:sz w:val="20"/>
        </w:rPr>
        <w:t>Удмуртской Республики»</w:t>
      </w:r>
    </w:p>
    <w:p w14:paraId="1C93374B" w14:textId="77777777" w:rsidR="00B60BFD" w:rsidRPr="00B60BFD" w:rsidRDefault="00B60BFD" w:rsidP="00B60BFD">
      <w:pPr>
        <w:pStyle w:val="ConsPlusNormal"/>
        <w:jc w:val="right"/>
        <w:rPr>
          <w:rFonts w:ascii="Times New Roman" w:hAnsi="Times New Roman" w:cs="Times New Roman"/>
          <w:sz w:val="20"/>
        </w:rPr>
      </w:pPr>
      <w:r>
        <w:rPr>
          <w:rFonts w:ascii="Times New Roman" w:hAnsi="Times New Roman" w:cs="Times New Roman"/>
          <w:sz w:val="20"/>
        </w:rPr>
        <w:t>от 28</w:t>
      </w:r>
      <w:r w:rsidRPr="00B60BFD">
        <w:rPr>
          <w:rFonts w:ascii="Times New Roman" w:hAnsi="Times New Roman" w:cs="Times New Roman"/>
          <w:sz w:val="20"/>
        </w:rPr>
        <w:t xml:space="preserve"> </w:t>
      </w:r>
      <w:r>
        <w:rPr>
          <w:rFonts w:ascii="Times New Roman" w:hAnsi="Times New Roman" w:cs="Times New Roman"/>
          <w:sz w:val="20"/>
        </w:rPr>
        <w:t>декабря 2022 г. N 1212</w:t>
      </w:r>
    </w:p>
    <w:p w14:paraId="56BD01AD" w14:textId="77777777" w:rsidR="00B60BFD" w:rsidRPr="00B60BFD" w:rsidRDefault="00B60BFD" w:rsidP="00B60BFD">
      <w:pPr>
        <w:pStyle w:val="ConsPlusNormal"/>
        <w:jc w:val="both"/>
        <w:rPr>
          <w:rFonts w:ascii="Times New Roman" w:hAnsi="Times New Roman" w:cs="Times New Roman"/>
          <w:sz w:val="20"/>
        </w:rPr>
      </w:pPr>
    </w:p>
    <w:p w14:paraId="2BF623FD" w14:textId="77777777" w:rsidR="00B60BFD" w:rsidRDefault="00B60BFD" w:rsidP="00B60BFD">
      <w:pPr>
        <w:pStyle w:val="ConsPlusTitle"/>
        <w:jc w:val="center"/>
        <w:rPr>
          <w:rFonts w:ascii="Times New Roman" w:hAnsi="Times New Roman" w:cs="Times New Roman"/>
          <w:sz w:val="25"/>
          <w:szCs w:val="25"/>
        </w:rPr>
      </w:pPr>
      <w:bookmarkStart w:id="0" w:name="P29"/>
      <w:bookmarkEnd w:id="0"/>
    </w:p>
    <w:p w14:paraId="1CCF6818" w14:textId="77777777" w:rsidR="00B60BFD" w:rsidRDefault="00B60BFD" w:rsidP="00B60BFD">
      <w:pPr>
        <w:autoSpaceDE w:val="0"/>
        <w:autoSpaceDN w:val="0"/>
        <w:adjustRightInd w:val="0"/>
        <w:jc w:val="center"/>
        <w:rPr>
          <w:b/>
          <w:bCs/>
          <w:sz w:val="26"/>
          <w:szCs w:val="26"/>
        </w:rPr>
      </w:pPr>
    </w:p>
    <w:p w14:paraId="5BD9299F" w14:textId="77777777" w:rsidR="00B60BFD" w:rsidRDefault="00B60BFD" w:rsidP="00B60BFD">
      <w:pPr>
        <w:autoSpaceDE w:val="0"/>
        <w:autoSpaceDN w:val="0"/>
        <w:adjustRightInd w:val="0"/>
        <w:jc w:val="center"/>
        <w:rPr>
          <w:b/>
          <w:bCs/>
          <w:sz w:val="26"/>
          <w:szCs w:val="26"/>
        </w:rPr>
      </w:pPr>
    </w:p>
    <w:p w14:paraId="351EAEDA" w14:textId="77777777" w:rsidR="00B60BFD" w:rsidRPr="00B60BFD" w:rsidRDefault="00B60BFD" w:rsidP="00B60BFD">
      <w:pPr>
        <w:autoSpaceDE w:val="0"/>
        <w:autoSpaceDN w:val="0"/>
        <w:adjustRightInd w:val="0"/>
        <w:jc w:val="center"/>
        <w:rPr>
          <w:b/>
          <w:bCs/>
          <w:sz w:val="26"/>
          <w:szCs w:val="26"/>
        </w:rPr>
      </w:pPr>
      <w:r w:rsidRPr="00B60BFD">
        <w:rPr>
          <w:b/>
          <w:bCs/>
          <w:sz w:val="26"/>
          <w:szCs w:val="26"/>
        </w:rPr>
        <w:t>АДМИНИСТРАТИВНЫЙ РЕГЛАМЕНТ</w:t>
      </w:r>
    </w:p>
    <w:p w14:paraId="75269EDC" w14:textId="77777777" w:rsidR="00B60BFD" w:rsidRPr="00B60BFD" w:rsidRDefault="00B60BFD" w:rsidP="00B60BFD">
      <w:pPr>
        <w:autoSpaceDE w:val="0"/>
        <w:autoSpaceDN w:val="0"/>
        <w:adjustRightInd w:val="0"/>
        <w:jc w:val="center"/>
        <w:rPr>
          <w:b/>
          <w:bCs/>
          <w:sz w:val="26"/>
          <w:szCs w:val="26"/>
        </w:rPr>
      </w:pPr>
      <w:r w:rsidRPr="00B60BFD">
        <w:rPr>
          <w:b/>
          <w:bCs/>
          <w:sz w:val="26"/>
          <w:szCs w:val="26"/>
        </w:rPr>
        <w:t>муниципальной услуги</w:t>
      </w:r>
    </w:p>
    <w:p w14:paraId="65A94A91" w14:textId="77777777" w:rsidR="00B60BFD" w:rsidRPr="00B60BFD" w:rsidRDefault="00B60BFD" w:rsidP="00B60BFD">
      <w:pPr>
        <w:jc w:val="center"/>
        <w:rPr>
          <w:b/>
          <w:color w:val="000000"/>
          <w:spacing w:val="-3"/>
          <w:sz w:val="26"/>
          <w:szCs w:val="26"/>
        </w:rPr>
      </w:pPr>
      <w:r w:rsidRPr="00B60BFD">
        <w:rPr>
          <w:b/>
          <w:color w:val="000000"/>
          <w:spacing w:val="-3"/>
          <w:sz w:val="26"/>
          <w:szCs w:val="26"/>
        </w:rPr>
        <w:t>«Предоставление информации о порядке предоставления</w:t>
      </w:r>
    </w:p>
    <w:p w14:paraId="2A9E8534" w14:textId="77777777" w:rsidR="00B60BFD" w:rsidRPr="00B60BFD" w:rsidRDefault="00B60BFD" w:rsidP="00B60BFD">
      <w:pPr>
        <w:jc w:val="center"/>
        <w:rPr>
          <w:b/>
          <w:sz w:val="26"/>
          <w:szCs w:val="26"/>
        </w:rPr>
      </w:pPr>
      <w:r w:rsidRPr="00B60BFD">
        <w:rPr>
          <w:b/>
          <w:color w:val="000000"/>
          <w:spacing w:val="-3"/>
          <w:sz w:val="26"/>
          <w:szCs w:val="26"/>
        </w:rPr>
        <w:t>жилищно-коммунальных услуг населению»</w:t>
      </w:r>
    </w:p>
    <w:p w14:paraId="1E68DE48" w14:textId="77777777" w:rsidR="00B60BFD" w:rsidRPr="00B60BFD" w:rsidRDefault="00B60BFD" w:rsidP="00B60BFD">
      <w:pPr>
        <w:jc w:val="both"/>
        <w:rPr>
          <w:sz w:val="26"/>
          <w:szCs w:val="26"/>
        </w:rPr>
      </w:pPr>
    </w:p>
    <w:p w14:paraId="38242116" w14:textId="77777777" w:rsidR="00B60BFD" w:rsidRDefault="00B60BFD" w:rsidP="00B60BFD">
      <w:pPr>
        <w:pStyle w:val="ConsPlusTitle"/>
        <w:jc w:val="center"/>
        <w:rPr>
          <w:rFonts w:ascii="Times New Roman" w:hAnsi="Times New Roman" w:cs="Times New Roman"/>
          <w:sz w:val="25"/>
          <w:szCs w:val="25"/>
        </w:rPr>
      </w:pPr>
    </w:p>
    <w:p w14:paraId="5D1613EB" w14:textId="77777777" w:rsidR="00B60BFD" w:rsidRPr="00B60BFD" w:rsidRDefault="00B60BFD" w:rsidP="00B60BFD">
      <w:pPr>
        <w:pStyle w:val="ConsPlusNormal"/>
        <w:jc w:val="center"/>
        <w:outlineLvl w:val="1"/>
        <w:rPr>
          <w:rFonts w:ascii="Times New Roman" w:hAnsi="Times New Roman" w:cs="Times New Roman"/>
          <w:b/>
          <w:sz w:val="25"/>
          <w:szCs w:val="25"/>
        </w:rPr>
      </w:pPr>
      <w:r w:rsidRPr="00B60BFD">
        <w:rPr>
          <w:rFonts w:ascii="Times New Roman" w:hAnsi="Times New Roman" w:cs="Times New Roman"/>
          <w:b/>
          <w:sz w:val="25"/>
          <w:szCs w:val="25"/>
        </w:rPr>
        <w:t>I. Общие положения</w:t>
      </w:r>
    </w:p>
    <w:p w14:paraId="330710CA" w14:textId="77777777" w:rsidR="00B60BFD" w:rsidRPr="00B60BFD" w:rsidRDefault="00B60BFD" w:rsidP="00B60BFD">
      <w:pPr>
        <w:pStyle w:val="ConsPlusNormal"/>
        <w:jc w:val="both"/>
        <w:rPr>
          <w:rFonts w:ascii="Times New Roman" w:hAnsi="Times New Roman" w:cs="Times New Roman"/>
          <w:sz w:val="25"/>
          <w:szCs w:val="25"/>
        </w:rPr>
      </w:pPr>
    </w:p>
    <w:p w14:paraId="311BD6DF" w14:textId="77777777" w:rsidR="00B60BFD" w:rsidRPr="00B60BFD" w:rsidRDefault="00B60BFD" w:rsidP="00362C7A">
      <w:pPr>
        <w:pStyle w:val="ConsPlusNormal"/>
        <w:ind w:left="567"/>
        <w:outlineLvl w:val="2"/>
        <w:rPr>
          <w:rFonts w:ascii="Times New Roman" w:hAnsi="Times New Roman" w:cs="Times New Roman"/>
          <w:b/>
          <w:sz w:val="25"/>
          <w:szCs w:val="25"/>
        </w:rPr>
      </w:pPr>
      <w:r w:rsidRPr="00B60BFD">
        <w:rPr>
          <w:rFonts w:ascii="Times New Roman" w:hAnsi="Times New Roman" w:cs="Times New Roman"/>
          <w:b/>
          <w:sz w:val="25"/>
          <w:szCs w:val="25"/>
        </w:rPr>
        <w:t>1.1. Предмет регулирования административного регламента</w:t>
      </w:r>
    </w:p>
    <w:p w14:paraId="140EF96A" w14:textId="77777777" w:rsidR="00B60BFD" w:rsidRPr="00B60BFD" w:rsidRDefault="00B60BFD" w:rsidP="00B60BFD">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Настоящий Административный регламент муниципальной услуги "Предоставление информации о порядке предоставления жилищно-коммунальных услуг населению" (далее соответственно - административный регламент, муниципальная услуга) разработан в целях улучшения качества исполнения и доступности результатов предоставления муниципальной услуги, устанавливает порядок, сроки и последовательность административных процедур при предоставлении муниципальной услуги заинтересованным лицам, а также устанавливает стандарт предоставления муниципальной услуги.</w:t>
      </w:r>
    </w:p>
    <w:p w14:paraId="1D83072A" w14:textId="77777777" w:rsidR="00B60BFD" w:rsidRPr="00B60BFD" w:rsidRDefault="00B60BFD" w:rsidP="00B60BFD">
      <w:pPr>
        <w:pStyle w:val="ConsPlusNormal"/>
        <w:jc w:val="both"/>
        <w:rPr>
          <w:rFonts w:ascii="Times New Roman" w:hAnsi="Times New Roman" w:cs="Times New Roman"/>
          <w:sz w:val="25"/>
          <w:szCs w:val="25"/>
        </w:rPr>
      </w:pPr>
    </w:p>
    <w:p w14:paraId="46B69DD0" w14:textId="77777777" w:rsidR="00B60BFD" w:rsidRPr="00B60BFD" w:rsidRDefault="00B60BFD" w:rsidP="00362C7A">
      <w:pPr>
        <w:pStyle w:val="ConsPlusNormal"/>
        <w:ind w:firstLine="567"/>
        <w:outlineLvl w:val="2"/>
        <w:rPr>
          <w:rFonts w:ascii="Times New Roman" w:hAnsi="Times New Roman" w:cs="Times New Roman"/>
          <w:b/>
          <w:sz w:val="25"/>
          <w:szCs w:val="25"/>
        </w:rPr>
      </w:pPr>
      <w:r w:rsidRPr="00B60BFD">
        <w:rPr>
          <w:rFonts w:ascii="Times New Roman" w:hAnsi="Times New Roman" w:cs="Times New Roman"/>
          <w:b/>
          <w:sz w:val="25"/>
          <w:szCs w:val="25"/>
        </w:rPr>
        <w:t>1.2. Наименование разработчика административного регламента</w:t>
      </w:r>
    </w:p>
    <w:p w14:paraId="66D1204F" w14:textId="77777777" w:rsidR="00B60BFD" w:rsidRPr="00B60BFD" w:rsidRDefault="00B60BFD" w:rsidP="00B60BFD">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Разработчиком настоящего административного реглам</w:t>
      </w:r>
      <w:r>
        <w:rPr>
          <w:rFonts w:ascii="Times New Roman" w:hAnsi="Times New Roman" w:cs="Times New Roman"/>
          <w:sz w:val="25"/>
          <w:szCs w:val="25"/>
        </w:rPr>
        <w:t xml:space="preserve">ента является </w:t>
      </w:r>
      <w:r w:rsidRPr="00B60BFD">
        <w:rPr>
          <w:rFonts w:ascii="Times New Roman" w:hAnsi="Times New Roman" w:cs="Times New Roman"/>
          <w:sz w:val="25"/>
          <w:szCs w:val="25"/>
        </w:rPr>
        <w:t xml:space="preserve">структурное подразделение Администрации </w:t>
      </w:r>
      <w:r>
        <w:rPr>
          <w:rFonts w:ascii="Times New Roman" w:hAnsi="Times New Roman" w:cs="Times New Roman"/>
          <w:sz w:val="25"/>
          <w:szCs w:val="25"/>
        </w:rPr>
        <w:t>муниципального образования «Муниципальный округ Красногорский район Удмуртской Республики» - отдел строительства и ЖКХ (далее – Отдел)</w:t>
      </w:r>
      <w:r w:rsidRPr="00B60BFD">
        <w:rPr>
          <w:rFonts w:ascii="Times New Roman" w:hAnsi="Times New Roman" w:cs="Times New Roman"/>
          <w:sz w:val="25"/>
          <w:szCs w:val="25"/>
        </w:rPr>
        <w:t>.</w:t>
      </w:r>
    </w:p>
    <w:p w14:paraId="7FD1582D" w14:textId="77777777" w:rsidR="00B60BFD" w:rsidRPr="00B60BFD" w:rsidRDefault="00B60BFD" w:rsidP="00B60BFD">
      <w:pPr>
        <w:pStyle w:val="ConsPlusNormal"/>
        <w:jc w:val="both"/>
        <w:rPr>
          <w:rFonts w:ascii="Times New Roman" w:hAnsi="Times New Roman" w:cs="Times New Roman"/>
          <w:sz w:val="25"/>
          <w:szCs w:val="25"/>
        </w:rPr>
      </w:pPr>
    </w:p>
    <w:p w14:paraId="1D30C29E" w14:textId="77777777" w:rsidR="00B60BFD" w:rsidRPr="002D5919" w:rsidRDefault="00B60BFD" w:rsidP="00362C7A">
      <w:pPr>
        <w:pStyle w:val="ConsPlusNormal"/>
        <w:ind w:firstLine="567"/>
        <w:outlineLvl w:val="2"/>
        <w:rPr>
          <w:rFonts w:ascii="Times New Roman" w:hAnsi="Times New Roman" w:cs="Times New Roman"/>
          <w:b/>
          <w:sz w:val="25"/>
          <w:szCs w:val="25"/>
        </w:rPr>
      </w:pPr>
      <w:r w:rsidRPr="002D5919">
        <w:rPr>
          <w:rFonts w:ascii="Times New Roman" w:hAnsi="Times New Roman" w:cs="Times New Roman"/>
          <w:b/>
          <w:sz w:val="25"/>
          <w:szCs w:val="25"/>
        </w:rPr>
        <w:t>1.3. Правовые основания принятия</w:t>
      </w:r>
      <w:r w:rsidR="002D5919" w:rsidRPr="002D5919">
        <w:rPr>
          <w:rFonts w:ascii="Times New Roman" w:hAnsi="Times New Roman" w:cs="Times New Roman"/>
          <w:b/>
          <w:sz w:val="25"/>
          <w:szCs w:val="25"/>
        </w:rPr>
        <w:t xml:space="preserve"> </w:t>
      </w:r>
      <w:r w:rsidRPr="002D5919">
        <w:rPr>
          <w:rFonts w:ascii="Times New Roman" w:hAnsi="Times New Roman" w:cs="Times New Roman"/>
          <w:b/>
          <w:sz w:val="25"/>
          <w:szCs w:val="25"/>
        </w:rPr>
        <w:t>административного регламента</w:t>
      </w:r>
    </w:p>
    <w:p w14:paraId="72A6DC12" w14:textId="77777777" w:rsidR="00B60BFD" w:rsidRPr="00EB4DE1" w:rsidRDefault="00B60BFD" w:rsidP="00EB4DE1">
      <w:pPr>
        <w:pStyle w:val="ConsPlusNormal"/>
        <w:ind w:firstLine="540"/>
        <w:jc w:val="both"/>
        <w:rPr>
          <w:rFonts w:ascii="Times New Roman" w:hAnsi="Times New Roman" w:cs="Times New Roman"/>
          <w:sz w:val="25"/>
          <w:szCs w:val="25"/>
        </w:rPr>
      </w:pPr>
      <w:r w:rsidRPr="00EB4DE1">
        <w:rPr>
          <w:rFonts w:ascii="Times New Roman" w:hAnsi="Times New Roman" w:cs="Times New Roman"/>
          <w:sz w:val="25"/>
          <w:szCs w:val="25"/>
        </w:rPr>
        <w:t xml:space="preserve">Правовые основания принятия административного регламента - Федеральный </w:t>
      </w:r>
      <w:hyperlink r:id="rId6" w:history="1">
        <w:r w:rsidRPr="00EB4DE1">
          <w:rPr>
            <w:rFonts w:ascii="Times New Roman" w:hAnsi="Times New Roman" w:cs="Times New Roman"/>
            <w:sz w:val="25"/>
            <w:szCs w:val="25"/>
          </w:rPr>
          <w:t>закон</w:t>
        </w:r>
      </w:hyperlink>
      <w:r w:rsidRPr="00EB4DE1">
        <w:rPr>
          <w:rFonts w:ascii="Times New Roman" w:hAnsi="Times New Roman" w:cs="Times New Roman"/>
          <w:sz w:val="25"/>
          <w:szCs w:val="25"/>
        </w:rPr>
        <w:t xml:space="preserve"> от 27.07.2010</w:t>
      </w:r>
      <w:r w:rsidR="00EB4DE1" w:rsidRPr="00EB4DE1">
        <w:rPr>
          <w:rFonts w:ascii="Times New Roman" w:hAnsi="Times New Roman" w:cs="Times New Roman"/>
          <w:sz w:val="25"/>
          <w:szCs w:val="25"/>
        </w:rPr>
        <w:t xml:space="preserve"> г.</w:t>
      </w:r>
      <w:r w:rsidRPr="00EB4DE1">
        <w:rPr>
          <w:rFonts w:ascii="Times New Roman" w:hAnsi="Times New Roman" w:cs="Times New Roman"/>
          <w:sz w:val="25"/>
          <w:szCs w:val="25"/>
        </w:rPr>
        <w:t xml:space="preserve"> N 210-ФЗ "Об организации предоставления государственных и муниципальных услуг", </w:t>
      </w:r>
      <w:r w:rsidR="00EB4DE1" w:rsidRPr="00EB4DE1">
        <w:rPr>
          <w:rFonts w:ascii="Times New Roman" w:hAnsi="Times New Roman" w:cs="Times New Roman"/>
          <w:sz w:val="25"/>
          <w:szCs w:val="25"/>
        </w:rPr>
        <w:t xml:space="preserve">постановление Администрации муниципального образования «Красногорский район» от </w:t>
      </w:r>
      <w:r w:rsidR="00362C7A" w:rsidRPr="00362C7A">
        <w:rPr>
          <w:rFonts w:ascii="Times New Roman" w:hAnsi="Times New Roman" w:cs="Times New Roman"/>
          <w:sz w:val="25"/>
          <w:szCs w:val="25"/>
        </w:rPr>
        <w:t>16.01.2020 года № 10</w:t>
      </w:r>
      <w:r w:rsidR="00EB4DE1" w:rsidRPr="00362C7A">
        <w:rPr>
          <w:rFonts w:ascii="Times New Roman" w:hAnsi="Times New Roman" w:cs="Times New Roman"/>
          <w:sz w:val="25"/>
          <w:szCs w:val="25"/>
        </w:rPr>
        <w:t xml:space="preserve"> «О порядке разработки и утверждения Административных регламентов предоставления муниципальных услуг в  муниципальном образовании «Красногорский район».</w:t>
      </w:r>
    </w:p>
    <w:p w14:paraId="065592FB" w14:textId="77777777" w:rsidR="00EB4DE1" w:rsidRPr="00B60BFD" w:rsidRDefault="00EB4DE1" w:rsidP="00EB4DE1">
      <w:pPr>
        <w:pStyle w:val="ConsPlusNormal"/>
        <w:ind w:firstLine="540"/>
        <w:jc w:val="both"/>
        <w:rPr>
          <w:rFonts w:ascii="Times New Roman" w:hAnsi="Times New Roman" w:cs="Times New Roman"/>
          <w:sz w:val="25"/>
          <w:szCs w:val="25"/>
        </w:rPr>
      </w:pPr>
    </w:p>
    <w:p w14:paraId="1BF46527" w14:textId="77777777" w:rsidR="00B60BFD" w:rsidRPr="002D5919" w:rsidRDefault="00B60BFD" w:rsidP="00362C7A">
      <w:pPr>
        <w:pStyle w:val="ConsPlusNormal"/>
        <w:ind w:firstLine="567"/>
        <w:outlineLvl w:val="2"/>
        <w:rPr>
          <w:rFonts w:ascii="Times New Roman" w:hAnsi="Times New Roman" w:cs="Times New Roman"/>
          <w:b/>
          <w:sz w:val="25"/>
          <w:szCs w:val="25"/>
        </w:rPr>
      </w:pPr>
      <w:r w:rsidRPr="002D5919">
        <w:rPr>
          <w:rFonts w:ascii="Times New Roman" w:hAnsi="Times New Roman" w:cs="Times New Roman"/>
          <w:b/>
          <w:sz w:val="25"/>
          <w:szCs w:val="25"/>
        </w:rPr>
        <w:t>1.4. Принципы и цели разработки</w:t>
      </w:r>
      <w:r w:rsidR="002D5919" w:rsidRPr="002D5919">
        <w:rPr>
          <w:rFonts w:ascii="Times New Roman" w:hAnsi="Times New Roman" w:cs="Times New Roman"/>
          <w:b/>
          <w:sz w:val="25"/>
          <w:szCs w:val="25"/>
        </w:rPr>
        <w:t xml:space="preserve"> </w:t>
      </w:r>
      <w:r w:rsidRPr="002D5919">
        <w:rPr>
          <w:rFonts w:ascii="Times New Roman" w:hAnsi="Times New Roman" w:cs="Times New Roman"/>
          <w:b/>
          <w:sz w:val="25"/>
          <w:szCs w:val="25"/>
        </w:rPr>
        <w:t>административного регламента</w:t>
      </w:r>
    </w:p>
    <w:p w14:paraId="09D944F7" w14:textId="77777777" w:rsidR="00B60BFD" w:rsidRPr="00A9671A" w:rsidRDefault="00B60BFD" w:rsidP="00A9671A">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xml:space="preserve">Регламент разработан в целях соблюдения основных </w:t>
      </w:r>
      <w:r w:rsidRPr="00A9671A">
        <w:rPr>
          <w:rFonts w:ascii="Times New Roman" w:hAnsi="Times New Roman" w:cs="Times New Roman"/>
          <w:sz w:val="25"/>
          <w:szCs w:val="25"/>
        </w:rPr>
        <w:t xml:space="preserve">принципов предоставления муниципальных услуг, установленных Федеральным </w:t>
      </w:r>
      <w:hyperlink r:id="rId7" w:history="1">
        <w:r w:rsidRPr="00A9671A">
          <w:rPr>
            <w:rFonts w:ascii="Times New Roman" w:hAnsi="Times New Roman" w:cs="Times New Roman"/>
            <w:sz w:val="25"/>
            <w:szCs w:val="25"/>
          </w:rPr>
          <w:t>законом</w:t>
        </w:r>
      </w:hyperlink>
      <w:r w:rsidR="00A9671A">
        <w:rPr>
          <w:rFonts w:ascii="Times New Roman" w:hAnsi="Times New Roman" w:cs="Times New Roman"/>
          <w:sz w:val="25"/>
          <w:szCs w:val="25"/>
        </w:rPr>
        <w:t xml:space="preserve"> «</w:t>
      </w:r>
      <w:r w:rsidRPr="00A9671A">
        <w:rPr>
          <w:rFonts w:ascii="Times New Roman" w:hAnsi="Times New Roman" w:cs="Times New Roman"/>
          <w:sz w:val="25"/>
          <w:szCs w:val="25"/>
        </w:rPr>
        <w:t>Об организации предоставления госуда</w:t>
      </w:r>
      <w:r w:rsidR="00A9671A">
        <w:rPr>
          <w:rFonts w:ascii="Times New Roman" w:hAnsi="Times New Roman" w:cs="Times New Roman"/>
          <w:sz w:val="25"/>
          <w:szCs w:val="25"/>
        </w:rPr>
        <w:t>рственных и муниципальных услуг»</w:t>
      </w:r>
      <w:r w:rsidRPr="00A9671A">
        <w:rPr>
          <w:rFonts w:ascii="Times New Roman" w:hAnsi="Times New Roman" w:cs="Times New Roman"/>
          <w:sz w:val="25"/>
          <w:szCs w:val="25"/>
        </w:rPr>
        <w:t>:</w:t>
      </w:r>
    </w:p>
    <w:p w14:paraId="6F376941" w14:textId="77777777" w:rsidR="00B60BFD" w:rsidRPr="00A9671A" w:rsidRDefault="00B60BFD" w:rsidP="00A9671A">
      <w:pPr>
        <w:pStyle w:val="ConsPlusNormal"/>
        <w:ind w:firstLine="540"/>
        <w:jc w:val="both"/>
        <w:rPr>
          <w:rFonts w:ascii="Times New Roman" w:hAnsi="Times New Roman" w:cs="Times New Roman"/>
          <w:sz w:val="25"/>
          <w:szCs w:val="25"/>
        </w:rPr>
      </w:pPr>
      <w:r w:rsidRPr="00A9671A">
        <w:rPr>
          <w:rFonts w:ascii="Times New Roman" w:hAnsi="Times New Roman" w:cs="Times New Roman"/>
          <w:sz w:val="25"/>
          <w:szCs w:val="25"/>
        </w:rPr>
        <w:t>- правомерность предоставления муниципальной услуги;</w:t>
      </w:r>
    </w:p>
    <w:p w14:paraId="3BCDE54A" w14:textId="77777777" w:rsidR="00B60BFD" w:rsidRPr="00A9671A" w:rsidRDefault="00B60BFD" w:rsidP="00A9671A">
      <w:pPr>
        <w:pStyle w:val="ConsPlusNormal"/>
        <w:ind w:firstLine="540"/>
        <w:jc w:val="both"/>
        <w:rPr>
          <w:rFonts w:ascii="Times New Roman" w:hAnsi="Times New Roman" w:cs="Times New Roman"/>
          <w:sz w:val="25"/>
          <w:szCs w:val="25"/>
        </w:rPr>
      </w:pPr>
      <w:r w:rsidRPr="00A9671A">
        <w:rPr>
          <w:rFonts w:ascii="Times New Roman" w:hAnsi="Times New Roman" w:cs="Times New Roman"/>
          <w:sz w:val="25"/>
          <w:szCs w:val="25"/>
        </w:rPr>
        <w:t>- заявительный порядок обращения за предоставлением муниципальной услуги;</w:t>
      </w:r>
    </w:p>
    <w:p w14:paraId="64E21954" w14:textId="77777777" w:rsidR="00B60BFD" w:rsidRPr="00A9671A" w:rsidRDefault="00B60BFD" w:rsidP="00A9671A">
      <w:pPr>
        <w:pStyle w:val="ConsPlusNormal"/>
        <w:ind w:firstLine="540"/>
        <w:jc w:val="both"/>
        <w:rPr>
          <w:rFonts w:ascii="Times New Roman" w:hAnsi="Times New Roman" w:cs="Times New Roman"/>
          <w:sz w:val="25"/>
          <w:szCs w:val="25"/>
        </w:rPr>
      </w:pPr>
      <w:r w:rsidRPr="00A9671A">
        <w:rPr>
          <w:rFonts w:ascii="Times New Roman" w:hAnsi="Times New Roman" w:cs="Times New Roman"/>
          <w:sz w:val="25"/>
          <w:szCs w:val="25"/>
        </w:rPr>
        <w:t>- открытость деятельности органа, предоставляющего муниципальную услугу;</w:t>
      </w:r>
    </w:p>
    <w:p w14:paraId="50F2965D" w14:textId="77777777" w:rsidR="00B60BFD" w:rsidRPr="00A9671A" w:rsidRDefault="00B60BFD" w:rsidP="00A9671A">
      <w:pPr>
        <w:pStyle w:val="ConsPlusNormal"/>
        <w:ind w:firstLine="540"/>
        <w:jc w:val="both"/>
        <w:rPr>
          <w:rFonts w:ascii="Times New Roman" w:hAnsi="Times New Roman" w:cs="Times New Roman"/>
          <w:sz w:val="25"/>
          <w:szCs w:val="25"/>
        </w:rPr>
      </w:pPr>
      <w:r w:rsidRPr="00A9671A">
        <w:rPr>
          <w:rFonts w:ascii="Times New Roman" w:hAnsi="Times New Roman" w:cs="Times New Roman"/>
          <w:sz w:val="25"/>
          <w:szCs w:val="25"/>
        </w:rPr>
        <w:t>- доступность обращения за предоставлением муниципальной услуги, в том числе для лиц с ограниченными возможностями здоровья;</w:t>
      </w:r>
    </w:p>
    <w:p w14:paraId="057F4861" w14:textId="77777777" w:rsidR="00B60BFD" w:rsidRPr="00A9671A" w:rsidRDefault="00B60BFD" w:rsidP="00A9671A">
      <w:pPr>
        <w:pStyle w:val="ConsPlusNormal"/>
        <w:ind w:firstLine="540"/>
        <w:jc w:val="both"/>
        <w:rPr>
          <w:rFonts w:ascii="Times New Roman" w:hAnsi="Times New Roman" w:cs="Times New Roman"/>
          <w:sz w:val="25"/>
          <w:szCs w:val="25"/>
        </w:rPr>
      </w:pPr>
      <w:r w:rsidRPr="00A9671A">
        <w:rPr>
          <w:rFonts w:ascii="Times New Roman" w:hAnsi="Times New Roman" w:cs="Times New Roman"/>
          <w:sz w:val="25"/>
          <w:szCs w:val="25"/>
        </w:rPr>
        <w:t>- возможность получения муниципальной услуги в электронной форме.</w:t>
      </w:r>
    </w:p>
    <w:p w14:paraId="7F085580" w14:textId="77777777" w:rsidR="00B60BFD" w:rsidRPr="00A9671A" w:rsidRDefault="00B60BFD" w:rsidP="00A9671A">
      <w:pPr>
        <w:pStyle w:val="ConsPlusNormal"/>
        <w:jc w:val="both"/>
        <w:rPr>
          <w:rFonts w:ascii="Times New Roman" w:hAnsi="Times New Roman" w:cs="Times New Roman"/>
          <w:sz w:val="25"/>
          <w:szCs w:val="25"/>
        </w:rPr>
      </w:pPr>
    </w:p>
    <w:p w14:paraId="7DC50C67" w14:textId="77777777" w:rsidR="00A9671A" w:rsidRPr="00A9671A" w:rsidRDefault="00A9671A" w:rsidP="00A9671A">
      <w:pPr>
        <w:pStyle w:val="ConsPlusNormal"/>
        <w:jc w:val="both"/>
        <w:rPr>
          <w:rFonts w:ascii="Times New Roman" w:hAnsi="Times New Roman" w:cs="Times New Roman"/>
          <w:sz w:val="25"/>
          <w:szCs w:val="25"/>
        </w:rPr>
      </w:pPr>
    </w:p>
    <w:p w14:paraId="0B79C3D5" w14:textId="77777777" w:rsidR="00A9671A" w:rsidRPr="00A9671A" w:rsidRDefault="00A9671A" w:rsidP="00A9671A">
      <w:pPr>
        <w:pStyle w:val="ConsPlusNormal"/>
        <w:jc w:val="both"/>
        <w:rPr>
          <w:rFonts w:ascii="Times New Roman" w:hAnsi="Times New Roman" w:cs="Times New Roman"/>
          <w:sz w:val="25"/>
          <w:szCs w:val="25"/>
        </w:rPr>
      </w:pPr>
    </w:p>
    <w:p w14:paraId="595A71F5" w14:textId="77777777" w:rsidR="00A9671A" w:rsidRPr="00A9671A" w:rsidRDefault="00A9671A" w:rsidP="00A9671A">
      <w:pPr>
        <w:pStyle w:val="ConsPlusNormal"/>
        <w:jc w:val="both"/>
        <w:rPr>
          <w:rFonts w:ascii="Times New Roman" w:hAnsi="Times New Roman" w:cs="Times New Roman"/>
          <w:sz w:val="25"/>
          <w:szCs w:val="25"/>
        </w:rPr>
      </w:pPr>
    </w:p>
    <w:p w14:paraId="7DD2AAF4" w14:textId="77777777" w:rsidR="00B60BFD" w:rsidRPr="00A9671A" w:rsidRDefault="00B60BFD" w:rsidP="00362C7A">
      <w:pPr>
        <w:pStyle w:val="ConsPlusNormal"/>
        <w:ind w:firstLine="567"/>
        <w:outlineLvl w:val="2"/>
        <w:rPr>
          <w:rFonts w:ascii="Times New Roman" w:hAnsi="Times New Roman" w:cs="Times New Roman"/>
          <w:b/>
          <w:sz w:val="25"/>
          <w:szCs w:val="25"/>
        </w:rPr>
      </w:pPr>
      <w:r w:rsidRPr="00A9671A">
        <w:rPr>
          <w:rFonts w:ascii="Times New Roman" w:hAnsi="Times New Roman" w:cs="Times New Roman"/>
          <w:b/>
          <w:sz w:val="25"/>
          <w:szCs w:val="25"/>
        </w:rPr>
        <w:t>1.5. Права заявителей при получении муниципальной услуги</w:t>
      </w:r>
    </w:p>
    <w:p w14:paraId="15F54283" w14:textId="77777777" w:rsidR="00B60BFD" w:rsidRPr="00A9671A" w:rsidRDefault="00B60BFD" w:rsidP="00B60BFD">
      <w:pPr>
        <w:pStyle w:val="ConsPlusNormal"/>
        <w:ind w:firstLine="540"/>
        <w:jc w:val="both"/>
        <w:rPr>
          <w:rFonts w:ascii="Times New Roman" w:hAnsi="Times New Roman" w:cs="Times New Roman"/>
          <w:sz w:val="25"/>
          <w:szCs w:val="25"/>
        </w:rPr>
      </w:pPr>
      <w:r w:rsidRPr="00A9671A">
        <w:rPr>
          <w:rFonts w:ascii="Times New Roman" w:hAnsi="Times New Roman" w:cs="Times New Roman"/>
          <w:sz w:val="25"/>
          <w:szCs w:val="25"/>
        </w:rPr>
        <w:t xml:space="preserve">1.5.1. Регламент предусматривает реализацию прав заявителей, установленных Федеральным </w:t>
      </w:r>
      <w:hyperlink r:id="rId8" w:history="1">
        <w:r w:rsidRPr="00A9671A">
          <w:rPr>
            <w:rFonts w:ascii="Times New Roman" w:hAnsi="Times New Roman" w:cs="Times New Roman"/>
            <w:sz w:val="25"/>
            <w:szCs w:val="25"/>
          </w:rPr>
          <w:t>законом</w:t>
        </w:r>
      </w:hyperlink>
      <w:r w:rsidRPr="00A9671A">
        <w:rPr>
          <w:rFonts w:ascii="Times New Roman" w:hAnsi="Times New Roman" w:cs="Times New Roman"/>
          <w:sz w:val="25"/>
          <w:szCs w:val="25"/>
        </w:rPr>
        <w:t xml:space="preserve"> "Об организации предоставления государственных и муниципальных услуг":</w:t>
      </w:r>
    </w:p>
    <w:p w14:paraId="7D055668" w14:textId="77777777" w:rsidR="00B60BFD" w:rsidRPr="00B60BFD" w:rsidRDefault="00B60BFD" w:rsidP="00A9671A">
      <w:pPr>
        <w:pStyle w:val="ConsPlusNormal"/>
        <w:ind w:firstLine="540"/>
        <w:jc w:val="both"/>
        <w:rPr>
          <w:rFonts w:ascii="Times New Roman" w:hAnsi="Times New Roman" w:cs="Times New Roman"/>
          <w:sz w:val="25"/>
          <w:szCs w:val="25"/>
        </w:rPr>
      </w:pPr>
      <w:r w:rsidRPr="00A9671A">
        <w:rPr>
          <w:rFonts w:ascii="Times New Roman" w:hAnsi="Times New Roman" w:cs="Times New Roman"/>
          <w:sz w:val="25"/>
          <w:szCs w:val="25"/>
        </w:rPr>
        <w:t>- получать муниципальную услугу своевременн</w:t>
      </w:r>
      <w:r w:rsidRPr="00B60BFD">
        <w:rPr>
          <w:rFonts w:ascii="Times New Roman" w:hAnsi="Times New Roman" w:cs="Times New Roman"/>
          <w:sz w:val="25"/>
          <w:szCs w:val="25"/>
        </w:rPr>
        <w:t>о и в соответствии со стандартом предоставления муниципальной услуги;</w:t>
      </w:r>
    </w:p>
    <w:p w14:paraId="50D0C42C" w14:textId="77777777" w:rsidR="00B60BFD" w:rsidRPr="00B60BFD" w:rsidRDefault="00B60BFD" w:rsidP="00A9671A">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получать полную, актуальную и достоверную информацию о порядке предоставления муниципальной услуги, в том числе в электронной форме;</w:t>
      </w:r>
    </w:p>
    <w:p w14:paraId="7402B781" w14:textId="77777777" w:rsidR="00B60BFD" w:rsidRPr="00B60BFD" w:rsidRDefault="00B60BFD" w:rsidP="00A9671A">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получать муниципальную услугу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14:paraId="2746C2CE" w14:textId="77777777" w:rsidR="00B60BFD" w:rsidRPr="00B60BFD" w:rsidRDefault="00B60BFD" w:rsidP="00A9671A">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право на досудебное (внесудебное) рассмотрение жалоб (претензий) в процессе получения муниципальной услуги;</w:t>
      </w:r>
    </w:p>
    <w:p w14:paraId="60AC24E3" w14:textId="77777777" w:rsidR="00B60BFD" w:rsidRPr="00B60BFD" w:rsidRDefault="00B60BFD" w:rsidP="00A9671A">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получать муниципальную услугу в многофункциональном центре в соответствии с соглашением, заключенным между многофункциональным центром и органом, предоставляющим муниципальную услугу (далее - соглашение о взаимодействии), с момента вступления в силу соответствующего соглашения о взаимодействии;</w:t>
      </w:r>
    </w:p>
    <w:p w14:paraId="47100051" w14:textId="77777777" w:rsidR="00B60BFD" w:rsidRPr="00B60BFD" w:rsidRDefault="00B60BFD" w:rsidP="00A9671A">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право на обеспечение конфиденциальности персональных данных заявителя при их обработке, хранении и использовании.</w:t>
      </w:r>
    </w:p>
    <w:p w14:paraId="4BE8F3D3" w14:textId="77777777" w:rsidR="00B60BFD" w:rsidRPr="00B60BFD" w:rsidRDefault="00B60BFD" w:rsidP="00B60BFD">
      <w:pPr>
        <w:pStyle w:val="ConsPlusNormal"/>
        <w:jc w:val="both"/>
        <w:rPr>
          <w:rFonts w:ascii="Times New Roman" w:hAnsi="Times New Roman" w:cs="Times New Roman"/>
          <w:sz w:val="25"/>
          <w:szCs w:val="25"/>
        </w:rPr>
      </w:pPr>
    </w:p>
    <w:p w14:paraId="42DEBBAC" w14:textId="77777777" w:rsidR="00B60BFD" w:rsidRPr="002D5919" w:rsidRDefault="00B60BFD" w:rsidP="00362C7A">
      <w:pPr>
        <w:pStyle w:val="ConsPlusNormal"/>
        <w:ind w:firstLine="567"/>
        <w:outlineLvl w:val="2"/>
        <w:rPr>
          <w:rFonts w:ascii="Times New Roman" w:hAnsi="Times New Roman" w:cs="Times New Roman"/>
          <w:b/>
          <w:sz w:val="25"/>
          <w:szCs w:val="25"/>
        </w:rPr>
      </w:pPr>
      <w:r w:rsidRPr="002D5919">
        <w:rPr>
          <w:rFonts w:ascii="Times New Roman" w:hAnsi="Times New Roman" w:cs="Times New Roman"/>
          <w:b/>
          <w:sz w:val="25"/>
          <w:szCs w:val="25"/>
        </w:rPr>
        <w:t>1.6. Описание заявителей муниципальной услуги</w:t>
      </w:r>
    </w:p>
    <w:p w14:paraId="75D27D0A" w14:textId="77777777" w:rsidR="00B60BFD" w:rsidRPr="00B60BFD" w:rsidRDefault="00B60BFD" w:rsidP="00B60BFD">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Заявителями муниципальной услуги являются физическое или юридическое лицо, индивидуальный предприниматель, обратившиеся в орган, предоставляющий муниципальную услугу с запросом о предоставлении муниципальной услуги, выраженным в устной, письменной или электронной форме (далее - заявители).</w:t>
      </w:r>
    </w:p>
    <w:p w14:paraId="2713D462" w14:textId="77777777" w:rsidR="00B60BFD" w:rsidRPr="00B60BFD" w:rsidRDefault="00B60BFD" w:rsidP="00A9671A">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В ходе исполнения муниципальной услуги от имени заявителей вправе выступать:</w:t>
      </w:r>
    </w:p>
    <w:p w14:paraId="3EC76EDF" w14:textId="77777777" w:rsidR="00B60BFD" w:rsidRPr="00B60BFD" w:rsidRDefault="00B60BFD" w:rsidP="00B40D5C">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законные представители (родители, усыновители, опекуны, попечители);</w:t>
      </w:r>
    </w:p>
    <w:p w14:paraId="03F52E7E" w14:textId="77777777" w:rsidR="00B60BFD" w:rsidRPr="00B60BFD" w:rsidRDefault="00B60BFD" w:rsidP="00B40D5C">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иные представители на основании доверенности, удостоверенной доверителем.</w:t>
      </w:r>
    </w:p>
    <w:p w14:paraId="70054434" w14:textId="77777777" w:rsidR="00B60BFD" w:rsidRPr="00B60BFD" w:rsidRDefault="00B60BFD" w:rsidP="00B60BFD">
      <w:pPr>
        <w:pStyle w:val="ConsPlusNormal"/>
        <w:jc w:val="both"/>
        <w:rPr>
          <w:rFonts w:ascii="Times New Roman" w:hAnsi="Times New Roman" w:cs="Times New Roman"/>
          <w:sz w:val="25"/>
          <w:szCs w:val="25"/>
        </w:rPr>
      </w:pPr>
    </w:p>
    <w:p w14:paraId="15167415" w14:textId="77777777" w:rsidR="00B60BFD" w:rsidRPr="00A9671A" w:rsidRDefault="00B60BFD" w:rsidP="00A9671A">
      <w:pPr>
        <w:pStyle w:val="ConsPlusNormal"/>
        <w:jc w:val="center"/>
        <w:outlineLvl w:val="2"/>
        <w:rPr>
          <w:rFonts w:ascii="Times New Roman" w:hAnsi="Times New Roman" w:cs="Times New Roman"/>
          <w:b/>
          <w:sz w:val="25"/>
          <w:szCs w:val="25"/>
        </w:rPr>
      </w:pPr>
      <w:bookmarkStart w:id="1" w:name="P79"/>
      <w:bookmarkEnd w:id="1"/>
      <w:r w:rsidRPr="00A9671A">
        <w:rPr>
          <w:rFonts w:ascii="Times New Roman" w:hAnsi="Times New Roman" w:cs="Times New Roman"/>
          <w:b/>
          <w:sz w:val="25"/>
          <w:szCs w:val="25"/>
        </w:rPr>
        <w:t>1.7. Порядок информирования о предоставлении</w:t>
      </w:r>
      <w:r w:rsidR="00A9671A">
        <w:rPr>
          <w:rFonts w:ascii="Times New Roman" w:hAnsi="Times New Roman" w:cs="Times New Roman"/>
          <w:b/>
          <w:sz w:val="25"/>
          <w:szCs w:val="25"/>
        </w:rPr>
        <w:t xml:space="preserve"> </w:t>
      </w:r>
      <w:r w:rsidRPr="00A9671A">
        <w:rPr>
          <w:rFonts w:ascii="Times New Roman" w:hAnsi="Times New Roman" w:cs="Times New Roman"/>
          <w:b/>
          <w:sz w:val="25"/>
          <w:szCs w:val="25"/>
        </w:rPr>
        <w:t>муниципальной услуги</w:t>
      </w:r>
    </w:p>
    <w:p w14:paraId="19700067"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1.7.1. Порядок информирования о предоставлении Муниципальной услуги.</w:t>
      </w:r>
    </w:p>
    <w:p w14:paraId="78CC40C9"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Информация о порядке предоставления Муниципальной услуги является открытой и общедоступной.</w:t>
      </w:r>
    </w:p>
    <w:p w14:paraId="4EDE6943"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1.7.2. Сведения о Муниципальной услуге размещаются на Едином портале государственных и муниципальных услуг (функций) http://www.gosuslugi.ru (далее - Единый портал), Региональном портале государственных и муниципальных услуг http://www.mfc18.ru (далее - Региональный портал), официальном интернет-са</w:t>
      </w:r>
      <w:r>
        <w:rPr>
          <w:sz w:val="26"/>
          <w:szCs w:val="26"/>
        </w:rPr>
        <w:t xml:space="preserve">йте муниципального образования «Муниципальный округ </w:t>
      </w:r>
      <w:r w:rsidRPr="000D1E37">
        <w:rPr>
          <w:sz w:val="26"/>
          <w:szCs w:val="26"/>
        </w:rPr>
        <w:t>Красногорский район</w:t>
      </w:r>
      <w:r>
        <w:rPr>
          <w:sz w:val="26"/>
          <w:szCs w:val="26"/>
        </w:rPr>
        <w:t xml:space="preserve"> Удмуртской Республики»</w:t>
      </w:r>
      <w:r w:rsidRPr="000D1E37">
        <w:rPr>
          <w:sz w:val="26"/>
          <w:szCs w:val="26"/>
        </w:rPr>
        <w:t xml:space="preserve"> http://www.mo-krasno.ru (далее - сайт муниципального образования), на информационном стенде в здании Администрации муниципального образования «</w:t>
      </w:r>
      <w:r>
        <w:rPr>
          <w:sz w:val="26"/>
          <w:szCs w:val="26"/>
        </w:rPr>
        <w:t xml:space="preserve">Муниципальный округ </w:t>
      </w:r>
      <w:r w:rsidRPr="000D1E37">
        <w:rPr>
          <w:sz w:val="26"/>
          <w:szCs w:val="26"/>
        </w:rPr>
        <w:t>Красногорский район</w:t>
      </w:r>
      <w:r>
        <w:rPr>
          <w:sz w:val="26"/>
          <w:szCs w:val="26"/>
        </w:rPr>
        <w:t xml:space="preserve"> Удмуртской Республики</w:t>
      </w:r>
      <w:r w:rsidRPr="000D1E37">
        <w:rPr>
          <w:sz w:val="26"/>
          <w:szCs w:val="26"/>
        </w:rPr>
        <w:t>».</w:t>
      </w:r>
    </w:p>
    <w:p w14:paraId="45790E20"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xml:space="preserve">Сведения о месте нахождения, графике работы, контактных телефонах, адресах электронной почты Отдела строительства и </w:t>
      </w:r>
      <w:r>
        <w:rPr>
          <w:sz w:val="26"/>
          <w:szCs w:val="26"/>
        </w:rPr>
        <w:t>ЖКХ</w:t>
      </w:r>
      <w:r w:rsidRPr="000D1E37">
        <w:rPr>
          <w:sz w:val="26"/>
          <w:szCs w:val="26"/>
        </w:rPr>
        <w:t xml:space="preserve"> Администрации муниципального образования «</w:t>
      </w:r>
      <w:r>
        <w:rPr>
          <w:sz w:val="26"/>
          <w:szCs w:val="26"/>
        </w:rPr>
        <w:t xml:space="preserve">Муниципальный округ </w:t>
      </w:r>
      <w:r w:rsidRPr="000D1E37">
        <w:rPr>
          <w:sz w:val="26"/>
          <w:szCs w:val="26"/>
        </w:rPr>
        <w:t>Красногорский район</w:t>
      </w:r>
      <w:r>
        <w:rPr>
          <w:sz w:val="26"/>
          <w:szCs w:val="26"/>
        </w:rPr>
        <w:t xml:space="preserve"> Удмуртской Республики</w:t>
      </w:r>
      <w:r w:rsidRPr="000D1E37">
        <w:rPr>
          <w:sz w:val="26"/>
          <w:szCs w:val="26"/>
        </w:rPr>
        <w:t>», Многофункционального центра предоставления государственных и муниципальных услуг размещаются на официальном интернет-сайте Администрации муниципального образования «</w:t>
      </w:r>
      <w:r>
        <w:rPr>
          <w:sz w:val="26"/>
          <w:szCs w:val="26"/>
        </w:rPr>
        <w:t xml:space="preserve">Муниципальный округ </w:t>
      </w:r>
      <w:r w:rsidRPr="000D1E37">
        <w:rPr>
          <w:sz w:val="26"/>
          <w:szCs w:val="26"/>
        </w:rPr>
        <w:t>Красногорский район</w:t>
      </w:r>
      <w:r>
        <w:rPr>
          <w:sz w:val="26"/>
          <w:szCs w:val="26"/>
        </w:rPr>
        <w:t xml:space="preserve"> Удмуртской республики</w:t>
      </w:r>
      <w:r w:rsidRPr="000D1E37">
        <w:rPr>
          <w:sz w:val="26"/>
          <w:szCs w:val="26"/>
        </w:rPr>
        <w:t>» в сети Интернет http://www. mo-krasno.ru.</w:t>
      </w:r>
    </w:p>
    <w:p w14:paraId="501FB2D9"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xml:space="preserve">Место нахождения Отдела строительства и </w:t>
      </w:r>
      <w:r>
        <w:rPr>
          <w:sz w:val="26"/>
          <w:szCs w:val="26"/>
        </w:rPr>
        <w:t>ЖКХ</w:t>
      </w:r>
      <w:r w:rsidRPr="000D1E37">
        <w:rPr>
          <w:sz w:val="26"/>
          <w:szCs w:val="26"/>
        </w:rPr>
        <w:t xml:space="preserve"> Администрации муниципального образования «</w:t>
      </w:r>
      <w:r>
        <w:rPr>
          <w:sz w:val="26"/>
          <w:szCs w:val="26"/>
        </w:rPr>
        <w:t xml:space="preserve">Муниципальный округ </w:t>
      </w:r>
      <w:r w:rsidRPr="000D1E37">
        <w:rPr>
          <w:sz w:val="26"/>
          <w:szCs w:val="26"/>
        </w:rPr>
        <w:t>Красногорский район</w:t>
      </w:r>
      <w:r>
        <w:rPr>
          <w:sz w:val="26"/>
          <w:szCs w:val="26"/>
        </w:rPr>
        <w:t xml:space="preserve"> </w:t>
      </w:r>
      <w:r>
        <w:rPr>
          <w:sz w:val="26"/>
          <w:szCs w:val="26"/>
        </w:rPr>
        <w:lastRenderedPageBreak/>
        <w:t>Удмуртской Республики</w:t>
      </w:r>
      <w:r w:rsidRPr="000D1E37">
        <w:rPr>
          <w:sz w:val="26"/>
          <w:szCs w:val="26"/>
        </w:rPr>
        <w:t xml:space="preserve">» (далее – Отдел): </w:t>
      </w:r>
      <w:r>
        <w:rPr>
          <w:sz w:val="26"/>
          <w:szCs w:val="26"/>
        </w:rPr>
        <w:t xml:space="preserve">Удмуртская Республика, Красногорский район, </w:t>
      </w:r>
      <w:r w:rsidRPr="000D1E37">
        <w:rPr>
          <w:sz w:val="26"/>
          <w:szCs w:val="26"/>
        </w:rPr>
        <w:t xml:space="preserve">с. Красногорское, ул. Ленина, </w:t>
      </w:r>
      <w:r>
        <w:rPr>
          <w:sz w:val="26"/>
          <w:szCs w:val="26"/>
        </w:rPr>
        <w:t xml:space="preserve">д. </w:t>
      </w:r>
      <w:r w:rsidRPr="000D1E37">
        <w:rPr>
          <w:sz w:val="26"/>
          <w:szCs w:val="26"/>
        </w:rPr>
        <w:t>64.</w:t>
      </w:r>
    </w:p>
    <w:p w14:paraId="6B1D04C6"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xml:space="preserve">Почтовый адрес: 427650, Удмуртская Республика, </w:t>
      </w:r>
      <w:r>
        <w:rPr>
          <w:sz w:val="26"/>
          <w:szCs w:val="26"/>
        </w:rPr>
        <w:t xml:space="preserve">Красногорский район, </w:t>
      </w:r>
      <w:r w:rsidRPr="000D1E37">
        <w:rPr>
          <w:sz w:val="26"/>
          <w:szCs w:val="26"/>
        </w:rPr>
        <w:t xml:space="preserve">с. Красногорское, ул. Ленина, </w:t>
      </w:r>
      <w:r>
        <w:rPr>
          <w:sz w:val="26"/>
          <w:szCs w:val="26"/>
        </w:rPr>
        <w:t xml:space="preserve">д. </w:t>
      </w:r>
      <w:r w:rsidRPr="000D1E37">
        <w:rPr>
          <w:sz w:val="26"/>
          <w:szCs w:val="26"/>
        </w:rPr>
        <w:t>64.</w:t>
      </w:r>
    </w:p>
    <w:p w14:paraId="534D06E1"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Ко</w:t>
      </w:r>
      <w:r>
        <w:rPr>
          <w:sz w:val="26"/>
          <w:szCs w:val="26"/>
        </w:rPr>
        <w:t>нтактные телефоны: 8(34164) 2-17-51</w:t>
      </w:r>
      <w:r w:rsidRPr="000D1E37">
        <w:rPr>
          <w:sz w:val="26"/>
          <w:szCs w:val="26"/>
        </w:rPr>
        <w:t>.</w:t>
      </w:r>
    </w:p>
    <w:p w14:paraId="4D0DD5C1"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xml:space="preserve">Адрес электронной почты приемной Администрации: </w:t>
      </w:r>
      <w:hyperlink r:id="rId9" w:history="1">
        <w:r w:rsidRPr="00623F91">
          <w:rPr>
            <w:rStyle w:val="aa"/>
            <w:sz w:val="26"/>
            <w:szCs w:val="26"/>
            <w:lang w:val="en-US"/>
          </w:rPr>
          <w:t>mail</w:t>
        </w:r>
        <w:r w:rsidRPr="00623F91">
          <w:rPr>
            <w:rStyle w:val="aa"/>
            <w:sz w:val="26"/>
            <w:szCs w:val="26"/>
          </w:rPr>
          <w:t>@</w:t>
        </w:r>
        <w:r w:rsidRPr="00623F91">
          <w:rPr>
            <w:rStyle w:val="aa"/>
            <w:sz w:val="26"/>
            <w:szCs w:val="26"/>
            <w:lang w:val="en-US"/>
          </w:rPr>
          <w:t>kra</w:t>
        </w:r>
        <w:r w:rsidRPr="000D1E37">
          <w:rPr>
            <w:rStyle w:val="aa"/>
            <w:sz w:val="26"/>
            <w:szCs w:val="26"/>
          </w:rPr>
          <w:t>.</w:t>
        </w:r>
        <w:r w:rsidRPr="00623F91">
          <w:rPr>
            <w:rStyle w:val="aa"/>
            <w:sz w:val="26"/>
            <w:szCs w:val="26"/>
            <w:lang w:val="en-US"/>
          </w:rPr>
          <w:t>udmr</w:t>
        </w:r>
        <w:r w:rsidRPr="000D1E37">
          <w:rPr>
            <w:rStyle w:val="aa"/>
            <w:sz w:val="26"/>
            <w:szCs w:val="26"/>
          </w:rPr>
          <w:t>.</w:t>
        </w:r>
        <w:r w:rsidRPr="00623F91">
          <w:rPr>
            <w:rStyle w:val="aa"/>
            <w:sz w:val="26"/>
            <w:szCs w:val="26"/>
            <w:lang w:val="en-US"/>
          </w:rPr>
          <w:t>ru</w:t>
        </w:r>
      </w:hyperlink>
      <w:r w:rsidRPr="000D1E37">
        <w:rPr>
          <w:sz w:val="26"/>
          <w:szCs w:val="26"/>
        </w:rPr>
        <w:t xml:space="preserve"> </w:t>
      </w:r>
      <w:hyperlink r:id="rId10" w:history="1">
        <w:r w:rsidRPr="000D1E37">
          <w:rPr>
            <w:color w:val="0000FF"/>
            <w:sz w:val="26"/>
            <w:szCs w:val="26"/>
            <w:u w:val="single"/>
            <w:lang w:val="en-US"/>
          </w:rPr>
          <w:t>krasno</w:t>
        </w:r>
        <w:r w:rsidRPr="000D1E37">
          <w:rPr>
            <w:color w:val="0000FF"/>
            <w:sz w:val="26"/>
            <w:szCs w:val="26"/>
            <w:u w:val="single"/>
          </w:rPr>
          <w:t>2@</w:t>
        </w:r>
        <w:r w:rsidRPr="000D1E37">
          <w:rPr>
            <w:color w:val="0000FF"/>
            <w:sz w:val="26"/>
            <w:szCs w:val="26"/>
            <w:u w:val="single"/>
            <w:lang w:val="en-US"/>
          </w:rPr>
          <w:t>udm</w:t>
        </w:r>
        <w:r w:rsidRPr="000D1E37">
          <w:rPr>
            <w:color w:val="0000FF"/>
            <w:sz w:val="26"/>
            <w:szCs w:val="26"/>
            <w:u w:val="single"/>
          </w:rPr>
          <w:t>.</w:t>
        </w:r>
        <w:r w:rsidRPr="000D1E37">
          <w:rPr>
            <w:color w:val="0000FF"/>
            <w:sz w:val="26"/>
            <w:szCs w:val="26"/>
            <w:u w:val="single"/>
            <w:lang w:val="en-US"/>
          </w:rPr>
          <w:t>net</w:t>
        </w:r>
      </w:hyperlink>
    </w:p>
    <w:p w14:paraId="26CE3C29"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Телефон регионального центра телефонного обслуживания населения в Удмуртской Республике (3412)60-00-00.</w:t>
      </w:r>
    </w:p>
    <w:p w14:paraId="50E6ABB6"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Предоставление Муниципальной услуги осуществляется ежедневно в течение рабочего времени в соответствии с нижеприведенным графиком работ</w:t>
      </w:r>
      <w:r>
        <w:rPr>
          <w:sz w:val="26"/>
          <w:szCs w:val="26"/>
        </w:rPr>
        <w:t>ы: понедельник</w:t>
      </w:r>
      <w:r w:rsidRPr="000D1E37">
        <w:rPr>
          <w:sz w:val="26"/>
          <w:szCs w:val="26"/>
        </w:rPr>
        <w:t xml:space="preserve"> - пятница</w:t>
      </w:r>
      <w:r>
        <w:rPr>
          <w:sz w:val="26"/>
          <w:szCs w:val="26"/>
        </w:rPr>
        <w:t xml:space="preserve"> - с 8-00 ч. до 16-1</w:t>
      </w:r>
      <w:r w:rsidRPr="000D1E37">
        <w:rPr>
          <w:sz w:val="26"/>
          <w:szCs w:val="26"/>
        </w:rPr>
        <w:t>2 ч. (</w:t>
      </w:r>
      <w:r>
        <w:rPr>
          <w:sz w:val="26"/>
          <w:szCs w:val="26"/>
        </w:rPr>
        <w:t>обед: с 12-00 ч. до 13-00 ч.);</w:t>
      </w:r>
      <w:r w:rsidRPr="000D1E37">
        <w:rPr>
          <w:sz w:val="26"/>
          <w:szCs w:val="26"/>
        </w:rPr>
        <w:t xml:space="preserve"> суббота, воскресенье - выходной. В предпраздничные дни время работы сокращается на 1 час.</w:t>
      </w:r>
    </w:p>
    <w:p w14:paraId="3C565583" w14:textId="77777777" w:rsidR="000D1E37" w:rsidRPr="000D1E37" w:rsidRDefault="000D1E37" w:rsidP="000D1E37">
      <w:pPr>
        <w:autoSpaceDE w:val="0"/>
        <w:autoSpaceDN w:val="0"/>
        <w:adjustRightInd w:val="0"/>
        <w:ind w:firstLine="567"/>
        <w:jc w:val="both"/>
        <w:rPr>
          <w:sz w:val="26"/>
          <w:szCs w:val="26"/>
        </w:rPr>
      </w:pPr>
      <w:r>
        <w:rPr>
          <w:sz w:val="26"/>
          <w:szCs w:val="26"/>
        </w:rPr>
        <w:t xml:space="preserve">Место нахождения </w:t>
      </w:r>
      <w:r w:rsidR="001B3F18">
        <w:rPr>
          <w:sz w:val="26"/>
          <w:szCs w:val="26"/>
        </w:rPr>
        <w:t>АУ «</w:t>
      </w:r>
      <w:r>
        <w:rPr>
          <w:sz w:val="26"/>
          <w:szCs w:val="26"/>
        </w:rPr>
        <w:t>МФЦ УР» МФЦ Красногорского района</w:t>
      </w:r>
      <w:r w:rsidRPr="000D1E37">
        <w:rPr>
          <w:sz w:val="26"/>
          <w:szCs w:val="26"/>
        </w:rPr>
        <w:t xml:space="preserve">: Удмуртская Республика, Красногорский район, с. Красногорское, ул. </w:t>
      </w:r>
      <w:r>
        <w:rPr>
          <w:sz w:val="26"/>
          <w:szCs w:val="26"/>
        </w:rPr>
        <w:t>Первомайская</w:t>
      </w:r>
      <w:r w:rsidRPr="000D1E37">
        <w:rPr>
          <w:sz w:val="26"/>
          <w:szCs w:val="26"/>
        </w:rPr>
        <w:t>,</w:t>
      </w:r>
      <w:r>
        <w:rPr>
          <w:sz w:val="26"/>
          <w:szCs w:val="26"/>
        </w:rPr>
        <w:t xml:space="preserve"> д. 2</w:t>
      </w:r>
      <w:r w:rsidRPr="000D1E37">
        <w:rPr>
          <w:sz w:val="26"/>
          <w:szCs w:val="26"/>
        </w:rPr>
        <w:t>.</w:t>
      </w:r>
    </w:p>
    <w:p w14:paraId="571B47BF" w14:textId="77777777" w:rsidR="000D1E37" w:rsidRPr="000D1E37" w:rsidRDefault="000D1E37" w:rsidP="000D1E37">
      <w:pPr>
        <w:autoSpaceDE w:val="0"/>
        <w:autoSpaceDN w:val="0"/>
        <w:adjustRightInd w:val="0"/>
        <w:ind w:firstLine="567"/>
        <w:jc w:val="both"/>
        <w:rPr>
          <w:sz w:val="26"/>
          <w:szCs w:val="26"/>
        </w:rPr>
      </w:pPr>
      <w:r>
        <w:rPr>
          <w:sz w:val="26"/>
          <w:szCs w:val="26"/>
        </w:rPr>
        <w:t>Контактный телефон 8(34164) 2-17-09</w:t>
      </w:r>
      <w:r w:rsidRPr="000D1E37">
        <w:rPr>
          <w:sz w:val="26"/>
          <w:szCs w:val="26"/>
        </w:rPr>
        <w:t>;</w:t>
      </w:r>
    </w:p>
    <w:p w14:paraId="4C9C5D54"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xml:space="preserve">Адрес электронной почты: </w:t>
      </w:r>
      <w:hyperlink r:id="rId11" w:history="1">
        <w:r w:rsidRPr="00623F91">
          <w:rPr>
            <w:rStyle w:val="aa"/>
            <w:sz w:val="26"/>
            <w:szCs w:val="26"/>
            <w:lang w:val="en-US"/>
          </w:rPr>
          <w:t>krasnogorskoe</w:t>
        </w:r>
        <w:r w:rsidRPr="00623F91">
          <w:rPr>
            <w:rStyle w:val="aa"/>
            <w:sz w:val="26"/>
            <w:szCs w:val="26"/>
          </w:rPr>
          <w:t>@mfc.</w:t>
        </w:r>
        <w:r w:rsidRPr="00623F91">
          <w:rPr>
            <w:rStyle w:val="aa"/>
            <w:sz w:val="26"/>
            <w:szCs w:val="26"/>
            <w:lang w:val="en-US"/>
          </w:rPr>
          <w:t>udmr</w:t>
        </w:r>
        <w:r w:rsidRPr="00623F91">
          <w:rPr>
            <w:rStyle w:val="aa"/>
            <w:sz w:val="26"/>
            <w:szCs w:val="26"/>
          </w:rPr>
          <w:t>.ru</w:t>
        </w:r>
      </w:hyperlink>
      <w:r w:rsidRPr="000D1E37">
        <w:rPr>
          <w:sz w:val="26"/>
          <w:szCs w:val="26"/>
        </w:rPr>
        <w:t>.</w:t>
      </w:r>
      <w:r>
        <w:rPr>
          <w:sz w:val="26"/>
          <w:szCs w:val="26"/>
        </w:rPr>
        <w:t xml:space="preserve"> </w:t>
      </w:r>
    </w:p>
    <w:p w14:paraId="25B52B6B"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1.7.3. Информация по вопросам предоставления Муниципальной услуги предоставляется:</w:t>
      </w:r>
    </w:p>
    <w:p w14:paraId="324F81C9"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при личном обращении заявителей;</w:t>
      </w:r>
    </w:p>
    <w:p w14:paraId="2F32D4A9"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по телефону;</w:t>
      </w:r>
    </w:p>
    <w:p w14:paraId="4C152CAA"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по письменным обращениям;</w:t>
      </w:r>
    </w:p>
    <w:p w14:paraId="635F445B"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по электронной почте;</w:t>
      </w:r>
    </w:p>
    <w:p w14:paraId="58CE45A7"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 через портал государственных и муниципальных услуг.</w:t>
      </w:r>
    </w:p>
    <w:p w14:paraId="7C52F566"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1.7.4. С момента приема документов для получения муниципальной услуги заявитель имеет право на получение сведений о ходе предоставления Муниципальной услуги при помощи телефона, информационно-телекоммуникационной сети "Интернет", электронной почты или посредством личного обращения.</w:t>
      </w:r>
    </w:p>
    <w:p w14:paraId="159D532D"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Консультации (справ</w:t>
      </w:r>
      <w:r>
        <w:rPr>
          <w:sz w:val="26"/>
          <w:szCs w:val="26"/>
        </w:rPr>
        <w:t>ки) по вопросам предоставления м</w:t>
      </w:r>
      <w:r w:rsidRPr="000D1E37">
        <w:rPr>
          <w:sz w:val="26"/>
          <w:szCs w:val="26"/>
        </w:rPr>
        <w:t>униципальной услуги осуществляются специали</w:t>
      </w:r>
      <w:r>
        <w:rPr>
          <w:sz w:val="26"/>
          <w:szCs w:val="26"/>
        </w:rPr>
        <w:t>стами Отдела, предоставляющими м</w:t>
      </w:r>
      <w:r w:rsidRPr="000D1E37">
        <w:rPr>
          <w:sz w:val="26"/>
          <w:szCs w:val="26"/>
        </w:rPr>
        <w:t xml:space="preserve">униципальную услугу, специалистами </w:t>
      </w:r>
      <w:r>
        <w:rPr>
          <w:sz w:val="26"/>
          <w:szCs w:val="26"/>
        </w:rPr>
        <w:t>МФЦ Красногорского района</w:t>
      </w:r>
      <w:r w:rsidRPr="000D1E37">
        <w:rPr>
          <w:sz w:val="26"/>
          <w:szCs w:val="26"/>
        </w:rPr>
        <w:t>.</w:t>
      </w:r>
    </w:p>
    <w:p w14:paraId="4F8CA868"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При ответах на телефонные звонки и устные обращения заявителей специалисты Отдела (МФЦ) 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14:paraId="62258D6C" w14:textId="77777777" w:rsidR="000D1E37" w:rsidRPr="000D1E37" w:rsidRDefault="000D1E37" w:rsidP="000D1E37">
      <w:pPr>
        <w:autoSpaceDE w:val="0"/>
        <w:autoSpaceDN w:val="0"/>
        <w:adjustRightInd w:val="0"/>
        <w:ind w:firstLine="567"/>
        <w:jc w:val="both"/>
        <w:rPr>
          <w:sz w:val="26"/>
          <w:szCs w:val="26"/>
        </w:rPr>
      </w:pPr>
      <w:r w:rsidRPr="000D1E37">
        <w:rPr>
          <w:sz w:val="26"/>
          <w:szCs w:val="26"/>
        </w:rPr>
        <w:t>При письменном и</w:t>
      </w:r>
      <w:r w:rsidR="00551DBE">
        <w:rPr>
          <w:sz w:val="26"/>
          <w:szCs w:val="26"/>
        </w:rPr>
        <w:t>нформировании о предоставлении м</w:t>
      </w:r>
      <w:r w:rsidRPr="000D1E37">
        <w:rPr>
          <w:sz w:val="26"/>
          <w:szCs w:val="26"/>
        </w:rPr>
        <w:t>униципальной услуги заявителю дается четкий ответ на поставленные вопросы, указывается фамилия, имя, отчество и номер телефона исполнителя.</w:t>
      </w:r>
    </w:p>
    <w:p w14:paraId="55AF5ACC" w14:textId="77777777" w:rsidR="00B60BFD" w:rsidRPr="00B60BFD" w:rsidRDefault="00B60BFD" w:rsidP="00B60BFD">
      <w:pPr>
        <w:pStyle w:val="ConsPlusNormal"/>
        <w:jc w:val="both"/>
        <w:rPr>
          <w:rFonts w:ascii="Times New Roman" w:hAnsi="Times New Roman" w:cs="Times New Roman"/>
          <w:sz w:val="25"/>
          <w:szCs w:val="25"/>
        </w:rPr>
      </w:pPr>
    </w:p>
    <w:p w14:paraId="433B39E6" w14:textId="77777777" w:rsidR="00B60BFD" w:rsidRPr="003E3EC7" w:rsidRDefault="00B60BFD" w:rsidP="00B60BFD">
      <w:pPr>
        <w:pStyle w:val="ConsPlusNormal"/>
        <w:jc w:val="center"/>
        <w:outlineLvl w:val="1"/>
        <w:rPr>
          <w:rFonts w:ascii="Times New Roman" w:hAnsi="Times New Roman" w:cs="Times New Roman"/>
          <w:b/>
          <w:sz w:val="25"/>
          <w:szCs w:val="25"/>
        </w:rPr>
      </w:pPr>
      <w:r w:rsidRPr="003E3EC7">
        <w:rPr>
          <w:rFonts w:ascii="Times New Roman" w:hAnsi="Times New Roman" w:cs="Times New Roman"/>
          <w:b/>
          <w:sz w:val="25"/>
          <w:szCs w:val="25"/>
        </w:rPr>
        <w:t>II. Стандарт предоставления муниципальной услуги</w:t>
      </w:r>
    </w:p>
    <w:p w14:paraId="5228F4B6" w14:textId="77777777" w:rsidR="00B60BFD" w:rsidRPr="00B60BFD" w:rsidRDefault="00B60BFD" w:rsidP="00B60BFD">
      <w:pPr>
        <w:pStyle w:val="ConsPlusNormal"/>
        <w:jc w:val="both"/>
        <w:rPr>
          <w:rFonts w:ascii="Times New Roman" w:hAnsi="Times New Roman" w:cs="Times New Roman"/>
          <w:sz w:val="25"/>
          <w:szCs w:val="25"/>
        </w:rPr>
      </w:pPr>
    </w:p>
    <w:p w14:paraId="0840C0E3" w14:textId="77777777" w:rsidR="00B60BFD" w:rsidRPr="003E3EC7" w:rsidRDefault="00B60BFD" w:rsidP="003E3EC7">
      <w:pPr>
        <w:pStyle w:val="ConsPlusNormal"/>
        <w:ind w:firstLine="567"/>
        <w:outlineLvl w:val="2"/>
        <w:rPr>
          <w:rFonts w:ascii="Times New Roman" w:hAnsi="Times New Roman" w:cs="Times New Roman"/>
          <w:b/>
          <w:sz w:val="25"/>
          <w:szCs w:val="25"/>
        </w:rPr>
      </w:pPr>
      <w:r w:rsidRPr="003E3EC7">
        <w:rPr>
          <w:rFonts w:ascii="Times New Roman" w:hAnsi="Times New Roman" w:cs="Times New Roman"/>
          <w:b/>
          <w:sz w:val="25"/>
          <w:szCs w:val="25"/>
        </w:rPr>
        <w:t>2.1. Наименование муниципальной услуги</w:t>
      </w:r>
    </w:p>
    <w:p w14:paraId="373484FB" w14:textId="77777777" w:rsidR="00B60BFD" w:rsidRPr="00B60BFD" w:rsidRDefault="00B60BFD" w:rsidP="003E3EC7">
      <w:pPr>
        <w:pStyle w:val="ConsPlusNormal"/>
        <w:ind w:firstLine="567"/>
        <w:jc w:val="both"/>
        <w:rPr>
          <w:rFonts w:ascii="Times New Roman" w:hAnsi="Times New Roman" w:cs="Times New Roman"/>
          <w:sz w:val="25"/>
          <w:szCs w:val="25"/>
        </w:rPr>
      </w:pPr>
      <w:r w:rsidRPr="00B60BFD">
        <w:rPr>
          <w:rFonts w:ascii="Times New Roman" w:hAnsi="Times New Roman" w:cs="Times New Roman"/>
          <w:sz w:val="25"/>
          <w:szCs w:val="25"/>
        </w:rPr>
        <w:t>Муниципальная услуга "Предоставление информации о порядке предоставления жилищно-коммунальных услуг населению".</w:t>
      </w:r>
    </w:p>
    <w:p w14:paraId="74DE53B8" w14:textId="77777777" w:rsidR="00B60BFD" w:rsidRPr="00B60BFD" w:rsidRDefault="00B60BFD" w:rsidP="00B60BFD">
      <w:pPr>
        <w:pStyle w:val="ConsPlusNormal"/>
        <w:jc w:val="both"/>
        <w:rPr>
          <w:rFonts w:ascii="Times New Roman" w:hAnsi="Times New Roman" w:cs="Times New Roman"/>
          <w:sz w:val="25"/>
          <w:szCs w:val="25"/>
        </w:rPr>
      </w:pPr>
    </w:p>
    <w:p w14:paraId="103E9F13" w14:textId="77777777" w:rsidR="00B60BFD" w:rsidRPr="003E3EC7" w:rsidRDefault="00B60BFD" w:rsidP="003E3EC7">
      <w:pPr>
        <w:pStyle w:val="ConsPlusNormal"/>
        <w:ind w:firstLine="567"/>
        <w:outlineLvl w:val="2"/>
        <w:rPr>
          <w:rFonts w:ascii="Times New Roman" w:hAnsi="Times New Roman" w:cs="Times New Roman"/>
          <w:b/>
          <w:sz w:val="25"/>
          <w:szCs w:val="25"/>
        </w:rPr>
      </w:pPr>
      <w:r w:rsidRPr="003E3EC7">
        <w:rPr>
          <w:rFonts w:ascii="Times New Roman" w:hAnsi="Times New Roman" w:cs="Times New Roman"/>
          <w:b/>
          <w:sz w:val="25"/>
          <w:szCs w:val="25"/>
        </w:rPr>
        <w:t>2.2. Наименование органа, предоставляющего</w:t>
      </w:r>
      <w:r w:rsidR="003E3EC7" w:rsidRPr="003E3EC7">
        <w:rPr>
          <w:rFonts w:ascii="Times New Roman" w:hAnsi="Times New Roman" w:cs="Times New Roman"/>
          <w:b/>
          <w:sz w:val="25"/>
          <w:szCs w:val="25"/>
        </w:rPr>
        <w:t xml:space="preserve"> </w:t>
      </w:r>
      <w:r w:rsidRPr="003E3EC7">
        <w:rPr>
          <w:rFonts w:ascii="Times New Roman" w:hAnsi="Times New Roman" w:cs="Times New Roman"/>
          <w:b/>
          <w:sz w:val="25"/>
          <w:szCs w:val="25"/>
        </w:rPr>
        <w:t>муниципальную услугу</w:t>
      </w:r>
    </w:p>
    <w:p w14:paraId="4D695EAA" w14:textId="77777777" w:rsidR="00551DBE" w:rsidRPr="00551DBE" w:rsidRDefault="00551DBE" w:rsidP="00551DBE">
      <w:pPr>
        <w:autoSpaceDE w:val="0"/>
        <w:autoSpaceDN w:val="0"/>
        <w:adjustRightInd w:val="0"/>
        <w:ind w:firstLine="567"/>
        <w:jc w:val="both"/>
        <w:rPr>
          <w:sz w:val="26"/>
          <w:szCs w:val="26"/>
        </w:rPr>
      </w:pPr>
      <w:r w:rsidRPr="00551DBE">
        <w:rPr>
          <w:sz w:val="26"/>
          <w:szCs w:val="26"/>
        </w:rPr>
        <w:t xml:space="preserve">Муниципальная услуга предоставляется функциональным органом - структурным подразделением Администрации муниципального образования </w:t>
      </w:r>
      <w:r w:rsidRPr="00551DBE">
        <w:rPr>
          <w:sz w:val="26"/>
          <w:szCs w:val="26"/>
        </w:rPr>
        <w:lastRenderedPageBreak/>
        <w:t>«</w:t>
      </w:r>
      <w:r w:rsidR="00074A5C">
        <w:rPr>
          <w:sz w:val="26"/>
          <w:szCs w:val="26"/>
        </w:rPr>
        <w:t xml:space="preserve">Муниципальный округ </w:t>
      </w:r>
      <w:r w:rsidRPr="00551DBE">
        <w:rPr>
          <w:sz w:val="26"/>
          <w:szCs w:val="26"/>
        </w:rPr>
        <w:t>Красногорский район</w:t>
      </w:r>
      <w:r w:rsidR="00074A5C">
        <w:rPr>
          <w:sz w:val="26"/>
          <w:szCs w:val="26"/>
        </w:rPr>
        <w:t xml:space="preserve"> Удмуртской Республики</w:t>
      </w:r>
      <w:r w:rsidRPr="00551DBE">
        <w:rPr>
          <w:sz w:val="26"/>
          <w:szCs w:val="26"/>
        </w:rPr>
        <w:t>» - Отделом строительства и жилищно-коммунального хозяйства или спец</w:t>
      </w:r>
      <w:r w:rsidR="00074A5C">
        <w:rPr>
          <w:sz w:val="26"/>
          <w:szCs w:val="26"/>
        </w:rPr>
        <w:t xml:space="preserve">иалистами </w:t>
      </w:r>
      <w:r w:rsidR="001B3F18">
        <w:rPr>
          <w:sz w:val="26"/>
          <w:szCs w:val="26"/>
        </w:rPr>
        <w:t>АУ «</w:t>
      </w:r>
      <w:r w:rsidRPr="00551DBE">
        <w:rPr>
          <w:sz w:val="26"/>
          <w:szCs w:val="26"/>
        </w:rPr>
        <w:t>Многофункциональный центр предоставления госуда</w:t>
      </w:r>
      <w:r w:rsidR="00074A5C">
        <w:rPr>
          <w:sz w:val="26"/>
          <w:szCs w:val="26"/>
        </w:rPr>
        <w:t>рственных и муниципальных услуг».</w:t>
      </w:r>
    </w:p>
    <w:p w14:paraId="5E617387" w14:textId="77777777" w:rsidR="00B60BFD" w:rsidRDefault="00074A5C" w:rsidP="00551DB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При предоставлении м</w:t>
      </w:r>
      <w:r w:rsidR="00551DBE" w:rsidRPr="00551DBE">
        <w:rPr>
          <w:rFonts w:ascii="Times New Roman" w:hAnsi="Times New Roman" w:cs="Times New Roman"/>
          <w:sz w:val="26"/>
          <w:szCs w:val="26"/>
        </w:rPr>
        <w:t>униципальной услуги запрещено в соответствии с пунктом 3 части 1 статьи 7 Федерального закона от 27.07.2010 г. № 210-ФЗ "Об организации предоставления государственных и муниципальных услуг"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вышеназванного Федерального закона.</w:t>
      </w:r>
    </w:p>
    <w:p w14:paraId="5B99DEBA" w14:textId="77777777" w:rsidR="00551DBE" w:rsidRPr="00B60BFD" w:rsidRDefault="00551DBE" w:rsidP="00551DBE">
      <w:pPr>
        <w:pStyle w:val="ConsPlusNormal"/>
        <w:jc w:val="both"/>
        <w:rPr>
          <w:rFonts w:ascii="Times New Roman" w:hAnsi="Times New Roman" w:cs="Times New Roman"/>
          <w:sz w:val="25"/>
          <w:szCs w:val="25"/>
        </w:rPr>
      </w:pPr>
    </w:p>
    <w:p w14:paraId="390279DC" w14:textId="77777777" w:rsidR="00B60BFD" w:rsidRPr="003E3EC7" w:rsidRDefault="00B60BFD" w:rsidP="003E3EC7">
      <w:pPr>
        <w:pStyle w:val="ConsPlusNormal"/>
        <w:ind w:firstLine="567"/>
        <w:outlineLvl w:val="2"/>
        <w:rPr>
          <w:rFonts w:ascii="Times New Roman" w:hAnsi="Times New Roman" w:cs="Times New Roman"/>
          <w:b/>
          <w:sz w:val="25"/>
          <w:szCs w:val="25"/>
        </w:rPr>
      </w:pPr>
      <w:r w:rsidRPr="003E3EC7">
        <w:rPr>
          <w:rFonts w:ascii="Times New Roman" w:hAnsi="Times New Roman" w:cs="Times New Roman"/>
          <w:b/>
          <w:sz w:val="25"/>
          <w:szCs w:val="25"/>
        </w:rPr>
        <w:t>2.3. Результат предоставления муниципальной услуги</w:t>
      </w:r>
    </w:p>
    <w:p w14:paraId="2F09C32A" w14:textId="77777777" w:rsidR="00B60BFD" w:rsidRPr="00B60BFD" w:rsidRDefault="00B60BFD" w:rsidP="00B60BFD">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Результатом предоставления муниципальной услуги являются:</w:t>
      </w:r>
    </w:p>
    <w:p w14:paraId="2490FEB9" w14:textId="77777777" w:rsidR="00B60BFD" w:rsidRPr="00B60BFD" w:rsidRDefault="00B60BFD" w:rsidP="003E3EC7">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предоставление информации по поступившим заявлениям (обращениям) заявителей в письменной форме, в форме устного обращения или обращения, принятого в письменной форме на личном приеме, в электронной форме с направлением ответов в установленный законодательством Российской Федерации срок;</w:t>
      </w:r>
    </w:p>
    <w:p w14:paraId="6988B83A" w14:textId="77777777" w:rsidR="00B60BFD" w:rsidRPr="00B60BFD" w:rsidRDefault="00B60BFD" w:rsidP="003E3EC7">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уведомление заявителей в письменной, устной форме или в электронной форме о переадресовании заявления (обращения) (соответственно письменного, устного или в электронной форме) в соответствующий орган, в компетенцию которого входит решение поставленных в заявлении (обращении) вопросов;</w:t>
      </w:r>
    </w:p>
    <w:p w14:paraId="3D106BAD" w14:textId="77777777" w:rsidR="00B60BFD" w:rsidRPr="00B60BFD" w:rsidRDefault="00B60BFD" w:rsidP="003E3EC7">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отказ в рассмотрении заявления (обращения) (устного, письменного или в электронной форме) с изложением причин отказа и направлением его заявителю соответственно в устной, письменной форме или в электронной форме.</w:t>
      </w:r>
    </w:p>
    <w:p w14:paraId="39FFA730" w14:textId="77777777" w:rsidR="00B60BFD" w:rsidRPr="00B60BFD" w:rsidRDefault="00B60BFD" w:rsidP="003E3EC7">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xml:space="preserve">Специалисты </w:t>
      </w:r>
      <w:r w:rsidR="003E3EC7">
        <w:rPr>
          <w:rFonts w:ascii="Times New Roman" w:hAnsi="Times New Roman" w:cs="Times New Roman"/>
          <w:sz w:val="25"/>
          <w:szCs w:val="25"/>
        </w:rPr>
        <w:t>Отдела</w:t>
      </w:r>
      <w:r w:rsidRPr="00B60BFD">
        <w:rPr>
          <w:rFonts w:ascii="Times New Roman" w:hAnsi="Times New Roman" w:cs="Times New Roman"/>
          <w:sz w:val="25"/>
          <w:szCs w:val="25"/>
        </w:rPr>
        <w:t xml:space="preserve"> по настоящей муниципальной услуге предоставляют следующую информацию:</w:t>
      </w:r>
    </w:p>
    <w:p w14:paraId="1FBDA006" w14:textId="77777777" w:rsidR="00B60BFD" w:rsidRPr="00B60BFD" w:rsidRDefault="00B60BFD" w:rsidP="003E3EC7">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об установленных ценах и тарифах на предоставляемые коммунальные услуги;</w:t>
      </w:r>
    </w:p>
    <w:p w14:paraId="48B0D9E0" w14:textId="77777777" w:rsidR="00B60BFD" w:rsidRPr="00B60BFD" w:rsidRDefault="00B60BFD" w:rsidP="000A035F">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об установленном размере платы за пользование жилым помещением (платы за наем), платы за содержание и ремонт жилого помещения для нанимателей по договорам социального найма и договорам найма жилых помещений муниципального жилищного фонда и для собственников, выбравших способ непосредственного управления многоквартирным домом, но не принявших решение об установлении размера платы за содержание и ремонт жилого помещения, устанавливаемых органами местного самоуправления в соответствии с действующим законодательством";</w:t>
      </w:r>
    </w:p>
    <w:p w14:paraId="43A33C18" w14:textId="77777777" w:rsidR="00B60BFD" w:rsidRPr="00B60BFD" w:rsidRDefault="00B60BFD" w:rsidP="000A035F">
      <w:pPr>
        <w:pStyle w:val="ConsPlusNormal"/>
        <w:ind w:firstLine="540"/>
        <w:jc w:val="both"/>
        <w:rPr>
          <w:rFonts w:ascii="Times New Roman" w:hAnsi="Times New Roman" w:cs="Times New Roman"/>
          <w:sz w:val="25"/>
          <w:szCs w:val="25"/>
        </w:rPr>
      </w:pPr>
      <w:r w:rsidRPr="00B60BFD">
        <w:rPr>
          <w:rFonts w:ascii="Times New Roman" w:hAnsi="Times New Roman" w:cs="Times New Roman"/>
          <w:sz w:val="25"/>
          <w:szCs w:val="25"/>
        </w:rPr>
        <w:t>- о перечне и качестве жилищно-коммунальных услуг и работ.</w:t>
      </w:r>
    </w:p>
    <w:p w14:paraId="684536C3" w14:textId="77777777" w:rsidR="003E3EC7" w:rsidRDefault="003E3EC7" w:rsidP="000A035F">
      <w:pPr>
        <w:pStyle w:val="ConsPlusNormal"/>
        <w:jc w:val="both"/>
        <w:outlineLvl w:val="2"/>
        <w:rPr>
          <w:rFonts w:ascii="Times New Roman" w:hAnsi="Times New Roman" w:cs="Times New Roman"/>
          <w:sz w:val="25"/>
          <w:szCs w:val="25"/>
        </w:rPr>
      </w:pPr>
    </w:p>
    <w:p w14:paraId="4252D312" w14:textId="77777777" w:rsidR="00B60BFD" w:rsidRPr="00A93D38" w:rsidRDefault="00B60BFD" w:rsidP="000A035F">
      <w:pPr>
        <w:pStyle w:val="ConsPlusNormal"/>
        <w:ind w:firstLine="567"/>
        <w:jc w:val="both"/>
        <w:outlineLvl w:val="2"/>
        <w:rPr>
          <w:rFonts w:ascii="Times New Roman" w:hAnsi="Times New Roman" w:cs="Times New Roman"/>
          <w:b/>
          <w:sz w:val="25"/>
          <w:szCs w:val="25"/>
        </w:rPr>
      </w:pPr>
      <w:r w:rsidRPr="00A93D38">
        <w:rPr>
          <w:rFonts w:ascii="Times New Roman" w:hAnsi="Times New Roman" w:cs="Times New Roman"/>
          <w:b/>
          <w:sz w:val="25"/>
          <w:szCs w:val="25"/>
        </w:rPr>
        <w:t>2.4. Срок предоставления муниципальной услуги</w:t>
      </w:r>
    </w:p>
    <w:p w14:paraId="7E783985" w14:textId="77777777" w:rsidR="00551DBE" w:rsidRPr="00A93D38" w:rsidRDefault="00551DBE" w:rsidP="00551DBE">
      <w:pPr>
        <w:autoSpaceDE w:val="0"/>
        <w:autoSpaceDN w:val="0"/>
        <w:adjustRightInd w:val="0"/>
        <w:ind w:firstLine="567"/>
        <w:jc w:val="both"/>
        <w:rPr>
          <w:sz w:val="25"/>
          <w:szCs w:val="25"/>
        </w:rPr>
      </w:pPr>
      <w:r w:rsidRPr="00A93D38">
        <w:rPr>
          <w:sz w:val="25"/>
          <w:szCs w:val="25"/>
        </w:rPr>
        <w:t>2.4.1. Срок предоставления услуги при личном обращении заявителя за получением услуги не может превышать 15 минут.</w:t>
      </w:r>
    </w:p>
    <w:p w14:paraId="6543974E" w14:textId="77777777" w:rsidR="00551DBE" w:rsidRPr="00A93D38" w:rsidRDefault="00551DBE" w:rsidP="00551DBE">
      <w:pPr>
        <w:autoSpaceDE w:val="0"/>
        <w:autoSpaceDN w:val="0"/>
        <w:adjustRightInd w:val="0"/>
        <w:ind w:firstLine="567"/>
        <w:jc w:val="both"/>
        <w:rPr>
          <w:sz w:val="25"/>
          <w:szCs w:val="25"/>
        </w:rPr>
      </w:pPr>
      <w:r w:rsidRPr="00A93D38">
        <w:rPr>
          <w:sz w:val="25"/>
          <w:szCs w:val="25"/>
        </w:rPr>
        <w:t>2.4.2. Срок предоставления услуги при письменном обращении заявителя за получением информации не может превышать 30 календарных дней с момента регистрации обращения.</w:t>
      </w:r>
    </w:p>
    <w:p w14:paraId="6D106C11" w14:textId="77777777" w:rsidR="00551DBE" w:rsidRPr="00A93D38" w:rsidRDefault="00551DBE" w:rsidP="00551DBE">
      <w:pPr>
        <w:autoSpaceDE w:val="0"/>
        <w:autoSpaceDN w:val="0"/>
        <w:adjustRightInd w:val="0"/>
        <w:ind w:firstLine="567"/>
        <w:jc w:val="both"/>
        <w:rPr>
          <w:b/>
          <w:sz w:val="25"/>
          <w:szCs w:val="25"/>
        </w:rPr>
      </w:pPr>
      <w:r w:rsidRPr="00A93D38">
        <w:rPr>
          <w:sz w:val="25"/>
          <w:szCs w:val="25"/>
        </w:rPr>
        <w:t>В исключительных случаях данный срок предоставления услуги может быть продлен, но не более чем на 30 календарных дней с обязательным уведомлением заявителя о продлении срока рассмотрения обращения. Общий срок рассмотрения обращения в этом случае не должен превышать 60 дней.</w:t>
      </w:r>
      <w:r w:rsidRPr="00A93D38">
        <w:rPr>
          <w:b/>
          <w:sz w:val="25"/>
          <w:szCs w:val="25"/>
        </w:rPr>
        <w:t xml:space="preserve"> </w:t>
      </w:r>
    </w:p>
    <w:p w14:paraId="2A0EB520" w14:textId="77777777" w:rsidR="00551DBE" w:rsidRPr="00A93D38" w:rsidRDefault="00551DBE" w:rsidP="000A035F">
      <w:pPr>
        <w:pStyle w:val="ConsPlusNormal"/>
        <w:jc w:val="both"/>
        <w:rPr>
          <w:rFonts w:ascii="Times New Roman" w:hAnsi="Times New Roman" w:cs="Times New Roman"/>
          <w:sz w:val="25"/>
          <w:szCs w:val="25"/>
        </w:rPr>
      </w:pPr>
    </w:p>
    <w:p w14:paraId="1147444D" w14:textId="77777777" w:rsidR="00B60BFD" w:rsidRPr="00A93D38" w:rsidRDefault="00B60BFD" w:rsidP="000A035F">
      <w:pPr>
        <w:pStyle w:val="ConsPlusNormal"/>
        <w:ind w:firstLine="567"/>
        <w:jc w:val="both"/>
        <w:outlineLvl w:val="2"/>
        <w:rPr>
          <w:rFonts w:ascii="Times New Roman" w:hAnsi="Times New Roman" w:cs="Times New Roman"/>
          <w:b/>
          <w:sz w:val="25"/>
          <w:szCs w:val="25"/>
        </w:rPr>
      </w:pPr>
      <w:r w:rsidRPr="00A93D38">
        <w:rPr>
          <w:rFonts w:ascii="Times New Roman" w:hAnsi="Times New Roman" w:cs="Times New Roman"/>
          <w:b/>
          <w:sz w:val="25"/>
          <w:szCs w:val="25"/>
        </w:rPr>
        <w:t>2.5. Правовые основания для предоставления</w:t>
      </w:r>
      <w:r w:rsidR="003E3EC7" w:rsidRPr="00A93D38">
        <w:rPr>
          <w:rFonts w:ascii="Times New Roman" w:hAnsi="Times New Roman" w:cs="Times New Roman"/>
          <w:b/>
          <w:sz w:val="25"/>
          <w:szCs w:val="25"/>
        </w:rPr>
        <w:t xml:space="preserve"> </w:t>
      </w:r>
      <w:r w:rsidRPr="00A93D38">
        <w:rPr>
          <w:rFonts w:ascii="Times New Roman" w:hAnsi="Times New Roman" w:cs="Times New Roman"/>
          <w:b/>
          <w:sz w:val="25"/>
          <w:szCs w:val="25"/>
        </w:rPr>
        <w:t>муниципальной услуги</w:t>
      </w:r>
    </w:p>
    <w:p w14:paraId="7613EFDF"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Предоставление муниципальной услуги осуществляется в соответствии со следующими нормативными правовыми актами:</w:t>
      </w:r>
    </w:p>
    <w:p w14:paraId="75E63D29"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xml:space="preserve">- </w:t>
      </w:r>
      <w:hyperlink r:id="rId12" w:history="1">
        <w:r w:rsidRPr="00A93D38">
          <w:rPr>
            <w:rFonts w:ascii="Times New Roman" w:hAnsi="Times New Roman" w:cs="Times New Roman"/>
            <w:sz w:val="25"/>
            <w:szCs w:val="25"/>
          </w:rPr>
          <w:t>Конституцией</w:t>
        </w:r>
      </w:hyperlink>
      <w:r w:rsidRPr="00A93D38">
        <w:rPr>
          <w:rFonts w:ascii="Times New Roman" w:hAnsi="Times New Roman" w:cs="Times New Roman"/>
          <w:sz w:val="25"/>
          <w:szCs w:val="25"/>
        </w:rPr>
        <w:t xml:space="preserve"> Российской Федерации;</w:t>
      </w:r>
    </w:p>
    <w:p w14:paraId="1CC5578A"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lastRenderedPageBreak/>
        <w:t xml:space="preserve">- </w:t>
      </w:r>
      <w:hyperlink r:id="rId13" w:history="1">
        <w:r w:rsidRPr="00A93D38">
          <w:rPr>
            <w:rFonts w:ascii="Times New Roman" w:hAnsi="Times New Roman" w:cs="Times New Roman"/>
            <w:sz w:val="25"/>
            <w:szCs w:val="25"/>
          </w:rPr>
          <w:t>Конституцией</w:t>
        </w:r>
      </w:hyperlink>
      <w:r w:rsidRPr="00A93D38">
        <w:rPr>
          <w:rFonts w:ascii="Times New Roman" w:hAnsi="Times New Roman" w:cs="Times New Roman"/>
          <w:sz w:val="25"/>
          <w:szCs w:val="25"/>
        </w:rPr>
        <w:t xml:space="preserve"> Удмуртской Республики;</w:t>
      </w:r>
    </w:p>
    <w:p w14:paraId="59BC1688"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xml:space="preserve">- Жилищным </w:t>
      </w:r>
      <w:hyperlink r:id="rId14" w:history="1">
        <w:r w:rsidRPr="00A93D38">
          <w:rPr>
            <w:rFonts w:ascii="Times New Roman" w:hAnsi="Times New Roman" w:cs="Times New Roman"/>
            <w:sz w:val="25"/>
            <w:szCs w:val="25"/>
          </w:rPr>
          <w:t>кодексом</w:t>
        </w:r>
      </w:hyperlink>
      <w:r w:rsidRPr="00A93D38">
        <w:rPr>
          <w:rFonts w:ascii="Times New Roman" w:hAnsi="Times New Roman" w:cs="Times New Roman"/>
          <w:sz w:val="25"/>
          <w:szCs w:val="25"/>
        </w:rPr>
        <w:t xml:space="preserve"> Российской Федерации;</w:t>
      </w:r>
    </w:p>
    <w:p w14:paraId="1FB95199"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xml:space="preserve">- Федеральным </w:t>
      </w:r>
      <w:hyperlink r:id="rId15" w:history="1">
        <w:r w:rsidRPr="00A93D38">
          <w:rPr>
            <w:rFonts w:ascii="Times New Roman" w:hAnsi="Times New Roman" w:cs="Times New Roman"/>
            <w:sz w:val="25"/>
            <w:szCs w:val="25"/>
          </w:rPr>
          <w:t>законом</w:t>
        </w:r>
      </w:hyperlink>
      <w:r w:rsidRPr="00A93D38">
        <w:rPr>
          <w:rFonts w:ascii="Times New Roman" w:hAnsi="Times New Roman" w:cs="Times New Roman"/>
          <w:sz w:val="25"/>
          <w:szCs w:val="25"/>
        </w:rPr>
        <w:t xml:space="preserve"> от 6 октября 2003 года N 131-ФЗ "Об общих принципах организации местного самоуправления в Российской Федерации";</w:t>
      </w:r>
    </w:p>
    <w:p w14:paraId="237C2D88"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xml:space="preserve">- Федеральным </w:t>
      </w:r>
      <w:hyperlink r:id="rId16" w:history="1">
        <w:r w:rsidRPr="00A93D38">
          <w:rPr>
            <w:rFonts w:ascii="Times New Roman" w:hAnsi="Times New Roman" w:cs="Times New Roman"/>
            <w:sz w:val="25"/>
            <w:szCs w:val="25"/>
          </w:rPr>
          <w:t>законом</w:t>
        </w:r>
      </w:hyperlink>
      <w:r w:rsidRPr="00A93D38">
        <w:rPr>
          <w:rFonts w:ascii="Times New Roman" w:hAnsi="Times New Roman" w:cs="Times New Roman"/>
          <w:sz w:val="25"/>
          <w:szCs w:val="25"/>
        </w:rPr>
        <w:t xml:space="preserve"> от 27 июля 2006 года N 149-ФЗ "Об информации, информационных технологиях и о защите информации";</w:t>
      </w:r>
    </w:p>
    <w:p w14:paraId="6DEB70CD"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xml:space="preserve">- Федеральным </w:t>
      </w:r>
      <w:hyperlink r:id="rId17" w:history="1">
        <w:r w:rsidRPr="00A93D38">
          <w:rPr>
            <w:rFonts w:ascii="Times New Roman" w:hAnsi="Times New Roman" w:cs="Times New Roman"/>
            <w:sz w:val="25"/>
            <w:szCs w:val="25"/>
          </w:rPr>
          <w:t>законом</w:t>
        </w:r>
      </w:hyperlink>
      <w:r w:rsidRPr="00A93D38">
        <w:rPr>
          <w:rFonts w:ascii="Times New Roman" w:hAnsi="Times New Roman" w:cs="Times New Roman"/>
          <w:sz w:val="25"/>
          <w:szCs w:val="25"/>
        </w:rPr>
        <w:t xml:space="preserve"> от 2 мая 2006 года N 59-ФЗ "О порядке рассмотрения обращений граждан Российской Федерации";</w:t>
      </w:r>
    </w:p>
    <w:p w14:paraId="7C5363BA"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xml:space="preserve">- Федеральным </w:t>
      </w:r>
      <w:hyperlink r:id="rId18" w:history="1">
        <w:r w:rsidRPr="00A93D38">
          <w:rPr>
            <w:rFonts w:ascii="Times New Roman" w:hAnsi="Times New Roman" w:cs="Times New Roman"/>
            <w:sz w:val="25"/>
            <w:szCs w:val="25"/>
          </w:rPr>
          <w:t>законом</w:t>
        </w:r>
      </w:hyperlink>
      <w:r w:rsidRPr="00A93D38">
        <w:rPr>
          <w:rFonts w:ascii="Times New Roman" w:hAnsi="Times New Roman" w:cs="Times New Roman"/>
          <w:sz w:val="25"/>
          <w:szCs w:val="25"/>
        </w:rPr>
        <w:t xml:space="preserve"> от 27 июля 2006 года N 152-ФЗ "О персональных данных";</w:t>
      </w:r>
    </w:p>
    <w:p w14:paraId="2625CF22"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xml:space="preserve">- Федеральным </w:t>
      </w:r>
      <w:hyperlink r:id="rId19" w:history="1">
        <w:r w:rsidRPr="00A93D38">
          <w:rPr>
            <w:rFonts w:ascii="Times New Roman" w:hAnsi="Times New Roman" w:cs="Times New Roman"/>
            <w:sz w:val="25"/>
            <w:szCs w:val="25"/>
          </w:rPr>
          <w:t>законом</w:t>
        </w:r>
      </w:hyperlink>
      <w:r w:rsidRPr="00A93D38">
        <w:rPr>
          <w:rFonts w:ascii="Times New Roman" w:hAnsi="Times New Roman" w:cs="Times New Roman"/>
          <w:sz w:val="25"/>
          <w:szCs w:val="25"/>
        </w:rPr>
        <w:t xml:space="preserve"> Российской Федерации от 27 июля 2010 г. N 210-ФЗ "Об организации предоставления государственных и муниципальных услуг";</w:t>
      </w:r>
    </w:p>
    <w:p w14:paraId="138808DF"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xml:space="preserve">- </w:t>
      </w:r>
      <w:hyperlink r:id="rId20" w:history="1">
        <w:r w:rsidRPr="00A93D38">
          <w:rPr>
            <w:rFonts w:ascii="Times New Roman" w:hAnsi="Times New Roman" w:cs="Times New Roman"/>
            <w:sz w:val="25"/>
            <w:szCs w:val="25"/>
          </w:rPr>
          <w:t>постановлением</w:t>
        </w:r>
      </w:hyperlink>
      <w:r w:rsidRPr="00A93D38">
        <w:rPr>
          <w:rFonts w:ascii="Times New Roman" w:hAnsi="Times New Roman" w:cs="Times New Roman"/>
          <w:sz w:val="25"/>
          <w:szCs w:val="25"/>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4C90B5B" w14:textId="77777777" w:rsidR="003E3EC7" w:rsidRPr="00A93D38" w:rsidRDefault="003E3EC7"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Уставом муниципального образования «Муниципальный округ Красногорский район Удмуртской Республики»;</w:t>
      </w:r>
    </w:p>
    <w:p w14:paraId="0FC592AE" w14:textId="77777777" w:rsidR="00B60BFD" w:rsidRPr="00A93D38" w:rsidRDefault="00B60BFD" w:rsidP="000A035F">
      <w:pPr>
        <w:pStyle w:val="ConsPlusNormal"/>
        <w:ind w:firstLine="567"/>
        <w:jc w:val="both"/>
        <w:rPr>
          <w:rFonts w:ascii="Times New Roman" w:hAnsi="Times New Roman" w:cs="Times New Roman"/>
          <w:sz w:val="25"/>
          <w:szCs w:val="25"/>
        </w:rPr>
      </w:pPr>
      <w:r w:rsidRPr="00A93D38">
        <w:rPr>
          <w:rFonts w:ascii="Times New Roman" w:hAnsi="Times New Roman" w:cs="Times New Roman"/>
          <w:sz w:val="25"/>
          <w:szCs w:val="25"/>
        </w:rPr>
        <w:t>- настоящим административным регламентом.</w:t>
      </w:r>
    </w:p>
    <w:p w14:paraId="2998D0EA" w14:textId="77777777" w:rsidR="00B60BFD" w:rsidRPr="00A93D38" w:rsidRDefault="00B60BFD" w:rsidP="000A035F">
      <w:pPr>
        <w:pStyle w:val="ConsPlusNormal"/>
        <w:ind w:firstLine="567"/>
        <w:jc w:val="both"/>
        <w:rPr>
          <w:rFonts w:ascii="Times New Roman" w:hAnsi="Times New Roman" w:cs="Times New Roman"/>
          <w:sz w:val="25"/>
          <w:szCs w:val="25"/>
        </w:rPr>
      </w:pPr>
    </w:p>
    <w:p w14:paraId="66936138" w14:textId="77777777" w:rsidR="00B60BFD" w:rsidRPr="00A93D38" w:rsidRDefault="00B60BFD" w:rsidP="000A035F">
      <w:pPr>
        <w:pStyle w:val="ConsPlusNormal"/>
        <w:ind w:firstLine="567"/>
        <w:jc w:val="both"/>
        <w:outlineLvl w:val="2"/>
        <w:rPr>
          <w:rFonts w:ascii="Times New Roman" w:hAnsi="Times New Roman" w:cs="Times New Roman"/>
          <w:b/>
          <w:sz w:val="25"/>
          <w:szCs w:val="25"/>
        </w:rPr>
      </w:pPr>
      <w:bookmarkStart w:id="2" w:name="P250"/>
      <w:bookmarkEnd w:id="2"/>
      <w:r w:rsidRPr="00A93D38">
        <w:rPr>
          <w:rFonts w:ascii="Times New Roman" w:hAnsi="Times New Roman" w:cs="Times New Roman"/>
          <w:b/>
          <w:sz w:val="25"/>
          <w:szCs w:val="25"/>
        </w:rPr>
        <w:t>2.6. Исчерпывающий перечень документов,</w:t>
      </w:r>
      <w:r w:rsidR="003E3EC7" w:rsidRPr="00A93D38">
        <w:rPr>
          <w:rFonts w:ascii="Times New Roman" w:hAnsi="Times New Roman" w:cs="Times New Roman"/>
          <w:b/>
          <w:sz w:val="25"/>
          <w:szCs w:val="25"/>
        </w:rPr>
        <w:t xml:space="preserve"> </w:t>
      </w:r>
      <w:r w:rsidRPr="00A93D38">
        <w:rPr>
          <w:rFonts w:ascii="Times New Roman" w:hAnsi="Times New Roman" w:cs="Times New Roman"/>
          <w:b/>
          <w:sz w:val="25"/>
          <w:szCs w:val="25"/>
        </w:rPr>
        <w:t>необходимых для предоставления муниципальной услуги</w:t>
      </w:r>
    </w:p>
    <w:p w14:paraId="3F0594BC"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Услуга предоставляется на основании заявления (Приложение 1 к настоящему регламенту), представленного в Администрацию либо в МФЦ.</w:t>
      </w:r>
    </w:p>
    <w:p w14:paraId="5427BFA5"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Требования к оформлению документов, необходимых для получения услуги.</w:t>
      </w:r>
    </w:p>
    <w:p w14:paraId="13F0047F"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2.6.1. Для заявителей, письменно обратившихся за получением услуги, форма обращения может быть произвольной и должна содержать следующую информацию.</w:t>
      </w:r>
    </w:p>
    <w:p w14:paraId="79E930A9"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2.6.1.1. Для граждан: фамилию, имя, отчество, почтовый адрес, по которому должен быть направлен ответ, содержание вопросов, по которым требуется консультирование в рамках предоставления услуги, заверенную личной подписью с указанием даты обращения;</w:t>
      </w:r>
    </w:p>
    <w:p w14:paraId="01FCA9E7"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2.6.1.2. Для юридических лиц: полное наименование юридического лица, фамилию, имя, отчество руководителя, почтовый адрес, по которому должен быть направлен ответ, содержание вопросов, по которым требуется консультирование в рамках предоставления услуги, заверенную подписью полномочного представителя юридического лица, печатью организации (в случае, если письменное обращение представлено не на бланке организации), с указанием даты обращения.</w:t>
      </w:r>
    </w:p>
    <w:p w14:paraId="550EA29D"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 xml:space="preserve">2.6.2. В письменном обращении за предоставлением услуги, в том числе, направленном по </w:t>
      </w:r>
      <w:r w:rsidR="00074A5C" w:rsidRPr="00A93D38">
        <w:rPr>
          <w:sz w:val="25"/>
          <w:szCs w:val="25"/>
        </w:rPr>
        <w:t xml:space="preserve">электронной почте, заявителями </w:t>
      </w:r>
      <w:r w:rsidRPr="00A93D38">
        <w:rPr>
          <w:sz w:val="25"/>
          <w:szCs w:val="25"/>
        </w:rPr>
        <w:t>указывается адресат (Администрация муниципального образования «</w:t>
      </w:r>
      <w:r w:rsidR="00074A5C" w:rsidRPr="00A93D38">
        <w:rPr>
          <w:sz w:val="25"/>
          <w:szCs w:val="25"/>
        </w:rPr>
        <w:t xml:space="preserve">Муниципальный округ </w:t>
      </w:r>
      <w:r w:rsidRPr="00A93D38">
        <w:rPr>
          <w:sz w:val="25"/>
          <w:szCs w:val="25"/>
        </w:rPr>
        <w:t>Красногорский район</w:t>
      </w:r>
      <w:r w:rsidR="00074A5C" w:rsidRPr="00A93D38">
        <w:rPr>
          <w:sz w:val="25"/>
          <w:szCs w:val="25"/>
        </w:rPr>
        <w:t xml:space="preserve"> Удмуртской Республики</w:t>
      </w:r>
      <w:r w:rsidRPr="00A93D38">
        <w:rPr>
          <w:sz w:val="25"/>
          <w:szCs w:val="25"/>
        </w:rPr>
        <w:t xml:space="preserve">»), либо должность, фамилия и инициалы должностного лица Администрации муниципального образования </w:t>
      </w:r>
      <w:r w:rsidR="00074A5C" w:rsidRPr="00A93D38">
        <w:rPr>
          <w:sz w:val="25"/>
          <w:szCs w:val="25"/>
        </w:rPr>
        <w:t>«Муниципальный округ Красногорский район Удмуртской Республики»</w:t>
      </w:r>
      <w:r w:rsidRPr="00A93D38">
        <w:rPr>
          <w:sz w:val="25"/>
          <w:szCs w:val="25"/>
        </w:rPr>
        <w:t>, которому адресовано обращение.</w:t>
      </w:r>
    </w:p>
    <w:p w14:paraId="2D813482"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2.6.3. П</w:t>
      </w:r>
      <w:r w:rsidR="00074A5C" w:rsidRPr="00A93D38">
        <w:rPr>
          <w:sz w:val="25"/>
          <w:szCs w:val="25"/>
        </w:rPr>
        <w:t xml:space="preserve">исьменное обращение может быть </w:t>
      </w:r>
      <w:r w:rsidRPr="00A93D38">
        <w:rPr>
          <w:sz w:val="25"/>
          <w:szCs w:val="25"/>
        </w:rPr>
        <w:t>написано от руки или оформлено в печатном виде.</w:t>
      </w:r>
    </w:p>
    <w:p w14:paraId="50C8370B" w14:textId="77777777" w:rsidR="0003427C" w:rsidRPr="00A93D38" w:rsidRDefault="0003427C" w:rsidP="0003427C">
      <w:pPr>
        <w:shd w:val="clear" w:color="auto" w:fill="FFFFFF"/>
        <w:ind w:firstLine="720"/>
        <w:jc w:val="both"/>
        <w:rPr>
          <w:sz w:val="25"/>
          <w:szCs w:val="25"/>
        </w:rPr>
      </w:pPr>
      <w:r w:rsidRPr="00A93D38">
        <w:rPr>
          <w:sz w:val="25"/>
          <w:szCs w:val="25"/>
        </w:rPr>
        <w:t xml:space="preserve">2.6.4. Органы, предоставляющие </w:t>
      </w:r>
      <w:hyperlink r:id="rId21" w:anchor="block_2002" w:history="1">
        <w:r w:rsidRPr="00A93D38">
          <w:rPr>
            <w:sz w:val="25"/>
            <w:szCs w:val="25"/>
          </w:rPr>
          <w:t>муниципальные услуги</w:t>
        </w:r>
      </w:hyperlink>
      <w:r w:rsidRPr="00A93D38">
        <w:rPr>
          <w:sz w:val="25"/>
          <w:szCs w:val="25"/>
        </w:rPr>
        <w:t xml:space="preserve">, не вправе требовать от </w:t>
      </w:r>
      <w:hyperlink r:id="rId22" w:anchor="block_2003" w:history="1">
        <w:r w:rsidRPr="00A93D38">
          <w:rPr>
            <w:sz w:val="25"/>
            <w:szCs w:val="25"/>
          </w:rPr>
          <w:t>заявителя</w:t>
        </w:r>
      </w:hyperlink>
      <w:r w:rsidRPr="00A93D38">
        <w:rPr>
          <w:sz w:val="25"/>
          <w:szCs w:val="25"/>
        </w:rPr>
        <w:t>:</w:t>
      </w:r>
    </w:p>
    <w:p w14:paraId="2BF47657"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5C6CBD2C" w14:textId="77777777" w:rsidR="0003427C" w:rsidRPr="00A93D38" w:rsidRDefault="0003427C" w:rsidP="0003427C">
      <w:pPr>
        <w:autoSpaceDE w:val="0"/>
        <w:autoSpaceDN w:val="0"/>
        <w:adjustRightInd w:val="0"/>
        <w:ind w:firstLine="709"/>
        <w:jc w:val="both"/>
        <w:rPr>
          <w:sz w:val="25"/>
          <w:szCs w:val="25"/>
        </w:rPr>
      </w:pPr>
      <w:r w:rsidRPr="00A93D38">
        <w:rPr>
          <w:sz w:val="25"/>
          <w:szCs w:val="25"/>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A93D38">
        <w:rPr>
          <w:sz w:val="25"/>
          <w:szCs w:val="25"/>
        </w:rPr>
        <w:lastRenderedPageBreak/>
        <w:t>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 г. № 210-ФЗ перечень документов. Заявитель вправе представить указанные документы и информацию в орган, предоставляющий государственную услугу по собственной инициативе.</w:t>
      </w:r>
    </w:p>
    <w:p w14:paraId="52A22B75" w14:textId="77777777" w:rsidR="00B60BFD" w:rsidRPr="00A93D38" w:rsidRDefault="00B60BFD" w:rsidP="00B60BFD">
      <w:pPr>
        <w:pStyle w:val="ConsPlusNormal"/>
        <w:jc w:val="both"/>
        <w:rPr>
          <w:rFonts w:ascii="Times New Roman" w:hAnsi="Times New Roman" w:cs="Times New Roman"/>
          <w:sz w:val="25"/>
          <w:szCs w:val="25"/>
        </w:rPr>
      </w:pPr>
    </w:p>
    <w:p w14:paraId="326A059D" w14:textId="77777777" w:rsidR="00B60BFD" w:rsidRPr="00A93D38" w:rsidRDefault="00B60BFD" w:rsidP="0003427C">
      <w:pPr>
        <w:pStyle w:val="ConsPlusNormal"/>
        <w:ind w:firstLine="567"/>
        <w:jc w:val="both"/>
        <w:outlineLvl w:val="2"/>
        <w:rPr>
          <w:rFonts w:ascii="Times New Roman" w:hAnsi="Times New Roman" w:cs="Times New Roman"/>
          <w:b/>
          <w:sz w:val="25"/>
          <w:szCs w:val="25"/>
        </w:rPr>
      </w:pPr>
      <w:bookmarkStart w:id="3" w:name="P273"/>
      <w:bookmarkEnd w:id="3"/>
      <w:r w:rsidRPr="00A93D38">
        <w:rPr>
          <w:rFonts w:ascii="Times New Roman" w:hAnsi="Times New Roman" w:cs="Times New Roman"/>
          <w:b/>
          <w:sz w:val="25"/>
          <w:szCs w:val="25"/>
        </w:rPr>
        <w:t>2.7. Исчерпывающий перечень оснований для отказа</w:t>
      </w:r>
      <w:r w:rsidR="0003427C" w:rsidRPr="00A93D38">
        <w:rPr>
          <w:rFonts w:ascii="Times New Roman" w:hAnsi="Times New Roman" w:cs="Times New Roman"/>
          <w:b/>
          <w:sz w:val="25"/>
          <w:szCs w:val="25"/>
        </w:rPr>
        <w:t xml:space="preserve"> в приеме документов, </w:t>
      </w:r>
      <w:r w:rsidRPr="00A93D38">
        <w:rPr>
          <w:rFonts w:ascii="Times New Roman" w:hAnsi="Times New Roman" w:cs="Times New Roman"/>
          <w:b/>
          <w:sz w:val="25"/>
          <w:szCs w:val="25"/>
        </w:rPr>
        <w:t>необходимых для предоставления</w:t>
      </w:r>
      <w:r w:rsidR="0003427C" w:rsidRPr="00A93D38">
        <w:rPr>
          <w:rFonts w:ascii="Times New Roman" w:hAnsi="Times New Roman" w:cs="Times New Roman"/>
          <w:b/>
          <w:sz w:val="25"/>
          <w:szCs w:val="25"/>
        </w:rPr>
        <w:t xml:space="preserve"> </w:t>
      </w:r>
      <w:r w:rsidRPr="00A93D38">
        <w:rPr>
          <w:rFonts w:ascii="Times New Roman" w:hAnsi="Times New Roman" w:cs="Times New Roman"/>
          <w:b/>
          <w:sz w:val="25"/>
          <w:szCs w:val="25"/>
        </w:rPr>
        <w:t>муниципальной услуги</w:t>
      </w:r>
    </w:p>
    <w:p w14:paraId="28663745" w14:textId="77777777" w:rsidR="0003427C" w:rsidRPr="00A93D38" w:rsidRDefault="0003427C" w:rsidP="0003427C">
      <w:pPr>
        <w:autoSpaceDE w:val="0"/>
        <w:autoSpaceDN w:val="0"/>
        <w:adjustRightInd w:val="0"/>
        <w:ind w:firstLine="567"/>
        <w:jc w:val="both"/>
        <w:rPr>
          <w:sz w:val="25"/>
          <w:szCs w:val="25"/>
        </w:rPr>
      </w:pPr>
      <w:r w:rsidRPr="00A93D38">
        <w:rPr>
          <w:sz w:val="25"/>
          <w:szCs w:val="25"/>
        </w:rPr>
        <w:t>Основаниями для отказа в приеме документов являются:</w:t>
      </w:r>
    </w:p>
    <w:p w14:paraId="746326BC" w14:textId="77777777" w:rsidR="0003427C" w:rsidRPr="00A93D38" w:rsidRDefault="0003427C" w:rsidP="0003427C">
      <w:pPr>
        <w:tabs>
          <w:tab w:val="left" w:pos="0"/>
          <w:tab w:val="left" w:pos="851"/>
        </w:tabs>
        <w:ind w:firstLine="567"/>
        <w:jc w:val="both"/>
        <w:rPr>
          <w:bCs/>
          <w:color w:val="000000"/>
          <w:sz w:val="25"/>
          <w:szCs w:val="25"/>
        </w:rPr>
      </w:pPr>
      <w:r w:rsidRPr="00A93D38">
        <w:rPr>
          <w:bCs/>
          <w:color w:val="000000"/>
          <w:sz w:val="25"/>
          <w:szCs w:val="25"/>
        </w:rPr>
        <w:t>- неразборчивое изложение текста в заявлении в части требуемой для предоставления информации;</w:t>
      </w:r>
    </w:p>
    <w:p w14:paraId="1AD1DDE1" w14:textId="77777777" w:rsidR="0003427C" w:rsidRPr="00A93D38" w:rsidRDefault="0003427C" w:rsidP="0003427C">
      <w:pPr>
        <w:tabs>
          <w:tab w:val="left" w:pos="0"/>
          <w:tab w:val="left" w:pos="851"/>
        </w:tabs>
        <w:ind w:firstLine="567"/>
        <w:jc w:val="both"/>
        <w:rPr>
          <w:bCs/>
          <w:color w:val="000000"/>
          <w:sz w:val="25"/>
          <w:szCs w:val="25"/>
        </w:rPr>
      </w:pPr>
      <w:r w:rsidRPr="00A93D38">
        <w:rPr>
          <w:bCs/>
          <w:color w:val="000000"/>
          <w:sz w:val="25"/>
          <w:szCs w:val="25"/>
        </w:rPr>
        <w:t xml:space="preserve">- некачественное (нечеткое) изображение текста заявления и документов, </w:t>
      </w:r>
      <w:r w:rsidR="00074A5C" w:rsidRPr="00A93D38">
        <w:rPr>
          <w:bCs/>
          <w:color w:val="000000"/>
          <w:sz w:val="25"/>
          <w:szCs w:val="25"/>
        </w:rPr>
        <w:t>необходимых для предоставления муниципальной</w:t>
      </w:r>
      <w:r w:rsidR="00074A5C" w:rsidRPr="00A93D38">
        <w:rPr>
          <w:bCs/>
          <w:color w:val="000000"/>
          <w:sz w:val="25"/>
          <w:szCs w:val="25"/>
        </w:rPr>
        <w:tab/>
        <w:t xml:space="preserve">услуги, </w:t>
      </w:r>
      <w:r w:rsidRPr="00A93D38">
        <w:rPr>
          <w:bCs/>
          <w:color w:val="000000"/>
          <w:sz w:val="25"/>
          <w:szCs w:val="25"/>
        </w:rPr>
        <w:t>при предоставлении муниципальной услуги  в электронном формате;</w:t>
      </w:r>
    </w:p>
    <w:p w14:paraId="0039C3A7" w14:textId="77777777" w:rsidR="0003427C" w:rsidRPr="00A93D38" w:rsidRDefault="0003427C" w:rsidP="0003427C">
      <w:pPr>
        <w:tabs>
          <w:tab w:val="left" w:pos="0"/>
          <w:tab w:val="left" w:pos="284"/>
          <w:tab w:val="left" w:pos="567"/>
          <w:tab w:val="left" w:pos="709"/>
          <w:tab w:val="left" w:pos="851"/>
        </w:tabs>
        <w:autoSpaceDE w:val="0"/>
        <w:ind w:firstLine="567"/>
        <w:jc w:val="both"/>
        <w:rPr>
          <w:bCs/>
          <w:color w:val="000000"/>
          <w:sz w:val="25"/>
          <w:szCs w:val="25"/>
        </w:rPr>
      </w:pPr>
      <w:r w:rsidRPr="00A93D38">
        <w:rPr>
          <w:bCs/>
          <w:color w:val="000000"/>
          <w:sz w:val="25"/>
          <w:szCs w:val="25"/>
        </w:rPr>
        <w:t>- наличие в заявлении нецензурных, оскорбительных выражений, угроз жизни, здоровью и имуществу должностного лица, а также членов его семьи.</w:t>
      </w:r>
    </w:p>
    <w:p w14:paraId="43139903" w14:textId="77777777" w:rsidR="00B60BFD" w:rsidRPr="00A93D38" w:rsidRDefault="00B60BFD" w:rsidP="00B60BFD">
      <w:pPr>
        <w:pStyle w:val="ConsPlusNormal"/>
        <w:jc w:val="both"/>
        <w:rPr>
          <w:rFonts w:ascii="Times New Roman" w:hAnsi="Times New Roman" w:cs="Times New Roman"/>
          <w:sz w:val="25"/>
          <w:szCs w:val="25"/>
        </w:rPr>
      </w:pPr>
    </w:p>
    <w:p w14:paraId="61E1DC89" w14:textId="77777777" w:rsidR="00074A5C" w:rsidRPr="00A93D38" w:rsidRDefault="00074A5C" w:rsidP="00074A5C">
      <w:pPr>
        <w:tabs>
          <w:tab w:val="left" w:pos="0"/>
          <w:tab w:val="left" w:pos="851"/>
        </w:tabs>
        <w:autoSpaceDE w:val="0"/>
        <w:ind w:firstLine="709"/>
        <w:jc w:val="both"/>
        <w:rPr>
          <w:b/>
          <w:color w:val="000000"/>
          <w:sz w:val="25"/>
          <w:szCs w:val="25"/>
        </w:rPr>
      </w:pPr>
      <w:bookmarkStart w:id="4" w:name="P285"/>
      <w:bookmarkEnd w:id="4"/>
      <w:r w:rsidRPr="00A93D38">
        <w:rPr>
          <w:b/>
          <w:sz w:val="25"/>
          <w:szCs w:val="25"/>
        </w:rPr>
        <w:t xml:space="preserve">2.8. </w:t>
      </w:r>
      <w:r w:rsidRPr="00A93D38">
        <w:rPr>
          <w:b/>
          <w:color w:val="000000"/>
          <w:sz w:val="25"/>
          <w:szCs w:val="25"/>
        </w:rPr>
        <w:t>Исчерпывающий перечень оснований для отказа в предоставлении муниципальной услуги.</w:t>
      </w:r>
    </w:p>
    <w:p w14:paraId="30D650D5"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Если заявитель обратился в Администрацию с письменным заявлением (обращением) или посредством интернет-обращения, или через Единый и Региональный порталы услуг, основаниями для отказа в предоставлении муниципальной услуги являются:</w:t>
      </w:r>
    </w:p>
    <w:p w14:paraId="28E7C5C9"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в случае если в заявлении (обращении) заявителя содержится вопрос, на который Администрацией давались ответы по существу в связи с ранее направленными заявлениями (обращениями), и при этом в заявлении (обращении) не приводятся новые доводы или обстоятельства, руководитель либо уполномоченное должностное лицо Администрации вправе принять решение о безосновательности очередного заявления (обращения) и прекращении переписки с заявителем по данному вопросу с уведомлением о данном решении заявителя, направившего заявление (обращение), при условии, что указанное заявление (обращение) и более ранние заявления (обращения) направлялись непосредственно в Администрацию;</w:t>
      </w:r>
    </w:p>
    <w:p w14:paraId="5E9B71A8"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некорректность содержания электронного или письменного заявления (обращения);</w:t>
      </w:r>
    </w:p>
    <w:p w14:paraId="0C64185F"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если в тексте заявления (обращения) содержатся нецензурные либо оскорбительные выражения, угрозы жизни, здоровью и имуществу должностного лица, а также членов его семьи, оно может быть оставлено без ответа по существу поставленных в нем вопросов с одновременным уведомлением заявителя, направившим заявление (обращение) о недопустимости злоупотребления правом на обращение в муниципальный орган;</w:t>
      </w:r>
    </w:p>
    <w:p w14:paraId="77079BEC"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заявитель обратился не в уполномоченный орган.</w:t>
      </w:r>
    </w:p>
    <w:p w14:paraId="79F59B66"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Если заявитель обратился с устным заявлением (обращением) в Администрацию, основаниями для отказа в предоставлении муниципальной услуги являются:</w:t>
      </w:r>
    </w:p>
    <w:p w14:paraId="5E57A332"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в случае если заявитель при устном заявлении (обращении) излагает вопрос, на который давались письменные ответы по существу в связи с ранее направленными письменными заявлениями (обращениями), и при этом заявитель не приводит новые доводы или обстоятельства, руководитель либо уполномоченное должностное лицо Администрации вправе принять решение об отказе предоставления муниципальной услуги, при условии, что заявителем направлялись письменные заявления (обращения) по данному вопросу непосредственно в Администрацию;</w:t>
      </w:r>
    </w:p>
    <w:p w14:paraId="631C9AD7"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lastRenderedPageBreak/>
        <w:t>- заявитель обратился не в уполномоченный орган.</w:t>
      </w:r>
    </w:p>
    <w:p w14:paraId="5B6D169A"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p>
    <w:p w14:paraId="0308EC63" w14:textId="77777777" w:rsidR="00074A5C" w:rsidRPr="00A93D38" w:rsidRDefault="00074A5C" w:rsidP="00074A5C">
      <w:pPr>
        <w:autoSpaceDE w:val="0"/>
        <w:autoSpaceDN w:val="0"/>
        <w:adjustRightInd w:val="0"/>
        <w:ind w:firstLine="709"/>
        <w:jc w:val="both"/>
        <w:rPr>
          <w:b/>
          <w:sz w:val="25"/>
          <w:szCs w:val="25"/>
        </w:rPr>
      </w:pPr>
      <w:r w:rsidRPr="00A93D38">
        <w:rPr>
          <w:b/>
          <w:sz w:val="25"/>
          <w:szCs w:val="25"/>
        </w:rPr>
        <w:t>2.9. Исчерпывающий перечень оснований для приостановления предоставления муниципальной услуги.</w:t>
      </w:r>
    </w:p>
    <w:p w14:paraId="08614EA9"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Основания для приостановления предоставления муниципальной услуги отсутствуют.</w:t>
      </w:r>
    </w:p>
    <w:p w14:paraId="181361D2" w14:textId="77777777" w:rsidR="00074A5C" w:rsidRPr="00A93D38" w:rsidRDefault="00074A5C" w:rsidP="00074A5C">
      <w:pPr>
        <w:autoSpaceDE w:val="0"/>
        <w:autoSpaceDN w:val="0"/>
        <w:adjustRightInd w:val="0"/>
        <w:ind w:firstLine="709"/>
        <w:jc w:val="both"/>
        <w:rPr>
          <w:sz w:val="25"/>
          <w:szCs w:val="25"/>
        </w:rPr>
      </w:pPr>
    </w:p>
    <w:p w14:paraId="3A9C7724" w14:textId="77777777" w:rsidR="00074A5C" w:rsidRPr="00A93D38" w:rsidRDefault="00074A5C" w:rsidP="00074A5C">
      <w:pPr>
        <w:autoSpaceDE w:val="0"/>
        <w:autoSpaceDN w:val="0"/>
        <w:adjustRightInd w:val="0"/>
        <w:ind w:firstLine="709"/>
        <w:jc w:val="both"/>
        <w:rPr>
          <w:b/>
          <w:color w:val="000000"/>
          <w:sz w:val="25"/>
          <w:szCs w:val="25"/>
        </w:rPr>
      </w:pPr>
      <w:r w:rsidRPr="00A93D38">
        <w:rPr>
          <w:b/>
          <w:sz w:val="25"/>
          <w:szCs w:val="25"/>
        </w:rPr>
        <w:t xml:space="preserve">2.10. </w:t>
      </w:r>
      <w:r w:rsidRPr="00A93D38">
        <w:rPr>
          <w:b/>
          <w:color w:val="000000"/>
          <w:sz w:val="25"/>
          <w:szCs w:val="25"/>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14:paraId="1F938412"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Предоставление муниципальной услуги является бесплатной для заявителей.</w:t>
      </w:r>
    </w:p>
    <w:p w14:paraId="793E7C8E" w14:textId="77777777" w:rsidR="00074A5C" w:rsidRPr="00A93D38" w:rsidRDefault="00074A5C" w:rsidP="00074A5C">
      <w:pPr>
        <w:autoSpaceDE w:val="0"/>
        <w:autoSpaceDN w:val="0"/>
        <w:adjustRightInd w:val="0"/>
        <w:ind w:firstLine="709"/>
        <w:jc w:val="both"/>
        <w:rPr>
          <w:sz w:val="25"/>
          <w:szCs w:val="25"/>
        </w:rPr>
      </w:pPr>
    </w:p>
    <w:p w14:paraId="6D3D4181" w14:textId="77777777" w:rsidR="00074A5C" w:rsidRPr="00A93D38" w:rsidRDefault="00074A5C" w:rsidP="00074A5C">
      <w:pPr>
        <w:ind w:firstLine="709"/>
        <w:jc w:val="both"/>
        <w:rPr>
          <w:b/>
          <w:sz w:val="25"/>
          <w:szCs w:val="25"/>
        </w:rPr>
      </w:pPr>
      <w:r w:rsidRPr="00A93D38">
        <w:rPr>
          <w:b/>
          <w:color w:val="000000"/>
          <w:sz w:val="25"/>
          <w:szCs w:val="25"/>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206DDAF"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Максимальный срок ожидания в очереди – 15 минут.</w:t>
      </w:r>
    </w:p>
    <w:p w14:paraId="3C736B1A" w14:textId="77777777" w:rsidR="00074A5C" w:rsidRPr="00A93D38" w:rsidRDefault="00074A5C" w:rsidP="00074A5C">
      <w:pPr>
        <w:autoSpaceDE w:val="0"/>
        <w:autoSpaceDN w:val="0"/>
        <w:adjustRightInd w:val="0"/>
        <w:ind w:firstLine="709"/>
        <w:jc w:val="both"/>
        <w:rPr>
          <w:sz w:val="25"/>
          <w:szCs w:val="25"/>
        </w:rPr>
      </w:pPr>
    </w:p>
    <w:p w14:paraId="32E086D5" w14:textId="77777777" w:rsidR="00074A5C" w:rsidRPr="00A93D38" w:rsidRDefault="00074A5C" w:rsidP="00074A5C">
      <w:pPr>
        <w:ind w:firstLine="709"/>
        <w:jc w:val="both"/>
        <w:rPr>
          <w:b/>
          <w:sz w:val="25"/>
          <w:szCs w:val="25"/>
        </w:rPr>
      </w:pPr>
      <w:r w:rsidRPr="00A93D38">
        <w:rPr>
          <w:b/>
          <w:sz w:val="25"/>
          <w:szCs w:val="25"/>
        </w:rPr>
        <w:t xml:space="preserve">2.12. Срок регистрации заявления заявителя о предоставлении </w:t>
      </w:r>
      <w:r w:rsidRPr="00A93D38">
        <w:rPr>
          <w:b/>
          <w:color w:val="000000"/>
          <w:sz w:val="25"/>
          <w:szCs w:val="25"/>
        </w:rPr>
        <w:t xml:space="preserve">муниципальной </w:t>
      </w:r>
      <w:r w:rsidRPr="00A93D38">
        <w:rPr>
          <w:b/>
          <w:sz w:val="25"/>
          <w:szCs w:val="25"/>
        </w:rPr>
        <w:t>услуги.</w:t>
      </w:r>
    </w:p>
    <w:p w14:paraId="6AA170AB"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 xml:space="preserve">Срок регистрации заявления (обращения) поступившего в электронной форме или на бумажном носителе – один календарный день со дня поступления в Администрацию МО «Муниципальный округ Красногорский район Удмуртской Республики», при личном обращении заявителя – в течение 15 минут. </w:t>
      </w:r>
    </w:p>
    <w:p w14:paraId="4E6C416A" w14:textId="77777777" w:rsidR="00074A5C" w:rsidRPr="00A93D38" w:rsidRDefault="00074A5C" w:rsidP="00074A5C">
      <w:pPr>
        <w:autoSpaceDE w:val="0"/>
        <w:autoSpaceDN w:val="0"/>
        <w:adjustRightInd w:val="0"/>
        <w:ind w:firstLine="709"/>
        <w:jc w:val="both"/>
        <w:rPr>
          <w:sz w:val="25"/>
          <w:szCs w:val="25"/>
        </w:rPr>
      </w:pPr>
    </w:p>
    <w:p w14:paraId="2A164B90" w14:textId="77777777" w:rsidR="00074A5C" w:rsidRPr="00A93D38" w:rsidRDefault="00074A5C" w:rsidP="00074A5C">
      <w:pPr>
        <w:ind w:firstLine="709"/>
        <w:jc w:val="both"/>
        <w:rPr>
          <w:b/>
          <w:sz w:val="25"/>
          <w:szCs w:val="25"/>
        </w:rPr>
      </w:pPr>
      <w:r w:rsidRPr="00A93D38">
        <w:rPr>
          <w:b/>
          <w:sz w:val="25"/>
          <w:szCs w:val="25"/>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45D94CD"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2.13.1. Требования к размещению и оформлению помещений.</w:t>
      </w:r>
    </w:p>
    <w:p w14:paraId="05224CE0"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Прием заявителей осуществляется в специально предназначенных для этих целей помещениях (кабинетах), имеющих оптимальные условия для работы, а также оснащенных информационными табличками с указанием:</w:t>
      </w:r>
    </w:p>
    <w:p w14:paraId="0FEBDD08"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номера кабинета;</w:t>
      </w:r>
    </w:p>
    <w:p w14:paraId="668B4376"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наименования подразделения;</w:t>
      </w:r>
    </w:p>
    <w:p w14:paraId="07A7F19E"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режима работы, в том числе часов приема и выдачи документов.</w:t>
      </w:r>
    </w:p>
    <w:p w14:paraId="50ECF584"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2.13.2. Требования к размещению и оформлению визуальной, текстовой и мультимедийной информации.</w:t>
      </w:r>
    </w:p>
    <w:p w14:paraId="2D93AEDB"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 xml:space="preserve">У входа в помещение для приема заявителей размещаются информационные стенды </w:t>
      </w:r>
      <w:r w:rsidR="00A93D38" w:rsidRPr="00A93D38">
        <w:rPr>
          <w:sz w:val="25"/>
          <w:szCs w:val="25"/>
        </w:rPr>
        <w:t>с информацией о предоставлении м</w:t>
      </w:r>
      <w:r w:rsidRPr="00A93D38">
        <w:rPr>
          <w:sz w:val="25"/>
          <w:szCs w:val="25"/>
        </w:rPr>
        <w:t>униципальной услуги.</w:t>
      </w:r>
    </w:p>
    <w:p w14:paraId="15A7E299"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На информационных стендах Отдела и сайте муниципального образования размещается следующая информация:</w:t>
      </w:r>
    </w:p>
    <w:p w14:paraId="64ACD5A8"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 xml:space="preserve">извлечения из нормативных правовых актов, содержащих нормы, регулирующие </w:t>
      </w:r>
      <w:r w:rsidR="00A93D38" w:rsidRPr="00A93D38">
        <w:rPr>
          <w:sz w:val="25"/>
          <w:szCs w:val="25"/>
        </w:rPr>
        <w:t>деятельность по предоставлению м</w:t>
      </w:r>
      <w:r w:rsidRPr="00A93D38">
        <w:rPr>
          <w:sz w:val="25"/>
          <w:szCs w:val="25"/>
        </w:rPr>
        <w:t>униципальной услуги;</w:t>
      </w:r>
    </w:p>
    <w:p w14:paraId="558D7236"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текст Регла</w:t>
      </w:r>
      <w:r w:rsidR="00A93D38" w:rsidRPr="00A93D38">
        <w:rPr>
          <w:sz w:val="25"/>
          <w:szCs w:val="25"/>
        </w:rPr>
        <w:t>мента (стандарт предоставления м</w:t>
      </w:r>
      <w:r w:rsidRPr="00A93D38">
        <w:rPr>
          <w:sz w:val="25"/>
          <w:szCs w:val="25"/>
        </w:rPr>
        <w:t>униципальной услуги, включая блок-схему последовательнос</w:t>
      </w:r>
      <w:r w:rsidR="00A93D38" w:rsidRPr="00A93D38">
        <w:rPr>
          <w:sz w:val="25"/>
          <w:szCs w:val="25"/>
        </w:rPr>
        <w:t>ти действий при предоставлении м</w:t>
      </w:r>
      <w:r w:rsidRPr="00A93D38">
        <w:rPr>
          <w:sz w:val="25"/>
          <w:szCs w:val="25"/>
        </w:rPr>
        <w:t>униципальной услуги);</w:t>
      </w:r>
    </w:p>
    <w:p w14:paraId="2E6355D7"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месторасположение, режим работы, часы приема и выдачи документов, контактный телефон (телефон для справок), адрес электронной почты Отдела;</w:t>
      </w:r>
    </w:p>
    <w:p w14:paraId="33E0D2E0"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адрес сайта муниципального образования.</w:t>
      </w:r>
    </w:p>
    <w:p w14:paraId="5306B6F0"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2.13.3. Требования к местам для получения информации и заполнения необходимых документов.</w:t>
      </w:r>
    </w:p>
    <w:p w14:paraId="43A4EDAE" w14:textId="77777777" w:rsidR="00074A5C" w:rsidRPr="00A93D38" w:rsidRDefault="00074A5C" w:rsidP="00074A5C">
      <w:pPr>
        <w:autoSpaceDE w:val="0"/>
        <w:autoSpaceDN w:val="0"/>
        <w:adjustRightInd w:val="0"/>
        <w:ind w:firstLine="709"/>
        <w:jc w:val="both"/>
        <w:rPr>
          <w:sz w:val="25"/>
          <w:szCs w:val="25"/>
        </w:rPr>
      </w:pPr>
      <w:r w:rsidRPr="00A93D38">
        <w:rPr>
          <w:sz w:val="25"/>
          <w:szCs w:val="25"/>
        </w:rPr>
        <w:lastRenderedPageBreak/>
        <w:t>Места для информирования, предназначенные для ознакомления заявителей с информационными материалами, размещаются в непосредственной близости от информационных стендов и оборудуются стульями и столами (стойками) для оформления документов.</w:t>
      </w:r>
    </w:p>
    <w:p w14:paraId="293EF38B"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2.13.4. Требования к местам ожидания заявителей.</w:t>
      </w:r>
    </w:p>
    <w:p w14:paraId="6F11F256"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Места ожидания в очереди на представление или получени</w:t>
      </w:r>
      <w:r w:rsidR="00A93D38" w:rsidRPr="00A93D38">
        <w:rPr>
          <w:sz w:val="25"/>
          <w:szCs w:val="25"/>
        </w:rPr>
        <w:t>е документов по предоставлению м</w:t>
      </w:r>
      <w:r w:rsidRPr="00A93D38">
        <w:rPr>
          <w:sz w:val="25"/>
          <w:szCs w:val="25"/>
        </w:rPr>
        <w:t>униципальной услуги должны соответствовать комфортным условиям для заявителей, оборудоваться стульями, креслами. Количество мест определяется исходя из фактической нагрузки и возможности для их размещения в здании, но не может составлять менее двух.</w:t>
      </w:r>
    </w:p>
    <w:p w14:paraId="1E8ABB17"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2.13.5. Требования к местам для приема заявителей.</w:t>
      </w:r>
    </w:p>
    <w:p w14:paraId="4B381FEC" w14:textId="77777777" w:rsidR="00074A5C" w:rsidRPr="00A93D38" w:rsidRDefault="00A93D38" w:rsidP="00074A5C">
      <w:pPr>
        <w:autoSpaceDE w:val="0"/>
        <w:autoSpaceDN w:val="0"/>
        <w:adjustRightInd w:val="0"/>
        <w:ind w:firstLine="709"/>
        <w:jc w:val="both"/>
        <w:rPr>
          <w:sz w:val="25"/>
          <w:szCs w:val="25"/>
        </w:rPr>
      </w:pPr>
      <w:r w:rsidRPr="00A93D38">
        <w:rPr>
          <w:sz w:val="25"/>
          <w:szCs w:val="25"/>
        </w:rPr>
        <w:t xml:space="preserve">Помещение </w:t>
      </w:r>
      <w:r w:rsidR="00074A5C" w:rsidRPr="00A93D38">
        <w:rPr>
          <w:sz w:val="25"/>
          <w:szCs w:val="25"/>
        </w:rPr>
        <w:t>для приёма заявителей должно быть оборудовано удобной для приема посетителей и хранения документов мебелью.</w:t>
      </w:r>
    </w:p>
    <w:p w14:paraId="432D6DE9"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Каждое рабочее место специалиста должно быть удобно расположено для приёма заявителей,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иметь информацию о фамилии, имени и отчестве специалиста, осуществляющего приём.</w:t>
      </w:r>
    </w:p>
    <w:p w14:paraId="40DE60EE" w14:textId="77777777" w:rsidR="00074A5C" w:rsidRPr="00A93D38" w:rsidRDefault="00A93D38" w:rsidP="00074A5C">
      <w:pPr>
        <w:autoSpaceDE w:val="0"/>
        <w:autoSpaceDN w:val="0"/>
        <w:adjustRightInd w:val="0"/>
        <w:ind w:firstLine="709"/>
        <w:jc w:val="both"/>
        <w:rPr>
          <w:sz w:val="25"/>
          <w:szCs w:val="25"/>
        </w:rPr>
      </w:pPr>
      <w:r w:rsidRPr="00A93D38">
        <w:rPr>
          <w:sz w:val="25"/>
          <w:szCs w:val="25"/>
        </w:rPr>
        <w:t xml:space="preserve">2.13.6. Требования к </w:t>
      </w:r>
      <w:r w:rsidR="00074A5C" w:rsidRPr="00A93D38">
        <w:rPr>
          <w:sz w:val="25"/>
          <w:szCs w:val="25"/>
        </w:rPr>
        <w:t>парковочных местам.</w:t>
      </w:r>
    </w:p>
    <w:p w14:paraId="2E3969C5"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На территории, прилегающей к зданию, в котором специалисты Отдела осуществляют прием заявителей,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w:t>
      </w:r>
    </w:p>
    <w:p w14:paraId="6B9B8634"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Доступ заявителей к парковочным местам является бесплатным.</w:t>
      </w:r>
    </w:p>
    <w:p w14:paraId="48785859"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2.13.7. Требование к оформлению входа в здание.</w:t>
      </w:r>
    </w:p>
    <w:p w14:paraId="4BE2380E" w14:textId="77777777" w:rsidR="00074A5C" w:rsidRPr="00A93D38" w:rsidRDefault="00074A5C" w:rsidP="00074A5C">
      <w:pPr>
        <w:autoSpaceDE w:val="0"/>
        <w:autoSpaceDN w:val="0"/>
        <w:adjustRightInd w:val="0"/>
        <w:ind w:firstLine="709"/>
        <w:jc w:val="both"/>
        <w:rPr>
          <w:sz w:val="25"/>
          <w:szCs w:val="25"/>
        </w:rPr>
      </w:pPr>
      <w:r w:rsidRPr="00A93D38">
        <w:rPr>
          <w:sz w:val="25"/>
          <w:szCs w:val="25"/>
        </w:rPr>
        <w:t>Здание, в котором располагаются специалисты Отдела, осуществляющие прием заявителей, должно быть оборудовано удобным входом, обеспечивающим свободный доступ посетителей с ограниченными возможностями в помещение, оборудовано противопожарной системой и средствами пожаротушения, системой оповещения о возникновении чрезвычайной ситуации.</w:t>
      </w:r>
    </w:p>
    <w:p w14:paraId="408D563D" w14:textId="77777777" w:rsidR="00A93D38" w:rsidRPr="00A93D38" w:rsidRDefault="00A93D38" w:rsidP="00074A5C">
      <w:pPr>
        <w:autoSpaceDE w:val="0"/>
        <w:autoSpaceDN w:val="0"/>
        <w:adjustRightInd w:val="0"/>
        <w:ind w:firstLine="709"/>
        <w:jc w:val="both"/>
        <w:rPr>
          <w:sz w:val="25"/>
          <w:szCs w:val="25"/>
        </w:rPr>
      </w:pPr>
    </w:p>
    <w:p w14:paraId="0932443F" w14:textId="77777777" w:rsidR="00074A5C" w:rsidRPr="00A93D38" w:rsidRDefault="00074A5C" w:rsidP="00592EEF">
      <w:pPr>
        <w:autoSpaceDE w:val="0"/>
        <w:autoSpaceDN w:val="0"/>
        <w:adjustRightInd w:val="0"/>
        <w:ind w:firstLine="567"/>
        <w:jc w:val="both"/>
        <w:rPr>
          <w:b/>
          <w:sz w:val="25"/>
          <w:szCs w:val="25"/>
        </w:rPr>
      </w:pPr>
      <w:r w:rsidRPr="00A93D38">
        <w:rPr>
          <w:b/>
          <w:sz w:val="25"/>
          <w:szCs w:val="25"/>
        </w:rPr>
        <w:t>2.14. Показатели доступности и качества муниципальной услуги.</w:t>
      </w:r>
    </w:p>
    <w:p w14:paraId="6870CF72"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2.14.1.  Показателями доступности муниципальной услуги считаются:</w:t>
      </w:r>
    </w:p>
    <w:p w14:paraId="4AD328D9"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осуществление специалистами отдела строительства и ЖКХ Администрации консультирования заявителей по вопросам предоставления муниципальной услуги;</w:t>
      </w:r>
    </w:p>
    <w:p w14:paraId="21D2DDE8"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наличие полной, актуальной и достоверной информации о порядке предоставления муниципальной услуги;</w:t>
      </w:r>
    </w:p>
    <w:p w14:paraId="3197D54A"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обеспечение информирования заявителей о месте нахождения и графике работы Администрации, в том числе на Официальном сайте муниципального образования, на Едином и Региональном портале услуг;</w:t>
      </w:r>
    </w:p>
    <w:p w14:paraId="28DE40B7"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доступ заявителей к сведениям о муниципальной услуге, размещенным на Едином и Региональном портале услуг;</w:t>
      </w:r>
    </w:p>
    <w:p w14:paraId="7165753C"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возможность получения муниципальной услуги в многофункциональном центре предоставления государственных и муниципальных услуг при наличии соглашения, заключенного между МФЦ и Администрацией МО «</w:t>
      </w:r>
      <w:r w:rsidR="00A93D38" w:rsidRPr="00A93D38">
        <w:rPr>
          <w:rFonts w:eastAsiaTheme="minorHAnsi"/>
          <w:sz w:val="25"/>
          <w:szCs w:val="25"/>
          <w:lang w:eastAsia="en-US"/>
        </w:rPr>
        <w:t xml:space="preserve">Муниципальный округ </w:t>
      </w:r>
      <w:r w:rsidRPr="00A93D38">
        <w:rPr>
          <w:rFonts w:eastAsiaTheme="minorHAnsi"/>
          <w:sz w:val="25"/>
          <w:szCs w:val="25"/>
          <w:lang w:eastAsia="en-US"/>
        </w:rPr>
        <w:t>Красногорский район</w:t>
      </w:r>
      <w:r w:rsidR="00A93D38" w:rsidRPr="00A93D38">
        <w:rPr>
          <w:rFonts w:eastAsiaTheme="minorHAnsi"/>
          <w:sz w:val="25"/>
          <w:szCs w:val="25"/>
          <w:lang w:eastAsia="en-US"/>
        </w:rPr>
        <w:t xml:space="preserve"> Удмуртской Республики</w:t>
      </w:r>
      <w:r w:rsidRPr="00A93D38">
        <w:rPr>
          <w:rFonts w:eastAsiaTheme="minorHAnsi"/>
          <w:sz w:val="25"/>
          <w:szCs w:val="25"/>
          <w:lang w:eastAsia="en-US"/>
        </w:rPr>
        <w:t>»;</w:t>
      </w:r>
    </w:p>
    <w:p w14:paraId="5C4F66F2"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возможность подачи и рассмотрения заявлений (обращений) по вопросу предоставления муниципальной услуги в электронной форме.</w:t>
      </w:r>
    </w:p>
    <w:p w14:paraId="6D2D3E55"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2.14.2. Показателями качества муниципальной услуги считаются:</w:t>
      </w:r>
    </w:p>
    <w:p w14:paraId="7BBD3CB6"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соблюдение сроков предоставления муниципальной услуги;</w:t>
      </w:r>
    </w:p>
    <w:p w14:paraId="25CEF972"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сокращение количества взаимодействий заявителя с исполнителем муниципальной услуги;</w:t>
      </w:r>
    </w:p>
    <w:p w14:paraId="1044507A"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информирование о ходе предоставления муниципальной услуги;</w:t>
      </w:r>
    </w:p>
    <w:p w14:paraId="27D0056E"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xml:space="preserve">- предоставление муниципальной услуги в соответствии со стандартом </w:t>
      </w:r>
      <w:r w:rsidRPr="00A93D38">
        <w:rPr>
          <w:rFonts w:eastAsiaTheme="minorHAnsi"/>
          <w:sz w:val="25"/>
          <w:szCs w:val="25"/>
          <w:lang w:eastAsia="en-US"/>
        </w:rPr>
        <w:lastRenderedPageBreak/>
        <w:t>предоставления муниципальной услуги;</w:t>
      </w:r>
    </w:p>
    <w:p w14:paraId="726D0DC5"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своевременность приема заявлений (обращений) в Админи</w:t>
      </w:r>
      <w:r w:rsidR="00A93D38" w:rsidRPr="00A93D38">
        <w:rPr>
          <w:rFonts w:eastAsiaTheme="minorHAnsi"/>
          <w:sz w:val="25"/>
          <w:szCs w:val="25"/>
          <w:lang w:eastAsia="en-US"/>
        </w:rPr>
        <w:t>страции</w:t>
      </w:r>
      <w:r w:rsidRPr="00A93D38">
        <w:rPr>
          <w:rFonts w:eastAsiaTheme="minorHAnsi"/>
          <w:sz w:val="25"/>
          <w:szCs w:val="25"/>
          <w:lang w:eastAsia="en-US"/>
        </w:rPr>
        <w:t>;</w:t>
      </w:r>
    </w:p>
    <w:p w14:paraId="5CB64357"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возможность досудебного (внесудебного) рассмотрения жалоб в процессе получения муниципальной услуги;</w:t>
      </w:r>
    </w:p>
    <w:p w14:paraId="57423559" w14:textId="77777777" w:rsidR="00074A5C" w:rsidRPr="00A93D38" w:rsidRDefault="00074A5C"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возможность получения муниципальной услуги в электронной форме.</w:t>
      </w:r>
    </w:p>
    <w:p w14:paraId="220581E2" w14:textId="77777777" w:rsidR="00A93D38" w:rsidRPr="00A93D38" w:rsidRDefault="00A93D38" w:rsidP="00074A5C">
      <w:pPr>
        <w:widowControl w:val="0"/>
        <w:autoSpaceDE w:val="0"/>
        <w:autoSpaceDN w:val="0"/>
        <w:adjustRightInd w:val="0"/>
        <w:ind w:firstLine="540"/>
        <w:jc w:val="both"/>
        <w:rPr>
          <w:rFonts w:eastAsiaTheme="minorHAnsi"/>
          <w:sz w:val="25"/>
          <w:szCs w:val="25"/>
          <w:lang w:eastAsia="en-US"/>
        </w:rPr>
      </w:pPr>
    </w:p>
    <w:p w14:paraId="485479D1" w14:textId="77777777" w:rsidR="00074A5C" w:rsidRPr="00A93D38" w:rsidRDefault="00074A5C" w:rsidP="00074A5C">
      <w:pPr>
        <w:widowControl w:val="0"/>
        <w:autoSpaceDE w:val="0"/>
        <w:autoSpaceDN w:val="0"/>
        <w:adjustRightInd w:val="0"/>
        <w:ind w:firstLine="540"/>
        <w:jc w:val="both"/>
        <w:rPr>
          <w:rFonts w:eastAsiaTheme="minorHAnsi"/>
          <w:b/>
          <w:sz w:val="25"/>
          <w:szCs w:val="25"/>
          <w:lang w:eastAsia="en-US"/>
        </w:rPr>
      </w:pPr>
      <w:r w:rsidRPr="00A93D38">
        <w:rPr>
          <w:rFonts w:eastAsiaTheme="minorHAnsi"/>
          <w:b/>
          <w:sz w:val="25"/>
          <w:szCs w:val="25"/>
          <w:lang w:eastAsia="en-US"/>
        </w:rPr>
        <w:t>2.15. Особенности</w:t>
      </w:r>
      <w:r w:rsidR="00A93D38" w:rsidRPr="00A93D38">
        <w:rPr>
          <w:rFonts w:eastAsiaTheme="minorHAnsi"/>
          <w:b/>
          <w:sz w:val="25"/>
          <w:szCs w:val="25"/>
          <w:lang w:eastAsia="en-US"/>
        </w:rPr>
        <w:t xml:space="preserve"> предоставления м</w:t>
      </w:r>
      <w:r w:rsidRPr="00A93D38">
        <w:rPr>
          <w:rFonts w:eastAsiaTheme="minorHAnsi"/>
          <w:b/>
          <w:sz w:val="25"/>
          <w:szCs w:val="25"/>
          <w:lang w:eastAsia="en-US"/>
        </w:rPr>
        <w:t>униципальной услуги в Многофункциональном центре предоставления государственных и муниципальных услуг  и в электронной форме.</w:t>
      </w:r>
    </w:p>
    <w:p w14:paraId="6BD22209"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2.15.1. С момента предоставления заявления (обращения) о предоставлении муниципальной услуги заявитель имеет право на получение сведений о ходе предоставления муниципальной услуги по телефону, электронной почте или на личном приеме.</w:t>
      </w:r>
    </w:p>
    <w:p w14:paraId="7770AEAC"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xml:space="preserve">2.15.2. Предоставление муниципальной услуги в МФЦ осуществляется в соответствии с Федеральным </w:t>
      </w:r>
      <w:hyperlink r:id="rId23" w:history="1">
        <w:r w:rsidRPr="00A93D38">
          <w:rPr>
            <w:rFonts w:eastAsiaTheme="minorHAnsi"/>
            <w:sz w:val="25"/>
            <w:szCs w:val="25"/>
            <w:u w:val="single"/>
            <w:lang w:eastAsia="en-US"/>
          </w:rPr>
          <w:t>законом</w:t>
        </w:r>
      </w:hyperlink>
      <w:r w:rsidRPr="00A93D38">
        <w:rPr>
          <w:rFonts w:eastAsiaTheme="minorHAnsi"/>
          <w:sz w:val="25"/>
          <w:szCs w:val="25"/>
          <w:lang w:eastAsia="en-US"/>
        </w:rPr>
        <w:t xml:space="preserve"> от 27 июля 2010 года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соглашения о взаимодействии с Многофункциональным центром предоставления государственных и муниципальных услуг муниципального образования «</w:t>
      </w:r>
      <w:r w:rsidR="00A93D38" w:rsidRPr="00A93D38">
        <w:rPr>
          <w:rFonts w:eastAsiaTheme="minorHAnsi"/>
          <w:sz w:val="25"/>
          <w:szCs w:val="25"/>
          <w:lang w:eastAsia="en-US"/>
        </w:rPr>
        <w:t xml:space="preserve">Муниципальный округ </w:t>
      </w:r>
      <w:r w:rsidRPr="00A93D38">
        <w:rPr>
          <w:rFonts w:eastAsiaTheme="minorHAnsi"/>
          <w:sz w:val="25"/>
          <w:szCs w:val="25"/>
          <w:lang w:eastAsia="en-US"/>
        </w:rPr>
        <w:t>Красногорский район</w:t>
      </w:r>
      <w:r w:rsidR="00A93D38" w:rsidRPr="00A93D38">
        <w:rPr>
          <w:rFonts w:eastAsiaTheme="minorHAnsi"/>
          <w:sz w:val="25"/>
          <w:szCs w:val="25"/>
          <w:lang w:eastAsia="en-US"/>
        </w:rPr>
        <w:t xml:space="preserve"> Удмуртской Республики</w:t>
      </w:r>
      <w:r w:rsidRPr="00A93D38">
        <w:rPr>
          <w:rFonts w:eastAsiaTheme="minorHAnsi"/>
          <w:sz w:val="25"/>
          <w:szCs w:val="25"/>
          <w:lang w:eastAsia="en-US"/>
        </w:rPr>
        <w:t>» при предоставлении муниципальной услуги.</w:t>
      </w:r>
    </w:p>
    <w:p w14:paraId="38EA02FB"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2.15.3. Особенности предоставления муниципальной услуги в электронной форме.</w:t>
      </w:r>
    </w:p>
    <w:p w14:paraId="048132D3" w14:textId="77777777" w:rsidR="00074A5C" w:rsidRPr="00A93D38" w:rsidRDefault="00074A5C" w:rsidP="00074A5C">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В электронной форме муниципальная услуга предоставляется с использованием Единого и Регионального порталов услуг. При предоставлении услуги в электронной форме для заявителей обеспечены следующие возможности:</w:t>
      </w:r>
    </w:p>
    <w:p w14:paraId="6B8781BF" w14:textId="77777777" w:rsidR="00074A5C" w:rsidRPr="00A93D38" w:rsidRDefault="00074A5C"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доступ к сведениям об услуге;</w:t>
      </w:r>
    </w:p>
    <w:p w14:paraId="488965F6" w14:textId="77777777" w:rsidR="00074A5C" w:rsidRPr="00A93D38" w:rsidRDefault="00074A5C"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возможность подачи с использованием информационно-телекоммуникационных технологий запроса о предоставлении муниципальной услуги;</w:t>
      </w:r>
    </w:p>
    <w:p w14:paraId="5A1965A8" w14:textId="77777777" w:rsidR="00074A5C" w:rsidRPr="00A93D38" w:rsidRDefault="00074A5C"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возможность получения сведений о ходе выполнения запроса о предоставлении муниципальной услуги;</w:t>
      </w:r>
    </w:p>
    <w:p w14:paraId="1B5DCF53" w14:textId="77777777" w:rsidR="00B60BFD" w:rsidRPr="00A93D38" w:rsidRDefault="00074A5C" w:rsidP="00A93D38">
      <w:pPr>
        <w:pStyle w:val="ConsPlusNormal"/>
        <w:ind w:firstLine="540"/>
        <w:jc w:val="both"/>
        <w:rPr>
          <w:rFonts w:ascii="Times New Roman" w:hAnsi="Times New Roman" w:cs="Times New Roman"/>
          <w:sz w:val="25"/>
          <w:szCs w:val="25"/>
        </w:rPr>
      </w:pPr>
      <w:r w:rsidRPr="00A93D38">
        <w:rPr>
          <w:rFonts w:ascii="Times New Roman" w:eastAsiaTheme="minorHAnsi" w:hAnsi="Times New Roman" w:cs="Times New Roman"/>
          <w:sz w:val="25"/>
          <w:szCs w:val="25"/>
          <w:lang w:eastAsia="en-US"/>
        </w:rPr>
        <w:t>- возможность получения заявителем с использованием информационно-телекоммуникационных технологий результатов предоставления муниципальной услуги.</w:t>
      </w:r>
    </w:p>
    <w:p w14:paraId="78E76F34" w14:textId="77777777" w:rsidR="00A93D38" w:rsidRPr="00A93D38" w:rsidRDefault="00A93D38" w:rsidP="00A93D38">
      <w:pPr>
        <w:autoSpaceDE w:val="0"/>
        <w:autoSpaceDN w:val="0"/>
        <w:adjustRightInd w:val="0"/>
        <w:ind w:firstLine="709"/>
        <w:jc w:val="center"/>
        <w:rPr>
          <w:b/>
          <w:sz w:val="25"/>
          <w:szCs w:val="25"/>
        </w:rPr>
      </w:pPr>
      <w:r w:rsidRPr="00A93D38">
        <w:rPr>
          <w:b/>
          <w:sz w:val="25"/>
          <w:szCs w:val="25"/>
        </w:rPr>
        <w:t>III. Состав, последовательность и сроки выполнения</w:t>
      </w:r>
    </w:p>
    <w:p w14:paraId="61A205BD" w14:textId="77777777" w:rsidR="00A93D38" w:rsidRPr="00A93D38" w:rsidRDefault="00A93D38" w:rsidP="00A93D38">
      <w:pPr>
        <w:autoSpaceDE w:val="0"/>
        <w:autoSpaceDN w:val="0"/>
        <w:adjustRightInd w:val="0"/>
        <w:ind w:firstLine="709"/>
        <w:jc w:val="center"/>
        <w:rPr>
          <w:b/>
          <w:sz w:val="25"/>
          <w:szCs w:val="25"/>
        </w:rPr>
      </w:pPr>
      <w:r w:rsidRPr="00A93D38">
        <w:rPr>
          <w:b/>
          <w:sz w:val="25"/>
          <w:szCs w:val="25"/>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FC31A93" w14:textId="77777777" w:rsidR="00A93D38" w:rsidRPr="00A93D38" w:rsidRDefault="00A93D38" w:rsidP="00A93D38">
      <w:pPr>
        <w:widowControl w:val="0"/>
        <w:autoSpaceDE w:val="0"/>
        <w:autoSpaceDN w:val="0"/>
        <w:adjustRightInd w:val="0"/>
        <w:jc w:val="both"/>
        <w:rPr>
          <w:rFonts w:eastAsiaTheme="minorHAnsi"/>
          <w:sz w:val="25"/>
          <w:szCs w:val="25"/>
          <w:lang w:eastAsia="en-US"/>
        </w:rPr>
      </w:pPr>
    </w:p>
    <w:p w14:paraId="1ADF36FF"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3.1. Административные процедуры предоставления информации:</w:t>
      </w:r>
    </w:p>
    <w:p w14:paraId="004D93F5"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прием и регистрация обращения (заявления) о предоставлении информации;</w:t>
      </w:r>
    </w:p>
    <w:p w14:paraId="3B31BDC6"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формирование необходимой информации;</w:t>
      </w:r>
    </w:p>
    <w:p w14:paraId="7E4A2F5E"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предоставление информации заявителю.</w:t>
      </w:r>
    </w:p>
    <w:p w14:paraId="7F081A96"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3.2. Прием и регистрация обращения (заявления) о предоставлении информации.</w:t>
      </w:r>
    </w:p>
    <w:p w14:paraId="74F0ECFE"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Основанием для начала оказания муниципальной услуги является получение заявления (обращения) о предоставлении информации.</w:t>
      </w:r>
    </w:p>
    <w:p w14:paraId="59C0B9E4"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3.2.1. Документы, направленные в Администрацию (МФЦ) почтовым отправлением регистрируются в день получения с указанием даты получения сотрудником сектора правовой, организационной и кадровой работы в соответствии с делопроизводством (сотрудником МФЦ).  По желанию заявителя при личном приеме и регистрации обращения на втором экземпляре сотрудник, осуществляющий прием заявлений (обращений), проставляет отметку о принятии обращения с указанием даты его регистрации. Максимальный срок выполнения действия составляет 5 минут. Действие совершается в присутствии заявителя.</w:t>
      </w:r>
    </w:p>
    <w:p w14:paraId="51A85624"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lastRenderedPageBreak/>
        <w:t>После регистрации обращение (заявление) передается Главе муниципального образования для наложения визы о назначении исполнителя и передается в отдел строительства и ЖКХ для исполнения. Максимальный срок выполнения действия составляет 3 дня.</w:t>
      </w:r>
    </w:p>
    <w:p w14:paraId="41FD75A6"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3.2.2. Прием и регистрация обращения (заявления) о предоставлении информации в Администрацию осуществляются в соответствии с Административным регламентом исполнения муниципальной функции по рассмотрению обращений граждан в Администрации.</w:t>
      </w:r>
    </w:p>
    <w:p w14:paraId="33974197"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3.3. Формирование необходимой информации.</w:t>
      </w:r>
    </w:p>
    <w:p w14:paraId="4CBC00FE"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Основанием для начала процедуры поиска необходимой информации является получение сотрудником Отдела строительства и ЖКХ обращения о предоставлении информации.</w:t>
      </w:r>
    </w:p>
    <w:p w14:paraId="637EE085"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Сотрудник отдела осуществляет формирование требуемой информации.</w:t>
      </w:r>
    </w:p>
    <w:p w14:paraId="15783CC3"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Максимальный срок выполнения действия составляет 20 дней.</w:t>
      </w:r>
    </w:p>
    <w:p w14:paraId="40BFD4A4"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После формирования информации сотрудник отдела готовит ответ на обращение о предоставлении информации.  Максимальный срок выполнения действия составляет 1 день.</w:t>
      </w:r>
    </w:p>
    <w:p w14:paraId="1A4D5C37"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Сотрудник отдела, уполномоченный предоставлять информацию, передает указанные выше документы на подпись Главе муниципального образования. Максимальный срок выполнения действия составляет 1 день.</w:t>
      </w:r>
    </w:p>
    <w:p w14:paraId="24D76C25"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Глава муниципального образования подписывает информацию и передает сотруднику отдела строительства и ЖКХ, уполномоченному предоставлять информацию. Максимальный срок выполнения действия составляет 3 дня.</w:t>
      </w:r>
    </w:p>
    <w:p w14:paraId="775C89D3"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3.4. Предоставление информации заявителю.</w:t>
      </w:r>
    </w:p>
    <w:p w14:paraId="3420614F"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Сотрудник отдела строительства и ЖКХ (специалист МФЦ)</w:t>
      </w:r>
      <w:r w:rsidR="00592EEF">
        <w:rPr>
          <w:rFonts w:eastAsiaTheme="minorHAnsi"/>
          <w:sz w:val="25"/>
          <w:szCs w:val="25"/>
          <w:lang w:eastAsia="en-US"/>
        </w:rPr>
        <w:t xml:space="preserve">, </w:t>
      </w:r>
      <w:r w:rsidRPr="00A93D38">
        <w:rPr>
          <w:rFonts w:eastAsiaTheme="minorHAnsi"/>
          <w:sz w:val="25"/>
          <w:szCs w:val="25"/>
          <w:lang w:eastAsia="en-US"/>
        </w:rPr>
        <w:t>уполномоченный предоставлять информацию, направляет ответ заявителю почтой или электронной почтой в зависимости от способа доставки ответа, указанного в письменном обращении заявителя. Максимальный срок выполнения действия составляет 1 день. Действие совершается в день получения подписанных документов у главы муниципального образования.</w:t>
      </w:r>
    </w:p>
    <w:p w14:paraId="5941DEB4"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3.5. Особенности выполнения административных процедур в электронной форме.</w:t>
      </w:r>
    </w:p>
    <w:p w14:paraId="4F097269"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Межведомственное взаимодействие при предоставлении услуги может осуществляться в электронной форме с использованием единой системы межведомственного электронного взаимодействия, региональной системы исполнения регламентов.</w:t>
      </w:r>
    </w:p>
    <w:p w14:paraId="387709E0"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p>
    <w:p w14:paraId="49C2A726" w14:textId="77777777" w:rsidR="00A93D38" w:rsidRPr="00A93D38" w:rsidRDefault="00A93D38" w:rsidP="00A93D38">
      <w:pPr>
        <w:widowControl w:val="0"/>
        <w:autoSpaceDE w:val="0"/>
        <w:autoSpaceDN w:val="0"/>
        <w:adjustRightInd w:val="0"/>
        <w:ind w:firstLine="540"/>
        <w:jc w:val="center"/>
        <w:rPr>
          <w:rFonts w:eastAsiaTheme="minorHAnsi"/>
          <w:b/>
          <w:sz w:val="25"/>
          <w:szCs w:val="25"/>
          <w:lang w:eastAsia="en-US"/>
        </w:rPr>
      </w:pPr>
      <w:r w:rsidRPr="00A93D38">
        <w:rPr>
          <w:rFonts w:eastAsiaTheme="minorHAnsi"/>
          <w:b/>
          <w:sz w:val="25"/>
          <w:szCs w:val="25"/>
          <w:lang w:val="en-US" w:eastAsia="en-US"/>
        </w:rPr>
        <w:t>IV</w:t>
      </w:r>
      <w:r w:rsidRPr="00A93D38">
        <w:rPr>
          <w:rFonts w:eastAsiaTheme="minorHAnsi"/>
          <w:b/>
          <w:sz w:val="25"/>
          <w:szCs w:val="25"/>
          <w:lang w:eastAsia="en-US"/>
        </w:rPr>
        <w:t>. Формы контроля за исполнением административного регламента</w:t>
      </w:r>
    </w:p>
    <w:p w14:paraId="4B932F4D"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p>
    <w:p w14:paraId="688A7649" w14:textId="77777777" w:rsidR="00A93D38" w:rsidRPr="00A93D38" w:rsidRDefault="00A93D38" w:rsidP="00A93D38">
      <w:pPr>
        <w:widowControl w:val="0"/>
        <w:autoSpaceDE w:val="0"/>
        <w:autoSpaceDN w:val="0"/>
        <w:adjustRightInd w:val="0"/>
        <w:ind w:firstLine="540"/>
        <w:jc w:val="both"/>
        <w:rPr>
          <w:rFonts w:eastAsiaTheme="minorHAnsi"/>
          <w:b/>
          <w:sz w:val="25"/>
          <w:szCs w:val="25"/>
          <w:lang w:eastAsia="en-US"/>
        </w:rPr>
      </w:pPr>
      <w:r w:rsidRPr="00A93D38">
        <w:rPr>
          <w:rFonts w:eastAsiaTheme="minorHAnsi"/>
          <w:b/>
          <w:sz w:val="25"/>
          <w:szCs w:val="25"/>
          <w:lang w:eastAsia="en-US"/>
        </w:rPr>
        <w:t xml:space="preserve">4.1. Порядок осуществления текущего контроля за соблюдением и исполнением должностными лицами, муниципальными служащими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 </w:t>
      </w:r>
    </w:p>
    <w:p w14:paraId="22E8BC24" w14:textId="77777777" w:rsidR="00A93D38" w:rsidRPr="00A93D38" w:rsidRDefault="00A93D38" w:rsidP="00592EEF">
      <w:pPr>
        <w:widowControl w:val="0"/>
        <w:autoSpaceDE w:val="0"/>
        <w:autoSpaceDN w:val="0"/>
        <w:adjustRightInd w:val="0"/>
        <w:ind w:firstLine="567"/>
        <w:jc w:val="both"/>
        <w:rPr>
          <w:rFonts w:eastAsiaTheme="minorHAnsi"/>
          <w:sz w:val="25"/>
          <w:szCs w:val="25"/>
          <w:lang w:eastAsia="en-US"/>
        </w:rPr>
      </w:pPr>
      <w:r w:rsidRPr="00A93D38">
        <w:rPr>
          <w:rFonts w:eastAsiaTheme="minorHAnsi"/>
          <w:sz w:val="25"/>
          <w:szCs w:val="25"/>
          <w:lang w:eastAsia="en-US"/>
        </w:rPr>
        <w:t xml:space="preserve">Текущий контроль за соблюдением последовательности действий, определенных административными процедурами, за исполнением Регламента осуществляется заместителем главы Администрации по </w:t>
      </w:r>
      <w:r w:rsidR="005B7471">
        <w:rPr>
          <w:rFonts w:eastAsiaTheme="minorHAnsi"/>
          <w:sz w:val="25"/>
          <w:szCs w:val="25"/>
          <w:lang w:eastAsia="en-US"/>
        </w:rPr>
        <w:t>вопросам строительства, жилищно-коммунального хозяйства и имущественных отношений</w:t>
      </w:r>
      <w:r w:rsidRPr="00A93D38">
        <w:rPr>
          <w:rFonts w:eastAsiaTheme="minorHAnsi"/>
          <w:sz w:val="25"/>
          <w:szCs w:val="25"/>
          <w:lang w:eastAsia="en-US"/>
        </w:rPr>
        <w:t>, курирующим работу ответственного специалиста Администрации муниципального образования «</w:t>
      </w:r>
      <w:r w:rsidR="005B7471">
        <w:rPr>
          <w:rFonts w:eastAsiaTheme="minorHAnsi"/>
          <w:sz w:val="25"/>
          <w:szCs w:val="25"/>
          <w:lang w:eastAsia="en-US"/>
        </w:rPr>
        <w:t xml:space="preserve">Муниципальный округ </w:t>
      </w:r>
      <w:r w:rsidRPr="00A93D38">
        <w:rPr>
          <w:rFonts w:eastAsiaTheme="minorHAnsi"/>
          <w:sz w:val="25"/>
          <w:szCs w:val="25"/>
          <w:lang w:eastAsia="en-US"/>
        </w:rPr>
        <w:t>Красногорский район</w:t>
      </w:r>
      <w:r w:rsidR="005B7471">
        <w:rPr>
          <w:rFonts w:eastAsiaTheme="minorHAnsi"/>
          <w:sz w:val="25"/>
          <w:szCs w:val="25"/>
          <w:lang w:eastAsia="en-US"/>
        </w:rPr>
        <w:t xml:space="preserve"> Удмуртской Республики</w:t>
      </w:r>
      <w:r w:rsidRPr="00A93D38">
        <w:rPr>
          <w:rFonts w:eastAsiaTheme="minorHAnsi"/>
          <w:sz w:val="25"/>
          <w:szCs w:val="25"/>
          <w:lang w:eastAsia="en-US"/>
        </w:rPr>
        <w:t>». Осуществление текущего контроля определяются должностными инструкциями работников структурного подразделения Администрации района.</w:t>
      </w:r>
    </w:p>
    <w:p w14:paraId="558680F3"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p>
    <w:p w14:paraId="240DDC3F" w14:textId="77777777" w:rsidR="00A93D38" w:rsidRPr="00A93D38" w:rsidRDefault="00A93D38" w:rsidP="00A93D38">
      <w:pPr>
        <w:widowControl w:val="0"/>
        <w:autoSpaceDE w:val="0"/>
        <w:autoSpaceDN w:val="0"/>
        <w:adjustRightInd w:val="0"/>
        <w:ind w:firstLine="540"/>
        <w:jc w:val="both"/>
        <w:rPr>
          <w:rFonts w:eastAsiaTheme="minorHAnsi"/>
          <w:b/>
          <w:sz w:val="25"/>
          <w:szCs w:val="25"/>
          <w:lang w:eastAsia="en-US"/>
        </w:rPr>
      </w:pPr>
      <w:r w:rsidRPr="00A93D38">
        <w:rPr>
          <w:rFonts w:eastAsiaTheme="minorHAnsi"/>
          <w:b/>
          <w:sz w:val="25"/>
          <w:szCs w:val="25"/>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w:t>
      </w:r>
      <w:r w:rsidRPr="00A93D38">
        <w:rPr>
          <w:rFonts w:eastAsiaTheme="minorHAnsi"/>
          <w:b/>
          <w:sz w:val="25"/>
          <w:szCs w:val="25"/>
          <w:lang w:eastAsia="en-US"/>
        </w:rPr>
        <w:lastRenderedPageBreak/>
        <w:t>порядок и формы контроля за полнотой и качеством предоставления муниципальной услуги.</w:t>
      </w:r>
    </w:p>
    <w:p w14:paraId="42C71AED"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xml:space="preserve"> Периодичность осуществления текущего контроля устанавливается заместителем </w:t>
      </w:r>
      <w:r w:rsidR="005B7471" w:rsidRPr="00A93D38">
        <w:rPr>
          <w:rFonts w:eastAsiaTheme="minorHAnsi"/>
          <w:sz w:val="25"/>
          <w:szCs w:val="25"/>
          <w:lang w:eastAsia="en-US"/>
        </w:rPr>
        <w:t xml:space="preserve">главы Администрации по </w:t>
      </w:r>
      <w:r w:rsidR="005B7471">
        <w:rPr>
          <w:rFonts w:eastAsiaTheme="minorHAnsi"/>
          <w:sz w:val="25"/>
          <w:szCs w:val="25"/>
          <w:lang w:eastAsia="en-US"/>
        </w:rPr>
        <w:t>вопросам строительства, жилищно-коммунального хозяйства и имущественных отношений</w:t>
      </w:r>
      <w:r w:rsidR="005B7471" w:rsidRPr="00A93D38">
        <w:rPr>
          <w:rFonts w:eastAsiaTheme="minorHAnsi"/>
          <w:sz w:val="25"/>
          <w:szCs w:val="25"/>
          <w:lang w:eastAsia="en-US"/>
        </w:rPr>
        <w:t xml:space="preserve"> </w:t>
      </w:r>
      <w:r w:rsidR="00592EEF" w:rsidRPr="00A93D38">
        <w:rPr>
          <w:rFonts w:eastAsiaTheme="minorHAnsi"/>
          <w:sz w:val="25"/>
          <w:szCs w:val="25"/>
          <w:lang w:eastAsia="en-US"/>
        </w:rPr>
        <w:t>муниципального образования «</w:t>
      </w:r>
      <w:r w:rsidR="00592EEF">
        <w:rPr>
          <w:rFonts w:eastAsiaTheme="minorHAnsi"/>
          <w:sz w:val="25"/>
          <w:szCs w:val="25"/>
          <w:lang w:eastAsia="en-US"/>
        </w:rPr>
        <w:t xml:space="preserve">Муниципальный округ </w:t>
      </w:r>
      <w:r w:rsidR="00592EEF" w:rsidRPr="00A93D38">
        <w:rPr>
          <w:rFonts w:eastAsiaTheme="minorHAnsi"/>
          <w:sz w:val="25"/>
          <w:szCs w:val="25"/>
          <w:lang w:eastAsia="en-US"/>
        </w:rPr>
        <w:t>Красногорский район</w:t>
      </w:r>
      <w:r w:rsidR="00592EEF">
        <w:rPr>
          <w:rFonts w:eastAsiaTheme="minorHAnsi"/>
          <w:sz w:val="25"/>
          <w:szCs w:val="25"/>
          <w:lang w:eastAsia="en-US"/>
        </w:rPr>
        <w:t xml:space="preserve"> Удмуртской Республики</w:t>
      </w:r>
      <w:r w:rsidR="00592EEF" w:rsidRPr="00A93D38">
        <w:rPr>
          <w:rFonts w:eastAsiaTheme="minorHAnsi"/>
          <w:sz w:val="25"/>
          <w:szCs w:val="25"/>
          <w:lang w:eastAsia="en-US"/>
        </w:rPr>
        <w:t>»</w:t>
      </w:r>
      <w:r w:rsidR="00592EEF">
        <w:rPr>
          <w:rFonts w:eastAsiaTheme="minorHAnsi"/>
          <w:sz w:val="25"/>
          <w:szCs w:val="25"/>
          <w:lang w:eastAsia="en-US"/>
        </w:rPr>
        <w:t>.</w:t>
      </w:r>
    </w:p>
    <w:p w14:paraId="6B60DF38"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Проверки могут быть плановыми (осуществляться на основании годовых планов работы Администрации) и внеплановыми. При проверке могут рассматриваться все вопрос</w:t>
      </w:r>
      <w:r w:rsidR="00592EEF">
        <w:rPr>
          <w:rFonts w:eastAsiaTheme="minorHAnsi"/>
          <w:sz w:val="25"/>
          <w:szCs w:val="25"/>
          <w:lang w:eastAsia="en-US"/>
        </w:rPr>
        <w:t>ы, связанные с предоставлением м</w:t>
      </w:r>
      <w:r w:rsidRPr="00A93D38">
        <w:rPr>
          <w:rFonts w:eastAsiaTheme="minorHAnsi"/>
          <w:sz w:val="25"/>
          <w:szCs w:val="25"/>
          <w:lang w:eastAsia="en-US"/>
        </w:rPr>
        <w:t>униципальной услуги (комплексные проверки), или отдельные аспекты (тематические проверки). Внеплановые проверки также могут проводиться по конкретному обращению Заявителя, в том числе со стороны граждан, их объединений и организаций.</w:t>
      </w:r>
    </w:p>
    <w:p w14:paraId="7E606179"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p>
    <w:p w14:paraId="52886228" w14:textId="77777777" w:rsidR="00A93D38" w:rsidRPr="00A93D38" w:rsidRDefault="00A93D38" w:rsidP="00A93D38">
      <w:pPr>
        <w:widowControl w:val="0"/>
        <w:autoSpaceDE w:val="0"/>
        <w:autoSpaceDN w:val="0"/>
        <w:adjustRightInd w:val="0"/>
        <w:ind w:firstLine="540"/>
        <w:jc w:val="both"/>
        <w:rPr>
          <w:rFonts w:eastAsiaTheme="minorHAnsi"/>
          <w:b/>
          <w:sz w:val="25"/>
          <w:szCs w:val="25"/>
          <w:lang w:eastAsia="en-US"/>
        </w:rPr>
      </w:pPr>
      <w:r w:rsidRPr="00A93D38">
        <w:rPr>
          <w:rFonts w:eastAsiaTheme="minorHAnsi"/>
          <w:b/>
          <w:sz w:val="25"/>
          <w:szCs w:val="25"/>
          <w:lang w:eastAsia="en-US"/>
        </w:rPr>
        <w:t>4.3. Ответственность должностных лиц, муниципальных служащих за решения и действия (бездействия), принимаемые (осуществляемые) ими в ходе предоставления муниципальной услуги.</w:t>
      </w:r>
    </w:p>
    <w:p w14:paraId="552A7478"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Специалист, о</w:t>
      </w:r>
      <w:r w:rsidR="00592EEF">
        <w:rPr>
          <w:rFonts w:eastAsiaTheme="minorHAnsi"/>
          <w:sz w:val="25"/>
          <w:szCs w:val="25"/>
          <w:lang w:eastAsia="en-US"/>
        </w:rPr>
        <w:t>тветственный за предоставление м</w:t>
      </w:r>
      <w:r w:rsidRPr="00A93D38">
        <w:rPr>
          <w:rFonts w:eastAsiaTheme="minorHAnsi"/>
          <w:sz w:val="25"/>
          <w:szCs w:val="25"/>
          <w:lang w:eastAsia="en-US"/>
        </w:rPr>
        <w:t xml:space="preserve">униципальной услуги несет персональную ответственность за: </w:t>
      </w:r>
    </w:p>
    <w:p w14:paraId="58C2F490"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не соблюдение сроков, достоверности и порядка оформления муниципальной услуги.</w:t>
      </w:r>
    </w:p>
    <w:p w14:paraId="4A2D1167"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 не соблюдение ограничений распространения персональных данных заявителю.</w:t>
      </w:r>
    </w:p>
    <w:p w14:paraId="3E017522"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ab/>
        <w:t>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02.03.2007г. № 25-ФЗ "О муниципальной службе в Российской Федерации", Законом УР от 20.03.2008г. № 10-РЗ "О муниципальной службе в Удмуртской Республике".</w:t>
      </w:r>
    </w:p>
    <w:p w14:paraId="58F77596"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p>
    <w:p w14:paraId="2866EC56" w14:textId="77777777" w:rsidR="00A93D38" w:rsidRPr="00A93D38" w:rsidRDefault="00A93D38" w:rsidP="00A93D38">
      <w:pPr>
        <w:widowControl w:val="0"/>
        <w:autoSpaceDE w:val="0"/>
        <w:autoSpaceDN w:val="0"/>
        <w:adjustRightInd w:val="0"/>
        <w:ind w:firstLine="540"/>
        <w:jc w:val="both"/>
        <w:rPr>
          <w:rFonts w:eastAsiaTheme="minorHAnsi"/>
          <w:b/>
          <w:sz w:val="25"/>
          <w:szCs w:val="25"/>
          <w:lang w:eastAsia="en-US"/>
        </w:rPr>
      </w:pPr>
      <w:r w:rsidRPr="00A93D38">
        <w:rPr>
          <w:rFonts w:eastAsiaTheme="minorHAnsi"/>
          <w:b/>
          <w:sz w:val="25"/>
          <w:szCs w:val="25"/>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F8567DA"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4.4.1. Граждане и их объединения, организации имеют право осуществлять контроль за соблюдением и исполнением должностными лицами Администрации положений административ</w:t>
      </w:r>
      <w:r w:rsidR="00592EEF">
        <w:rPr>
          <w:rFonts w:eastAsiaTheme="minorHAnsi"/>
          <w:sz w:val="25"/>
          <w:szCs w:val="25"/>
          <w:lang w:eastAsia="en-US"/>
        </w:rPr>
        <w:t>ного регламента предоставления м</w:t>
      </w:r>
      <w:r w:rsidRPr="00A93D38">
        <w:rPr>
          <w:rFonts w:eastAsiaTheme="minorHAnsi"/>
          <w:sz w:val="25"/>
          <w:szCs w:val="25"/>
          <w:lang w:eastAsia="en-US"/>
        </w:rPr>
        <w:t>униципальной услуги.</w:t>
      </w:r>
    </w:p>
    <w:p w14:paraId="0BEDCA0D"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4.4.2. О своем намерении осуществить контроль гражданин и объединения граждан, организации обязаны уведоми</w:t>
      </w:r>
      <w:r w:rsidR="00592EEF">
        <w:rPr>
          <w:rFonts w:eastAsiaTheme="minorHAnsi"/>
          <w:sz w:val="25"/>
          <w:szCs w:val="25"/>
          <w:lang w:eastAsia="en-US"/>
        </w:rPr>
        <w:t>ть Администрацию оказывающую м</w:t>
      </w:r>
      <w:r w:rsidRPr="00A93D38">
        <w:rPr>
          <w:rFonts w:eastAsiaTheme="minorHAnsi"/>
          <w:sz w:val="25"/>
          <w:szCs w:val="25"/>
          <w:lang w:eastAsia="en-US"/>
        </w:rPr>
        <w:t>униципальную услугу.</w:t>
      </w:r>
    </w:p>
    <w:p w14:paraId="3C6CFC83" w14:textId="77777777" w:rsid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4.4.3.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14:paraId="3C1FF260" w14:textId="77777777" w:rsidR="00592EEF" w:rsidRDefault="00592EEF" w:rsidP="00A93D38">
      <w:pPr>
        <w:widowControl w:val="0"/>
        <w:autoSpaceDE w:val="0"/>
        <w:autoSpaceDN w:val="0"/>
        <w:adjustRightInd w:val="0"/>
        <w:ind w:firstLine="540"/>
        <w:jc w:val="both"/>
        <w:rPr>
          <w:rFonts w:eastAsiaTheme="minorHAnsi"/>
          <w:sz w:val="25"/>
          <w:szCs w:val="25"/>
          <w:lang w:eastAsia="en-US"/>
        </w:rPr>
      </w:pPr>
    </w:p>
    <w:p w14:paraId="30A21CF9" w14:textId="77777777" w:rsidR="00592EEF" w:rsidRDefault="00592EEF" w:rsidP="00A93D38">
      <w:pPr>
        <w:widowControl w:val="0"/>
        <w:autoSpaceDE w:val="0"/>
        <w:autoSpaceDN w:val="0"/>
        <w:adjustRightInd w:val="0"/>
        <w:ind w:firstLine="540"/>
        <w:jc w:val="both"/>
        <w:rPr>
          <w:rFonts w:eastAsiaTheme="minorHAnsi"/>
          <w:sz w:val="25"/>
          <w:szCs w:val="25"/>
          <w:lang w:eastAsia="en-US"/>
        </w:rPr>
      </w:pPr>
    </w:p>
    <w:p w14:paraId="563E5CF7" w14:textId="77777777" w:rsidR="00592EEF" w:rsidRPr="00A93D38" w:rsidRDefault="00592EEF" w:rsidP="00A93D38">
      <w:pPr>
        <w:widowControl w:val="0"/>
        <w:autoSpaceDE w:val="0"/>
        <w:autoSpaceDN w:val="0"/>
        <w:adjustRightInd w:val="0"/>
        <w:ind w:firstLine="540"/>
        <w:jc w:val="both"/>
        <w:rPr>
          <w:rFonts w:eastAsiaTheme="minorHAnsi"/>
          <w:sz w:val="25"/>
          <w:szCs w:val="25"/>
          <w:lang w:eastAsia="en-US"/>
        </w:rPr>
      </w:pPr>
    </w:p>
    <w:p w14:paraId="318147C6"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4.4.4. Администрация муниципального образования «</w:t>
      </w:r>
      <w:r w:rsidR="00592EEF">
        <w:rPr>
          <w:rFonts w:eastAsiaTheme="minorHAnsi"/>
          <w:sz w:val="25"/>
          <w:szCs w:val="25"/>
          <w:lang w:eastAsia="en-US"/>
        </w:rPr>
        <w:t xml:space="preserve">Муниципальный округ </w:t>
      </w:r>
      <w:r w:rsidRPr="00A93D38">
        <w:rPr>
          <w:rFonts w:eastAsiaTheme="minorHAnsi"/>
          <w:sz w:val="25"/>
          <w:szCs w:val="25"/>
          <w:lang w:eastAsia="en-US"/>
        </w:rPr>
        <w:t>Красногорский район</w:t>
      </w:r>
      <w:r w:rsidR="00592EEF">
        <w:rPr>
          <w:rFonts w:eastAsiaTheme="minorHAnsi"/>
          <w:sz w:val="25"/>
          <w:szCs w:val="25"/>
          <w:lang w:eastAsia="en-US"/>
        </w:rPr>
        <w:t xml:space="preserve"> Удмуртской Республики», осуществляющая м</w:t>
      </w:r>
      <w:r w:rsidRPr="00A93D38">
        <w:rPr>
          <w:rFonts w:eastAsiaTheme="minorHAnsi"/>
          <w:sz w:val="25"/>
          <w:szCs w:val="25"/>
          <w:lang w:eastAsia="en-US"/>
        </w:rPr>
        <w:t>униципальную услугу после получения уведомления письменно сообщает о дне и времени проведения контроля.</w:t>
      </w:r>
    </w:p>
    <w:p w14:paraId="47AB3AD1"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4.4.5. Контроль за соблюдением и исполнением должностными лицами положени</w:t>
      </w:r>
      <w:r w:rsidR="00592EEF">
        <w:rPr>
          <w:rFonts w:eastAsiaTheme="minorHAnsi"/>
          <w:sz w:val="25"/>
          <w:szCs w:val="25"/>
          <w:lang w:eastAsia="en-US"/>
        </w:rPr>
        <w:t>й административного регламента м</w:t>
      </w:r>
      <w:r w:rsidRPr="00A93D38">
        <w:rPr>
          <w:rFonts w:eastAsiaTheme="minorHAnsi"/>
          <w:sz w:val="25"/>
          <w:szCs w:val="25"/>
          <w:lang w:eastAsia="en-US"/>
        </w:rPr>
        <w:t>униципальной услуги со стороны граждан и их объединений, организаций осуществляется в приемный день.</w:t>
      </w:r>
    </w:p>
    <w:p w14:paraId="0EFC2D22"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tab/>
        <w:t xml:space="preserve">Проверка производится </w:t>
      </w:r>
      <w:r w:rsidR="00B06259">
        <w:rPr>
          <w:rFonts w:eastAsiaTheme="minorHAnsi"/>
          <w:sz w:val="25"/>
          <w:szCs w:val="25"/>
          <w:lang w:eastAsia="en-US"/>
        </w:rPr>
        <w:t>заместителем главы</w:t>
      </w:r>
      <w:r w:rsidR="00B06259" w:rsidRPr="00A93D38">
        <w:rPr>
          <w:rFonts w:eastAsiaTheme="minorHAnsi"/>
          <w:sz w:val="25"/>
          <w:szCs w:val="25"/>
          <w:lang w:eastAsia="en-US"/>
        </w:rPr>
        <w:t xml:space="preserve"> Администрации по </w:t>
      </w:r>
      <w:r w:rsidR="00B06259">
        <w:rPr>
          <w:rFonts w:eastAsiaTheme="minorHAnsi"/>
          <w:sz w:val="25"/>
          <w:szCs w:val="25"/>
          <w:lang w:eastAsia="en-US"/>
        </w:rPr>
        <w:t>вопросам строительства, жилищно-коммунального хозяйства и имущественных отношений</w:t>
      </w:r>
      <w:r w:rsidRPr="00A93D38">
        <w:rPr>
          <w:rFonts w:eastAsiaTheme="minorHAnsi"/>
          <w:sz w:val="25"/>
          <w:szCs w:val="25"/>
          <w:lang w:eastAsia="en-US"/>
        </w:rPr>
        <w:t>, непосредственно курирующего деятельность специалиста, от</w:t>
      </w:r>
      <w:r w:rsidR="00B06259">
        <w:rPr>
          <w:rFonts w:eastAsiaTheme="minorHAnsi"/>
          <w:sz w:val="25"/>
          <w:szCs w:val="25"/>
          <w:lang w:eastAsia="en-US"/>
        </w:rPr>
        <w:t>ветственного за предоставление м</w:t>
      </w:r>
      <w:r w:rsidRPr="00A93D38">
        <w:rPr>
          <w:rFonts w:eastAsiaTheme="minorHAnsi"/>
          <w:sz w:val="25"/>
          <w:szCs w:val="25"/>
          <w:lang w:eastAsia="en-US"/>
        </w:rPr>
        <w:t>униципальной услуги.</w:t>
      </w:r>
    </w:p>
    <w:p w14:paraId="7B5C3695" w14:textId="77777777" w:rsidR="00A93D38" w:rsidRPr="00A93D38" w:rsidRDefault="00A93D38" w:rsidP="00A93D38">
      <w:pPr>
        <w:widowControl w:val="0"/>
        <w:autoSpaceDE w:val="0"/>
        <w:autoSpaceDN w:val="0"/>
        <w:adjustRightInd w:val="0"/>
        <w:ind w:firstLine="540"/>
        <w:jc w:val="both"/>
        <w:rPr>
          <w:rFonts w:eastAsiaTheme="minorHAnsi"/>
          <w:sz w:val="25"/>
          <w:szCs w:val="25"/>
          <w:lang w:eastAsia="en-US"/>
        </w:rPr>
      </w:pPr>
      <w:r w:rsidRPr="00A93D38">
        <w:rPr>
          <w:rFonts w:eastAsiaTheme="minorHAnsi"/>
          <w:sz w:val="25"/>
          <w:szCs w:val="25"/>
          <w:lang w:eastAsia="en-US"/>
        </w:rPr>
        <w:lastRenderedPageBreak/>
        <w:t>4.4.6. Результаты контроля оформляются в виде акта, который направляется в адрес Адм</w:t>
      </w:r>
      <w:r w:rsidR="00B06259">
        <w:rPr>
          <w:rFonts w:eastAsiaTheme="minorHAnsi"/>
          <w:sz w:val="25"/>
          <w:szCs w:val="25"/>
          <w:lang w:eastAsia="en-US"/>
        </w:rPr>
        <w:t>инистрации района, оказывающей м</w:t>
      </w:r>
      <w:r w:rsidRPr="00A93D38">
        <w:rPr>
          <w:rFonts w:eastAsiaTheme="minorHAnsi"/>
          <w:sz w:val="25"/>
          <w:szCs w:val="25"/>
          <w:lang w:eastAsia="en-US"/>
        </w:rPr>
        <w:t>униципальную услугу.</w:t>
      </w:r>
    </w:p>
    <w:p w14:paraId="1BA6EC0A" w14:textId="77777777" w:rsidR="00A93D38" w:rsidRPr="00A93D38" w:rsidRDefault="00A93D38" w:rsidP="00A93D38">
      <w:pPr>
        <w:ind w:firstLine="709"/>
        <w:jc w:val="both"/>
        <w:outlineLvl w:val="0"/>
        <w:rPr>
          <w:b/>
          <w:sz w:val="25"/>
          <w:szCs w:val="25"/>
        </w:rPr>
      </w:pPr>
    </w:p>
    <w:p w14:paraId="6DBA037D" w14:textId="77777777" w:rsidR="00A93D38" w:rsidRPr="00A93D38" w:rsidRDefault="00A93D38" w:rsidP="00A93D38">
      <w:pPr>
        <w:ind w:firstLine="426"/>
        <w:jc w:val="center"/>
        <w:rPr>
          <w:b/>
          <w:color w:val="000000"/>
          <w:sz w:val="25"/>
          <w:szCs w:val="25"/>
        </w:rPr>
      </w:pPr>
      <w:r w:rsidRPr="00A93D38">
        <w:rPr>
          <w:b/>
          <w:sz w:val="25"/>
          <w:szCs w:val="25"/>
          <w:lang w:val="en-US"/>
        </w:rPr>
        <w:t>V</w:t>
      </w:r>
      <w:r w:rsidRPr="00A93D38">
        <w:rPr>
          <w:b/>
          <w:sz w:val="25"/>
          <w:szCs w:val="25"/>
        </w:rPr>
        <w:t xml:space="preserve">. </w:t>
      </w:r>
      <w:r w:rsidRPr="00A93D38">
        <w:rPr>
          <w:b/>
          <w:color w:val="000000"/>
          <w:sz w:val="25"/>
          <w:szCs w:val="25"/>
        </w:rPr>
        <w:t>Досудебный (внесудебный) порядок обжалования решений</w:t>
      </w:r>
    </w:p>
    <w:p w14:paraId="1424B3AC" w14:textId="77777777" w:rsidR="00A93D38" w:rsidRPr="00A93D38" w:rsidRDefault="00A93D38" w:rsidP="00A93D38">
      <w:pPr>
        <w:ind w:firstLine="426"/>
        <w:jc w:val="center"/>
        <w:rPr>
          <w:b/>
          <w:color w:val="000000"/>
          <w:sz w:val="25"/>
          <w:szCs w:val="25"/>
        </w:rPr>
      </w:pPr>
      <w:r w:rsidRPr="00A93D38">
        <w:rPr>
          <w:b/>
          <w:color w:val="000000"/>
          <w:sz w:val="25"/>
          <w:szCs w:val="25"/>
        </w:rPr>
        <w:t>и действий (бездействия) органа, предоставляющего муниципальную услугу,</w:t>
      </w:r>
    </w:p>
    <w:p w14:paraId="5F0D7844" w14:textId="77777777" w:rsidR="00A93D38" w:rsidRPr="00A93D38" w:rsidRDefault="00A93D38" w:rsidP="00A93D38">
      <w:pPr>
        <w:ind w:firstLine="426"/>
        <w:jc w:val="center"/>
        <w:rPr>
          <w:color w:val="000000"/>
          <w:sz w:val="25"/>
          <w:szCs w:val="25"/>
        </w:rPr>
      </w:pPr>
      <w:r w:rsidRPr="00A93D38">
        <w:rPr>
          <w:b/>
          <w:color w:val="000000"/>
          <w:sz w:val="25"/>
          <w:szCs w:val="25"/>
        </w:rPr>
        <w:t>а также должностных лиц и муниципальных служащих</w:t>
      </w:r>
      <w:r w:rsidRPr="00A93D38">
        <w:rPr>
          <w:b/>
          <w:sz w:val="25"/>
          <w:szCs w:val="25"/>
        </w:rPr>
        <w:t>.</w:t>
      </w:r>
    </w:p>
    <w:p w14:paraId="22CBBE0B" w14:textId="77777777" w:rsidR="00A93D38" w:rsidRPr="00A93D38" w:rsidRDefault="00A93D38" w:rsidP="00A93D38">
      <w:pPr>
        <w:jc w:val="both"/>
        <w:rPr>
          <w:b/>
          <w:bCs/>
          <w:i/>
          <w:sz w:val="25"/>
          <w:szCs w:val="25"/>
        </w:rPr>
      </w:pPr>
    </w:p>
    <w:p w14:paraId="7D4670B4" w14:textId="77777777" w:rsidR="00A93D38" w:rsidRPr="00A93D38" w:rsidRDefault="00A93D38" w:rsidP="00A93D38">
      <w:pPr>
        <w:overflowPunct w:val="0"/>
        <w:autoSpaceDE w:val="0"/>
        <w:autoSpaceDN w:val="0"/>
        <w:adjustRightInd w:val="0"/>
        <w:ind w:firstLine="709"/>
        <w:jc w:val="both"/>
        <w:rPr>
          <w:sz w:val="25"/>
          <w:szCs w:val="25"/>
        </w:rPr>
      </w:pPr>
      <w:r w:rsidRPr="00A93D38">
        <w:rPr>
          <w:sz w:val="25"/>
          <w:szCs w:val="25"/>
        </w:rPr>
        <w:t>Заявители имеют право на обжалование действи</w:t>
      </w:r>
      <w:r w:rsidR="002F2CBE">
        <w:rPr>
          <w:sz w:val="25"/>
          <w:szCs w:val="25"/>
        </w:rPr>
        <w:t>й или бездействия специалистов А</w:t>
      </w:r>
      <w:r w:rsidRPr="00A93D38">
        <w:rPr>
          <w:sz w:val="25"/>
          <w:szCs w:val="25"/>
        </w:rPr>
        <w:t>дминистрации в досудебном порядке.</w:t>
      </w:r>
    </w:p>
    <w:p w14:paraId="125E98E3"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Заявитель может обратиться с жалобой, в том числе в следующих случаях:</w:t>
      </w:r>
    </w:p>
    <w:p w14:paraId="521BFABB"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1) нарушение срока регистрации запроса заявителя о предоставлении муниципальной услуги;</w:t>
      </w:r>
    </w:p>
    <w:p w14:paraId="166EAF9A"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2) нарушение срока предоставления муниципальной услуги;</w:t>
      </w:r>
    </w:p>
    <w:p w14:paraId="2F536E5A"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2EBD5082"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2FC64E97"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5C1B5A5"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3625D06"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F978019" w14:textId="77777777" w:rsid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Жалоба подается в письменной форме на бумажном носителе, в электронной форме в Администрацию муниципального образования «</w:t>
      </w:r>
      <w:r w:rsidR="002F2CBE">
        <w:rPr>
          <w:sz w:val="25"/>
          <w:szCs w:val="25"/>
        </w:rPr>
        <w:t xml:space="preserve">Муниципальный округ </w:t>
      </w:r>
      <w:r w:rsidRPr="00A93D38">
        <w:rPr>
          <w:sz w:val="25"/>
          <w:szCs w:val="25"/>
        </w:rPr>
        <w:t>Красногорский район</w:t>
      </w:r>
      <w:r w:rsidR="002F2CBE">
        <w:rPr>
          <w:sz w:val="25"/>
          <w:szCs w:val="25"/>
        </w:rPr>
        <w:t xml:space="preserve"> Удмуртской Республики</w:t>
      </w:r>
      <w:r w:rsidRPr="00A93D38">
        <w:rPr>
          <w:sz w:val="25"/>
          <w:szCs w:val="25"/>
        </w:rPr>
        <w:t xml:space="preserve">». Жалобы на решения, принятые руководителем органа, предоставляющего муниципальную услугу, рассматриваются непосредственно главой муниципального образования </w:t>
      </w:r>
      <w:r w:rsidR="002F2CBE" w:rsidRPr="00A93D38">
        <w:rPr>
          <w:sz w:val="25"/>
          <w:szCs w:val="25"/>
        </w:rPr>
        <w:t>«</w:t>
      </w:r>
      <w:r w:rsidR="002F2CBE">
        <w:rPr>
          <w:sz w:val="25"/>
          <w:szCs w:val="25"/>
        </w:rPr>
        <w:t xml:space="preserve">Муниципальный округ </w:t>
      </w:r>
      <w:r w:rsidR="002F2CBE" w:rsidRPr="00A93D38">
        <w:rPr>
          <w:sz w:val="25"/>
          <w:szCs w:val="25"/>
        </w:rPr>
        <w:t>Красногорский район</w:t>
      </w:r>
      <w:r w:rsidR="002F2CBE">
        <w:rPr>
          <w:sz w:val="25"/>
          <w:szCs w:val="25"/>
        </w:rPr>
        <w:t xml:space="preserve"> Удмуртской Республики</w:t>
      </w:r>
      <w:r w:rsidR="002F2CBE" w:rsidRPr="00A93D38">
        <w:rPr>
          <w:sz w:val="25"/>
          <w:szCs w:val="25"/>
        </w:rPr>
        <w:t>»</w:t>
      </w:r>
      <w:r w:rsidR="002F2CBE">
        <w:rPr>
          <w:sz w:val="25"/>
          <w:szCs w:val="25"/>
        </w:rPr>
        <w:t>.</w:t>
      </w:r>
    </w:p>
    <w:p w14:paraId="721A45E0" w14:textId="77777777" w:rsidR="002F2CBE" w:rsidRDefault="002F2CBE" w:rsidP="00A93D38">
      <w:pPr>
        <w:overflowPunct w:val="0"/>
        <w:autoSpaceDE w:val="0"/>
        <w:autoSpaceDN w:val="0"/>
        <w:adjustRightInd w:val="0"/>
        <w:ind w:firstLine="709"/>
        <w:jc w:val="both"/>
        <w:textAlignment w:val="baseline"/>
        <w:rPr>
          <w:sz w:val="25"/>
          <w:szCs w:val="25"/>
        </w:rPr>
      </w:pPr>
    </w:p>
    <w:p w14:paraId="74F799E2" w14:textId="77777777" w:rsidR="002F2CBE" w:rsidRDefault="002F2CBE" w:rsidP="00A93D38">
      <w:pPr>
        <w:overflowPunct w:val="0"/>
        <w:autoSpaceDE w:val="0"/>
        <w:autoSpaceDN w:val="0"/>
        <w:adjustRightInd w:val="0"/>
        <w:ind w:firstLine="709"/>
        <w:jc w:val="both"/>
        <w:textAlignment w:val="baseline"/>
        <w:rPr>
          <w:sz w:val="25"/>
          <w:szCs w:val="25"/>
        </w:rPr>
      </w:pPr>
    </w:p>
    <w:p w14:paraId="59D76883" w14:textId="77777777" w:rsidR="002F2CBE" w:rsidRPr="00A93D38" w:rsidRDefault="002F2CBE" w:rsidP="00A93D38">
      <w:pPr>
        <w:overflowPunct w:val="0"/>
        <w:autoSpaceDE w:val="0"/>
        <w:autoSpaceDN w:val="0"/>
        <w:adjustRightInd w:val="0"/>
        <w:ind w:firstLine="709"/>
        <w:jc w:val="both"/>
        <w:textAlignment w:val="baseline"/>
        <w:rPr>
          <w:sz w:val="25"/>
          <w:szCs w:val="25"/>
        </w:rPr>
      </w:pPr>
    </w:p>
    <w:p w14:paraId="37D15BB5"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Жалоба может быть направлена по почте, через муниципальное автономное учреждение «Многофункциональный центр предоставления государственных и муниципальных услуг муниципального образования «Красногорский район», с использованием информационно-телекоммуникационной сети "Интернет", официального сайта Администрации муниципального образования «</w:t>
      </w:r>
      <w:r w:rsidR="002F2CBE">
        <w:rPr>
          <w:sz w:val="25"/>
          <w:szCs w:val="25"/>
        </w:rPr>
        <w:t xml:space="preserve">Муниципальный округ </w:t>
      </w:r>
      <w:r w:rsidRPr="00A93D38">
        <w:rPr>
          <w:sz w:val="25"/>
          <w:szCs w:val="25"/>
        </w:rPr>
        <w:t>Красногорский район</w:t>
      </w:r>
      <w:r w:rsidR="002F2CBE">
        <w:rPr>
          <w:sz w:val="25"/>
          <w:szCs w:val="25"/>
        </w:rPr>
        <w:t xml:space="preserve"> Удмуртской Республики</w:t>
      </w:r>
      <w:r w:rsidRPr="00A93D38">
        <w:rPr>
          <w:sz w:val="25"/>
          <w:szCs w:val="25"/>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5B7FABA"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Жалоба должна содержать:</w:t>
      </w:r>
    </w:p>
    <w:p w14:paraId="2E1AB8D1"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1) наименование органа, предоставляющего муниципальную услугу, либо муниципального служащего, решения и действия (бездействие) которых обжалуются;</w:t>
      </w:r>
    </w:p>
    <w:p w14:paraId="5230FE85"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CA110EE"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3) сведения об обжалуемых решениях и действиях (бездействии) органа, предоставляющего муниципальную услугу, либо муниципального служащего;</w:t>
      </w:r>
    </w:p>
    <w:p w14:paraId="0A13416C"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FC1803D"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Жалоба, поступившая в орган, предоставляющий муниципальную услугу, подлежит рассмотрению главой муниципального образования «</w:t>
      </w:r>
      <w:r w:rsidR="002F2CBE">
        <w:rPr>
          <w:sz w:val="25"/>
          <w:szCs w:val="25"/>
        </w:rPr>
        <w:t xml:space="preserve">Муниципальный округ </w:t>
      </w:r>
      <w:r w:rsidRPr="00A93D38">
        <w:rPr>
          <w:sz w:val="25"/>
          <w:szCs w:val="25"/>
        </w:rPr>
        <w:t>Красногорский район</w:t>
      </w:r>
      <w:r w:rsidR="002F2CBE">
        <w:rPr>
          <w:sz w:val="25"/>
          <w:szCs w:val="25"/>
        </w:rPr>
        <w:t xml:space="preserve"> Удмуртской Республики</w:t>
      </w:r>
      <w:r w:rsidRPr="00A93D38">
        <w:rPr>
          <w:sz w:val="25"/>
          <w:szCs w:val="25"/>
        </w:rPr>
        <w:t xml:space="preserve">» или по его поручению заместителем главы Администрации,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или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5D6159E2"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 xml:space="preserve">По результатам рассмотрения жалобы Администрация </w:t>
      </w:r>
      <w:r w:rsidR="002F2CBE" w:rsidRPr="00A93D38">
        <w:rPr>
          <w:sz w:val="25"/>
          <w:szCs w:val="25"/>
        </w:rPr>
        <w:t>«</w:t>
      </w:r>
      <w:r w:rsidR="002F2CBE">
        <w:rPr>
          <w:sz w:val="25"/>
          <w:szCs w:val="25"/>
        </w:rPr>
        <w:t xml:space="preserve">Муниципальный округ </w:t>
      </w:r>
      <w:r w:rsidR="002F2CBE" w:rsidRPr="00A93D38">
        <w:rPr>
          <w:sz w:val="25"/>
          <w:szCs w:val="25"/>
        </w:rPr>
        <w:t>Красногорский район</w:t>
      </w:r>
      <w:r w:rsidR="002F2CBE">
        <w:rPr>
          <w:sz w:val="25"/>
          <w:szCs w:val="25"/>
        </w:rPr>
        <w:t xml:space="preserve"> Удмуртской Республики</w:t>
      </w:r>
      <w:r w:rsidR="002F2CBE" w:rsidRPr="00A93D38">
        <w:rPr>
          <w:sz w:val="25"/>
          <w:szCs w:val="25"/>
        </w:rPr>
        <w:t xml:space="preserve">» </w:t>
      </w:r>
      <w:r w:rsidRPr="00A93D38">
        <w:rPr>
          <w:sz w:val="25"/>
          <w:szCs w:val="25"/>
        </w:rPr>
        <w:t>принимает одно из следующих решений:</w:t>
      </w:r>
    </w:p>
    <w:p w14:paraId="7AC21601"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02D31B94"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2) отказывает в удовлетворении жалобы.</w:t>
      </w:r>
    </w:p>
    <w:p w14:paraId="77D5AFF0" w14:textId="77777777" w:rsidR="00A93D38" w:rsidRPr="00A93D38" w:rsidRDefault="00A93D38" w:rsidP="00A93D38">
      <w:pPr>
        <w:overflowPunct w:val="0"/>
        <w:autoSpaceDE w:val="0"/>
        <w:autoSpaceDN w:val="0"/>
        <w:adjustRightInd w:val="0"/>
        <w:ind w:firstLine="709"/>
        <w:jc w:val="both"/>
        <w:textAlignment w:val="baseline"/>
        <w:rPr>
          <w:sz w:val="25"/>
          <w:szCs w:val="25"/>
        </w:rPr>
      </w:pPr>
      <w:r w:rsidRPr="00A93D38">
        <w:rPr>
          <w:sz w:val="25"/>
          <w:szCs w:val="25"/>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CB8CB7" w14:textId="77777777" w:rsidR="00A93D38" w:rsidRPr="00A93D38" w:rsidRDefault="00A93D38" w:rsidP="00A93D38">
      <w:pPr>
        <w:ind w:firstLine="709"/>
        <w:jc w:val="both"/>
        <w:rPr>
          <w:b/>
          <w:bCs/>
          <w:sz w:val="25"/>
          <w:szCs w:val="25"/>
        </w:rPr>
      </w:pPr>
      <w:r w:rsidRPr="00A93D38">
        <w:rPr>
          <w:sz w:val="25"/>
          <w:szCs w:val="25"/>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w:t>
      </w:r>
      <w:r w:rsidR="002F2CBE">
        <w:rPr>
          <w:sz w:val="25"/>
          <w:szCs w:val="25"/>
        </w:rPr>
        <w:t>ое полномочиями по рассмотрению</w:t>
      </w:r>
      <w:r w:rsidR="005F44BE">
        <w:rPr>
          <w:sz w:val="25"/>
          <w:szCs w:val="25"/>
        </w:rPr>
        <w:t xml:space="preserve"> жалоб </w:t>
      </w:r>
      <w:r w:rsidRPr="00A93D38">
        <w:rPr>
          <w:sz w:val="25"/>
          <w:szCs w:val="25"/>
        </w:rPr>
        <w:t>незамедлительно направляет имеющиеся материалы в органы прокуратуры.</w:t>
      </w:r>
    </w:p>
    <w:p w14:paraId="2AE22312" w14:textId="77777777" w:rsidR="00A93D38" w:rsidRPr="00A93D38" w:rsidRDefault="00A93D38" w:rsidP="00A93D38">
      <w:pPr>
        <w:ind w:firstLine="709"/>
        <w:jc w:val="both"/>
        <w:rPr>
          <w:b/>
          <w:bCs/>
          <w:sz w:val="25"/>
          <w:szCs w:val="25"/>
        </w:rPr>
      </w:pPr>
    </w:p>
    <w:p w14:paraId="4068342B" w14:textId="77777777" w:rsidR="00A93D38" w:rsidRDefault="00A93D38" w:rsidP="00A93D38">
      <w:pPr>
        <w:ind w:firstLine="709"/>
        <w:jc w:val="both"/>
        <w:rPr>
          <w:b/>
          <w:bCs/>
          <w:sz w:val="25"/>
          <w:szCs w:val="25"/>
        </w:rPr>
      </w:pPr>
    </w:p>
    <w:p w14:paraId="78A62C29" w14:textId="77777777" w:rsidR="002F2CBE" w:rsidRPr="00A93D38" w:rsidRDefault="002F2CBE" w:rsidP="00A93D38">
      <w:pPr>
        <w:ind w:firstLine="709"/>
        <w:jc w:val="both"/>
        <w:rPr>
          <w:b/>
          <w:bCs/>
          <w:sz w:val="25"/>
          <w:szCs w:val="25"/>
        </w:rPr>
      </w:pPr>
    </w:p>
    <w:p w14:paraId="19F9193B" w14:textId="77777777" w:rsidR="00FD00FE" w:rsidRDefault="00FD00FE" w:rsidP="005F44BE">
      <w:pPr>
        <w:autoSpaceDE w:val="0"/>
        <w:autoSpaceDN w:val="0"/>
        <w:adjustRightInd w:val="0"/>
        <w:ind w:left="6237"/>
        <w:jc w:val="both"/>
      </w:pPr>
    </w:p>
    <w:p w14:paraId="0449BB7D" w14:textId="77777777" w:rsidR="005F44BE" w:rsidRPr="005F44BE" w:rsidRDefault="005F44BE" w:rsidP="005F44BE">
      <w:pPr>
        <w:autoSpaceDE w:val="0"/>
        <w:autoSpaceDN w:val="0"/>
        <w:adjustRightInd w:val="0"/>
        <w:ind w:left="6237"/>
        <w:jc w:val="both"/>
      </w:pPr>
      <w:r w:rsidRPr="005F44BE">
        <w:t>Приложение 1</w:t>
      </w:r>
    </w:p>
    <w:p w14:paraId="1BAA4FBA" w14:textId="77777777" w:rsidR="005F44BE" w:rsidRPr="005F44BE" w:rsidRDefault="005F44BE" w:rsidP="005F44BE">
      <w:pPr>
        <w:autoSpaceDE w:val="0"/>
        <w:autoSpaceDN w:val="0"/>
        <w:adjustRightInd w:val="0"/>
        <w:ind w:left="6237"/>
        <w:jc w:val="both"/>
      </w:pPr>
      <w:r w:rsidRPr="005F44BE">
        <w:t xml:space="preserve">К Административному регламенту </w:t>
      </w:r>
    </w:p>
    <w:p w14:paraId="6FC15794" w14:textId="77777777" w:rsidR="005F44BE" w:rsidRPr="005F44BE" w:rsidRDefault="005F44BE" w:rsidP="005F44BE">
      <w:pPr>
        <w:autoSpaceDE w:val="0"/>
        <w:autoSpaceDN w:val="0"/>
        <w:adjustRightInd w:val="0"/>
        <w:ind w:left="6237"/>
        <w:jc w:val="both"/>
        <w:rPr>
          <w:sz w:val="24"/>
          <w:szCs w:val="24"/>
        </w:rPr>
      </w:pPr>
    </w:p>
    <w:p w14:paraId="6749ADC4" w14:textId="77777777" w:rsidR="005F44BE" w:rsidRPr="005F44BE" w:rsidRDefault="005F44BE" w:rsidP="005F44BE">
      <w:pPr>
        <w:autoSpaceDE w:val="0"/>
        <w:autoSpaceDN w:val="0"/>
        <w:adjustRightInd w:val="0"/>
        <w:ind w:left="6237"/>
        <w:jc w:val="both"/>
        <w:rPr>
          <w:sz w:val="24"/>
          <w:szCs w:val="24"/>
        </w:rPr>
      </w:pPr>
    </w:p>
    <w:p w14:paraId="109C32B7" w14:textId="77777777" w:rsidR="005F44BE" w:rsidRPr="005F44BE" w:rsidRDefault="005F44BE" w:rsidP="005F44BE">
      <w:pPr>
        <w:autoSpaceDE w:val="0"/>
        <w:autoSpaceDN w:val="0"/>
        <w:adjustRightInd w:val="0"/>
        <w:jc w:val="right"/>
        <w:rPr>
          <w:sz w:val="24"/>
          <w:szCs w:val="24"/>
        </w:rPr>
      </w:pPr>
    </w:p>
    <w:p w14:paraId="53524948" w14:textId="77777777" w:rsidR="005F44BE" w:rsidRPr="005F44BE" w:rsidRDefault="005F44BE" w:rsidP="005F44BE">
      <w:pPr>
        <w:tabs>
          <w:tab w:val="left" w:pos="7485"/>
        </w:tabs>
        <w:jc w:val="center"/>
        <w:rPr>
          <w:b/>
          <w:sz w:val="24"/>
          <w:szCs w:val="24"/>
        </w:rPr>
      </w:pPr>
      <w:r w:rsidRPr="005F44BE">
        <w:rPr>
          <w:b/>
          <w:sz w:val="24"/>
          <w:szCs w:val="24"/>
        </w:rPr>
        <w:t>Форма бланка заявления на предоставление муниципальной услуги</w:t>
      </w:r>
    </w:p>
    <w:p w14:paraId="16D22ED8" w14:textId="77777777" w:rsidR="005F44BE" w:rsidRPr="005F44BE" w:rsidRDefault="005F44BE" w:rsidP="005F44BE">
      <w:pPr>
        <w:tabs>
          <w:tab w:val="left" w:pos="7485"/>
        </w:tabs>
        <w:jc w:val="center"/>
        <w:rPr>
          <w:b/>
          <w:sz w:val="24"/>
          <w:szCs w:val="24"/>
        </w:rPr>
      </w:pPr>
    </w:p>
    <w:p w14:paraId="185BC639" w14:textId="77777777" w:rsidR="005F44BE" w:rsidRPr="005F44BE" w:rsidRDefault="005F44BE" w:rsidP="005F44BE">
      <w:pPr>
        <w:jc w:val="both"/>
        <w:rPr>
          <w:sz w:val="24"/>
          <w:szCs w:val="24"/>
        </w:rPr>
      </w:pPr>
    </w:p>
    <w:p w14:paraId="13D04390" w14:textId="77777777" w:rsidR="005F44BE" w:rsidRPr="005F44BE" w:rsidRDefault="005F44BE" w:rsidP="005F44BE">
      <w:pPr>
        <w:jc w:val="both"/>
        <w:rPr>
          <w:sz w:val="24"/>
          <w:szCs w:val="24"/>
        </w:rPr>
      </w:pPr>
    </w:p>
    <w:p w14:paraId="37BCB066" w14:textId="77777777" w:rsidR="005F44BE" w:rsidRPr="005F44BE" w:rsidRDefault="005F44BE" w:rsidP="005F44BE">
      <w:pPr>
        <w:ind w:left="5387"/>
        <w:rPr>
          <w:sz w:val="24"/>
          <w:szCs w:val="24"/>
        </w:rPr>
      </w:pPr>
      <w:r w:rsidRPr="005F44BE">
        <w:rPr>
          <w:sz w:val="24"/>
          <w:szCs w:val="24"/>
        </w:rPr>
        <w:t xml:space="preserve">Главе </w:t>
      </w:r>
      <w:r>
        <w:rPr>
          <w:sz w:val="24"/>
          <w:szCs w:val="24"/>
        </w:rPr>
        <w:t>муниципального образования</w:t>
      </w:r>
    </w:p>
    <w:p w14:paraId="5CC7FEA9" w14:textId="77777777" w:rsidR="005F44BE" w:rsidRPr="005F44BE" w:rsidRDefault="005F44BE" w:rsidP="005F44BE">
      <w:pPr>
        <w:ind w:left="5387"/>
        <w:rPr>
          <w:sz w:val="24"/>
          <w:szCs w:val="24"/>
        </w:rPr>
      </w:pPr>
      <w:r>
        <w:rPr>
          <w:sz w:val="24"/>
          <w:szCs w:val="24"/>
        </w:rPr>
        <w:lastRenderedPageBreak/>
        <w:t>«</w:t>
      </w:r>
      <w:r w:rsidRPr="005F44BE">
        <w:rPr>
          <w:sz w:val="24"/>
          <w:szCs w:val="24"/>
        </w:rPr>
        <w:t>М</w:t>
      </w:r>
      <w:r>
        <w:rPr>
          <w:sz w:val="24"/>
          <w:szCs w:val="24"/>
        </w:rPr>
        <w:t xml:space="preserve">униципальный округ </w:t>
      </w:r>
      <w:r w:rsidRPr="005F44BE">
        <w:rPr>
          <w:sz w:val="24"/>
          <w:szCs w:val="24"/>
        </w:rPr>
        <w:t>Красногорский район</w:t>
      </w:r>
      <w:r>
        <w:rPr>
          <w:sz w:val="24"/>
          <w:szCs w:val="24"/>
        </w:rPr>
        <w:t xml:space="preserve"> Удмуртской Республики</w:t>
      </w:r>
      <w:r w:rsidRPr="005F44BE">
        <w:rPr>
          <w:sz w:val="24"/>
          <w:szCs w:val="24"/>
        </w:rPr>
        <w:t>»</w:t>
      </w:r>
    </w:p>
    <w:p w14:paraId="7F818FC7" w14:textId="77777777" w:rsidR="005F44BE" w:rsidRPr="005F44BE" w:rsidRDefault="005F44BE" w:rsidP="005F44BE">
      <w:pPr>
        <w:ind w:left="5387"/>
        <w:rPr>
          <w:sz w:val="24"/>
          <w:szCs w:val="24"/>
        </w:rPr>
      </w:pPr>
      <w:r w:rsidRPr="005F44BE">
        <w:rPr>
          <w:sz w:val="24"/>
          <w:szCs w:val="24"/>
        </w:rPr>
        <w:t>_________________________________</w:t>
      </w:r>
    </w:p>
    <w:p w14:paraId="2875C533" w14:textId="77777777" w:rsidR="005F44BE" w:rsidRPr="005F44BE" w:rsidRDefault="005F44BE" w:rsidP="005F44BE">
      <w:pPr>
        <w:ind w:left="5387"/>
        <w:rPr>
          <w:sz w:val="24"/>
          <w:szCs w:val="24"/>
        </w:rPr>
      </w:pPr>
      <w:r w:rsidRPr="005F44BE">
        <w:rPr>
          <w:sz w:val="24"/>
          <w:szCs w:val="24"/>
        </w:rPr>
        <w:t>от _________________________________</w:t>
      </w:r>
    </w:p>
    <w:p w14:paraId="491AEB67" w14:textId="77777777" w:rsidR="005F44BE" w:rsidRPr="005F44BE" w:rsidRDefault="005F44BE" w:rsidP="005F44BE">
      <w:pPr>
        <w:ind w:left="5387"/>
        <w:rPr>
          <w:sz w:val="24"/>
          <w:szCs w:val="24"/>
        </w:rPr>
      </w:pPr>
      <w:r w:rsidRPr="005F44BE">
        <w:rPr>
          <w:sz w:val="24"/>
          <w:szCs w:val="24"/>
        </w:rPr>
        <w:t>Адрес _________________________________</w:t>
      </w:r>
    </w:p>
    <w:p w14:paraId="28C598E6" w14:textId="77777777" w:rsidR="005F44BE" w:rsidRPr="005F44BE" w:rsidRDefault="005F44BE" w:rsidP="005F44BE">
      <w:pPr>
        <w:jc w:val="both"/>
        <w:rPr>
          <w:sz w:val="24"/>
          <w:szCs w:val="24"/>
        </w:rPr>
      </w:pPr>
    </w:p>
    <w:p w14:paraId="3F877829" w14:textId="77777777" w:rsidR="005F44BE" w:rsidRPr="005F44BE" w:rsidRDefault="005F44BE" w:rsidP="005F44BE">
      <w:pPr>
        <w:jc w:val="both"/>
        <w:rPr>
          <w:sz w:val="24"/>
          <w:szCs w:val="24"/>
        </w:rPr>
      </w:pPr>
    </w:p>
    <w:p w14:paraId="4B19971C" w14:textId="77777777" w:rsidR="005F44BE" w:rsidRPr="005F44BE" w:rsidRDefault="005F44BE" w:rsidP="005F44BE">
      <w:pPr>
        <w:jc w:val="both"/>
        <w:rPr>
          <w:sz w:val="24"/>
          <w:szCs w:val="24"/>
        </w:rPr>
      </w:pPr>
    </w:p>
    <w:p w14:paraId="2FC6DB53" w14:textId="77777777" w:rsidR="005F44BE" w:rsidRPr="005F44BE" w:rsidRDefault="005F44BE" w:rsidP="005F44BE">
      <w:pPr>
        <w:jc w:val="both"/>
        <w:rPr>
          <w:sz w:val="24"/>
          <w:szCs w:val="24"/>
        </w:rPr>
      </w:pPr>
    </w:p>
    <w:p w14:paraId="7AD8C3EF" w14:textId="77777777" w:rsidR="005F44BE" w:rsidRPr="005F44BE" w:rsidRDefault="005F44BE" w:rsidP="005F44BE">
      <w:pPr>
        <w:ind w:firstLine="709"/>
        <w:jc w:val="both"/>
        <w:rPr>
          <w:sz w:val="24"/>
          <w:szCs w:val="24"/>
        </w:rPr>
      </w:pPr>
      <w:r w:rsidRPr="005F44BE">
        <w:rPr>
          <w:sz w:val="24"/>
          <w:szCs w:val="24"/>
        </w:rPr>
        <w:t>Прошу Вас предоставить информацию о порядке предоставления жилищно-коммунальных услуг населению</w:t>
      </w:r>
    </w:p>
    <w:p w14:paraId="68E19E49" w14:textId="77777777" w:rsidR="005F44BE" w:rsidRPr="005F44BE" w:rsidRDefault="005F44BE" w:rsidP="005F44BE">
      <w:pPr>
        <w:jc w:val="both"/>
        <w:rPr>
          <w:sz w:val="24"/>
          <w:szCs w:val="24"/>
        </w:rPr>
      </w:pPr>
      <w:r w:rsidRPr="005F44BE">
        <w:rPr>
          <w:sz w:val="24"/>
          <w:szCs w:val="24"/>
        </w:rPr>
        <w:t>_____________________________________________________________________________</w:t>
      </w:r>
    </w:p>
    <w:p w14:paraId="3282371A" w14:textId="77777777" w:rsidR="005F44BE" w:rsidRPr="005F44BE" w:rsidRDefault="005F44BE" w:rsidP="005F44BE">
      <w:pPr>
        <w:jc w:val="both"/>
        <w:rPr>
          <w:sz w:val="24"/>
          <w:szCs w:val="24"/>
        </w:rPr>
      </w:pPr>
    </w:p>
    <w:p w14:paraId="4888BF74" w14:textId="77777777" w:rsidR="005F44BE" w:rsidRPr="005F44BE" w:rsidRDefault="005F44BE" w:rsidP="005F44BE">
      <w:pPr>
        <w:jc w:val="both"/>
        <w:rPr>
          <w:sz w:val="24"/>
          <w:szCs w:val="24"/>
        </w:rPr>
      </w:pPr>
      <w:r w:rsidRPr="005F44BE">
        <w:rPr>
          <w:sz w:val="24"/>
          <w:szCs w:val="24"/>
        </w:rPr>
        <w:t>_____________________________________________________________________________</w:t>
      </w:r>
    </w:p>
    <w:p w14:paraId="4125AB45" w14:textId="77777777" w:rsidR="005F44BE" w:rsidRPr="005F44BE" w:rsidRDefault="005F44BE" w:rsidP="005F44BE">
      <w:pPr>
        <w:jc w:val="both"/>
        <w:rPr>
          <w:sz w:val="24"/>
          <w:szCs w:val="24"/>
        </w:rPr>
      </w:pPr>
    </w:p>
    <w:p w14:paraId="5D283FA5" w14:textId="77777777" w:rsidR="005F44BE" w:rsidRPr="005F44BE" w:rsidRDefault="005F44BE" w:rsidP="005F44BE">
      <w:pPr>
        <w:jc w:val="both"/>
        <w:rPr>
          <w:sz w:val="24"/>
          <w:szCs w:val="24"/>
        </w:rPr>
      </w:pPr>
    </w:p>
    <w:p w14:paraId="6C1E8504" w14:textId="77777777" w:rsidR="005F44BE" w:rsidRPr="005F44BE" w:rsidRDefault="005F44BE" w:rsidP="005F44BE">
      <w:pPr>
        <w:jc w:val="both"/>
        <w:rPr>
          <w:sz w:val="24"/>
          <w:szCs w:val="24"/>
        </w:rPr>
      </w:pPr>
    </w:p>
    <w:p w14:paraId="69E1CFC1" w14:textId="77777777" w:rsidR="005F44BE" w:rsidRPr="005F44BE" w:rsidRDefault="005F44BE" w:rsidP="005F44BE">
      <w:pPr>
        <w:jc w:val="both"/>
        <w:rPr>
          <w:sz w:val="24"/>
          <w:szCs w:val="24"/>
        </w:rPr>
      </w:pPr>
      <w:r w:rsidRPr="005F44BE">
        <w:rPr>
          <w:sz w:val="24"/>
          <w:szCs w:val="24"/>
        </w:rPr>
        <w:t xml:space="preserve">                                                                    </w:t>
      </w:r>
    </w:p>
    <w:p w14:paraId="16EC0F22" w14:textId="77777777" w:rsidR="005F44BE" w:rsidRPr="005F44BE" w:rsidRDefault="005F44BE" w:rsidP="005F44BE">
      <w:pPr>
        <w:jc w:val="both"/>
        <w:rPr>
          <w:sz w:val="24"/>
          <w:szCs w:val="24"/>
        </w:rPr>
      </w:pPr>
    </w:p>
    <w:p w14:paraId="790D5407" w14:textId="77777777" w:rsidR="005F44BE" w:rsidRPr="005F44BE" w:rsidRDefault="005F44BE" w:rsidP="005F44BE">
      <w:pPr>
        <w:rPr>
          <w:sz w:val="24"/>
          <w:szCs w:val="24"/>
        </w:rPr>
      </w:pPr>
    </w:p>
    <w:p w14:paraId="0F5D9817" w14:textId="77777777" w:rsidR="005F44BE" w:rsidRPr="005F44BE" w:rsidRDefault="005F44BE" w:rsidP="005F44BE">
      <w:pPr>
        <w:rPr>
          <w:sz w:val="24"/>
          <w:szCs w:val="24"/>
        </w:rPr>
      </w:pPr>
    </w:p>
    <w:p w14:paraId="14A07476" w14:textId="77777777" w:rsidR="005F44BE" w:rsidRPr="005F44BE" w:rsidRDefault="005F44BE" w:rsidP="005F44BE">
      <w:pPr>
        <w:rPr>
          <w:sz w:val="24"/>
          <w:szCs w:val="24"/>
        </w:rPr>
      </w:pPr>
    </w:p>
    <w:p w14:paraId="6AA09EFE" w14:textId="77777777" w:rsidR="005F44BE" w:rsidRPr="005F44BE" w:rsidRDefault="005F44BE" w:rsidP="005F44BE">
      <w:pPr>
        <w:rPr>
          <w:sz w:val="24"/>
          <w:szCs w:val="24"/>
        </w:rPr>
      </w:pPr>
    </w:p>
    <w:p w14:paraId="2F006518" w14:textId="77777777" w:rsidR="005F44BE" w:rsidRPr="005F44BE" w:rsidRDefault="005F44BE" w:rsidP="005F44BE">
      <w:pPr>
        <w:rPr>
          <w:sz w:val="24"/>
          <w:szCs w:val="24"/>
        </w:rPr>
      </w:pPr>
      <w:r w:rsidRPr="005F44BE">
        <w:rPr>
          <w:sz w:val="24"/>
          <w:szCs w:val="24"/>
        </w:rPr>
        <w:t xml:space="preserve">           _______________                            _______________ /____________________/          </w:t>
      </w:r>
    </w:p>
    <w:p w14:paraId="3D3315FF" w14:textId="77777777" w:rsidR="005F44BE" w:rsidRPr="005F44BE" w:rsidRDefault="005F44BE" w:rsidP="005F44BE">
      <w:r w:rsidRPr="005F44BE">
        <w:t xml:space="preserve">                   (дата)                                                               (подпись)              (расшифровка подписи)</w:t>
      </w:r>
    </w:p>
    <w:p w14:paraId="6BDFAE07" w14:textId="77777777" w:rsidR="005F44BE" w:rsidRPr="005F44BE" w:rsidRDefault="005F44BE" w:rsidP="005F44BE">
      <w:pPr>
        <w:autoSpaceDE w:val="0"/>
        <w:autoSpaceDN w:val="0"/>
        <w:adjustRightInd w:val="0"/>
        <w:jc w:val="right"/>
        <w:rPr>
          <w:sz w:val="24"/>
          <w:szCs w:val="24"/>
        </w:rPr>
      </w:pPr>
    </w:p>
    <w:p w14:paraId="7F242CF0" w14:textId="77777777" w:rsidR="005F44BE" w:rsidRPr="005F44BE" w:rsidRDefault="005F44BE" w:rsidP="005F44BE">
      <w:pPr>
        <w:autoSpaceDE w:val="0"/>
        <w:autoSpaceDN w:val="0"/>
        <w:adjustRightInd w:val="0"/>
        <w:jc w:val="right"/>
        <w:rPr>
          <w:sz w:val="24"/>
          <w:szCs w:val="24"/>
        </w:rPr>
      </w:pPr>
    </w:p>
    <w:p w14:paraId="29DCF0B2" w14:textId="77777777" w:rsidR="005F44BE" w:rsidRPr="005F44BE" w:rsidRDefault="005F44BE" w:rsidP="005F44BE">
      <w:pPr>
        <w:tabs>
          <w:tab w:val="left" w:pos="6690"/>
        </w:tabs>
        <w:autoSpaceDE w:val="0"/>
        <w:autoSpaceDN w:val="0"/>
        <w:adjustRightInd w:val="0"/>
        <w:rPr>
          <w:sz w:val="24"/>
          <w:szCs w:val="24"/>
        </w:rPr>
      </w:pPr>
      <w:r w:rsidRPr="005F44BE">
        <w:rPr>
          <w:sz w:val="24"/>
          <w:szCs w:val="24"/>
        </w:rPr>
        <w:tab/>
      </w:r>
    </w:p>
    <w:p w14:paraId="1C0A99BC" w14:textId="77777777" w:rsidR="005F44BE" w:rsidRPr="005F44BE" w:rsidRDefault="005F44BE" w:rsidP="005F44BE">
      <w:pPr>
        <w:autoSpaceDE w:val="0"/>
        <w:autoSpaceDN w:val="0"/>
        <w:adjustRightInd w:val="0"/>
        <w:jc w:val="right"/>
        <w:rPr>
          <w:sz w:val="24"/>
          <w:szCs w:val="24"/>
        </w:rPr>
      </w:pPr>
    </w:p>
    <w:p w14:paraId="5DB87632" w14:textId="77777777" w:rsidR="005F44BE" w:rsidRPr="005F44BE" w:rsidRDefault="005F44BE" w:rsidP="005F44BE">
      <w:pPr>
        <w:autoSpaceDE w:val="0"/>
        <w:autoSpaceDN w:val="0"/>
        <w:adjustRightInd w:val="0"/>
        <w:jc w:val="right"/>
        <w:rPr>
          <w:sz w:val="24"/>
          <w:szCs w:val="24"/>
        </w:rPr>
      </w:pPr>
    </w:p>
    <w:p w14:paraId="089B3F26" w14:textId="77777777" w:rsidR="005F44BE" w:rsidRPr="005F44BE" w:rsidRDefault="005F44BE" w:rsidP="005F44BE">
      <w:pPr>
        <w:autoSpaceDE w:val="0"/>
        <w:autoSpaceDN w:val="0"/>
        <w:adjustRightInd w:val="0"/>
        <w:jc w:val="right"/>
        <w:rPr>
          <w:sz w:val="24"/>
          <w:szCs w:val="24"/>
        </w:rPr>
      </w:pPr>
    </w:p>
    <w:p w14:paraId="46D24642" w14:textId="77777777" w:rsidR="005F44BE" w:rsidRPr="005F44BE" w:rsidRDefault="005F44BE" w:rsidP="005F44BE">
      <w:pPr>
        <w:autoSpaceDE w:val="0"/>
        <w:autoSpaceDN w:val="0"/>
        <w:adjustRightInd w:val="0"/>
        <w:jc w:val="right"/>
        <w:rPr>
          <w:sz w:val="24"/>
          <w:szCs w:val="24"/>
        </w:rPr>
      </w:pPr>
    </w:p>
    <w:p w14:paraId="0BDE2753" w14:textId="77777777" w:rsidR="005F44BE" w:rsidRPr="005F44BE" w:rsidRDefault="005F44BE" w:rsidP="005F44BE">
      <w:pPr>
        <w:autoSpaceDE w:val="0"/>
        <w:autoSpaceDN w:val="0"/>
        <w:adjustRightInd w:val="0"/>
        <w:jc w:val="right"/>
        <w:rPr>
          <w:sz w:val="24"/>
          <w:szCs w:val="24"/>
        </w:rPr>
      </w:pPr>
    </w:p>
    <w:p w14:paraId="64974A5B" w14:textId="77777777" w:rsidR="005F44BE" w:rsidRPr="005F44BE" w:rsidRDefault="005F44BE" w:rsidP="005F44BE">
      <w:pPr>
        <w:autoSpaceDE w:val="0"/>
        <w:autoSpaceDN w:val="0"/>
        <w:adjustRightInd w:val="0"/>
        <w:jc w:val="right"/>
        <w:rPr>
          <w:sz w:val="24"/>
          <w:szCs w:val="24"/>
        </w:rPr>
      </w:pPr>
    </w:p>
    <w:p w14:paraId="1B0C6F89" w14:textId="77777777" w:rsidR="005F44BE" w:rsidRPr="005F44BE" w:rsidRDefault="005F44BE" w:rsidP="005F44BE">
      <w:pPr>
        <w:autoSpaceDE w:val="0"/>
        <w:autoSpaceDN w:val="0"/>
        <w:adjustRightInd w:val="0"/>
        <w:jc w:val="right"/>
        <w:rPr>
          <w:sz w:val="24"/>
          <w:szCs w:val="24"/>
        </w:rPr>
      </w:pPr>
    </w:p>
    <w:p w14:paraId="471F9284" w14:textId="77777777" w:rsidR="005F44BE" w:rsidRPr="005F44BE" w:rsidRDefault="005F44BE" w:rsidP="005F44BE">
      <w:pPr>
        <w:autoSpaceDE w:val="0"/>
        <w:autoSpaceDN w:val="0"/>
        <w:adjustRightInd w:val="0"/>
        <w:jc w:val="right"/>
        <w:rPr>
          <w:sz w:val="24"/>
          <w:szCs w:val="24"/>
        </w:rPr>
      </w:pPr>
    </w:p>
    <w:p w14:paraId="2144B130" w14:textId="77777777" w:rsidR="005F44BE" w:rsidRPr="005F44BE" w:rsidRDefault="005F44BE" w:rsidP="005F44BE">
      <w:pPr>
        <w:autoSpaceDE w:val="0"/>
        <w:autoSpaceDN w:val="0"/>
        <w:adjustRightInd w:val="0"/>
        <w:jc w:val="right"/>
        <w:rPr>
          <w:sz w:val="24"/>
          <w:szCs w:val="24"/>
        </w:rPr>
      </w:pPr>
    </w:p>
    <w:p w14:paraId="634E531B" w14:textId="77777777" w:rsidR="005F44BE" w:rsidRPr="005F44BE" w:rsidRDefault="005F44BE" w:rsidP="005F44BE">
      <w:pPr>
        <w:autoSpaceDE w:val="0"/>
        <w:autoSpaceDN w:val="0"/>
        <w:adjustRightInd w:val="0"/>
        <w:jc w:val="right"/>
        <w:rPr>
          <w:sz w:val="24"/>
          <w:szCs w:val="24"/>
        </w:rPr>
      </w:pPr>
    </w:p>
    <w:p w14:paraId="4ED71663" w14:textId="77777777" w:rsidR="005F44BE" w:rsidRPr="005F44BE" w:rsidRDefault="005F44BE" w:rsidP="005F44BE">
      <w:pPr>
        <w:autoSpaceDE w:val="0"/>
        <w:autoSpaceDN w:val="0"/>
        <w:adjustRightInd w:val="0"/>
        <w:jc w:val="right"/>
        <w:rPr>
          <w:sz w:val="24"/>
          <w:szCs w:val="24"/>
        </w:rPr>
      </w:pPr>
    </w:p>
    <w:p w14:paraId="2C82BD2A" w14:textId="77777777" w:rsidR="005F44BE" w:rsidRPr="005F44BE" w:rsidRDefault="005F44BE" w:rsidP="005F44BE">
      <w:pPr>
        <w:autoSpaceDE w:val="0"/>
        <w:autoSpaceDN w:val="0"/>
        <w:adjustRightInd w:val="0"/>
        <w:jc w:val="right"/>
        <w:rPr>
          <w:sz w:val="24"/>
          <w:szCs w:val="24"/>
        </w:rPr>
      </w:pPr>
    </w:p>
    <w:p w14:paraId="2E9FCEFF" w14:textId="77777777" w:rsidR="005F44BE" w:rsidRPr="005F44BE" w:rsidRDefault="005F44BE" w:rsidP="005F44BE">
      <w:pPr>
        <w:autoSpaceDE w:val="0"/>
        <w:autoSpaceDN w:val="0"/>
        <w:adjustRightInd w:val="0"/>
        <w:jc w:val="right"/>
        <w:rPr>
          <w:sz w:val="24"/>
          <w:szCs w:val="24"/>
        </w:rPr>
      </w:pPr>
    </w:p>
    <w:p w14:paraId="43D4E534" w14:textId="77777777" w:rsidR="005F44BE" w:rsidRPr="005F44BE" w:rsidRDefault="005F44BE" w:rsidP="005F44BE">
      <w:pPr>
        <w:autoSpaceDE w:val="0"/>
        <w:autoSpaceDN w:val="0"/>
        <w:adjustRightInd w:val="0"/>
        <w:jc w:val="right"/>
        <w:rPr>
          <w:sz w:val="24"/>
          <w:szCs w:val="24"/>
        </w:rPr>
      </w:pPr>
    </w:p>
    <w:p w14:paraId="5969CA31" w14:textId="77777777" w:rsidR="005F44BE" w:rsidRPr="005F44BE" w:rsidRDefault="005F44BE" w:rsidP="005F44BE">
      <w:pPr>
        <w:autoSpaceDE w:val="0"/>
        <w:autoSpaceDN w:val="0"/>
        <w:adjustRightInd w:val="0"/>
        <w:jc w:val="right"/>
        <w:rPr>
          <w:sz w:val="24"/>
          <w:szCs w:val="24"/>
        </w:rPr>
      </w:pPr>
    </w:p>
    <w:p w14:paraId="4A7E8C85" w14:textId="77777777" w:rsidR="005F44BE" w:rsidRPr="005F44BE" w:rsidRDefault="005F44BE" w:rsidP="005F44BE">
      <w:pPr>
        <w:autoSpaceDE w:val="0"/>
        <w:autoSpaceDN w:val="0"/>
        <w:adjustRightInd w:val="0"/>
        <w:jc w:val="right"/>
        <w:rPr>
          <w:sz w:val="24"/>
          <w:szCs w:val="24"/>
        </w:rPr>
      </w:pPr>
    </w:p>
    <w:p w14:paraId="73E1B888" w14:textId="77777777" w:rsidR="005F44BE" w:rsidRPr="005F44BE" w:rsidRDefault="005F44BE" w:rsidP="005F44BE">
      <w:pPr>
        <w:autoSpaceDE w:val="0"/>
        <w:autoSpaceDN w:val="0"/>
        <w:adjustRightInd w:val="0"/>
        <w:ind w:left="6237"/>
        <w:jc w:val="both"/>
      </w:pPr>
      <w:r w:rsidRPr="005F44BE">
        <w:t>Приложение 2</w:t>
      </w:r>
    </w:p>
    <w:p w14:paraId="35714107" w14:textId="77777777" w:rsidR="005F44BE" w:rsidRPr="005F44BE" w:rsidRDefault="005F44BE" w:rsidP="005F44BE">
      <w:pPr>
        <w:autoSpaceDE w:val="0"/>
        <w:autoSpaceDN w:val="0"/>
        <w:adjustRightInd w:val="0"/>
        <w:ind w:left="6237"/>
        <w:jc w:val="both"/>
      </w:pPr>
      <w:r w:rsidRPr="005F44BE">
        <w:t xml:space="preserve">к Административному регламенту </w:t>
      </w:r>
    </w:p>
    <w:p w14:paraId="54D87AB0" w14:textId="77777777" w:rsidR="005F44BE" w:rsidRPr="005F44BE" w:rsidRDefault="005F44BE" w:rsidP="005F44BE">
      <w:pPr>
        <w:autoSpaceDE w:val="0"/>
        <w:autoSpaceDN w:val="0"/>
        <w:adjustRightInd w:val="0"/>
        <w:ind w:left="6237"/>
        <w:jc w:val="both"/>
      </w:pPr>
    </w:p>
    <w:p w14:paraId="0FE7A747" w14:textId="77777777" w:rsidR="005F44BE" w:rsidRPr="005F44BE" w:rsidRDefault="005F44BE" w:rsidP="005F44BE">
      <w:pPr>
        <w:autoSpaceDE w:val="0"/>
        <w:autoSpaceDN w:val="0"/>
        <w:adjustRightInd w:val="0"/>
        <w:ind w:firstLine="540"/>
        <w:rPr>
          <w:b/>
          <w:sz w:val="24"/>
          <w:szCs w:val="24"/>
        </w:rPr>
      </w:pPr>
    </w:p>
    <w:p w14:paraId="45091381" w14:textId="77777777" w:rsidR="005F44BE" w:rsidRPr="005F44BE" w:rsidRDefault="005F44BE" w:rsidP="005F44BE">
      <w:pPr>
        <w:autoSpaceDE w:val="0"/>
        <w:autoSpaceDN w:val="0"/>
        <w:adjustRightInd w:val="0"/>
        <w:ind w:firstLine="540"/>
        <w:jc w:val="center"/>
        <w:rPr>
          <w:b/>
          <w:sz w:val="24"/>
          <w:szCs w:val="24"/>
        </w:rPr>
      </w:pPr>
      <w:r w:rsidRPr="005F44BE">
        <w:rPr>
          <w:b/>
          <w:sz w:val="24"/>
          <w:szCs w:val="24"/>
        </w:rPr>
        <w:t>Блок-схема предоставления услуги.</w:t>
      </w:r>
    </w:p>
    <w:p w14:paraId="083E04FF" w14:textId="77777777" w:rsidR="005F44BE" w:rsidRPr="005F44BE" w:rsidRDefault="005F44BE" w:rsidP="005F44BE">
      <w:pPr>
        <w:autoSpaceDE w:val="0"/>
        <w:autoSpaceDN w:val="0"/>
        <w:adjustRightInd w:val="0"/>
        <w:jc w:val="center"/>
        <w:rPr>
          <w:b/>
          <w:sz w:val="24"/>
          <w:szCs w:val="24"/>
        </w:rPr>
      </w:pPr>
      <w:r w:rsidRPr="005F44BE">
        <w:rPr>
          <w:b/>
          <w:sz w:val="24"/>
          <w:szCs w:val="24"/>
        </w:rPr>
        <w:t>Последовательность действий при осуществлении</w:t>
      </w:r>
    </w:p>
    <w:p w14:paraId="4E5268E7" w14:textId="77777777" w:rsidR="005F44BE" w:rsidRPr="005F44BE" w:rsidRDefault="005F44BE" w:rsidP="005F44BE">
      <w:pPr>
        <w:autoSpaceDE w:val="0"/>
        <w:autoSpaceDN w:val="0"/>
        <w:adjustRightInd w:val="0"/>
        <w:jc w:val="center"/>
        <w:rPr>
          <w:b/>
          <w:sz w:val="24"/>
          <w:szCs w:val="24"/>
        </w:rPr>
      </w:pPr>
      <w:r w:rsidRPr="005F44BE">
        <w:rPr>
          <w:b/>
          <w:sz w:val="24"/>
          <w:szCs w:val="24"/>
        </w:rPr>
        <w:t>консультирования заявителей, лично обратившихся за предоставлением услуги</w:t>
      </w:r>
    </w:p>
    <w:p w14:paraId="4A8F3D95" w14:textId="77777777" w:rsidR="005F44BE" w:rsidRPr="005F44BE" w:rsidRDefault="005F44BE" w:rsidP="005F44BE">
      <w:pPr>
        <w:autoSpaceDE w:val="0"/>
        <w:autoSpaceDN w:val="0"/>
        <w:adjustRightInd w:val="0"/>
        <w:jc w:val="center"/>
        <w:rPr>
          <w:sz w:val="24"/>
          <w:szCs w:val="24"/>
        </w:rPr>
      </w:pPr>
    </w:p>
    <w:p w14:paraId="743A6AE5" w14:textId="77777777" w:rsidR="005F44BE" w:rsidRPr="005F44BE" w:rsidRDefault="005F44BE" w:rsidP="005F44BE">
      <w:pPr>
        <w:autoSpaceDE w:val="0"/>
        <w:autoSpaceDN w:val="0"/>
        <w:adjustRightInd w:val="0"/>
        <w:jc w:val="center"/>
        <w:rPr>
          <w:sz w:val="24"/>
          <w:szCs w:val="24"/>
        </w:rPr>
      </w:pPr>
    </w:p>
    <w:tbl>
      <w:tblPr>
        <w:tblW w:w="0" w:type="auto"/>
        <w:tblInd w:w="250" w:type="dxa"/>
        <w:tblLayout w:type="fixed"/>
        <w:tblLook w:val="04A0" w:firstRow="1" w:lastRow="0" w:firstColumn="1" w:lastColumn="0" w:noHBand="0" w:noVBand="1"/>
      </w:tblPr>
      <w:tblGrid>
        <w:gridCol w:w="9701"/>
      </w:tblGrid>
      <w:tr w:rsidR="005F44BE" w:rsidRPr="005F44BE" w14:paraId="7B12EDB4" w14:textId="77777777" w:rsidTr="00806D1C">
        <w:trPr>
          <w:trHeight w:val="877"/>
        </w:trPr>
        <w:tc>
          <w:tcPr>
            <w:tcW w:w="9701" w:type="dxa"/>
            <w:tcBorders>
              <w:top w:val="single" w:sz="4" w:space="0" w:color="000000"/>
              <w:left w:val="single" w:sz="4" w:space="0" w:color="000000"/>
              <w:bottom w:val="single" w:sz="4" w:space="0" w:color="000000"/>
              <w:right w:val="single" w:sz="4" w:space="0" w:color="000000"/>
            </w:tcBorders>
            <w:hideMark/>
          </w:tcPr>
          <w:p w14:paraId="0023D75E"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lastRenderedPageBreak/>
              <w:t xml:space="preserve">Юридическим фактом для начала исполнения административных действий, </w:t>
            </w:r>
          </w:p>
          <w:p w14:paraId="7A09F481"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 xml:space="preserve">связанных с консультированием заявителей, обратившихся за предоставлением </w:t>
            </w:r>
          </w:p>
          <w:p w14:paraId="6AF60461"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услуги, является личное обращение.</w:t>
            </w:r>
          </w:p>
        </w:tc>
      </w:tr>
    </w:tbl>
    <w:p w14:paraId="203604F5" w14:textId="77777777" w:rsidR="005F44BE" w:rsidRPr="005F44BE" w:rsidRDefault="005F44BE" w:rsidP="005F44BE">
      <w:pPr>
        <w:autoSpaceDE w:val="0"/>
        <w:autoSpaceDN w:val="0"/>
        <w:adjustRightInd w:val="0"/>
        <w:jc w:val="center"/>
        <w:rPr>
          <w:sz w:val="24"/>
          <w:szCs w:val="24"/>
        </w:rPr>
      </w:pPr>
      <w:r w:rsidRPr="005F44BE">
        <w:rPr>
          <w:rFonts w:ascii="Arial" w:hAnsi="Arial" w:cs="Arial"/>
          <w:noProof/>
        </w:rPr>
        <mc:AlternateContent>
          <mc:Choice Requires="wps">
            <w:drawing>
              <wp:anchor distT="0" distB="0" distL="114300" distR="114300" simplePos="0" relativeHeight="251647488" behindDoc="0" locked="0" layoutInCell="1" allowOverlap="1" wp14:anchorId="50EFDC4F" wp14:editId="1CE3B0C5">
                <wp:simplePos x="0" y="0"/>
                <wp:positionH relativeFrom="column">
                  <wp:posOffset>2771140</wp:posOffset>
                </wp:positionH>
                <wp:positionV relativeFrom="paragraph">
                  <wp:posOffset>8255</wp:posOffset>
                </wp:positionV>
                <wp:extent cx="0" cy="304800"/>
                <wp:effectExtent l="76200" t="0" r="57150" b="571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AE032" id="Прямая соединительная линия 1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pt,.65pt" to="218.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" strokeweight=".26mm">
                <v:stroke endarrow="block" joinstyle="miter"/>
              </v:line>
            </w:pict>
          </mc:Fallback>
        </mc:AlternateContent>
      </w:r>
    </w:p>
    <w:p w14:paraId="5368FA81" w14:textId="77777777" w:rsidR="005F44BE" w:rsidRPr="005F44BE" w:rsidRDefault="005F44BE" w:rsidP="005F44BE">
      <w:pPr>
        <w:autoSpaceDE w:val="0"/>
        <w:autoSpaceDN w:val="0"/>
        <w:adjustRightInd w:val="0"/>
        <w:jc w:val="center"/>
        <w:rPr>
          <w:sz w:val="24"/>
          <w:szCs w:val="24"/>
        </w:rPr>
      </w:pPr>
    </w:p>
    <w:tbl>
      <w:tblPr>
        <w:tblW w:w="0" w:type="auto"/>
        <w:tblInd w:w="250" w:type="dxa"/>
        <w:tblLayout w:type="fixed"/>
        <w:tblLook w:val="04A0" w:firstRow="1" w:lastRow="0" w:firstColumn="1" w:lastColumn="0" w:noHBand="0" w:noVBand="1"/>
      </w:tblPr>
      <w:tblGrid>
        <w:gridCol w:w="9701"/>
      </w:tblGrid>
      <w:tr w:rsidR="005F44BE" w:rsidRPr="005F44BE" w14:paraId="2E52F1FE" w14:textId="77777777" w:rsidTr="00806D1C">
        <w:trPr>
          <w:trHeight w:val="838"/>
        </w:trPr>
        <w:tc>
          <w:tcPr>
            <w:tcW w:w="9701" w:type="dxa"/>
            <w:tcBorders>
              <w:top w:val="single" w:sz="4" w:space="0" w:color="000000"/>
              <w:left w:val="single" w:sz="4" w:space="0" w:color="000000"/>
              <w:bottom w:val="single" w:sz="4" w:space="0" w:color="000000"/>
              <w:right w:val="single" w:sz="4" w:space="0" w:color="000000"/>
            </w:tcBorders>
            <w:hideMark/>
          </w:tcPr>
          <w:p w14:paraId="7D5EF5FC"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Специалист Отдела строительства и ЖКХ, осуществляющий прием граждан,</w:t>
            </w:r>
          </w:p>
          <w:p w14:paraId="3F0FBD8E"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 xml:space="preserve">выслушивает заявителя и, при необходимости, уточняет у него характер и существо </w:t>
            </w:r>
          </w:p>
          <w:p w14:paraId="59E7D7E9" w14:textId="77777777" w:rsidR="005F44BE" w:rsidRPr="005F44BE" w:rsidRDefault="005F44BE" w:rsidP="005F44BE">
            <w:pPr>
              <w:autoSpaceDE w:val="0"/>
              <w:autoSpaceDN w:val="0"/>
              <w:adjustRightInd w:val="0"/>
              <w:snapToGrid w:val="0"/>
              <w:jc w:val="center"/>
              <w:rPr>
                <w:sz w:val="24"/>
                <w:szCs w:val="24"/>
              </w:rPr>
            </w:pPr>
            <w:r w:rsidRPr="005F44BE">
              <w:rPr>
                <w:rFonts w:ascii="Arial" w:hAnsi="Arial" w:cs="Arial"/>
                <w:noProof/>
              </w:rPr>
              <mc:AlternateContent>
                <mc:Choice Requires="wps">
                  <w:drawing>
                    <wp:anchor distT="0" distB="0" distL="114300" distR="114300" simplePos="0" relativeHeight="251648512" behindDoc="0" locked="0" layoutInCell="1" allowOverlap="1" wp14:anchorId="660148E2" wp14:editId="5A5605B4">
                      <wp:simplePos x="0" y="0"/>
                      <wp:positionH relativeFrom="column">
                        <wp:posOffset>2612390</wp:posOffset>
                      </wp:positionH>
                      <wp:positionV relativeFrom="paragraph">
                        <wp:posOffset>125730</wp:posOffset>
                      </wp:positionV>
                      <wp:extent cx="0" cy="323850"/>
                      <wp:effectExtent l="76200" t="0" r="76200" b="571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465FB" id="Прямая соединительная линия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pt,9.9pt" to="205.7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" strokeweight=".26mm">
                      <v:stroke endarrow="block" joinstyle="miter"/>
                    </v:line>
                  </w:pict>
                </mc:Fallback>
              </mc:AlternateContent>
            </w:r>
            <w:r w:rsidRPr="005F44BE">
              <w:rPr>
                <w:sz w:val="24"/>
                <w:szCs w:val="24"/>
              </w:rPr>
              <w:t>разъяснений, за получением которых он обратился.</w:t>
            </w:r>
          </w:p>
        </w:tc>
      </w:tr>
    </w:tbl>
    <w:p w14:paraId="3F1A69C7" w14:textId="77777777" w:rsidR="005F44BE" w:rsidRPr="005F44BE" w:rsidRDefault="005F44BE" w:rsidP="005F44BE">
      <w:pPr>
        <w:autoSpaceDE w:val="0"/>
        <w:autoSpaceDN w:val="0"/>
        <w:adjustRightInd w:val="0"/>
        <w:jc w:val="center"/>
        <w:rPr>
          <w:rFonts w:ascii="Arial" w:hAnsi="Arial" w:cs="Arial"/>
          <w:sz w:val="24"/>
          <w:szCs w:val="24"/>
        </w:rPr>
      </w:pPr>
    </w:p>
    <w:p w14:paraId="7358BC39" w14:textId="77777777" w:rsidR="005F44BE" w:rsidRPr="005F44BE" w:rsidRDefault="005F44BE" w:rsidP="005F44BE">
      <w:pPr>
        <w:autoSpaceDE w:val="0"/>
        <w:autoSpaceDN w:val="0"/>
        <w:adjustRightInd w:val="0"/>
        <w:jc w:val="center"/>
        <w:rPr>
          <w:rFonts w:ascii="Arial" w:hAnsi="Arial" w:cs="Arial"/>
          <w:sz w:val="24"/>
          <w:szCs w:val="24"/>
        </w:rPr>
      </w:pPr>
    </w:p>
    <w:tbl>
      <w:tblPr>
        <w:tblW w:w="0" w:type="auto"/>
        <w:tblInd w:w="250" w:type="dxa"/>
        <w:tblLayout w:type="fixed"/>
        <w:tblLook w:val="04A0" w:firstRow="1" w:lastRow="0" w:firstColumn="1" w:lastColumn="0" w:noHBand="0" w:noVBand="1"/>
      </w:tblPr>
      <w:tblGrid>
        <w:gridCol w:w="9701"/>
      </w:tblGrid>
      <w:tr w:rsidR="005F44BE" w:rsidRPr="005F44BE" w14:paraId="7C977325" w14:textId="77777777" w:rsidTr="00806D1C">
        <w:tc>
          <w:tcPr>
            <w:tcW w:w="9701" w:type="dxa"/>
            <w:tcBorders>
              <w:top w:val="single" w:sz="4" w:space="0" w:color="000000"/>
              <w:left w:val="single" w:sz="4" w:space="0" w:color="000000"/>
              <w:bottom w:val="single" w:sz="4" w:space="0" w:color="000000"/>
              <w:right w:val="single" w:sz="4" w:space="0" w:color="000000"/>
            </w:tcBorders>
            <w:hideMark/>
          </w:tcPr>
          <w:p w14:paraId="2E39DB1B" w14:textId="77777777" w:rsidR="005F44BE" w:rsidRPr="005F44BE" w:rsidRDefault="005F44BE" w:rsidP="005F44BE">
            <w:pPr>
              <w:tabs>
                <w:tab w:val="left" w:pos="3927"/>
              </w:tabs>
              <w:autoSpaceDE w:val="0"/>
              <w:autoSpaceDN w:val="0"/>
              <w:adjustRightInd w:val="0"/>
              <w:snapToGrid w:val="0"/>
              <w:jc w:val="center"/>
              <w:rPr>
                <w:sz w:val="24"/>
                <w:szCs w:val="24"/>
              </w:rPr>
            </w:pPr>
            <w:r w:rsidRPr="005F44BE">
              <w:rPr>
                <w:sz w:val="24"/>
                <w:szCs w:val="24"/>
              </w:rPr>
              <w:t>Специалист Отдела строительства и ЖКХ, ответственный за предоставление услуги, в доступной для восприятия форме даёт заявителю устные разъяснения на поставленные  вопросы.</w:t>
            </w:r>
          </w:p>
        </w:tc>
      </w:tr>
    </w:tbl>
    <w:p w14:paraId="59295890" w14:textId="77777777" w:rsidR="005F44BE" w:rsidRPr="005F44BE" w:rsidRDefault="005F44BE" w:rsidP="005F44BE">
      <w:pPr>
        <w:tabs>
          <w:tab w:val="left" w:pos="4128"/>
        </w:tabs>
        <w:autoSpaceDE w:val="0"/>
        <w:autoSpaceDN w:val="0"/>
        <w:adjustRightInd w:val="0"/>
        <w:rPr>
          <w:sz w:val="24"/>
          <w:szCs w:val="24"/>
        </w:rPr>
      </w:pPr>
      <w:r w:rsidRPr="005F44BE">
        <w:rPr>
          <w:rFonts w:ascii="Courier New" w:hAnsi="Courier New" w:cs="Courier New"/>
          <w:noProof/>
        </w:rPr>
        <mc:AlternateContent>
          <mc:Choice Requires="wps">
            <w:drawing>
              <wp:anchor distT="0" distB="0" distL="114300" distR="114300" simplePos="0" relativeHeight="251667968" behindDoc="0" locked="0" layoutInCell="1" allowOverlap="1" wp14:anchorId="3125B10B" wp14:editId="0E05C6FE">
                <wp:simplePos x="0" y="0"/>
                <wp:positionH relativeFrom="column">
                  <wp:posOffset>2771140</wp:posOffset>
                </wp:positionH>
                <wp:positionV relativeFrom="paragraph">
                  <wp:posOffset>1270</wp:posOffset>
                </wp:positionV>
                <wp:extent cx="0" cy="152400"/>
                <wp:effectExtent l="56515" t="10795" r="57785" b="177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85E8C" id="Прямая соединительная линия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pt,.1pt" to="218.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" strokeweight=".26mm">
                <v:stroke endarrow="block" joinstyle="miter"/>
              </v:line>
            </w:pict>
          </mc:Fallback>
        </mc:AlternateContent>
      </w:r>
    </w:p>
    <w:tbl>
      <w:tblPr>
        <w:tblW w:w="0" w:type="auto"/>
        <w:tblInd w:w="250" w:type="dxa"/>
        <w:tblLayout w:type="fixed"/>
        <w:tblLook w:val="04A0" w:firstRow="1" w:lastRow="0" w:firstColumn="1" w:lastColumn="0" w:noHBand="0" w:noVBand="1"/>
      </w:tblPr>
      <w:tblGrid>
        <w:gridCol w:w="9671"/>
      </w:tblGrid>
      <w:tr w:rsidR="005F44BE" w:rsidRPr="005F44BE" w14:paraId="4325AE87" w14:textId="77777777" w:rsidTr="00806D1C">
        <w:trPr>
          <w:trHeight w:val="373"/>
        </w:trPr>
        <w:tc>
          <w:tcPr>
            <w:tcW w:w="9671" w:type="dxa"/>
            <w:tcBorders>
              <w:top w:val="single" w:sz="4" w:space="0" w:color="000000"/>
              <w:left w:val="single" w:sz="4" w:space="0" w:color="000000"/>
              <w:bottom w:val="single" w:sz="4" w:space="0" w:color="000000"/>
              <w:right w:val="single" w:sz="4" w:space="0" w:color="000000"/>
            </w:tcBorders>
            <w:hideMark/>
          </w:tcPr>
          <w:p w14:paraId="22376B8C"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Специалист Отдела строительства и ЖКХ, осуществляющий приём граждан, фиксирует результат предоставления услуги в журнале регистрации приёма граждан.</w:t>
            </w:r>
          </w:p>
        </w:tc>
      </w:tr>
    </w:tbl>
    <w:p w14:paraId="17A554A0" w14:textId="77777777" w:rsidR="005F44BE" w:rsidRPr="005F44BE" w:rsidRDefault="005F44BE" w:rsidP="005F44BE">
      <w:pPr>
        <w:autoSpaceDE w:val="0"/>
        <w:autoSpaceDN w:val="0"/>
        <w:adjustRightInd w:val="0"/>
        <w:jc w:val="center"/>
        <w:rPr>
          <w:sz w:val="24"/>
          <w:szCs w:val="24"/>
        </w:rPr>
      </w:pPr>
      <w:r w:rsidRPr="005F44BE">
        <w:rPr>
          <w:rFonts w:ascii="Arial" w:hAnsi="Arial" w:cs="Arial"/>
          <w:noProof/>
        </w:rPr>
        <mc:AlternateContent>
          <mc:Choice Requires="wps">
            <w:drawing>
              <wp:anchor distT="0" distB="0" distL="114300" distR="114300" simplePos="0" relativeHeight="251649536" behindDoc="0" locked="0" layoutInCell="1" allowOverlap="1" wp14:anchorId="0EAFC981" wp14:editId="08D21B6E">
                <wp:simplePos x="0" y="0"/>
                <wp:positionH relativeFrom="column">
                  <wp:posOffset>2771140</wp:posOffset>
                </wp:positionH>
                <wp:positionV relativeFrom="paragraph">
                  <wp:posOffset>28575</wp:posOffset>
                </wp:positionV>
                <wp:extent cx="0" cy="2667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7DB5A" id="Прямая соединительная линия 1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pt,2.25pt" to="218.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" strokeweight=".26mm">
                <v:stroke endarrow="block" joinstyle="miter"/>
              </v:line>
            </w:pict>
          </mc:Fallback>
        </mc:AlternateContent>
      </w:r>
    </w:p>
    <w:p w14:paraId="3CAC40F6" w14:textId="77777777" w:rsidR="005F44BE" w:rsidRPr="005F44BE" w:rsidRDefault="005F44BE" w:rsidP="005F44BE">
      <w:pPr>
        <w:autoSpaceDE w:val="0"/>
        <w:autoSpaceDN w:val="0"/>
        <w:adjustRightInd w:val="0"/>
        <w:jc w:val="center"/>
        <w:rPr>
          <w:sz w:val="24"/>
          <w:szCs w:val="24"/>
        </w:rPr>
      </w:pPr>
    </w:p>
    <w:tbl>
      <w:tblPr>
        <w:tblW w:w="0" w:type="auto"/>
        <w:tblInd w:w="250" w:type="dxa"/>
        <w:tblLayout w:type="fixed"/>
        <w:tblLook w:val="04A0" w:firstRow="1" w:lastRow="0" w:firstColumn="1" w:lastColumn="0" w:noHBand="0" w:noVBand="1"/>
      </w:tblPr>
      <w:tblGrid>
        <w:gridCol w:w="9701"/>
      </w:tblGrid>
      <w:tr w:rsidR="005F44BE" w:rsidRPr="005F44BE" w14:paraId="6BEEFC5F" w14:textId="77777777" w:rsidTr="00806D1C">
        <w:trPr>
          <w:trHeight w:val="286"/>
        </w:trPr>
        <w:tc>
          <w:tcPr>
            <w:tcW w:w="9701" w:type="dxa"/>
            <w:tcBorders>
              <w:top w:val="single" w:sz="4" w:space="0" w:color="000000"/>
              <w:left w:val="single" w:sz="4" w:space="0" w:color="000000"/>
              <w:bottom w:val="single" w:sz="4" w:space="0" w:color="000000"/>
              <w:right w:val="single" w:sz="4" w:space="0" w:color="000000"/>
            </w:tcBorders>
            <w:hideMark/>
          </w:tcPr>
          <w:p w14:paraId="3744F81B"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Ответ по существу вопроса, с которым обратился заявитель.</w:t>
            </w:r>
          </w:p>
        </w:tc>
      </w:tr>
    </w:tbl>
    <w:p w14:paraId="4A54BD2D" w14:textId="77777777" w:rsidR="005F44BE" w:rsidRPr="005F44BE" w:rsidRDefault="005F44BE" w:rsidP="005F44BE">
      <w:pPr>
        <w:autoSpaceDE w:val="0"/>
        <w:autoSpaceDN w:val="0"/>
        <w:adjustRightInd w:val="0"/>
        <w:jc w:val="center"/>
        <w:rPr>
          <w:rFonts w:ascii="Arial" w:hAnsi="Arial" w:cs="Arial"/>
          <w:sz w:val="24"/>
          <w:szCs w:val="24"/>
        </w:rPr>
      </w:pPr>
      <w:r w:rsidRPr="005F44BE">
        <w:rPr>
          <w:rFonts w:ascii="Arial" w:hAnsi="Arial" w:cs="Arial"/>
          <w:noProof/>
        </w:rPr>
        <mc:AlternateContent>
          <mc:Choice Requires="wps">
            <w:drawing>
              <wp:anchor distT="0" distB="0" distL="114300" distR="114300" simplePos="0" relativeHeight="251650560" behindDoc="0" locked="0" layoutInCell="1" allowOverlap="1" wp14:anchorId="7F72FBF6" wp14:editId="793904A0">
                <wp:simplePos x="0" y="0"/>
                <wp:positionH relativeFrom="column">
                  <wp:posOffset>2771140</wp:posOffset>
                </wp:positionH>
                <wp:positionV relativeFrom="paragraph">
                  <wp:posOffset>64770</wp:posOffset>
                </wp:positionV>
                <wp:extent cx="0" cy="257175"/>
                <wp:effectExtent l="76200" t="0" r="7620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3B197" id="Прямая соединительная линия 1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pt,5.1pt" to="218.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" strokeweight=".26mm">
                <v:stroke endarrow="block" joinstyle="miter"/>
              </v:line>
            </w:pict>
          </mc:Fallback>
        </mc:AlternateContent>
      </w:r>
    </w:p>
    <w:p w14:paraId="2FEA3A25" w14:textId="77777777" w:rsidR="005F44BE" w:rsidRPr="005F44BE" w:rsidRDefault="005F44BE" w:rsidP="005F44BE">
      <w:pPr>
        <w:autoSpaceDE w:val="0"/>
        <w:autoSpaceDN w:val="0"/>
        <w:adjustRightInd w:val="0"/>
        <w:jc w:val="center"/>
        <w:rPr>
          <w:rFonts w:ascii="Arial" w:hAnsi="Arial" w:cs="Arial"/>
          <w:sz w:val="24"/>
          <w:szCs w:val="24"/>
        </w:rPr>
      </w:pPr>
    </w:p>
    <w:tbl>
      <w:tblPr>
        <w:tblW w:w="0" w:type="auto"/>
        <w:tblInd w:w="250" w:type="dxa"/>
        <w:tblLayout w:type="fixed"/>
        <w:tblLook w:val="04A0" w:firstRow="1" w:lastRow="0" w:firstColumn="1" w:lastColumn="0" w:noHBand="0" w:noVBand="1"/>
      </w:tblPr>
      <w:tblGrid>
        <w:gridCol w:w="9640"/>
      </w:tblGrid>
      <w:tr w:rsidR="005F44BE" w:rsidRPr="005F44BE" w14:paraId="7BD749D6" w14:textId="77777777" w:rsidTr="00806D1C">
        <w:tc>
          <w:tcPr>
            <w:tcW w:w="9640" w:type="dxa"/>
            <w:tcBorders>
              <w:top w:val="single" w:sz="4" w:space="0" w:color="000000"/>
              <w:left w:val="single" w:sz="4" w:space="0" w:color="000000"/>
              <w:bottom w:val="single" w:sz="4" w:space="0" w:color="000000"/>
              <w:right w:val="single" w:sz="4" w:space="0" w:color="000000"/>
            </w:tcBorders>
            <w:hideMark/>
          </w:tcPr>
          <w:p w14:paraId="47C56C44"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Окончание предоставления услуги</w:t>
            </w:r>
          </w:p>
        </w:tc>
      </w:tr>
    </w:tbl>
    <w:p w14:paraId="0D388E7B" w14:textId="77777777" w:rsidR="005F44BE" w:rsidRPr="005F44BE" w:rsidRDefault="005F44BE" w:rsidP="005F44BE">
      <w:pPr>
        <w:autoSpaceDE w:val="0"/>
        <w:autoSpaceDN w:val="0"/>
        <w:adjustRightInd w:val="0"/>
        <w:jc w:val="center"/>
        <w:rPr>
          <w:rFonts w:ascii="Arial" w:hAnsi="Arial" w:cs="Arial"/>
          <w:sz w:val="24"/>
          <w:szCs w:val="24"/>
        </w:rPr>
      </w:pPr>
    </w:p>
    <w:p w14:paraId="4DBEC259" w14:textId="77777777" w:rsidR="005F44BE" w:rsidRPr="005F44BE" w:rsidRDefault="005F44BE" w:rsidP="005F44BE">
      <w:pPr>
        <w:autoSpaceDE w:val="0"/>
        <w:autoSpaceDN w:val="0"/>
        <w:adjustRightInd w:val="0"/>
        <w:jc w:val="center"/>
        <w:rPr>
          <w:sz w:val="24"/>
          <w:szCs w:val="24"/>
        </w:rPr>
      </w:pPr>
    </w:p>
    <w:p w14:paraId="2A32BCFB" w14:textId="77777777" w:rsidR="005F44BE" w:rsidRPr="005F44BE" w:rsidRDefault="005F44BE" w:rsidP="005F44BE">
      <w:pPr>
        <w:autoSpaceDE w:val="0"/>
        <w:autoSpaceDN w:val="0"/>
        <w:adjustRightInd w:val="0"/>
        <w:jc w:val="center"/>
        <w:rPr>
          <w:sz w:val="24"/>
          <w:szCs w:val="24"/>
        </w:rPr>
      </w:pPr>
    </w:p>
    <w:p w14:paraId="7788AB31" w14:textId="77777777" w:rsidR="005F44BE" w:rsidRPr="005F44BE" w:rsidRDefault="005F44BE" w:rsidP="005F44BE">
      <w:pPr>
        <w:autoSpaceDE w:val="0"/>
        <w:autoSpaceDN w:val="0"/>
        <w:adjustRightInd w:val="0"/>
        <w:jc w:val="center"/>
        <w:rPr>
          <w:sz w:val="24"/>
          <w:szCs w:val="24"/>
        </w:rPr>
      </w:pPr>
    </w:p>
    <w:p w14:paraId="511C77FA" w14:textId="77777777" w:rsidR="005F44BE" w:rsidRPr="005F44BE" w:rsidRDefault="005F44BE" w:rsidP="005F44BE">
      <w:pPr>
        <w:autoSpaceDE w:val="0"/>
        <w:autoSpaceDN w:val="0"/>
        <w:adjustRightInd w:val="0"/>
        <w:jc w:val="center"/>
        <w:rPr>
          <w:sz w:val="24"/>
          <w:szCs w:val="24"/>
        </w:rPr>
      </w:pPr>
    </w:p>
    <w:p w14:paraId="4C33915A" w14:textId="77777777" w:rsidR="005F44BE" w:rsidRPr="005F44BE" w:rsidRDefault="005F44BE" w:rsidP="005F44BE">
      <w:pPr>
        <w:autoSpaceDE w:val="0"/>
        <w:autoSpaceDN w:val="0"/>
        <w:adjustRightInd w:val="0"/>
        <w:jc w:val="center"/>
        <w:rPr>
          <w:sz w:val="24"/>
          <w:szCs w:val="24"/>
        </w:rPr>
      </w:pPr>
    </w:p>
    <w:p w14:paraId="715C1A3C" w14:textId="77777777" w:rsidR="005F44BE" w:rsidRPr="005F44BE" w:rsidRDefault="005F44BE" w:rsidP="005F44BE">
      <w:pPr>
        <w:autoSpaceDE w:val="0"/>
        <w:autoSpaceDN w:val="0"/>
        <w:adjustRightInd w:val="0"/>
        <w:jc w:val="center"/>
        <w:rPr>
          <w:sz w:val="24"/>
          <w:szCs w:val="24"/>
        </w:rPr>
      </w:pPr>
    </w:p>
    <w:p w14:paraId="75676941" w14:textId="77777777" w:rsidR="005F44BE" w:rsidRPr="005F44BE" w:rsidRDefault="005F44BE" w:rsidP="005F44BE">
      <w:pPr>
        <w:autoSpaceDE w:val="0"/>
        <w:autoSpaceDN w:val="0"/>
        <w:adjustRightInd w:val="0"/>
        <w:jc w:val="center"/>
        <w:rPr>
          <w:sz w:val="24"/>
          <w:szCs w:val="24"/>
        </w:rPr>
      </w:pPr>
    </w:p>
    <w:p w14:paraId="1B3DCD64" w14:textId="77777777" w:rsidR="005F44BE" w:rsidRPr="005F44BE" w:rsidRDefault="005F44BE" w:rsidP="005F44BE">
      <w:pPr>
        <w:autoSpaceDE w:val="0"/>
        <w:autoSpaceDN w:val="0"/>
        <w:adjustRightInd w:val="0"/>
        <w:jc w:val="center"/>
        <w:rPr>
          <w:sz w:val="24"/>
          <w:szCs w:val="24"/>
        </w:rPr>
      </w:pPr>
    </w:p>
    <w:p w14:paraId="2CFD22A9" w14:textId="77777777" w:rsidR="005F44BE" w:rsidRPr="005F44BE" w:rsidRDefault="005F44BE" w:rsidP="005F44BE">
      <w:pPr>
        <w:autoSpaceDE w:val="0"/>
        <w:autoSpaceDN w:val="0"/>
        <w:adjustRightInd w:val="0"/>
        <w:jc w:val="center"/>
        <w:rPr>
          <w:sz w:val="24"/>
          <w:szCs w:val="24"/>
        </w:rPr>
      </w:pPr>
    </w:p>
    <w:p w14:paraId="0627831E" w14:textId="77777777" w:rsidR="005F44BE" w:rsidRPr="005F44BE" w:rsidRDefault="005F44BE" w:rsidP="005F44BE">
      <w:pPr>
        <w:autoSpaceDE w:val="0"/>
        <w:autoSpaceDN w:val="0"/>
        <w:adjustRightInd w:val="0"/>
        <w:jc w:val="center"/>
        <w:rPr>
          <w:sz w:val="24"/>
          <w:szCs w:val="24"/>
        </w:rPr>
      </w:pPr>
    </w:p>
    <w:p w14:paraId="34DDC195" w14:textId="77777777" w:rsidR="005F44BE" w:rsidRPr="005F44BE" w:rsidRDefault="005F44BE" w:rsidP="005F44BE">
      <w:pPr>
        <w:autoSpaceDE w:val="0"/>
        <w:autoSpaceDN w:val="0"/>
        <w:adjustRightInd w:val="0"/>
        <w:jc w:val="center"/>
        <w:rPr>
          <w:sz w:val="24"/>
          <w:szCs w:val="24"/>
        </w:rPr>
      </w:pPr>
    </w:p>
    <w:p w14:paraId="3A5846FF" w14:textId="77777777" w:rsidR="005F44BE" w:rsidRPr="005F44BE" w:rsidRDefault="005F44BE" w:rsidP="005F44BE">
      <w:pPr>
        <w:autoSpaceDE w:val="0"/>
        <w:autoSpaceDN w:val="0"/>
        <w:adjustRightInd w:val="0"/>
        <w:jc w:val="center"/>
        <w:rPr>
          <w:sz w:val="24"/>
          <w:szCs w:val="24"/>
        </w:rPr>
      </w:pPr>
    </w:p>
    <w:p w14:paraId="67A8849E" w14:textId="77777777" w:rsidR="005F44BE" w:rsidRPr="005F44BE" w:rsidRDefault="005F44BE" w:rsidP="005F44BE">
      <w:pPr>
        <w:autoSpaceDE w:val="0"/>
        <w:autoSpaceDN w:val="0"/>
        <w:adjustRightInd w:val="0"/>
        <w:jc w:val="center"/>
        <w:rPr>
          <w:sz w:val="24"/>
          <w:szCs w:val="24"/>
        </w:rPr>
      </w:pPr>
    </w:p>
    <w:p w14:paraId="46F49563" w14:textId="77777777" w:rsidR="005F44BE" w:rsidRPr="005F44BE" w:rsidRDefault="005F44BE" w:rsidP="005F44BE">
      <w:pPr>
        <w:autoSpaceDE w:val="0"/>
        <w:autoSpaceDN w:val="0"/>
        <w:adjustRightInd w:val="0"/>
        <w:jc w:val="center"/>
        <w:rPr>
          <w:sz w:val="24"/>
          <w:szCs w:val="24"/>
        </w:rPr>
      </w:pPr>
    </w:p>
    <w:p w14:paraId="3013D7B3" w14:textId="77777777" w:rsidR="005F44BE" w:rsidRPr="005F44BE" w:rsidRDefault="005F44BE" w:rsidP="005F44BE">
      <w:pPr>
        <w:autoSpaceDE w:val="0"/>
        <w:autoSpaceDN w:val="0"/>
        <w:adjustRightInd w:val="0"/>
        <w:jc w:val="center"/>
        <w:rPr>
          <w:sz w:val="24"/>
          <w:szCs w:val="24"/>
        </w:rPr>
      </w:pPr>
    </w:p>
    <w:p w14:paraId="0446B49D" w14:textId="77777777" w:rsidR="005F44BE" w:rsidRPr="005F44BE" w:rsidRDefault="005F44BE" w:rsidP="005F44BE">
      <w:pPr>
        <w:autoSpaceDE w:val="0"/>
        <w:autoSpaceDN w:val="0"/>
        <w:adjustRightInd w:val="0"/>
        <w:jc w:val="center"/>
        <w:rPr>
          <w:sz w:val="24"/>
          <w:szCs w:val="24"/>
        </w:rPr>
      </w:pPr>
    </w:p>
    <w:p w14:paraId="278BA28F" w14:textId="77777777" w:rsidR="005F44BE" w:rsidRDefault="005F44BE" w:rsidP="005F44BE">
      <w:pPr>
        <w:autoSpaceDE w:val="0"/>
        <w:autoSpaceDN w:val="0"/>
        <w:adjustRightInd w:val="0"/>
        <w:jc w:val="center"/>
        <w:rPr>
          <w:sz w:val="24"/>
          <w:szCs w:val="24"/>
        </w:rPr>
      </w:pPr>
    </w:p>
    <w:p w14:paraId="32E81247" w14:textId="77777777" w:rsidR="005F44BE" w:rsidRPr="005F44BE" w:rsidRDefault="005F44BE" w:rsidP="005F44BE">
      <w:pPr>
        <w:autoSpaceDE w:val="0"/>
        <w:autoSpaceDN w:val="0"/>
        <w:adjustRightInd w:val="0"/>
        <w:jc w:val="center"/>
        <w:rPr>
          <w:sz w:val="24"/>
          <w:szCs w:val="24"/>
        </w:rPr>
      </w:pPr>
    </w:p>
    <w:p w14:paraId="0C120ED4" w14:textId="77777777" w:rsidR="005F44BE" w:rsidRPr="005F44BE" w:rsidRDefault="005F44BE" w:rsidP="005F44BE">
      <w:pPr>
        <w:autoSpaceDE w:val="0"/>
        <w:autoSpaceDN w:val="0"/>
        <w:adjustRightInd w:val="0"/>
        <w:jc w:val="center"/>
        <w:rPr>
          <w:sz w:val="24"/>
          <w:szCs w:val="24"/>
        </w:rPr>
      </w:pPr>
    </w:p>
    <w:p w14:paraId="2BCF971C" w14:textId="77777777" w:rsidR="005F44BE" w:rsidRPr="005F44BE" w:rsidRDefault="005F44BE" w:rsidP="005F44BE">
      <w:pPr>
        <w:autoSpaceDE w:val="0"/>
        <w:autoSpaceDN w:val="0"/>
        <w:adjustRightInd w:val="0"/>
        <w:jc w:val="center"/>
        <w:rPr>
          <w:sz w:val="24"/>
          <w:szCs w:val="24"/>
        </w:rPr>
      </w:pPr>
    </w:p>
    <w:p w14:paraId="55E4DA92" w14:textId="77777777" w:rsidR="005F44BE" w:rsidRPr="005F44BE" w:rsidRDefault="005F44BE" w:rsidP="005F44BE">
      <w:pPr>
        <w:autoSpaceDE w:val="0"/>
        <w:autoSpaceDN w:val="0"/>
        <w:adjustRightInd w:val="0"/>
        <w:jc w:val="center"/>
        <w:rPr>
          <w:sz w:val="24"/>
          <w:szCs w:val="24"/>
        </w:rPr>
      </w:pPr>
    </w:p>
    <w:p w14:paraId="47A2053B" w14:textId="77777777" w:rsidR="005F44BE" w:rsidRPr="005F44BE" w:rsidRDefault="005F44BE" w:rsidP="005F44BE">
      <w:pPr>
        <w:autoSpaceDE w:val="0"/>
        <w:autoSpaceDN w:val="0"/>
        <w:adjustRightInd w:val="0"/>
        <w:jc w:val="center"/>
        <w:rPr>
          <w:sz w:val="24"/>
          <w:szCs w:val="24"/>
        </w:rPr>
      </w:pPr>
    </w:p>
    <w:p w14:paraId="2DAF7B61" w14:textId="77777777" w:rsidR="005F44BE" w:rsidRPr="005F44BE" w:rsidRDefault="005F44BE" w:rsidP="005F44BE">
      <w:pPr>
        <w:autoSpaceDE w:val="0"/>
        <w:autoSpaceDN w:val="0"/>
        <w:adjustRightInd w:val="0"/>
        <w:jc w:val="center"/>
        <w:rPr>
          <w:b/>
          <w:sz w:val="24"/>
          <w:szCs w:val="24"/>
        </w:rPr>
      </w:pPr>
    </w:p>
    <w:p w14:paraId="401D1500" w14:textId="77777777" w:rsidR="00FD00FE" w:rsidRDefault="00FD00FE" w:rsidP="005F44BE">
      <w:pPr>
        <w:autoSpaceDE w:val="0"/>
        <w:autoSpaceDN w:val="0"/>
        <w:adjustRightInd w:val="0"/>
        <w:jc w:val="center"/>
        <w:rPr>
          <w:b/>
          <w:sz w:val="24"/>
          <w:szCs w:val="24"/>
        </w:rPr>
      </w:pPr>
    </w:p>
    <w:p w14:paraId="36BB75E5" w14:textId="77777777" w:rsidR="00FD00FE" w:rsidRDefault="00FD00FE" w:rsidP="005F44BE">
      <w:pPr>
        <w:autoSpaceDE w:val="0"/>
        <w:autoSpaceDN w:val="0"/>
        <w:adjustRightInd w:val="0"/>
        <w:jc w:val="center"/>
        <w:rPr>
          <w:b/>
          <w:sz w:val="24"/>
          <w:szCs w:val="24"/>
        </w:rPr>
      </w:pPr>
    </w:p>
    <w:p w14:paraId="50A6A450" w14:textId="77777777" w:rsidR="005F44BE" w:rsidRPr="005F44BE" w:rsidRDefault="005F44BE" w:rsidP="005F44BE">
      <w:pPr>
        <w:autoSpaceDE w:val="0"/>
        <w:autoSpaceDN w:val="0"/>
        <w:adjustRightInd w:val="0"/>
        <w:jc w:val="center"/>
        <w:rPr>
          <w:b/>
          <w:sz w:val="24"/>
          <w:szCs w:val="24"/>
        </w:rPr>
      </w:pPr>
      <w:r w:rsidRPr="005F44BE">
        <w:rPr>
          <w:b/>
          <w:sz w:val="24"/>
          <w:szCs w:val="24"/>
        </w:rPr>
        <w:t>Последовательность административных действий</w:t>
      </w:r>
    </w:p>
    <w:p w14:paraId="23FA6DE7" w14:textId="77777777" w:rsidR="005F44BE" w:rsidRPr="005F44BE" w:rsidRDefault="005F44BE" w:rsidP="005F44BE">
      <w:pPr>
        <w:autoSpaceDE w:val="0"/>
        <w:autoSpaceDN w:val="0"/>
        <w:adjustRightInd w:val="0"/>
        <w:jc w:val="center"/>
        <w:rPr>
          <w:b/>
          <w:sz w:val="24"/>
          <w:szCs w:val="24"/>
        </w:rPr>
      </w:pPr>
      <w:r w:rsidRPr="005F44BE">
        <w:rPr>
          <w:b/>
          <w:sz w:val="24"/>
          <w:szCs w:val="24"/>
        </w:rPr>
        <w:t>при осуществлении предоставления информации заявителям, письменно</w:t>
      </w:r>
    </w:p>
    <w:p w14:paraId="5956EC6A" w14:textId="77777777" w:rsidR="005F44BE" w:rsidRPr="005F44BE" w:rsidRDefault="005F44BE" w:rsidP="005F44BE">
      <w:pPr>
        <w:autoSpaceDE w:val="0"/>
        <w:autoSpaceDN w:val="0"/>
        <w:adjustRightInd w:val="0"/>
        <w:jc w:val="center"/>
        <w:rPr>
          <w:b/>
          <w:sz w:val="24"/>
          <w:szCs w:val="24"/>
        </w:rPr>
      </w:pPr>
      <w:r w:rsidRPr="005F44BE">
        <w:rPr>
          <w:b/>
          <w:sz w:val="24"/>
          <w:szCs w:val="24"/>
        </w:rPr>
        <w:t>обратившимся за получением услуги</w:t>
      </w:r>
    </w:p>
    <w:p w14:paraId="76B892DE" w14:textId="77777777" w:rsidR="005F44BE" w:rsidRPr="005F44BE" w:rsidRDefault="00FD00FE" w:rsidP="005F44BE">
      <w:pPr>
        <w:autoSpaceDE w:val="0"/>
        <w:autoSpaceDN w:val="0"/>
        <w:adjustRightInd w:val="0"/>
        <w:jc w:val="center"/>
        <w:rPr>
          <w:sz w:val="24"/>
          <w:szCs w:val="24"/>
        </w:rPr>
      </w:pPr>
      <w:r w:rsidRPr="005F44BE">
        <w:rPr>
          <w:rFonts w:ascii="Courier New" w:hAnsi="Courier New" w:cs="Courier New"/>
          <w:noProof/>
        </w:rPr>
        <mc:AlternateContent>
          <mc:Choice Requires="wps">
            <w:drawing>
              <wp:anchor distT="0" distB="0" distL="114300" distR="114300" simplePos="0" relativeHeight="251666944" behindDoc="0" locked="0" layoutInCell="1" allowOverlap="1" wp14:anchorId="1B735C7F" wp14:editId="33B03D0B">
                <wp:simplePos x="0" y="0"/>
                <wp:positionH relativeFrom="column">
                  <wp:posOffset>4453890</wp:posOffset>
                </wp:positionH>
                <wp:positionV relativeFrom="paragraph">
                  <wp:posOffset>1035685</wp:posOffset>
                </wp:positionV>
                <wp:extent cx="83185" cy="273050"/>
                <wp:effectExtent l="0" t="0" r="50165" b="31750"/>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3050"/>
                        </a:xfrm>
                        <a:custGeom>
                          <a:avLst/>
                          <a:gdLst>
                            <a:gd name="T0" fmla="*/ 0 w 45"/>
                            <a:gd name="T1" fmla="*/ 0 h 430"/>
                            <a:gd name="T2" fmla="*/ 7 w 45"/>
                            <a:gd name="T3" fmla="*/ 430 h 430"/>
                            <a:gd name="T4" fmla="*/ 45 w 45"/>
                            <a:gd name="T5" fmla="*/ 405 h 430"/>
                          </a:gdLst>
                          <a:ahLst/>
                          <a:cxnLst>
                            <a:cxn ang="0">
                              <a:pos x="T0" y="T1"/>
                            </a:cxn>
                            <a:cxn ang="0">
                              <a:pos x="T2" y="T3"/>
                            </a:cxn>
                            <a:cxn ang="0">
                              <a:pos x="T4" y="T5"/>
                            </a:cxn>
                          </a:cxnLst>
                          <a:rect l="0" t="0" r="r" b="b"/>
                          <a:pathLst>
                            <a:path w="45" h="430">
                              <a:moveTo>
                                <a:pt x="0" y="0"/>
                              </a:moveTo>
                              <a:lnTo>
                                <a:pt x="7" y="430"/>
                              </a:lnTo>
                              <a:lnTo>
                                <a:pt x="45" y="40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8CFDA" id="Полилиния 9" o:spid="_x0000_s1026" style="position:absolute;margin-left:350.7pt;margin-top:81.55pt;width:6.55pt;height: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" path="m,l7,430,45,405e" filled="f">
                <v:stroke endarrow="block"/>
                <v:path arrowok="t" o:connecttype="custom" o:connectlocs="0,0;12940,273050;83185,257175" o:connectangles="0,0,0"/>
              </v:shape>
            </w:pict>
          </mc:Fallback>
        </mc:AlternateContent>
      </w:r>
    </w:p>
    <w:tbl>
      <w:tblPr>
        <w:tblW w:w="0" w:type="auto"/>
        <w:tblInd w:w="108" w:type="dxa"/>
        <w:tblLayout w:type="fixed"/>
        <w:tblLook w:val="04A0" w:firstRow="1" w:lastRow="0" w:firstColumn="1" w:lastColumn="0" w:noHBand="0" w:noVBand="1"/>
      </w:tblPr>
      <w:tblGrid>
        <w:gridCol w:w="9701"/>
      </w:tblGrid>
      <w:tr w:rsidR="005F44BE" w:rsidRPr="005F44BE" w14:paraId="424A2D0C" w14:textId="77777777" w:rsidTr="00806D1C">
        <w:tc>
          <w:tcPr>
            <w:tcW w:w="9701" w:type="dxa"/>
            <w:tcBorders>
              <w:top w:val="single" w:sz="4" w:space="0" w:color="000000"/>
              <w:left w:val="single" w:sz="4" w:space="0" w:color="000000"/>
              <w:bottom w:val="single" w:sz="4" w:space="0" w:color="000000"/>
              <w:right w:val="single" w:sz="4" w:space="0" w:color="000000"/>
            </w:tcBorders>
            <w:hideMark/>
          </w:tcPr>
          <w:p w14:paraId="21E7523A"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 xml:space="preserve">Юридическим фактом для начала осуществления административных действий по предоставлению информации заявителям, письменно обратившимся за предоставлением услуги, является поступление в Администрацию муниципального образования </w:t>
            </w:r>
            <w:r w:rsidRPr="005F44BE">
              <w:rPr>
                <w:sz w:val="24"/>
                <w:szCs w:val="24"/>
              </w:rPr>
              <w:lastRenderedPageBreak/>
              <w:t>«</w:t>
            </w:r>
            <w:r>
              <w:rPr>
                <w:sz w:val="24"/>
                <w:szCs w:val="24"/>
              </w:rPr>
              <w:t xml:space="preserve">Муниципальный округ </w:t>
            </w:r>
            <w:r w:rsidRPr="005F44BE">
              <w:rPr>
                <w:sz w:val="24"/>
                <w:szCs w:val="24"/>
              </w:rPr>
              <w:t>Красногорский район</w:t>
            </w:r>
            <w:r>
              <w:rPr>
                <w:sz w:val="24"/>
                <w:szCs w:val="24"/>
              </w:rPr>
              <w:t xml:space="preserve"> Удмуртской Республики</w:t>
            </w:r>
            <w:r w:rsidRPr="005F44BE">
              <w:rPr>
                <w:sz w:val="24"/>
                <w:szCs w:val="24"/>
              </w:rPr>
              <w:t>», обращения заявителя в виде письменного почтового отправления, обращения по электронной почте.</w:t>
            </w:r>
          </w:p>
        </w:tc>
      </w:tr>
    </w:tbl>
    <w:p w14:paraId="32AF051E" w14:textId="77777777" w:rsidR="005F44BE" w:rsidRPr="005F44BE" w:rsidRDefault="005F44BE" w:rsidP="005F44BE">
      <w:pPr>
        <w:autoSpaceDE w:val="0"/>
        <w:autoSpaceDN w:val="0"/>
        <w:adjustRightInd w:val="0"/>
        <w:jc w:val="both"/>
        <w:rPr>
          <w:sz w:val="24"/>
          <w:szCs w:val="24"/>
        </w:rPr>
      </w:pPr>
      <w:r w:rsidRPr="005F44BE">
        <w:rPr>
          <w:rFonts w:ascii="Courier New" w:hAnsi="Courier New" w:cs="Courier New"/>
          <w:noProof/>
        </w:rPr>
        <w:lastRenderedPageBreak/>
        <mc:AlternateContent>
          <mc:Choice Requires="wps">
            <w:drawing>
              <wp:anchor distT="0" distB="0" distL="114300" distR="114300" simplePos="0" relativeHeight="251652608" behindDoc="0" locked="0" layoutInCell="1" allowOverlap="1" wp14:anchorId="0B229EB9" wp14:editId="4A2FDCDF">
                <wp:simplePos x="0" y="0"/>
                <wp:positionH relativeFrom="column">
                  <wp:posOffset>-307340</wp:posOffset>
                </wp:positionH>
                <wp:positionV relativeFrom="paragraph">
                  <wp:posOffset>17780</wp:posOffset>
                </wp:positionV>
                <wp:extent cx="0" cy="152400"/>
                <wp:effectExtent l="54610" t="8255" r="59690" b="2032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F95C7" id="Прямая соединительная линия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1.4pt" to="-24.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" strokeweight=".26mm">
                <v:stroke endarrow="block" joinstyle="miter"/>
              </v:line>
            </w:pict>
          </mc:Fallback>
        </mc:AlternateContent>
      </w:r>
    </w:p>
    <w:tbl>
      <w:tblPr>
        <w:tblpPr w:leftFromText="180" w:rightFromText="180" w:vertAnchor="text" w:tblpX="202"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5F44BE" w:rsidRPr="005F44BE" w14:paraId="4A8DCF9D" w14:textId="77777777" w:rsidTr="00806D1C">
        <w:trPr>
          <w:trHeight w:val="405"/>
        </w:trPr>
        <w:tc>
          <w:tcPr>
            <w:tcW w:w="3794" w:type="dxa"/>
            <w:tcBorders>
              <w:top w:val="single" w:sz="4" w:space="0" w:color="auto"/>
              <w:left w:val="single" w:sz="4" w:space="0" w:color="auto"/>
              <w:bottom w:val="single" w:sz="4" w:space="0" w:color="auto"/>
              <w:right w:val="single" w:sz="4" w:space="0" w:color="auto"/>
            </w:tcBorders>
          </w:tcPr>
          <w:p w14:paraId="7F642EFB" w14:textId="77777777" w:rsidR="005F44BE" w:rsidRPr="005F44BE" w:rsidRDefault="005F44BE" w:rsidP="005F44BE">
            <w:pPr>
              <w:autoSpaceDE w:val="0"/>
              <w:autoSpaceDN w:val="0"/>
              <w:adjustRightInd w:val="0"/>
              <w:jc w:val="both"/>
              <w:rPr>
                <w:sz w:val="24"/>
                <w:szCs w:val="24"/>
              </w:rPr>
            </w:pPr>
            <w:r w:rsidRPr="005F44BE">
              <w:rPr>
                <w:sz w:val="24"/>
                <w:szCs w:val="24"/>
              </w:rPr>
              <w:t xml:space="preserve">Письменное обращение заявителя за получением информации регистрируется сотрудником Администрации </w:t>
            </w:r>
            <w:r w:rsidRPr="005F44BE">
              <w:rPr>
                <w:rFonts w:ascii="Courier New" w:hAnsi="Courier New" w:cs="Courier New"/>
                <w:sz w:val="24"/>
                <w:szCs w:val="24"/>
              </w:rPr>
              <w:t xml:space="preserve"> </w:t>
            </w:r>
            <w:r w:rsidRPr="005F44BE">
              <w:rPr>
                <w:sz w:val="24"/>
                <w:szCs w:val="24"/>
              </w:rPr>
              <w:t>муниципального образования «</w:t>
            </w:r>
            <w:r>
              <w:rPr>
                <w:sz w:val="24"/>
                <w:szCs w:val="24"/>
              </w:rPr>
              <w:t xml:space="preserve">Муниципальный округ </w:t>
            </w:r>
            <w:r w:rsidRPr="005F44BE">
              <w:rPr>
                <w:sz w:val="24"/>
                <w:szCs w:val="24"/>
              </w:rPr>
              <w:t>Красногорский район</w:t>
            </w:r>
            <w:r>
              <w:rPr>
                <w:sz w:val="24"/>
                <w:szCs w:val="24"/>
              </w:rPr>
              <w:t xml:space="preserve"> Удмуртской Республики</w:t>
            </w:r>
            <w:r w:rsidRPr="005F44BE">
              <w:rPr>
                <w:sz w:val="24"/>
                <w:szCs w:val="24"/>
              </w:rPr>
              <w:t>», ответственным за  регистрацию входящих документов</w:t>
            </w:r>
          </w:p>
          <w:p w14:paraId="416B4048" w14:textId="77777777" w:rsidR="005F44BE" w:rsidRPr="005F44BE" w:rsidRDefault="005F44BE" w:rsidP="005F44BE">
            <w:pPr>
              <w:autoSpaceDE w:val="0"/>
              <w:autoSpaceDN w:val="0"/>
              <w:adjustRightInd w:val="0"/>
              <w:jc w:val="both"/>
              <w:rPr>
                <w:sz w:val="24"/>
                <w:szCs w:val="24"/>
              </w:rPr>
            </w:pPr>
          </w:p>
        </w:tc>
      </w:tr>
    </w:tbl>
    <w:tbl>
      <w:tblPr>
        <w:tblpPr w:leftFromText="180" w:rightFromText="180" w:vertAnchor="text" w:horzAnchor="page" w:tblpX="6059"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tblGrid>
      <w:tr w:rsidR="005F44BE" w:rsidRPr="005F44BE" w14:paraId="0C0050D5" w14:textId="77777777" w:rsidTr="00806D1C">
        <w:trPr>
          <w:trHeight w:val="371"/>
        </w:trPr>
        <w:tc>
          <w:tcPr>
            <w:tcW w:w="4353" w:type="dxa"/>
            <w:tcBorders>
              <w:top w:val="single" w:sz="4" w:space="0" w:color="auto"/>
              <w:left w:val="single" w:sz="4" w:space="0" w:color="auto"/>
              <w:bottom w:val="single" w:sz="4" w:space="0" w:color="auto"/>
              <w:right w:val="single" w:sz="4" w:space="0" w:color="auto"/>
            </w:tcBorders>
            <w:hideMark/>
          </w:tcPr>
          <w:p w14:paraId="3D62A27C" w14:textId="77777777" w:rsidR="005F44BE" w:rsidRPr="005F44BE" w:rsidRDefault="005F44BE" w:rsidP="005F44BE">
            <w:pPr>
              <w:autoSpaceDE w:val="0"/>
              <w:autoSpaceDN w:val="0"/>
              <w:adjustRightInd w:val="0"/>
              <w:jc w:val="both"/>
              <w:rPr>
                <w:sz w:val="24"/>
                <w:szCs w:val="24"/>
              </w:rPr>
            </w:pPr>
            <w:r w:rsidRPr="005F44BE">
              <w:rPr>
                <w:sz w:val="24"/>
                <w:szCs w:val="24"/>
              </w:rPr>
              <w:t>Отказ в предоставлении услуги</w:t>
            </w:r>
          </w:p>
        </w:tc>
      </w:tr>
    </w:tbl>
    <w:p w14:paraId="0329B06F" w14:textId="77777777" w:rsidR="005F44BE" w:rsidRPr="005F44BE" w:rsidRDefault="005F44BE" w:rsidP="005F44BE">
      <w:pPr>
        <w:autoSpaceDE w:val="0"/>
        <w:autoSpaceDN w:val="0"/>
        <w:adjustRightInd w:val="0"/>
        <w:jc w:val="both"/>
        <w:rPr>
          <w:sz w:val="24"/>
          <w:szCs w:val="24"/>
        </w:rPr>
      </w:pPr>
      <w:r w:rsidRPr="005F44BE">
        <w:rPr>
          <w:sz w:val="24"/>
          <w:szCs w:val="24"/>
        </w:rPr>
        <w:t xml:space="preserve">                                                              </w:t>
      </w:r>
    </w:p>
    <w:p w14:paraId="71623683" w14:textId="77777777" w:rsidR="005F44BE" w:rsidRPr="005F44BE" w:rsidRDefault="005F44BE" w:rsidP="005F44BE">
      <w:pPr>
        <w:autoSpaceDE w:val="0"/>
        <w:autoSpaceDN w:val="0"/>
        <w:adjustRightInd w:val="0"/>
        <w:jc w:val="both"/>
        <w:rPr>
          <w:sz w:val="24"/>
          <w:szCs w:val="24"/>
        </w:rPr>
      </w:pPr>
    </w:p>
    <w:p w14:paraId="5FD23587" w14:textId="77777777" w:rsidR="005F44BE" w:rsidRPr="005F44BE" w:rsidRDefault="005F44BE" w:rsidP="005F44BE">
      <w:pPr>
        <w:autoSpaceDE w:val="0"/>
        <w:autoSpaceDN w:val="0"/>
        <w:adjustRightInd w:val="0"/>
        <w:jc w:val="both"/>
        <w:rPr>
          <w:sz w:val="24"/>
          <w:szCs w:val="24"/>
        </w:rPr>
      </w:pPr>
    </w:p>
    <w:p w14:paraId="1E5C6937" w14:textId="77777777" w:rsidR="005F44BE" w:rsidRPr="005F44BE" w:rsidRDefault="005F44BE" w:rsidP="005F44BE">
      <w:pPr>
        <w:autoSpaceDE w:val="0"/>
        <w:autoSpaceDN w:val="0"/>
        <w:adjustRightInd w:val="0"/>
        <w:jc w:val="both"/>
        <w:rPr>
          <w:sz w:val="24"/>
          <w:szCs w:val="24"/>
        </w:rPr>
      </w:pPr>
    </w:p>
    <w:p w14:paraId="5A3D2F68" w14:textId="77777777" w:rsidR="005F44BE" w:rsidRPr="005F44BE" w:rsidRDefault="005F44BE" w:rsidP="005F44BE">
      <w:pPr>
        <w:autoSpaceDE w:val="0"/>
        <w:autoSpaceDN w:val="0"/>
        <w:adjustRightInd w:val="0"/>
        <w:jc w:val="both"/>
        <w:rPr>
          <w:sz w:val="24"/>
          <w:szCs w:val="24"/>
        </w:rPr>
      </w:pPr>
    </w:p>
    <w:p w14:paraId="78508D1B" w14:textId="77777777" w:rsidR="005F44BE" w:rsidRPr="005F44BE" w:rsidRDefault="005F44BE" w:rsidP="005F44BE">
      <w:pPr>
        <w:autoSpaceDE w:val="0"/>
        <w:autoSpaceDN w:val="0"/>
        <w:adjustRightInd w:val="0"/>
        <w:jc w:val="both"/>
        <w:rPr>
          <w:sz w:val="24"/>
          <w:szCs w:val="24"/>
        </w:rPr>
      </w:pPr>
    </w:p>
    <w:p w14:paraId="45424D54" w14:textId="77777777" w:rsidR="005F44BE" w:rsidRPr="005F44BE" w:rsidRDefault="005F44BE" w:rsidP="005F44BE">
      <w:pPr>
        <w:autoSpaceDE w:val="0"/>
        <w:autoSpaceDN w:val="0"/>
        <w:adjustRightInd w:val="0"/>
        <w:jc w:val="both"/>
        <w:rPr>
          <w:sz w:val="24"/>
          <w:szCs w:val="24"/>
        </w:rPr>
      </w:pPr>
    </w:p>
    <w:p w14:paraId="1B9D678F" w14:textId="77777777" w:rsidR="005F44BE" w:rsidRPr="005F44BE" w:rsidRDefault="005F44BE" w:rsidP="005F44BE">
      <w:pPr>
        <w:autoSpaceDE w:val="0"/>
        <w:autoSpaceDN w:val="0"/>
        <w:adjustRightInd w:val="0"/>
        <w:jc w:val="both"/>
        <w:rPr>
          <w:sz w:val="24"/>
          <w:szCs w:val="24"/>
        </w:rPr>
      </w:pPr>
    </w:p>
    <w:p w14:paraId="009A9CD7" w14:textId="77777777" w:rsidR="005F44BE" w:rsidRPr="005F44BE" w:rsidRDefault="005F44BE" w:rsidP="005F44BE">
      <w:pPr>
        <w:autoSpaceDE w:val="0"/>
        <w:autoSpaceDN w:val="0"/>
        <w:adjustRightInd w:val="0"/>
        <w:jc w:val="both"/>
        <w:rPr>
          <w:sz w:val="24"/>
          <w:szCs w:val="24"/>
        </w:rPr>
      </w:pPr>
    </w:p>
    <w:p w14:paraId="467F86F2" w14:textId="77777777" w:rsidR="005F44BE" w:rsidRDefault="005F44BE" w:rsidP="005F44BE">
      <w:pPr>
        <w:autoSpaceDE w:val="0"/>
        <w:autoSpaceDN w:val="0"/>
        <w:adjustRightInd w:val="0"/>
        <w:jc w:val="both"/>
        <w:rPr>
          <w:sz w:val="24"/>
          <w:szCs w:val="24"/>
        </w:rPr>
      </w:pPr>
    </w:p>
    <w:p w14:paraId="2568DD84" w14:textId="77777777" w:rsidR="005F44BE" w:rsidRDefault="005F44BE" w:rsidP="005F44BE">
      <w:pPr>
        <w:autoSpaceDE w:val="0"/>
        <w:autoSpaceDN w:val="0"/>
        <w:adjustRightInd w:val="0"/>
        <w:jc w:val="both"/>
        <w:rPr>
          <w:sz w:val="24"/>
          <w:szCs w:val="24"/>
        </w:rPr>
      </w:pPr>
      <w:r w:rsidRPr="005F44BE">
        <w:rPr>
          <w:rFonts w:ascii="Courier New" w:hAnsi="Courier New" w:cs="Courier New"/>
          <w:noProof/>
        </w:rPr>
        <mc:AlternateContent>
          <mc:Choice Requires="wps">
            <w:drawing>
              <wp:anchor distT="0" distB="0" distL="114300" distR="114300" simplePos="0" relativeHeight="251664896" behindDoc="0" locked="0" layoutInCell="1" allowOverlap="1" wp14:anchorId="293943A9" wp14:editId="14E56C69">
                <wp:simplePos x="0" y="0"/>
                <wp:positionH relativeFrom="column">
                  <wp:posOffset>-941706</wp:posOffset>
                </wp:positionH>
                <wp:positionV relativeFrom="paragraph">
                  <wp:posOffset>41909</wp:posOffset>
                </wp:positionV>
                <wp:extent cx="0" cy="314325"/>
                <wp:effectExtent l="76200" t="0" r="57150"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432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1D91E" id="Прямая соединительная линия 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3.3pt" to="-74.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" strokeweight=".26mm">
                <v:stroke endarrow="block" joinstyle="miter"/>
              </v:line>
            </w:pict>
          </mc:Fallback>
        </mc:AlternateContent>
      </w:r>
    </w:p>
    <w:p w14:paraId="4306C999" w14:textId="77777777" w:rsidR="005F44BE" w:rsidRPr="005F44BE" w:rsidRDefault="005F44BE" w:rsidP="005F44BE">
      <w:pPr>
        <w:autoSpaceDE w:val="0"/>
        <w:autoSpaceDN w:val="0"/>
        <w:adjustRightInd w:val="0"/>
        <w:jc w:val="both"/>
        <w:rPr>
          <w:sz w:val="24"/>
          <w:szCs w:val="24"/>
        </w:rPr>
      </w:pPr>
    </w:p>
    <w:tbl>
      <w:tblPr>
        <w:tblW w:w="0" w:type="auto"/>
        <w:tblInd w:w="108" w:type="dxa"/>
        <w:tblLayout w:type="fixed"/>
        <w:tblLook w:val="04A0" w:firstRow="1" w:lastRow="0" w:firstColumn="1" w:lastColumn="0" w:noHBand="0" w:noVBand="1"/>
      </w:tblPr>
      <w:tblGrid>
        <w:gridCol w:w="9701"/>
      </w:tblGrid>
      <w:tr w:rsidR="005F44BE" w:rsidRPr="005F44BE" w14:paraId="61009FE3" w14:textId="77777777" w:rsidTr="00806D1C">
        <w:tc>
          <w:tcPr>
            <w:tcW w:w="9701" w:type="dxa"/>
            <w:tcBorders>
              <w:top w:val="single" w:sz="4" w:space="0" w:color="000000"/>
              <w:left w:val="single" w:sz="4" w:space="0" w:color="000000"/>
              <w:bottom w:val="single" w:sz="4" w:space="0" w:color="auto"/>
              <w:right w:val="single" w:sz="4" w:space="0" w:color="000000"/>
            </w:tcBorders>
            <w:hideMark/>
          </w:tcPr>
          <w:p w14:paraId="7670D8B5"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Глава муниципального образования «</w:t>
            </w:r>
            <w:r>
              <w:rPr>
                <w:sz w:val="24"/>
                <w:szCs w:val="24"/>
              </w:rPr>
              <w:t xml:space="preserve">Муниципальный округ </w:t>
            </w:r>
            <w:r w:rsidRPr="005F44BE">
              <w:rPr>
                <w:sz w:val="24"/>
                <w:szCs w:val="24"/>
              </w:rPr>
              <w:t>Красногорский район</w:t>
            </w:r>
            <w:r>
              <w:rPr>
                <w:sz w:val="24"/>
                <w:szCs w:val="24"/>
              </w:rPr>
              <w:t xml:space="preserve"> Удмуртской Республики</w:t>
            </w:r>
            <w:r w:rsidRPr="005F44BE">
              <w:rPr>
                <w:sz w:val="24"/>
                <w:szCs w:val="24"/>
              </w:rPr>
              <w:t xml:space="preserve">» в течение трех дней с момента поступления письменного обращения заявителя поручает заместителю </w:t>
            </w:r>
          </w:p>
          <w:p w14:paraId="623687B2" w14:textId="77777777" w:rsidR="005F44BE" w:rsidRPr="005F44BE" w:rsidRDefault="005F44BE" w:rsidP="005F44BE">
            <w:pPr>
              <w:autoSpaceDE w:val="0"/>
              <w:autoSpaceDN w:val="0"/>
              <w:adjustRightInd w:val="0"/>
              <w:snapToGrid w:val="0"/>
              <w:jc w:val="center"/>
              <w:rPr>
                <w:sz w:val="24"/>
                <w:szCs w:val="24"/>
              </w:rPr>
            </w:pPr>
            <w:r>
              <w:rPr>
                <w:sz w:val="24"/>
                <w:szCs w:val="24"/>
              </w:rPr>
              <w:t>главы А</w:t>
            </w:r>
            <w:r w:rsidRPr="005F44BE">
              <w:rPr>
                <w:sz w:val="24"/>
                <w:szCs w:val="24"/>
              </w:rPr>
              <w:t>дминистрации муниципального образования «</w:t>
            </w:r>
            <w:r>
              <w:rPr>
                <w:sz w:val="24"/>
                <w:szCs w:val="24"/>
              </w:rPr>
              <w:t xml:space="preserve">Муниципальный округ </w:t>
            </w:r>
            <w:r w:rsidRPr="005F44BE">
              <w:rPr>
                <w:sz w:val="24"/>
                <w:szCs w:val="24"/>
              </w:rPr>
              <w:t>Красногорский район</w:t>
            </w:r>
            <w:r>
              <w:rPr>
                <w:sz w:val="24"/>
                <w:szCs w:val="24"/>
              </w:rPr>
              <w:t xml:space="preserve"> Удмуртской Республики</w:t>
            </w:r>
            <w:r w:rsidRPr="005F44BE">
              <w:rPr>
                <w:sz w:val="24"/>
                <w:szCs w:val="24"/>
              </w:rPr>
              <w:t>» рассмотреть поступившее обращение.</w:t>
            </w:r>
          </w:p>
        </w:tc>
      </w:tr>
    </w:tbl>
    <w:p w14:paraId="7002BAB4" w14:textId="77777777" w:rsidR="005F44BE" w:rsidRPr="005F44BE" w:rsidRDefault="005F44BE" w:rsidP="005F44BE">
      <w:pPr>
        <w:autoSpaceDE w:val="0"/>
        <w:autoSpaceDN w:val="0"/>
        <w:adjustRightInd w:val="0"/>
        <w:jc w:val="both"/>
        <w:rPr>
          <w:sz w:val="24"/>
          <w:szCs w:val="24"/>
        </w:rPr>
      </w:pPr>
      <w:r w:rsidRPr="005F44BE">
        <w:rPr>
          <w:rFonts w:ascii="Courier New" w:hAnsi="Courier New" w:cs="Courier New"/>
          <w:noProof/>
        </w:rPr>
        <mc:AlternateContent>
          <mc:Choice Requires="wps">
            <w:drawing>
              <wp:anchor distT="0" distB="0" distL="114300" distR="114300" simplePos="0" relativeHeight="251651584" behindDoc="0" locked="0" layoutInCell="1" allowOverlap="1" wp14:anchorId="407CAC98" wp14:editId="09F622C2">
                <wp:simplePos x="0" y="0"/>
                <wp:positionH relativeFrom="column">
                  <wp:posOffset>2731135</wp:posOffset>
                </wp:positionH>
                <wp:positionV relativeFrom="paragraph">
                  <wp:posOffset>33655</wp:posOffset>
                </wp:positionV>
                <wp:extent cx="0" cy="152400"/>
                <wp:effectExtent l="54610" t="5080" r="59690" b="234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BCFCE" id="Прямая соединительная линия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2.65pt" to="215.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" strokeweight=".26mm">
                <v:stroke endarrow="block" joinstyle="miter"/>
              </v:line>
            </w:pict>
          </mc:Fallback>
        </mc:AlternateContent>
      </w:r>
      <w:r w:rsidRPr="005F44BE">
        <w:rPr>
          <w:sz w:val="24"/>
          <w:szCs w:val="24"/>
        </w:rPr>
        <w:t xml:space="preserve">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597"/>
      </w:tblGrid>
      <w:tr w:rsidR="005F44BE" w:rsidRPr="005F44BE" w14:paraId="1F6C0221" w14:textId="77777777" w:rsidTr="00806D1C">
        <w:tc>
          <w:tcPr>
            <w:tcW w:w="9597" w:type="dxa"/>
            <w:tcBorders>
              <w:top w:val="single" w:sz="2" w:space="0" w:color="000000"/>
              <w:left w:val="single" w:sz="2" w:space="0" w:color="000000"/>
              <w:bottom w:val="single" w:sz="2" w:space="0" w:color="000000"/>
              <w:right w:val="single" w:sz="2" w:space="0" w:color="000000"/>
            </w:tcBorders>
            <w:hideMark/>
          </w:tcPr>
          <w:p w14:paraId="33C1732B" w14:textId="77777777" w:rsidR="005F44BE" w:rsidRPr="005F44BE" w:rsidRDefault="005F44BE" w:rsidP="005F44BE">
            <w:pPr>
              <w:suppressLineNumbers/>
              <w:suppressAutoHyphens/>
              <w:snapToGrid w:val="0"/>
              <w:jc w:val="center"/>
              <w:rPr>
                <w:sz w:val="24"/>
                <w:szCs w:val="24"/>
                <w:lang w:eastAsia="ar-SA"/>
              </w:rPr>
            </w:pPr>
            <w:r>
              <w:rPr>
                <w:sz w:val="24"/>
                <w:szCs w:val="24"/>
                <w:lang w:eastAsia="ar-SA"/>
              </w:rPr>
              <w:t>Заместитель главы А</w:t>
            </w:r>
            <w:r w:rsidRPr="005F44BE">
              <w:rPr>
                <w:sz w:val="24"/>
                <w:szCs w:val="24"/>
                <w:lang w:eastAsia="ar-SA"/>
              </w:rPr>
              <w:t>дминистрации муниципального образования «</w:t>
            </w:r>
            <w:r w:rsidR="00FD00FE">
              <w:rPr>
                <w:sz w:val="24"/>
                <w:szCs w:val="24"/>
                <w:lang w:eastAsia="ar-SA"/>
              </w:rPr>
              <w:t xml:space="preserve">Муниципальный округ </w:t>
            </w:r>
            <w:r w:rsidRPr="005F44BE">
              <w:rPr>
                <w:sz w:val="24"/>
                <w:szCs w:val="24"/>
                <w:lang w:eastAsia="ar-SA"/>
              </w:rPr>
              <w:t>Красногорский район</w:t>
            </w:r>
            <w:r w:rsidR="00FD00FE">
              <w:rPr>
                <w:sz w:val="24"/>
                <w:szCs w:val="24"/>
                <w:lang w:eastAsia="ar-SA"/>
              </w:rPr>
              <w:t xml:space="preserve"> Удмуртской Республики</w:t>
            </w:r>
            <w:r w:rsidRPr="005F44BE">
              <w:rPr>
                <w:sz w:val="24"/>
                <w:szCs w:val="24"/>
                <w:lang w:eastAsia="ar-SA"/>
              </w:rPr>
              <w:t>» в течение одного дня  передает обращение в соответствующий отдел для исполнения.</w:t>
            </w:r>
          </w:p>
        </w:tc>
      </w:tr>
    </w:tbl>
    <w:p w14:paraId="0D9A66BC" w14:textId="77777777" w:rsidR="005F44BE" w:rsidRPr="005F44BE" w:rsidRDefault="005F44BE" w:rsidP="005F44BE">
      <w:pPr>
        <w:autoSpaceDE w:val="0"/>
        <w:autoSpaceDN w:val="0"/>
        <w:adjustRightInd w:val="0"/>
        <w:jc w:val="both"/>
        <w:rPr>
          <w:sz w:val="24"/>
          <w:szCs w:val="24"/>
        </w:rPr>
      </w:pPr>
      <w:r w:rsidRPr="005F44BE">
        <w:rPr>
          <w:rFonts w:ascii="Courier New" w:hAnsi="Courier New" w:cs="Courier New"/>
          <w:noProof/>
        </w:rPr>
        <mc:AlternateContent>
          <mc:Choice Requires="wps">
            <w:drawing>
              <wp:anchor distT="0" distB="0" distL="114300" distR="114300" simplePos="0" relativeHeight="251657728" behindDoc="0" locked="0" layoutInCell="1" allowOverlap="1" wp14:anchorId="42A0104B" wp14:editId="119DE058">
                <wp:simplePos x="0" y="0"/>
                <wp:positionH relativeFrom="column">
                  <wp:posOffset>2731135</wp:posOffset>
                </wp:positionH>
                <wp:positionV relativeFrom="paragraph">
                  <wp:posOffset>5080</wp:posOffset>
                </wp:positionV>
                <wp:extent cx="0" cy="152400"/>
                <wp:effectExtent l="54610" t="5080" r="59690" b="234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9EBBA" id="Прямая соединительная линия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4pt" to="215.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" strokeweight=".26mm">
                <v:stroke endarrow="block" joinstyle="miter"/>
              </v:line>
            </w:pict>
          </mc:Fallback>
        </mc:AlternateContent>
      </w:r>
    </w:p>
    <w:tbl>
      <w:tblPr>
        <w:tblW w:w="0" w:type="auto"/>
        <w:tblInd w:w="108" w:type="dxa"/>
        <w:tblLayout w:type="fixed"/>
        <w:tblLook w:val="04A0" w:firstRow="1" w:lastRow="0" w:firstColumn="1" w:lastColumn="0" w:noHBand="0" w:noVBand="1"/>
      </w:tblPr>
      <w:tblGrid>
        <w:gridCol w:w="9633"/>
      </w:tblGrid>
      <w:tr w:rsidR="005F44BE" w:rsidRPr="005F44BE" w14:paraId="51FB7BB3" w14:textId="77777777" w:rsidTr="00806D1C">
        <w:trPr>
          <w:trHeight w:val="929"/>
        </w:trPr>
        <w:tc>
          <w:tcPr>
            <w:tcW w:w="9633" w:type="dxa"/>
            <w:tcBorders>
              <w:top w:val="single" w:sz="4" w:space="0" w:color="000000"/>
              <w:left w:val="single" w:sz="4" w:space="0" w:color="000000"/>
              <w:bottom w:val="single" w:sz="4" w:space="0" w:color="000000"/>
              <w:right w:val="single" w:sz="4" w:space="0" w:color="000000"/>
            </w:tcBorders>
            <w:hideMark/>
          </w:tcPr>
          <w:p w14:paraId="7763FD5B" w14:textId="77777777" w:rsidR="005F44BE" w:rsidRPr="005F44BE" w:rsidRDefault="005F44BE" w:rsidP="005F44BE">
            <w:pPr>
              <w:autoSpaceDE w:val="0"/>
              <w:autoSpaceDN w:val="0"/>
              <w:adjustRightInd w:val="0"/>
              <w:jc w:val="center"/>
              <w:rPr>
                <w:rFonts w:cs="Courier New"/>
                <w:sz w:val="24"/>
                <w:szCs w:val="24"/>
              </w:rPr>
            </w:pPr>
            <w:r w:rsidRPr="005F44BE">
              <w:rPr>
                <w:sz w:val="24"/>
                <w:szCs w:val="24"/>
              </w:rPr>
              <w:t>Специалист Администрации муниципального образования «</w:t>
            </w:r>
            <w:r w:rsidR="00FD00FE">
              <w:rPr>
                <w:sz w:val="24"/>
                <w:szCs w:val="24"/>
              </w:rPr>
              <w:t xml:space="preserve">Муниципальный округ </w:t>
            </w:r>
            <w:r w:rsidRPr="005F44BE">
              <w:rPr>
                <w:sz w:val="24"/>
                <w:szCs w:val="24"/>
              </w:rPr>
              <w:t>Красногорский район</w:t>
            </w:r>
            <w:r w:rsidR="00FD00FE">
              <w:rPr>
                <w:sz w:val="24"/>
                <w:szCs w:val="24"/>
              </w:rPr>
              <w:t xml:space="preserve"> Удмуртской Республики</w:t>
            </w:r>
            <w:r w:rsidRPr="005F44BE">
              <w:rPr>
                <w:sz w:val="24"/>
                <w:szCs w:val="24"/>
              </w:rPr>
              <w:t>», ответственный за оказание  муниципальной услуги, осуществляет подготовку проекта ответа в срок не более 20 рабочих дней со дня поступления к нему обращения</w:t>
            </w:r>
            <w:r w:rsidRPr="005F44BE">
              <w:rPr>
                <w:rFonts w:cs="Courier New"/>
                <w:sz w:val="24"/>
                <w:szCs w:val="24"/>
              </w:rPr>
              <w:t>.</w:t>
            </w:r>
          </w:p>
        </w:tc>
      </w:tr>
    </w:tbl>
    <w:p w14:paraId="37C574BE" w14:textId="77777777" w:rsidR="005F44BE" w:rsidRPr="005F44BE" w:rsidRDefault="00FD00FE" w:rsidP="005F44BE">
      <w:pPr>
        <w:autoSpaceDE w:val="0"/>
        <w:autoSpaceDN w:val="0"/>
        <w:adjustRightInd w:val="0"/>
        <w:jc w:val="both"/>
        <w:rPr>
          <w:sz w:val="24"/>
          <w:szCs w:val="24"/>
        </w:rPr>
      </w:pPr>
      <w:r w:rsidRPr="005F44BE">
        <w:rPr>
          <w:rFonts w:ascii="Courier New" w:hAnsi="Courier New" w:cs="Courier New"/>
          <w:noProof/>
        </w:rPr>
        <mc:AlternateContent>
          <mc:Choice Requires="wps">
            <w:drawing>
              <wp:anchor distT="0" distB="0" distL="114300" distR="114300" simplePos="0" relativeHeight="251655680" behindDoc="0" locked="0" layoutInCell="1" allowOverlap="1" wp14:anchorId="70B4544D" wp14:editId="511300FD">
                <wp:simplePos x="0" y="0"/>
                <wp:positionH relativeFrom="column">
                  <wp:posOffset>2726690</wp:posOffset>
                </wp:positionH>
                <wp:positionV relativeFrom="paragraph">
                  <wp:posOffset>29845</wp:posOffset>
                </wp:positionV>
                <wp:extent cx="0" cy="152400"/>
                <wp:effectExtent l="57785" t="13335" r="5651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A90B" id="Прямая соединительная линия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pt,2.35pt" to="214.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" strokeweight=".26mm">
                <v:stroke endarrow="block" joinstyle="miter"/>
              </v:line>
            </w:pict>
          </mc:Fallback>
        </mc:AlternateContent>
      </w:r>
      <w:r w:rsidR="005F44BE" w:rsidRPr="005F44BE">
        <w:rPr>
          <w:sz w:val="24"/>
          <w:szCs w:val="24"/>
        </w:rPr>
        <w:t xml:space="preserve">                                                                           </w:t>
      </w:r>
    </w:p>
    <w:tbl>
      <w:tblPr>
        <w:tblW w:w="0" w:type="auto"/>
        <w:tblInd w:w="108" w:type="dxa"/>
        <w:tblLayout w:type="fixed"/>
        <w:tblLook w:val="04A0" w:firstRow="1" w:lastRow="0" w:firstColumn="1" w:lastColumn="0" w:noHBand="0" w:noVBand="1"/>
      </w:tblPr>
      <w:tblGrid>
        <w:gridCol w:w="9701"/>
      </w:tblGrid>
      <w:tr w:rsidR="005F44BE" w:rsidRPr="005F44BE" w14:paraId="03BF7A42" w14:textId="77777777" w:rsidTr="00806D1C">
        <w:tc>
          <w:tcPr>
            <w:tcW w:w="9701" w:type="dxa"/>
            <w:tcBorders>
              <w:top w:val="single" w:sz="4" w:space="0" w:color="000000"/>
              <w:left w:val="single" w:sz="4" w:space="0" w:color="000000"/>
              <w:bottom w:val="single" w:sz="4" w:space="0" w:color="000000"/>
              <w:right w:val="single" w:sz="4" w:space="0" w:color="000000"/>
            </w:tcBorders>
            <w:hideMark/>
          </w:tcPr>
          <w:p w14:paraId="2D1C7A63"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 xml:space="preserve">Ответ на письменное обращение заявителя подписывается Главой </w:t>
            </w:r>
          </w:p>
          <w:p w14:paraId="388FE7E1"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муниципального образования «</w:t>
            </w:r>
            <w:r w:rsidR="00FD00FE">
              <w:rPr>
                <w:sz w:val="24"/>
                <w:szCs w:val="24"/>
              </w:rPr>
              <w:t xml:space="preserve">Муниципальный округ </w:t>
            </w:r>
            <w:r w:rsidRPr="005F44BE">
              <w:rPr>
                <w:sz w:val="24"/>
                <w:szCs w:val="24"/>
              </w:rPr>
              <w:t>Красногорский район</w:t>
            </w:r>
            <w:r w:rsidR="00FD00FE">
              <w:rPr>
                <w:sz w:val="24"/>
                <w:szCs w:val="24"/>
              </w:rPr>
              <w:t xml:space="preserve"> Удмуртской Республики</w:t>
            </w:r>
            <w:r w:rsidRPr="005F44BE">
              <w:rPr>
                <w:sz w:val="24"/>
                <w:szCs w:val="24"/>
              </w:rPr>
              <w:t>»  в соответствии с его компетенцией, регистрируется в установленном общем порядке и направляется заявителю в соответствии с реквизитами почтового или электронного адресов, указанными в его письменном обращении.</w:t>
            </w:r>
          </w:p>
        </w:tc>
      </w:tr>
    </w:tbl>
    <w:p w14:paraId="63C1EF72" w14:textId="77777777" w:rsidR="005F44BE" w:rsidRPr="005F44BE" w:rsidRDefault="005F44BE" w:rsidP="005F44BE">
      <w:pPr>
        <w:autoSpaceDE w:val="0"/>
        <w:autoSpaceDN w:val="0"/>
        <w:adjustRightInd w:val="0"/>
        <w:jc w:val="both"/>
        <w:rPr>
          <w:sz w:val="24"/>
          <w:szCs w:val="24"/>
        </w:rPr>
      </w:pPr>
      <w:r w:rsidRPr="005F44BE">
        <w:rPr>
          <w:rFonts w:ascii="Courier New" w:hAnsi="Courier New" w:cs="Courier New"/>
          <w:noProof/>
        </w:rPr>
        <mc:AlternateContent>
          <mc:Choice Requires="wps">
            <w:drawing>
              <wp:anchor distT="0" distB="0" distL="114300" distR="114300" simplePos="0" relativeHeight="251653632" behindDoc="0" locked="0" layoutInCell="1" allowOverlap="1" wp14:anchorId="6119BCDB" wp14:editId="336EFA52">
                <wp:simplePos x="0" y="0"/>
                <wp:positionH relativeFrom="column">
                  <wp:posOffset>2731135</wp:posOffset>
                </wp:positionH>
                <wp:positionV relativeFrom="paragraph">
                  <wp:posOffset>23495</wp:posOffset>
                </wp:positionV>
                <wp:extent cx="0" cy="152400"/>
                <wp:effectExtent l="54610" t="13970" r="59690" b="1460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80FD7" id="Прямая соединительная линия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85pt" to="215.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" strokeweight=".26mm">
                <v:stroke endarrow="block" joinstyle="miter"/>
              </v:line>
            </w:pict>
          </mc:Fallback>
        </mc:AlternateContent>
      </w:r>
      <w:r w:rsidRPr="005F44BE">
        <w:rPr>
          <w:sz w:val="24"/>
          <w:szCs w:val="24"/>
        </w:rPr>
        <w:t xml:space="preserve">                                                                           </w:t>
      </w:r>
    </w:p>
    <w:tbl>
      <w:tblPr>
        <w:tblW w:w="0" w:type="auto"/>
        <w:tblInd w:w="108" w:type="dxa"/>
        <w:tblLayout w:type="fixed"/>
        <w:tblLook w:val="04A0" w:firstRow="1" w:lastRow="0" w:firstColumn="1" w:lastColumn="0" w:noHBand="0" w:noVBand="1"/>
      </w:tblPr>
      <w:tblGrid>
        <w:gridCol w:w="9701"/>
      </w:tblGrid>
      <w:tr w:rsidR="005F44BE" w:rsidRPr="005F44BE" w14:paraId="39FC9435" w14:textId="77777777" w:rsidTr="00806D1C">
        <w:tc>
          <w:tcPr>
            <w:tcW w:w="9701" w:type="dxa"/>
            <w:tcBorders>
              <w:top w:val="single" w:sz="4" w:space="0" w:color="000000"/>
              <w:left w:val="single" w:sz="4" w:space="0" w:color="000000"/>
              <w:bottom w:val="single" w:sz="4" w:space="0" w:color="000000"/>
              <w:right w:val="single" w:sz="4" w:space="0" w:color="000000"/>
            </w:tcBorders>
            <w:hideMark/>
          </w:tcPr>
          <w:p w14:paraId="220BCE78" w14:textId="77777777" w:rsidR="005F44BE" w:rsidRPr="005F44BE" w:rsidRDefault="005F44BE" w:rsidP="005F44BE">
            <w:pPr>
              <w:autoSpaceDE w:val="0"/>
              <w:autoSpaceDN w:val="0"/>
              <w:adjustRightInd w:val="0"/>
              <w:snapToGrid w:val="0"/>
              <w:ind w:firstLine="65"/>
              <w:jc w:val="center"/>
              <w:rPr>
                <w:sz w:val="24"/>
                <w:szCs w:val="24"/>
              </w:rPr>
            </w:pPr>
            <w:r w:rsidRPr="005F44BE">
              <w:rPr>
                <w:sz w:val="24"/>
                <w:szCs w:val="24"/>
              </w:rPr>
              <w:t>Ответ заявителю по существу</w:t>
            </w:r>
          </w:p>
        </w:tc>
      </w:tr>
    </w:tbl>
    <w:p w14:paraId="29CE7B17" w14:textId="77777777" w:rsidR="005F44BE" w:rsidRPr="005F44BE" w:rsidRDefault="005F44BE" w:rsidP="005F44BE">
      <w:pPr>
        <w:autoSpaceDE w:val="0"/>
        <w:autoSpaceDN w:val="0"/>
        <w:adjustRightInd w:val="0"/>
        <w:jc w:val="both"/>
        <w:rPr>
          <w:sz w:val="24"/>
          <w:szCs w:val="24"/>
        </w:rPr>
      </w:pPr>
      <w:r w:rsidRPr="005F44BE">
        <w:rPr>
          <w:rFonts w:ascii="Arial" w:hAnsi="Arial" w:cs="Arial"/>
          <w:noProof/>
        </w:rPr>
        <mc:AlternateContent>
          <mc:Choice Requires="wps">
            <w:drawing>
              <wp:anchor distT="0" distB="0" distL="114300" distR="114300" simplePos="0" relativeHeight="251656704" behindDoc="0" locked="0" layoutInCell="1" allowOverlap="1" wp14:anchorId="4385F0AF" wp14:editId="046F3BB3">
                <wp:simplePos x="0" y="0"/>
                <wp:positionH relativeFrom="column">
                  <wp:posOffset>2731135</wp:posOffset>
                </wp:positionH>
                <wp:positionV relativeFrom="paragraph">
                  <wp:posOffset>32385</wp:posOffset>
                </wp:positionV>
                <wp:extent cx="0" cy="152400"/>
                <wp:effectExtent l="54610" t="13335" r="59690" b="1524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6A3C3" id="Прямая соединительная линия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2.55pt" to="21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" strokeweight=".26mm">
                <v:stroke endarrow="block" joinstyle="miter"/>
              </v:line>
            </w:pict>
          </mc:Fallback>
        </mc:AlternateContent>
      </w:r>
      <w:r w:rsidRPr="005F44BE">
        <w:rPr>
          <w:sz w:val="24"/>
          <w:szCs w:val="24"/>
        </w:rPr>
        <w:t xml:space="preserve">                                                                                                               </w:t>
      </w:r>
    </w:p>
    <w:tbl>
      <w:tblPr>
        <w:tblW w:w="0" w:type="auto"/>
        <w:tblInd w:w="108" w:type="dxa"/>
        <w:tblLayout w:type="fixed"/>
        <w:tblLook w:val="04A0" w:firstRow="1" w:lastRow="0" w:firstColumn="1" w:lastColumn="0" w:noHBand="0" w:noVBand="1"/>
      </w:tblPr>
      <w:tblGrid>
        <w:gridCol w:w="9700"/>
      </w:tblGrid>
      <w:tr w:rsidR="005F44BE" w:rsidRPr="005F44BE" w14:paraId="601F2DE9" w14:textId="77777777" w:rsidTr="00806D1C">
        <w:tc>
          <w:tcPr>
            <w:tcW w:w="9700" w:type="dxa"/>
            <w:tcBorders>
              <w:top w:val="single" w:sz="4" w:space="0" w:color="000000"/>
              <w:left w:val="single" w:sz="4" w:space="0" w:color="000000"/>
              <w:bottom w:val="single" w:sz="4" w:space="0" w:color="000000"/>
              <w:right w:val="single" w:sz="4" w:space="0" w:color="000000"/>
            </w:tcBorders>
            <w:hideMark/>
          </w:tcPr>
          <w:p w14:paraId="7154DFEB" w14:textId="77777777" w:rsidR="005F44BE" w:rsidRPr="005F44BE" w:rsidRDefault="005F44BE" w:rsidP="005F44BE">
            <w:pPr>
              <w:autoSpaceDE w:val="0"/>
              <w:autoSpaceDN w:val="0"/>
              <w:adjustRightInd w:val="0"/>
              <w:snapToGrid w:val="0"/>
              <w:jc w:val="center"/>
              <w:rPr>
                <w:sz w:val="24"/>
                <w:szCs w:val="24"/>
              </w:rPr>
            </w:pPr>
            <w:r w:rsidRPr="005F44BE">
              <w:rPr>
                <w:sz w:val="24"/>
                <w:szCs w:val="24"/>
              </w:rPr>
              <w:t>Окончание предоставления услуги</w:t>
            </w:r>
          </w:p>
        </w:tc>
      </w:tr>
    </w:tbl>
    <w:p w14:paraId="27312115" w14:textId="77777777" w:rsidR="005F44BE" w:rsidRPr="005F44BE" w:rsidRDefault="005F44BE" w:rsidP="005F44BE">
      <w:pPr>
        <w:autoSpaceDE w:val="0"/>
        <w:autoSpaceDN w:val="0"/>
        <w:adjustRightInd w:val="0"/>
        <w:jc w:val="both"/>
        <w:rPr>
          <w:sz w:val="24"/>
          <w:szCs w:val="24"/>
        </w:rPr>
      </w:pPr>
      <w:r w:rsidRPr="005F44BE">
        <w:rPr>
          <w:sz w:val="24"/>
          <w:szCs w:val="24"/>
        </w:rPr>
        <w:t xml:space="preserve">                                                                                                                           </w:t>
      </w:r>
    </w:p>
    <w:p w14:paraId="22CEE983" w14:textId="77777777" w:rsidR="005F44BE" w:rsidRPr="005F44BE" w:rsidRDefault="005F44BE" w:rsidP="005F44BE"/>
    <w:p w14:paraId="76E119FB" w14:textId="77777777" w:rsidR="002E2B96" w:rsidRPr="00B60BFD" w:rsidRDefault="002E2B96" w:rsidP="005F44BE">
      <w:pPr>
        <w:pStyle w:val="ConsPlusNormal"/>
        <w:jc w:val="right"/>
        <w:outlineLvl w:val="1"/>
        <w:rPr>
          <w:sz w:val="25"/>
          <w:szCs w:val="25"/>
        </w:rPr>
      </w:pPr>
    </w:p>
    <w:sectPr w:rsidR="002E2B96" w:rsidRPr="00B60BFD" w:rsidSect="00E1186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33E"/>
    <w:multiLevelType w:val="multilevel"/>
    <w:tmpl w:val="654ED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11EFA"/>
    <w:multiLevelType w:val="hybridMultilevel"/>
    <w:tmpl w:val="F8E0305C"/>
    <w:lvl w:ilvl="0" w:tplc="BFF6D9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065407"/>
    <w:multiLevelType w:val="hybridMultilevel"/>
    <w:tmpl w:val="972E521C"/>
    <w:lvl w:ilvl="0" w:tplc="73F4F56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A7DE5"/>
    <w:multiLevelType w:val="hybridMultilevel"/>
    <w:tmpl w:val="B13A7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B94E7C"/>
    <w:multiLevelType w:val="hybridMultilevel"/>
    <w:tmpl w:val="6EA08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1842C3"/>
    <w:multiLevelType w:val="hybridMultilevel"/>
    <w:tmpl w:val="EC4A9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0328073">
    <w:abstractNumId w:val="4"/>
  </w:num>
  <w:num w:numId="2" w16cid:durableId="891697223">
    <w:abstractNumId w:val="3"/>
  </w:num>
  <w:num w:numId="3" w16cid:durableId="245845327">
    <w:abstractNumId w:val="2"/>
  </w:num>
  <w:num w:numId="4" w16cid:durableId="1639645746">
    <w:abstractNumId w:val="1"/>
  </w:num>
  <w:num w:numId="5" w16cid:durableId="377634298">
    <w:abstractNumId w:val="5"/>
  </w:num>
  <w:num w:numId="6" w16cid:durableId="180014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9C"/>
    <w:rsid w:val="0001108E"/>
    <w:rsid w:val="00015FEB"/>
    <w:rsid w:val="00021A7A"/>
    <w:rsid w:val="0003427C"/>
    <w:rsid w:val="000358C1"/>
    <w:rsid w:val="000368C8"/>
    <w:rsid w:val="0004021B"/>
    <w:rsid w:val="00040F7A"/>
    <w:rsid w:val="00051194"/>
    <w:rsid w:val="00074A5C"/>
    <w:rsid w:val="000969BE"/>
    <w:rsid w:val="000A035F"/>
    <w:rsid w:val="000B6497"/>
    <w:rsid w:val="000D1E37"/>
    <w:rsid w:val="000E096B"/>
    <w:rsid w:val="001024CC"/>
    <w:rsid w:val="00166ADA"/>
    <w:rsid w:val="00176526"/>
    <w:rsid w:val="00193AE6"/>
    <w:rsid w:val="001B3118"/>
    <w:rsid w:val="001B3F18"/>
    <w:rsid w:val="001C1DF4"/>
    <w:rsid w:val="001D25F8"/>
    <w:rsid w:val="001E29F6"/>
    <w:rsid w:val="001E4EA9"/>
    <w:rsid w:val="001F0AE5"/>
    <w:rsid w:val="002212BF"/>
    <w:rsid w:val="0025782E"/>
    <w:rsid w:val="00297ED1"/>
    <w:rsid w:val="002A0D5F"/>
    <w:rsid w:val="002A490C"/>
    <w:rsid w:val="002A54EC"/>
    <w:rsid w:val="002D5919"/>
    <w:rsid w:val="002E2B96"/>
    <w:rsid w:val="002F2CBE"/>
    <w:rsid w:val="003112F5"/>
    <w:rsid w:val="00362C7A"/>
    <w:rsid w:val="00386489"/>
    <w:rsid w:val="003962B2"/>
    <w:rsid w:val="003B2164"/>
    <w:rsid w:val="003C145A"/>
    <w:rsid w:val="003E3EC7"/>
    <w:rsid w:val="0041727D"/>
    <w:rsid w:val="00467DF4"/>
    <w:rsid w:val="0047269C"/>
    <w:rsid w:val="004900BC"/>
    <w:rsid w:val="00492B40"/>
    <w:rsid w:val="004A3BF2"/>
    <w:rsid w:val="004C4DB2"/>
    <w:rsid w:val="004D0B11"/>
    <w:rsid w:val="004E1E75"/>
    <w:rsid w:val="004F27B6"/>
    <w:rsid w:val="004F2A63"/>
    <w:rsid w:val="00551DBE"/>
    <w:rsid w:val="005833FD"/>
    <w:rsid w:val="0058537C"/>
    <w:rsid w:val="00591C78"/>
    <w:rsid w:val="00592EEF"/>
    <w:rsid w:val="005B7471"/>
    <w:rsid w:val="005D68A8"/>
    <w:rsid w:val="005F44BE"/>
    <w:rsid w:val="00610068"/>
    <w:rsid w:val="00627B08"/>
    <w:rsid w:val="00656866"/>
    <w:rsid w:val="00663E57"/>
    <w:rsid w:val="00677797"/>
    <w:rsid w:val="006A0496"/>
    <w:rsid w:val="006F659C"/>
    <w:rsid w:val="00707F03"/>
    <w:rsid w:val="00710E1F"/>
    <w:rsid w:val="00720525"/>
    <w:rsid w:val="00725527"/>
    <w:rsid w:val="007310BB"/>
    <w:rsid w:val="00761B44"/>
    <w:rsid w:val="007B7085"/>
    <w:rsid w:val="007F034B"/>
    <w:rsid w:val="007F3650"/>
    <w:rsid w:val="007F6FD1"/>
    <w:rsid w:val="008100B7"/>
    <w:rsid w:val="0082039E"/>
    <w:rsid w:val="008369F1"/>
    <w:rsid w:val="00843030"/>
    <w:rsid w:val="008A6A39"/>
    <w:rsid w:val="008B35A8"/>
    <w:rsid w:val="00903693"/>
    <w:rsid w:val="00936A94"/>
    <w:rsid w:val="009441D8"/>
    <w:rsid w:val="00947CB2"/>
    <w:rsid w:val="009900AE"/>
    <w:rsid w:val="009A1A20"/>
    <w:rsid w:val="009B3F0C"/>
    <w:rsid w:val="009B4E09"/>
    <w:rsid w:val="009B5869"/>
    <w:rsid w:val="00A30907"/>
    <w:rsid w:val="00A378D1"/>
    <w:rsid w:val="00A55095"/>
    <w:rsid w:val="00A61B8D"/>
    <w:rsid w:val="00A65B3A"/>
    <w:rsid w:val="00A77EE9"/>
    <w:rsid w:val="00A81258"/>
    <w:rsid w:val="00A93D38"/>
    <w:rsid w:val="00A9671A"/>
    <w:rsid w:val="00AC4F33"/>
    <w:rsid w:val="00AD04B5"/>
    <w:rsid w:val="00AD4531"/>
    <w:rsid w:val="00AD4C7F"/>
    <w:rsid w:val="00AF0BF1"/>
    <w:rsid w:val="00B032A8"/>
    <w:rsid w:val="00B06259"/>
    <w:rsid w:val="00B14804"/>
    <w:rsid w:val="00B40D5C"/>
    <w:rsid w:val="00B60BFD"/>
    <w:rsid w:val="00BB28A6"/>
    <w:rsid w:val="00BB5BE3"/>
    <w:rsid w:val="00C30A2E"/>
    <w:rsid w:val="00C501AE"/>
    <w:rsid w:val="00C64713"/>
    <w:rsid w:val="00C9014E"/>
    <w:rsid w:val="00CB6B41"/>
    <w:rsid w:val="00CE003D"/>
    <w:rsid w:val="00CF4D0C"/>
    <w:rsid w:val="00CF76BD"/>
    <w:rsid w:val="00D27C23"/>
    <w:rsid w:val="00D411F1"/>
    <w:rsid w:val="00D501FE"/>
    <w:rsid w:val="00D65AE4"/>
    <w:rsid w:val="00DA2640"/>
    <w:rsid w:val="00DB1FC1"/>
    <w:rsid w:val="00E103DD"/>
    <w:rsid w:val="00E11865"/>
    <w:rsid w:val="00E35165"/>
    <w:rsid w:val="00E468C9"/>
    <w:rsid w:val="00E720E4"/>
    <w:rsid w:val="00EB2425"/>
    <w:rsid w:val="00EB4DE1"/>
    <w:rsid w:val="00EC1241"/>
    <w:rsid w:val="00ED60C1"/>
    <w:rsid w:val="00EF02C1"/>
    <w:rsid w:val="00F12DB6"/>
    <w:rsid w:val="00F25530"/>
    <w:rsid w:val="00F31D9F"/>
    <w:rsid w:val="00F36EB8"/>
    <w:rsid w:val="00F378E4"/>
    <w:rsid w:val="00F63ECA"/>
    <w:rsid w:val="00F76E6A"/>
    <w:rsid w:val="00FA1668"/>
    <w:rsid w:val="00FB589D"/>
    <w:rsid w:val="00FC347B"/>
    <w:rsid w:val="00FD0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17CA"/>
  <w15:docId w15:val="{EBB89788-B133-45BF-B8F0-615C2C9B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F0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07F03"/>
    <w:pPr>
      <w:keepNext/>
      <w:outlineLvl w:val="0"/>
    </w:pPr>
    <w:rPr>
      <w:b/>
    </w:rPr>
  </w:style>
  <w:style w:type="paragraph" w:styleId="4">
    <w:name w:val="heading 4"/>
    <w:basedOn w:val="a"/>
    <w:next w:val="a"/>
    <w:link w:val="40"/>
    <w:qFormat/>
    <w:rsid w:val="00707F03"/>
    <w:pPr>
      <w:keepNext/>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F03"/>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707F03"/>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707F03"/>
    <w:rPr>
      <w:rFonts w:ascii="Tahoma" w:hAnsi="Tahoma" w:cs="Tahoma"/>
      <w:sz w:val="16"/>
      <w:szCs w:val="16"/>
    </w:rPr>
  </w:style>
  <w:style w:type="character" w:customStyle="1" w:styleId="a4">
    <w:name w:val="Текст выноски Знак"/>
    <w:basedOn w:val="a0"/>
    <w:link w:val="a3"/>
    <w:uiPriority w:val="99"/>
    <w:semiHidden/>
    <w:rsid w:val="00707F03"/>
    <w:rPr>
      <w:rFonts w:ascii="Tahoma" w:eastAsia="Times New Roman" w:hAnsi="Tahoma" w:cs="Tahoma"/>
      <w:sz w:val="16"/>
      <w:szCs w:val="16"/>
      <w:lang w:eastAsia="ru-RU"/>
    </w:rPr>
  </w:style>
  <w:style w:type="paragraph" w:styleId="a5">
    <w:name w:val="List Paragraph"/>
    <w:basedOn w:val="a"/>
    <w:uiPriority w:val="34"/>
    <w:qFormat/>
    <w:rsid w:val="00492B40"/>
    <w:pPr>
      <w:ind w:left="720"/>
      <w:contextualSpacing/>
    </w:pPr>
  </w:style>
  <w:style w:type="paragraph" w:styleId="a6">
    <w:name w:val="Body Text"/>
    <w:basedOn w:val="a"/>
    <w:link w:val="a7"/>
    <w:rsid w:val="00FA1668"/>
    <w:pPr>
      <w:spacing w:before="100" w:beforeAutospacing="1" w:after="100" w:afterAutospacing="1"/>
    </w:pPr>
    <w:rPr>
      <w:sz w:val="24"/>
      <w:szCs w:val="24"/>
    </w:rPr>
  </w:style>
  <w:style w:type="character" w:customStyle="1" w:styleId="a7">
    <w:name w:val="Основной текст Знак"/>
    <w:basedOn w:val="a0"/>
    <w:link w:val="a6"/>
    <w:rsid w:val="00FA1668"/>
    <w:rPr>
      <w:rFonts w:ascii="Times New Roman" w:eastAsia="Times New Roman" w:hAnsi="Times New Roman" w:cs="Times New Roman"/>
      <w:sz w:val="24"/>
      <w:szCs w:val="24"/>
      <w:lang w:eastAsia="ru-RU"/>
    </w:rPr>
  </w:style>
  <w:style w:type="paragraph" w:styleId="a8">
    <w:name w:val="Title"/>
    <w:basedOn w:val="a"/>
    <w:link w:val="a9"/>
    <w:uiPriority w:val="99"/>
    <w:qFormat/>
    <w:rsid w:val="00FA1668"/>
    <w:pPr>
      <w:jc w:val="center"/>
    </w:pPr>
    <w:rPr>
      <w:b/>
      <w:bCs/>
      <w:sz w:val="28"/>
      <w:szCs w:val="28"/>
    </w:rPr>
  </w:style>
  <w:style w:type="character" w:customStyle="1" w:styleId="a9">
    <w:name w:val="Заголовок Знак"/>
    <w:basedOn w:val="a0"/>
    <w:link w:val="a8"/>
    <w:uiPriority w:val="99"/>
    <w:rsid w:val="00FA1668"/>
    <w:rPr>
      <w:rFonts w:ascii="Times New Roman" w:eastAsia="Times New Roman" w:hAnsi="Times New Roman" w:cs="Times New Roman"/>
      <w:b/>
      <w:bCs/>
      <w:sz w:val="28"/>
      <w:szCs w:val="28"/>
      <w:lang w:eastAsia="ru-RU"/>
    </w:rPr>
  </w:style>
  <w:style w:type="paragraph" w:customStyle="1" w:styleId="ConsPlusNormal">
    <w:name w:val="ConsPlusNormal"/>
    <w:rsid w:val="00B60B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0B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60BF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CF76BD"/>
    <w:rPr>
      <w:color w:val="0000FF" w:themeColor="hyperlink"/>
      <w:u w:val="single"/>
    </w:rPr>
  </w:style>
  <w:style w:type="paragraph" w:styleId="ab">
    <w:name w:val="header"/>
    <w:basedOn w:val="a"/>
    <w:link w:val="ac"/>
    <w:uiPriority w:val="99"/>
    <w:unhideWhenUsed/>
    <w:rsid w:val="0058537C"/>
    <w:pPr>
      <w:tabs>
        <w:tab w:val="center" w:pos="4677"/>
        <w:tab w:val="right" w:pos="9355"/>
      </w:tabs>
    </w:pPr>
  </w:style>
  <w:style w:type="character" w:customStyle="1" w:styleId="ac">
    <w:name w:val="Верхний колонтитул Знак"/>
    <w:basedOn w:val="a0"/>
    <w:link w:val="ab"/>
    <w:uiPriority w:val="99"/>
    <w:rsid w:val="0058537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60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BAAB8B1F80EC96359B7D77245A2BC53729FA3DA9D92F5619ADBFCAFFE8B500B2C2B3A4B701274H4DDK" TargetMode="External"/><Relationship Id="rId13" Type="http://schemas.openxmlformats.org/officeDocument/2006/relationships/hyperlink" Target="consultantplus://offline/ref=F44BAAB8B1F80EC96359A9DA6429FCB45279C0ABD19290AA3BC580A1F8F78107H4DCK" TargetMode="External"/><Relationship Id="rId18" Type="http://schemas.openxmlformats.org/officeDocument/2006/relationships/hyperlink" Target="consultantplus://offline/ref=F44BAAB8B1F80EC96359B7D77245A2BC53709FA2DD9192F5619ADBFCAFFE8B500B2C2B3A4B701071H4DDK" TargetMode="External"/><Relationship Id="rId3" Type="http://schemas.openxmlformats.org/officeDocument/2006/relationships/styles" Target="styles.xml"/><Relationship Id="rId21" Type="http://schemas.openxmlformats.org/officeDocument/2006/relationships/hyperlink" Target="http://base.garant.ru/12177515/1/" TargetMode="External"/><Relationship Id="rId7" Type="http://schemas.openxmlformats.org/officeDocument/2006/relationships/hyperlink" Target="consultantplus://offline/ref=F44BAAB8B1F80EC96359B7D77245A2BC53729FA3DA9D92F5619ADBFCAFFE8B500B2C2B3A4B701275H4DBK" TargetMode="External"/><Relationship Id="rId12" Type="http://schemas.openxmlformats.org/officeDocument/2006/relationships/hyperlink" Target="consultantplus://offline/ref=F44BAAB8B1F80EC96359B7D77245A2BC537A99A3D2C3C5F730CFD5HFD9K" TargetMode="External"/><Relationship Id="rId17" Type="http://schemas.openxmlformats.org/officeDocument/2006/relationships/hyperlink" Target="consultantplus://offline/ref=F44BAAB8B1F80EC96359B7D77245A2BC507A96A5DC9D92F5619ADBFCAFHFDE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44BAAB8B1F80EC96359B7D77245A2BC537397A7DB9492F5619ADBFCAFHFDEK" TargetMode="External"/><Relationship Id="rId20" Type="http://schemas.openxmlformats.org/officeDocument/2006/relationships/hyperlink" Target="consultantplus://offline/ref=F44BAAB8B1F80EC96359B7D77245A2BC537599A0DF9C92F5619ADBFCAFHFDEK" TargetMode="External"/><Relationship Id="rId1" Type="http://schemas.openxmlformats.org/officeDocument/2006/relationships/customXml" Target="../customXml/item1.xml"/><Relationship Id="rId6" Type="http://schemas.openxmlformats.org/officeDocument/2006/relationships/hyperlink" Target="consultantplus://offline/ref=F44BAAB8B1F80EC96359B7D77245A2BC53729FA3DA9D92F5619ADBFCAFFE8B500B2C2B3A4B70127EH4DBK" TargetMode="External"/><Relationship Id="rId11" Type="http://schemas.openxmlformats.org/officeDocument/2006/relationships/hyperlink" Target="mailto:krasnogorskoe@mfc.udm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44BAAB8B1F80EC96359B7D77245A2BC53709FA0DE9D92F5619ADBFCAFFE8B500B2C2B3A4B701371H4D9K" TargetMode="External"/><Relationship Id="rId23" Type="http://schemas.openxmlformats.org/officeDocument/2006/relationships/hyperlink" Target="consultantplus://offline/ref=2F2646408DFC2E38E049D4ED26B8B329444C358D98A8AD4218E0D2788ED9K9H" TargetMode="External"/><Relationship Id="rId10" Type="http://schemas.openxmlformats.org/officeDocument/2006/relationships/hyperlink" Target="mailto:krasno2@udm.net" TargetMode="External"/><Relationship Id="rId19" Type="http://schemas.openxmlformats.org/officeDocument/2006/relationships/hyperlink" Target="consultantplus://offline/ref=F44BAAB8B1F80EC96359B7D77245A2BC53729FA3DA9D92F5619ADBFCAFFE8B500B2C2B3A4B70127EH4DBK" TargetMode="External"/><Relationship Id="rId4" Type="http://schemas.openxmlformats.org/officeDocument/2006/relationships/settings" Target="settings.xml"/><Relationship Id="rId9" Type="http://schemas.openxmlformats.org/officeDocument/2006/relationships/hyperlink" Target="mailto:mail@kra.udmr.ru" TargetMode="External"/><Relationship Id="rId14" Type="http://schemas.openxmlformats.org/officeDocument/2006/relationships/hyperlink" Target="consultantplus://offline/ref=F44BAAB8B1F80EC96359B7D77245A2BC53709FA0DE9192F5619ADBFCAFFE8B500B2C2B39H4D8K" TargetMode="External"/><Relationship Id="rId22" Type="http://schemas.openxmlformats.org/officeDocument/2006/relationships/hyperlink" Target="http://base.garant.ru/121775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B69B-4A71-4930-86B3-1892F1DA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6861</Words>
  <Characters>39109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Поторочин Павел Павлович</cp:lastModifiedBy>
  <cp:revision>3</cp:revision>
  <cp:lastPrinted>2023-01-11T07:05:00Z</cp:lastPrinted>
  <dcterms:created xsi:type="dcterms:W3CDTF">2025-06-17T04:34:00Z</dcterms:created>
  <dcterms:modified xsi:type="dcterms:W3CDTF">2026-05-15T11:20:00Z</dcterms:modified>
</cp:coreProperties>
</file>