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8848" w14:textId="77777777" w:rsidR="00870BB1" w:rsidRDefault="0090215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099EDF0B" w14:textId="77777777" w:rsidR="00870BB1" w:rsidRDefault="0090215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2EDF54E8" w14:textId="77777777" w:rsidR="00870BB1" w:rsidRDefault="0090215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48C90CB1" w14:textId="77777777" w:rsidR="00870BB1" w:rsidRDefault="0090215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63F8B5EB" w14:textId="77777777" w:rsidR="00870BB1" w:rsidRDefault="0090215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Удмуртской Республики»</w:t>
      </w:r>
    </w:p>
    <w:p w14:paraId="5767ED7C" w14:textId="0C039785" w:rsidR="00870BB1" w:rsidRDefault="009021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от 13.08.2025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861</w:t>
      </w:r>
    </w:p>
    <w:p w14:paraId="490E8437" w14:textId="77777777" w:rsidR="00870BB1" w:rsidRDefault="00870BB1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CF30779" w14:textId="77777777" w:rsidR="00870BB1" w:rsidRDefault="00902151">
      <w:pPr>
        <w:spacing w:after="0" w:line="2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14:paraId="22729077" w14:textId="77777777" w:rsidR="00870BB1" w:rsidRDefault="00902151">
      <w:pPr>
        <w:spacing w:after="0" w:line="2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осуществления контроля за соблюдением гражданами и юридическими лицами </w:t>
      </w:r>
    </w:p>
    <w:p w14:paraId="201CE11A" w14:textId="77777777" w:rsidR="00870BB1" w:rsidRDefault="00902151">
      <w:pPr>
        <w:spacing w:after="0" w:line="2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 и законных интересов муниципального образования «Муниципальный округ Красногорский район Удмуртской Республики» в отношении земельных участков, находящихся в собственности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земельных участков, государственная собственность на которые не разграничена, расположенных на территории муниципального образования «Муниципальный округ Красногорский район Удмуртской Республики»</w:t>
      </w:r>
    </w:p>
    <w:p w14:paraId="0EF45AF2" w14:textId="77777777" w:rsidR="00870BB1" w:rsidRDefault="00870BB1">
      <w:pPr>
        <w:spacing w:after="0" w:line="2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1A7BE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Порядок определяет единые требования, предъявляемые к организации и осуществлению контроля за соблюдением гражданами и юридическими лицами прав и законных интересов муниципального образования «Муниципальный округ Красногорский район Удмуртской Республики» в отношении земельных участков, находящихся в собственности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земельных участков, государственная собственность на которые не разграничена, расположенных на территории муниципального образования «Муниципальный округ Красногорский район Удмуртской Республики» (далее –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емельные участки), за использованием земельных участков по целевому назначению, за выполнением условий, являющихся в соответствии с законодательством Российской Федерации, законодательством Удмуртской Республики основаниями предоставления земельных участков в особом порядке или на льготных условиях (</w:t>
      </w:r>
      <w:r>
        <w:rPr>
          <w:rFonts w:ascii="Times New Roman" w:hAnsi="Times New Roman" w:cs="Times New Roman"/>
          <w:sz w:val="24"/>
          <w:szCs w:val="24"/>
        </w:rPr>
        <w:t xml:space="preserve">далее - Контроль). </w:t>
      </w:r>
    </w:p>
    <w:p w14:paraId="0A9CF5D9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Настоящий Порядок не применяется к правоотношениям в области организации и осуществления государственного контроля (надзора), регулируемым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от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429046CC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Контроль осуществляется в отношении земельных участков, составляющих казну муниципального образования «Муниципальный округ Красногорский район Удмуртской Республики», а также земельных участков, предоставленных в установленном порядке гражданам и юридическим лицам (далее - правообладатели земельных участков). </w:t>
      </w:r>
    </w:p>
    <w:p w14:paraId="33F8C618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Администрация муниципального образования «Муниципальный округ Красногорский район Удмуртской Республики (далее – Администрация), реализуя полномочия собственника в отношении земельных участков, является органом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на осуществление Контроля. </w:t>
      </w:r>
    </w:p>
    <w:p w14:paraId="69D45338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Контроль осуществляется в целях установления факта использования земельных участков по целевому назначению, повышения эффективности их использования, актуализации сведений, содержащихся в Реестре муниципального имущества муниципального образования «Муниципальный округ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Красногорский  район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Республики».</w:t>
      </w:r>
    </w:p>
    <w:p w14:paraId="118976A5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Основными задачами Контроля являются: </w:t>
      </w:r>
    </w:p>
    <w:p w14:paraId="61994F9D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выявление нарушений требований законодательства Российской Федерации, законодательства Удмуртской Республики, регулирующих порядок владения, пользования и распоряжения земельными участками, установление лиц, допустивших такие нарушения, принятие </w:t>
      </w:r>
      <w:r>
        <w:rPr>
          <w:rFonts w:ascii="Times New Roman" w:hAnsi="Times New Roman" w:cs="Times New Roman"/>
          <w:sz w:val="24"/>
          <w:szCs w:val="24"/>
        </w:rPr>
        <w:lastRenderedPageBreak/>
        <w:t>необходимых мер по устранению выявленных нарушений и привлечению лиц, допустивших такие нарушения, к ответственности, предусмотренной законодательством Российской Федерации, законодательством Удмуртской Республики;</w:t>
      </w:r>
    </w:p>
    <w:p w14:paraId="5190124D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выявление несоответствия характеристик земельных участков учетным данным, содержащимся в Реестре муниципального имущества муниципального образования «Муниципальный округ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Красногорский  район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Республики», фактическим параметрам;</w:t>
      </w:r>
    </w:p>
    <w:p w14:paraId="1F1AECC4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обеспечение целевого и эффективного использования земельных участков, в том числе осуществление правообладателями земельных участков деятельности или выполнение условий, являющихся в соответствии с законодательством Российской Федерации, законодательством Удмуртской Республики основаниями предоставления земельных участков в особом порядке или на льготных условиях. </w:t>
      </w:r>
    </w:p>
    <w:p w14:paraId="66F9D80B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Контроль осуществляется посредством проведения проверок земельных участков. Проверки земельных участков могут быть плановые и внеплановые, выездные и документарные.</w:t>
      </w:r>
    </w:p>
    <w:p w14:paraId="19E20AB8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Плановые проверки земельных участков проводятся в соответствии с графиком проверок земельных участков, который должен содержать: сведения о характеристиках земельных участков (кадастровый номер, площадь, адрес (местоположение) и их правообладателях. График плановых проверок земельных участков формируется Администрацией ежегодно не позднее 31 декабря текущего календарного года и размещается на официальном сайте Красногорского района в информационно-телекоммуникационной сети «Интернет» (далее - сайт) в сро</w:t>
      </w:r>
      <w:r>
        <w:rPr>
          <w:rFonts w:ascii="Times New Roman" w:hAnsi="Times New Roman" w:cs="Times New Roman"/>
          <w:sz w:val="24"/>
          <w:szCs w:val="24"/>
        </w:rPr>
        <w:t xml:space="preserve">к не более 3 рабочих дней со дня его утверждения. В случае внесения в график проверок земельных участков изменений его актуальная редакция размещается на сайте в срок не более 3 рабочих дней со дня внесения соответствующих изменений. </w:t>
      </w:r>
    </w:p>
    <w:p w14:paraId="0FC1FDD4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Внеплановые проверки земельных участков проводятся без внесения изменений в график плановых проверок земельных участков в случае поступления в Администрацию обращений о фактах неиспользования, нецелевого или ненадлежащего использования земельных участков, нарушения требований законодательства Российской Федерации, законодательства Удмуртской Республики, а также в целях проверки устранения правообладателями земельных участков ранее выявленных фактов неиспользования, нецелевого или ненадлежащего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ния земельных участков. </w:t>
      </w:r>
    </w:p>
    <w:p w14:paraId="20335E59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Выездные проверки земельных участков проводятся по месту нахождения земельных участков.</w:t>
      </w:r>
    </w:p>
    <w:p w14:paraId="6DB735E0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Документарные проверки земельных участков проводятся по месту нахождения Администрации на основании документов, имеющихся в распоряжении Администрации, а также документов, полученных от правообладателей земельных участков по запросу Администрации.</w:t>
      </w:r>
    </w:p>
    <w:p w14:paraId="289ABF66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Проверки земельных участков проводятся комиссией в составе не менее 2 человек в рабочие дни в период исполнения членами комиссии служебных обязанностей. В состав комиссии включаются сотрудники отдела по имущественным вопросам и сектора по муниципальному контролю Администрации.</w:t>
      </w:r>
    </w:p>
    <w:p w14:paraId="53AD6A9E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для участия в проведении проверок земельных участков Администрация вправе привлекать, по согласованию, представителей исполнительных органов Удмуртской Республики, реализующих государственную политику и осуществляющих координацию и регулирование деятельности в соответствующих отраслях (сферах управления), а также, по согласованию, представителей иных органов местного самоуправления муниципального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« Муниципальный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Красногорский район Удмуртской Республики».</w:t>
      </w:r>
    </w:p>
    <w:p w14:paraId="3EE022F0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Проверка земельного участка проводится на основании постановления Администрации (далее - постановление), в котором указывается: основание проведения проверки земельного участка; вид проверки земельного участка (плановая или внеплановая, выездная или документарная); кадастровый номер земельного участка, его адрес (местоположение); даты начала </w:t>
      </w:r>
      <w:r>
        <w:rPr>
          <w:rFonts w:ascii="Times New Roman" w:hAnsi="Times New Roman" w:cs="Times New Roman"/>
          <w:sz w:val="24"/>
          <w:szCs w:val="24"/>
        </w:rPr>
        <w:lastRenderedPageBreak/>
        <w:t>и окончания проведения проверки земельного участка; фамилии, имена, отчества (последнее - при наличии), должности членов комиссии, а также лиц, привлеченных к участию в проверке земельного участка.</w:t>
      </w:r>
    </w:p>
    <w:p w14:paraId="37A92E79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О проведении проверки земельного участка правообладатель земельного участка уведомляется не менее чем за 48 часов до начала ее проведения любым способом, позволяющим подтвердить дату и время направления уведомления. </w:t>
      </w:r>
    </w:p>
    <w:p w14:paraId="7068B743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Информация о дате проведения проверки земельного участка размещается на сайте в срок не более 1 рабочего дня со дня издания постановления. </w:t>
      </w:r>
    </w:p>
    <w:p w14:paraId="7C4B8756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При проведении проверки земельного участка члены комиссии, а также лица, привлеченные к проведению проверки земельного участка, имеют право: на беспрепятственный доступ к земельному участку и расположенным на нем объектам недвижимости; на запрос и получение от правообладателей земельного участка информации, документов и пояснений по вопросам, возникающим в ходе проведения проверки земельного участка; на проведение фото- и (или) видеосъемки; на осуществление иных действий в целях проведения проверки земе</w:t>
      </w:r>
      <w:r>
        <w:rPr>
          <w:rFonts w:ascii="Times New Roman" w:hAnsi="Times New Roman" w:cs="Times New Roman"/>
          <w:sz w:val="24"/>
          <w:szCs w:val="24"/>
        </w:rPr>
        <w:t xml:space="preserve">льного участка. </w:t>
      </w:r>
    </w:p>
    <w:p w14:paraId="7893F423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При проведении проверки земельного участка члены комиссии, а также лица, привлеченные к проведению проверки земельного участка, обязаны: не препятствовать текущей деятельности правообладателей земельного участка; документально подтверждать все выявленные факты нецелевого или ненадлежащего использования земельного участка, осуществлять фото- и (или) видеофиксацию выявленных нарушений. </w:t>
      </w:r>
    </w:p>
    <w:p w14:paraId="5F09D355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При проведении проверки земельного участка правообладатели земельных участков имеют право: участвовать в проведении проверки земельного участка; знакомиться со всеми документами и материалами, на основании которых сделаны выводы о неиспользовании, нецелевом или ненадлежащем использовании земельного участка (части земельного участка); представлять письменные мотивированные пояснения и возражения по выявленным нарушениям. </w:t>
      </w:r>
    </w:p>
    <w:p w14:paraId="16FD3E05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 проведении проверки земельного участка правообладатели земельного участка обязаны предоставить: возможность беспрепятственного доступа членов комиссии, а также лиц, привлеченных к проведению проверки земельного участка, к земельному участку и расположенным на нем объектам недвижимости; информацию, документы и пояснения по вопросам, возникающим в ходе проведения проверки земельного участка.</w:t>
      </w:r>
    </w:p>
    <w:p w14:paraId="0C410D00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По результатам проверки земельного участка в срок не более 5 рабочих дней со дня окончания ее проведения составляется акт проверки земельного участка (далее - акт проверки). В случае нарушений, выявленных в ходе проверки земельного участка, к акту проверки прикладываются материалы и документы, подтверждающие факт нецелевого или ненадлежащего использования земельного участка. Акт проверки составляется в двух экземплярах, один из которых хранится в Администрации, второй направляется правообладателю земель</w:t>
      </w:r>
      <w:r>
        <w:rPr>
          <w:rFonts w:ascii="Times New Roman" w:hAnsi="Times New Roman" w:cs="Times New Roman"/>
          <w:sz w:val="24"/>
          <w:szCs w:val="24"/>
        </w:rPr>
        <w:t xml:space="preserve">ного участка. Материалы фото- и (или) видеосъемки, иные документы, собранные в рамках осуществления мероприятий по проведению проверки земельного участка, правообладателю земельного участка не направляются. Правообладатель земельного участка вправе ознакомиться с указанными материалами и документами непосредственно в Администрации. </w:t>
      </w:r>
    </w:p>
    <w:p w14:paraId="369C81E8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При наличии возражений к акту проверки правообладатель земельного участка направляет в Администрацию мотивированные возражения в срок не более 5 рабочих дней после получения акта проверки. </w:t>
      </w:r>
    </w:p>
    <w:p w14:paraId="2D307102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В случае выявления по результатам проверки земельного участка фактов неиспользования, нецелевого или ненадлежащего использования земельного участка (части земельного участка) Администрация в срок не более 10 рабочих дней со дня подписания акта проверки направляет правообладателю земельного участка требование об устранении в определенный срок выявленных нарушений, содержащее перечень поручений и мероприятий, направленных на устранение выявленных нарушений (далее - требование).</w:t>
      </w:r>
    </w:p>
    <w:p w14:paraId="366C1765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По результатам выполнения требования правообладатель земельного участка в срок, определенный в требовании, направляет в Администрацию отчет об устранении выявленных нарушений с приложением подтверждающих документов. </w:t>
      </w:r>
    </w:p>
    <w:p w14:paraId="6BCA43F9" w14:textId="77777777" w:rsidR="00870BB1" w:rsidRDefault="00902151">
      <w:pPr>
        <w:spacing w:after="0" w:line="2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В случае неустранения правообладателем земельного участка нарушений требований законодательства Российской Федерации, законодательства Удмуртской Республики, регулирующих порядок владения, пользования и распоряжения земельными участками, в срок, указанный в требовании, к правообладателю земельного участка, допустившему такие нарушения, принимаются меры по устранению выявленных нарушений и привлечению к ответственности в порядке, установленном законодательством Российской Федерации, законодательством Удм</w:t>
      </w:r>
      <w:r>
        <w:rPr>
          <w:rFonts w:ascii="Times New Roman" w:hAnsi="Times New Roman" w:cs="Times New Roman"/>
          <w:sz w:val="24"/>
          <w:szCs w:val="24"/>
        </w:rPr>
        <w:t>уртской Республики, договором.</w:t>
      </w:r>
    </w:p>
    <w:sectPr w:rsidR="00870BB1">
      <w:pgSz w:w="11906" w:h="16838"/>
      <w:pgMar w:top="1134" w:right="567" w:bottom="1134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0394" w14:textId="77777777" w:rsidR="00870BB1" w:rsidRDefault="00902151">
      <w:pPr>
        <w:spacing w:line="240" w:lineRule="auto"/>
      </w:pPr>
      <w:r>
        <w:separator/>
      </w:r>
    </w:p>
  </w:endnote>
  <w:endnote w:type="continuationSeparator" w:id="0">
    <w:p w14:paraId="7CCFE7D2" w14:textId="77777777" w:rsidR="00870BB1" w:rsidRDefault="00902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B944" w14:textId="77777777" w:rsidR="00870BB1" w:rsidRDefault="00902151">
      <w:pPr>
        <w:spacing w:after="0"/>
      </w:pPr>
      <w:r>
        <w:separator/>
      </w:r>
    </w:p>
  </w:footnote>
  <w:footnote w:type="continuationSeparator" w:id="0">
    <w:p w14:paraId="2B085350" w14:textId="77777777" w:rsidR="00870BB1" w:rsidRDefault="009021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CE"/>
    <w:rsid w:val="000501C8"/>
    <w:rsid w:val="00054001"/>
    <w:rsid w:val="00104D57"/>
    <w:rsid w:val="00172932"/>
    <w:rsid w:val="001E5DAA"/>
    <w:rsid w:val="002B77EA"/>
    <w:rsid w:val="002F2C6C"/>
    <w:rsid w:val="00374C69"/>
    <w:rsid w:val="00427842"/>
    <w:rsid w:val="00436056"/>
    <w:rsid w:val="00510F0B"/>
    <w:rsid w:val="005A49CE"/>
    <w:rsid w:val="006C2B16"/>
    <w:rsid w:val="00870855"/>
    <w:rsid w:val="00870BB1"/>
    <w:rsid w:val="00902151"/>
    <w:rsid w:val="00A15B16"/>
    <w:rsid w:val="00B15083"/>
    <w:rsid w:val="00B21E3F"/>
    <w:rsid w:val="00B33BCE"/>
    <w:rsid w:val="00B72825"/>
    <w:rsid w:val="00B75645"/>
    <w:rsid w:val="00C61FBE"/>
    <w:rsid w:val="00D752A9"/>
    <w:rsid w:val="00F971B8"/>
    <w:rsid w:val="6D3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B442"/>
  <w15:docId w15:val="{A40DDB06-905F-4E51-A48C-CD834CC6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1722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Олеся Ивановна</dc:creator>
  <cp:lastModifiedBy>Исупова Олеся Ивановна</cp:lastModifiedBy>
  <cp:revision>9</cp:revision>
  <cp:lastPrinted>2025-08-28T11:59:00Z</cp:lastPrinted>
  <dcterms:created xsi:type="dcterms:W3CDTF">2025-08-12T13:17:00Z</dcterms:created>
  <dcterms:modified xsi:type="dcterms:W3CDTF">2025-08-28T12:00:00Z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7241551C5F144F12840B512C14D07130_12</vt:lpwstr>
  </property>
</Properties>
</file>