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AAF0" w14:textId="29D2C705" w:rsidR="00C44FBD" w:rsidRDefault="00C44FBD" w:rsidP="00C44FBD">
      <w:pPr>
        <w:tabs>
          <w:tab w:val="left" w:pos="4962"/>
          <w:tab w:val="left" w:pos="5103"/>
          <w:tab w:val="left" w:pos="6630"/>
        </w:tabs>
        <w:jc w:val="both"/>
        <w:rPr>
          <w:rFonts w:eastAsia="Arial Unicode MS"/>
          <w:sz w:val="24"/>
          <w:szCs w:val="24"/>
          <w:lang/>
        </w:rPr>
      </w:pPr>
      <w:r>
        <w:rPr>
          <w:rFonts w:eastAsia="Arial Unicode MS"/>
          <w:sz w:val="24"/>
          <w:szCs w:val="24"/>
          <w:lang/>
        </w:rPr>
        <w:t xml:space="preserve">                                                                                  </w:t>
      </w:r>
    </w:p>
    <w:p w14:paraId="49B16016" w14:textId="4940B868" w:rsidR="00C44FBD" w:rsidRPr="00E37E48" w:rsidRDefault="00C44FBD" w:rsidP="00C44FBD">
      <w:pPr>
        <w:tabs>
          <w:tab w:val="left" w:pos="4962"/>
          <w:tab w:val="left" w:pos="5103"/>
          <w:tab w:val="left" w:pos="6630"/>
        </w:tabs>
        <w:jc w:val="right"/>
        <w:rPr>
          <w:rFonts w:eastAsia="Arial Unicode MS"/>
          <w:sz w:val="24"/>
          <w:szCs w:val="24"/>
          <w:lang/>
        </w:rPr>
      </w:pPr>
      <w:r>
        <w:rPr>
          <w:rFonts w:eastAsia="Arial Unicode MS"/>
          <w:sz w:val="24"/>
          <w:szCs w:val="24"/>
          <w:lang/>
        </w:rPr>
        <w:t xml:space="preserve">                                                        </w:t>
      </w:r>
      <w:r>
        <w:rPr>
          <w:rFonts w:eastAsia="Arial Unicode MS"/>
          <w:sz w:val="24"/>
          <w:szCs w:val="24"/>
          <w:lang/>
        </w:rPr>
        <w:t xml:space="preserve"> Утвержден </w:t>
      </w:r>
    </w:p>
    <w:p w14:paraId="34C009BA" w14:textId="08B66854" w:rsidR="00C44FBD" w:rsidRPr="00E37E48" w:rsidRDefault="00C44FBD" w:rsidP="00C44FBD">
      <w:pPr>
        <w:tabs>
          <w:tab w:val="left" w:pos="4962"/>
          <w:tab w:val="left" w:pos="5103"/>
          <w:tab w:val="left" w:pos="6630"/>
        </w:tabs>
        <w:ind w:left="5245"/>
        <w:jc w:val="both"/>
        <w:rPr>
          <w:rFonts w:eastAsia="Arial Unicode MS"/>
          <w:sz w:val="24"/>
          <w:szCs w:val="24"/>
          <w:lang/>
        </w:rPr>
      </w:pPr>
      <w:r>
        <w:rPr>
          <w:rFonts w:eastAsia="Arial Unicode MS"/>
          <w:sz w:val="24"/>
          <w:szCs w:val="24"/>
          <w:lang/>
        </w:rPr>
        <w:t>П</w:t>
      </w:r>
      <w:r w:rsidRPr="00E37E48">
        <w:rPr>
          <w:rFonts w:eastAsia="Arial Unicode MS"/>
          <w:sz w:val="24"/>
          <w:szCs w:val="24"/>
          <w:lang/>
        </w:rPr>
        <w:t>остановлени</w:t>
      </w:r>
      <w:r>
        <w:rPr>
          <w:rFonts w:eastAsia="Arial Unicode MS"/>
          <w:sz w:val="24"/>
          <w:szCs w:val="24"/>
          <w:lang/>
        </w:rPr>
        <w:t xml:space="preserve">ем </w:t>
      </w:r>
      <w:r w:rsidRPr="00E37E48">
        <w:rPr>
          <w:rFonts w:eastAsia="Arial Unicode MS"/>
          <w:sz w:val="24"/>
          <w:szCs w:val="24"/>
          <w:lang/>
        </w:rPr>
        <w:t xml:space="preserve"> Администрации                       муниципального образования «Муниципальный округ Красногорский район Удмуртской Республики»</w:t>
      </w:r>
    </w:p>
    <w:p w14:paraId="46420753" w14:textId="77777777" w:rsidR="00C44FBD" w:rsidRPr="00E37E48" w:rsidRDefault="00C44FBD" w:rsidP="00C44FBD">
      <w:pPr>
        <w:tabs>
          <w:tab w:val="left" w:pos="4962"/>
          <w:tab w:val="left" w:pos="5103"/>
          <w:tab w:val="left" w:pos="6630"/>
        </w:tabs>
        <w:ind w:left="5245"/>
        <w:jc w:val="both"/>
        <w:rPr>
          <w:rFonts w:eastAsia="Arial Unicode MS"/>
          <w:sz w:val="24"/>
          <w:szCs w:val="24"/>
          <w:lang/>
        </w:rPr>
      </w:pPr>
      <w:r w:rsidRPr="00E37E48">
        <w:rPr>
          <w:rFonts w:eastAsia="Arial Unicode MS"/>
          <w:sz w:val="24"/>
          <w:szCs w:val="24"/>
          <w:lang/>
        </w:rPr>
        <w:t>от</w:t>
      </w:r>
      <w:r>
        <w:rPr>
          <w:rFonts w:eastAsia="Arial Unicode MS"/>
          <w:sz w:val="24"/>
          <w:szCs w:val="24"/>
          <w:lang/>
        </w:rPr>
        <w:t xml:space="preserve"> 04.03.</w:t>
      </w:r>
      <w:r w:rsidRPr="00E37E48">
        <w:rPr>
          <w:rFonts w:eastAsia="Arial Unicode MS"/>
          <w:sz w:val="24"/>
          <w:szCs w:val="24"/>
          <w:lang/>
        </w:rPr>
        <w:t>202</w:t>
      </w:r>
      <w:r>
        <w:rPr>
          <w:rFonts w:eastAsia="Arial Unicode MS"/>
          <w:sz w:val="24"/>
          <w:szCs w:val="24"/>
          <w:lang/>
        </w:rPr>
        <w:t>5</w:t>
      </w:r>
      <w:r w:rsidRPr="00E37E48">
        <w:rPr>
          <w:rFonts w:eastAsia="Arial Unicode MS"/>
          <w:sz w:val="24"/>
          <w:szCs w:val="24"/>
          <w:lang/>
        </w:rPr>
        <w:t xml:space="preserve"> № </w:t>
      </w:r>
      <w:r>
        <w:rPr>
          <w:rFonts w:eastAsia="Arial Unicode MS"/>
          <w:sz w:val="24"/>
          <w:szCs w:val="24"/>
          <w:lang/>
        </w:rPr>
        <w:t>255</w:t>
      </w:r>
    </w:p>
    <w:p w14:paraId="6E1FE46D" w14:textId="77777777" w:rsidR="00C44FBD" w:rsidRPr="00E37E48" w:rsidRDefault="00C44FBD" w:rsidP="00C44FBD">
      <w:pPr>
        <w:shd w:val="clear" w:color="auto" w:fill="FFFFFF"/>
        <w:tabs>
          <w:tab w:val="left" w:pos="4962"/>
          <w:tab w:val="left" w:pos="5103"/>
        </w:tabs>
        <w:rPr>
          <w:b/>
          <w:sz w:val="24"/>
          <w:szCs w:val="24"/>
        </w:rPr>
      </w:pPr>
    </w:p>
    <w:p w14:paraId="588B0B4E" w14:textId="77777777" w:rsidR="00C44FBD" w:rsidRPr="00E37E48" w:rsidRDefault="00C44FBD" w:rsidP="00C44FBD">
      <w:pPr>
        <w:tabs>
          <w:tab w:val="left" w:pos="4962"/>
          <w:tab w:val="left" w:pos="5103"/>
        </w:tabs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93D83C7" w14:textId="77777777" w:rsidR="00C44FBD" w:rsidRPr="007F7A08" w:rsidRDefault="00C44FBD" w:rsidP="00C44FBD">
      <w:pPr>
        <w:spacing w:after="160" w:line="259" w:lineRule="auto"/>
        <w:jc w:val="right"/>
        <w:rPr>
          <w:rFonts w:ascii="Calibri" w:eastAsia="Calibri" w:hAnsi="Calibri"/>
          <w:kern w:val="2"/>
          <w:sz w:val="22"/>
          <w:szCs w:val="22"/>
          <w:lang w:eastAsia="en-US"/>
        </w:rPr>
      </w:pPr>
    </w:p>
    <w:p w14:paraId="77F55E54" w14:textId="77777777" w:rsidR="00C44FBD" w:rsidRPr="00BC54E9" w:rsidRDefault="00C44FBD" w:rsidP="00C44FBD">
      <w:pPr>
        <w:widowControl w:val="0"/>
        <w:ind w:firstLine="839"/>
        <w:jc w:val="center"/>
        <w:rPr>
          <w:b/>
          <w:bCs/>
          <w:sz w:val="24"/>
          <w:szCs w:val="24"/>
        </w:rPr>
      </w:pPr>
      <w:r w:rsidRPr="00BC54E9">
        <w:rPr>
          <w:b/>
          <w:bCs/>
          <w:sz w:val="24"/>
          <w:szCs w:val="24"/>
        </w:rPr>
        <w:t>АДМИНИСТРАТИВНЫЙ РЕГЛАМЕНТ</w:t>
      </w:r>
    </w:p>
    <w:p w14:paraId="1B30B215" w14:textId="77777777" w:rsidR="00C44FBD" w:rsidRPr="00BC54E9" w:rsidRDefault="00C44FBD" w:rsidP="00C44FBD">
      <w:pPr>
        <w:widowControl w:val="0"/>
        <w:ind w:firstLine="839"/>
        <w:jc w:val="center"/>
        <w:rPr>
          <w:b/>
          <w:bCs/>
          <w:sz w:val="24"/>
          <w:szCs w:val="24"/>
        </w:rPr>
      </w:pPr>
      <w:r w:rsidRPr="00BC54E9">
        <w:rPr>
          <w:b/>
          <w:bCs/>
          <w:sz w:val="24"/>
          <w:szCs w:val="24"/>
        </w:rPr>
        <w:t xml:space="preserve">Администрации муниципального образования «Муниципальный округ Красногорский район Удмуртской Республики» предоставления муниципальной услуги </w:t>
      </w:r>
      <w:r>
        <w:rPr>
          <w:b/>
          <w:bCs/>
          <w:sz w:val="24"/>
          <w:szCs w:val="24"/>
        </w:rPr>
        <w:t>«</w:t>
      </w:r>
      <w:r w:rsidRPr="00431535">
        <w:rPr>
          <w:b/>
          <w:bCs/>
          <w:sz w:val="24"/>
          <w:szCs w:val="24"/>
        </w:rPr>
        <w:t xml:space="preserve">3.26 Предоставление в собственность, аренду, постоянное (бессрочное) пользование, безвозмездное пользование земельного участка, находящегося </w:t>
      </w:r>
      <w:r>
        <w:rPr>
          <w:b/>
          <w:bCs/>
          <w:sz w:val="24"/>
          <w:szCs w:val="24"/>
        </w:rPr>
        <w:br/>
      </w:r>
      <w:r w:rsidRPr="00431535">
        <w:rPr>
          <w:b/>
          <w:bCs/>
          <w:sz w:val="24"/>
          <w:szCs w:val="24"/>
        </w:rPr>
        <w:t>в муниципальной</w:t>
      </w:r>
      <w:r>
        <w:rPr>
          <w:b/>
          <w:bCs/>
          <w:sz w:val="24"/>
          <w:szCs w:val="24"/>
        </w:rPr>
        <w:t xml:space="preserve"> </w:t>
      </w:r>
      <w:r w:rsidRPr="00431535">
        <w:rPr>
          <w:b/>
          <w:bCs/>
          <w:sz w:val="24"/>
          <w:szCs w:val="24"/>
        </w:rPr>
        <w:t>собственности или государственная собственность на который</w:t>
      </w:r>
      <w:r>
        <w:rPr>
          <w:b/>
          <w:bCs/>
          <w:sz w:val="24"/>
          <w:szCs w:val="24"/>
        </w:rPr>
        <w:br/>
      </w:r>
      <w:r w:rsidRPr="00431535">
        <w:rPr>
          <w:b/>
          <w:bCs/>
          <w:sz w:val="24"/>
          <w:szCs w:val="24"/>
        </w:rPr>
        <w:t xml:space="preserve"> не разграничена, без проведения торгов</w:t>
      </w:r>
      <w:r>
        <w:rPr>
          <w:b/>
          <w:bCs/>
          <w:sz w:val="24"/>
          <w:szCs w:val="24"/>
        </w:rPr>
        <w:t>»</w:t>
      </w:r>
    </w:p>
    <w:p w14:paraId="362C82F5" w14:textId="77777777" w:rsidR="00C44FBD" w:rsidRPr="00BC54E9" w:rsidRDefault="00C44FBD" w:rsidP="00C44FBD">
      <w:pPr>
        <w:widowControl w:val="0"/>
        <w:ind w:firstLine="840"/>
        <w:jc w:val="center"/>
        <w:rPr>
          <w:b/>
          <w:bCs/>
          <w:sz w:val="26"/>
          <w:szCs w:val="26"/>
        </w:rPr>
      </w:pPr>
    </w:p>
    <w:p w14:paraId="64A8B4BD" w14:textId="77777777" w:rsidR="00C44FBD" w:rsidRPr="002536DB" w:rsidRDefault="00C44FBD" w:rsidP="00C44FBD">
      <w:pPr>
        <w:widowControl w:val="0"/>
        <w:ind w:right="57" w:firstLine="540"/>
        <w:jc w:val="center"/>
        <w:rPr>
          <w:b/>
          <w:bCs/>
          <w:sz w:val="24"/>
          <w:szCs w:val="24"/>
        </w:rPr>
      </w:pPr>
      <w:r w:rsidRPr="002536DB">
        <w:rPr>
          <w:b/>
          <w:bCs/>
          <w:sz w:val="24"/>
          <w:szCs w:val="24"/>
        </w:rPr>
        <w:t>Содержание</w:t>
      </w:r>
    </w:p>
    <w:p w14:paraId="372A984B" w14:textId="77777777" w:rsidR="00C44FBD" w:rsidRPr="00BC54E9" w:rsidRDefault="00C44FBD" w:rsidP="00C44FBD">
      <w:pPr>
        <w:widowControl w:val="0"/>
        <w:ind w:right="57"/>
        <w:rPr>
          <w:sz w:val="24"/>
          <w:szCs w:val="24"/>
        </w:rPr>
      </w:pPr>
    </w:p>
    <w:p w14:paraId="782142B8" w14:textId="77777777" w:rsidR="00C44FBD" w:rsidRPr="00BC54E9" w:rsidRDefault="00C44FBD" w:rsidP="00C44FBD">
      <w:pPr>
        <w:widowControl w:val="0"/>
        <w:ind w:right="57" w:firstLine="540"/>
        <w:jc w:val="both"/>
        <w:rPr>
          <w:b/>
          <w:bCs/>
          <w:sz w:val="24"/>
          <w:szCs w:val="24"/>
        </w:rPr>
      </w:pPr>
      <w:r w:rsidRPr="00BC54E9">
        <w:rPr>
          <w:b/>
          <w:bCs/>
          <w:sz w:val="24"/>
          <w:szCs w:val="24"/>
        </w:rPr>
        <w:t>1. Общие положения</w:t>
      </w:r>
    </w:p>
    <w:p w14:paraId="2F098601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1.1. Цели административного регламента</w:t>
      </w:r>
    </w:p>
    <w:p w14:paraId="1B66A344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1.2. Основные понятия, используемые в административном регламенте</w:t>
      </w:r>
    </w:p>
    <w:p w14:paraId="4B922572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1.3. Заявители, имеющие право на предоставление муниципальной услуги</w:t>
      </w:r>
    </w:p>
    <w:p w14:paraId="40B353AA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1.4. Порядок информирования о правилах предоставления муниципальной услуги</w:t>
      </w:r>
    </w:p>
    <w:p w14:paraId="3A9D8503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1.5. Порядок получения информации заявителями по вопросам предоставления муниципальной услуги</w:t>
      </w:r>
    </w:p>
    <w:p w14:paraId="48049F47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b/>
          <w:bCs/>
          <w:sz w:val="24"/>
          <w:szCs w:val="24"/>
        </w:rPr>
        <w:t>2. Стандарт предоставления муниципальной услуги</w:t>
      </w:r>
    </w:p>
    <w:p w14:paraId="745F42CD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2.1. Наименования муниципальной услуги, органа ее предоставляющего</w:t>
      </w:r>
    </w:p>
    <w:p w14:paraId="0592B4C7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2.2. Результат предоставления муниципальной услуги</w:t>
      </w:r>
    </w:p>
    <w:p w14:paraId="682DE4F9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2.3. Сроки предоставления муниципальной услуги</w:t>
      </w:r>
    </w:p>
    <w:p w14:paraId="43B60484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BC54E9">
        <w:rPr>
          <w:sz w:val="24"/>
          <w:szCs w:val="24"/>
        </w:rPr>
        <w:t>. Исчерпывающий перечень документов, необходимых для получения муниципальной услуги</w:t>
      </w:r>
    </w:p>
    <w:p w14:paraId="38D8108C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sz w:val="24"/>
          <w:szCs w:val="24"/>
        </w:rPr>
        <w:t>5</w:t>
      </w:r>
      <w:r w:rsidRPr="00BC54E9">
        <w:rPr>
          <w:sz w:val="24"/>
          <w:szCs w:val="24"/>
        </w:rPr>
        <w:t>. Требования к предоставляемым документам</w:t>
      </w:r>
    </w:p>
    <w:p w14:paraId="53FFA778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BC54E9">
        <w:rPr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14:paraId="11C893EB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BC54E9">
        <w:rPr>
          <w:sz w:val="24"/>
          <w:szCs w:val="24"/>
        </w:rPr>
        <w:t>. Исчерпывающий перечень оснований для отказа в предоставлении муниципальной услуги</w:t>
      </w:r>
    </w:p>
    <w:p w14:paraId="56DF525F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BC54E9">
        <w:rPr>
          <w:sz w:val="24"/>
          <w:szCs w:val="24"/>
        </w:rPr>
        <w:t>. Размер платы, взимаемой с заявителя при предоставлении муниципальной услуги</w:t>
      </w:r>
    </w:p>
    <w:p w14:paraId="5067E299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BC54E9">
        <w:rPr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3C6CEA7D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BC54E9">
        <w:rPr>
          <w:sz w:val="24"/>
          <w:szCs w:val="24"/>
        </w:rPr>
        <w:t>. Срок регистрации запроса заявителя о предоставлении муниципальной услуги</w:t>
      </w:r>
    </w:p>
    <w:p w14:paraId="396C8E42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BC54E9">
        <w:rPr>
          <w:sz w:val="24"/>
          <w:szCs w:val="24"/>
        </w:rPr>
        <w:t>. Требования к помещениям предоставления муниципальной услуги</w:t>
      </w:r>
    </w:p>
    <w:p w14:paraId="149A5372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BC54E9">
        <w:rPr>
          <w:sz w:val="24"/>
          <w:szCs w:val="24"/>
        </w:rPr>
        <w:t>. Показатели доступности и качества оказываемых услуг</w:t>
      </w:r>
    </w:p>
    <w:p w14:paraId="7F7FEB3E" w14:textId="77777777" w:rsidR="00C44FBD" w:rsidRPr="00BC54E9" w:rsidRDefault="00C44FBD" w:rsidP="00C44FBD">
      <w:pPr>
        <w:keepNext/>
        <w:ind w:firstLine="540"/>
        <w:jc w:val="both"/>
        <w:outlineLvl w:val="2"/>
        <w:rPr>
          <w:sz w:val="24"/>
          <w:szCs w:val="24"/>
        </w:rPr>
      </w:pPr>
      <w:r w:rsidRPr="00BC54E9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BC54E9">
        <w:rPr>
          <w:sz w:val="24"/>
          <w:szCs w:val="24"/>
        </w:rPr>
        <w:t>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69709784" w14:textId="77777777" w:rsidR="00C44FBD" w:rsidRPr="00BC54E9" w:rsidRDefault="00C44FBD" w:rsidP="00C44FBD">
      <w:pPr>
        <w:widowControl w:val="0"/>
        <w:ind w:right="57" w:firstLine="540"/>
        <w:jc w:val="both"/>
        <w:rPr>
          <w:b/>
          <w:bCs/>
          <w:sz w:val="24"/>
          <w:szCs w:val="24"/>
        </w:rPr>
      </w:pPr>
      <w:r w:rsidRPr="00BC54E9">
        <w:rPr>
          <w:b/>
          <w:bCs/>
          <w:sz w:val="24"/>
          <w:szCs w:val="24"/>
        </w:rPr>
        <w:t>3. Административные процедуры</w:t>
      </w:r>
    </w:p>
    <w:p w14:paraId="1F7195AC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3.1. Перечень административных процедур</w:t>
      </w:r>
    </w:p>
    <w:p w14:paraId="63879E7B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color w:val="000000"/>
          <w:spacing w:val="-5"/>
          <w:sz w:val="24"/>
          <w:szCs w:val="24"/>
        </w:rPr>
        <w:t xml:space="preserve">3.2. </w:t>
      </w:r>
      <w:r w:rsidRPr="00BC54E9">
        <w:rPr>
          <w:spacing w:val="-5"/>
          <w:sz w:val="24"/>
          <w:szCs w:val="24"/>
        </w:rPr>
        <w:t>Описание последовательности действий при п</w:t>
      </w:r>
      <w:r w:rsidRPr="00BC54E9">
        <w:rPr>
          <w:sz w:val="24"/>
          <w:szCs w:val="24"/>
        </w:rPr>
        <w:t>риеме, первичной обработке, регистрации заявления и прилагаемых к нему документов, и направление их должностному лицу для определения исполнителя</w:t>
      </w:r>
    </w:p>
    <w:p w14:paraId="64D7BAF5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color w:val="000000"/>
          <w:spacing w:val="-5"/>
          <w:sz w:val="24"/>
          <w:szCs w:val="24"/>
        </w:rPr>
        <w:t xml:space="preserve">3.3. </w:t>
      </w:r>
      <w:r w:rsidRPr="00BC54E9">
        <w:rPr>
          <w:spacing w:val="-5"/>
          <w:sz w:val="24"/>
          <w:szCs w:val="24"/>
        </w:rPr>
        <w:t>Описание последовательности действий при р</w:t>
      </w:r>
      <w:r w:rsidRPr="00BC54E9">
        <w:rPr>
          <w:sz w:val="24"/>
          <w:szCs w:val="24"/>
        </w:rPr>
        <w:t xml:space="preserve">ассмотрении заявления и прилагаемых к нему документов, принятии решения о предоставлении земельного участка </w:t>
      </w:r>
      <w:r w:rsidRPr="00BC54E9">
        <w:rPr>
          <w:sz w:val="24"/>
          <w:szCs w:val="24"/>
        </w:rPr>
        <w:lastRenderedPageBreak/>
        <w:t>в постоянное (бессрочное) пользование</w:t>
      </w:r>
    </w:p>
    <w:p w14:paraId="432C46E2" w14:textId="77777777" w:rsidR="00C44FBD" w:rsidRPr="00BC54E9" w:rsidRDefault="00C44FBD" w:rsidP="00C44FBD">
      <w:pPr>
        <w:keepNext/>
        <w:ind w:firstLine="540"/>
        <w:jc w:val="both"/>
        <w:outlineLvl w:val="2"/>
        <w:rPr>
          <w:rFonts w:eastAsia="MS Mincho"/>
          <w:sz w:val="24"/>
          <w:szCs w:val="24"/>
        </w:rPr>
      </w:pPr>
      <w:r w:rsidRPr="00BC54E9">
        <w:rPr>
          <w:sz w:val="24"/>
          <w:szCs w:val="24"/>
        </w:rPr>
        <w:t>3.4.</w:t>
      </w:r>
      <w:r w:rsidRPr="00BC54E9">
        <w:rPr>
          <w:rFonts w:eastAsia="MS Mincho"/>
          <w:sz w:val="24"/>
          <w:szCs w:val="24"/>
        </w:rPr>
        <w:t xml:space="preserve"> Описание последовательности действий по рассмотрению, проверке содержания </w:t>
      </w:r>
    </w:p>
    <w:p w14:paraId="14A82BF0" w14:textId="77777777" w:rsidR="00C44FBD" w:rsidRPr="00BC54E9" w:rsidRDefault="00C44FBD" w:rsidP="00C44FBD">
      <w:pPr>
        <w:keepNext/>
        <w:ind w:firstLine="540"/>
        <w:jc w:val="both"/>
        <w:outlineLvl w:val="2"/>
        <w:rPr>
          <w:sz w:val="24"/>
          <w:szCs w:val="24"/>
        </w:rPr>
      </w:pPr>
      <w:r w:rsidRPr="00BC54E9">
        <w:rPr>
          <w:rFonts w:eastAsia="MS Mincho"/>
          <w:sz w:val="24"/>
          <w:szCs w:val="24"/>
        </w:rPr>
        <w:t xml:space="preserve">и </w:t>
      </w:r>
      <w:r w:rsidRPr="00BC54E9">
        <w:rPr>
          <w:sz w:val="24"/>
          <w:szCs w:val="24"/>
        </w:rPr>
        <w:t>подписанию проекта постановления Администрации</w:t>
      </w:r>
    </w:p>
    <w:p w14:paraId="12AA55E1" w14:textId="77777777" w:rsidR="00C44FBD" w:rsidRPr="00BC54E9" w:rsidRDefault="00C44FBD" w:rsidP="00C44FBD">
      <w:pPr>
        <w:widowControl w:val="0"/>
        <w:ind w:right="57"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3.5. </w:t>
      </w:r>
      <w:r w:rsidRPr="00BC54E9">
        <w:rPr>
          <w:color w:val="000000"/>
          <w:spacing w:val="-5"/>
          <w:sz w:val="24"/>
          <w:szCs w:val="24"/>
        </w:rPr>
        <w:t>Описание последовательности действий по и</w:t>
      </w:r>
      <w:r w:rsidRPr="00BC54E9">
        <w:rPr>
          <w:sz w:val="24"/>
          <w:szCs w:val="24"/>
        </w:rPr>
        <w:t>звещению заявителя о подписании постановления Администрации</w:t>
      </w:r>
      <w:r w:rsidRPr="00BC54E9">
        <w:rPr>
          <w:rFonts w:eastAsia="MS Mincho"/>
          <w:sz w:val="24"/>
          <w:szCs w:val="24"/>
        </w:rPr>
        <w:t xml:space="preserve"> и его рассылка</w:t>
      </w:r>
    </w:p>
    <w:p w14:paraId="2BAD5B5A" w14:textId="77777777" w:rsidR="00C44FBD" w:rsidRDefault="00C44FBD" w:rsidP="00C44FBD">
      <w:pPr>
        <w:widowControl w:val="0"/>
        <w:ind w:right="57" w:firstLine="540"/>
        <w:jc w:val="center"/>
        <w:rPr>
          <w:b/>
          <w:sz w:val="24"/>
          <w:szCs w:val="24"/>
        </w:rPr>
      </w:pPr>
    </w:p>
    <w:p w14:paraId="34965188" w14:textId="77777777" w:rsidR="00C44FBD" w:rsidRPr="00BC54E9" w:rsidRDefault="00C44FBD" w:rsidP="00C44FBD">
      <w:pPr>
        <w:widowControl w:val="0"/>
        <w:ind w:right="57" w:firstLine="540"/>
        <w:jc w:val="center"/>
        <w:rPr>
          <w:b/>
          <w:bCs/>
          <w:sz w:val="24"/>
          <w:szCs w:val="24"/>
        </w:rPr>
      </w:pPr>
      <w:r w:rsidRPr="00BC54E9">
        <w:rPr>
          <w:b/>
          <w:sz w:val="24"/>
          <w:szCs w:val="24"/>
        </w:rPr>
        <w:t>1. Общие положения</w:t>
      </w:r>
    </w:p>
    <w:p w14:paraId="05C28CFA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13A6F9A3" w14:textId="77777777" w:rsidR="00C44FBD" w:rsidRPr="00BC54E9" w:rsidRDefault="00C44FBD" w:rsidP="00C44FBD">
      <w:pPr>
        <w:widowControl w:val="0"/>
        <w:numPr>
          <w:ilvl w:val="1"/>
          <w:numId w:val="2"/>
        </w:numPr>
        <w:spacing w:line="440" w:lineRule="auto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Цели административного регламента</w:t>
      </w:r>
    </w:p>
    <w:p w14:paraId="07C39924" w14:textId="77777777" w:rsidR="00C44FBD" w:rsidRPr="00BC54E9" w:rsidRDefault="00C44FBD" w:rsidP="00C44F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Административный регламент предоставления муниципальной услуги (далее – Административный регламент) </w:t>
      </w:r>
      <w:r>
        <w:rPr>
          <w:sz w:val="24"/>
          <w:szCs w:val="24"/>
        </w:rPr>
        <w:t>«</w:t>
      </w:r>
      <w:r w:rsidRPr="00C20B9E">
        <w:rPr>
          <w:sz w:val="24"/>
          <w:szCs w:val="24"/>
        </w:rPr>
        <w:t>3.26 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>
        <w:rPr>
          <w:sz w:val="24"/>
          <w:szCs w:val="24"/>
        </w:rPr>
        <w:t>»</w:t>
      </w:r>
      <w:r w:rsidRPr="00BC54E9">
        <w:rPr>
          <w:sz w:val="24"/>
          <w:szCs w:val="24"/>
        </w:rPr>
        <w:t xml:space="preserve"> разработан в соответствии с Федеральным Законом от 27.07.2010 № 210-ФЗ «Об организации предоставления государственных и муниципальных услуг» в целях повышения качества предоставления муниципальной услуги и устанавливает порядок и стандарт предоставления муниципальной услуги, возможность получения муниципальной услуги в электронной форме.</w:t>
      </w:r>
    </w:p>
    <w:p w14:paraId="75D6B305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ab/>
        <w:t>В целях реализации права заявителя на получение муниципальной услуги в электронной форме Администрация муниципального образования «Муниципальный округ Красногорский район Удмуртской Республики», предоставляющая и обеспечивающая муниципальную услугу, осуществляет поэтапный последовательный переход на предоставление муниципальной услуги в электронной форме.</w:t>
      </w:r>
    </w:p>
    <w:p w14:paraId="489EC8D1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Каждый этап перехода регулируется путем внесения соответствующих изменений в настоящий Регламент.</w:t>
      </w:r>
    </w:p>
    <w:p w14:paraId="0E8AD976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В электронной форме муниципальная услуга предоставляется с использованием Портала государственных и муниципальных услуг Удмуртской Республики, Единого портала государственных и муниципальных услуг (функций).</w:t>
      </w:r>
    </w:p>
    <w:p w14:paraId="7FC54E0B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4F4FF574" w14:textId="77777777" w:rsidR="00C44FBD" w:rsidRPr="00C20B9E" w:rsidRDefault="00C44FBD" w:rsidP="00C44FBD">
      <w:pPr>
        <w:widowControl w:val="0"/>
        <w:numPr>
          <w:ilvl w:val="1"/>
          <w:numId w:val="2"/>
        </w:numPr>
        <w:spacing w:line="440" w:lineRule="auto"/>
        <w:ind w:left="1068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Основные понятия, используемые в административном регламенте</w:t>
      </w:r>
    </w:p>
    <w:p w14:paraId="49884DEA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Муниципальная услуга - деятельность по реализации функций Администрации муниципального образования «Муниципальный округ Красногорский район Удмуртской Республики» (далее – администрация), которая осуществляется по запросам заявителей в пределах полномочий администрации, по решению вопросов местного значения, установленных в соответствии с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«Муниципальный округ Красногорский район Удмуртской Республики», принятым решением Совета депутатов муниципального образования «Муниципальный округ Красногорский район Удмуртской Республики» от 16 ноября 2021 года № 40 и зарегистрированный Управлением Министерства юстиции Российской Федерации по Удмуртской Республике от 9 декабря 2021 года (государственный регистрационный номер </w:t>
      </w:r>
      <w:r w:rsidRPr="00BC54E9">
        <w:rPr>
          <w:sz w:val="24"/>
          <w:szCs w:val="24"/>
          <w:lang w:val="en-US"/>
        </w:rPr>
        <w:t>RU</w:t>
      </w:r>
      <w:r w:rsidRPr="00BC54E9">
        <w:rPr>
          <w:sz w:val="24"/>
          <w:szCs w:val="24"/>
        </w:rPr>
        <w:t>187170002021001).</w:t>
      </w:r>
    </w:p>
    <w:p w14:paraId="0D21DDA2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Заявитель - юридическое лицо, обратившиеся в администрацию с запросом о предоставлении муниципальной услуги, выраженным в устной, письменной или электронной форме.</w:t>
      </w:r>
    </w:p>
    <w:p w14:paraId="6740383C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Административный регламент - нормативный правовой акт, устанавливающий порядок и стандарт предоставления муниципальной услуги.</w:t>
      </w:r>
    </w:p>
    <w:p w14:paraId="25BA5254" w14:textId="77777777" w:rsidR="00C44FBD" w:rsidRPr="00BC54E9" w:rsidRDefault="00C44FBD" w:rsidP="00C44FBD">
      <w:pPr>
        <w:widowControl w:val="0"/>
        <w:jc w:val="both"/>
        <w:rPr>
          <w:color w:val="00FF00"/>
          <w:sz w:val="24"/>
          <w:szCs w:val="24"/>
        </w:rPr>
      </w:pPr>
    </w:p>
    <w:p w14:paraId="77F53601" w14:textId="77777777" w:rsidR="00C44FBD" w:rsidRPr="002B3D1E" w:rsidRDefault="00C44FBD" w:rsidP="00C44FBD">
      <w:pPr>
        <w:widowControl w:val="0"/>
        <w:numPr>
          <w:ilvl w:val="1"/>
          <w:numId w:val="2"/>
        </w:numPr>
        <w:spacing w:line="440" w:lineRule="auto"/>
        <w:ind w:left="1068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Заявители, имеющие право на предоставление муниципальной услуги</w:t>
      </w:r>
      <w:r w:rsidRPr="002B3D1E">
        <w:rPr>
          <w:sz w:val="24"/>
          <w:szCs w:val="24"/>
        </w:rPr>
        <w:t xml:space="preserve"> </w:t>
      </w:r>
    </w:p>
    <w:p w14:paraId="1525CE3C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Получателями муниципальной услуги являются органы государственной власти и органы местного самоуправления; государственные и муниципальные учреждения (бюджетные, казенные, автономные); казенные предприятия; центры исторического </w:t>
      </w:r>
      <w:r w:rsidRPr="00BC54E9">
        <w:rPr>
          <w:sz w:val="24"/>
          <w:szCs w:val="24"/>
        </w:rPr>
        <w:lastRenderedPageBreak/>
        <w:t>наследия президентов Российской Федерации, прекративших исполнение своих полномочий (далее - заявители).</w:t>
      </w:r>
    </w:p>
    <w:p w14:paraId="66658FAA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</w:p>
    <w:p w14:paraId="61454B9E" w14:textId="77777777" w:rsidR="00C44FBD" w:rsidRPr="00BC54E9" w:rsidRDefault="00C44FBD" w:rsidP="00C44FBD">
      <w:pPr>
        <w:widowControl w:val="0"/>
        <w:numPr>
          <w:ilvl w:val="1"/>
          <w:numId w:val="2"/>
        </w:numPr>
        <w:ind w:left="1068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Порядок информирования о правилах предоставления</w:t>
      </w:r>
    </w:p>
    <w:p w14:paraId="3A72C497" w14:textId="77777777" w:rsidR="00C44FBD" w:rsidRPr="00BC54E9" w:rsidRDefault="00C44FBD" w:rsidP="00C44FBD">
      <w:pPr>
        <w:widowControl w:val="0"/>
        <w:ind w:firstLine="840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муниципальной услуги</w:t>
      </w:r>
    </w:p>
    <w:p w14:paraId="5FECA6AD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14C3222D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Порядок информирования о правилах предоставления муниципальной услуги:</w:t>
      </w:r>
    </w:p>
    <w:p w14:paraId="1D02DE55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1) информация о муниципальной услуге, процедуре ее предоставления предоставляется:</w:t>
      </w:r>
    </w:p>
    <w:p w14:paraId="12182F62" w14:textId="77777777" w:rsidR="00C44FBD" w:rsidRPr="00BC54E9" w:rsidRDefault="00C44FBD" w:rsidP="00C44FBD">
      <w:pPr>
        <w:widowControl w:val="0"/>
        <w:spacing w:line="274" w:lineRule="exact"/>
        <w:ind w:left="20"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должностными лицами отдела по имущественным вопросам Администрации муниципального образования «Муниципальный округ Красногорский район» (далее - Отдел) либо работниками </w:t>
      </w:r>
      <w:r w:rsidRPr="00BC54E9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</w:t>
      </w:r>
      <w:r w:rsidRPr="00BC54E9">
        <w:rPr>
          <w:bCs/>
          <w:color w:val="052635"/>
          <w:sz w:val="24"/>
          <w:szCs w:val="24"/>
          <w:shd w:val="clear" w:color="auto" w:fill="FFFFFF"/>
        </w:rPr>
        <w:t> </w:t>
      </w:r>
      <w:r w:rsidRPr="00BC54E9">
        <w:rPr>
          <w:sz w:val="24"/>
          <w:szCs w:val="24"/>
        </w:rPr>
        <w:t>(далее — МФЦ), (далее - Специалисты):</w:t>
      </w:r>
    </w:p>
    <w:p w14:paraId="44DE8789" w14:textId="77777777" w:rsidR="00C44FBD" w:rsidRPr="00BC54E9" w:rsidRDefault="00C44FBD" w:rsidP="00C44FBD">
      <w:pPr>
        <w:widowControl w:val="0"/>
        <w:spacing w:line="274" w:lineRule="exact"/>
        <w:ind w:left="20"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непосредственно в отделе по имущественным вопросам;</w:t>
      </w:r>
    </w:p>
    <w:p w14:paraId="280270CE" w14:textId="77777777" w:rsidR="00C44FBD" w:rsidRPr="00BC54E9" w:rsidRDefault="00C44FBD" w:rsidP="00C44FBD">
      <w:pPr>
        <w:widowControl w:val="0"/>
        <w:spacing w:line="274" w:lineRule="exact"/>
        <w:ind w:left="20"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непосредственно в МФЦ;</w:t>
      </w:r>
    </w:p>
    <w:p w14:paraId="00AE671B" w14:textId="77777777" w:rsidR="00C44FBD" w:rsidRPr="00BC54E9" w:rsidRDefault="00C44FBD" w:rsidP="00C44FBD">
      <w:pPr>
        <w:widowControl w:val="0"/>
        <w:spacing w:line="274" w:lineRule="exact"/>
        <w:ind w:left="20"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при обращении по телефону;</w:t>
      </w:r>
    </w:p>
    <w:p w14:paraId="3DB6293C" w14:textId="77777777" w:rsidR="00C44FBD" w:rsidRPr="00BC54E9" w:rsidRDefault="00C44FBD" w:rsidP="00C44FBD">
      <w:pPr>
        <w:widowControl w:val="0"/>
        <w:spacing w:line="274" w:lineRule="exact"/>
        <w:ind w:left="20"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в письменном виде по почте или электронным каналам связи;</w:t>
      </w:r>
    </w:p>
    <w:p w14:paraId="1058C602" w14:textId="77777777" w:rsidR="00C44FBD" w:rsidRPr="00BC54E9" w:rsidRDefault="00C44FBD" w:rsidP="00C44FBD">
      <w:pPr>
        <w:widowControl w:val="0"/>
        <w:spacing w:line="274" w:lineRule="exact"/>
        <w:ind w:left="20" w:right="20"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посредством размещения на официальном сайте муниципального образования «Муниципальный округ Красногорский район Удмуртской Республики»:                                       </w:t>
      </w:r>
      <w:r w:rsidRPr="00BC54E9">
        <w:rPr>
          <w:color w:val="0070C0"/>
          <w:sz w:val="24"/>
          <w:szCs w:val="24"/>
          <w:u w:val="single"/>
        </w:rPr>
        <w:t>https://www.mo-krasno.ru/</w:t>
      </w:r>
      <w:r w:rsidRPr="00BC54E9">
        <w:rPr>
          <w:sz w:val="24"/>
          <w:szCs w:val="24"/>
        </w:rPr>
        <w:t>;</w:t>
      </w:r>
    </w:p>
    <w:p w14:paraId="38B0E630" w14:textId="77777777" w:rsidR="00C44FBD" w:rsidRPr="00BC54E9" w:rsidRDefault="00C44FBD" w:rsidP="00C44FBD">
      <w:pPr>
        <w:widowControl w:val="0"/>
        <w:spacing w:line="274" w:lineRule="exact"/>
        <w:ind w:left="20" w:right="20"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посредством размещения на Портале государственных и муниципальных услуг Удмуртской Республики;</w:t>
      </w:r>
    </w:p>
    <w:p w14:paraId="757B8066" w14:textId="77777777" w:rsidR="00C44FBD" w:rsidRPr="00BC54E9" w:rsidRDefault="00C44FBD" w:rsidP="00C44FBD">
      <w:pPr>
        <w:widowControl w:val="0"/>
        <w:spacing w:line="274" w:lineRule="exact"/>
        <w:ind w:left="20"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на информационных стендах.</w:t>
      </w:r>
    </w:p>
    <w:p w14:paraId="1DF9B567" w14:textId="77777777" w:rsidR="00C44FBD" w:rsidRPr="00BC54E9" w:rsidRDefault="00C44FBD" w:rsidP="00C44FBD">
      <w:pPr>
        <w:widowControl w:val="0"/>
        <w:tabs>
          <w:tab w:val="left" w:pos="1330"/>
        </w:tabs>
        <w:spacing w:line="274" w:lineRule="exact"/>
        <w:ind w:right="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2) Информация о месте нахождения и графике работы Администрации муниципального образования «Муниципальный округ Красногорский район Удмуртской Республики», структурных подразделениях Администрации муниципального об</w:t>
      </w:r>
      <w:r w:rsidRPr="00BC54E9">
        <w:rPr>
          <w:sz w:val="24"/>
          <w:szCs w:val="24"/>
        </w:rPr>
        <w:softHyphen/>
        <w:t>разования «Муниципальный округ Красногорский район Удмуртской Республики», предоставляющих муниципальную услугу, а также МФЦ.</w:t>
      </w:r>
    </w:p>
    <w:p w14:paraId="0FB0FD13" w14:textId="77777777" w:rsidR="00C44FBD" w:rsidRPr="00BC54E9" w:rsidRDefault="00C44FBD" w:rsidP="00C44FBD">
      <w:pPr>
        <w:widowControl w:val="0"/>
        <w:spacing w:line="274" w:lineRule="exact"/>
        <w:ind w:left="740" w:right="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Место нахождения Отдела и его почтовый адрес: 427650, Удмуртская Республика, с. Красногорское, ул. Ленина, д.64</w:t>
      </w:r>
    </w:p>
    <w:p w14:paraId="13E96E6A" w14:textId="77777777" w:rsidR="00C44FBD" w:rsidRPr="00BC54E9" w:rsidRDefault="00C44FBD" w:rsidP="00C44FBD">
      <w:pPr>
        <w:widowControl w:val="0"/>
        <w:spacing w:after="5"/>
        <w:ind w:left="360" w:right="43"/>
        <w:rPr>
          <w:sz w:val="24"/>
          <w:szCs w:val="24"/>
        </w:rPr>
      </w:pPr>
      <w:r w:rsidRPr="00BC54E9">
        <w:rPr>
          <w:sz w:val="24"/>
          <w:szCs w:val="24"/>
        </w:rPr>
        <w:t xml:space="preserve">      Электронный адрес: </w:t>
      </w:r>
      <w:r w:rsidRPr="00A63EF7">
        <w:rPr>
          <w:color w:val="0070C0"/>
          <w:sz w:val="24"/>
          <w:szCs w:val="24"/>
          <w:u w:val="single"/>
          <w:lang w:val="en-US"/>
        </w:rPr>
        <w:t>mail</w:t>
      </w:r>
      <w:r w:rsidRPr="00A63EF7">
        <w:rPr>
          <w:color w:val="0070C0"/>
          <w:sz w:val="24"/>
          <w:szCs w:val="24"/>
          <w:u w:val="single"/>
        </w:rPr>
        <w:t>@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kra</w:t>
      </w:r>
      <w:proofErr w:type="spellEnd"/>
      <w:r w:rsidRPr="00A63EF7">
        <w:rPr>
          <w:color w:val="0070C0"/>
          <w:sz w:val="24"/>
          <w:szCs w:val="24"/>
          <w:u w:val="single"/>
        </w:rPr>
        <w:t>.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udmr</w:t>
      </w:r>
      <w:proofErr w:type="spellEnd"/>
      <w:r w:rsidRPr="00A63EF7">
        <w:rPr>
          <w:color w:val="0070C0"/>
          <w:sz w:val="24"/>
          <w:szCs w:val="24"/>
          <w:u w:val="single"/>
        </w:rPr>
        <w:t>.</w:t>
      </w:r>
      <w:proofErr w:type="spellStart"/>
      <w:r w:rsidRPr="00A63EF7">
        <w:rPr>
          <w:color w:val="0070C0"/>
          <w:sz w:val="24"/>
          <w:szCs w:val="24"/>
          <w:u w:val="single"/>
          <w:lang w:val="en-US"/>
        </w:rPr>
        <w:t>ru</w:t>
      </w:r>
      <w:proofErr w:type="spellEnd"/>
      <w:r w:rsidRPr="00BC54E9">
        <w:rPr>
          <w:sz w:val="24"/>
          <w:szCs w:val="24"/>
        </w:rPr>
        <w:t>.  Справочный телефон: (34164) 2-18-92</w:t>
      </w:r>
    </w:p>
    <w:p w14:paraId="7D3D87EF" w14:textId="77777777" w:rsidR="00C44FBD" w:rsidRPr="00BC54E9" w:rsidRDefault="00C44FBD" w:rsidP="00C44FBD">
      <w:pPr>
        <w:widowControl w:val="0"/>
        <w:tabs>
          <w:tab w:val="left" w:pos="1330"/>
        </w:tabs>
        <w:spacing w:line="274" w:lineRule="exact"/>
        <w:ind w:left="740" w:right="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Отдел осуществляет приём документов для предоставления муниципальной услуги в соответствии со следующим графиком:</w:t>
      </w:r>
    </w:p>
    <w:p w14:paraId="3C94DB34" w14:textId="77777777" w:rsidR="00C44FBD" w:rsidRPr="00BC54E9" w:rsidRDefault="00C44FBD" w:rsidP="00C44FBD">
      <w:pPr>
        <w:widowControl w:val="0"/>
        <w:tabs>
          <w:tab w:val="left" w:pos="1330"/>
        </w:tabs>
        <w:spacing w:line="274" w:lineRule="exact"/>
        <w:ind w:left="740" w:right="20"/>
        <w:jc w:val="both"/>
        <w:rPr>
          <w:sz w:val="24"/>
          <w:szCs w:val="24"/>
        </w:rPr>
      </w:pP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117"/>
      </w:tblGrid>
      <w:tr w:rsidR="00C44FBD" w:rsidRPr="00BC54E9" w14:paraId="5A788D81" w14:textId="77777777" w:rsidTr="00F366E8">
        <w:tc>
          <w:tcPr>
            <w:tcW w:w="4603" w:type="dxa"/>
          </w:tcPr>
          <w:p w14:paraId="35AA2BA3" w14:textId="77777777" w:rsidR="00C44FBD" w:rsidRPr="00BC54E9" w:rsidRDefault="00C44FBD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BC54E9">
              <w:rPr>
                <w:color w:val="000000"/>
                <w:sz w:val="24"/>
                <w:szCs w:val="24"/>
              </w:rPr>
              <w:t>Понедельник</w:t>
            </w:r>
            <w:r>
              <w:rPr>
                <w:color w:val="000000"/>
                <w:sz w:val="24"/>
                <w:szCs w:val="24"/>
              </w:rPr>
              <w:t xml:space="preserve"> - пятница</w:t>
            </w:r>
          </w:p>
        </w:tc>
        <w:tc>
          <w:tcPr>
            <w:tcW w:w="4228" w:type="dxa"/>
          </w:tcPr>
          <w:p w14:paraId="5C58EC92" w14:textId="77777777" w:rsidR="00C44FBD" w:rsidRPr="00BC54E9" w:rsidRDefault="00C44FBD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BC54E9">
              <w:rPr>
                <w:color w:val="000000"/>
                <w:sz w:val="24"/>
                <w:szCs w:val="24"/>
              </w:rPr>
              <w:t>08.00 - 1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C54E9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Pr="00BC54E9">
              <w:rPr>
                <w:color w:val="000000"/>
                <w:sz w:val="24"/>
                <w:szCs w:val="24"/>
              </w:rPr>
              <w:t xml:space="preserve"> (перерыв на обед с 12.00 до 13.00)</w:t>
            </w:r>
          </w:p>
        </w:tc>
      </w:tr>
      <w:tr w:rsidR="00C44FBD" w:rsidRPr="00BC54E9" w14:paraId="22E0F33B" w14:textId="77777777" w:rsidTr="00F366E8">
        <w:tc>
          <w:tcPr>
            <w:tcW w:w="4603" w:type="dxa"/>
          </w:tcPr>
          <w:p w14:paraId="5DD9805A" w14:textId="77777777" w:rsidR="00C44FBD" w:rsidRPr="00BC54E9" w:rsidRDefault="00C44FBD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BC54E9">
              <w:rPr>
                <w:color w:val="000000"/>
                <w:sz w:val="24"/>
                <w:szCs w:val="24"/>
              </w:rPr>
              <w:t>Суббота, воскресенье, нерабочие праздничные дни</w:t>
            </w:r>
          </w:p>
        </w:tc>
        <w:tc>
          <w:tcPr>
            <w:tcW w:w="4228" w:type="dxa"/>
          </w:tcPr>
          <w:p w14:paraId="7C1DEB83" w14:textId="77777777" w:rsidR="00C44FBD" w:rsidRPr="00BC54E9" w:rsidRDefault="00C44FBD" w:rsidP="00F366E8">
            <w:pPr>
              <w:widowControl w:val="0"/>
              <w:tabs>
                <w:tab w:val="left" w:pos="1330"/>
              </w:tabs>
              <w:ind w:right="20"/>
              <w:jc w:val="both"/>
              <w:rPr>
                <w:sz w:val="24"/>
                <w:szCs w:val="24"/>
              </w:rPr>
            </w:pPr>
            <w:r w:rsidRPr="00BC54E9">
              <w:rPr>
                <w:color w:val="000000"/>
                <w:sz w:val="24"/>
                <w:szCs w:val="24"/>
              </w:rPr>
              <w:t>Выходные дни</w:t>
            </w:r>
          </w:p>
        </w:tc>
      </w:tr>
    </w:tbl>
    <w:p w14:paraId="2ADFF4FA" w14:textId="77777777" w:rsidR="00C44FBD" w:rsidRPr="00BC54E9" w:rsidRDefault="00C44FBD" w:rsidP="00C44FBD">
      <w:pPr>
        <w:widowControl w:val="0"/>
        <w:tabs>
          <w:tab w:val="left" w:pos="1330"/>
        </w:tabs>
        <w:spacing w:line="274" w:lineRule="exact"/>
        <w:ind w:left="740" w:right="20"/>
        <w:jc w:val="both"/>
        <w:rPr>
          <w:sz w:val="24"/>
          <w:szCs w:val="24"/>
        </w:rPr>
      </w:pPr>
    </w:p>
    <w:p w14:paraId="6CC5ECCA" w14:textId="77777777" w:rsidR="00C44FBD" w:rsidRPr="00C44FBD" w:rsidRDefault="00C44FBD" w:rsidP="00C44FBD">
      <w:pPr>
        <w:pStyle w:val="31"/>
        <w:tabs>
          <w:tab w:val="left" w:pos="1330"/>
        </w:tabs>
        <w:spacing w:after="0"/>
        <w:ind w:left="425" w:right="45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FBD">
        <w:rPr>
          <w:rFonts w:ascii="Times New Roman" w:hAnsi="Times New Roman" w:cs="Times New Roman"/>
          <w:sz w:val="24"/>
          <w:szCs w:val="24"/>
        </w:rPr>
        <w:t xml:space="preserve">3)  </w:t>
      </w:r>
      <w:r w:rsidRPr="00C44FBD">
        <w:rPr>
          <w:rFonts w:ascii="Times New Roman" w:eastAsia="Calibri" w:hAnsi="Times New Roman" w:cs="Times New Roman"/>
          <w:sz w:val="24"/>
          <w:szCs w:val="24"/>
        </w:rPr>
        <w:t>Сведения о месте нахождения, графике работы, контактных телефонах,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«Многофункциональный центр предоставления государственных и муниципальных услуг» (далее – МФЦ) размещены на официальном сайте Многофункционального центра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(далее – ЕПГУ) и государственной информационной системе Удмуртской Республики «Портал государственных и муниципальных услуг» (далее – РПГУ).</w:t>
      </w:r>
    </w:p>
    <w:p w14:paraId="0019F6A6" w14:textId="77777777" w:rsidR="00C44FBD" w:rsidRPr="002B3D1E" w:rsidRDefault="00C44FBD" w:rsidP="00C44FBD">
      <w:pPr>
        <w:widowControl w:val="0"/>
        <w:shd w:val="clear" w:color="auto" w:fill="FFFFFF"/>
        <w:tabs>
          <w:tab w:val="left" w:pos="1330"/>
        </w:tabs>
        <w:spacing w:before="239" w:after="480" w:line="274" w:lineRule="exact"/>
        <w:ind w:left="426" w:right="43"/>
        <w:rPr>
          <w:rFonts w:eastAsia="Calibri"/>
          <w:kern w:val="2"/>
          <w:sz w:val="24"/>
          <w:szCs w:val="24"/>
          <w:lang w:eastAsia="en-US"/>
        </w:rPr>
      </w:pPr>
      <w:r w:rsidRPr="00650845">
        <w:rPr>
          <w:rFonts w:eastAsia="Calibri"/>
          <w:kern w:val="2"/>
          <w:sz w:val="24"/>
          <w:szCs w:val="24"/>
          <w:lang w:eastAsia="en-US"/>
        </w:rPr>
        <w:t>Место нахождения МФЦ Красногорского района:</w:t>
      </w:r>
      <w:r w:rsidRPr="00650845">
        <w:rPr>
          <w:rFonts w:eastAsia="Calibri"/>
          <w:kern w:val="2"/>
          <w:sz w:val="24"/>
          <w:szCs w:val="24"/>
          <w:lang w:eastAsia="en-US"/>
        </w:rPr>
        <w:br/>
        <w:t xml:space="preserve">Удмуртская Республика, Красногорский район, с. Красногорское, </w:t>
      </w:r>
      <w:r w:rsidRPr="00650845">
        <w:rPr>
          <w:rFonts w:eastAsia="Calibri"/>
          <w:kern w:val="2"/>
          <w:sz w:val="24"/>
          <w:szCs w:val="24"/>
          <w:lang w:eastAsia="en-US"/>
        </w:rPr>
        <w:br/>
        <w:t>ул. Первомайская, д. 2.</w:t>
      </w:r>
      <w:r w:rsidRPr="00650845">
        <w:rPr>
          <w:rFonts w:eastAsia="Calibri"/>
          <w:kern w:val="2"/>
          <w:sz w:val="24"/>
          <w:szCs w:val="24"/>
          <w:lang w:eastAsia="en-US"/>
        </w:rPr>
        <w:br/>
        <w:t>Контактный телефон: 8(34164) 2-17-09;</w:t>
      </w:r>
      <w:r w:rsidRPr="00650845">
        <w:rPr>
          <w:rFonts w:eastAsia="Calibri"/>
          <w:kern w:val="2"/>
          <w:sz w:val="24"/>
          <w:szCs w:val="24"/>
          <w:lang w:eastAsia="en-US"/>
        </w:rPr>
        <w:br/>
      </w:r>
      <w:r w:rsidRPr="00650845">
        <w:rPr>
          <w:rFonts w:eastAsia="Calibri"/>
          <w:kern w:val="2"/>
          <w:sz w:val="24"/>
          <w:szCs w:val="24"/>
          <w:lang w:eastAsia="en-US"/>
        </w:rPr>
        <w:lastRenderedPageBreak/>
        <w:t>Адрес электронной почты: krasnogorskoe@mfc.udmr.ru</w:t>
      </w:r>
    </w:p>
    <w:p w14:paraId="7F17FC1E" w14:textId="77777777" w:rsidR="00C44FBD" w:rsidRPr="00BC54E9" w:rsidRDefault="00C44FBD" w:rsidP="00C44FBD">
      <w:pPr>
        <w:widowControl w:val="0"/>
        <w:numPr>
          <w:ilvl w:val="1"/>
          <w:numId w:val="2"/>
        </w:numPr>
        <w:ind w:left="106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Порядок получения информации заявителями по вопросам предоставления муниципальной услуги</w:t>
      </w:r>
    </w:p>
    <w:p w14:paraId="5630057B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0B4F2D9B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Информирование заявителей проводится в двух формах: устное и письменное.</w:t>
      </w:r>
    </w:p>
    <w:p w14:paraId="779558B0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При ответах на телефонные звонки и обращения заявителей лично в приемные часы специалисты структурного подразделения администрации или специалисты МФЦ,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14:paraId="37785FC9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14:paraId="1FFF61A3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Устное информирование обратившегося лица осуществляется не более 15 минут.</w:t>
      </w:r>
    </w:p>
    <w:p w14:paraId="235165DC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14:paraId="04BD72E1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14:paraId="72ECDFED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14:paraId="04577E2A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Специалисты структурного подразделения администрации, участвующие в предоставлении муниципальной услуги, специалисты МФЦ,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14:paraId="2B8FB680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Письменный ответ на обращение подписывается главой муниципального образования либо уполномоченным им лицом, и должен содержать фамилию и номер телефона исполнителя и направляется по почтовому адресу, указанному в обращении.</w:t>
      </w:r>
    </w:p>
    <w:p w14:paraId="43590A8A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14:paraId="49F63942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05FF6CC0" w14:textId="77777777" w:rsidR="00C44FBD" w:rsidRPr="00BC54E9" w:rsidRDefault="00C44FBD" w:rsidP="00C44FBD">
      <w:pPr>
        <w:widowControl w:val="0"/>
        <w:ind w:firstLine="840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>2. Стандарт предоставления муниципальной услуги</w:t>
      </w:r>
    </w:p>
    <w:p w14:paraId="32FBB813" w14:textId="77777777" w:rsidR="00C44FBD" w:rsidRPr="00BC54E9" w:rsidRDefault="00C44FBD" w:rsidP="00C44FBD">
      <w:pPr>
        <w:widowControl w:val="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7DD17ED3" w14:textId="77777777" w:rsidR="00C44FBD" w:rsidRPr="00BC54E9" w:rsidRDefault="00C44FBD" w:rsidP="00C44FBD">
      <w:pPr>
        <w:widowControl w:val="0"/>
        <w:ind w:firstLine="708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2.1. Наименование муниципальной услуги, органа ее представляющего</w:t>
      </w:r>
    </w:p>
    <w:p w14:paraId="68FB6142" w14:textId="77777777" w:rsidR="00C44FBD" w:rsidRPr="00BC54E9" w:rsidRDefault="00C44FBD" w:rsidP="00C44FBD">
      <w:pPr>
        <w:widowControl w:val="0"/>
        <w:ind w:firstLine="708"/>
        <w:jc w:val="center"/>
        <w:rPr>
          <w:sz w:val="24"/>
          <w:szCs w:val="24"/>
        </w:rPr>
      </w:pPr>
    </w:p>
    <w:p w14:paraId="0ECEFD84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Наименование муниципальной услуги: </w:t>
      </w:r>
      <w:r w:rsidRPr="00C20B9E">
        <w:rPr>
          <w:sz w:val="24"/>
          <w:szCs w:val="24"/>
        </w:rPr>
        <w:t>3.26 Предоставление в собственность, аренду, постоянное (бессрочное) пользование, безвозмездное пользование земельного участка, находящегося в</w:t>
      </w:r>
      <w:r>
        <w:rPr>
          <w:sz w:val="24"/>
          <w:szCs w:val="24"/>
        </w:rPr>
        <w:t xml:space="preserve"> </w:t>
      </w:r>
      <w:r w:rsidRPr="00C20B9E">
        <w:rPr>
          <w:sz w:val="24"/>
          <w:szCs w:val="24"/>
        </w:rPr>
        <w:t>муниципальной собственности</w:t>
      </w:r>
      <w:r>
        <w:rPr>
          <w:sz w:val="24"/>
          <w:szCs w:val="24"/>
        </w:rPr>
        <w:t xml:space="preserve"> </w:t>
      </w:r>
      <w:r w:rsidRPr="00C20B9E">
        <w:rPr>
          <w:sz w:val="24"/>
          <w:szCs w:val="24"/>
        </w:rPr>
        <w:t xml:space="preserve">или государственная собственность на который не разграничена, без проведения торгов </w:t>
      </w:r>
      <w:r w:rsidRPr="00BC54E9">
        <w:rPr>
          <w:sz w:val="24"/>
          <w:szCs w:val="24"/>
        </w:rPr>
        <w:t>(далее- муниципальная услуга).</w:t>
      </w:r>
    </w:p>
    <w:p w14:paraId="35E070F1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Муниципальная услуга предоставляется:</w:t>
      </w:r>
    </w:p>
    <w:p w14:paraId="7E59AC08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Администрацией муниципального образования «Муниципальный округ Красногорский район Удмуртской Республики»; </w:t>
      </w:r>
      <w:r w:rsidRPr="00BC54E9">
        <w:rPr>
          <w:bCs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</w:t>
      </w:r>
      <w:r w:rsidRPr="00BC54E9">
        <w:rPr>
          <w:bCs/>
          <w:color w:val="052635"/>
          <w:sz w:val="24"/>
          <w:szCs w:val="24"/>
          <w:shd w:val="clear" w:color="auto" w:fill="FFFFFF"/>
        </w:rPr>
        <w:t> </w:t>
      </w:r>
      <w:r w:rsidRPr="00BC54E9">
        <w:rPr>
          <w:sz w:val="24"/>
          <w:szCs w:val="24"/>
        </w:rPr>
        <w:t>(далее — МФЦ) в соответствии с заключаемым соглашением.</w:t>
      </w:r>
    </w:p>
    <w:p w14:paraId="5129B0FB" w14:textId="77777777" w:rsidR="00C44FBD" w:rsidRPr="002536DB" w:rsidRDefault="00C44FBD" w:rsidP="00C44FBD">
      <w:pPr>
        <w:widowControl w:val="0"/>
        <w:ind w:firstLine="708"/>
        <w:jc w:val="both"/>
        <w:rPr>
          <w:color w:val="00FF00"/>
          <w:sz w:val="24"/>
          <w:szCs w:val="24"/>
        </w:rPr>
      </w:pPr>
      <w:r w:rsidRPr="00BC54E9">
        <w:rPr>
          <w:color w:val="00FF00"/>
          <w:sz w:val="24"/>
          <w:szCs w:val="24"/>
        </w:rPr>
        <w:t xml:space="preserve"> .</w:t>
      </w:r>
    </w:p>
    <w:p w14:paraId="4777739C" w14:textId="77777777" w:rsidR="00C44FBD" w:rsidRPr="00BC54E9" w:rsidRDefault="00C44FBD" w:rsidP="00C44FBD">
      <w:pPr>
        <w:widowControl w:val="0"/>
        <w:ind w:firstLine="840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2.2. Результат предоставления муниципальной услуги</w:t>
      </w:r>
    </w:p>
    <w:p w14:paraId="4C9B0D20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lastRenderedPageBreak/>
        <w:t xml:space="preserve"> </w:t>
      </w:r>
    </w:p>
    <w:p w14:paraId="73535C37" w14:textId="77777777" w:rsidR="00C44FBD" w:rsidRPr="00BC54E9" w:rsidRDefault="00C44FBD" w:rsidP="00C44FBD">
      <w:pPr>
        <w:widowControl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Результатом предоставления муниципальной услуги являются:</w:t>
      </w:r>
    </w:p>
    <w:p w14:paraId="600590C8" w14:textId="77777777" w:rsidR="00C44FBD" w:rsidRPr="00BC54E9" w:rsidRDefault="00C44FBD" w:rsidP="00C44FBD">
      <w:pPr>
        <w:widowControl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постановление Администрации муниципального образования «Муниципальный округ Красногорский район Удмуртской Республики» о предоставлении земельного участка, </w:t>
      </w:r>
      <w:r>
        <w:rPr>
          <w:sz w:val="24"/>
          <w:szCs w:val="24"/>
        </w:rPr>
        <w:t xml:space="preserve">находящегося в муниципальной собственности или </w:t>
      </w:r>
      <w:r w:rsidRPr="00BC54E9">
        <w:rPr>
          <w:sz w:val="24"/>
          <w:szCs w:val="24"/>
        </w:rPr>
        <w:t xml:space="preserve">государственная собственность на который не разграничена, в </w:t>
      </w:r>
      <w:r>
        <w:rPr>
          <w:sz w:val="24"/>
          <w:szCs w:val="24"/>
        </w:rPr>
        <w:t xml:space="preserve">собственность, или в аренду, или в </w:t>
      </w:r>
      <w:r w:rsidRPr="00BC54E9">
        <w:rPr>
          <w:sz w:val="24"/>
          <w:szCs w:val="24"/>
        </w:rPr>
        <w:t>постоянное (бессрочное) пользование</w:t>
      </w:r>
      <w:r>
        <w:rPr>
          <w:sz w:val="24"/>
          <w:szCs w:val="24"/>
        </w:rPr>
        <w:t>, или в безвозмездное пользование</w:t>
      </w:r>
      <w:r w:rsidRPr="00BC54E9">
        <w:rPr>
          <w:sz w:val="24"/>
          <w:szCs w:val="24"/>
        </w:rPr>
        <w:t xml:space="preserve"> заявителю (далее – постановление Администрации);</w:t>
      </w:r>
    </w:p>
    <w:p w14:paraId="50902A96" w14:textId="77777777" w:rsidR="00C44FBD" w:rsidRPr="00BC54E9" w:rsidRDefault="00C44FBD" w:rsidP="00C44FBD">
      <w:pPr>
        <w:widowControl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письменный отказ заявителю в предоставлении земельного участка,</w:t>
      </w:r>
      <w:r w:rsidRPr="00166E1B">
        <w:rPr>
          <w:sz w:val="24"/>
          <w:szCs w:val="24"/>
        </w:rPr>
        <w:t xml:space="preserve"> </w:t>
      </w:r>
      <w:r>
        <w:rPr>
          <w:sz w:val="24"/>
          <w:szCs w:val="24"/>
        </w:rPr>
        <w:t>находящегося</w:t>
      </w:r>
      <w:r>
        <w:rPr>
          <w:sz w:val="24"/>
          <w:szCs w:val="24"/>
        </w:rPr>
        <w:br/>
        <w:t>в муниципальной собственности или</w:t>
      </w:r>
      <w:r w:rsidRPr="00BC54E9">
        <w:rPr>
          <w:sz w:val="24"/>
          <w:szCs w:val="24"/>
        </w:rPr>
        <w:t xml:space="preserve"> государственная собственность на который не разграничена, в </w:t>
      </w:r>
      <w:r>
        <w:rPr>
          <w:sz w:val="24"/>
          <w:szCs w:val="24"/>
        </w:rPr>
        <w:t xml:space="preserve">собственность, или в аренду, или в </w:t>
      </w:r>
      <w:r w:rsidRPr="00BC54E9">
        <w:rPr>
          <w:sz w:val="24"/>
          <w:szCs w:val="24"/>
        </w:rPr>
        <w:t>постоянное (бессрочное) пользование</w:t>
      </w:r>
      <w:r>
        <w:rPr>
          <w:sz w:val="24"/>
          <w:szCs w:val="24"/>
        </w:rPr>
        <w:t>, или в безвозмездное пользование</w:t>
      </w:r>
      <w:r w:rsidRPr="00BC54E9">
        <w:rPr>
          <w:sz w:val="24"/>
          <w:szCs w:val="24"/>
        </w:rPr>
        <w:t>.</w:t>
      </w:r>
    </w:p>
    <w:p w14:paraId="45BEA5D7" w14:textId="77777777" w:rsidR="00C44FBD" w:rsidRPr="00BC54E9" w:rsidRDefault="00C44FBD" w:rsidP="00C44FBD">
      <w:pPr>
        <w:widowControl w:val="0"/>
        <w:ind w:firstLine="540"/>
        <w:jc w:val="both"/>
        <w:rPr>
          <w:sz w:val="24"/>
          <w:szCs w:val="24"/>
        </w:rPr>
      </w:pPr>
    </w:p>
    <w:p w14:paraId="3DED11C8" w14:textId="77777777" w:rsidR="00C44FBD" w:rsidRPr="00BC54E9" w:rsidRDefault="00C44FBD" w:rsidP="00C44FBD">
      <w:pPr>
        <w:widowControl w:val="0"/>
        <w:ind w:firstLine="840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2.3. Сроки предоставления муниципальной услуги</w:t>
      </w:r>
    </w:p>
    <w:p w14:paraId="4ACFF5FB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271C6D3C" w14:textId="77777777" w:rsidR="00C44FBD" w:rsidRPr="00BC54E9" w:rsidRDefault="00C44FBD" w:rsidP="00C44FBD">
      <w:pPr>
        <w:ind w:firstLine="709"/>
        <w:jc w:val="both"/>
        <w:rPr>
          <w:bCs/>
          <w:sz w:val="24"/>
          <w:szCs w:val="24"/>
        </w:rPr>
      </w:pPr>
      <w:r w:rsidRPr="00BC54E9">
        <w:rPr>
          <w:bCs/>
          <w:sz w:val="24"/>
          <w:szCs w:val="24"/>
        </w:rPr>
        <w:t xml:space="preserve">В случае обращения заявителя с заявлением о предоставлении земельного участка </w:t>
      </w:r>
      <w:r w:rsidRPr="00BC54E9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собственность, или в аренду, или в </w:t>
      </w:r>
      <w:r w:rsidRPr="00BC54E9">
        <w:rPr>
          <w:sz w:val="24"/>
          <w:szCs w:val="24"/>
        </w:rPr>
        <w:t>постоянное (бессрочное) пользование</w:t>
      </w:r>
      <w:r>
        <w:rPr>
          <w:sz w:val="24"/>
          <w:szCs w:val="24"/>
        </w:rPr>
        <w:t>, или в безвозмездное пользование</w:t>
      </w:r>
      <w:r w:rsidRPr="00BC54E9">
        <w:rPr>
          <w:bCs/>
          <w:sz w:val="24"/>
          <w:szCs w:val="24"/>
        </w:rPr>
        <w:t>, постановление о предоставлении земельного участка (об отказе в предоставлении земельного участка принимается и выдается (направляется) в срок не более 30 дней со дня поступления заявления о предоставлении земельного участка.</w:t>
      </w:r>
    </w:p>
    <w:p w14:paraId="0897627A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bCs/>
          <w:sz w:val="24"/>
          <w:szCs w:val="24"/>
        </w:rPr>
        <w:t>При наличии оснований, предусмотренных пунктом 2.8 регламента, заявление о предоставлении земельного участка, заявление о предварительном согласовании предоставления земельного участка в течение 10 дней со дня поступления возвращается (направляется) заявителю с указанием причин возврата.</w:t>
      </w:r>
    </w:p>
    <w:p w14:paraId="32A9A755" w14:textId="77777777" w:rsidR="00C44FBD" w:rsidRPr="00BC54E9" w:rsidRDefault="00C44FBD" w:rsidP="00C44FBD">
      <w:pPr>
        <w:widowControl w:val="0"/>
        <w:ind w:firstLine="840"/>
        <w:jc w:val="center"/>
        <w:rPr>
          <w:sz w:val="24"/>
          <w:szCs w:val="24"/>
        </w:rPr>
      </w:pPr>
    </w:p>
    <w:p w14:paraId="31852685" w14:textId="77777777" w:rsidR="00C44FBD" w:rsidRPr="00BC54E9" w:rsidRDefault="00C44FBD" w:rsidP="00C44FBD">
      <w:pPr>
        <w:widowControl w:val="0"/>
        <w:ind w:firstLine="426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BC54E9">
        <w:rPr>
          <w:sz w:val="24"/>
          <w:szCs w:val="24"/>
        </w:rPr>
        <w:t>. Исчерпывающий перечень документов, необходимых для получения муниципальной услуги</w:t>
      </w:r>
    </w:p>
    <w:p w14:paraId="5C239076" w14:textId="77777777" w:rsidR="00C44FBD" w:rsidRPr="00BC54E9" w:rsidRDefault="00C44FBD" w:rsidP="00C44FBD">
      <w:pPr>
        <w:widowControl w:val="0"/>
        <w:ind w:firstLine="426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5B69D808" w14:textId="77777777" w:rsidR="00C44FBD" w:rsidRPr="00BC54E9" w:rsidRDefault="00C44FBD" w:rsidP="00C44FBD">
      <w:pPr>
        <w:widowControl w:val="0"/>
        <w:ind w:firstLine="709"/>
        <w:jc w:val="both"/>
        <w:outlineLvl w:val="0"/>
        <w:rPr>
          <w:sz w:val="24"/>
          <w:szCs w:val="24"/>
        </w:rPr>
      </w:pPr>
      <w:r w:rsidRPr="00BC54E9">
        <w:rPr>
          <w:sz w:val="24"/>
          <w:szCs w:val="24"/>
        </w:rPr>
        <w:t xml:space="preserve">К заявлению о предоставлении земельного участка в </w:t>
      </w:r>
      <w:r>
        <w:rPr>
          <w:sz w:val="24"/>
          <w:szCs w:val="24"/>
        </w:rPr>
        <w:t xml:space="preserve">собственность, или в аренду, или в </w:t>
      </w:r>
      <w:r w:rsidRPr="00BC54E9">
        <w:rPr>
          <w:sz w:val="24"/>
          <w:szCs w:val="24"/>
        </w:rPr>
        <w:t>постоянное (бессрочное) пользование</w:t>
      </w:r>
      <w:r>
        <w:rPr>
          <w:sz w:val="24"/>
          <w:szCs w:val="24"/>
        </w:rPr>
        <w:t>, или в безвозмездное пользование</w:t>
      </w:r>
      <w:r w:rsidRPr="00BC54E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без проведения торгов,</w:t>
      </w:r>
      <w:r w:rsidRPr="00BC54E9">
        <w:rPr>
          <w:bCs/>
          <w:sz w:val="24"/>
          <w:szCs w:val="24"/>
        </w:rPr>
        <w:t xml:space="preserve"> </w:t>
      </w:r>
      <w:r w:rsidRPr="00BC54E9">
        <w:rPr>
          <w:sz w:val="24"/>
          <w:szCs w:val="24"/>
        </w:rPr>
        <w:t>прилагаются следующие документы:</w:t>
      </w:r>
    </w:p>
    <w:p w14:paraId="06918A98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14:paraId="187E9AF9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2) копия свидетельства о государственной регистрации физического лица в качестве индивидуального предпринимателя, копия свидетельства о государственной регистрации юридического лица (для юридических лиц) или выписка из государственных реестров о юридическом лице или индивидуальном предпринимателе, являющемся заявителем, ходатайствующим о приобретении прав на земельный участок;</w:t>
      </w:r>
    </w:p>
    <w:p w14:paraId="4C0C0D4F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(заявителей);</w:t>
      </w:r>
    </w:p>
    <w:p w14:paraId="05677B26" w14:textId="77777777" w:rsidR="00C44FBD" w:rsidRPr="00BC54E9" w:rsidRDefault="00C44FBD" w:rsidP="00C44FBD">
      <w:pPr>
        <w:ind w:firstLine="426"/>
        <w:jc w:val="both"/>
        <w:rPr>
          <w:bCs/>
          <w:sz w:val="24"/>
          <w:szCs w:val="24"/>
        </w:rPr>
      </w:pPr>
      <w:r w:rsidRPr="00BC54E9">
        <w:rPr>
          <w:sz w:val="24"/>
          <w:szCs w:val="24"/>
        </w:rPr>
        <w:t xml:space="preserve">4) </w:t>
      </w:r>
      <w:r w:rsidRPr="00BC54E9">
        <w:rPr>
          <w:color w:val="000000"/>
          <w:sz w:val="24"/>
          <w:szCs w:val="24"/>
        </w:rPr>
        <w:t xml:space="preserve">документы, подтверждающие право заявителя на приобретение земельного участка </w:t>
      </w:r>
      <w:r w:rsidRPr="00BC54E9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собственность, или в аренду, или в </w:t>
      </w:r>
      <w:r w:rsidRPr="00BC54E9">
        <w:rPr>
          <w:sz w:val="24"/>
          <w:szCs w:val="24"/>
        </w:rPr>
        <w:t>постоянное (бессрочное) пользование</w:t>
      </w:r>
      <w:r>
        <w:rPr>
          <w:sz w:val="24"/>
          <w:szCs w:val="24"/>
        </w:rPr>
        <w:t>, или в безвозмездное пользование,</w:t>
      </w:r>
      <w:r w:rsidRPr="002648F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без проведения торгов,</w:t>
      </w:r>
      <w:r w:rsidRPr="00BC54E9">
        <w:rPr>
          <w:bCs/>
          <w:sz w:val="24"/>
          <w:szCs w:val="24"/>
        </w:rPr>
        <w:t xml:space="preserve"> </w:t>
      </w:r>
      <w:r w:rsidRPr="00BC54E9">
        <w:rPr>
          <w:color w:val="000000"/>
          <w:sz w:val="24"/>
          <w:szCs w:val="24"/>
        </w:rPr>
        <w:t xml:space="preserve"> и предусмотренные перечнем, установленным уполномоченным Правительством Российской Федерации,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</w:r>
      <w:r w:rsidRPr="00BC54E9">
        <w:rPr>
          <w:bCs/>
          <w:sz w:val="24"/>
          <w:szCs w:val="24"/>
        </w:rPr>
        <w:t>.</w:t>
      </w:r>
    </w:p>
    <w:p w14:paraId="6DEC2669" w14:textId="77777777" w:rsidR="00C44FBD" w:rsidRPr="00BC54E9" w:rsidRDefault="00C44FBD" w:rsidP="00C44FBD">
      <w:pPr>
        <w:ind w:firstLine="426"/>
        <w:jc w:val="both"/>
        <w:rPr>
          <w:bCs/>
          <w:sz w:val="24"/>
          <w:szCs w:val="24"/>
        </w:rPr>
      </w:pPr>
      <w:bookmarkStart w:id="0" w:name="Par76"/>
      <w:bookmarkStart w:id="1" w:name="Par83"/>
      <w:bookmarkEnd w:id="0"/>
      <w:bookmarkEnd w:id="1"/>
      <w:r w:rsidRPr="00BC54E9">
        <w:rPr>
          <w:bCs/>
          <w:sz w:val="24"/>
          <w:szCs w:val="24"/>
        </w:rPr>
        <w:t>Документы должны быть представлены в подлинниках (на обозрение) и копиях для заверения специалистами структурного подразделения администрации, участвующих в предоставлении муниципальной услуги, специалистами МФЦ либо в копиях, удостоверенных нотариусом.</w:t>
      </w:r>
    </w:p>
    <w:p w14:paraId="178A8089" w14:textId="77777777" w:rsidR="00C44FBD" w:rsidRPr="00BC54E9" w:rsidRDefault="00C44FBD" w:rsidP="00C44FBD">
      <w:pPr>
        <w:widowControl w:val="0"/>
        <w:ind w:firstLine="426"/>
        <w:jc w:val="both"/>
        <w:rPr>
          <w:sz w:val="24"/>
          <w:szCs w:val="24"/>
        </w:rPr>
      </w:pPr>
      <w:bookmarkStart w:id="2" w:name="Par86"/>
      <w:bookmarkEnd w:id="2"/>
    </w:p>
    <w:p w14:paraId="3771BAF2" w14:textId="77777777" w:rsidR="00C44FBD" w:rsidRPr="00BC54E9" w:rsidRDefault="00C44FBD" w:rsidP="00C44FBD">
      <w:pPr>
        <w:widowControl w:val="0"/>
        <w:ind w:firstLine="708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lastRenderedPageBreak/>
        <w:t>2.</w:t>
      </w:r>
      <w:r>
        <w:rPr>
          <w:sz w:val="24"/>
          <w:szCs w:val="24"/>
        </w:rPr>
        <w:t>5</w:t>
      </w:r>
      <w:r w:rsidRPr="00BC54E9">
        <w:rPr>
          <w:sz w:val="24"/>
          <w:szCs w:val="24"/>
        </w:rPr>
        <w:t>. Требования к предоставляемым документам</w:t>
      </w:r>
    </w:p>
    <w:p w14:paraId="211DB214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</w:p>
    <w:p w14:paraId="0B456CC8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Предоставленные документы должны соответствовать следующим требованиям:</w:t>
      </w:r>
    </w:p>
    <w:p w14:paraId="016ADB06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14:paraId="7B6128A7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2) фамилия, имя и отчество (наименование) представителя заявителя, место регистрации юридического лица, контактные телефоны написаны полностью;</w:t>
      </w:r>
    </w:p>
    <w:p w14:paraId="596186B4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3) в документах отсутствуют неоговоренные исправления;</w:t>
      </w:r>
    </w:p>
    <w:p w14:paraId="0D798C53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4) документы не исполнены карандашом.</w:t>
      </w:r>
    </w:p>
    <w:p w14:paraId="0B08F2F8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715DCB03" w14:textId="77777777" w:rsidR="00C44FBD" w:rsidRPr="00BC54E9" w:rsidRDefault="00C44FBD" w:rsidP="00C44FBD">
      <w:pPr>
        <w:ind w:firstLine="709"/>
        <w:jc w:val="both"/>
        <w:rPr>
          <w:bCs/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bCs/>
          <w:sz w:val="24"/>
          <w:szCs w:val="24"/>
        </w:rPr>
        <w:t>6</w:t>
      </w:r>
      <w:r w:rsidRPr="00BC54E9">
        <w:rPr>
          <w:bCs/>
          <w:sz w:val="24"/>
          <w:szCs w:val="24"/>
        </w:rPr>
        <w:t>. Исчерпывающий перечень оснований для отказа заявителю в приеме документов:</w:t>
      </w:r>
    </w:p>
    <w:p w14:paraId="364237C3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25620F7B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1) предоставление документов, не соответствующих перечню, указанному в пункте 2.5 настоящего Административного регламента;</w:t>
      </w:r>
    </w:p>
    <w:p w14:paraId="3DF89AC8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2) нарушение требований к оформлению документов;</w:t>
      </w:r>
    </w:p>
    <w:p w14:paraId="0556ADDF" w14:textId="77777777" w:rsidR="00C44FBD" w:rsidRPr="00BC54E9" w:rsidRDefault="00C44FBD" w:rsidP="00C44FBD">
      <w:pPr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3) если документы не поддаются прочтению, содержат нецензурные или оскорбительные выражения, обращения.</w:t>
      </w:r>
    </w:p>
    <w:p w14:paraId="6958F4DD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14B6AC9D" w14:textId="77777777" w:rsidR="00C44FBD" w:rsidRPr="00BC54E9" w:rsidRDefault="00C44FBD" w:rsidP="00C44FBD">
      <w:pPr>
        <w:ind w:firstLine="709"/>
        <w:jc w:val="both"/>
        <w:rPr>
          <w:bCs/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BC54E9">
        <w:rPr>
          <w:sz w:val="24"/>
          <w:szCs w:val="24"/>
        </w:rPr>
        <w:t xml:space="preserve">. </w:t>
      </w:r>
      <w:r w:rsidRPr="00BC54E9">
        <w:rPr>
          <w:bCs/>
          <w:sz w:val="24"/>
          <w:szCs w:val="24"/>
        </w:rPr>
        <w:t>Исчерпывающий перечень оснований для отказа в предоставлении муниципальной услуги.</w:t>
      </w:r>
    </w:p>
    <w:p w14:paraId="3F08ACD8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Основаниями для отказа в предоставлении муниципальной услуги являются:</w:t>
      </w:r>
    </w:p>
    <w:p w14:paraId="4ADBC1F2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а) заявитель является ненадлежащим лицом;</w:t>
      </w:r>
    </w:p>
    <w:p w14:paraId="6BAC34D5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б) земельный участок не носит статус земельного участка, государственн</w:t>
      </w:r>
      <w:r>
        <w:rPr>
          <w:sz w:val="24"/>
          <w:szCs w:val="24"/>
        </w:rPr>
        <w:t>ая собственность на который не разграничена</w:t>
      </w:r>
      <w:r w:rsidRPr="00BC54E9">
        <w:rPr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находящегося в </w:t>
      </w:r>
      <w:r w:rsidRPr="00BC54E9">
        <w:rPr>
          <w:sz w:val="24"/>
          <w:szCs w:val="24"/>
        </w:rPr>
        <w:t>муниципальной собственности;</w:t>
      </w:r>
    </w:p>
    <w:p w14:paraId="4873BA00" w14:textId="77777777" w:rsidR="00C44FBD" w:rsidRPr="00BC54E9" w:rsidRDefault="00C44FBD" w:rsidP="00C44FBD">
      <w:pPr>
        <w:widowControl w:val="0"/>
        <w:ind w:firstLine="70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в) </w:t>
      </w:r>
      <w:r w:rsidRPr="00BC54E9">
        <w:rPr>
          <w:sz w:val="24"/>
          <w:szCs w:val="24"/>
          <w:lang w:eastAsia="ar-SA"/>
        </w:rPr>
        <w:t>наличие в документах, представленных заявителем, недостоверных сведений или не соответствие их требованиям законодательства;</w:t>
      </w:r>
    </w:p>
    <w:p w14:paraId="1AB37E20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  <w:lang w:eastAsia="ar-SA"/>
        </w:rPr>
        <w:t>г) отказ заявителя от предоставления муниципальной услуги</w:t>
      </w:r>
      <w:r w:rsidRPr="00BC54E9">
        <w:rPr>
          <w:sz w:val="24"/>
          <w:szCs w:val="24"/>
        </w:rPr>
        <w:t xml:space="preserve">. </w:t>
      </w:r>
    </w:p>
    <w:p w14:paraId="72FA4938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</w:p>
    <w:p w14:paraId="06D7E102" w14:textId="77777777" w:rsidR="00C44FBD" w:rsidRPr="00BC54E9" w:rsidRDefault="00C44FBD" w:rsidP="00C44FBD">
      <w:pPr>
        <w:widowControl w:val="0"/>
        <w:ind w:firstLine="840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sz w:val="24"/>
          <w:szCs w:val="24"/>
        </w:rPr>
        <w:t>8</w:t>
      </w:r>
      <w:r w:rsidRPr="00BC54E9">
        <w:rPr>
          <w:sz w:val="24"/>
          <w:szCs w:val="24"/>
        </w:rPr>
        <w:t>. Размер платы, взимаемой с заявителя при предоставлении муниципальной услуги</w:t>
      </w:r>
    </w:p>
    <w:p w14:paraId="22DFC05A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7CE30021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При предоставлении муниципальной услуги плата с заявителя не взимается.</w:t>
      </w:r>
    </w:p>
    <w:p w14:paraId="2B88DE1D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3CBDB635" w14:textId="77777777" w:rsidR="00C44FBD" w:rsidRPr="00BC54E9" w:rsidRDefault="00C44FBD" w:rsidP="00C44FBD">
      <w:pPr>
        <w:widowControl w:val="0"/>
        <w:ind w:firstLine="840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2.</w:t>
      </w:r>
      <w:r>
        <w:rPr>
          <w:sz w:val="24"/>
          <w:szCs w:val="24"/>
        </w:rPr>
        <w:t>9</w:t>
      </w:r>
      <w:r w:rsidRPr="00BC54E9">
        <w:rPr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муниципальной услуги</w:t>
      </w:r>
    </w:p>
    <w:p w14:paraId="5503E785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11D5B21C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минут, а при предварительной записи на прием – не может превышать 15 минут.</w:t>
      </w:r>
    </w:p>
    <w:p w14:paraId="4E1E9903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06E0F4D1" w14:textId="77777777" w:rsidR="00C44FBD" w:rsidRPr="00BC54E9" w:rsidRDefault="00C44FBD" w:rsidP="00C44FBD">
      <w:pPr>
        <w:widowControl w:val="0"/>
        <w:ind w:firstLine="840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BC54E9">
        <w:rPr>
          <w:sz w:val="24"/>
          <w:szCs w:val="24"/>
        </w:rPr>
        <w:t>. Срок регистрации запроса заявителя о предоставлении муниципальной услуги</w:t>
      </w:r>
    </w:p>
    <w:p w14:paraId="7F1C988A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0714E331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услуги. </w:t>
      </w:r>
    </w:p>
    <w:p w14:paraId="475C886C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</w:p>
    <w:p w14:paraId="43EA64DC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2.1</w:t>
      </w:r>
      <w:r>
        <w:rPr>
          <w:sz w:val="24"/>
          <w:szCs w:val="24"/>
        </w:rPr>
        <w:t>1</w:t>
      </w:r>
      <w:r w:rsidRPr="00BC54E9">
        <w:rPr>
          <w:sz w:val="24"/>
          <w:szCs w:val="24"/>
        </w:rPr>
        <w:t>. Требования к помещениям предоставления муниципальной услуги</w:t>
      </w:r>
    </w:p>
    <w:p w14:paraId="122C2CA8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</w:p>
    <w:p w14:paraId="43B9EF9D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1) требования к местам приема заявителей, </w:t>
      </w:r>
      <w:r w:rsidRPr="00BC54E9">
        <w:rPr>
          <w:color w:val="000000"/>
          <w:sz w:val="24"/>
          <w:szCs w:val="24"/>
        </w:rPr>
        <w:t>к местам заполнения запросов:</w:t>
      </w:r>
    </w:p>
    <w:p w14:paraId="4F2A37EB" w14:textId="77777777" w:rsidR="00C44FBD" w:rsidRPr="00BC54E9" w:rsidRDefault="00C44FBD" w:rsidP="00C44FBD">
      <w:pPr>
        <w:widowControl w:val="0"/>
        <w:ind w:firstLine="720"/>
        <w:jc w:val="both"/>
        <w:rPr>
          <w:color w:val="FF0000"/>
          <w:sz w:val="24"/>
          <w:szCs w:val="24"/>
        </w:rPr>
      </w:pPr>
      <w:r w:rsidRPr="00BC54E9">
        <w:rPr>
          <w:sz w:val="24"/>
          <w:szCs w:val="24"/>
        </w:rPr>
        <w:t xml:space="preserve">служебные кабинеты специалистов, участвующих в предоставлении муниципальной </w:t>
      </w:r>
      <w:r w:rsidRPr="00BC54E9">
        <w:rPr>
          <w:sz w:val="24"/>
          <w:szCs w:val="24"/>
        </w:rPr>
        <w:lastRenderedPageBreak/>
        <w:t>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</w:t>
      </w:r>
      <w:r w:rsidRPr="00BC54E9">
        <w:rPr>
          <w:color w:val="FF0000"/>
          <w:sz w:val="24"/>
          <w:szCs w:val="24"/>
        </w:rPr>
        <w:t>;</w:t>
      </w:r>
    </w:p>
    <w:p w14:paraId="21B02311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14:paraId="7D3DFDD7" w14:textId="77777777" w:rsidR="00C44FBD" w:rsidRPr="00BC54E9" w:rsidRDefault="00C44FBD" w:rsidP="00C44FBD">
      <w:pPr>
        <w:widowControl w:val="0"/>
        <w:ind w:firstLine="567"/>
        <w:jc w:val="both"/>
        <w:rPr>
          <w:color w:val="000000"/>
          <w:spacing w:val="-14"/>
          <w:sz w:val="24"/>
          <w:szCs w:val="24"/>
        </w:rPr>
      </w:pPr>
      <w:r w:rsidRPr="00BC54E9">
        <w:rPr>
          <w:color w:val="000000"/>
          <w:spacing w:val="12"/>
          <w:sz w:val="24"/>
          <w:szCs w:val="24"/>
        </w:rPr>
        <w:t>н</w:t>
      </w:r>
      <w:r w:rsidRPr="00BC54E9">
        <w:rPr>
          <w:color w:val="000000"/>
          <w:spacing w:val="-6"/>
          <w:sz w:val="24"/>
          <w:szCs w:val="24"/>
        </w:rPr>
        <w:t xml:space="preserve">а территории, прилегающей к месторасположению </w:t>
      </w:r>
      <w:r w:rsidRPr="00BC54E9">
        <w:rPr>
          <w:color w:val="000000"/>
          <w:spacing w:val="-3"/>
          <w:sz w:val="24"/>
          <w:szCs w:val="24"/>
        </w:rPr>
        <w:t>органа, предоставляющего муниципальные услуги, должны быть оборудованы бесплатные места для парковки не менее пяти</w:t>
      </w:r>
      <w:r w:rsidRPr="00BC54E9">
        <w:rPr>
          <w:i/>
          <w:iCs/>
          <w:color w:val="000000"/>
          <w:sz w:val="24"/>
          <w:szCs w:val="24"/>
        </w:rPr>
        <w:t xml:space="preserve"> </w:t>
      </w:r>
      <w:r w:rsidRPr="00BC54E9">
        <w:rPr>
          <w:color w:val="000000"/>
          <w:sz w:val="24"/>
          <w:szCs w:val="24"/>
        </w:rPr>
        <w:t xml:space="preserve">автотранспортных средств, в том числе не менее одного - для транспортных средств </w:t>
      </w:r>
      <w:r w:rsidRPr="00BC54E9">
        <w:rPr>
          <w:color w:val="000000"/>
          <w:spacing w:val="-14"/>
          <w:sz w:val="24"/>
          <w:szCs w:val="24"/>
        </w:rPr>
        <w:t>инвалидов;</w:t>
      </w:r>
    </w:p>
    <w:p w14:paraId="4E4029ED" w14:textId="77777777" w:rsidR="00C44FBD" w:rsidRPr="00BC54E9" w:rsidRDefault="00C44FBD" w:rsidP="00C44FBD">
      <w:pPr>
        <w:widowControl w:val="0"/>
        <w:ind w:firstLine="720"/>
        <w:jc w:val="both"/>
        <w:rPr>
          <w:color w:val="000000"/>
          <w:sz w:val="24"/>
          <w:szCs w:val="24"/>
        </w:rPr>
      </w:pPr>
      <w:r w:rsidRPr="00BC54E9">
        <w:rPr>
          <w:color w:val="000000"/>
          <w:spacing w:val="4"/>
          <w:sz w:val="24"/>
          <w:szCs w:val="24"/>
        </w:rPr>
        <w:t>вход в здание органа,</w:t>
      </w:r>
      <w:r w:rsidRPr="00BC54E9">
        <w:rPr>
          <w:color w:val="000000"/>
          <w:spacing w:val="-3"/>
          <w:sz w:val="24"/>
          <w:szCs w:val="24"/>
        </w:rPr>
        <w:t xml:space="preserve"> предоставляющего муниципальные услуги, </w:t>
      </w:r>
      <w:r w:rsidRPr="00BC54E9">
        <w:rPr>
          <w:color w:val="000000"/>
          <w:spacing w:val="4"/>
          <w:sz w:val="24"/>
          <w:szCs w:val="24"/>
        </w:rPr>
        <w:t xml:space="preserve">и выход из него должны </w:t>
      </w:r>
      <w:r w:rsidRPr="00BC54E9">
        <w:rPr>
          <w:color w:val="000000"/>
          <w:spacing w:val="-2"/>
          <w:sz w:val="24"/>
          <w:szCs w:val="24"/>
        </w:rPr>
        <w:t xml:space="preserve">быть оборудованы информационной табличкой (вывеской), содержащей </w:t>
      </w:r>
      <w:r w:rsidRPr="00BC54E9">
        <w:rPr>
          <w:color w:val="000000"/>
          <w:spacing w:val="2"/>
          <w:sz w:val="24"/>
          <w:szCs w:val="24"/>
        </w:rPr>
        <w:t xml:space="preserve">наименование органа, </w:t>
      </w:r>
      <w:r w:rsidRPr="00BC54E9">
        <w:rPr>
          <w:color w:val="000000"/>
          <w:spacing w:val="-3"/>
          <w:sz w:val="24"/>
          <w:szCs w:val="24"/>
        </w:rPr>
        <w:t xml:space="preserve">предоставляющего муниципальные услуги, </w:t>
      </w:r>
      <w:r w:rsidRPr="00BC54E9">
        <w:rPr>
          <w:color w:val="000000"/>
          <w:spacing w:val="2"/>
          <w:sz w:val="24"/>
          <w:szCs w:val="24"/>
        </w:rPr>
        <w:t xml:space="preserve">пандусом и расширенным проходом, </w:t>
      </w:r>
      <w:r w:rsidRPr="00BC54E9">
        <w:rPr>
          <w:color w:val="000000"/>
          <w:spacing w:val="1"/>
          <w:sz w:val="24"/>
          <w:szCs w:val="24"/>
        </w:rPr>
        <w:t xml:space="preserve">позволяющими обеспечить беспрепятственный доступ гражданам, в том числе </w:t>
      </w:r>
      <w:r w:rsidRPr="00BC54E9">
        <w:rPr>
          <w:color w:val="000000"/>
          <w:spacing w:val="-8"/>
          <w:sz w:val="24"/>
          <w:szCs w:val="24"/>
        </w:rPr>
        <w:t>инвалидам, использующим кресла-коляски.</w:t>
      </w:r>
    </w:p>
    <w:p w14:paraId="0E9536A7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2) требования к местам для ожидания:</w:t>
      </w:r>
    </w:p>
    <w:p w14:paraId="0D5E5812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места для ожидания в очереди оборудуются стульями и (или) кресельными секциями;</w:t>
      </w:r>
    </w:p>
    <w:p w14:paraId="7765753D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места для ожидания находятся в холле или ином специально приспособленном помещении;</w:t>
      </w:r>
    </w:p>
    <w:p w14:paraId="0A4FA90A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одежды;</w:t>
      </w:r>
    </w:p>
    <w:p w14:paraId="2D148C1F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color w:val="000000"/>
          <w:spacing w:val="-2"/>
          <w:sz w:val="24"/>
          <w:szCs w:val="24"/>
        </w:rPr>
        <w:t xml:space="preserve">места для ожидания должны соответствовать комфортным условиям </w:t>
      </w:r>
      <w:r w:rsidRPr="00BC54E9">
        <w:rPr>
          <w:color w:val="000000"/>
          <w:sz w:val="24"/>
          <w:szCs w:val="24"/>
        </w:rPr>
        <w:t xml:space="preserve">для граждан, </w:t>
      </w:r>
      <w:r>
        <w:rPr>
          <w:color w:val="000000"/>
          <w:sz w:val="24"/>
          <w:szCs w:val="24"/>
        </w:rPr>
        <w:br/>
      </w:r>
      <w:r w:rsidRPr="00BC54E9">
        <w:rPr>
          <w:color w:val="000000"/>
          <w:sz w:val="24"/>
          <w:szCs w:val="24"/>
        </w:rPr>
        <w:t xml:space="preserve">в том числе инвалидов, использующих кресла </w:t>
      </w:r>
      <w:r w:rsidRPr="00BC54E9">
        <w:rPr>
          <w:sz w:val="24"/>
          <w:szCs w:val="24"/>
        </w:rPr>
        <w:t xml:space="preserve">- </w:t>
      </w:r>
      <w:r w:rsidRPr="00BC54E9">
        <w:rPr>
          <w:color w:val="000000"/>
          <w:sz w:val="24"/>
          <w:szCs w:val="24"/>
        </w:rPr>
        <w:t xml:space="preserve">коляски, и </w:t>
      </w:r>
      <w:r w:rsidRPr="00BC54E9">
        <w:rPr>
          <w:color w:val="000000"/>
          <w:spacing w:val="-6"/>
          <w:sz w:val="24"/>
          <w:szCs w:val="24"/>
        </w:rPr>
        <w:t xml:space="preserve">оптимальным условиям работы должностных лиц органа, </w:t>
      </w:r>
      <w:r w:rsidRPr="00BC54E9">
        <w:rPr>
          <w:color w:val="000000"/>
          <w:spacing w:val="-3"/>
          <w:sz w:val="24"/>
          <w:szCs w:val="24"/>
        </w:rPr>
        <w:t>предоставляющего муниципальные услуги</w:t>
      </w:r>
      <w:r w:rsidRPr="00BC54E9">
        <w:rPr>
          <w:sz w:val="24"/>
          <w:szCs w:val="24"/>
        </w:rPr>
        <w:t>.</w:t>
      </w:r>
    </w:p>
    <w:p w14:paraId="0850508A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3) требования к местам для информирования заявителей:</w:t>
      </w:r>
    </w:p>
    <w:p w14:paraId="0C2E785B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оборудуются визуальной, текстовой информацией, размещаемой на информационном стенде;</w:t>
      </w:r>
    </w:p>
    <w:p w14:paraId="6DCBF3B4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оборудуются стульями и столами для возможности оформления документов;</w:t>
      </w:r>
    </w:p>
    <w:p w14:paraId="44512685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информационный стенд, столы размещаются в местах, обеспечивающих свободный доступ к ним.</w:t>
      </w:r>
    </w:p>
    <w:p w14:paraId="783F85F8" w14:textId="77777777" w:rsidR="00C44FBD" w:rsidRPr="00BC54E9" w:rsidRDefault="00C44FBD" w:rsidP="00C44FBD">
      <w:pPr>
        <w:widowControl w:val="0"/>
        <w:numPr>
          <w:ilvl w:val="0"/>
          <w:numId w:val="1"/>
        </w:numPr>
        <w:spacing w:line="440" w:lineRule="auto"/>
        <w:jc w:val="both"/>
        <w:rPr>
          <w:color w:val="000000"/>
          <w:sz w:val="24"/>
          <w:szCs w:val="24"/>
        </w:rPr>
      </w:pPr>
      <w:r w:rsidRPr="00BC54E9">
        <w:rPr>
          <w:color w:val="000000"/>
          <w:sz w:val="24"/>
          <w:szCs w:val="24"/>
        </w:rPr>
        <w:t>требования к обеспечению доступности для инвалидов:</w:t>
      </w:r>
    </w:p>
    <w:p w14:paraId="38036A23" w14:textId="77777777" w:rsidR="00C44FBD" w:rsidRPr="00BC54E9" w:rsidRDefault="00C44FBD" w:rsidP="00C44FBD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BC54E9">
        <w:rPr>
          <w:color w:val="000000"/>
          <w:sz w:val="24"/>
          <w:szCs w:val="24"/>
        </w:rPr>
        <w:t>в целях соблюдения прав инвалидов на беспрепятственный доступ к объектам социальной инфраструктуры орган, предоставляющие муниципальные услуги, при предоставлении муниципальной услуги обеспечивает инвалидам (включая инвалидов, использующих кресла-коляски и собак-проводников):</w:t>
      </w:r>
    </w:p>
    <w:p w14:paraId="760BA20B" w14:textId="77777777" w:rsidR="00C44FBD" w:rsidRPr="00BC54E9" w:rsidRDefault="00C44FBD" w:rsidP="00C44FBD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BC54E9">
        <w:rPr>
          <w:color w:val="000000"/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органе, предоставляющем муниципальные услуги; </w:t>
      </w:r>
    </w:p>
    <w:p w14:paraId="37547E53" w14:textId="77777777" w:rsidR="00C44FBD" w:rsidRPr="00BC54E9" w:rsidRDefault="00C44FBD" w:rsidP="00C44FBD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BC54E9">
        <w:rPr>
          <w:color w:val="000000"/>
          <w:sz w:val="24"/>
          <w:szCs w:val="24"/>
        </w:rPr>
        <w:t xml:space="preserve">надлежащее размещение оборудования и носителей информации, необходимых для   обеспечения беспрепятственного доступа инвалидов с учётом ограничений их жизнедеятельности; </w:t>
      </w:r>
    </w:p>
    <w:p w14:paraId="3F7F1995" w14:textId="77777777" w:rsidR="00C44FBD" w:rsidRPr="00BC54E9" w:rsidRDefault="00C44FBD" w:rsidP="00C44FBD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BC54E9">
        <w:rPr>
          <w:color w:val="000000"/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BC54E9">
        <w:rPr>
          <w:color w:val="000000"/>
          <w:sz w:val="24"/>
          <w:szCs w:val="24"/>
        </w:rPr>
        <w:t>тифлосурдопереводчика</w:t>
      </w:r>
      <w:proofErr w:type="spellEnd"/>
      <w:r w:rsidRPr="00BC54E9">
        <w:rPr>
          <w:color w:val="000000"/>
          <w:sz w:val="24"/>
          <w:szCs w:val="24"/>
        </w:rPr>
        <w:t>;</w:t>
      </w:r>
    </w:p>
    <w:p w14:paraId="0A054465" w14:textId="77777777" w:rsidR="00C44FBD" w:rsidRPr="00BC54E9" w:rsidRDefault="00C44FBD" w:rsidP="00C44FBD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BC54E9">
        <w:rPr>
          <w:color w:val="000000"/>
          <w:sz w:val="24"/>
          <w:szCs w:val="24"/>
        </w:rPr>
        <w:t>допуск собаки-проводника при наличии документа, подтверждающего её специальное обучение и выдаваемого по форме и в поряд</w:t>
      </w:r>
      <w:r>
        <w:rPr>
          <w:color w:val="000000"/>
          <w:sz w:val="24"/>
          <w:szCs w:val="24"/>
        </w:rPr>
        <w:t>ке</w:t>
      </w:r>
      <w:r w:rsidRPr="00BC54E9">
        <w:rPr>
          <w:color w:val="000000"/>
          <w:sz w:val="24"/>
          <w:szCs w:val="24"/>
        </w:rPr>
        <w:t>, которые определяются Министерством труда и социальной защиты Российской Федерации;</w:t>
      </w:r>
    </w:p>
    <w:p w14:paraId="071D9350" w14:textId="77777777" w:rsidR="00C44FBD" w:rsidRPr="00BC54E9" w:rsidRDefault="00C44FBD" w:rsidP="00C44FBD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BC54E9">
        <w:rPr>
          <w:color w:val="000000"/>
          <w:sz w:val="24"/>
          <w:szCs w:val="24"/>
        </w:rPr>
        <w:t>оказание помощи инвалидам в преодолении барьеров, мешающих получению ими муниципальной услуги наравне с другими лицами;</w:t>
      </w:r>
    </w:p>
    <w:p w14:paraId="14A91585" w14:textId="77777777" w:rsidR="00C44FBD" w:rsidRPr="00BC54E9" w:rsidRDefault="00C44FBD" w:rsidP="00C44FBD">
      <w:pPr>
        <w:widowControl w:val="0"/>
        <w:ind w:firstLine="567"/>
        <w:jc w:val="both"/>
        <w:rPr>
          <w:color w:val="000000"/>
          <w:sz w:val="24"/>
          <w:szCs w:val="24"/>
        </w:rPr>
      </w:pPr>
      <w:r w:rsidRPr="00BC54E9">
        <w:rPr>
          <w:color w:val="000000"/>
          <w:sz w:val="24"/>
          <w:szCs w:val="24"/>
        </w:rPr>
        <w:t xml:space="preserve">специалист по приёму населения, а также иные должностные лица органа, предоставляющего муниципальные услуги, работающие с инвалидами, должны быть проинструктированы или обучены по вопросам, связанным с обеспечением доступности для инвалидов объектов социальной, инженерной и транспортной инфраструктуры и услуг </w:t>
      </w:r>
      <w:r w:rsidRPr="00BC54E9">
        <w:rPr>
          <w:color w:val="000000"/>
          <w:sz w:val="24"/>
          <w:szCs w:val="24"/>
        </w:rPr>
        <w:lastRenderedPageBreak/>
        <w:t>в соответствии с законодательством Российской Федерации и законодательством Удмуртской Республики.</w:t>
      </w:r>
    </w:p>
    <w:p w14:paraId="35AB3E4C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0581BF2E" w14:textId="77777777" w:rsidR="00C44FBD" w:rsidRPr="00BC54E9" w:rsidRDefault="00C44FBD" w:rsidP="00C44FBD">
      <w:pPr>
        <w:widowControl w:val="0"/>
        <w:ind w:firstLine="840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2.1</w:t>
      </w:r>
      <w:r>
        <w:rPr>
          <w:sz w:val="24"/>
          <w:szCs w:val="24"/>
        </w:rPr>
        <w:t>2</w:t>
      </w:r>
      <w:r w:rsidRPr="00BC54E9">
        <w:rPr>
          <w:sz w:val="24"/>
          <w:szCs w:val="24"/>
        </w:rPr>
        <w:t>. Показатели доступности и качества оказываемых услуг</w:t>
      </w:r>
    </w:p>
    <w:p w14:paraId="5D900BD2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7A225565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Показателями оценки доступности муниципальной услуги являются:</w:t>
      </w:r>
    </w:p>
    <w:p w14:paraId="1233094B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1) транспортная доступность к местам предоставления муниципальной услуги;</w:t>
      </w:r>
    </w:p>
    <w:p w14:paraId="4AF830A0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14:paraId="2E6E54AD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3) обеспечение возможности направления запроса по электронной почте;</w:t>
      </w:r>
    </w:p>
    <w:p w14:paraId="59B32F90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4) размещение информации о порядке предоставления муниципальной услуги на официальном сайте муниципального образования.</w:t>
      </w:r>
    </w:p>
    <w:p w14:paraId="4A34826D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Показателями оценки качества предоставления муниципальной услуги являются:</w:t>
      </w:r>
    </w:p>
    <w:p w14:paraId="5B7C64A4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1) соблюдение срока предоставления муниципальной услуги;</w:t>
      </w:r>
    </w:p>
    <w:p w14:paraId="4E2DC7A3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14:paraId="4D508CCF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BC54E9">
        <w:rPr>
          <w:sz w:val="24"/>
          <w:szCs w:val="24"/>
        </w:rPr>
        <w:t>3) количество посещений заявителем органа власти (Администрации муниципального образования «Муниципальный округ Красногорский район Удмуртской Республики») не более 2 раз.</w:t>
      </w:r>
    </w:p>
    <w:p w14:paraId="2636BDD0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14:paraId="1D1C9B86" w14:textId="77777777" w:rsidR="00C44FBD" w:rsidRPr="002B3D1E" w:rsidRDefault="00C44FBD" w:rsidP="00C44FBD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Cs/>
          <w:sz w:val="24"/>
          <w:szCs w:val="24"/>
        </w:rPr>
      </w:pPr>
      <w:r w:rsidRPr="002B3D1E">
        <w:rPr>
          <w:bCs/>
          <w:sz w:val="24"/>
          <w:szCs w:val="24"/>
        </w:rPr>
        <w:t>2.1</w:t>
      </w:r>
      <w:r>
        <w:rPr>
          <w:bCs/>
          <w:sz w:val="24"/>
          <w:szCs w:val="24"/>
        </w:rPr>
        <w:t>3</w:t>
      </w:r>
      <w:r w:rsidRPr="002B3D1E">
        <w:rPr>
          <w:bCs/>
          <w:sz w:val="24"/>
          <w:szCs w:val="24"/>
        </w:rPr>
        <w:t>. Иные требования, в том числе учитывающие особенности</w:t>
      </w:r>
    </w:p>
    <w:p w14:paraId="6D8717AD" w14:textId="77777777" w:rsidR="00C44FBD" w:rsidRPr="002B3D1E" w:rsidRDefault="00C44FBD" w:rsidP="00C44FBD">
      <w:pPr>
        <w:widowControl w:val="0"/>
        <w:autoSpaceDE w:val="0"/>
        <w:autoSpaceDN w:val="0"/>
        <w:adjustRightInd w:val="0"/>
        <w:ind w:firstLine="840"/>
        <w:jc w:val="center"/>
        <w:rPr>
          <w:bCs/>
          <w:sz w:val="24"/>
          <w:szCs w:val="24"/>
        </w:rPr>
      </w:pPr>
      <w:r w:rsidRPr="002B3D1E">
        <w:rPr>
          <w:bCs/>
          <w:sz w:val="24"/>
          <w:szCs w:val="24"/>
        </w:rPr>
        <w:t>предоставления муниципальной услуги в многофункциональных</w:t>
      </w:r>
    </w:p>
    <w:p w14:paraId="72A44A4C" w14:textId="77777777" w:rsidR="00C44FBD" w:rsidRPr="002B3D1E" w:rsidRDefault="00C44FBD" w:rsidP="00C44FBD">
      <w:pPr>
        <w:widowControl w:val="0"/>
        <w:autoSpaceDE w:val="0"/>
        <w:autoSpaceDN w:val="0"/>
        <w:adjustRightInd w:val="0"/>
        <w:ind w:firstLine="840"/>
        <w:jc w:val="center"/>
        <w:rPr>
          <w:bCs/>
          <w:sz w:val="24"/>
          <w:szCs w:val="24"/>
        </w:rPr>
      </w:pPr>
      <w:r w:rsidRPr="002B3D1E">
        <w:rPr>
          <w:bCs/>
          <w:sz w:val="24"/>
          <w:szCs w:val="24"/>
        </w:rPr>
        <w:t>центрах и особенности предоставления муниципальной</w:t>
      </w:r>
    </w:p>
    <w:p w14:paraId="23C32897" w14:textId="77777777" w:rsidR="00C44FBD" w:rsidRPr="002B3D1E" w:rsidRDefault="00C44FBD" w:rsidP="00C44FBD">
      <w:pPr>
        <w:widowControl w:val="0"/>
        <w:autoSpaceDE w:val="0"/>
        <w:autoSpaceDN w:val="0"/>
        <w:adjustRightInd w:val="0"/>
        <w:ind w:firstLine="840"/>
        <w:jc w:val="center"/>
        <w:rPr>
          <w:bCs/>
          <w:sz w:val="24"/>
          <w:szCs w:val="24"/>
        </w:rPr>
      </w:pPr>
      <w:r w:rsidRPr="002B3D1E">
        <w:rPr>
          <w:bCs/>
          <w:sz w:val="24"/>
          <w:szCs w:val="24"/>
        </w:rPr>
        <w:t>услуги в электронной форме.</w:t>
      </w:r>
    </w:p>
    <w:p w14:paraId="10F900C0" w14:textId="77777777" w:rsidR="00C44FBD" w:rsidRPr="002B3D1E" w:rsidRDefault="00C44FBD" w:rsidP="00C44FBD">
      <w:pPr>
        <w:widowControl w:val="0"/>
        <w:autoSpaceDE w:val="0"/>
        <w:autoSpaceDN w:val="0"/>
        <w:adjustRightInd w:val="0"/>
        <w:ind w:firstLine="840"/>
        <w:jc w:val="center"/>
        <w:rPr>
          <w:bCs/>
          <w:sz w:val="24"/>
          <w:szCs w:val="24"/>
        </w:rPr>
      </w:pPr>
    </w:p>
    <w:p w14:paraId="3B9E7BB3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BC54E9">
        <w:rPr>
          <w:sz w:val="24"/>
          <w:szCs w:val="24"/>
        </w:rPr>
        <w:t>.1. Особенности предоставления муниципальной услуги в многофункциональном центре.</w:t>
      </w:r>
    </w:p>
    <w:p w14:paraId="49FC5379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Заявитель </w:t>
      </w:r>
      <w:r>
        <w:rPr>
          <w:sz w:val="24"/>
          <w:szCs w:val="24"/>
        </w:rPr>
        <w:t xml:space="preserve">обращается </w:t>
      </w:r>
      <w:r w:rsidRPr="00BC54E9">
        <w:rPr>
          <w:sz w:val="24"/>
          <w:szCs w:val="24"/>
        </w:rPr>
        <w:t xml:space="preserve">за получением муниципальной услуги в </w:t>
      </w:r>
      <w:r w:rsidRPr="00BC54E9">
        <w:rPr>
          <w:bCs/>
          <w:color w:val="052635"/>
          <w:sz w:val="24"/>
          <w:szCs w:val="24"/>
          <w:shd w:val="clear" w:color="auto" w:fill="FFFFFF"/>
        </w:rPr>
        <w:t>МФЦ Красногорского района автономного учреждения "Многофункциональный центр предоставления государственных и муниципальных услуг Удмуртской Республики" </w:t>
      </w:r>
      <w:r w:rsidRPr="00BC54E9">
        <w:rPr>
          <w:sz w:val="24"/>
          <w:szCs w:val="24"/>
        </w:rPr>
        <w:t xml:space="preserve"> (адрес, телефон и график работы – </w:t>
      </w:r>
      <w:hyperlink r:id="rId5" w:history="1">
        <w:r w:rsidRPr="00BC54E9">
          <w:rPr>
            <w:sz w:val="24"/>
            <w:szCs w:val="24"/>
          </w:rPr>
          <w:t>указаны</w:t>
        </w:r>
      </w:hyperlink>
      <w:r w:rsidRPr="00BC54E9">
        <w:rPr>
          <w:sz w:val="24"/>
          <w:szCs w:val="24"/>
        </w:rPr>
        <w:t xml:space="preserve"> в разделе 1.4 к настоящему административному регламенту) (далее по тексту – МФЦ).</w:t>
      </w:r>
    </w:p>
    <w:p w14:paraId="701B33CD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Прием заявлений осуществля</w:t>
      </w:r>
      <w:r>
        <w:rPr>
          <w:sz w:val="24"/>
          <w:szCs w:val="24"/>
        </w:rPr>
        <w:t xml:space="preserve">ется </w:t>
      </w:r>
      <w:r w:rsidRPr="00BC54E9">
        <w:rPr>
          <w:sz w:val="24"/>
          <w:szCs w:val="24"/>
        </w:rPr>
        <w:t>МФЦ, который представляет документы Исполнителю муниципальной услуги.</w:t>
      </w:r>
    </w:p>
    <w:p w14:paraId="5E9F406C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При обращении Заявителей в МФЦ документы они представляют согласно п.2.5. настоящего регламента.</w:t>
      </w:r>
    </w:p>
    <w:p w14:paraId="1E77604E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Информирование и консультирование Заявителей по вопросам предоставления муниципальной услуги осуществля</w:t>
      </w:r>
      <w:r>
        <w:rPr>
          <w:sz w:val="24"/>
          <w:szCs w:val="24"/>
        </w:rPr>
        <w:t xml:space="preserve">ется </w:t>
      </w:r>
      <w:r w:rsidRPr="00BC54E9">
        <w:rPr>
          <w:sz w:val="24"/>
          <w:szCs w:val="24"/>
        </w:rPr>
        <w:t>специалистами МФЦ, в т. ч. на интернет-странице МФЦ, на информационных стендах в МФЦ.</w:t>
      </w:r>
    </w:p>
    <w:p w14:paraId="64B6477B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Предоставление муниципальной услуги в МФЦ осуществляется в соответствии с Федеральным </w:t>
      </w:r>
      <w:hyperlink r:id="rId6" w:history="1">
        <w:r w:rsidRPr="00BC54E9">
          <w:rPr>
            <w:sz w:val="24"/>
            <w:szCs w:val="24"/>
          </w:rPr>
          <w:t>законом</w:t>
        </w:r>
      </w:hyperlink>
      <w:r w:rsidRPr="00BC54E9">
        <w:rPr>
          <w:sz w:val="24"/>
          <w:szCs w:val="24"/>
        </w:rPr>
        <w:t xml:space="preserve"> от 27.07.2010 №210-ФЗ, иными нормативными правовыми актами Российской Федерации,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 в соответствии с нормативными правовыми актами и соглашением о взаимодействии.</w:t>
      </w:r>
    </w:p>
    <w:p w14:paraId="3FE12DE6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2.1</w:t>
      </w:r>
      <w:r>
        <w:rPr>
          <w:sz w:val="24"/>
          <w:szCs w:val="24"/>
        </w:rPr>
        <w:t>3</w:t>
      </w:r>
      <w:r w:rsidRPr="00BC54E9">
        <w:rPr>
          <w:sz w:val="24"/>
          <w:szCs w:val="24"/>
        </w:rPr>
        <w:t>.2. Особенности предоставления муниципальной услуги в электронном виде.</w:t>
      </w:r>
    </w:p>
    <w:p w14:paraId="3CAA9FD4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Предоставление услуг в электронной форме осуществляется при наличии электронных подписей у заявителей и совершеннолетних членов их семей.</w:t>
      </w:r>
    </w:p>
    <w:p w14:paraId="78C26898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Документы, необходимые для получения муниципальной услуги, направленные заявителем в электронном виде, должны быть отсканированы либо представлены в формате «MS Word», должны иметь качественное, четкое изображение.</w:t>
      </w:r>
    </w:p>
    <w:p w14:paraId="55339497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В электронной форме муниципальная услуга предоставляется с использованием </w:t>
      </w:r>
      <w:r w:rsidRPr="00BC54E9">
        <w:rPr>
          <w:sz w:val="24"/>
          <w:szCs w:val="24"/>
        </w:rPr>
        <w:lastRenderedPageBreak/>
        <w:t>информационно-телекоммуникационных технологий, включая использование Единого и Регионального порталов услуг. При предоставлении услуги в электронной форме для заявителей обеспечены следующие возможности:</w:t>
      </w:r>
    </w:p>
    <w:p w14:paraId="36D84AFC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- доступ к сведениям об услуге;</w:t>
      </w:r>
    </w:p>
    <w:p w14:paraId="22C16F21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- доступность для копирования и заполнения в электронной форме запроса и иных документов, необходимых для получения услуги;</w:t>
      </w:r>
    </w:p>
    <w:p w14:paraId="71D106B3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- возможность подачи с использованием информационно-телекоммуникационных технологий запроса о предоставлении услуги и иных документов, необходимых для получения услуги;</w:t>
      </w:r>
    </w:p>
    <w:p w14:paraId="7AFAE654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- возможность получения сведений о ходе выполнения запроса о предоставлении услуги;</w:t>
      </w:r>
    </w:p>
    <w:p w14:paraId="0663148A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- возможность получения заявителем с использованием информационно-телекоммуникационных технологий результатов предоставления услуги;</w:t>
      </w:r>
    </w:p>
    <w:p w14:paraId="22179487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- возможность уплаты государственной пошлины (платы) за предоставление услуги.</w:t>
      </w:r>
    </w:p>
    <w:p w14:paraId="7DA9C0D4" w14:textId="77777777" w:rsidR="00C44FBD" w:rsidRPr="00BC54E9" w:rsidRDefault="00C44FBD" w:rsidP="00C44FBD">
      <w:pPr>
        <w:widowControl w:val="0"/>
        <w:ind w:firstLine="720"/>
        <w:jc w:val="both"/>
        <w:rPr>
          <w:sz w:val="24"/>
          <w:szCs w:val="24"/>
        </w:rPr>
      </w:pPr>
    </w:p>
    <w:p w14:paraId="59A1E97D" w14:textId="41E14D8D" w:rsidR="00C44FBD" w:rsidRPr="00BC54E9" w:rsidRDefault="00C44FBD" w:rsidP="00C44FBD">
      <w:pPr>
        <w:widowControl w:val="0"/>
        <w:ind w:firstLine="840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>3. Административные процедуры</w:t>
      </w:r>
    </w:p>
    <w:p w14:paraId="338756DF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</w:t>
      </w:r>
    </w:p>
    <w:p w14:paraId="6A1C8984" w14:textId="77777777" w:rsidR="00C44FBD" w:rsidRPr="00BC54E9" w:rsidRDefault="00C44FBD" w:rsidP="00C44FBD">
      <w:pPr>
        <w:widowControl w:val="0"/>
        <w:ind w:firstLine="708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3.1. Перечень административных процедур</w:t>
      </w:r>
    </w:p>
    <w:p w14:paraId="63D48B5B" w14:textId="77777777" w:rsidR="00C44FBD" w:rsidRPr="00BC54E9" w:rsidRDefault="00C44FBD" w:rsidP="00C44FBD">
      <w:pPr>
        <w:widowControl w:val="0"/>
        <w:ind w:firstLine="708"/>
        <w:jc w:val="both"/>
        <w:rPr>
          <w:sz w:val="24"/>
          <w:szCs w:val="24"/>
        </w:rPr>
      </w:pPr>
    </w:p>
    <w:p w14:paraId="6BF30C4E" w14:textId="77777777" w:rsidR="00C44FBD" w:rsidRPr="00BC54E9" w:rsidRDefault="00C44FBD" w:rsidP="00C44FBD">
      <w:pPr>
        <w:widowControl w:val="0"/>
        <w:shd w:val="clear" w:color="auto" w:fill="FFFFFF"/>
        <w:tabs>
          <w:tab w:val="left" w:pos="1416"/>
        </w:tabs>
        <w:ind w:firstLine="540"/>
        <w:jc w:val="both"/>
        <w:rPr>
          <w:color w:val="000000"/>
          <w:spacing w:val="-5"/>
          <w:sz w:val="24"/>
          <w:szCs w:val="24"/>
        </w:rPr>
      </w:pPr>
      <w:r w:rsidRPr="00BC54E9">
        <w:rPr>
          <w:color w:val="000000"/>
          <w:spacing w:val="-6"/>
          <w:sz w:val="24"/>
          <w:szCs w:val="24"/>
        </w:rPr>
        <w:t xml:space="preserve">Предоставление муниципальной услуги включает в себя следующие </w:t>
      </w:r>
      <w:r w:rsidRPr="00BC54E9">
        <w:rPr>
          <w:color w:val="000000"/>
          <w:spacing w:val="-5"/>
          <w:sz w:val="24"/>
          <w:szCs w:val="24"/>
        </w:rPr>
        <w:t>административные процедуры:</w:t>
      </w:r>
    </w:p>
    <w:p w14:paraId="662BFBE7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прием, первичная обработка, регистрация заявления и прилагаемых к нему документов, и направление их должностному лицу для определения исполнителя;</w:t>
      </w:r>
    </w:p>
    <w:p w14:paraId="406BB897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рассмотрение заявления и прилагаемых к нему документов, принятие решения о предварительном согласовании предоставления земельного участка, в случае если земельный участок предстоит образовать или границы земельного участка подлежат </w:t>
      </w:r>
      <w:r w:rsidRPr="00BC54E9">
        <w:rPr>
          <w:bCs/>
          <w:sz w:val="24"/>
          <w:szCs w:val="24"/>
        </w:rPr>
        <w:t xml:space="preserve">уточнению, о </w:t>
      </w:r>
      <w:r w:rsidRPr="00BC54E9">
        <w:rPr>
          <w:sz w:val="24"/>
          <w:szCs w:val="24"/>
        </w:rPr>
        <w:t>предоставлении земельного участка, находящегося на территории муниципального района, государственная собственность на которые не разграничена, в постоянное (бессрочное) пользование заявителю;</w:t>
      </w:r>
    </w:p>
    <w:p w14:paraId="7F95535E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рассмотрение, проверка содержания и подписание постановления Администрации;</w:t>
      </w:r>
    </w:p>
    <w:p w14:paraId="1EAC272D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извещение заявителя о подписании постановления Администрации и его рассылка.</w:t>
      </w:r>
    </w:p>
    <w:p w14:paraId="4D679DB9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Блок-схема предоставления муниципальной услуги представлена в приложении 1 </w:t>
      </w:r>
      <w:r>
        <w:rPr>
          <w:sz w:val="24"/>
          <w:szCs w:val="24"/>
        </w:rPr>
        <w:br/>
      </w:r>
      <w:r w:rsidRPr="00BC54E9">
        <w:rPr>
          <w:sz w:val="24"/>
          <w:szCs w:val="24"/>
        </w:rPr>
        <w:t>к настоящему Административному регламенту.</w:t>
      </w:r>
    </w:p>
    <w:p w14:paraId="1B1A9AC6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Принятие заявления и выдача результата предоставления муниципальной услуги заявителю осуществля</w:t>
      </w:r>
      <w:r>
        <w:rPr>
          <w:sz w:val="24"/>
          <w:szCs w:val="24"/>
        </w:rPr>
        <w:t>ется</w:t>
      </w:r>
      <w:r w:rsidRPr="00BC54E9">
        <w:rPr>
          <w:sz w:val="24"/>
          <w:szCs w:val="24"/>
        </w:rPr>
        <w:t xml:space="preserve"> специалистами МФЦ в соответствии с настоящим регламентом, правовыми документами, регулирующим порядок деятельности многофункциональных центров и заключаемым соглашением.</w:t>
      </w:r>
    </w:p>
    <w:p w14:paraId="66B06C3A" w14:textId="77777777" w:rsidR="00C44FBD" w:rsidRPr="00BC54E9" w:rsidRDefault="00C44FBD" w:rsidP="00C44F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934E628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C54E9">
        <w:rPr>
          <w:color w:val="000000"/>
          <w:spacing w:val="-5"/>
          <w:sz w:val="24"/>
          <w:szCs w:val="24"/>
        </w:rPr>
        <w:t>3.2. Описание последовательности действий при п</w:t>
      </w:r>
      <w:r w:rsidRPr="00BC54E9">
        <w:rPr>
          <w:sz w:val="24"/>
          <w:szCs w:val="24"/>
        </w:rPr>
        <w:t>риеме, первичной обработке, регистрации заявления и прилагаемых к нему документов, и направление их должностному лицу для определения исполнителя</w:t>
      </w:r>
    </w:p>
    <w:p w14:paraId="1D6E5464" w14:textId="77777777" w:rsidR="00C44FBD" w:rsidRPr="00BC54E9" w:rsidRDefault="00C44FBD" w:rsidP="00C44FBD">
      <w:pPr>
        <w:widowControl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Основанием для начала предоставления муниципальной услуги является поступление в МФЦ заявлений от органов государственной власти и органов местного самоуправления; государственных и муниципальных учреждения (бюджетные, казенные, автономные); казенных предприятий; центров исторического наследия президентов Российской Федерации, прекративших исполнение своих полномочий:</w:t>
      </w:r>
    </w:p>
    <w:p w14:paraId="2CA83B39" w14:textId="77777777" w:rsidR="00C44FBD" w:rsidRPr="00BC54E9" w:rsidRDefault="00C44FBD" w:rsidP="00C44FBD">
      <w:pPr>
        <w:widowControl w:val="0"/>
        <w:ind w:firstLine="539"/>
        <w:jc w:val="both"/>
        <w:rPr>
          <w:bCs/>
          <w:sz w:val="24"/>
          <w:szCs w:val="24"/>
        </w:rPr>
      </w:pPr>
      <w:r w:rsidRPr="00BC54E9">
        <w:rPr>
          <w:sz w:val="24"/>
          <w:szCs w:val="24"/>
        </w:rPr>
        <w:t xml:space="preserve">о предварительном согласовании предоставления земельного участка, в случае если земельный участок предстоит образовать или границы земельного участка подлежат </w:t>
      </w:r>
      <w:r w:rsidRPr="00BC54E9">
        <w:rPr>
          <w:bCs/>
          <w:sz w:val="24"/>
          <w:szCs w:val="24"/>
        </w:rPr>
        <w:t>уточнению;</w:t>
      </w:r>
    </w:p>
    <w:p w14:paraId="4CF4CAB4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B223E">
        <w:rPr>
          <w:bCs/>
          <w:sz w:val="24"/>
          <w:szCs w:val="24"/>
        </w:rPr>
        <w:t xml:space="preserve">о предоставлении земельного участка в собственность, или в аренду, или в постоянное (бессрочное) пользование, или в безвозмездное пользование, без проведения торгов </w:t>
      </w:r>
      <w:r w:rsidRPr="00BC54E9">
        <w:rPr>
          <w:sz w:val="24"/>
          <w:szCs w:val="24"/>
        </w:rPr>
        <w:t>заявител</w:t>
      </w:r>
      <w:r>
        <w:rPr>
          <w:sz w:val="24"/>
          <w:szCs w:val="24"/>
        </w:rPr>
        <w:t>я</w:t>
      </w:r>
      <w:r w:rsidRPr="00BC54E9">
        <w:rPr>
          <w:sz w:val="24"/>
          <w:szCs w:val="24"/>
        </w:rPr>
        <w:t xml:space="preserve">. Документы, направленные в Администрацию почтовым отправлением, посредством электронных средств связи или полученные при личном обращении заявителя, регистрируются специалистом-экспертом секретарем администрации в базе данных </w:t>
      </w:r>
      <w:r w:rsidRPr="00BC54E9">
        <w:rPr>
          <w:sz w:val="24"/>
          <w:szCs w:val="24"/>
        </w:rPr>
        <w:lastRenderedPageBreak/>
        <w:t xml:space="preserve">электронного документооборота в день их поступления. </w:t>
      </w:r>
    </w:p>
    <w:p w14:paraId="661142CA" w14:textId="77777777" w:rsidR="00C44FBD" w:rsidRPr="00BC54E9" w:rsidRDefault="00C44FBD" w:rsidP="00C44FBD">
      <w:pPr>
        <w:widowControl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По желанию заявителя при приеме и регистрации письма на втором экземпляре специалист-эксперт секретарь администрации, осуществляющий прием, проставляет отметку о принятии с указанием даты представления.</w:t>
      </w:r>
    </w:p>
    <w:p w14:paraId="3F3C32B3" w14:textId="77777777" w:rsidR="00C44FBD" w:rsidRPr="00BC54E9" w:rsidRDefault="00C44FBD" w:rsidP="00C44FBD">
      <w:pPr>
        <w:widowControl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Срок регистрации запроса заявителя специалистом-экспертом секретарем администрации составляет 15 минут.</w:t>
      </w:r>
    </w:p>
    <w:p w14:paraId="0371C569" w14:textId="77777777" w:rsidR="00C44FBD" w:rsidRPr="00BC54E9" w:rsidRDefault="00C44FBD" w:rsidP="00C44FBD">
      <w:pPr>
        <w:widowControl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После регистрации специалист-эксперт секретарь администрации в течение рабочего дня передает письмо в порядке делопроизводства главе муниципального образования или лицу, исполняющему его обязанности. </w:t>
      </w:r>
    </w:p>
    <w:p w14:paraId="3EAF1274" w14:textId="77777777" w:rsidR="00C44FBD" w:rsidRPr="00BC54E9" w:rsidRDefault="00C44FBD" w:rsidP="00C44FBD">
      <w:pPr>
        <w:widowControl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Глава муниципального образования или лицо, исполняющее его обязанности, в течение одного рабочего дня определяет исполнителя муниципальной услуги, после чего передает письмо в порядке делопроизводства исполнителю для дальнейшего предоставления муниципальной услуги.</w:t>
      </w:r>
    </w:p>
    <w:p w14:paraId="5D63C6A7" w14:textId="77777777" w:rsidR="00C44FBD" w:rsidRDefault="00C44FBD" w:rsidP="00C44FBD">
      <w:pPr>
        <w:keepNext/>
        <w:spacing w:before="240" w:after="60"/>
        <w:ind w:firstLine="540"/>
        <w:jc w:val="center"/>
        <w:outlineLvl w:val="2"/>
        <w:rPr>
          <w:sz w:val="24"/>
          <w:szCs w:val="24"/>
        </w:rPr>
      </w:pPr>
      <w:r w:rsidRPr="00BC54E9">
        <w:rPr>
          <w:bCs/>
          <w:color w:val="000000"/>
          <w:spacing w:val="-5"/>
          <w:sz w:val="24"/>
          <w:szCs w:val="24"/>
        </w:rPr>
        <w:t xml:space="preserve">3.3. </w:t>
      </w:r>
      <w:r w:rsidRPr="002536DB">
        <w:rPr>
          <w:color w:val="000000"/>
          <w:spacing w:val="-5"/>
          <w:sz w:val="24"/>
          <w:szCs w:val="24"/>
        </w:rPr>
        <w:t>Описание последовательности действий при р</w:t>
      </w:r>
      <w:r w:rsidRPr="002536DB">
        <w:rPr>
          <w:sz w:val="24"/>
          <w:szCs w:val="24"/>
        </w:rPr>
        <w:t>ассмотрении заявления и прилагаемых к нему документов, принятии решения о предварительном согласовании предоставления земельного участка, в случае если земельный участок предстоит образовать или границы земельного участка подлежат уточнению или о предоставлении земельного участка в постоянное (бессрочное) пользование либо об отказе в его предоставлении.</w:t>
      </w:r>
    </w:p>
    <w:p w14:paraId="033FC8CF" w14:textId="77777777" w:rsidR="00C44FBD" w:rsidRPr="002536DB" w:rsidRDefault="00C44FBD" w:rsidP="00C44FBD">
      <w:pPr>
        <w:keepNext/>
        <w:spacing w:before="240" w:after="60"/>
        <w:ind w:firstLine="540"/>
        <w:jc w:val="center"/>
        <w:outlineLvl w:val="2"/>
        <w:rPr>
          <w:sz w:val="24"/>
          <w:szCs w:val="24"/>
        </w:rPr>
      </w:pPr>
    </w:p>
    <w:p w14:paraId="57C8DEB1" w14:textId="77777777" w:rsidR="00C44FBD" w:rsidRPr="00BC54E9" w:rsidRDefault="00C44FBD" w:rsidP="00C44FBD">
      <w:pPr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В течение двух рабочих дней, со дня поступления заявление в администрацию, начальник отдела по имущественным вопросам определяет сотрудника, ответственного за подготовку проекта соответствующего решения (далее – сотрудник), и передает ему на исполнение поступившее в адрес администрации заявление.</w:t>
      </w:r>
    </w:p>
    <w:p w14:paraId="501406F7" w14:textId="77777777" w:rsidR="00C44FBD" w:rsidRPr="00BC54E9" w:rsidRDefault="00C44FBD" w:rsidP="00C44FBD">
      <w:pPr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При рассмотрении заявления сотрудник проверяет, оформлено ли заявление надлежащим лицом, представлен ли полный комплект документов, указанный в пункте 2.5.</w:t>
      </w:r>
      <w:r w:rsidRPr="00BC54E9">
        <w:rPr>
          <w:color w:val="00FF00"/>
          <w:sz w:val="24"/>
          <w:szCs w:val="24"/>
        </w:rPr>
        <w:t xml:space="preserve"> </w:t>
      </w:r>
      <w:r w:rsidRPr="00BC54E9">
        <w:rPr>
          <w:sz w:val="24"/>
          <w:szCs w:val="24"/>
        </w:rPr>
        <w:t>настоящего Административного регламента, проверяет сведения, содержащиеся в документах, представленных заявителем, на предмет их достоверности и соответствие требованиям законодательства.</w:t>
      </w:r>
    </w:p>
    <w:p w14:paraId="2B5C0354" w14:textId="77777777" w:rsidR="00C44FBD" w:rsidRPr="00BC54E9" w:rsidRDefault="00C44FBD" w:rsidP="00C44FBD">
      <w:pPr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Если заявление написано ненадлежащим лицом или земельный участок, указанный в заявлении, не является</w:t>
      </w:r>
      <w:r>
        <w:rPr>
          <w:sz w:val="24"/>
          <w:szCs w:val="24"/>
        </w:rPr>
        <w:t xml:space="preserve"> земельным участком, </w:t>
      </w:r>
      <w:r w:rsidRPr="00BC54E9">
        <w:rPr>
          <w:sz w:val="24"/>
          <w:szCs w:val="24"/>
        </w:rPr>
        <w:t xml:space="preserve"> </w:t>
      </w:r>
      <w:r w:rsidRPr="003B223E">
        <w:rPr>
          <w:sz w:val="24"/>
          <w:szCs w:val="24"/>
        </w:rPr>
        <w:t>государственная собственность на который не разграничена или находящ</w:t>
      </w:r>
      <w:r>
        <w:rPr>
          <w:sz w:val="24"/>
          <w:szCs w:val="24"/>
        </w:rPr>
        <w:t>имся</w:t>
      </w:r>
      <w:r w:rsidRPr="003B223E">
        <w:rPr>
          <w:sz w:val="24"/>
          <w:szCs w:val="24"/>
        </w:rPr>
        <w:t xml:space="preserve"> в муниципальной собственности</w:t>
      </w:r>
      <w:r w:rsidRPr="00BC54E9">
        <w:rPr>
          <w:sz w:val="24"/>
          <w:szCs w:val="24"/>
        </w:rPr>
        <w:t xml:space="preserve">, сотрудник готовит в адрес заявителя проект письменного уведомления об отказе в предоставлении земельного участка в </w:t>
      </w:r>
      <w:r w:rsidRPr="003B223E">
        <w:rPr>
          <w:sz w:val="24"/>
          <w:szCs w:val="24"/>
        </w:rPr>
        <w:t>собственность, или в аренду, или в постоянное (бессрочное) пользование, или в безвозмездное пользование, без проведения торгов</w:t>
      </w:r>
      <w:r w:rsidRPr="00BC54E9">
        <w:rPr>
          <w:sz w:val="24"/>
          <w:szCs w:val="24"/>
        </w:rPr>
        <w:t>.</w:t>
      </w:r>
    </w:p>
    <w:p w14:paraId="03F87FF1" w14:textId="77777777" w:rsidR="00C44FBD" w:rsidRPr="00BC54E9" w:rsidRDefault="00C44FBD" w:rsidP="00C44FBD">
      <w:pPr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При установлении фактов отсутствия необходимых документов, несоответствия представленных документов обязательным требованиям, сотрудник готовит проект уведомления заявителю о наличии препятствий для рассмотрения вопроса о предоставлении муниципальной услуги, в котором указывает содержание выявленных недостатков в представленных документах, меры по их устранению и срок их устранения.</w:t>
      </w:r>
    </w:p>
    <w:p w14:paraId="6F50EC88" w14:textId="77777777" w:rsidR="00C44FBD" w:rsidRPr="00BC54E9" w:rsidRDefault="00C44FBD" w:rsidP="00C44FBD">
      <w:pPr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Проект уведомления в адрес заявителя сотрудник готовит в течение трех рабочих дней, согласует с начальником отдела и передает на подпись главе муниципального образования или лицу, его замещающему.</w:t>
      </w:r>
    </w:p>
    <w:p w14:paraId="0E8F0F27" w14:textId="77777777" w:rsidR="00C44FBD" w:rsidRPr="00BC54E9" w:rsidRDefault="00C44FBD" w:rsidP="00C44FBD">
      <w:pPr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Глава Красногорского района или лицо, его замещающее, рассматривает проект уведомления в адрес заявителя и после подписания в течение рабочего дня передает его секретарю администрации для последующей регистрации в базе данных электронного документооборота.</w:t>
      </w:r>
    </w:p>
    <w:p w14:paraId="2144F475" w14:textId="77777777" w:rsidR="00C44FBD" w:rsidRPr="00BC54E9" w:rsidRDefault="00C44FBD" w:rsidP="00C44FBD">
      <w:pPr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Секретарь администрации в течение 20 минут регистрирует уведомление в адрес заявителя в базе данных электронного документооборота и направляет его по указанному адресу по почте простым почтовым</w:t>
      </w:r>
      <w:r w:rsidRPr="00BC54E9">
        <w:rPr>
          <w:rFonts w:ascii="Courier New" w:hAnsi="Courier New" w:cs="Courier New"/>
          <w:sz w:val="24"/>
          <w:szCs w:val="24"/>
        </w:rPr>
        <w:t xml:space="preserve"> </w:t>
      </w:r>
      <w:r w:rsidRPr="00BC54E9">
        <w:rPr>
          <w:sz w:val="24"/>
          <w:szCs w:val="24"/>
        </w:rPr>
        <w:t>отправлением либо по электронной почте.</w:t>
      </w:r>
    </w:p>
    <w:p w14:paraId="6D62E333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Если заявитель в течение 15 рабочих дней не предоставил в администрацию недостающие документы, сотрудник готовит в адрес заявителя проект уведомления об </w:t>
      </w:r>
      <w:r w:rsidRPr="00BC54E9">
        <w:rPr>
          <w:sz w:val="24"/>
          <w:szCs w:val="24"/>
        </w:rPr>
        <w:lastRenderedPageBreak/>
        <w:t xml:space="preserve">отказе в предоставлении земельного участка в постоянное (бессрочное) пользование с разъяснением причин отказа.  </w:t>
      </w:r>
    </w:p>
    <w:p w14:paraId="05B30C4C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Сотрудник в течение рабочего дня согласует проект уведомления с начальником отдела и передает его на подпись главе муниципального образования или лицу, его замещающему.</w:t>
      </w:r>
    </w:p>
    <w:p w14:paraId="40EB8152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Глава Красногорского района или лицо его замещающее, рассматривает проект уведомления в адрес заявителя и после подписания в течение рабочего дня передает его секретарю администрации для последующей регистрации в базе данных электронного документооборота.</w:t>
      </w:r>
    </w:p>
    <w:p w14:paraId="25CD0C18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Секретарь администрации в течение 20 минут регистрирует уведомление в адрес заявителя в базе данных электронного документооборота и направляет его по указанному адресу по почте простым почтовым отправлением либо по электронной почте.</w:t>
      </w:r>
    </w:p>
    <w:p w14:paraId="4655BE60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Если заявление написано надлежащим лицом, представлен полный пакет документов и земельный участок находится на территории муниципального района, государственная собственность на который не разграничена, сотрудник готовит проект постановления Администрации о предоставлении земельного участка в постоянное (бессрочное) пользование заявителю.  Максимальный срок действия 15 рабочих дней.</w:t>
      </w:r>
    </w:p>
    <w:p w14:paraId="6275318E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4FAF5C5" w14:textId="77777777" w:rsidR="00C44FBD" w:rsidRPr="00BC54E9" w:rsidRDefault="00C44FBD" w:rsidP="00C44FBD">
      <w:pPr>
        <w:keepNext/>
        <w:jc w:val="center"/>
        <w:outlineLvl w:val="2"/>
        <w:rPr>
          <w:rFonts w:cs="Arial"/>
          <w:bCs/>
          <w:sz w:val="24"/>
          <w:szCs w:val="24"/>
        </w:rPr>
      </w:pPr>
      <w:bookmarkStart w:id="3" w:name="_Hlk158196130"/>
      <w:r w:rsidRPr="00BC54E9">
        <w:rPr>
          <w:rFonts w:eastAsia="MS Mincho" w:cs="Arial"/>
          <w:bCs/>
          <w:sz w:val="24"/>
          <w:szCs w:val="24"/>
        </w:rPr>
        <w:t xml:space="preserve">3.4. Описание последовательности действий по рассмотрению, проверке содержания и </w:t>
      </w:r>
      <w:r w:rsidRPr="00BC54E9">
        <w:rPr>
          <w:rFonts w:cs="Arial"/>
          <w:bCs/>
          <w:sz w:val="24"/>
          <w:szCs w:val="24"/>
        </w:rPr>
        <w:t>подписанию проекта постановления Администрации</w:t>
      </w:r>
    </w:p>
    <w:p w14:paraId="6AB35098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Подготовленный проект постановления Администрации сотрудник управления передает на согласование в юридический отдел администрации.</w:t>
      </w:r>
    </w:p>
    <w:p w14:paraId="7C27C2BD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Сотрудники отдела администрации в течение двух рабочих дней проверяют проект постановления Администрации и при выявлении замечаний передает проект постановления Администрации на его дальнейшую доработку сотруднику отдела. Сотрудник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службам. </w:t>
      </w:r>
    </w:p>
    <w:p w14:paraId="1C66BF9A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Согласование проекта постановления Администрации начальником отдела осуществляется в течение двух рабочих дней, другими задействованными службами- в течении одного рабочего дня. </w:t>
      </w:r>
    </w:p>
    <w:p w14:paraId="2CD14300" w14:textId="77777777" w:rsidR="00C44FBD" w:rsidRPr="00BC54E9" w:rsidRDefault="00C44FBD" w:rsidP="00C44FBD">
      <w:pPr>
        <w:widowControl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Сотрудник отдела передает проект постановления на подпись главе Красногорского района или лицу, его замещающему.</w:t>
      </w:r>
    </w:p>
    <w:p w14:paraId="7304187C" w14:textId="77777777" w:rsidR="00C44FBD" w:rsidRPr="00BC54E9" w:rsidRDefault="00C44FBD" w:rsidP="00C44FBD">
      <w:pPr>
        <w:widowControl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Подписание проекта постановления Администрации главой Красногорского района или лицом, его замещающим, осуществляется в течение двух рабочих дней.</w:t>
      </w:r>
    </w:p>
    <w:p w14:paraId="7F2C43CE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После подписания главой муниципального образования или лицом, его замещающим, постановление Администрации направляется в порядке делопроизводства на регистрацию.</w:t>
      </w:r>
    </w:p>
    <w:p w14:paraId="6032324A" w14:textId="77777777" w:rsidR="00C44FBD" w:rsidRPr="00BC54E9" w:rsidRDefault="00C44FBD" w:rsidP="00C44FBD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Секретарь администрации в течение 20 минут регистрирует постановление Администрации,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Администрации. </w:t>
      </w:r>
    </w:p>
    <w:bookmarkEnd w:id="3"/>
    <w:p w14:paraId="00C035DA" w14:textId="77777777" w:rsidR="00C44FBD" w:rsidRPr="00BC54E9" w:rsidRDefault="00C44FBD" w:rsidP="00C44FBD">
      <w:pPr>
        <w:keepNext/>
        <w:spacing w:before="240" w:after="60"/>
        <w:ind w:firstLine="540"/>
        <w:jc w:val="center"/>
        <w:outlineLvl w:val="2"/>
        <w:rPr>
          <w:rFonts w:eastAsia="MS Mincho"/>
          <w:bCs/>
          <w:sz w:val="24"/>
          <w:szCs w:val="24"/>
        </w:rPr>
      </w:pPr>
      <w:r w:rsidRPr="00BC54E9">
        <w:rPr>
          <w:bCs/>
          <w:color w:val="000000"/>
          <w:spacing w:val="-5"/>
          <w:sz w:val="24"/>
          <w:szCs w:val="24"/>
        </w:rPr>
        <w:t>3.5. Описание последовательности действий по и</w:t>
      </w:r>
      <w:r w:rsidRPr="00BC54E9">
        <w:rPr>
          <w:bCs/>
          <w:sz w:val="24"/>
          <w:szCs w:val="24"/>
        </w:rPr>
        <w:t>звещению заявителя о подписании постановления Администрации</w:t>
      </w:r>
      <w:r w:rsidRPr="00BC54E9">
        <w:rPr>
          <w:rFonts w:eastAsia="MS Mincho"/>
          <w:bCs/>
          <w:sz w:val="24"/>
          <w:szCs w:val="24"/>
        </w:rPr>
        <w:t xml:space="preserve"> и его рассылка</w:t>
      </w:r>
    </w:p>
    <w:p w14:paraId="68DE8E10" w14:textId="77777777" w:rsidR="00C44FBD" w:rsidRPr="00BC54E9" w:rsidRDefault="00C44FBD" w:rsidP="00C44FBD">
      <w:pPr>
        <w:widowControl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После подписания постановления Администрации секретарь администрации в тот же день передает пакет документов специалисту МФЦ для последующей выдачи заявителю. Специалист МФЦ по телефону, либо по электронной почте, если заявитель указал в своем заявлении необходимые данные, сообщает заявителю о подписанном постановлении Администрации и о месте, где его можно получить. </w:t>
      </w:r>
    </w:p>
    <w:p w14:paraId="3CFCD98D" w14:textId="77777777" w:rsidR="00C44FBD" w:rsidRPr="00BC54E9" w:rsidRDefault="00C44FBD" w:rsidP="00C44FBD">
      <w:pPr>
        <w:widowControl w:val="0"/>
        <w:ind w:firstLine="5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Если заявитель не указал необходимую информацию, либо в заявлении отражена просьба о направлении результата муниципальной услуги посредством почтового сообщения, то обязанность по отправке почтового сообщения возлагается на сотрудника отдела по имущественным вопросам.</w:t>
      </w:r>
    </w:p>
    <w:p w14:paraId="4B32BE14" w14:textId="77777777" w:rsidR="00C44FBD" w:rsidRPr="00BC54E9" w:rsidRDefault="00C44FBD" w:rsidP="00C44FBD">
      <w:pPr>
        <w:widowControl w:val="0"/>
        <w:ind w:firstLine="840"/>
        <w:jc w:val="both"/>
        <w:rPr>
          <w:sz w:val="24"/>
          <w:szCs w:val="24"/>
        </w:rPr>
      </w:pPr>
    </w:p>
    <w:p w14:paraId="63C110F0" w14:textId="77777777" w:rsidR="00C44FBD" w:rsidRPr="00BC54E9" w:rsidRDefault="00C44FBD" w:rsidP="00C44FBD">
      <w:pPr>
        <w:widowControl w:val="0"/>
        <w:rPr>
          <w:sz w:val="24"/>
          <w:szCs w:val="24"/>
        </w:rPr>
      </w:pPr>
    </w:p>
    <w:p w14:paraId="00B3A7A0" w14:textId="77777777" w:rsidR="00C44FBD" w:rsidRPr="00BC54E9" w:rsidRDefault="00C44FBD" w:rsidP="00C44FBD">
      <w:pPr>
        <w:widowControl w:val="0"/>
        <w:ind w:firstLine="839"/>
        <w:jc w:val="right"/>
        <w:rPr>
          <w:sz w:val="24"/>
          <w:szCs w:val="24"/>
        </w:rPr>
      </w:pPr>
    </w:p>
    <w:p w14:paraId="07324FD7" w14:textId="77777777" w:rsidR="00C44FBD" w:rsidRPr="00BC54E9" w:rsidRDefault="00C44FBD" w:rsidP="00C44FBD">
      <w:pPr>
        <w:widowControl w:val="0"/>
        <w:ind w:firstLine="839"/>
        <w:jc w:val="right"/>
        <w:rPr>
          <w:sz w:val="24"/>
          <w:szCs w:val="24"/>
        </w:rPr>
      </w:pPr>
      <w:r w:rsidRPr="00BC54E9">
        <w:rPr>
          <w:sz w:val="24"/>
          <w:szCs w:val="24"/>
        </w:rPr>
        <w:t xml:space="preserve">Приложение 1 </w:t>
      </w:r>
    </w:p>
    <w:p w14:paraId="302D8CC0" w14:textId="77777777" w:rsidR="00C44FBD" w:rsidRPr="00BC54E9" w:rsidRDefault="00C44FBD" w:rsidP="00C44FBD">
      <w:pPr>
        <w:widowControl w:val="0"/>
        <w:ind w:firstLine="839"/>
        <w:jc w:val="right"/>
        <w:rPr>
          <w:sz w:val="24"/>
          <w:szCs w:val="24"/>
        </w:rPr>
      </w:pPr>
      <w:r w:rsidRPr="00BC54E9">
        <w:rPr>
          <w:sz w:val="24"/>
          <w:szCs w:val="24"/>
        </w:rPr>
        <w:t>к настоящему Административному регламенту</w:t>
      </w:r>
    </w:p>
    <w:p w14:paraId="5E7D7615" w14:textId="77777777" w:rsidR="00C44FBD" w:rsidRDefault="00C44FBD" w:rsidP="00C44FBD">
      <w:pPr>
        <w:widowControl w:val="0"/>
        <w:ind w:firstLine="839"/>
        <w:jc w:val="center"/>
        <w:rPr>
          <w:b/>
          <w:sz w:val="24"/>
          <w:szCs w:val="24"/>
        </w:rPr>
      </w:pPr>
    </w:p>
    <w:p w14:paraId="0E27DB09" w14:textId="77777777" w:rsidR="00C44FBD" w:rsidRPr="00BC54E9" w:rsidRDefault="00C44FBD" w:rsidP="00C44FBD">
      <w:pPr>
        <w:widowControl w:val="0"/>
        <w:ind w:firstLine="839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>Блок-схема</w:t>
      </w:r>
    </w:p>
    <w:p w14:paraId="2A0AAA82" w14:textId="2704651F" w:rsidR="00C44FBD" w:rsidRPr="00BC54E9" w:rsidRDefault="00C44FBD" w:rsidP="00C44FBD">
      <w:pPr>
        <w:widowControl w:val="0"/>
        <w:ind w:firstLine="840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 xml:space="preserve">последовательности действий при предоставлении земельного участка, </w:t>
      </w:r>
      <w:r w:rsidRPr="00DE004B">
        <w:rPr>
          <w:b/>
          <w:sz w:val="24"/>
          <w:szCs w:val="24"/>
        </w:rPr>
        <w:t xml:space="preserve">находящегося в муниципальной собственности </w:t>
      </w:r>
      <w:r>
        <w:rPr>
          <w:b/>
          <w:sz w:val="24"/>
          <w:szCs w:val="24"/>
        </w:rPr>
        <w:t xml:space="preserve">или </w:t>
      </w:r>
      <w:r w:rsidRPr="00DE004B">
        <w:rPr>
          <w:b/>
          <w:sz w:val="24"/>
          <w:szCs w:val="24"/>
        </w:rPr>
        <w:t>государственная собственность на который не разграничена</w:t>
      </w:r>
      <w:r w:rsidRPr="00BC54E9">
        <w:rPr>
          <w:b/>
          <w:sz w:val="24"/>
          <w:szCs w:val="24"/>
        </w:rPr>
        <w:t xml:space="preserve">, </w:t>
      </w:r>
      <w:r w:rsidRPr="00404700">
        <w:rPr>
          <w:b/>
          <w:sz w:val="24"/>
          <w:szCs w:val="24"/>
        </w:rPr>
        <w:t>в собственность в аренду, в постоянное (бессрочное) пользование, в безвозмездное пользование, без проведения торгов</w:t>
      </w:r>
    </w:p>
    <w:p w14:paraId="763C0694" w14:textId="1CAF43B0" w:rsidR="00C44FBD" w:rsidRPr="00BC54E9" w:rsidRDefault="00C44FBD" w:rsidP="00C44FBD">
      <w:pPr>
        <w:widowControl w:val="0"/>
        <w:ind w:firstLine="840"/>
        <w:jc w:val="center"/>
        <w:rPr>
          <w:sz w:val="24"/>
          <w:szCs w:val="24"/>
        </w:rPr>
      </w:pPr>
    </w:p>
    <w:p w14:paraId="01A1990E" w14:textId="77777777" w:rsidR="00C44FBD" w:rsidRDefault="00C44FBD" w:rsidP="00C44FBD">
      <w:pPr>
        <w:widowControl w:val="0"/>
        <w:ind w:firstLine="839"/>
        <w:rPr>
          <w:b/>
          <w:sz w:val="24"/>
          <w:szCs w:val="24"/>
        </w:rPr>
      </w:pPr>
    </w:p>
    <w:p w14:paraId="2F7956A0" w14:textId="77777777" w:rsidR="00C44FBD" w:rsidRDefault="00C44FBD" w:rsidP="00C44FBD">
      <w:pPr>
        <w:widowControl w:val="0"/>
        <w:ind w:firstLine="839"/>
        <w:rPr>
          <w:b/>
          <w:sz w:val="24"/>
          <w:szCs w:val="24"/>
        </w:rPr>
      </w:pPr>
    </w:p>
    <w:p w14:paraId="5CFCF5DE" w14:textId="77777777" w:rsidR="00C44FBD" w:rsidRPr="00BC54E9" w:rsidRDefault="00C44FBD" w:rsidP="00C44FBD">
      <w:pPr>
        <w:widowControl w:val="0"/>
        <w:ind w:firstLine="839"/>
        <w:rPr>
          <w:b/>
          <w:sz w:val="24"/>
          <w:szCs w:val="24"/>
        </w:rPr>
      </w:pPr>
    </w:p>
    <w:p w14:paraId="6F711E66" w14:textId="77777777" w:rsidR="00C44FBD" w:rsidRPr="00BC54E9" w:rsidRDefault="00C44FBD" w:rsidP="00C44FBD">
      <w:pPr>
        <w:widowControl w:val="0"/>
        <w:rPr>
          <w:b/>
          <w:sz w:val="24"/>
          <w:szCs w:val="24"/>
        </w:rPr>
      </w:pPr>
    </w:p>
    <w:p w14:paraId="0A2CFFB1" w14:textId="2284164B" w:rsidR="00C44FBD" w:rsidRPr="00BC54E9" w:rsidRDefault="00C44FBD" w:rsidP="00C44FBD">
      <w:pPr>
        <w:widowControl w:val="0"/>
        <w:ind w:left="5220"/>
        <w:jc w:val="right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</w:t>
      </w:r>
      <w:r w:rsidRPr="00BC54E9">
        <w:rPr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8480" behindDoc="1" locked="0" layoutInCell="1" allowOverlap="1" wp14:anchorId="40580BB8" wp14:editId="0CC66ED5">
                <wp:simplePos x="0" y="0"/>
                <wp:positionH relativeFrom="column">
                  <wp:posOffset>0</wp:posOffset>
                </wp:positionH>
                <wp:positionV relativeFrom="paragraph">
                  <wp:posOffset>-591820</wp:posOffset>
                </wp:positionV>
                <wp:extent cx="6102985" cy="6899275"/>
                <wp:effectExtent l="0" t="0" r="12065" b="0"/>
                <wp:wrapTight wrapText="bothSides">
                  <wp:wrapPolygon edited="0">
                    <wp:start x="3371" y="0"/>
                    <wp:lineTo x="3304" y="119"/>
                    <wp:lineTo x="3236" y="3698"/>
                    <wp:lineTo x="3641" y="3996"/>
                    <wp:lineTo x="1888" y="4175"/>
                    <wp:lineTo x="1618" y="5666"/>
                    <wp:lineTo x="202" y="6680"/>
                    <wp:lineTo x="67" y="6859"/>
                    <wp:lineTo x="0" y="13002"/>
                    <wp:lineTo x="2832" y="13479"/>
                    <wp:lineTo x="2832" y="16222"/>
                    <wp:lineTo x="3236" y="17177"/>
                    <wp:lineTo x="3236" y="17833"/>
                    <wp:lineTo x="7147" y="18131"/>
                    <wp:lineTo x="14631" y="18131"/>
                    <wp:lineTo x="10855" y="18548"/>
                    <wp:lineTo x="10316" y="18668"/>
                    <wp:lineTo x="10316" y="20397"/>
                    <wp:lineTo x="21575" y="20397"/>
                    <wp:lineTo x="21575" y="18668"/>
                    <wp:lineTo x="21440" y="835"/>
                    <wp:lineTo x="17934" y="0"/>
                    <wp:lineTo x="3371" y="0"/>
                  </wp:wrapPolygon>
                </wp:wrapTight>
                <wp:docPr id="1496893160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0354591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50948" y="0"/>
                            <a:ext cx="4114800" cy="4438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B2FAC5" w14:textId="77777777" w:rsidR="00C44FBD" w:rsidRPr="005E404E" w:rsidRDefault="00C44FBD" w:rsidP="00C44FBD">
                              <w:pPr>
                                <w:ind w:firstLine="839"/>
                                <w:jc w:val="center"/>
                              </w:pPr>
                              <w:r w:rsidRPr="005E404E">
                                <w:t xml:space="preserve">Начало предоставления Услуги: поступление заявления в МФЦ </w:t>
                              </w:r>
                              <w:r>
                                <w:t>(</w:t>
                              </w:r>
                              <w:r w:rsidRPr="005E404E">
                                <w:t>Администрацию</w:t>
                              </w:r>
                              <w:r>
                                <w:t>)</w:t>
                              </w:r>
                              <w:r w:rsidRPr="005E404E"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010184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0948" y="587375"/>
                            <a:ext cx="4116070" cy="570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B1EC0" w14:textId="77777777" w:rsidR="00C44FBD" w:rsidRPr="002C4C9B" w:rsidRDefault="00C44FBD" w:rsidP="00C44FBD">
                              <w:pPr>
                                <w:ind w:firstLine="839"/>
                              </w:pPr>
                              <w:r>
                                <w:t>Прием, первичная обработка, регистрация заявления и прилагаемых к нему документов, з</w:t>
                              </w:r>
                              <w:r w:rsidRPr="002C4C9B">
                                <w:t>апрос сведений в рамках ме</w:t>
                              </w:r>
                              <w:r w:rsidRPr="002C4C9B">
                                <w:t>ж</w:t>
                              </w:r>
                              <w:r w:rsidRPr="002C4C9B">
                                <w:t xml:space="preserve">ведомственного взаимодействия (при необходимости) </w:t>
                              </w:r>
                            </w:p>
                            <w:p w14:paraId="12E774A9" w14:textId="77777777" w:rsidR="00C44FBD" w:rsidRPr="002C4C9B" w:rsidRDefault="00C44FBD" w:rsidP="00C44FBD"/>
                            <w:p w14:paraId="547320C1" w14:textId="77777777" w:rsidR="00C44FBD" w:rsidRPr="00D2266A" w:rsidRDefault="00C44FBD" w:rsidP="00C44FBD">
                              <w:pPr>
                                <w:ind w:firstLine="839"/>
                              </w:pPr>
                            </w:p>
                            <w:p w14:paraId="5FBC7024" w14:textId="77777777" w:rsidR="00C44FBD" w:rsidRPr="006F3E28" w:rsidRDefault="00C44FBD" w:rsidP="00C44F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414488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08983" y="472440"/>
                            <a:ext cx="635" cy="109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86350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008983" y="1184910"/>
                            <a:ext cx="635" cy="114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883772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359378" y="2118995"/>
                            <a:ext cx="3399790" cy="800100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2701B9" w14:textId="77777777" w:rsidR="00C44FBD" w:rsidRPr="00DD41BB" w:rsidRDefault="00C44FBD" w:rsidP="00C44FBD">
                              <w:pPr>
                                <w:ind w:firstLine="839"/>
                              </w:pPr>
                              <w:r w:rsidRPr="00DD41BB">
                                <w:t xml:space="preserve">земельный участок предстоит образовать или границы земельного участка подлежат </w:t>
                              </w:r>
                              <w:r w:rsidRPr="00DD41BB">
                                <w:rPr>
                                  <w:bCs/>
                                </w:rPr>
                                <w:t>уто</w:t>
                              </w:r>
                              <w:r w:rsidRPr="00DD41BB">
                                <w:rPr>
                                  <w:bCs/>
                                </w:rPr>
                                <w:t>ч</w:t>
                              </w:r>
                              <w:r w:rsidRPr="00DD41BB">
                                <w:rPr>
                                  <w:bCs/>
                                </w:rPr>
                                <w:t>нению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5519633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495018" y="1714500"/>
                            <a:ext cx="635" cy="370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5036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77178" y="1419860"/>
                            <a:ext cx="45720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9FE96" w14:textId="77777777" w:rsidR="00C44FBD" w:rsidRDefault="00C44FBD" w:rsidP="00C44FBD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97648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3748" y="1371600"/>
                            <a:ext cx="5721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2874F2" w14:textId="77777777" w:rsidR="00C44FBD" w:rsidRDefault="00C44FBD" w:rsidP="00C44FBD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479364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3748" y="1714500"/>
                            <a:ext cx="5721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606898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37148" y="1828800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837053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359118" y="1715135"/>
                            <a:ext cx="635" cy="369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06179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36648" y="4309110"/>
                            <a:ext cx="43434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1B2116" w14:textId="77777777" w:rsidR="00C44FBD" w:rsidRPr="00E255F2" w:rsidRDefault="00C44FBD" w:rsidP="00C44FBD">
                              <w:pPr>
                                <w:ind w:firstLine="839"/>
                              </w:pPr>
                              <w:r w:rsidRPr="00D50DAD">
                                <w:t xml:space="preserve">Подписание </w:t>
                              </w:r>
                              <w:r>
                                <w:t>постановления Администрации, р</w:t>
                              </w:r>
                              <w:r w:rsidRPr="00E255F2">
                                <w:t xml:space="preserve">егистрация </w:t>
                              </w:r>
                              <w:r>
                                <w:t>постановления Администрации</w:t>
                              </w:r>
                              <w:r w:rsidRPr="00E255F2">
                                <w:t xml:space="preserve">, проставление печати </w:t>
                              </w:r>
                              <w:r>
                                <w:t>Администр</w:t>
                              </w:r>
                              <w:r>
                                <w:t>а</w:t>
                              </w:r>
                              <w:r>
                                <w:t>ции</w:t>
                              </w:r>
                              <w:r w:rsidRPr="00E255F2">
                                <w:t xml:space="preserve"> с изображением Государственного герба</w:t>
                              </w:r>
                              <w:r>
                                <w:t xml:space="preserve"> Удмуртской Республ</w:t>
                              </w:r>
                              <w:r>
                                <w:t>и</w:t>
                              </w:r>
                              <w:r>
                                <w:t>ки</w:t>
                              </w:r>
                              <w:r w:rsidRPr="00E255F2">
                                <w:t>, зане</w:t>
                              </w:r>
                              <w:r>
                                <w:softHyphen/>
                              </w:r>
                              <w:r w:rsidRPr="00E255F2">
                                <w:t xml:space="preserve">сение данных в Журнал  регистрации </w:t>
                              </w:r>
                              <w:r>
                                <w:t>постановлений Адм</w:t>
                              </w:r>
                              <w:r>
                                <w:t>и</w:t>
                              </w:r>
                              <w:r>
                                <w:t>нистрации</w:t>
                              </w:r>
                            </w:p>
                            <w:p w14:paraId="0FD12A2D" w14:textId="77777777" w:rsidR="00C44FBD" w:rsidRPr="00D50DAD" w:rsidRDefault="00C44FBD" w:rsidP="00C44FBD">
                              <w:pPr>
                                <w:ind w:firstLine="839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98499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41498" y="4162425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544093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789273" y="5063490"/>
                            <a:ext cx="635" cy="1136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0538938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950948" y="5213985"/>
                            <a:ext cx="4114800" cy="4572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BCA60" w14:textId="77777777" w:rsidR="00C44FBD" w:rsidRDefault="00C44FBD" w:rsidP="00C44FBD">
                              <w:pPr>
                                <w:ind w:firstLine="839"/>
                                <w:jc w:val="center"/>
                              </w:pPr>
                              <w:r>
                                <w:t>Получение заявителем подписанного постановления 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337830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36548" y="2092325"/>
                            <a:ext cx="1715135" cy="10052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FB067" w14:textId="77777777" w:rsidR="00C44FBD" w:rsidRPr="00F82F9E" w:rsidRDefault="00C44FBD" w:rsidP="00C44FBD">
                              <w:pPr>
                                <w:ind w:firstLine="839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Уведомление</w:t>
                              </w:r>
                              <w:r w:rsidRPr="00931E4B">
                                <w:rPr>
                                  <w:sz w:val="21"/>
                                  <w:szCs w:val="21"/>
                                </w:rPr>
                                <w:t xml:space="preserve"> заявителя о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предоста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в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лении недостающих сведений и об устран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е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нии</w:t>
                              </w:r>
                              <w:r w:rsidRPr="006A4DC0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недостатков</w:t>
                              </w:r>
                            </w:p>
                            <w:p w14:paraId="7D3F05A1" w14:textId="77777777" w:rsidR="00C44FBD" w:rsidRPr="006A4DC0" w:rsidRDefault="00C44FBD" w:rsidP="00C44F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59018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6548" y="3253740"/>
                            <a:ext cx="2790825" cy="880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C7E3C0" w14:textId="77777777" w:rsidR="00C44FBD" w:rsidRPr="002C4C9B" w:rsidRDefault="00C44FBD" w:rsidP="00C44FBD">
                              <w:pPr>
                                <w:ind w:firstLine="839"/>
                                <w:jc w:val="center"/>
                              </w:pPr>
                              <w:r w:rsidRPr="002C4C9B">
                                <w:t>Подготовка проекта постановл</w:t>
                              </w:r>
                              <w:r w:rsidRPr="002C4C9B">
                                <w:t>е</w:t>
                              </w:r>
                              <w:r w:rsidRPr="002C4C9B">
                                <w:t>ния Администрации о предоставлении з</w:t>
                              </w:r>
                              <w:r w:rsidRPr="002C4C9B">
                                <w:t>е</w:t>
                              </w:r>
                              <w:r w:rsidRPr="002C4C9B">
                                <w:t>мельного участка в постоянное (бессро</w:t>
                              </w:r>
                              <w:r w:rsidRPr="002C4C9B">
                                <w:t>ч</w:t>
                              </w:r>
                              <w:r w:rsidRPr="002C4C9B">
                                <w:t>ное) пользование заявителю</w:t>
                              </w:r>
                              <w:r>
                                <w:t>, с</w:t>
                              </w:r>
                              <w:r w:rsidRPr="002C4C9B">
                                <w:t>огласование проекта постановления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90637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101568" y="2884170"/>
                            <a:ext cx="57340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93D1B" w14:textId="77777777" w:rsidR="00C44FBD" w:rsidRDefault="00C44FBD" w:rsidP="00C44FBD"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69275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73753" y="3234690"/>
                            <a:ext cx="2790825" cy="935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29EE22" w14:textId="77777777" w:rsidR="00C44FBD" w:rsidRPr="002C4C9B" w:rsidRDefault="00C44FBD" w:rsidP="00C44FBD">
                              <w:pPr>
                                <w:ind w:firstLine="839"/>
                                <w:jc w:val="center"/>
                              </w:pPr>
                              <w:r w:rsidRPr="002C4C9B">
                                <w:t>Подготовка проекта постановл</w:t>
                              </w:r>
                              <w:r w:rsidRPr="002C4C9B">
                                <w:t>е</w:t>
                              </w:r>
                              <w:r w:rsidRPr="002C4C9B">
                                <w:t>ния Администрации о пред</w:t>
                              </w:r>
                              <w:r>
                                <w:t xml:space="preserve">варительном  согласовании предоставления </w:t>
                              </w:r>
                              <w:r w:rsidRPr="002C4C9B">
                                <w:t>земельного участка</w:t>
                              </w:r>
                              <w:r>
                                <w:t>, с</w:t>
                              </w:r>
                              <w:r w:rsidRPr="002C4C9B">
                                <w:t>огласование проекта постано</w:t>
                              </w:r>
                              <w:r w:rsidRPr="002C4C9B">
                                <w:t>в</w:t>
                              </w:r>
                              <w:r w:rsidRPr="002C4C9B">
                                <w:t>ления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30815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941923" y="2872105"/>
                            <a:ext cx="45720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1401A" w14:textId="77777777" w:rsidR="00C44FBD" w:rsidRDefault="00C44FBD" w:rsidP="00C44FBD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6016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713198" y="416814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25825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951833" y="5964555"/>
                            <a:ext cx="3152140" cy="510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2516AB" w14:textId="77777777" w:rsidR="00C44FBD" w:rsidRPr="00DD41BB" w:rsidRDefault="00C44FBD" w:rsidP="00C44FBD">
                              <w:pPr>
                                <w:ind w:firstLine="839"/>
                              </w:pPr>
                              <w:r>
                                <w:t>Постановка на кадастровый учет з</w:t>
                              </w:r>
                              <w:r>
                                <w:t>е</w:t>
                              </w:r>
                              <w:r>
                                <w:t>мельного участка за счет средств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81005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179923" y="5671185"/>
                            <a:ext cx="635" cy="218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7624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69998" y="1299845"/>
                            <a:ext cx="4116070" cy="570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E33CD7" w14:textId="77777777" w:rsidR="00C44FBD" w:rsidRPr="00D2266A" w:rsidRDefault="00C44FBD" w:rsidP="00C44FBD">
                              <w:pPr>
                                <w:ind w:firstLine="567"/>
                              </w:pPr>
                              <w:r>
                                <w:t>Представлен полный комплект документов? Надлежащим образом оформленные документы? Направление в Администр</w:t>
                              </w:r>
                              <w:r>
                                <w:t>а</w:t>
                              </w:r>
                              <w:r>
                                <w:t>цию для определения исполнителя муниципальной услуги</w:t>
                              </w:r>
                            </w:p>
                            <w:p w14:paraId="1FA1F015" w14:textId="77777777" w:rsidR="00C44FBD" w:rsidRPr="006F3E28" w:rsidRDefault="00C44FBD" w:rsidP="00C44F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487923" name="Lin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5086068" y="1713230"/>
                            <a:ext cx="27305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75260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332958" y="2919095"/>
                            <a:ext cx="365125" cy="294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4660036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2359378" y="2947670"/>
                            <a:ext cx="468630" cy="287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0763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959193" y="272415"/>
                            <a:ext cx="635" cy="56800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912241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5086068" y="272415"/>
                            <a:ext cx="87376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580BB8" id="Полотно 13" o:spid="_x0000_s1026" editas="canvas" style="position:absolute;left:0;text-align:left;margin-left:0;margin-top:-46.6pt;width:480.55pt;height:543.25pt;z-index:-251648000;mso-width-relative:margin;mso-height-relative:margin" coordsize="61029,68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029;height:68992;visibility:visible;mso-wrap-style:square">
                  <v:fill o:detectmouseclick="t"/>
                  <v:path o:connecttype="none"/>
                </v:shape>
                <v:roundrect id="AutoShape 4" o:spid="_x0000_s1028" style="position:absolute;left:9509;width:41148;height:44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">
                  <v:textbox>
                    <w:txbxContent>
                      <w:p w14:paraId="35B2FAC5" w14:textId="77777777" w:rsidR="00C44FBD" w:rsidRPr="005E404E" w:rsidRDefault="00C44FBD" w:rsidP="00C44FBD">
                        <w:pPr>
                          <w:ind w:firstLine="839"/>
                          <w:jc w:val="center"/>
                        </w:pPr>
                        <w:r w:rsidRPr="005E404E">
                          <w:t xml:space="preserve">Начало предоставления Услуги: поступление заявления в МФЦ </w:t>
                        </w:r>
                        <w:r>
                          <w:t>(</w:t>
                        </w:r>
                        <w:r w:rsidRPr="005E404E">
                          <w:t>Администрацию</w:t>
                        </w:r>
                        <w:r>
                          <w:t>)</w:t>
                        </w:r>
                        <w:r w:rsidRPr="005E404E">
                          <w:t xml:space="preserve">  </w:t>
                        </w:r>
                      </w:p>
                    </w:txbxContent>
                  </v:textbox>
                </v:roundrect>
                <v:rect id="Rectangle 5" o:spid="_x0000_s1029" style="position:absolute;left:9509;top:5873;width:41161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">
                  <v:textbox>
                    <w:txbxContent>
                      <w:p w14:paraId="2E4B1EC0" w14:textId="77777777" w:rsidR="00C44FBD" w:rsidRPr="002C4C9B" w:rsidRDefault="00C44FBD" w:rsidP="00C44FBD">
                        <w:pPr>
                          <w:ind w:firstLine="839"/>
                        </w:pPr>
                        <w:r>
                          <w:t>Прием, первичная обработка, регистрация заявления и прилагаемых к нему документов, з</w:t>
                        </w:r>
                        <w:r w:rsidRPr="002C4C9B">
                          <w:t>апрос сведений в рамках ме</w:t>
                        </w:r>
                        <w:r w:rsidRPr="002C4C9B">
                          <w:t>ж</w:t>
                        </w:r>
                        <w:r w:rsidRPr="002C4C9B">
                          <w:t xml:space="preserve">ведомственного взаимодействия (при необходимости) </w:t>
                        </w:r>
                      </w:p>
                      <w:p w14:paraId="12E774A9" w14:textId="77777777" w:rsidR="00C44FBD" w:rsidRPr="002C4C9B" w:rsidRDefault="00C44FBD" w:rsidP="00C44FBD"/>
                      <w:p w14:paraId="547320C1" w14:textId="77777777" w:rsidR="00C44FBD" w:rsidRPr="00D2266A" w:rsidRDefault="00C44FBD" w:rsidP="00C44FBD">
                        <w:pPr>
                          <w:ind w:firstLine="839"/>
                        </w:pPr>
                      </w:p>
                      <w:p w14:paraId="5FBC7024" w14:textId="77777777" w:rsidR="00C44FBD" w:rsidRPr="006F3E28" w:rsidRDefault="00C44FBD" w:rsidP="00C44FBD"/>
                    </w:txbxContent>
                  </v:textbox>
                </v:rect>
                <v:line id="Line 6" o:spid="_x0000_s1030" style="position:absolute;flip:x;visibility:visible;mso-wrap-style:square" from="30089,4724" to="30096,5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">
                  <v:stroke endarrow="block"/>
                </v:line>
                <v:line id="Line 7" o:spid="_x0000_s1031" style="position:absolute;visibility:visible;mso-wrap-style:square" from="30089,11849" to="30096,1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">
                  <v:stroke endarrow="block"/>
                </v:line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AutoShape 8" o:spid="_x0000_s1032" type="#_x0000_t10" style="position:absolute;left:23593;top:21189;width:33998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">
                  <v:textbox>
                    <w:txbxContent>
                      <w:p w14:paraId="5B2701B9" w14:textId="77777777" w:rsidR="00C44FBD" w:rsidRPr="00DD41BB" w:rsidRDefault="00C44FBD" w:rsidP="00C44FBD">
                        <w:pPr>
                          <w:ind w:firstLine="839"/>
                        </w:pPr>
                        <w:r w:rsidRPr="00DD41BB">
                          <w:t xml:space="preserve">земельный участок предстоит образовать или границы земельного участка подлежат </w:t>
                        </w:r>
                        <w:r w:rsidRPr="00DD41BB">
                          <w:rPr>
                            <w:bCs/>
                          </w:rPr>
                          <w:t>уто</w:t>
                        </w:r>
                        <w:r w:rsidRPr="00DD41BB">
                          <w:rPr>
                            <w:bCs/>
                          </w:rPr>
                          <w:t>ч</w:t>
                        </w:r>
                        <w:r w:rsidRPr="00DD41BB">
                          <w:rPr>
                            <w:bCs/>
                          </w:rPr>
                          <w:t>нению</w:t>
                        </w:r>
                      </w:p>
                    </w:txbxContent>
                  </v:textbox>
                </v:shape>
                <v:line id="Line 9" o:spid="_x0000_s1033" style="position:absolute;flip:x;visibility:visible;mso-wrap-style:square" from="4950,17145" to="4956,20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50771;top:14198;width:4572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" filled="f" stroked="f">
                  <v:textbox>
                    <w:txbxContent>
                      <w:p w14:paraId="0279FE96" w14:textId="77777777" w:rsidR="00C44FBD" w:rsidRDefault="00C44FBD" w:rsidP="00C44FBD">
                        <w:r>
                          <w:t>да</w:t>
                        </w:r>
                      </w:p>
                    </w:txbxContent>
                  </v:textbox>
                </v:shape>
                <v:shape id="Text Box 11" o:spid="_x0000_s1035" type="#_x0000_t202" style="position:absolute;left:4937;top:13716;width:5721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" filled="f" stroked="f">
                  <v:textbox>
                    <w:txbxContent>
                      <w:p w14:paraId="1D2874F2" w14:textId="77777777" w:rsidR="00C44FBD" w:rsidRDefault="00C44FBD" w:rsidP="00C44FBD">
                        <w:r>
                          <w:t>нет</w:t>
                        </w:r>
                      </w:p>
                    </w:txbxContent>
                  </v:textbox>
                </v:shape>
                <v:line id="Line 12" o:spid="_x0000_s1036" style="position:absolute;visibility:visible;mso-wrap-style:square" from="4937,17145" to="10658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"/>
                <v:line id="Line 13" o:spid="_x0000_s1037" style="position:absolute;visibility:visible;mso-wrap-style:square" from="48371,18288" to="50657,18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"/>
                <v:line id="Line 14" o:spid="_x0000_s1038" style="position:absolute;flip:x;visibility:visible;mso-wrap-style:square" from="53591,17151" to="53597,20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">
                  <v:stroke endarrow="block"/>
                </v:line>
                <v:rect id="Rectangle 15" o:spid="_x0000_s1039" style="position:absolute;left:8366;top:43091;width:43434;height:9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">
                  <v:textbox>
                    <w:txbxContent>
                      <w:p w14:paraId="341B2116" w14:textId="77777777" w:rsidR="00C44FBD" w:rsidRPr="00E255F2" w:rsidRDefault="00C44FBD" w:rsidP="00C44FBD">
                        <w:pPr>
                          <w:ind w:firstLine="839"/>
                        </w:pPr>
                        <w:r w:rsidRPr="00D50DAD">
                          <w:t xml:space="preserve">Подписание </w:t>
                        </w:r>
                        <w:r>
                          <w:t>постановления Администрации, р</w:t>
                        </w:r>
                        <w:r w:rsidRPr="00E255F2">
                          <w:t xml:space="preserve">егистрация </w:t>
                        </w:r>
                        <w:r>
                          <w:t>постановления Администрации</w:t>
                        </w:r>
                        <w:r w:rsidRPr="00E255F2">
                          <w:t xml:space="preserve">, проставление печати </w:t>
                        </w:r>
                        <w:r>
                          <w:t>Администр</w:t>
                        </w:r>
                        <w:r>
                          <w:t>а</w:t>
                        </w:r>
                        <w:r>
                          <w:t>ции</w:t>
                        </w:r>
                        <w:r w:rsidRPr="00E255F2">
                          <w:t xml:space="preserve"> с изображением Государственного герба</w:t>
                        </w:r>
                        <w:r>
                          <w:t xml:space="preserve"> Удмуртской Республ</w:t>
                        </w:r>
                        <w:r>
                          <w:t>и</w:t>
                        </w:r>
                        <w:r>
                          <w:t>ки</w:t>
                        </w:r>
                        <w:r w:rsidRPr="00E255F2">
                          <w:t>, зане</w:t>
                        </w:r>
                        <w:r>
                          <w:softHyphen/>
                        </w:r>
                        <w:r w:rsidRPr="00E255F2">
                          <w:t xml:space="preserve">сение данных в Журнал  регистрации </w:t>
                        </w:r>
                        <w:r>
                          <w:t>постановлений Адм</w:t>
                        </w:r>
                        <w:r>
                          <w:t>и</w:t>
                        </w:r>
                        <w:r>
                          <w:t>нистрации</w:t>
                        </w:r>
                      </w:p>
                      <w:p w14:paraId="0FD12A2D" w14:textId="77777777" w:rsidR="00C44FBD" w:rsidRPr="00D50DAD" w:rsidRDefault="00C44FBD" w:rsidP="00C44FBD">
                        <w:pPr>
                          <w:ind w:firstLine="839"/>
                        </w:pPr>
                      </w:p>
                    </w:txbxContent>
                  </v:textbox>
                </v:rect>
                <v:line id="Line 16" o:spid="_x0000_s1040" style="position:absolute;visibility:visible;mso-wrap-style:square" from="15414,41624" to="15421,4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">
                  <v:stroke endarrow="block"/>
                </v:line>
                <v:line id="Line 17" o:spid="_x0000_s1041" style="position:absolute;visibility:visible;mso-wrap-style:square" from="27892,50634" to="27899,51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">
                  <v:stroke endarrow="block"/>
                </v:line>
                <v:roundrect id="AutoShape 18" o:spid="_x0000_s1042" style="position:absolute;left:9509;top:52139;width:41148;height:45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">
                  <v:textbox>
                    <w:txbxContent>
                      <w:p w14:paraId="664BCA60" w14:textId="77777777" w:rsidR="00C44FBD" w:rsidRDefault="00C44FBD" w:rsidP="00C44FBD">
                        <w:pPr>
                          <w:ind w:firstLine="839"/>
                          <w:jc w:val="center"/>
                        </w:pPr>
                        <w:r>
                          <w:t>Получение заявителем подписанного постановления  Администрации</w:t>
                        </w:r>
                      </w:p>
                    </w:txbxContent>
                  </v:textbox>
                </v:roundrect>
                <v:roundrect id="AutoShape 19" o:spid="_x0000_s1043" style="position:absolute;left:365;top:20923;width:17151;height:100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">
                  <v:textbox>
                    <w:txbxContent>
                      <w:p w14:paraId="049FB067" w14:textId="77777777" w:rsidR="00C44FBD" w:rsidRPr="00F82F9E" w:rsidRDefault="00C44FBD" w:rsidP="00C44FBD">
                        <w:pPr>
                          <w:ind w:firstLine="839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Уведомление</w:t>
                        </w:r>
                        <w:r w:rsidRPr="00931E4B">
                          <w:rPr>
                            <w:sz w:val="21"/>
                            <w:szCs w:val="21"/>
                          </w:rPr>
                          <w:t xml:space="preserve"> заявителя о </w:t>
                        </w:r>
                        <w:r>
                          <w:rPr>
                            <w:sz w:val="21"/>
                            <w:szCs w:val="21"/>
                          </w:rPr>
                          <w:t>предоста</w:t>
                        </w:r>
                        <w:r>
                          <w:rPr>
                            <w:sz w:val="21"/>
                            <w:szCs w:val="21"/>
                          </w:rPr>
                          <w:t>в</w:t>
                        </w:r>
                        <w:r>
                          <w:rPr>
                            <w:sz w:val="21"/>
                            <w:szCs w:val="21"/>
                          </w:rPr>
                          <w:t>лении недостающих сведений и об устран</w:t>
                        </w:r>
                        <w:r>
                          <w:rPr>
                            <w:sz w:val="21"/>
                            <w:szCs w:val="21"/>
                          </w:rPr>
                          <w:t>е</w:t>
                        </w:r>
                        <w:r>
                          <w:rPr>
                            <w:sz w:val="21"/>
                            <w:szCs w:val="21"/>
                          </w:rPr>
                          <w:t>нии</w:t>
                        </w:r>
                        <w:r w:rsidRPr="006A4DC0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недостатков</w:t>
                        </w:r>
                      </w:p>
                      <w:p w14:paraId="7D3F05A1" w14:textId="77777777" w:rsidR="00C44FBD" w:rsidRPr="006A4DC0" w:rsidRDefault="00C44FBD" w:rsidP="00C44FBD"/>
                    </w:txbxContent>
                  </v:textbox>
                </v:roundrect>
                <v:rect id="Rectangle 20" o:spid="_x0000_s1044" style="position:absolute;left:365;top:32537;width:27908;height:8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">
                  <v:textbox>
                    <w:txbxContent>
                      <w:p w14:paraId="75C7E3C0" w14:textId="77777777" w:rsidR="00C44FBD" w:rsidRPr="002C4C9B" w:rsidRDefault="00C44FBD" w:rsidP="00C44FBD">
                        <w:pPr>
                          <w:ind w:firstLine="839"/>
                          <w:jc w:val="center"/>
                        </w:pPr>
                        <w:r w:rsidRPr="002C4C9B">
                          <w:t>Подготовка проекта постановл</w:t>
                        </w:r>
                        <w:r w:rsidRPr="002C4C9B">
                          <w:t>е</w:t>
                        </w:r>
                        <w:r w:rsidRPr="002C4C9B">
                          <w:t>ния Администрации о предоставлении з</w:t>
                        </w:r>
                        <w:r w:rsidRPr="002C4C9B">
                          <w:t>е</w:t>
                        </w:r>
                        <w:r w:rsidRPr="002C4C9B">
                          <w:t>мельного участка в постоянное (бессро</w:t>
                        </w:r>
                        <w:r w:rsidRPr="002C4C9B">
                          <w:t>ч</w:t>
                        </w:r>
                        <w:r w:rsidRPr="002C4C9B">
                          <w:t>ное) пользование заявителю</w:t>
                        </w:r>
                        <w:r>
                          <w:t>, с</w:t>
                        </w:r>
                        <w:r w:rsidRPr="002C4C9B">
                          <w:t>огласование проекта постановления Администрации</w:t>
                        </w:r>
                      </w:p>
                    </w:txbxContent>
                  </v:textbox>
                </v:rect>
                <v:shape id="Text Box 21" o:spid="_x0000_s1045" type="#_x0000_t202" style="position:absolute;left:21015;top:28841;width:5734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" filled="f" stroked="f">
                  <v:textbox>
                    <w:txbxContent>
                      <w:p w14:paraId="10793D1B" w14:textId="77777777" w:rsidR="00C44FBD" w:rsidRDefault="00C44FBD" w:rsidP="00C44FBD">
                        <w:r>
                          <w:t>нет</w:t>
                        </w:r>
                      </w:p>
                    </w:txbxContent>
                  </v:textbox>
                </v:shape>
                <v:rect id="Rectangle 22" o:spid="_x0000_s1046" style="position:absolute;left:30737;top:32346;width:27908;height:9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">
                  <v:textbox>
                    <w:txbxContent>
                      <w:p w14:paraId="1629EE22" w14:textId="77777777" w:rsidR="00C44FBD" w:rsidRPr="002C4C9B" w:rsidRDefault="00C44FBD" w:rsidP="00C44FBD">
                        <w:pPr>
                          <w:ind w:firstLine="839"/>
                          <w:jc w:val="center"/>
                        </w:pPr>
                        <w:r w:rsidRPr="002C4C9B">
                          <w:t>Подготовка проекта постановл</w:t>
                        </w:r>
                        <w:r w:rsidRPr="002C4C9B">
                          <w:t>е</w:t>
                        </w:r>
                        <w:r w:rsidRPr="002C4C9B">
                          <w:t>ния Администрации о пред</w:t>
                        </w:r>
                        <w:r>
                          <w:t xml:space="preserve">варительном  согласовании предоставления </w:t>
                        </w:r>
                        <w:r w:rsidRPr="002C4C9B">
                          <w:t>земельного участка</w:t>
                        </w:r>
                        <w:r>
                          <w:t>, с</w:t>
                        </w:r>
                        <w:r w:rsidRPr="002C4C9B">
                          <w:t>огласование проекта постано</w:t>
                        </w:r>
                        <w:r w:rsidRPr="002C4C9B">
                          <w:t>в</w:t>
                        </w:r>
                        <w:r w:rsidRPr="002C4C9B">
                          <w:t>ления Администрации</w:t>
                        </w:r>
                      </w:p>
                    </w:txbxContent>
                  </v:textbox>
                </v:rect>
                <v:shape id="Text Box 23" o:spid="_x0000_s1047" type="#_x0000_t202" style="position:absolute;left:49419;top:28721;width:4572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" filled="f" stroked="f">
                  <v:textbox>
                    <w:txbxContent>
                      <w:p w14:paraId="61A1401A" w14:textId="77777777" w:rsidR="00C44FBD" w:rsidRDefault="00C44FBD" w:rsidP="00C44FBD">
                        <w:r>
                          <w:t>да</w:t>
                        </w:r>
                      </w:p>
                    </w:txbxContent>
                  </v:textbox>
                </v:shape>
                <v:line id="Line 24" o:spid="_x0000_s1048" style="position:absolute;visibility:visible;mso-wrap-style:square" from="37131,41681" to="37138,4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">
                  <v:stroke endarrow="block"/>
                </v:line>
                <v:rect id="Rectangle 25" o:spid="_x0000_s1049" style="position:absolute;left:29518;top:59645;width:31521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">
                  <v:textbox>
                    <w:txbxContent>
                      <w:p w14:paraId="022516AB" w14:textId="77777777" w:rsidR="00C44FBD" w:rsidRPr="00DD41BB" w:rsidRDefault="00C44FBD" w:rsidP="00C44FBD">
                        <w:pPr>
                          <w:ind w:firstLine="839"/>
                        </w:pPr>
                        <w:r>
                          <w:t>Постановка на кадастровый учет з</w:t>
                        </w:r>
                        <w:r>
                          <w:t>е</w:t>
                        </w:r>
                        <w:r>
                          <w:t>мельного участка за счет средств заявителя</w:t>
                        </w:r>
                      </w:p>
                    </w:txbxContent>
                  </v:textbox>
                </v:rect>
                <v:line id="Line 26" o:spid="_x0000_s1050" style="position:absolute;visibility:visible;mso-wrap-style:square" from="41799,56711" to="41805,58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">
                  <v:stroke endarrow="block"/>
                </v:line>
                <v:rect id="Rectangle 27" o:spid="_x0000_s1051" style="position:absolute;left:9699;top:12998;width:41161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">
                  <v:textbox>
                    <w:txbxContent>
                      <w:p w14:paraId="63E33CD7" w14:textId="77777777" w:rsidR="00C44FBD" w:rsidRPr="00D2266A" w:rsidRDefault="00C44FBD" w:rsidP="00C44FBD">
                        <w:pPr>
                          <w:ind w:firstLine="567"/>
                        </w:pPr>
                        <w:r>
                          <w:t>Представлен полный комплект документов? Надлежащим образом оформленные документы? Направление в Администр</w:t>
                        </w:r>
                        <w:r>
                          <w:t>а</w:t>
                        </w:r>
                        <w:r>
                          <w:t>цию для определения исполнителя муниципальной услуги</w:t>
                        </w:r>
                      </w:p>
                      <w:p w14:paraId="1FA1F015" w14:textId="77777777" w:rsidR="00C44FBD" w:rsidRPr="006F3E28" w:rsidRDefault="00C44FBD" w:rsidP="00C44FBD"/>
                    </w:txbxContent>
                  </v:textbox>
                </v:rect>
                <v:line id="Line 28" o:spid="_x0000_s1052" style="position:absolute;flip:y;visibility:visible;mso-wrap-style:square" from="50860,17132" to="53591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"/>
                <v:line id="Line 29" o:spid="_x0000_s1053" style="position:absolute;visibility:visible;mso-wrap-style:square" from="43329,29190" to="46980,3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">
                  <v:stroke endarrow="block"/>
                </v:line>
                <v:line id="Line 30" o:spid="_x0000_s1054" style="position:absolute;flip:x;visibility:visible;mso-wrap-style:square" from="23593,29476" to="28280,3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">
                  <v:stroke endarrow="block"/>
                </v:line>
                <v:line id="Line 31" o:spid="_x0000_s1055" style="position:absolute;visibility:visible;mso-wrap-style:square" from="59591,2724" to="59598,59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"/>
                <v:line id="Line 32" o:spid="_x0000_s1056" style="position:absolute;flip:x;visibility:visible;mso-wrap-style:square" from="50860,2724" to="59598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">
                  <v:stroke endarrow="block"/>
                </v:line>
                <w10:wrap type="tight"/>
              </v:group>
            </w:pict>
          </mc:Fallback>
        </mc:AlternateContent>
      </w:r>
    </w:p>
    <w:p w14:paraId="7B59EAC9" w14:textId="77777777" w:rsidR="00C44FBD" w:rsidRPr="00BC54E9" w:rsidRDefault="00C44FBD" w:rsidP="00C44FBD">
      <w:pPr>
        <w:widowControl w:val="0"/>
        <w:ind w:left="5220"/>
        <w:jc w:val="right"/>
        <w:rPr>
          <w:color w:val="000000"/>
          <w:spacing w:val="-6"/>
          <w:sz w:val="24"/>
          <w:szCs w:val="24"/>
        </w:rPr>
      </w:pPr>
    </w:p>
    <w:p w14:paraId="6CD759A9" w14:textId="77777777" w:rsidR="00C44FBD" w:rsidRDefault="00C44FBD" w:rsidP="00C44FBD">
      <w:pPr>
        <w:widowControl w:val="0"/>
        <w:ind w:left="5103" w:right="-1" w:firstLine="57"/>
        <w:rPr>
          <w:sz w:val="24"/>
          <w:szCs w:val="24"/>
        </w:rPr>
      </w:pPr>
    </w:p>
    <w:p w14:paraId="7E9C7273" w14:textId="77777777" w:rsidR="00C44FBD" w:rsidRDefault="00C44FBD" w:rsidP="00C44FBD">
      <w:pPr>
        <w:widowControl w:val="0"/>
        <w:ind w:left="5103" w:right="-1" w:firstLine="57"/>
        <w:rPr>
          <w:sz w:val="24"/>
          <w:szCs w:val="24"/>
        </w:rPr>
      </w:pPr>
    </w:p>
    <w:p w14:paraId="0C34D5D0" w14:textId="77777777" w:rsidR="00C44FBD" w:rsidRDefault="00C44FBD" w:rsidP="00C44FBD">
      <w:pPr>
        <w:widowControl w:val="0"/>
        <w:ind w:left="5103" w:right="-1" w:firstLine="57"/>
        <w:rPr>
          <w:sz w:val="24"/>
          <w:szCs w:val="24"/>
        </w:rPr>
      </w:pPr>
    </w:p>
    <w:p w14:paraId="7FA387FD" w14:textId="77777777" w:rsidR="00C44FBD" w:rsidRDefault="00C44FBD" w:rsidP="00C44FBD">
      <w:pPr>
        <w:widowControl w:val="0"/>
        <w:ind w:left="5103" w:right="-1" w:firstLine="57"/>
        <w:rPr>
          <w:sz w:val="24"/>
          <w:szCs w:val="24"/>
        </w:rPr>
      </w:pPr>
    </w:p>
    <w:p w14:paraId="37D1DA78" w14:textId="6F78309B" w:rsidR="00C44FBD" w:rsidRDefault="00C44FBD" w:rsidP="00C44FBD">
      <w:pPr>
        <w:widowControl w:val="0"/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Приложение 2 к настоящему Административному регламенту </w:t>
      </w:r>
    </w:p>
    <w:p w14:paraId="439117C8" w14:textId="3FA4FEDA" w:rsidR="00C44FBD" w:rsidRPr="00BC54E9" w:rsidRDefault="00C44FBD" w:rsidP="00C44FBD">
      <w:pPr>
        <w:widowControl w:val="0"/>
        <w:ind w:left="5103" w:right="-1" w:firstLine="57"/>
        <w:rPr>
          <w:sz w:val="24"/>
          <w:szCs w:val="24"/>
        </w:rPr>
      </w:pPr>
      <w:r w:rsidRPr="00BC54E9">
        <w:rPr>
          <w:sz w:val="24"/>
          <w:szCs w:val="24"/>
        </w:rPr>
        <w:t>Главе муниципального образования               «Муниципальный округ Красногорский район Удмуртской Республики</w:t>
      </w:r>
    </w:p>
    <w:p w14:paraId="304A29C0" w14:textId="77777777" w:rsidR="00C44FBD" w:rsidRPr="00BC54E9" w:rsidRDefault="00C44FBD" w:rsidP="00C44FBD">
      <w:pPr>
        <w:widowControl w:val="0"/>
        <w:ind w:left="4320" w:right="-1" w:firstLine="840"/>
        <w:jc w:val="both"/>
        <w:rPr>
          <w:b/>
          <w:sz w:val="24"/>
          <w:szCs w:val="24"/>
        </w:rPr>
      </w:pPr>
    </w:p>
    <w:p w14:paraId="28307947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>___________________________________</w:t>
      </w:r>
    </w:p>
    <w:p w14:paraId="66A95A0E" w14:textId="77777777" w:rsidR="00C44FBD" w:rsidRPr="00BC54E9" w:rsidRDefault="00C44FBD" w:rsidP="00C44FBD">
      <w:pPr>
        <w:widowControl w:val="0"/>
        <w:ind w:left="4320" w:right="-1" w:hanging="67"/>
        <w:jc w:val="center"/>
        <w:rPr>
          <w:noProof/>
          <w:sz w:val="24"/>
          <w:szCs w:val="24"/>
        </w:rPr>
      </w:pPr>
      <w:r w:rsidRPr="00BC54E9">
        <w:rPr>
          <w:noProof/>
          <w:sz w:val="24"/>
          <w:szCs w:val="24"/>
        </w:rPr>
        <w:t>(наименование юридического лица)</w:t>
      </w:r>
    </w:p>
    <w:p w14:paraId="09F0ACF2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b/>
          <w:noProof/>
          <w:sz w:val="24"/>
          <w:szCs w:val="24"/>
        </w:rPr>
      </w:pPr>
      <w:r w:rsidRPr="00BC54E9">
        <w:rPr>
          <w:b/>
          <w:noProof/>
          <w:sz w:val="24"/>
          <w:szCs w:val="24"/>
        </w:rPr>
        <w:t>___________________________________</w:t>
      </w:r>
    </w:p>
    <w:p w14:paraId="71277BEE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(адрес, реквизиты</w:t>
      </w:r>
      <w:r w:rsidRPr="00BC54E9">
        <w:rPr>
          <w:sz w:val="24"/>
          <w:szCs w:val="24"/>
        </w:rPr>
        <w:tab/>
        <w:t xml:space="preserve"> юридического лица)</w:t>
      </w:r>
    </w:p>
    <w:p w14:paraId="12CA4643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>___________________________________</w:t>
      </w:r>
      <w:r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br/>
        <w:t xml:space="preserve">     </w:t>
      </w:r>
      <w:r w:rsidRPr="00BC54E9">
        <w:rPr>
          <w:b/>
          <w:sz w:val="24"/>
          <w:szCs w:val="24"/>
        </w:rPr>
        <w:t>______</w:t>
      </w:r>
      <w:r>
        <w:rPr>
          <w:b/>
          <w:sz w:val="24"/>
          <w:szCs w:val="24"/>
        </w:rPr>
        <w:t>________________________</w:t>
      </w:r>
    </w:p>
    <w:p w14:paraId="74F621EC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noProof/>
          <w:sz w:val="24"/>
          <w:szCs w:val="24"/>
        </w:rPr>
      </w:pPr>
      <w:r w:rsidRPr="00BC54E9">
        <w:rPr>
          <w:noProof/>
          <w:sz w:val="24"/>
          <w:szCs w:val="24"/>
        </w:rPr>
        <w:t>(контактный телефон)</w:t>
      </w:r>
    </w:p>
    <w:p w14:paraId="218053AC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sz w:val="24"/>
          <w:szCs w:val="24"/>
        </w:rPr>
      </w:pPr>
      <w:r w:rsidRPr="00EA2074">
        <w:rPr>
          <w:sz w:val="24"/>
          <w:szCs w:val="24"/>
        </w:rPr>
        <w:t>ИНН_______________________________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br/>
        <w:t xml:space="preserve">           </w:t>
      </w:r>
      <w:r w:rsidRPr="00EA2074">
        <w:rPr>
          <w:sz w:val="24"/>
          <w:szCs w:val="24"/>
        </w:rPr>
        <w:t>СНИЛС ______________________________</w:t>
      </w:r>
    </w:p>
    <w:p w14:paraId="5316A78E" w14:textId="77777777" w:rsidR="00C44FBD" w:rsidRPr="00BC54E9" w:rsidRDefault="00C44FBD" w:rsidP="00C44FBD">
      <w:pPr>
        <w:widowControl w:val="0"/>
        <w:ind w:left="4320" w:right="-1" w:firstLine="840"/>
        <w:jc w:val="both"/>
        <w:rPr>
          <w:b/>
          <w:sz w:val="24"/>
          <w:szCs w:val="24"/>
        </w:rPr>
      </w:pPr>
    </w:p>
    <w:p w14:paraId="2726C3A9" w14:textId="77777777" w:rsidR="00C44FBD" w:rsidRDefault="00C44FBD" w:rsidP="00C44FBD">
      <w:pPr>
        <w:widowControl w:val="0"/>
        <w:ind w:firstLine="840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>Заявление</w:t>
      </w:r>
    </w:p>
    <w:p w14:paraId="152CF267" w14:textId="77777777" w:rsidR="00C44FBD" w:rsidRPr="00BC54E9" w:rsidRDefault="00C44FBD" w:rsidP="00C44FBD">
      <w:pPr>
        <w:widowControl w:val="0"/>
        <w:ind w:firstLine="840"/>
        <w:jc w:val="center"/>
        <w:rPr>
          <w:sz w:val="24"/>
          <w:szCs w:val="24"/>
        </w:rPr>
      </w:pPr>
      <w:r w:rsidRPr="00BC54E9">
        <w:rPr>
          <w:b/>
          <w:sz w:val="24"/>
          <w:szCs w:val="24"/>
        </w:rPr>
        <w:t xml:space="preserve"> о предварительном согласовании предоставления земельного участка, </w:t>
      </w:r>
      <w:r w:rsidRPr="004837DC">
        <w:rPr>
          <w:b/>
          <w:sz w:val="24"/>
          <w:szCs w:val="24"/>
        </w:rPr>
        <w:t xml:space="preserve">находящегося в муниципальной собственности </w:t>
      </w:r>
      <w:r>
        <w:rPr>
          <w:b/>
          <w:sz w:val="24"/>
          <w:szCs w:val="24"/>
        </w:rPr>
        <w:t xml:space="preserve">или </w:t>
      </w:r>
      <w:r w:rsidRPr="004837DC">
        <w:rPr>
          <w:b/>
          <w:sz w:val="24"/>
          <w:szCs w:val="24"/>
        </w:rPr>
        <w:t>государственная собственность</w:t>
      </w:r>
      <w:r>
        <w:rPr>
          <w:b/>
          <w:sz w:val="24"/>
          <w:szCs w:val="24"/>
        </w:rPr>
        <w:br/>
      </w:r>
      <w:r w:rsidRPr="004837DC">
        <w:rPr>
          <w:b/>
          <w:sz w:val="24"/>
          <w:szCs w:val="24"/>
        </w:rPr>
        <w:t xml:space="preserve"> на который не разграничена</w:t>
      </w:r>
      <w:r>
        <w:rPr>
          <w:b/>
          <w:sz w:val="24"/>
          <w:szCs w:val="24"/>
        </w:rPr>
        <w:t>.</w:t>
      </w:r>
    </w:p>
    <w:p w14:paraId="785C223F" w14:textId="77777777" w:rsidR="00C44FBD" w:rsidRPr="00BC54E9" w:rsidRDefault="00C44FBD" w:rsidP="00C44FBD">
      <w:pPr>
        <w:widowControl w:val="0"/>
        <w:tabs>
          <w:tab w:val="left" w:pos="6866"/>
        </w:tabs>
        <w:ind w:firstLine="840"/>
        <w:jc w:val="both"/>
        <w:rPr>
          <w:sz w:val="24"/>
          <w:szCs w:val="24"/>
        </w:rPr>
      </w:pPr>
    </w:p>
    <w:p w14:paraId="019ABA02" w14:textId="77777777" w:rsidR="00C44FBD" w:rsidRPr="00BC54E9" w:rsidRDefault="00C44FBD" w:rsidP="00C44FBD">
      <w:pPr>
        <w:widowControl w:val="0"/>
        <w:tabs>
          <w:tab w:val="left" w:pos="6866"/>
        </w:tabs>
        <w:ind w:firstLine="567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Просим предварительно согласовать предоставление земельного участка с кадастровым номером  ____________________________ площадью ________ , из категории земель «___________________________________________________», расположенного по адресу (адресному ориентиру): ___________________________________________________________ для ________________________________________________________________________________.</w:t>
      </w:r>
    </w:p>
    <w:p w14:paraId="27DEA097" w14:textId="77777777" w:rsidR="00C44FBD" w:rsidRPr="00BC54E9" w:rsidRDefault="00C44FBD" w:rsidP="00C44FBD">
      <w:pPr>
        <w:widowControl w:val="0"/>
        <w:tabs>
          <w:tab w:val="left" w:pos="6866"/>
        </w:tabs>
        <w:ind w:firstLine="840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                                              (целевое назначение земельного участка)       </w:t>
      </w:r>
    </w:p>
    <w:p w14:paraId="22C38DBC" w14:textId="77777777" w:rsidR="00C44FBD" w:rsidRPr="00BC54E9" w:rsidRDefault="00C44FBD" w:rsidP="00C44FBD">
      <w:pPr>
        <w:ind w:firstLine="567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К заявлению прилагаются:</w:t>
      </w:r>
    </w:p>
    <w:p w14:paraId="43213236" w14:textId="77777777" w:rsidR="00C44FBD" w:rsidRPr="00BC54E9" w:rsidRDefault="00C44FBD" w:rsidP="00C44FBD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1) </w:t>
      </w:r>
      <w:r w:rsidRPr="00BC54E9">
        <w:rPr>
          <w:sz w:val="24"/>
          <w:szCs w:val="24"/>
        </w:rPr>
        <w:tab/>
        <w:t>схема расположения земельного участка в случае, если испрашиваемый земельный участок предстоит образовать;</w:t>
      </w:r>
    </w:p>
    <w:p w14:paraId="6B9019B1" w14:textId="77777777" w:rsidR="00C44FBD" w:rsidRPr="00BC54E9" w:rsidRDefault="00C44FBD" w:rsidP="00C44FBD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2) </w:t>
      </w:r>
      <w:r w:rsidRPr="00BC54E9">
        <w:rPr>
          <w:sz w:val="24"/>
          <w:szCs w:val="24"/>
        </w:rPr>
        <w:tab/>
        <w:t>копия документа, удостоверяющего личность представителя юридического лица;</w:t>
      </w:r>
    </w:p>
    <w:p w14:paraId="12369C2E" w14:textId="77777777" w:rsidR="00C44FBD" w:rsidRPr="00BC54E9" w:rsidRDefault="00C44FBD" w:rsidP="00C44FBD">
      <w:pPr>
        <w:tabs>
          <w:tab w:val="left" w:pos="709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3) </w:t>
      </w:r>
      <w:r w:rsidRPr="00BC54E9">
        <w:rPr>
          <w:sz w:val="24"/>
          <w:szCs w:val="24"/>
        </w:rPr>
        <w:tab/>
        <w:t>копия свидетельства о государственной регистрации юридического лица или выписка из единого государственного реестра юридических лиц;</w:t>
      </w:r>
    </w:p>
    <w:p w14:paraId="5412545F" w14:textId="77777777" w:rsidR="00C44FBD" w:rsidRPr="00BC54E9" w:rsidRDefault="00C44FBD" w:rsidP="00C44FBD">
      <w:pPr>
        <w:tabs>
          <w:tab w:val="left" w:pos="709"/>
        </w:tabs>
        <w:ind w:firstLine="284"/>
        <w:jc w:val="both"/>
        <w:rPr>
          <w:bCs/>
          <w:sz w:val="24"/>
          <w:szCs w:val="24"/>
        </w:rPr>
      </w:pPr>
      <w:r w:rsidRPr="00BC54E9">
        <w:rPr>
          <w:bCs/>
          <w:sz w:val="24"/>
          <w:szCs w:val="24"/>
        </w:rPr>
        <w:t xml:space="preserve">4) </w:t>
      </w:r>
      <w:r w:rsidRPr="00BC54E9">
        <w:rPr>
          <w:bCs/>
          <w:sz w:val="24"/>
          <w:szCs w:val="24"/>
        </w:rPr>
        <w:tab/>
        <w:t>документы, подтверждающие право заявителя на приобретение земельного участка без проведения торгов и предусмотренные перечнем документов, подтверждающим право заявителя на приобретение земельного участка без проведения торгов, утвержденным приказом Минэкономразвития России от 12 января 2015 г. № 1;</w:t>
      </w:r>
    </w:p>
    <w:p w14:paraId="5E3B9B2C" w14:textId="77777777" w:rsidR="00C44FBD" w:rsidRPr="00BC54E9" w:rsidRDefault="00C44FBD" w:rsidP="00C44FBD">
      <w:pPr>
        <w:tabs>
          <w:tab w:val="left" w:pos="709"/>
        </w:tabs>
        <w:ind w:firstLine="284"/>
        <w:jc w:val="both"/>
        <w:rPr>
          <w:bCs/>
          <w:sz w:val="24"/>
          <w:szCs w:val="24"/>
        </w:rPr>
      </w:pPr>
      <w:r w:rsidRPr="00BC54E9">
        <w:rPr>
          <w:bCs/>
          <w:sz w:val="24"/>
          <w:szCs w:val="24"/>
        </w:rPr>
        <w:t xml:space="preserve">5) </w:t>
      </w:r>
      <w:r w:rsidRPr="00BC54E9">
        <w:rPr>
          <w:bCs/>
          <w:sz w:val="24"/>
          <w:szCs w:val="24"/>
        </w:rPr>
        <w:tab/>
        <w:t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14:paraId="2FBCDEF2" w14:textId="77777777" w:rsidR="00C44FBD" w:rsidRDefault="00C44FBD" w:rsidP="00C44FBD">
      <w:pPr>
        <w:tabs>
          <w:tab w:val="left" w:pos="709"/>
        </w:tabs>
        <w:ind w:firstLine="284"/>
        <w:jc w:val="both"/>
        <w:rPr>
          <w:bCs/>
          <w:sz w:val="24"/>
          <w:szCs w:val="24"/>
        </w:rPr>
      </w:pPr>
      <w:r w:rsidRPr="00BC54E9">
        <w:rPr>
          <w:bCs/>
          <w:sz w:val="24"/>
          <w:szCs w:val="24"/>
        </w:rPr>
        <w:t xml:space="preserve">6) </w:t>
      </w:r>
      <w:r w:rsidRPr="00BC54E9">
        <w:rPr>
          <w:bCs/>
          <w:sz w:val="24"/>
          <w:szCs w:val="24"/>
        </w:rPr>
        <w:tab/>
        <w:t>иные документы.</w:t>
      </w:r>
    </w:p>
    <w:p w14:paraId="7BC1BC55" w14:textId="77777777" w:rsidR="00C44FBD" w:rsidRDefault="00C44FBD" w:rsidP="00C44FBD">
      <w:pPr>
        <w:tabs>
          <w:tab w:val="left" w:pos="709"/>
        </w:tabs>
        <w:ind w:firstLine="284"/>
        <w:jc w:val="both"/>
        <w:rPr>
          <w:bCs/>
          <w:sz w:val="24"/>
          <w:szCs w:val="24"/>
        </w:rPr>
      </w:pPr>
    </w:p>
    <w:p w14:paraId="52630196" w14:textId="77777777" w:rsidR="00C44FBD" w:rsidRPr="00C130EF" w:rsidRDefault="00C44FBD" w:rsidP="00C44FBD">
      <w:pPr>
        <w:spacing w:line="240" w:lineRule="atLeast"/>
        <w:ind w:right="23"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Мной выбирается следующий способ выдачи конечного результата муниципальной услуги:</w:t>
      </w:r>
    </w:p>
    <w:p w14:paraId="3B40C94F" w14:textId="77777777" w:rsidR="00C44FBD" w:rsidRPr="00C130EF" w:rsidRDefault="00C44FBD" w:rsidP="00C44FBD">
      <w:pPr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3F77B22B" w14:textId="5AD254D8" w:rsidR="00C44FBD" w:rsidRPr="00C130EF" w:rsidRDefault="00C44FBD" w:rsidP="00C44FBD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3C9727" wp14:editId="016D57EA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569247101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780AF" id="Прямоугольник 12" o:spid="_x0000_s1026" style="position:absolute;margin-left:1.85pt;margin-top:5.6pt;width:16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F7C39" wp14:editId="780C5A2E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337680919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FB40C" id="Прямоугольник 11" o:spid="_x0000_s1026" style="position:absolute;margin-left:1.85pt;margin-top:5.6pt;width:16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30EF">
        <w:rPr>
          <w:color w:val="000000"/>
          <w:sz w:val="24"/>
          <w:szCs w:val="24"/>
        </w:rPr>
        <w:t xml:space="preserve">         - доставить почтой по указанному адресу</w:t>
      </w:r>
    </w:p>
    <w:p w14:paraId="6DFAE69F" w14:textId="266FF930" w:rsidR="00C44FBD" w:rsidRPr="00C130EF" w:rsidRDefault="00C44FBD" w:rsidP="00C44FBD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D745F" wp14:editId="037E7C37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612196945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6CDD8" id="Прямоугольник 10" o:spid="_x0000_s1026" style="position:absolute;margin-left:1.85pt;margin-top:5.6pt;width:16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F615F0" wp14:editId="13995330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688144291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A350B" id="Прямоугольник 9" o:spid="_x0000_s1026" style="position:absolute;margin-left:1.85pt;margin-top:5.6pt;width:16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30EF">
        <w:rPr>
          <w:color w:val="000000"/>
          <w:sz w:val="24"/>
          <w:szCs w:val="24"/>
        </w:rPr>
        <w:t xml:space="preserve">         - выдать на руки мне или моему представителю</w:t>
      </w:r>
    </w:p>
    <w:p w14:paraId="4D6E5B25" w14:textId="77777777" w:rsidR="00C44FBD" w:rsidRPr="00BC54E9" w:rsidRDefault="00C44FBD" w:rsidP="00C44FBD">
      <w:pPr>
        <w:tabs>
          <w:tab w:val="left" w:pos="709"/>
        </w:tabs>
        <w:ind w:firstLine="284"/>
        <w:jc w:val="both"/>
        <w:rPr>
          <w:bCs/>
          <w:sz w:val="24"/>
          <w:szCs w:val="24"/>
        </w:rPr>
      </w:pPr>
    </w:p>
    <w:p w14:paraId="1DAB7E2C" w14:textId="77777777" w:rsidR="00C44FBD" w:rsidRPr="007644AC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  <w:r w:rsidRPr="007644AC">
        <w:rPr>
          <w:sz w:val="24"/>
          <w:szCs w:val="24"/>
        </w:rPr>
        <w:t>Я уведомлен(а) о сроке выдачи конечного результата предоставления муниципальной услуги «______»_________________ 20_____ г.</w:t>
      </w:r>
    </w:p>
    <w:p w14:paraId="57142EC2" w14:textId="77777777" w:rsidR="00C44FBD" w:rsidRPr="007644AC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  <w:r w:rsidRPr="007644AC">
        <w:rPr>
          <w:sz w:val="24"/>
          <w:szCs w:val="24"/>
        </w:rPr>
        <w:t xml:space="preserve">Я, ____________________________________________________________ в соответствии с Федеральным законом от 27 июля 2006 года № 152-ФЗ «О персональных данных» » даю согласие на обработку моих персональных данных для исполнения данного заявления Администрацией муниципального образования «Муниципальный округ Красногорский район Удмуртской Республики». Настоящее согласие дано до окончания срока хранения документов в Администрации. Мне известно, что я могу отозвать свое согласие на обработку персональных данных путем подачи письменного заявления в Администрацию.                    </w:t>
      </w:r>
    </w:p>
    <w:p w14:paraId="3C529AF9" w14:textId="77777777" w:rsidR="00C44FBD" w:rsidRDefault="00C44FBD" w:rsidP="00C44FBD">
      <w:pPr>
        <w:rPr>
          <w:sz w:val="24"/>
          <w:szCs w:val="24"/>
        </w:rPr>
      </w:pPr>
    </w:p>
    <w:p w14:paraId="48101BC5" w14:textId="77777777" w:rsidR="00C44FBD" w:rsidRPr="00C1676C" w:rsidRDefault="00C44FBD" w:rsidP="00C44FBD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_______</w:t>
      </w:r>
      <w:r w:rsidRPr="00C1676C">
        <w:rPr>
          <w:color w:val="000000"/>
          <w:sz w:val="24"/>
          <w:szCs w:val="24"/>
        </w:rPr>
        <w:t xml:space="preserve">                           ___________________</w:t>
      </w:r>
      <w:r>
        <w:rPr>
          <w:color w:val="000000"/>
          <w:sz w:val="24"/>
          <w:szCs w:val="24"/>
        </w:rPr>
        <w:t xml:space="preserve">                  _______________________</w:t>
      </w:r>
    </w:p>
    <w:p w14:paraId="2D064230" w14:textId="77777777" w:rsidR="00C44FBD" w:rsidRPr="00C1676C" w:rsidRDefault="00C44FBD" w:rsidP="00C44FBD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C1676C">
        <w:rPr>
          <w:color w:val="000000"/>
        </w:rPr>
        <w:t xml:space="preserve">Дата                       </w:t>
      </w:r>
      <w:r>
        <w:rPr>
          <w:color w:val="000000"/>
        </w:rPr>
        <w:t xml:space="preserve">                          </w:t>
      </w:r>
      <w:r w:rsidRPr="00C1676C">
        <w:rPr>
          <w:color w:val="000000"/>
        </w:rPr>
        <w:t>Подпись заявителя</w:t>
      </w:r>
      <w:r>
        <w:rPr>
          <w:color w:val="000000"/>
        </w:rPr>
        <w:t xml:space="preserve">                                 Инициалы, фамилия заявителя</w:t>
      </w:r>
    </w:p>
    <w:p w14:paraId="6425FB4F" w14:textId="77777777" w:rsidR="00C44FBD" w:rsidRPr="00C1676C" w:rsidRDefault="00C44FBD" w:rsidP="00C44FBD">
      <w:pPr>
        <w:widowControl w:val="0"/>
        <w:autoSpaceDE w:val="0"/>
        <w:autoSpaceDN w:val="0"/>
        <w:adjustRightInd w:val="0"/>
        <w:spacing w:line="240" w:lineRule="atLeast"/>
        <w:ind w:firstLine="851"/>
        <w:jc w:val="both"/>
        <w:rPr>
          <w:color w:val="000000"/>
        </w:rPr>
      </w:pPr>
    </w:p>
    <w:p w14:paraId="2026F7AB" w14:textId="77777777" w:rsidR="00C44FBD" w:rsidRDefault="00C44FBD" w:rsidP="00C44FBD"/>
    <w:p w14:paraId="11F8192A" w14:textId="77777777" w:rsidR="00C44FBD" w:rsidRDefault="00C44FBD" w:rsidP="00C44FBD"/>
    <w:p w14:paraId="75EA2304" w14:textId="77777777" w:rsidR="00C44FBD" w:rsidRDefault="00C44FBD" w:rsidP="00C44FBD"/>
    <w:p w14:paraId="324E4A96" w14:textId="77777777" w:rsidR="00C44FBD" w:rsidRPr="007644AC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  <w:r w:rsidRPr="007644AC">
        <w:rPr>
          <w:sz w:val="24"/>
          <w:szCs w:val="24"/>
        </w:rPr>
        <w:t xml:space="preserve">                                                                  </w:t>
      </w:r>
    </w:p>
    <w:p w14:paraId="00903955" w14:textId="77777777" w:rsidR="00C44FBD" w:rsidRPr="007644AC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37F42761" w14:textId="77777777" w:rsidR="00C44FBD" w:rsidRPr="007644AC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  <w:r w:rsidRPr="007644AC">
        <w:rPr>
          <w:sz w:val="24"/>
          <w:szCs w:val="24"/>
        </w:rPr>
        <w:t xml:space="preserve"> </w:t>
      </w:r>
    </w:p>
    <w:p w14:paraId="2C97823E" w14:textId="77777777" w:rsidR="00C44FBD" w:rsidRPr="007644AC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  <w:r w:rsidRPr="007644AC">
        <w:rPr>
          <w:sz w:val="24"/>
          <w:szCs w:val="24"/>
        </w:rPr>
        <w:t xml:space="preserve">                               </w:t>
      </w:r>
    </w:p>
    <w:p w14:paraId="4B6C46D6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13E65011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059A6B3B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10105BC0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5E9C99C2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38C38C7B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40F11ED4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7D38842D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7C33B864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6735D2E1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16E7FA00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5C6E99EE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1A1427B0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124357D1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3C8CAE57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7C090908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01AC786A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50941B67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5CEC0E4B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66ED35DA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3537C789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37EE965B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570AF4C1" w14:textId="77777777" w:rsidR="00C44FBD" w:rsidRDefault="00C44FBD" w:rsidP="00C44FBD">
      <w:pPr>
        <w:spacing w:line="322" w:lineRule="exact"/>
        <w:ind w:firstLine="851"/>
        <w:jc w:val="both"/>
        <w:rPr>
          <w:sz w:val="24"/>
          <w:szCs w:val="24"/>
        </w:rPr>
      </w:pPr>
    </w:p>
    <w:p w14:paraId="5A5C65D4" w14:textId="77777777" w:rsidR="00C44FBD" w:rsidRDefault="00C44FBD" w:rsidP="00C44FBD">
      <w:pPr>
        <w:spacing w:line="322" w:lineRule="exact"/>
        <w:jc w:val="both"/>
        <w:rPr>
          <w:sz w:val="24"/>
          <w:szCs w:val="24"/>
        </w:rPr>
      </w:pPr>
    </w:p>
    <w:p w14:paraId="25BB6E6D" w14:textId="77777777" w:rsidR="00C44FBD" w:rsidRPr="007644AC" w:rsidRDefault="00C44FBD" w:rsidP="00C44FBD">
      <w:pPr>
        <w:spacing w:line="322" w:lineRule="exact"/>
        <w:jc w:val="both"/>
        <w:rPr>
          <w:sz w:val="24"/>
          <w:szCs w:val="24"/>
        </w:rPr>
      </w:pPr>
    </w:p>
    <w:p w14:paraId="4C98DC0A" w14:textId="77777777" w:rsidR="00C44FBD" w:rsidRPr="00C44FBD" w:rsidRDefault="00C44FBD" w:rsidP="00C44FBD">
      <w:pPr>
        <w:widowControl w:val="0"/>
        <w:ind w:left="5220" w:firstLine="840"/>
        <w:jc w:val="right"/>
        <w:rPr>
          <w:color w:val="000000"/>
          <w:spacing w:val="-6"/>
          <w:sz w:val="24"/>
          <w:szCs w:val="24"/>
        </w:rPr>
      </w:pPr>
    </w:p>
    <w:p w14:paraId="1F3E5895" w14:textId="77777777" w:rsidR="00C44FBD" w:rsidRPr="00BC54E9" w:rsidRDefault="00C44FBD" w:rsidP="00C44FBD">
      <w:pPr>
        <w:widowControl w:val="0"/>
        <w:ind w:left="5220" w:firstLine="840"/>
        <w:jc w:val="right"/>
        <w:rPr>
          <w:color w:val="000000"/>
          <w:spacing w:val="-6"/>
          <w:sz w:val="24"/>
          <w:szCs w:val="24"/>
        </w:rPr>
      </w:pPr>
      <w:r w:rsidRPr="00BC54E9">
        <w:rPr>
          <w:color w:val="000000"/>
          <w:spacing w:val="-6"/>
          <w:sz w:val="24"/>
          <w:szCs w:val="24"/>
        </w:rPr>
        <w:t>Приложение 3</w:t>
      </w:r>
    </w:p>
    <w:p w14:paraId="35D903A7" w14:textId="77777777" w:rsidR="00C44FBD" w:rsidRPr="00BC54E9" w:rsidRDefault="00C44FBD" w:rsidP="00C44FBD">
      <w:pPr>
        <w:widowControl w:val="0"/>
        <w:ind w:left="5220" w:firstLine="840"/>
        <w:jc w:val="right"/>
        <w:rPr>
          <w:color w:val="000000"/>
          <w:spacing w:val="-6"/>
          <w:sz w:val="24"/>
          <w:szCs w:val="24"/>
        </w:rPr>
      </w:pPr>
      <w:r w:rsidRPr="00BC54E9">
        <w:rPr>
          <w:color w:val="000000"/>
          <w:spacing w:val="-6"/>
          <w:sz w:val="24"/>
          <w:szCs w:val="24"/>
        </w:rPr>
        <w:t xml:space="preserve">к настоящему Административному регламенту  </w:t>
      </w:r>
    </w:p>
    <w:p w14:paraId="616DE7FF" w14:textId="77777777" w:rsidR="00C44FBD" w:rsidRPr="00BC54E9" w:rsidRDefault="00C44FBD" w:rsidP="00C44FBD">
      <w:pPr>
        <w:widowControl w:val="0"/>
        <w:ind w:left="5220" w:firstLine="840"/>
        <w:jc w:val="right"/>
        <w:rPr>
          <w:color w:val="000000"/>
          <w:spacing w:val="-6"/>
          <w:sz w:val="24"/>
          <w:szCs w:val="24"/>
        </w:rPr>
      </w:pPr>
    </w:p>
    <w:p w14:paraId="506A02AB" w14:textId="77777777" w:rsidR="00C44FBD" w:rsidRPr="00BC54E9" w:rsidRDefault="00C44FBD" w:rsidP="00C44FBD">
      <w:pPr>
        <w:widowControl w:val="0"/>
        <w:ind w:left="5103" w:right="-1" w:firstLine="57"/>
        <w:rPr>
          <w:sz w:val="24"/>
          <w:szCs w:val="24"/>
        </w:rPr>
      </w:pPr>
      <w:r w:rsidRPr="00BC54E9">
        <w:rPr>
          <w:sz w:val="24"/>
          <w:szCs w:val="24"/>
        </w:rPr>
        <w:t>Главе муниципального образования               «Муниципальный округ Красногорский район Удмуртской Республики</w:t>
      </w:r>
    </w:p>
    <w:p w14:paraId="0DF53C95" w14:textId="77777777" w:rsidR="00C44FBD" w:rsidRPr="00BC54E9" w:rsidRDefault="00C44FBD" w:rsidP="00C44FBD">
      <w:pPr>
        <w:widowControl w:val="0"/>
        <w:ind w:left="4320" w:right="-1" w:firstLine="840"/>
        <w:jc w:val="both"/>
        <w:rPr>
          <w:b/>
          <w:sz w:val="24"/>
          <w:szCs w:val="24"/>
        </w:rPr>
      </w:pPr>
    </w:p>
    <w:p w14:paraId="1421C72B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>___________________________________</w:t>
      </w:r>
    </w:p>
    <w:p w14:paraId="6EE28872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noProof/>
          <w:sz w:val="24"/>
          <w:szCs w:val="24"/>
        </w:rPr>
      </w:pPr>
      <w:r w:rsidRPr="00BC54E9">
        <w:rPr>
          <w:noProof/>
          <w:sz w:val="24"/>
          <w:szCs w:val="24"/>
        </w:rPr>
        <w:t>(наименование юридического лица)</w:t>
      </w:r>
    </w:p>
    <w:p w14:paraId="039976BA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b/>
          <w:noProof/>
          <w:sz w:val="24"/>
          <w:szCs w:val="24"/>
        </w:rPr>
      </w:pPr>
      <w:r w:rsidRPr="00BC54E9">
        <w:rPr>
          <w:b/>
          <w:noProof/>
          <w:sz w:val="24"/>
          <w:szCs w:val="24"/>
        </w:rPr>
        <w:t>___________________________________</w:t>
      </w:r>
    </w:p>
    <w:p w14:paraId="316C740B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(адрес, реквизиты</w:t>
      </w:r>
      <w:r w:rsidRPr="00BC54E9">
        <w:rPr>
          <w:sz w:val="24"/>
          <w:szCs w:val="24"/>
        </w:rPr>
        <w:tab/>
        <w:t xml:space="preserve"> юридического лица)</w:t>
      </w:r>
    </w:p>
    <w:p w14:paraId="28ACA5DC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>___________________________________</w:t>
      </w:r>
    </w:p>
    <w:p w14:paraId="0263B6ED" w14:textId="77777777" w:rsidR="00C44FBD" w:rsidRPr="00BC54E9" w:rsidRDefault="00C44FBD" w:rsidP="00C44FBD">
      <w:pPr>
        <w:widowControl w:val="0"/>
        <w:ind w:left="4320" w:right="-1" w:firstLine="840"/>
        <w:jc w:val="center"/>
        <w:rPr>
          <w:noProof/>
          <w:sz w:val="24"/>
          <w:szCs w:val="24"/>
        </w:rPr>
      </w:pPr>
      <w:r w:rsidRPr="00BC54E9">
        <w:rPr>
          <w:noProof/>
          <w:sz w:val="24"/>
          <w:szCs w:val="24"/>
        </w:rPr>
        <w:t>(контактный телефон)</w:t>
      </w:r>
    </w:p>
    <w:p w14:paraId="466D58F2" w14:textId="77777777" w:rsidR="00C44FBD" w:rsidRDefault="00C44FBD" w:rsidP="00C44FBD">
      <w:pPr>
        <w:tabs>
          <w:tab w:val="left" w:pos="4678"/>
        </w:tabs>
        <w:ind w:left="5103" w:right="23"/>
        <w:jc w:val="both"/>
        <w:rPr>
          <w:sz w:val="24"/>
          <w:szCs w:val="24"/>
        </w:rPr>
      </w:pPr>
      <w:r w:rsidRPr="006E69AE">
        <w:rPr>
          <w:sz w:val="24"/>
          <w:szCs w:val="24"/>
        </w:rPr>
        <w:t>ИНН_______________________________</w:t>
      </w:r>
    </w:p>
    <w:p w14:paraId="6BFA1441" w14:textId="77777777" w:rsidR="00C44FBD" w:rsidRDefault="00C44FBD" w:rsidP="00C44FBD">
      <w:pPr>
        <w:tabs>
          <w:tab w:val="left" w:pos="4678"/>
        </w:tabs>
        <w:ind w:left="5103" w:right="23"/>
        <w:jc w:val="both"/>
        <w:rPr>
          <w:sz w:val="24"/>
          <w:szCs w:val="24"/>
        </w:rPr>
      </w:pPr>
    </w:p>
    <w:p w14:paraId="73E7F85F" w14:textId="77777777" w:rsidR="00C44FBD" w:rsidRPr="00BC54E9" w:rsidRDefault="00C44FBD" w:rsidP="00C44FBD">
      <w:pPr>
        <w:tabs>
          <w:tab w:val="left" w:pos="4678"/>
        </w:tabs>
        <w:ind w:left="5103" w:right="23"/>
        <w:jc w:val="both"/>
        <w:rPr>
          <w:sz w:val="24"/>
          <w:szCs w:val="24"/>
        </w:rPr>
      </w:pPr>
      <w:r w:rsidRPr="006E69AE">
        <w:rPr>
          <w:sz w:val="24"/>
          <w:szCs w:val="24"/>
        </w:rPr>
        <w:t>СНИЛС_____________________________</w:t>
      </w:r>
    </w:p>
    <w:p w14:paraId="253050F8" w14:textId="77777777" w:rsidR="00C44FBD" w:rsidRPr="00BC54E9" w:rsidRDefault="00C44FBD" w:rsidP="00C44FBD">
      <w:pPr>
        <w:widowControl w:val="0"/>
        <w:ind w:left="4320" w:right="-1" w:firstLine="840"/>
        <w:jc w:val="both"/>
        <w:rPr>
          <w:b/>
          <w:sz w:val="24"/>
          <w:szCs w:val="24"/>
        </w:rPr>
      </w:pPr>
    </w:p>
    <w:p w14:paraId="499F08B1" w14:textId="77777777" w:rsidR="00C44FBD" w:rsidRDefault="00C44FBD" w:rsidP="00C44FBD">
      <w:pPr>
        <w:widowControl w:val="0"/>
        <w:tabs>
          <w:tab w:val="left" w:pos="6866"/>
        </w:tabs>
        <w:ind w:firstLine="840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>Заявление</w:t>
      </w:r>
    </w:p>
    <w:p w14:paraId="751D5CE4" w14:textId="77777777" w:rsidR="00C44FBD" w:rsidRPr="00BC54E9" w:rsidRDefault="00C44FBD" w:rsidP="00C44FBD">
      <w:pPr>
        <w:widowControl w:val="0"/>
        <w:tabs>
          <w:tab w:val="left" w:pos="6866"/>
        </w:tabs>
        <w:ind w:firstLine="840"/>
        <w:jc w:val="center"/>
        <w:rPr>
          <w:b/>
          <w:sz w:val="24"/>
          <w:szCs w:val="24"/>
        </w:rPr>
      </w:pPr>
      <w:r w:rsidRPr="00BC54E9">
        <w:rPr>
          <w:b/>
          <w:sz w:val="24"/>
          <w:szCs w:val="24"/>
        </w:rPr>
        <w:t xml:space="preserve"> о предоставлении земельного участка</w:t>
      </w:r>
      <w:r w:rsidRPr="007644A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</w:t>
      </w:r>
      <w:r w:rsidRPr="004837DC">
        <w:rPr>
          <w:b/>
          <w:sz w:val="24"/>
          <w:szCs w:val="24"/>
        </w:rPr>
        <w:t>собственност</w:t>
      </w:r>
      <w:r>
        <w:rPr>
          <w:b/>
          <w:sz w:val="24"/>
          <w:szCs w:val="24"/>
        </w:rPr>
        <w:t>ь</w:t>
      </w:r>
      <w:r w:rsidRPr="00BC54E9">
        <w:rPr>
          <w:b/>
          <w:sz w:val="24"/>
          <w:szCs w:val="24"/>
        </w:rPr>
        <w:t xml:space="preserve">, </w:t>
      </w:r>
      <w:r w:rsidRPr="004837DC">
        <w:rPr>
          <w:b/>
          <w:sz w:val="24"/>
          <w:szCs w:val="24"/>
        </w:rPr>
        <w:t>аренду, постоянное (бессрочное) пользование</w:t>
      </w:r>
      <w:r w:rsidRPr="00BC54E9">
        <w:rPr>
          <w:b/>
          <w:sz w:val="24"/>
          <w:szCs w:val="24"/>
        </w:rPr>
        <w:t xml:space="preserve">, </w:t>
      </w:r>
      <w:r w:rsidRPr="004837DC">
        <w:rPr>
          <w:b/>
          <w:sz w:val="24"/>
          <w:szCs w:val="24"/>
        </w:rPr>
        <w:t>безвозмездное пользование</w:t>
      </w:r>
      <w:r>
        <w:rPr>
          <w:b/>
          <w:sz w:val="24"/>
          <w:szCs w:val="24"/>
        </w:rPr>
        <w:t xml:space="preserve">, </w:t>
      </w:r>
      <w:r w:rsidRPr="004837DC">
        <w:rPr>
          <w:b/>
          <w:sz w:val="24"/>
          <w:szCs w:val="24"/>
        </w:rPr>
        <w:t>находящегося в муниципальной собственности</w:t>
      </w:r>
      <w:r>
        <w:rPr>
          <w:b/>
          <w:sz w:val="24"/>
          <w:szCs w:val="24"/>
        </w:rPr>
        <w:t xml:space="preserve"> или государственная собственность на который не разграничена, без проведения торгов.</w:t>
      </w:r>
    </w:p>
    <w:p w14:paraId="02819AEE" w14:textId="77777777" w:rsidR="00C44FBD" w:rsidRPr="00BC54E9" w:rsidRDefault="00C44FBD" w:rsidP="00C44FBD">
      <w:pPr>
        <w:widowControl w:val="0"/>
        <w:tabs>
          <w:tab w:val="left" w:pos="6866"/>
        </w:tabs>
        <w:ind w:firstLine="840"/>
        <w:jc w:val="both"/>
        <w:rPr>
          <w:sz w:val="24"/>
          <w:szCs w:val="24"/>
        </w:rPr>
      </w:pPr>
    </w:p>
    <w:p w14:paraId="412158EE" w14:textId="77777777" w:rsidR="00C44FBD" w:rsidRPr="00BC54E9" w:rsidRDefault="00C44FBD" w:rsidP="00C44FBD">
      <w:pPr>
        <w:widowControl w:val="0"/>
        <w:tabs>
          <w:tab w:val="left" w:pos="6866"/>
        </w:tabs>
        <w:ind w:firstLine="567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Про</w:t>
      </w:r>
      <w:r>
        <w:rPr>
          <w:sz w:val="24"/>
          <w:szCs w:val="24"/>
        </w:rPr>
        <w:t>шу</w:t>
      </w:r>
      <w:r w:rsidRPr="00BC54E9">
        <w:rPr>
          <w:sz w:val="24"/>
          <w:szCs w:val="24"/>
        </w:rPr>
        <w:t xml:space="preserve"> предоставить земельный участок с кадастровым номером  ____________________________ площадью ________ , из категории земель «___________________________________________________»,</w:t>
      </w:r>
      <w:r>
        <w:rPr>
          <w:sz w:val="24"/>
          <w:szCs w:val="24"/>
        </w:rPr>
        <w:t>с видом разрешенного использования:_________________________________________________________________,</w:t>
      </w:r>
      <w:r w:rsidRPr="00BC54E9">
        <w:rPr>
          <w:sz w:val="24"/>
          <w:szCs w:val="24"/>
        </w:rPr>
        <w:t xml:space="preserve"> расположенный по адресу (адресному ориентиру): _________________________________________________________ </w:t>
      </w:r>
      <w:r>
        <w:rPr>
          <w:sz w:val="24"/>
          <w:szCs w:val="24"/>
        </w:rPr>
        <w:t>в собственность, аренду,</w:t>
      </w:r>
      <w:r w:rsidRPr="00BC54E9">
        <w:rPr>
          <w:sz w:val="24"/>
          <w:szCs w:val="24"/>
        </w:rPr>
        <w:t xml:space="preserve"> постоянно</w:t>
      </w:r>
      <w:r>
        <w:rPr>
          <w:sz w:val="24"/>
          <w:szCs w:val="24"/>
        </w:rPr>
        <w:t>е</w:t>
      </w:r>
      <w:r w:rsidRPr="00BC54E9">
        <w:rPr>
          <w:sz w:val="24"/>
          <w:szCs w:val="24"/>
        </w:rPr>
        <w:t xml:space="preserve"> (бессрочно</w:t>
      </w:r>
      <w:r>
        <w:rPr>
          <w:sz w:val="24"/>
          <w:szCs w:val="24"/>
        </w:rPr>
        <w:t>е</w:t>
      </w:r>
      <w:r w:rsidRPr="00BC54E9">
        <w:rPr>
          <w:sz w:val="24"/>
          <w:szCs w:val="24"/>
        </w:rPr>
        <w:t>) пользовани</w:t>
      </w:r>
      <w:r>
        <w:rPr>
          <w:sz w:val="24"/>
          <w:szCs w:val="24"/>
        </w:rPr>
        <w:t xml:space="preserve">е, безвозмездное пользование (нужное подчеркнуть) на основании - </w:t>
      </w:r>
      <w:r w:rsidRPr="00BC54E9"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</w:t>
      </w:r>
      <w:r w:rsidRPr="00BC54E9">
        <w:rPr>
          <w:sz w:val="24"/>
          <w:szCs w:val="24"/>
        </w:rPr>
        <w:t>.</w:t>
      </w:r>
    </w:p>
    <w:p w14:paraId="375D6C58" w14:textId="77777777" w:rsidR="00C44FBD" w:rsidRDefault="00C44FBD" w:rsidP="00C44FBD">
      <w:pPr>
        <w:widowControl w:val="0"/>
        <w:tabs>
          <w:tab w:val="left" w:pos="6866"/>
        </w:tabs>
        <w:ind w:firstLine="567"/>
        <w:jc w:val="center"/>
        <w:rPr>
          <w:sz w:val="24"/>
          <w:szCs w:val="24"/>
        </w:rPr>
      </w:pPr>
      <w:r w:rsidRPr="00BC54E9">
        <w:rPr>
          <w:sz w:val="24"/>
          <w:szCs w:val="24"/>
        </w:rPr>
        <w:t>(</w:t>
      </w:r>
      <w:r>
        <w:rPr>
          <w:sz w:val="24"/>
          <w:szCs w:val="24"/>
        </w:rPr>
        <w:t>указывается основание, в случае предоставления в собственность – согласно статье 39.3 Земельного кодекса Российской Федерации, в случае предоставления в аренду – согласно статье 39.6 Земельного кодекса Российской Федерации, в случае предоставления в постоянное (бессрочное) пользование – согласно статье 39.9 Земельного кодекса Российской Федерации,</w:t>
      </w:r>
      <w:r w:rsidRPr="00343D3D"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предоставления в безвозмездное пользование – согласно статье 39.10 Земельного кодекса Российской Федерации</w:t>
      </w:r>
      <w:r w:rsidRPr="00BC54E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16123A32" w14:textId="77777777" w:rsidR="00C44FBD" w:rsidRDefault="00C44FBD" w:rsidP="00C44FBD">
      <w:pPr>
        <w:widowControl w:val="0"/>
        <w:tabs>
          <w:tab w:val="left" w:pos="6866"/>
        </w:tabs>
        <w:jc w:val="both"/>
        <w:rPr>
          <w:sz w:val="24"/>
          <w:szCs w:val="24"/>
        </w:rPr>
      </w:pPr>
      <w:r>
        <w:rPr>
          <w:sz w:val="24"/>
          <w:szCs w:val="24"/>
        </w:rPr>
        <w:t>для___________________________________________________________________________.</w:t>
      </w:r>
    </w:p>
    <w:p w14:paraId="544F5BEA" w14:textId="77777777" w:rsidR="00C44FBD" w:rsidRDefault="00C44FBD" w:rsidP="00C44FBD">
      <w:pPr>
        <w:widowControl w:val="0"/>
        <w:tabs>
          <w:tab w:val="left" w:pos="686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(целевое назначение земельного участка)</w:t>
      </w:r>
    </w:p>
    <w:p w14:paraId="0386125A" w14:textId="77777777" w:rsidR="00C44FBD" w:rsidRPr="00BC54E9" w:rsidRDefault="00C44FBD" w:rsidP="00C44FBD">
      <w:pPr>
        <w:widowControl w:val="0"/>
        <w:tabs>
          <w:tab w:val="left" w:pos="6866"/>
        </w:tabs>
        <w:ind w:firstLine="567"/>
        <w:rPr>
          <w:sz w:val="24"/>
          <w:szCs w:val="24"/>
        </w:rPr>
      </w:pPr>
    </w:p>
    <w:p w14:paraId="497AC137" w14:textId="77777777" w:rsidR="00C44FBD" w:rsidRPr="00BC54E9" w:rsidRDefault="00C44FBD" w:rsidP="00C44FBD">
      <w:pPr>
        <w:spacing w:after="120"/>
        <w:ind w:firstLine="567"/>
        <w:jc w:val="both"/>
        <w:rPr>
          <w:sz w:val="24"/>
          <w:szCs w:val="24"/>
        </w:rPr>
      </w:pPr>
      <w:r w:rsidRPr="00BC54E9">
        <w:rPr>
          <w:sz w:val="24"/>
          <w:szCs w:val="24"/>
        </w:rPr>
        <w:t>К заявлению прилагаются:</w:t>
      </w:r>
    </w:p>
    <w:p w14:paraId="05532F81" w14:textId="77777777" w:rsidR="00C44FBD" w:rsidRPr="00BC54E9" w:rsidRDefault="00C44FBD" w:rsidP="00C44FB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C54E9">
        <w:rPr>
          <w:sz w:val="24"/>
          <w:szCs w:val="24"/>
        </w:rPr>
        <w:t xml:space="preserve">1) </w:t>
      </w:r>
      <w:r w:rsidRPr="00BC54E9">
        <w:rPr>
          <w:sz w:val="24"/>
          <w:szCs w:val="24"/>
        </w:rPr>
        <w:tab/>
        <w:t>копия документа, удостоверяющего личность представителя юридического лица;</w:t>
      </w:r>
    </w:p>
    <w:p w14:paraId="63521724" w14:textId="77777777" w:rsidR="00C44FBD" w:rsidRPr="00BC54E9" w:rsidRDefault="00C44FBD" w:rsidP="00C44FB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C54E9">
        <w:rPr>
          <w:sz w:val="24"/>
          <w:szCs w:val="24"/>
        </w:rPr>
        <w:lastRenderedPageBreak/>
        <w:t xml:space="preserve">2) </w:t>
      </w:r>
      <w:r w:rsidRPr="00BC54E9">
        <w:rPr>
          <w:sz w:val="24"/>
          <w:szCs w:val="24"/>
        </w:rPr>
        <w:tab/>
        <w:t>копия свидетельства о государственной регистрации юридического лица или выписка из единого государственного реестра юридических лиц;</w:t>
      </w:r>
    </w:p>
    <w:p w14:paraId="5F4EB185" w14:textId="77777777" w:rsidR="00C44FBD" w:rsidRPr="00BC54E9" w:rsidRDefault="00C44FBD" w:rsidP="00C44FBD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 w:rsidRPr="00BC54E9">
        <w:rPr>
          <w:bCs/>
          <w:sz w:val="24"/>
          <w:szCs w:val="24"/>
        </w:rPr>
        <w:t xml:space="preserve">3) </w:t>
      </w:r>
      <w:r w:rsidRPr="00BC54E9">
        <w:rPr>
          <w:bCs/>
          <w:sz w:val="24"/>
          <w:szCs w:val="24"/>
        </w:rPr>
        <w:tab/>
        <w:t>документы, подтверждающие право заявителя на приобретение земельного участка и предусмотренные перечнем документов, подтверждающим право заявителя на приобретение земельного участка без проведения торгов, утвержденным приказом Минэкономразвития России от 12 января 2015 г. № 1</w:t>
      </w:r>
    </w:p>
    <w:p w14:paraId="68FD154E" w14:textId="77777777" w:rsidR="00C44FBD" w:rsidRDefault="00C44FBD" w:rsidP="00C44FBD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  <w:r w:rsidRPr="00BC54E9">
        <w:rPr>
          <w:bCs/>
          <w:sz w:val="24"/>
          <w:szCs w:val="24"/>
        </w:rPr>
        <w:t xml:space="preserve">4) </w:t>
      </w:r>
      <w:r w:rsidRPr="00BC54E9">
        <w:rPr>
          <w:bCs/>
          <w:sz w:val="24"/>
          <w:szCs w:val="24"/>
        </w:rPr>
        <w:tab/>
        <w:t>документ, подтверждающий полномочия представителя</w:t>
      </w:r>
      <w:r>
        <w:rPr>
          <w:bCs/>
          <w:sz w:val="24"/>
          <w:szCs w:val="24"/>
        </w:rPr>
        <w:t xml:space="preserve"> </w:t>
      </w:r>
      <w:r w:rsidRPr="00BC54E9">
        <w:rPr>
          <w:bCs/>
          <w:sz w:val="24"/>
          <w:szCs w:val="24"/>
        </w:rPr>
        <w:t>заявителя,</w:t>
      </w:r>
      <w:r>
        <w:rPr>
          <w:bCs/>
          <w:sz w:val="24"/>
          <w:szCs w:val="24"/>
        </w:rPr>
        <w:t xml:space="preserve"> </w:t>
      </w:r>
      <w:r w:rsidRPr="00BC54E9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</w:t>
      </w:r>
      <w:r w:rsidRPr="00BC54E9">
        <w:rPr>
          <w:bCs/>
          <w:sz w:val="24"/>
          <w:szCs w:val="24"/>
        </w:rPr>
        <w:t>случае,</w:t>
      </w:r>
      <w:r>
        <w:rPr>
          <w:bCs/>
          <w:sz w:val="24"/>
          <w:szCs w:val="24"/>
        </w:rPr>
        <w:t xml:space="preserve"> </w:t>
      </w:r>
      <w:r w:rsidRPr="00BC54E9">
        <w:rPr>
          <w:bCs/>
          <w:sz w:val="24"/>
          <w:szCs w:val="24"/>
        </w:rPr>
        <w:t>если с заявлением о предварительном согласовании предоставления земельного участка обращается представитель заявителя.</w:t>
      </w:r>
    </w:p>
    <w:p w14:paraId="502730F2" w14:textId="77777777" w:rsidR="00C44FBD" w:rsidRPr="00C130EF" w:rsidRDefault="00C44FBD" w:rsidP="00C44FBD">
      <w:pPr>
        <w:spacing w:line="240" w:lineRule="atLeast"/>
        <w:ind w:right="23" w:firstLine="851"/>
        <w:jc w:val="both"/>
        <w:rPr>
          <w:color w:val="000000"/>
          <w:sz w:val="24"/>
          <w:szCs w:val="24"/>
        </w:rPr>
      </w:pPr>
      <w:r w:rsidRPr="00C130EF">
        <w:rPr>
          <w:color w:val="000000"/>
          <w:sz w:val="24"/>
          <w:szCs w:val="24"/>
        </w:rPr>
        <w:t>Мной выбирается следующий способ выдачи конечного результата муниципальной услуги:</w:t>
      </w:r>
    </w:p>
    <w:p w14:paraId="0A8D8511" w14:textId="77777777" w:rsidR="00C44FBD" w:rsidRPr="00C130EF" w:rsidRDefault="00C44FBD" w:rsidP="00C44FBD">
      <w:pPr>
        <w:spacing w:line="240" w:lineRule="atLeast"/>
        <w:ind w:right="23"/>
        <w:jc w:val="both"/>
        <w:rPr>
          <w:color w:val="000000"/>
          <w:sz w:val="24"/>
          <w:szCs w:val="24"/>
        </w:rPr>
      </w:pPr>
    </w:p>
    <w:p w14:paraId="723685C9" w14:textId="5288354C" w:rsidR="00C44FBD" w:rsidRPr="00C130EF" w:rsidRDefault="00C44FBD" w:rsidP="00C44FBD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45F39" wp14:editId="1EB64BD7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4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19506" id="Прямоугольник 8" o:spid="_x0000_s1026" style="position:absolute;margin-left:1.85pt;margin-top:5.6pt;width:16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B5C8AC" wp14:editId="20FACF1F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5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0082D" id="Прямоугольник 6" o:spid="_x0000_s1026" style="position:absolute;margin-left:1.85pt;margin-top:5.6pt;width:16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30EF">
        <w:rPr>
          <w:color w:val="000000"/>
          <w:sz w:val="24"/>
          <w:szCs w:val="24"/>
        </w:rPr>
        <w:t xml:space="preserve">         - доставить почтой по указанному адресу</w:t>
      </w:r>
    </w:p>
    <w:p w14:paraId="30B75B18" w14:textId="38557768" w:rsidR="00C44FBD" w:rsidRPr="00C130EF" w:rsidRDefault="00C44FBD" w:rsidP="00C44FBD">
      <w:pPr>
        <w:spacing w:line="322" w:lineRule="exact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E06CD0" wp14:editId="2C4A4568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6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C3CC6" id="Прямоугольник 4" o:spid="_x0000_s1026" style="position:absolute;margin-left:1.85pt;margin-top:5.6pt;width:16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BB61EB" wp14:editId="0C42E543">
                <wp:simplePos x="0" y="0"/>
                <wp:positionH relativeFrom="column">
                  <wp:posOffset>23495</wp:posOffset>
                </wp:positionH>
                <wp:positionV relativeFrom="paragraph">
                  <wp:posOffset>71120</wp:posOffset>
                </wp:positionV>
                <wp:extent cx="209550" cy="142875"/>
                <wp:effectExtent l="0" t="0" r="19050" b="28575"/>
                <wp:wrapNone/>
                <wp:docPr id="1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BA4ED" id="Прямоугольник 2" o:spid="_x0000_s1026" style="position:absolute;margin-left:1.85pt;margin-top:5.6pt;width:16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gW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"/>
            </w:pict>
          </mc:Fallback>
        </mc:AlternateContent>
      </w:r>
      <w:r w:rsidRPr="00C130EF">
        <w:rPr>
          <w:color w:val="000000"/>
          <w:sz w:val="24"/>
          <w:szCs w:val="24"/>
        </w:rPr>
        <w:t xml:space="preserve">         - выдать на руки мне или моему представителю</w:t>
      </w:r>
    </w:p>
    <w:p w14:paraId="052E70ED" w14:textId="77777777" w:rsidR="00C44FBD" w:rsidRPr="007644AC" w:rsidRDefault="00C44FBD" w:rsidP="00C44FBD">
      <w:pPr>
        <w:tabs>
          <w:tab w:val="left" w:pos="709"/>
        </w:tabs>
        <w:ind w:firstLine="567"/>
        <w:jc w:val="both"/>
        <w:rPr>
          <w:bCs/>
          <w:sz w:val="24"/>
          <w:szCs w:val="24"/>
        </w:rPr>
      </w:pPr>
    </w:p>
    <w:p w14:paraId="61AEF954" w14:textId="77777777" w:rsidR="00C44FBD" w:rsidRPr="007644AC" w:rsidRDefault="00C44FBD" w:rsidP="00C44FBD">
      <w:pPr>
        <w:rPr>
          <w:sz w:val="24"/>
          <w:szCs w:val="24"/>
        </w:rPr>
      </w:pPr>
      <w:r w:rsidRPr="007644AC">
        <w:rPr>
          <w:sz w:val="24"/>
          <w:szCs w:val="24"/>
        </w:rPr>
        <w:t>Я уведомлен(а) о сроке выдачи конечного результата предоставления муниципальной услуги «______»_________________ 20_____ г.</w:t>
      </w:r>
    </w:p>
    <w:p w14:paraId="10A0056D" w14:textId="77777777" w:rsidR="00C44FBD" w:rsidRDefault="00C44FBD" w:rsidP="00C44FBD">
      <w:pPr>
        <w:jc w:val="both"/>
        <w:rPr>
          <w:sz w:val="24"/>
          <w:szCs w:val="24"/>
        </w:rPr>
      </w:pPr>
      <w:r w:rsidRPr="007644AC">
        <w:rPr>
          <w:sz w:val="24"/>
          <w:szCs w:val="24"/>
        </w:rPr>
        <w:t xml:space="preserve">Я, ____________________________________________________________ в соответствии с Федеральным законом от 27 июля 2006 года № 152-ФЗ «О персональных данных» » даю согласие на обработку моих персональных данных для исполнения данного заявления Администрацией муниципального образования «Муниципальный округ Красногорский район Удмуртской Республики». Настоящее согласие дано до окончания срока хранения документов в Администрации. Мне известно, что я могу отозвать свое согласие на обработку персональных данных путем подачи письменного заявления в Администрацию.   </w:t>
      </w:r>
    </w:p>
    <w:p w14:paraId="65FCEE61" w14:textId="77777777" w:rsidR="00C44FBD" w:rsidRDefault="00C44FBD" w:rsidP="00C44FBD"/>
    <w:p w14:paraId="3351D987" w14:textId="77777777" w:rsidR="00C44FBD" w:rsidRDefault="00C44FBD" w:rsidP="00C44FBD"/>
    <w:p w14:paraId="6612E529" w14:textId="77777777" w:rsidR="00C44FBD" w:rsidRPr="00C1676C" w:rsidRDefault="00C44FBD" w:rsidP="00C44FBD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4"/>
          <w:szCs w:val="24"/>
        </w:rPr>
      </w:pPr>
      <w:r w:rsidRPr="00C1676C">
        <w:rPr>
          <w:color w:val="000000"/>
          <w:sz w:val="24"/>
          <w:szCs w:val="24"/>
        </w:rPr>
        <w:t>_______</w:t>
      </w:r>
      <w:r>
        <w:rPr>
          <w:color w:val="000000"/>
          <w:sz w:val="24"/>
          <w:szCs w:val="24"/>
        </w:rPr>
        <w:t>_______</w:t>
      </w:r>
      <w:r w:rsidRPr="00C1676C">
        <w:rPr>
          <w:color w:val="000000"/>
          <w:sz w:val="24"/>
          <w:szCs w:val="24"/>
        </w:rPr>
        <w:t xml:space="preserve">                           ___________________</w:t>
      </w:r>
      <w:r>
        <w:rPr>
          <w:color w:val="000000"/>
          <w:sz w:val="24"/>
          <w:szCs w:val="24"/>
        </w:rPr>
        <w:t xml:space="preserve">                  _______________________</w:t>
      </w:r>
    </w:p>
    <w:p w14:paraId="7DEE3CEB" w14:textId="77777777" w:rsidR="00C44FBD" w:rsidRPr="00C1676C" w:rsidRDefault="00C44FBD" w:rsidP="00C44FBD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C1676C">
        <w:rPr>
          <w:color w:val="000000"/>
        </w:rPr>
        <w:t xml:space="preserve">Дата                       </w:t>
      </w:r>
      <w:r>
        <w:rPr>
          <w:color w:val="000000"/>
        </w:rPr>
        <w:t xml:space="preserve">                          </w:t>
      </w:r>
      <w:r w:rsidRPr="00C1676C">
        <w:rPr>
          <w:color w:val="000000"/>
        </w:rPr>
        <w:t>Подпись заявителя</w:t>
      </w:r>
      <w:r>
        <w:rPr>
          <w:color w:val="000000"/>
        </w:rPr>
        <w:t xml:space="preserve">                                 Инициалы, фамилия заявителя</w:t>
      </w:r>
    </w:p>
    <w:p w14:paraId="137DB3A7" w14:textId="77777777" w:rsidR="00B315E8" w:rsidRDefault="00B315E8"/>
    <w:sectPr w:rsidR="00B315E8" w:rsidSect="00C44F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2028"/>
    <w:multiLevelType w:val="hybridMultilevel"/>
    <w:tmpl w:val="8F3446C6"/>
    <w:lvl w:ilvl="0" w:tplc="A5DC719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3BE87E02"/>
    <w:multiLevelType w:val="multilevel"/>
    <w:tmpl w:val="A8622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num w:numId="1" w16cid:durableId="655958366">
    <w:abstractNumId w:val="0"/>
  </w:num>
  <w:num w:numId="2" w16cid:durableId="105901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CD"/>
    <w:rsid w:val="00613BCD"/>
    <w:rsid w:val="00742331"/>
    <w:rsid w:val="00797A5B"/>
    <w:rsid w:val="00797C69"/>
    <w:rsid w:val="00B315E8"/>
    <w:rsid w:val="00BB44D5"/>
    <w:rsid w:val="00C4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A77"/>
  <w15:chartTrackingRefBased/>
  <w15:docId w15:val="{CBFB4126-043A-4FF9-A47D-03ACD792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F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B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B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B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B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B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B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B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B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B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B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B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BCD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link w:val="31"/>
    <w:locked/>
    <w:rsid w:val="00C44FBD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C44FBD"/>
    <w:pPr>
      <w:widowControl w:val="0"/>
      <w:shd w:val="clear" w:color="auto" w:fill="FFFFFF"/>
      <w:spacing w:after="480" w:line="274" w:lineRule="exact"/>
      <w:ind w:hanging="1400"/>
      <w:jc w:val="right"/>
    </w:pPr>
    <w:rPr>
      <w:rFonts w:asciiTheme="minorHAnsi" w:eastAsiaTheme="minorHAnsi" w:hAnsiTheme="minorHAnsi" w:cstheme="minorBidi"/>
      <w:kern w:val="2"/>
      <w:sz w:val="23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AFD1F0E365905620EBDF011A38F53B4E7944B74B54AEFEE6FE863CD4pFQBK" TargetMode="External"/><Relationship Id="rId5" Type="http://schemas.openxmlformats.org/officeDocument/2006/relationships/hyperlink" Target="consultantplus://offline/ref=05AFD1F0E365905620EBC10C0C54AB334C761EBC465AA0ADB8A1DD6183F224F786FA4B3A2DFC9B3C77406Ap4Q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6318</Words>
  <Characters>36019</Characters>
  <Application>Microsoft Office Word</Application>
  <DocSecurity>0</DocSecurity>
  <Lines>300</Lines>
  <Paragraphs>84</Paragraphs>
  <ScaleCrop>false</ScaleCrop>
  <Company>SPecialiST RePack</Company>
  <LinksUpToDate>false</LinksUpToDate>
  <CharactersWithSpaces>42253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Наталья Васильевна</dc:creator>
  <cp:keywords/>
  <dc:description/>
  <cp:lastModifiedBy>Ульянова Наталья Васильевна</cp:lastModifiedBy>
  <cp:revision>2</cp:revision>
  <dcterms:created xsi:type="dcterms:W3CDTF">2025-04-01T06:25:00Z</dcterms:created>
  <dcterms:modified xsi:type="dcterms:W3CDTF">2025-04-01T06:34:00Z</dcterms:modified>
</cp:coreProperties>
</file>