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4CC51" w14:textId="14595432" w:rsidR="00B238FB" w:rsidRPr="00220773" w:rsidRDefault="00B238FB" w:rsidP="00B238FB">
      <w:pPr>
        <w:tabs>
          <w:tab w:val="left" w:pos="4962"/>
          <w:tab w:val="left" w:pos="5103"/>
          <w:tab w:val="left" w:pos="6630"/>
        </w:tabs>
        <w:jc w:val="both"/>
        <w:rPr>
          <w:sz w:val="24"/>
          <w:szCs w:val="24"/>
        </w:rPr>
      </w:pPr>
      <w:r w:rsidRPr="00C1676C">
        <w:t xml:space="preserve"> </w:t>
      </w:r>
      <w:r>
        <w:t xml:space="preserve">                                                                                                       </w:t>
      </w:r>
      <w:r w:rsidRPr="00220773">
        <w:rPr>
          <w:sz w:val="24"/>
          <w:szCs w:val="24"/>
        </w:rPr>
        <w:t xml:space="preserve">«Утвержден </w:t>
      </w:r>
    </w:p>
    <w:p w14:paraId="6BFF0794" w14:textId="77777777" w:rsidR="00B238FB" w:rsidRPr="00220773" w:rsidRDefault="00B238FB" w:rsidP="00B238FB">
      <w:pPr>
        <w:tabs>
          <w:tab w:val="left" w:pos="4962"/>
          <w:tab w:val="left" w:pos="5103"/>
        </w:tabs>
        <w:ind w:left="5220"/>
        <w:rPr>
          <w:sz w:val="24"/>
          <w:szCs w:val="24"/>
        </w:rPr>
      </w:pPr>
      <w:r w:rsidRPr="00220773">
        <w:rPr>
          <w:sz w:val="24"/>
          <w:szCs w:val="24"/>
        </w:rPr>
        <w:t xml:space="preserve">Постановлением Администрации </w:t>
      </w:r>
    </w:p>
    <w:p w14:paraId="31D2B5E6" w14:textId="77777777" w:rsidR="00B238FB" w:rsidRPr="00220773" w:rsidRDefault="00B238FB" w:rsidP="00B238FB">
      <w:pPr>
        <w:tabs>
          <w:tab w:val="left" w:pos="4962"/>
          <w:tab w:val="left" w:pos="5103"/>
        </w:tabs>
        <w:ind w:left="5220"/>
        <w:rPr>
          <w:sz w:val="24"/>
          <w:szCs w:val="24"/>
        </w:rPr>
      </w:pPr>
      <w:r w:rsidRPr="00220773">
        <w:rPr>
          <w:sz w:val="24"/>
          <w:szCs w:val="24"/>
        </w:rPr>
        <w:t>муниципального образования «Муниципальный округ Красногорский район Удмуртской Республики»</w:t>
      </w:r>
      <w:r w:rsidRPr="00220773">
        <w:rPr>
          <w:sz w:val="24"/>
          <w:szCs w:val="24"/>
        </w:rPr>
        <w:br/>
        <w:t xml:space="preserve">от «14» июня 2022 г. № 566 (в редакции постановления от </w:t>
      </w:r>
      <w:r>
        <w:rPr>
          <w:sz w:val="24"/>
          <w:szCs w:val="24"/>
        </w:rPr>
        <w:t>04.03.</w:t>
      </w:r>
      <w:r w:rsidRPr="00220773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220773">
        <w:rPr>
          <w:sz w:val="24"/>
          <w:szCs w:val="24"/>
        </w:rPr>
        <w:t xml:space="preserve"> № </w:t>
      </w:r>
      <w:r>
        <w:rPr>
          <w:sz w:val="24"/>
          <w:szCs w:val="24"/>
        </w:rPr>
        <w:t>255</w:t>
      </w:r>
      <w:r w:rsidRPr="00220773">
        <w:rPr>
          <w:sz w:val="24"/>
          <w:szCs w:val="24"/>
        </w:rPr>
        <w:t>)</w:t>
      </w:r>
    </w:p>
    <w:p w14:paraId="7B98F937" w14:textId="77777777" w:rsidR="00B238FB" w:rsidRDefault="00B238FB" w:rsidP="00B238FB">
      <w:pPr>
        <w:widowControl w:val="0"/>
        <w:autoSpaceDE w:val="0"/>
        <w:autoSpaceDN w:val="0"/>
        <w:adjustRightInd w:val="0"/>
        <w:ind w:firstLine="839"/>
        <w:jc w:val="center"/>
        <w:rPr>
          <w:b/>
          <w:bCs/>
          <w:sz w:val="24"/>
          <w:szCs w:val="24"/>
        </w:rPr>
      </w:pPr>
    </w:p>
    <w:p w14:paraId="369DA9D1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839"/>
        <w:jc w:val="center"/>
        <w:rPr>
          <w:b/>
          <w:bCs/>
          <w:sz w:val="24"/>
          <w:szCs w:val="24"/>
        </w:rPr>
      </w:pPr>
      <w:r w:rsidRPr="00220773">
        <w:rPr>
          <w:b/>
          <w:bCs/>
          <w:sz w:val="24"/>
          <w:szCs w:val="24"/>
        </w:rPr>
        <w:t>АДМИНИСТРАТИВНЫЙ РЕГЛАМЕНТ</w:t>
      </w:r>
    </w:p>
    <w:p w14:paraId="5988940F" w14:textId="0BD05C38" w:rsidR="00B238FB" w:rsidRPr="00220773" w:rsidRDefault="00B238FB" w:rsidP="00B238FB">
      <w:pPr>
        <w:widowControl w:val="0"/>
        <w:autoSpaceDE w:val="0"/>
        <w:autoSpaceDN w:val="0"/>
        <w:adjustRightInd w:val="0"/>
        <w:ind w:firstLine="839"/>
        <w:jc w:val="center"/>
        <w:rPr>
          <w:b/>
          <w:bCs/>
          <w:sz w:val="24"/>
          <w:szCs w:val="24"/>
        </w:rPr>
      </w:pPr>
      <w:r w:rsidRPr="00220773">
        <w:rPr>
          <w:b/>
          <w:bCs/>
          <w:sz w:val="24"/>
          <w:szCs w:val="24"/>
        </w:rPr>
        <w:t>Администрации муниципального образования «Муниципальный округ Красногорский район Удмуртской Республики» предоставления муниципальной услуги «</w:t>
      </w:r>
      <w:r>
        <w:rPr>
          <w:b/>
          <w:bCs/>
          <w:sz w:val="24"/>
          <w:szCs w:val="24"/>
        </w:rPr>
        <w:t xml:space="preserve">3.14 </w:t>
      </w:r>
      <w:r w:rsidRPr="00220773">
        <w:rPr>
          <w:b/>
          <w:sz w:val="24"/>
          <w:szCs w:val="24"/>
        </w:rPr>
        <w:t>Установление сервитута в отношении земельного участка, находящегося в муниципальной собственности</w:t>
      </w:r>
      <w:r>
        <w:rPr>
          <w:b/>
          <w:sz w:val="24"/>
          <w:szCs w:val="24"/>
        </w:rPr>
        <w:t xml:space="preserve"> или государственная собственность на который не разграничена</w:t>
      </w:r>
      <w:r w:rsidRPr="00220773">
        <w:rPr>
          <w:b/>
          <w:bCs/>
          <w:sz w:val="24"/>
          <w:szCs w:val="24"/>
        </w:rPr>
        <w:t xml:space="preserve">» </w:t>
      </w:r>
    </w:p>
    <w:p w14:paraId="67A4FB2F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right="57" w:firstLine="540"/>
        <w:jc w:val="center"/>
        <w:rPr>
          <w:b/>
          <w:bCs/>
          <w:sz w:val="24"/>
          <w:szCs w:val="24"/>
        </w:rPr>
      </w:pPr>
    </w:p>
    <w:p w14:paraId="3F451DF4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right="57" w:firstLine="540"/>
        <w:jc w:val="center"/>
        <w:rPr>
          <w:b/>
          <w:bCs/>
          <w:sz w:val="24"/>
          <w:szCs w:val="24"/>
        </w:rPr>
      </w:pPr>
      <w:r w:rsidRPr="00220773">
        <w:rPr>
          <w:b/>
          <w:bCs/>
          <w:sz w:val="24"/>
          <w:szCs w:val="24"/>
        </w:rPr>
        <w:t>Содержание</w:t>
      </w:r>
    </w:p>
    <w:p w14:paraId="599AF859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right="57"/>
        <w:jc w:val="both"/>
        <w:rPr>
          <w:b/>
          <w:bCs/>
          <w:sz w:val="24"/>
          <w:szCs w:val="24"/>
        </w:rPr>
      </w:pPr>
      <w:r w:rsidRPr="00220773">
        <w:rPr>
          <w:b/>
          <w:bCs/>
          <w:sz w:val="24"/>
          <w:szCs w:val="24"/>
        </w:rPr>
        <w:t>1. Общие положения</w:t>
      </w:r>
    </w:p>
    <w:p w14:paraId="29365EF3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1.1. Цели административного регламента</w:t>
      </w:r>
    </w:p>
    <w:p w14:paraId="25E56A58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1.2. Основные понятия, используемые в административном регламенте</w:t>
      </w:r>
    </w:p>
    <w:p w14:paraId="6D2D722E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1.3. Заявители, имеющие право на предоставление муниципальной услуги</w:t>
      </w:r>
    </w:p>
    <w:p w14:paraId="0382421B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1.4. Порядок информирования о правилах предоставления муниципальной услуги</w:t>
      </w:r>
    </w:p>
    <w:p w14:paraId="372EAECC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1.5. Порядок получения информации заявителями по вопросам предоставления муниципальной услуги</w:t>
      </w:r>
    </w:p>
    <w:p w14:paraId="14F4894D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220773">
        <w:rPr>
          <w:b/>
          <w:bCs/>
          <w:sz w:val="24"/>
          <w:szCs w:val="24"/>
        </w:rPr>
        <w:t>2. Стандарт предоставления муниципальной услуги</w:t>
      </w:r>
    </w:p>
    <w:p w14:paraId="04440380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2.1. Наименования муниципальной услуги, органа ее предоставляющего</w:t>
      </w:r>
    </w:p>
    <w:p w14:paraId="404705A4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2.2. Результат предоставления муниципальной услуги</w:t>
      </w:r>
    </w:p>
    <w:p w14:paraId="7FB02AA2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2.3. Сроки предоставления муниципальной услуги</w:t>
      </w:r>
    </w:p>
    <w:p w14:paraId="246082B0" w14:textId="30D8B03E" w:rsidR="00B238FB" w:rsidRPr="00220773" w:rsidRDefault="00B238FB" w:rsidP="00B238FB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220773">
        <w:rPr>
          <w:sz w:val="24"/>
          <w:szCs w:val="24"/>
        </w:rPr>
        <w:t xml:space="preserve">2.4. </w:t>
      </w:r>
      <w:r>
        <w:rPr>
          <w:sz w:val="24"/>
          <w:szCs w:val="24"/>
        </w:rPr>
        <w:t xml:space="preserve">Исключен   </w:t>
      </w:r>
    </w:p>
    <w:p w14:paraId="25825AE7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2.5. Исчерпывающий перечень документов, необходимых для получения муниципальной услуги</w:t>
      </w:r>
    </w:p>
    <w:p w14:paraId="14E615E7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2.6. Требования к предоставляемым документам</w:t>
      </w:r>
    </w:p>
    <w:p w14:paraId="59E30B6B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2.7. Исчерпывающий перечень оснований для отказа в приеме документов, необходимых для предоставления муниципальной услуги</w:t>
      </w:r>
    </w:p>
    <w:p w14:paraId="7639F32A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2.8. Исчерпывающий перечень оснований для отказа в предоставлении муниципальной услуги</w:t>
      </w:r>
    </w:p>
    <w:p w14:paraId="283296A8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2.9. Размер платы, взимаемой с заявителя при предоставлении муниципальной услуги</w:t>
      </w:r>
    </w:p>
    <w:p w14:paraId="37CA835F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2.10. Максимальный срок ожидания в очереди при подаче запроса о предоставлении муниципальной услуги и при получении муниципальной услуги</w:t>
      </w:r>
    </w:p>
    <w:p w14:paraId="6F1EB344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2.11. Срок регистрации запроса заявителя о предоставлении муниципальной услуги</w:t>
      </w:r>
    </w:p>
    <w:p w14:paraId="07D03D27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2.12. Требования к помещениям предоставления муниципальной услуги</w:t>
      </w:r>
    </w:p>
    <w:p w14:paraId="5AC6C7F9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2.13. Показатели доступности и качества оказываемых услуг</w:t>
      </w:r>
    </w:p>
    <w:p w14:paraId="16F28E40" w14:textId="77777777" w:rsidR="00B238FB" w:rsidRPr="00220773" w:rsidRDefault="00B238FB" w:rsidP="00B238FB">
      <w:pPr>
        <w:keepNext/>
        <w:keepLines/>
        <w:widowControl w:val="0"/>
        <w:autoSpaceDE w:val="0"/>
        <w:autoSpaceDN w:val="0"/>
        <w:adjustRightInd w:val="0"/>
        <w:jc w:val="both"/>
        <w:outlineLvl w:val="2"/>
        <w:rPr>
          <w:sz w:val="24"/>
          <w:szCs w:val="24"/>
        </w:rPr>
      </w:pPr>
      <w:r w:rsidRPr="00220773">
        <w:rPr>
          <w:sz w:val="24"/>
          <w:szCs w:val="24"/>
        </w:rPr>
        <w:t>2.14. Иные требования,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</w:t>
      </w:r>
    </w:p>
    <w:p w14:paraId="7247EB37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right="57"/>
        <w:jc w:val="both"/>
        <w:rPr>
          <w:b/>
          <w:bCs/>
          <w:sz w:val="24"/>
          <w:szCs w:val="24"/>
        </w:rPr>
      </w:pPr>
      <w:r w:rsidRPr="00220773">
        <w:rPr>
          <w:b/>
          <w:bCs/>
          <w:sz w:val="24"/>
          <w:szCs w:val="24"/>
        </w:rPr>
        <w:t>3. Административные процедуры</w:t>
      </w:r>
    </w:p>
    <w:p w14:paraId="4C177F23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3.1. Перечень административных процедур</w:t>
      </w:r>
    </w:p>
    <w:p w14:paraId="3C7539C2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220773">
        <w:rPr>
          <w:color w:val="000000"/>
          <w:spacing w:val="-5"/>
          <w:sz w:val="24"/>
          <w:szCs w:val="24"/>
        </w:rPr>
        <w:t xml:space="preserve">3.2. </w:t>
      </w:r>
      <w:r w:rsidRPr="00220773">
        <w:rPr>
          <w:spacing w:val="-5"/>
          <w:sz w:val="24"/>
          <w:szCs w:val="24"/>
        </w:rPr>
        <w:t>Описание последовательности действий при п</w:t>
      </w:r>
      <w:r w:rsidRPr="00220773">
        <w:rPr>
          <w:sz w:val="24"/>
          <w:szCs w:val="24"/>
        </w:rPr>
        <w:t>риеме, первичной обработке, регистрации заявления и прилагаемых к нему документов, и направление их должностному лицу для определения исполнителя</w:t>
      </w:r>
    </w:p>
    <w:p w14:paraId="78358B5C" w14:textId="77777777" w:rsidR="00B238FB" w:rsidRPr="00220773" w:rsidRDefault="00B238FB" w:rsidP="00B238FB">
      <w:pPr>
        <w:keepNext/>
        <w:keepLines/>
        <w:widowControl w:val="0"/>
        <w:autoSpaceDE w:val="0"/>
        <w:autoSpaceDN w:val="0"/>
        <w:adjustRightInd w:val="0"/>
        <w:jc w:val="both"/>
        <w:outlineLvl w:val="2"/>
        <w:rPr>
          <w:bCs/>
          <w:sz w:val="24"/>
          <w:szCs w:val="24"/>
        </w:rPr>
      </w:pPr>
      <w:r w:rsidRPr="00220773">
        <w:rPr>
          <w:bCs/>
          <w:spacing w:val="-5"/>
          <w:sz w:val="24"/>
          <w:szCs w:val="24"/>
        </w:rPr>
        <w:lastRenderedPageBreak/>
        <w:t>3.3. Описание последовательности действий при р</w:t>
      </w:r>
      <w:r w:rsidRPr="00220773">
        <w:rPr>
          <w:bCs/>
          <w:sz w:val="24"/>
          <w:szCs w:val="24"/>
        </w:rPr>
        <w:t>ассмотрении заявления и прилагаемых к нему документов, принятии решения о предоставлении земельного участка в собственность либо об отказе в его предоставлении</w:t>
      </w:r>
    </w:p>
    <w:p w14:paraId="393037FE" w14:textId="77777777" w:rsidR="00B238FB" w:rsidRPr="00220773" w:rsidRDefault="00B238FB" w:rsidP="00B238FB">
      <w:pPr>
        <w:keepNext/>
        <w:keepLines/>
        <w:widowControl w:val="0"/>
        <w:autoSpaceDE w:val="0"/>
        <w:autoSpaceDN w:val="0"/>
        <w:adjustRightInd w:val="0"/>
        <w:jc w:val="both"/>
        <w:outlineLvl w:val="2"/>
        <w:rPr>
          <w:rFonts w:eastAsia="MS Mincho"/>
          <w:bCs/>
          <w:sz w:val="24"/>
          <w:szCs w:val="24"/>
        </w:rPr>
      </w:pPr>
      <w:r w:rsidRPr="00220773">
        <w:rPr>
          <w:rFonts w:ascii="Cambria" w:hAnsi="Cambria"/>
          <w:bCs/>
          <w:sz w:val="24"/>
          <w:szCs w:val="24"/>
        </w:rPr>
        <w:t>3.4.</w:t>
      </w:r>
      <w:r w:rsidRPr="00220773">
        <w:rPr>
          <w:rFonts w:ascii="Cambria" w:eastAsia="MS Mincho" w:hAnsi="Cambria"/>
          <w:bCs/>
          <w:sz w:val="24"/>
          <w:szCs w:val="24"/>
        </w:rPr>
        <w:t xml:space="preserve"> </w:t>
      </w:r>
      <w:r w:rsidRPr="00220773">
        <w:rPr>
          <w:rFonts w:eastAsia="MS Mincho"/>
          <w:bCs/>
          <w:sz w:val="24"/>
          <w:szCs w:val="24"/>
        </w:rPr>
        <w:t xml:space="preserve">Описание последовательности действий по рассмотрению, проверке содержания </w:t>
      </w:r>
    </w:p>
    <w:p w14:paraId="09E0D096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right="57"/>
        <w:jc w:val="both"/>
        <w:rPr>
          <w:bCs/>
          <w:sz w:val="24"/>
          <w:szCs w:val="24"/>
        </w:rPr>
      </w:pPr>
      <w:r w:rsidRPr="00220773">
        <w:rPr>
          <w:rFonts w:eastAsia="MS Mincho"/>
          <w:sz w:val="24"/>
          <w:szCs w:val="24"/>
        </w:rPr>
        <w:t xml:space="preserve">и </w:t>
      </w:r>
      <w:r w:rsidRPr="00220773">
        <w:rPr>
          <w:sz w:val="24"/>
          <w:szCs w:val="24"/>
        </w:rPr>
        <w:t>подписанию проекта постановления Администрации</w:t>
      </w:r>
    </w:p>
    <w:p w14:paraId="10AEBEA5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220773">
        <w:rPr>
          <w:sz w:val="24"/>
          <w:szCs w:val="24"/>
        </w:rPr>
        <w:t xml:space="preserve">3.5. </w:t>
      </w:r>
      <w:r w:rsidRPr="00220773">
        <w:rPr>
          <w:spacing w:val="-5"/>
          <w:sz w:val="24"/>
          <w:szCs w:val="24"/>
        </w:rPr>
        <w:t>Описание последовательности действий по подготовке проекта</w:t>
      </w:r>
      <w:r>
        <w:rPr>
          <w:bCs/>
          <w:color w:val="000000"/>
          <w:sz w:val="24"/>
          <w:szCs w:val="24"/>
        </w:rPr>
        <w:t xml:space="preserve"> </w:t>
      </w:r>
      <w:r w:rsidRPr="00220773">
        <w:rPr>
          <w:bCs/>
          <w:color w:val="000000"/>
          <w:sz w:val="24"/>
          <w:szCs w:val="24"/>
        </w:rPr>
        <w:t>соглашения об установлении сервитута</w:t>
      </w:r>
      <w:r w:rsidRPr="00220773">
        <w:rPr>
          <w:spacing w:val="-5"/>
          <w:sz w:val="24"/>
          <w:szCs w:val="24"/>
        </w:rPr>
        <w:t>, и</w:t>
      </w:r>
      <w:r w:rsidRPr="00220773">
        <w:rPr>
          <w:sz w:val="24"/>
          <w:szCs w:val="24"/>
        </w:rPr>
        <w:t>звещению заявителя о готовности муниципальной услуги  Администрации</w:t>
      </w:r>
      <w:r>
        <w:rPr>
          <w:rFonts w:eastAsia="MS Mincho"/>
          <w:sz w:val="24"/>
          <w:szCs w:val="24"/>
        </w:rPr>
        <w:t xml:space="preserve"> </w:t>
      </w:r>
      <w:r w:rsidRPr="00220773">
        <w:rPr>
          <w:rFonts w:eastAsia="MS Mincho"/>
          <w:sz w:val="24"/>
          <w:szCs w:val="24"/>
        </w:rPr>
        <w:t>и его рассылка</w:t>
      </w:r>
    </w:p>
    <w:p w14:paraId="6CCFD6DA" w14:textId="592612A0" w:rsidR="00B238FB" w:rsidRPr="00B238FB" w:rsidRDefault="00B238FB" w:rsidP="00B238FB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B238FB">
        <w:rPr>
          <w:sz w:val="24"/>
          <w:szCs w:val="24"/>
        </w:rPr>
        <w:t xml:space="preserve">4. -5  Исключен.  </w:t>
      </w:r>
    </w:p>
    <w:p w14:paraId="7C725F0E" w14:textId="77777777" w:rsidR="00B238FB" w:rsidRPr="00220773" w:rsidRDefault="00B238FB" w:rsidP="00B238FB">
      <w:pPr>
        <w:widowControl w:val="0"/>
        <w:autoSpaceDE w:val="0"/>
        <w:autoSpaceDN w:val="0"/>
        <w:adjustRightInd w:val="0"/>
        <w:rPr>
          <w:b/>
          <w:sz w:val="24"/>
          <w:szCs w:val="24"/>
        </w:rPr>
      </w:pPr>
    </w:p>
    <w:p w14:paraId="4AB591A6" w14:textId="77777777" w:rsidR="00B238FB" w:rsidRPr="00220773" w:rsidRDefault="00B238FB" w:rsidP="00B238FB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220773">
        <w:rPr>
          <w:b/>
          <w:sz w:val="24"/>
          <w:szCs w:val="24"/>
        </w:rPr>
        <w:t>1. Общие положения</w:t>
      </w:r>
    </w:p>
    <w:p w14:paraId="32A166FF" w14:textId="77777777" w:rsidR="00B238FB" w:rsidRPr="00220773" w:rsidRDefault="00B238FB" w:rsidP="00B238F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220773">
        <w:rPr>
          <w:sz w:val="24"/>
          <w:szCs w:val="24"/>
        </w:rPr>
        <w:t xml:space="preserve"> </w:t>
      </w:r>
    </w:p>
    <w:p w14:paraId="74F9085E" w14:textId="77777777" w:rsidR="00B238FB" w:rsidRPr="00220773" w:rsidRDefault="00B238FB" w:rsidP="00B238FB">
      <w:pPr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jc w:val="center"/>
        <w:rPr>
          <w:sz w:val="24"/>
          <w:szCs w:val="24"/>
        </w:rPr>
      </w:pPr>
      <w:r w:rsidRPr="00220773">
        <w:rPr>
          <w:sz w:val="24"/>
          <w:szCs w:val="24"/>
        </w:rPr>
        <w:t>Цели административного регламента</w:t>
      </w:r>
    </w:p>
    <w:p w14:paraId="10C30626" w14:textId="77777777" w:rsidR="00B238FB" w:rsidRPr="00220773" w:rsidRDefault="00B238FB" w:rsidP="00B238FB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20773">
        <w:rPr>
          <w:sz w:val="24"/>
          <w:szCs w:val="24"/>
        </w:rPr>
        <w:t xml:space="preserve">Настоящий  административный регламент предоставления муниципальной услуги (далее – Административный регламент) </w:t>
      </w:r>
      <w:r w:rsidRPr="001A5576">
        <w:rPr>
          <w:sz w:val="24"/>
          <w:szCs w:val="24"/>
        </w:rPr>
        <w:t xml:space="preserve">«3.14 Установление сервитута в отношении земельного участка, находящегося в муниципальной собственности или государственная собственность на который не разграничена» </w:t>
      </w:r>
      <w:r w:rsidRPr="00220773">
        <w:rPr>
          <w:sz w:val="24"/>
          <w:szCs w:val="24"/>
        </w:rPr>
        <w:t xml:space="preserve"> разработан в соответствии с Федеральным Законом от 27.07.2010 № 210-ФЗ «Об организации предоставления государственных и муниципальных услуг» в целях повышения качества предоставления муниципальной услуги и устанавливает порядок и стандарт предоставления муниципальной услуги, возможность получения муниципальной услуги в электронной форме.</w:t>
      </w:r>
    </w:p>
    <w:p w14:paraId="24CF86FF" w14:textId="77777777" w:rsidR="00B238FB" w:rsidRPr="00220773" w:rsidRDefault="00B238FB" w:rsidP="00B238FB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В целях реализации права заявителя на получение муниципальной услуги в электронной форме Администрация муниципального образования «Муниципальный округ Красногорский район Удмуртской Республики», предоставляющая и обеспечивающая муниципальную услугу, осуществляет поэтапный последовательный переход на предоставление муниципальной услуги в электронной форме.</w:t>
      </w:r>
    </w:p>
    <w:p w14:paraId="487A980A" w14:textId="77777777" w:rsidR="00B238FB" w:rsidRPr="00220773" w:rsidRDefault="00B238FB" w:rsidP="00B238FB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Каждый этап перехода регулируется путем внесения соответствующих изменений в настоящий Регламент.</w:t>
      </w:r>
    </w:p>
    <w:p w14:paraId="22278257" w14:textId="77777777" w:rsidR="00B238FB" w:rsidRPr="00220773" w:rsidRDefault="00B238FB" w:rsidP="00B238FB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В электронной форме муниципальная услуга предоставляется с использованием Портала государственных и муниципальных услуг Удмуртской Республики, Единого портала государственных и муниципальных услуг (функций).</w:t>
      </w:r>
    </w:p>
    <w:p w14:paraId="60BFFAC0" w14:textId="77777777" w:rsidR="00B238FB" w:rsidRPr="00220773" w:rsidRDefault="00B238FB" w:rsidP="00B238FB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14:paraId="40038BF7" w14:textId="77777777" w:rsidR="00B238FB" w:rsidRPr="00220773" w:rsidRDefault="00B238FB" w:rsidP="00B238FB">
      <w:pPr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567"/>
        <w:jc w:val="center"/>
        <w:rPr>
          <w:sz w:val="24"/>
          <w:szCs w:val="24"/>
        </w:rPr>
      </w:pPr>
      <w:r w:rsidRPr="00220773">
        <w:rPr>
          <w:sz w:val="24"/>
          <w:szCs w:val="24"/>
        </w:rPr>
        <w:t>Основные понятия, используемые в регламенте</w:t>
      </w:r>
    </w:p>
    <w:p w14:paraId="631D5201" w14:textId="77777777" w:rsidR="00B238FB" w:rsidRPr="00220773" w:rsidRDefault="00B238FB" w:rsidP="00B238FB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20773">
        <w:rPr>
          <w:sz w:val="24"/>
          <w:szCs w:val="24"/>
        </w:rPr>
        <w:t xml:space="preserve"> </w:t>
      </w:r>
    </w:p>
    <w:p w14:paraId="76DFD0F1" w14:textId="77777777" w:rsidR="00B238FB" w:rsidRPr="00220773" w:rsidRDefault="00B238FB" w:rsidP="00B238FB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20773">
        <w:rPr>
          <w:sz w:val="24"/>
          <w:szCs w:val="24"/>
        </w:rPr>
        <w:t xml:space="preserve">Муниципальная услуга - деятельность по реализации функций Администрации муниципального образования «Муниципальный округ Красногорский район Удмуртской Республики» (далее – администрация), которая осуществляется по запросам заявителей в пределах полномочий администрации, по решению вопросов местного значения, установленных в соответствии с Федеральным законом от 06.10.2003 № 131-ФЗ «Об общих принципах организации местного самоуправления в Российской Федерации» и Уставом муниципального образования «Муниципальный округ Красногорский район Удмуртской Республики», принятым решением Совета депутатов муниципального образования «Муниципальный округ Красногорский район Удмуртской Республики» от 16 ноября 2021 года № 40 и зарегистрированный Управлением Министерства юстиции Российской Федерации по Удмуртской Республике от 9 декабря 2021 года (государственный регистрационный номер </w:t>
      </w:r>
      <w:r w:rsidRPr="00220773">
        <w:rPr>
          <w:sz w:val="24"/>
          <w:szCs w:val="24"/>
          <w:lang w:val="en-US"/>
        </w:rPr>
        <w:t>RU</w:t>
      </w:r>
      <w:r w:rsidRPr="00220773">
        <w:rPr>
          <w:sz w:val="24"/>
          <w:szCs w:val="24"/>
        </w:rPr>
        <w:t>187170002021001).</w:t>
      </w:r>
    </w:p>
    <w:p w14:paraId="035FB2ED" w14:textId="77777777" w:rsidR="00B238FB" w:rsidRPr="00220773" w:rsidRDefault="00B238FB" w:rsidP="00B238FB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Заявитель - физическое лицо или юридическое лицо, обратившиеся в администрацию с запросом о предоставлении муниципальной услуги, выраженным в письменной или электронной форме.</w:t>
      </w:r>
    </w:p>
    <w:p w14:paraId="095FEDDE" w14:textId="77777777" w:rsidR="00B238FB" w:rsidRPr="00220773" w:rsidRDefault="00B238FB" w:rsidP="00B238FB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Административный регламент - нормативный правовой акт, устанавливающий порядок и стандарт предоставления муниципальной услуги.</w:t>
      </w:r>
    </w:p>
    <w:p w14:paraId="403500DD" w14:textId="77777777" w:rsidR="00B238FB" w:rsidRPr="00220773" w:rsidRDefault="00B238FB" w:rsidP="00B238FB">
      <w:pPr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567"/>
        <w:jc w:val="center"/>
        <w:rPr>
          <w:sz w:val="24"/>
          <w:szCs w:val="24"/>
        </w:rPr>
      </w:pPr>
      <w:r w:rsidRPr="00220773">
        <w:rPr>
          <w:sz w:val="24"/>
          <w:szCs w:val="24"/>
        </w:rPr>
        <w:t>Заявители, имеющие право на предоставление муниципальной услуги</w:t>
      </w:r>
    </w:p>
    <w:p w14:paraId="4C6F065C" w14:textId="77777777" w:rsidR="00B238FB" w:rsidRPr="00220773" w:rsidRDefault="00B238FB" w:rsidP="00B238FB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20773">
        <w:rPr>
          <w:sz w:val="24"/>
          <w:szCs w:val="24"/>
        </w:rPr>
        <w:lastRenderedPageBreak/>
        <w:t xml:space="preserve"> </w:t>
      </w:r>
    </w:p>
    <w:p w14:paraId="5A53DCB9" w14:textId="77777777" w:rsidR="00B238FB" w:rsidRPr="00220773" w:rsidRDefault="00B238FB" w:rsidP="00B238FB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Получателями муниципальной услуги являются физические и юридические лица (далее – заявители).</w:t>
      </w:r>
    </w:p>
    <w:p w14:paraId="5E479539" w14:textId="77777777" w:rsidR="00B238FB" w:rsidRPr="00220773" w:rsidRDefault="00B238FB" w:rsidP="00B238FB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14:paraId="7B349ABF" w14:textId="77777777" w:rsidR="00B238FB" w:rsidRPr="00220773" w:rsidRDefault="00B238FB" w:rsidP="00B238FB">
      <w:pPr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567"/>
        <w:jc w:val="center"/>
        <w:rPr>
          <w:sz w:val="24"/>
          <w:szCs w:val="24"/>
        </w:rPr>
      </w:pPr>
      <w:r w:rsidRPr="00220773">
        <w:rPr>
          <w:sz w:val="24"/>
          <w:szCs w:val="24"/>
        </w:rPr>
        <w:t>Порядок информирования о правилах предоставления</w:t>
      </w:r>
    </w:p>
    <w:p w14:paraId="2C2198EF" w14:textId="77777777" w:rsidR="00B238FB" w:rsidRPr="00220773" w:rsidRDefault="00B238FB" w:rsidP="00B238FB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муниципальной услуги</w:t>
      </w:r>
    </w:p>
    <w:p w14:paraId="1FF4D2EE" w14:textId="77777777" w:rsidR="00B238FB" w:rsidRPr="00220773" w:rsidRDefault="00B238FB" w:rsidP="00B238FB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20773">
        <w:rPr>
          <w:sz w:val="24"/>
          <w:szCs w:val="24"/>
        </w:rPr>
        <w:t xml:space="preserve"> </w:t>
      </w:r>
    </w:p>
    <w:p w14:paraId="0E4CC097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8"/>
        <w:rPr>
          <w:sz w:val="24"/>
          <w:szCs w:val="24"/>
        </w:rPr>
      </w:pPr>
      <w:r w:rsidRPr="00220773">
        <w:rPr>
          <w:sz w:val="24"/>
          <w:szCs w:val="24"/>
        </w:rPr>
        <w:t>Порядок информирования о правилах предоставления муниципальной услуги:</w:t>
      </w:r>
    </w:p>
    <w:p w14:paraId="31852950" w14:textId="77777777" w:rsidR="00B238FB" w:rsidRPr="00220773" w:rsidRDefault="00B238FB" w:rsidP="00B238FB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220773">
        <w:rPr>
          <w:sz w:val="24"/>
          <w:szCs w:val="24"/>
        </w:rPr>
        <w:t>1) информация о муниципальной услуге, процедуре ее предоставления предоставляется:</w:t>
      </w:r>
    </w:p>
    <w:p w14:paraId="5C8EAE57" w14:textId="77777777" w:rsidR="00B238FB" w:rsidRPr="00220773" w:rsidRDefault="00B238FB" w:rsidP="00B238FB">
      <w:pPr>
        <w:widowControl w:val="0"/>
        <w:ind w:firstLine="720"/>
        <w:jc w:val="both"/>
        <w:rPr>
          <w:sz w:val="24"/>
          <w:szCs w:val="24"/>
        </w:rPr>
      </w:pPr>
      <w:r w:rsidRPr="00220773">
        <w:rPr>
          <w:sz w:val="24"/>
          <w:szCs w:val="24"/>
        </w:rPr>
        <w:t xml:space="preserve">должностными лицами отдела по имущественным вопросам Администрации муниципального образования «Муниципальный округ Красногорский район Удмуртской Республики» (далее - Отдел) либо работниками </w:t>
      </w:r>
      <w:r w:rsidRPr="00220773">
        <w:rPr>
          <w:bCs/>
          <w:sz w:val="24"/>
          <w:szCs w:val="24"/>
          <w:shd w:val="clear" w:color="auto" w:fill="FFFFFF"/>
        </w:rPr>
        <w:t>МФЦ Красногорского района автономного учреждения "Многофункциональный центр предоставления государственных и муниципальных услуг Удмуртской Республики"</w:t>
      </w:r>
      <w:r w:rsidRPr="00220773">
        <w:rPr>
          <w:sz w:val="24"/>
          <w:szCs w:val="24"/>
        </w:rPr>
        <w:t xml:space="preserve"> (далее — МФЦ), (далее - Специалисты):</w:t>
      </w:r>
    </w:p>
    <w:p w14:paraId="68C315FF" w14:textId="77777777" w:rsidR="00B238FB" w:rsidRPr="00220773" w:rsidRDefault="00B238FB" w:rsidP="00B238FB">
      <w:pPr>
        <w:widowControl w:val="0"/>
        <w:ind w:firstLine="720"/>
        <w:jc w:val="both"/>
        <w:rPr>
          <w:sz w:val="24"/>
          <w:szCs w:val="24"/>
        </w:rPr>
      </w:pPr>
      <w:r w:rsidRPr="00220773">
        <w:rPr>
          <w:sz w:val="24"/>
          <w:szCs w:val="24"/>
        </w:rPr>
        <w:t xml:space="preserve"> непосредственно в отделе по имущественным вопросам;</w:t>
      </w:r>
    </w:p>
    <w:p w14:paraId="1F2FC20A" w14:textId="77777777" w:rsidR="00B238FB" w:rsidRPr="00220773" w:rsidRDefault="00B238FB" w:rsidP="00B238FB">
      <w:pPr>
        <w:widowControl w:val="0"/>
        <w:ind w:firstLine="720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непосредственно в МФЦ;</w:t>
      </w:r>
    </w:p>
    <w:p w14:paraId="0633AA6A" w14:textId="77777777" w:rsidR="00B238FB" w:rsidRPr="00220773" w:rsidRDefault="00B238FB" w:rsidP="00B238FB">
      <w:pPr>
        <w:widowControl w:val="0"/>
        <w:ind w:firstLine="720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при обращении по телефону;</w:t>
      </w:r>
    </w:p>
    <w:p w14:paraId="071D6181" w14:textId="77777777" w:rsidR="00B238FB" w:rsidRPr="00220773" w:rsidRDefault="00B238FB" w:rsidP="00B238FB">
      <w:pPr>
        <w:widowControl w:val="0"/>
        <w:ind w:firstLine="720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в письменном виде по почте или электронным каналам связи;</w:t>
      </w:r>
    </w:p>
    <w:p w14:paraId="0D323FCC" w14:textId="77777777" w:rsidR="00B238FB" w:rsidRPr="00220773" w:rsidRDefault="00B238FB" w:rsidP="00B238FB">
      <w:pPr>
        <w:widowControl w:val="0"/>
        <w:ind w:right="20" w:firstLine="720"/>
        <w:jc w:val="both"/>
        <w:rPr>
          <w:sz w:val="24"/>
          <w:szCs w:val="24"/>
        </w:rPr>
      </w:pPr>
      <w:r w:rsidRPr="00220773">
        <w:rPr>
          <w:sz w:val="24"/>
          <w:szCs w:val="24"/>
        </w:rPr>
        <w:t xml:space="preserve">посредством размещения на официальном сайте муниципального образования «Муниципальный округ Красногорский район Удмуртской Республики»: </w:t>
      </w:r>
      <w:r w:rsidRPr="00220773">
        <w:rPr>
          <w:color w:val="0070C0"/>
          <w:sz w:val="24"/>
          <w:szCs w:val="24"/>
          <w:u w:val="single"/>
        </w:rPr>
        <w:t>https://www.mo-krasno.ru/</w:t>
      </w:r>
      <w:r w:rsidRPr="00220773">
        <w:rPr>
          <w:sz w:val="24"/>
          <w:szCs w:val="24"/>
        </w:rPr>
        <w:t>;</w:t>
      </w:r>
    </w:p>
    <w:p w14:paraId="5BC635D9" w14:textId="77777777" w:rsidR="00B238FB" w:rsidRPr="00220773" w:rsidRDefault="00B238FB" w:rsidP="00B238FB">
      <w:pPr>
        <w:widowControl w:val="0"/>
        <w:ind w:right="20" w:firstLine="720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посредством размещения на Портале государственных и муниципальных услуг Удмуртской Республики;</w:t>
      </w:r>
    </w:p>
    <w:p w14:paraId="5E0C9D46" w14:textId="77777777" w:rsidR="00B238FB" w:rsidRPr="00220773" w:rsidRDefault="00B238FB" w:rsidP="00B238FB">
      <w:pPr>
        <w:widowControl w:val="0"/>
        <w:ind w:firstLine="720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на информационных стендах.</w:t>
      </w:r>
    </w:p>
    <w:p w14:paraId="24FA5F4C" w14:textId="77777777" w:rsidR="00B238FB" w:rsidRPr="00220773" w:rsidRDefault="00B238FB" w:rsidP="00B238FB">
      <w:pPr>
        <w:widowControl w:val="0"/>
        <w:tabs>
          <w:tab w:val="left" w:pos="1330"/>
        </w:tabs>
        <w:ind w:right="20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2) Информация о месте нахождения и графике работы Администрации муниципального образования «Муниципальный округ Красногорский район Удмуртской Республики», структурных подразделениях Администрации муниципального об</w:t>
      </w:r>
      <w:r w:rsidRPr="00220773">
        <w:rPr>
          <w:sz w:val="24"/>
          <w:szCs w:val="24"/>
        </w:rPr>
        <w:softHyphen/>
        <w:t>разования «Муниципальный округ Красногорский район Удмуртской Республики», предоставляющих муниципальную услугу, а также МФЦ.</w:t>
      </w:r>
    </w:p>
    <w:p w14:paraId="3426AA6C" w14:textId="77777777" w:rsidR="00B238FB" w:rsidRPr="00220773" w:rsidRDefault="00B238FB" w:rsidP="00B238FB">
      <w:pPr>
        <w:widowControl w:val="0"/>
        <w:ind w:right="20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Место нахождения Отдела и его почтовый адрес: 427650, Удмуртская Республика, с. Красногорское, ул. Ленина, д.64</w:t>
      </w:r>
    </w:p>
    <w:p w14:paraId="4A64B378" w14:textId="77777777" w:rsidR="00B238FB" w:rsidRPr="00220773" w:rsidRDefault="00B238FB" w:rsidP="00B238FB">
      <w:pPr>
        <w:widowControl w:val="0"/>
        <w:spacing w:after="5"/>
        <w:ind w:left="360" w:right="43"/>
        <w:rPr>
          <w:sz w:val="24"/>
          <w:szCs w:val="24"/>
        </w:rPr>
      </w:pPr>
      <w:r w:rsidRPr="00220773">
        <w:rPr>
          <w:sz w:val="24"/>
          <w:szCs w:val="24"/>
        </w:rPr>
        <w:t xml:space="preserve">Электронный адрес: </w:t>
      </w:r>
      <w:r w:rsidRPr="00C1676C">
        <w:rPr>
          <w:sz w:val="24"/>
          <w:szCs w:val="24"/>
        </w:rPr>
        <w:t xml:space="preserve">: </w:t>
      </w:r>
      <w:r w:rsidRPr="00A63EF7">
        <w:rPr>
          <w:color w:val="0070C0"/>
          <w:sz w:val="24"/>
          <w:szCs w:val="24"/>
          <w:u w:val="single"/>
          <w:lang w:val="en-US"/>
        </w:rPr>
        <w:t>mail</w:t>
      </w:r>
      <w:r w:rsidRPr="00A63EF7">
        <w:rPr>
          <w:color w:val="0070C0"/>
          <w:sz w:val="24"/>
          <w:szCs w:val="24"/>
          <w:u w:val="single"/>
        </w:rPr>
        <w:t>@</w:t>
      </w:r>
      <w:proofErr w:type="spellStart"/>
      <w:r w:rsidRPr="00A63EF7">
        <w:rPr>
          <w:color w:val="0070C0"/>
          <w:sz w:val="24"/>
          <w:szCs w:val="24"/>
          <w:u w:val="single"/>
          <w:lang w:val="en-US"/>
        </w:rPr>
        <w:t>kra</w:t>
      </w:r>
      <w:proofErr w:type="spellEnd"/>
      <w:r w:rsidRPr="00A63EF7">
        <w:rPr>
          <w:color w:val="0070C0"/>
          <w:sz w:val="24"/>
          <w:szCs w:val="24"/>
          <w:u w:val="single"/>
        </w:rPr>
        <w:t>.</w:t>
      </w:r>
      <w:proofErr w:type="spellStart"/>
      <w:r w:rsidRPr="00A63EF7">
        <w:rPr>
          <w:color w:val="0070C0"/>
          <w:sz w:val="24"/>
          <w:szCs w:val="24"/>
          <w:u w:val="single"/>
          <w:lang w:val="en-US"/>
        </w:rPr>
        <w:t>udmr</w:t>
      </w:r>
      <w:proofErr w:type="spellEnd"/>
      <w:r w:rsidRPr="00A63EF7">
        <w:rPr>
          <w:color w:val="0070C0"/>
          <w:sz w:val="24"/>
          <w:szCs w:val="24"/>
          <w:u w:val="single"/>
        </w:rPr>
        <w:t>.</w:t>
      </w:r>
      <w:proofErr w:type="spellStart"/>
      <w:r w:rsidRPr="00A63EF7">
        <w:rPr>
          <w:color w:val="0070C0"/>
          <w:sz w:val="24"/>
          <w:szCs w:val="24"/>
          <w:u w:val="single"/>
          <w:lang w:val="en-US"/>
        </w:rPr>
        <w:t>ru</w:t>
      </w:r>
      <w:proofErr w:type="spellEnd"/>
      <w:r w:rsidRPr="00220773">
        <w:rPr>
          <w:sz w:val="24"/>
          <w:szCs w:val="24"/>
        </w:rPr>
        <w:t xml:space="preserve">. </w:t>
      </w:r>
    </w:p>
    <w:p w14:paraId="1445F251" w14:textId="77777777" w:rsidR="00B238FB" w:rsidRPr="00220773" w:rsidRDefault="00B238FB" w:rsidP="00B238FB">
      <w:pPr>
        <w:widowControl w:val="0"/>
        <w:spacing w:after="5"/>
        <w:ind w:right="43"/>
        <w:rPr>
          <w:sz w:val="24"/>
          <w:szCs w:val="24"/>
        </w:rPr>
      </w:pPr>
      <w:r w:rsidRPr="00220773">
        <w:rPr>
          <w:sz w:val="24"/>
          <w:szCs w:val="24"/>
        </w:rPr>
        <w:t>Справочный телефон: (34164) 2-18-92</w:t>
      </w:r>
    </w:p>
    <w:p w14:paraId="5A6DBA3B" w14:textId="77777777" w:rsidR="00B238FB" w:rsidRPr="00220773" w:rsidRDefault="00B238FB" w:rsidP="00B238FB">
      <w:pPr>
        <w:widowControl w:val="0"/>
        <w:spacing w:after="5"/>
        <w:ind w:right="43"/>
        <w:rPr>
          <w:sz w:val="24"/>
          <w:szCs w:val="24"/>
        </w:rPr>
      </w:pPr>
    </w:p>
    <w:p w14:paraId="3E8E5B1A" w14:textId="77777777" w:rsidR="00B238FB" w:rsidRPr="00220773" w:rsidRDefault="00B238FB" w:rsidP="00B238FB">
      <w:pPr>
        <w:widowControl w:val="0"/>
        <w:tabs>
          <w:tab w:val="left" w:pos="1330"/>
        </w:tabs>
        <w:ind w:right="20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Отдел осуществляет приём документов для предоставления муниципальной услуги в соответствии со следующим графиком:</w:t>
      </w:r>
    </w:p>
    <w:p w14:paraId="7649BCF9" w14:textId="77777777" w:rsidR="00B238FB" w:rsidRPr="00220773" w:rsidRDefault="00B238FB" w:rsidP="00B238FB">
      <w:pPr>
        <w:widowControl w:val="0"/>
        <w:tabs>
          <w:tab w:val="left" w:pos="1330"/>
        </w:tabs>
        <w:ind w:right="20"/>
        <w:jc w:val="both"/>
        <w:rPr>
          <w:sz w:val="24"/>
          <w:szCs w:val="24"/>
        </w:rPr>
      </w:pPr>
    </w:p>
    <w:p w14:paraId="05E39612" w14:textId="77777777" w:rsidR="00B238FB" w:rsidRPr="00220773" w:rsidRDefault="00B238FB" w:rsidP="00B238FB">
      <w:pPr>
        <w:widowControl w:val="0"/>
        <w:tabs>
          <w:tab w:val="left" w:pos="1330"/>
        </w:tabs>
        <w:ind w:right="20"/>
        <w:jc w:val="both"/>
        <w:rPr>
          <w:sz w:val="24"/>
          <w:szCs w:val="24"/>
        </w:rPr>
      </w:pPr>
    </w:p>
    <w:p w14:paraId="0700DC87" w14:textId="77777777" w:rsidR="00B238FB" w:rsidRPr="00220773" w:rsidRDefault="00B238FB" w:rsidP="00B238FB">
      <w:pPr>
        <w:widowControl w:val="0"/>
        <w:tabs>
          <w:tab w:val="left" w:pos="1330"/>
        </w:tabs>
        <w:ind w:right="20"/>
        <w:jc w:val="both"/>
        <w:rPr>
          <w:sz w:val="24"/>
          <w:szCs w:val="24"/>
        </w:rPr>
      </w:pPr>
    </w:p>
    <w:p w14:paraId="4718CC0F" w14:textId="77777777" w:rsidR="00B238FB" w:rsidRPr="00220773" w:rsidRDefault="00B238FB" w:rsidP="00B238FB">
      <w:pPr>
        <w:widowControl w:val="0"/>
        <w:tabs>
          <w:tab w:val="left" w:pos="1330"/>
        </w:tabs>
        <w:ind w:right="20"/>
        <w:jc w:val="both"/>
        <w:rPr>
          <w:sz w:val="24"/>
          <w:szCs w:val="24"/>
        </w:rPr>
      </w:pPr>
    </w:p>
    <w:tbl>
      <w:tblPr>
        <w:tblW w:w="0" w:type="auto"/>
        <w:tblInd w:w="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0"/>
        <w:gridCol w:w="4115"/>
      </w:tblGrid>
      <w:tr w:rsidR="00B238FB" w:rsidRPr="00220773" w14:paraId="7F77F10F" w14:textId="77777777" w:rsidTr="00DF6F0A">
        <w:tc>
          <w:tcPr>
            <w:tcW w:w="4603" w:type="dxa"/>
          </w:tcPr>
          <w:p w14:paraId="1D592AF3" w14:textId="77777777" w:rsidR="00B238FB" w:rsidRPr="00220773" w:rsidRDefault="00B238FB" w:rsidP="00DF6F0A">
            <w:pPr>
              <w:widowControl w:val="0"/>
              <w:tabs>
                <w:tab w:val="left" w:pos="1330"/>
              </w:tabs>
              <w:ind w:right="20"/>
              <w:jc w:val="both"/>
              <w:rPr>
                <w:sz w:val="24"/>
                <w:szCs w:val="24"/>
              </w:rPr>
            </w:pPr>
            <w:r w:rsidRPr="00220773">
              <w:rPr>
                <w:color w:val="000000"/>
                <w:sz w:val="24"/>
                <w:szCs w:val="24"/>
              </w:rPr>
              <w:t>Понедельник</w:t>
            </w:r>
            <w:r>
              <w:rPr>
                <w:color w:val="000000"/>
                <w:sz w:val="24"/>
                <w:szCs w:val="24"/>
              </w:rPr>
              <w:t>-пятница</w:t>
            </w:r>
          </w:p>
        </w:tc>
        <w:tc>
          <w:tcPr>
            <w:tcW w:w="4228" w:type="dxa"/>
          </w:tcPr>
          <w:p w14:paraId="00D17B68" w14:textId="77777777" w:rsidR="00B238FB" w:rsidRPr="00220773" w:rsidRDefault="00B238FB" w:rsidP="00DF6F0A">
            <w:pPr>
              <w:widowControl w:val="0"/>
              <w:tabs>
                <w:tab w:val="left" w:pos="1330"/>
              </w:tabs>
              <w:ind w:right="20"/>
              <w:jc w:val="both"/>
              <w:rPr>
                <w:sz w:val="24"/>
                <w:szCs w:val="24"/>
              </w:rPr>
            </w:pPr>
            <w:r w:rsidRPr="00220773">
              <w:rPr>
                <w:color w:val="000000"/>
                <w:sz w:val="24"/>
                <w:szCs w:val="24"/>
              </w:rPr>
              <w:t>08.00 - 1</w:t>
            </w:r>
            <w:r>
              <w:rPr>
                <w:color w:val="000000"/>
                <w:sz w:val="24"/>
                <w:szCs w:val="24"/>
              </w:rPr>
              <w:t>6</w:t>
            </w:r>
            <w:r w:rsidRPr="00220773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12</w:t>
            </w:r>
            <w:r w:rsidRPr="00220773">
              <w:rPr>
                <w:color w:val="000000"/>
                <w:sz w:val="24"/>
                <w:szCs w:val="24"/>
              </w:rPr>
              <w:t xml:space="preserve"> (перерыв на обед с 12.00 до 13.00)</w:t>
            </w:r>
          </w:p>
        </w:tc>
      </w:tr>
      <w:tr w:rsidR="00B238FB" w:rsidRPr="00220773" w14:paraId="08FB3D83" w14:textId="77777777" w:rsidTr="00DF6F0A">
        <w:tc>
          <w:tcPr>
            <w:tcW w:w="4603" w:type="dxa"/>
          </w:tcPr>
          <w:p w14:paraId="3767DA11" w14:textId="77777777" w:rsidR="00B238FB" w:rsidRPr="00220773" w:rsidRDefault="00B238FB" w:rsidP="00DF6F0A">
            <w:pPr>
              <w:widowControl w:val="0"/>
              <w:tabs>
                <w:tab w:val="left" w:pos="1330"/>
              </w:tabs>
              <w:ind w:right="20"/>
              <w:jc w:val="both"/>
              <w:rPr>
                <w:sz w:val="24"/>
                <w:szCs w:val="24"/>
              </w:rPr>
            </w:pPr>
            <w:r w:rsidRPr="00220773">
              <w:rPr>
                <w:color w:val="000000"/>
                <w:sz w:val="24"/>
                <w:szCs w:val="24"/>
              </w:rPr>
              <w:t>Суббота, воскресенье, нерабочие праздничные дни</w:t>
            </w:r>
          </w:p>
        </w:tc>
        <w:tc>
          <w:tcPr>
            <w:tcW w:w="4228" w:type="dxa"/>
          </w:tcPr>
          <w:p w14:paraId="262588BB" w14:textId="77777777" w:rsidR="00B238FB" w:rsidRPr="00220773" w:rsidRDefault="00B238FB" w:rsidP="00DF6F0A">
            <w:pPr>
              <w:widowControl w:val="0"/>
              <w:tabs>
                <w:tab w:val="left" w:pos="1330"/>
              </w:tabs>
              <w:ind w:right="20"/>
              <w:jc w:val="both"/>
              <w:rPr>
                <w:sz w:val="24"/>
                <w:szCs w:val="24"/>
              </w:rPr>
            </w:pPr>
            <w:r w:rsidRPr="00220773">
              <w:rPr>
                <w:color w:val="000000"/>
                <w:sz w:val="24"/>
                <w:szCs w:val="24"/>
              </w:rPr>
              <w:t>Выходные дни</w:t>
            </w:r>
          </w:p>
        </w:tc>
      </w:tr>
    </w:tbl>
    <w:p w14:paraId="29737A52" w14:textId="77777777" w:rsidR="00B238FB" w:rsidRPr="00220773" w:rsidRDefault="00B238FB" w:rsidP="00B238FB">
      <w:pPr>
        <w:widowControl w:val="0"/>
        <w:tabs>
          <w:tab w:val="left" w:pos="1330"/>
        </w:tabs>
        <w:ind w:right="20"/>
        <w:jc w:val="both"/>
        <w:rPr>
          <w:sz w:val="24"/>
          <w:szCs w:val="24"/>
        </w:rPr>
      </w:pPr>
    </w:p>
    <w:p w14:paraId="4E286A50" w14:textId="77777777" w:rsidR="00B238FB" w:rsidRPr="00B238FB" w:rsidRDefault="00B238FB" w:rsidP="00B238FB">
      <w:pPr>
        <w:pStyle w:val="31"/>
        <w:tabs>
          <w:tab w:val="left" w:pos="1330"/>
        </w:tabs>
        <w:spacing w:before="239"/>
        <w:ind w:left="426" w:right="43" w:firstLine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38FB">
        <w:rPr>
          <w:rFonts w:ascii="Times New Roman" w:hAnsi="Times New Roman" w:cs="Times New Roman"/>
          <w:sz w:val="24"/>
          <w:szCs w:val="24"/>
        </w:rPr>
        <w:t xml:space="preserve">3)  </w:t>
      </w:r>
      <w:r w:rsidRPr="00B238FB">
        <w:rPr>
          <w:rFonts w:ascii="Times New Roman" w:eastAsia="Calibri" w:hAnsi="Times New Roman" w:cs="Times New Roman"/>
          <w:sz w:val="24"/>
          <w:szCs w:val="24"/>
        </w:rPr>
        <w:t xml:space="preserve">Сведения о месте нахождения, графике работы, контактных телефонах, адресах электронной почты Многофункционального центра предоставления государственных и муниципальных услуг Красногорского района автономного учреждения Удмуртской Республики «Многофункциональный центр предоставления государственных и муниципальных услуг» (далее – МФЦ) размещены на официальном сайте Многофункционального центра в информационно-телекоммуникационной сети </w:t>
      </w:r>
      <w:r w:rsidRPr="00B238FB">
        <w:rPr>
          <w:rFonts w:ascii="Times New Roman" w:eastAsia="Calibri" w:hAnsi="Times New Roman" w:cs="Times New Roman"/>
          <w:sz w:val="24"/>
          <w:szCs w:val="24"/>
        </w:rPr>
        <w:lastRenderedPageBreak/>
        <w:t>«Интернет», в федеральной государственной информационной системе «Единый портал государственных и муниципальных услуг (далее – ЕПГУ) и государственной информационной системе Удмуртской Республики «Портал государственных и муниципальных услуг» (далее – РПГУ).</w:t>
      </w:r>
    </w:p>
    <w:p w14:paraId="7F8366AF" w14:textId="77777777" w:rsidR="00B238FB" w:rsidRPr="00220773" w:rsidRDefault="00B238FB" w:rsidP="00B238FB">
      <w:pPr>
        <w:widowControl w:val="0"/>
        <w:shd w:val="clear" w:color="auto" w:fill="FFFFFF"/>
        <w:tabs>
          <w:tab w:val="left" w:pos="1330"/>
        </w:tabs>
        <w:spacing w:before="239" w:after="480" w:line="274" w:lineRule="exact"/>
        <w:ind w:left="426" w:right="43"/>
        <w:rPr>
          <w:rFonts w:eastAsia="Calibri"/>
          <w:kern w:val="2"/>
          <w:sz w:val="24"/>
          <w:szCs w:val="24"/>
          <w:lang w:eastAsia="en-US"/>
        </w:rPr>
      </w:pPr>
      <w:r w:rsidRPr="00220773">
        <w:rPr>
          <w:rFonts w:eastAsia="Calibri"/>
          <w:kern w:val="2"/>
          <w:sz w:val="24"/>
          <w:szCs w:val="24"/>
          <w:lang w:eastAsia="en-US"/>
        </w:rPr>
        <w:t>Место нахождения МФЦ Красногорского района:</w:t>
      </w:r>
      <w:r w:rsidRPr="00220773">
        <w:rPr>
          <w:rFonts w:eastAsia="Calibri"/>
          <w:kern w:val="2"/>
          <w:sz w:val="24"/>
          <w:szCs w:val="24"/>
          <w:lang w:eastAsia="en-US"/>
        </w:rPr>
        <w:br/>
        <w:t xml:space="preserve">Удмуртская Республика, Красногорский район, с. Красногорское, </w:t>
      </w:r>
      <w:r w:rsidRPr="00220773">
        <w:rPr>
          <w:rFonts w:eastAsia="Calibri"/>
          <w:kern w:val="2"/>
          <w:sz w:val="24"/>
          <w:szCs w:val="24"/>
          <w:lang w:eastAsia="en-US"/>
        </w:rPr>
        <w:br/>
        <w:t>ул. Первомайская, д. 2.</w:t>
      </w:r>
      <w:r w:rsidRPr="00220773">
        <w:rPr>
          <w:rFonts w:eastAsia="Calibri"/>
          <w:kern w:val="2"/>
          <w:sz w:val="24"/>
          <w:szCs w:val="24"/>
          <w:lang w:eastAsia="en-US"/>
        </w:rPr>
        <w:br/>
        <w:t>Контактный телефон: 8(34164) 2-17-09;</w:t>
      </w:r>
      <w:r w:rsidRPr="00220773">
        <w:rPr>
          <w:rFonts w:eastAsia="Calibri"/>
          <w:kern w:val="2"/>
          <w:sz w:val="24"/>
          <w:szCs w:val="24"/>
          <w:lang w:eastAsia="en-US"/>
        </w:rPr>
        <w:br/>
        <w:t>Адрес электронной почты: krasnogorskoe@mfc.udmr.ru</w:t>
      </w:r>
    </w:p>
    <w:p w14:paraId="6F074FCB" w14:textId="77777777" w:rsidR="00B238FB" w:rsidRPr="00220773" w:rsidRDefault="00B238FB" w:rsidP="00B238FB">
      <w:pPr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jc w:val="center"/>
        <w:rPr>
          <w:sz w:val="24"/>
          <w:szCs w:val="24"/>
        </w:rPr>
      </w:pPr>
      <w:r w:rsidRPr="00220773">
        <w:rPr>
          <w:sz w:val="24"/>
          <w:szCs w:val="24"/>
        </w:rPr>
        <w:t>Порядок получения информации заявителями по вопросам предоставления муниципальной услуги</w:t>
      </w:r>
    </w:p>
    <w:p w14:paraId="068D0148" w14:textId="77777777" w:rsidR="00B238FB" w:rsidRPr="00220773" w:rsidRDefault="00B238FB" w:rsidP="00B238FB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20773">
        <w:rPr>
          <w:sz w:val="24"/>
          <w:szCs w:val="24"/>
        </w:rPr>
        <w:t xml:space="preserve"> </w:t>
      </w:r>
    </w:p>
    <w:p w14:paraId="6A76D53C" w14:textId="77777777" w:rsidR="00B238FB" w:rsidRPr="00220773" w:rsidRDefault="00B238FB" w:rsidP="00B238FB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Информирование заявителей проводится в двух формах: устное и письменное.</w:t>
      </w:r>
    </w:p>
    <w:p w14:paraId="6BDF53D5" w14:textId="77777777" w:rsidR="00B238FB" w:rsidRPr="00220773" w:rsidRDefault="00B238FB" w:rsidP="00B238FB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При ответах на телефонные звонки и обращения заявителей лично в приемные часы специалисты отдела администрации или специалисты МФЦ, участвующие в предоставлении муниципальной услуги, подробно и в вежливой (корректной) форме информируют обратившихся по интересующим их вопросам. Ответ на телефонный звонок должен начинаться с информации о наименовании органа, в который поступил звонок, и фамилии специалиста, принявшего телефонный звонок.</w:t>
      </w:r>
    </w:p>
    <w:p w14:paraId="71A007F0" w14:textId="77777777" w:rsidR="00B238FB" w:rsidRPr="00220773" w:rsidRDefault="00B238FB" w:rsidP="00B238FB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При невозможности специалиста, принявшего звонок, самостоятельно ответить на поставленные вопросы, обратившемуся лицу сообщается телефонный номер, по которому можно получить интересующую его информацию.</w:t>
      </w:r>
    </w:p>
    <w:p w14:paraId="235D823E" w14:textId="77777777" w:rsidR="00B238FB" w:rsidRPr="00220773" w:rsidRDefault="00B238FB" w:rsidP="00B238FB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Устное информирование обратившегося лица осуществляется не более 15 минут.</w:t>
      </w:r>
    </w:p>
    <w:p w14:paraId="555A4855" w14:textId="77777777" w:rsidR="00B238FB" w:rsidRPr="00220773" w:rsidRDefault="00B238FB" w:rsidP="00B238FB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В случае если для подготовки ответа требуется продолжительное время, специалист, осуществляющий устное информирование, предлагает направить обращение о предоставлении письменной информации по вопросам предоставления муниципальной услуги либо назначает другое удобное для заинтересованного лица время для устного информирования.</w:t>
      </w:r>
    </w:p>
    <w:p w14:paraId="0395CD7C" w14:textId="77777777" w:rsidR="00B238FB" w:rsidRPr="00220773" w:rsidRDefault="00B238FB" w:rsidP="00B238FB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Письменное информирование по вопросам предоставления муниципальной услуги осуществляется при получении обращения заинтересованного лица о предоставлении письменной информации по вопросам предоставления муниципальной услуги.</w:t>
      </w:r>
    </w:p>
    <w:p w14:paraId="24F8B10A" w14:textId="77777777" w:rsidR="00B238FB" w:rsidRPr="00220773" w:rsidRDefault="00B238FB" w:rsidP="00B238FB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Ответ на обращение готовится в течение 30 дней со дня регистрации письменного обращения.</w:t>
      </w:r>
    </w:p>
    <w:p w14:paraId="73AC9FCD" w14:textId="77777777" w:rsidR="00B238FB" w:rsidRPr="00220773" w:rsidRDefault="00B238FB" w:rsidP="00B238FB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Специалисты отдела администрации, участвующие в предоставлении муниципальной услуги, специалисты МФЦ, ответственные за рассмотрение обращения, обеспечивают объективное, всестороннее и своевременное рассмотрение обращения, готовят письменный ответ по существу поставленных вопросов.</w:t>
      </w:r>
    </w:p>
    <w:p w14:paraId="407B6D24" w14:textId="77777777" w:rsidR="00B238FB" w:rsidRPr="00220773" w:rsidRDefault="00B238FB" w:rsidP="00B238FB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Письменный ответ на обращение подписывается главой муниципального образования либо уполномоченным им лицом, директором МФЦ и должен содержать фамилию и номер телефона исполнителя и направляется по почтовому адресу, указанному в обращении.</w:t>
      </w:r>
    </w:p>
    <w:p w14:paraId="5A16C6AF" w14:textId="77777777" w:rsidR="00B238FB" w:rsidRPr="00220773" w:rsidRDefault="00B238FB" w:rsidP="00B238FB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В случае если в обращении о предоставлении письменной информации не указаны фамилия заинтересованного лица, направившего обращение, и почтовый адрес, по которому должен быть направлен ответ, ответ на обращение не дается.</w:t>
      </w:r>
    </w:p>
    <w:p w14:paraId="36D101CA" w14:textId="77777777" w:rsidR="00B238FB" w:rsidRPr="00220773" w:rsidRDefault="00B238FB" w:rsidP="00B238FB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14:paraId="0B3E7089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  <w:r w:rsidRPr="00220773">
        <w:rPr>
          <w:b/>
          <w:sz w:val="24"/>
          <w:szCs w:val="24"/>
        </w:rPr>
        <w:t>2. Стандарт предоставления муниципальной услуги</w:t>
      </w:r>
    </w:p>
    <w:p w14:paraId="756FFC8D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0773">
        <w:rPr>
          <w:sz w:val="24"/>
          <w:szCs w:val="24"/>
        </w:rPr>
        <w:t xml:space="preserve"> </w:t>
      </w:r>
    </w:p>
    <w:p w14:paraId="6438A3AF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  <w:r w:rsidRPr="00220773">
        <w:rPr>
          <w:sz w:val="24"/>
          <w:szCs w:val="24"/>
        </w:rPr>
        <w:t>2.1. Наименование муниципальной услуги, органа, ее представляющего</w:t>
      </w:r>
    </w:p>
    <w:p w14:paraId="6BEC5128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0773">
        <w:rPr>
          <w:sz w:val="24"/>
          <w:szCs w:val="24"/>
        </w:rPr>
        <w:t xml:space="preserve">Наименование муниципальной услуги: установление сервитута в отношении земельного участка, находящегося в неразграниченной государственной или </w:t>
      </w:r>
      <w:r w:rsidRPr="00220773">
        <w:rPr>
          <w:sz w:val="24"/>
          <w:szCs w:val="24"/>
        </w:rPr>
        <w:lastRenderedPageBreak/>
        <w:t>муниципальной собственности (далее - муниципальная услуга).</w:t>
      </w:r>
    </w:p>
    <w:p w14:paraId="63F24A8A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Муниципальная услуга предоставляется:</w:t>
      </w:r>
    </w:p>
    <w:p w14:paraId="61227642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Администрацией муниципального образования «Муниципальный округ Красногорский район Удмуртской Республики»;</w:t>
      </w:r>
    </w:p>
    <w:p w14:paraId="021FB1EC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0773">
        <w:rPr>
          <w:bCs/>
          <w:sz w:val="24"/>
          <w:szCs w:val="24"/>
          <w:shd w:val="clear" w:color="auto" w:fill="FFFFFF"/>
        </w:rPr>
        <w:t>МФЦ Красногорского района автономного учреждения "Многофункциональный центр предоставления государственных и муниципальных услуг Удмуртской Республики"</w:t>
      </w:r>
      <w:r w:rsidRPr="00220773">
        <w:rPr>
          <w:bCs/>
          <w:color w:val="052635"/>
          <w:sz w:val="24"/>
          <w:szCs w:val="24"/>
          <w:shd w:val="clear" w:color="auto" w:fill="FFFFFF"/>
        </w:rPr>
        <w:t> </w:t>
      </w:r>
      <w:r w:rsidRPr="00220773">
        <w:rPr>
          <w:sz w:val="24"/>
          <w:szCs w:val="24"/>
        </w:rPr>
        <w:t>(далее — МФЦ) в соответствии с заключаемым соглашением.</w:t>
      </w:r>
    </w:p>
    <w:p w14:paraId="14F96C73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3FC236B8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  <w:r w:rsidRPr="00220773">
        <w:rPr>
          <w:sz w:val="24"/>
          <w:szCs w:val="24"/>
        </w:rPr>
        <w:t>2.2. Результат предоставления муниципальной услуги</w:t>
      </w:r>
    </w:p>
    <w:p w14:paraId="18BA1181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0773">
        <w:rPr>
          <w:sz w:val="24"/>
          <w:szCs w:val="24"/>
        </w:rPr>
        <w:t xml:space="preserve"> Результатом предоставления муниципальной услуги являются:</w:t>
      </w:r>
    </w:p>
    <w:p w14:paraId="353E417A" w14:textId="77777777" w:rsidR="00B238FB" w:rsidRPr="00220773" w:rsidRDefault="00B238FB" w:rsidP="00B238FB">
      <w:pPr>
        <w:widowControl w:val="0"/>
        <w:numPr>
          <w:ilvl w:val="0"/>
          <w:numId w:val="2"/>
        </w:numPr>
        <w:tabs>
          <w:tab w:val="left" w:pos="1023"/>
        </w:tabs>
        <w:autoSpaceDE w:val="0"/>
        <w:autoSpaceDN w:val="0"/>
        <w:adjustRightInd w:val="0"/>
        <w:ind w:right="20"/>
        <w:jc w:val="both"/>
        <w:rPr>
          <w:sz w:val="24"/>
          <w:szCs w:val="24"/>
        </w:rPr>
      </w:pPr>
      <w:r w:rsidRPr="00220773">
        <w:rPr>
          <w:color w:val="000000"/>
          <w:sz w:val="24"/>
          <w:szCs w:val="24"/>
        </w:rPr>
        <w:t>Заключение соглашения об установлении сервитута</w:t>
      </w:r>
    </w:p>
    <w:p w14:paraId="3062C754" w14:textId="77777777" w:rsidR="00B238FB" w:rsidRPr="00220773" w:rsidRDefault="00B238FB" w:rsidP="00B238FB">
      <w:pPr>
        <w:widowControl w:val="0"/>
        <w:numPr>
          <w:ilvl w:val="0"/>
          <w:numId w:val="2"/>
        </w:numPr>
        <w:tabs>
          <w:tab w:val="left" w:pos="1023"/>
        </w:tabs>
        <w:autoSpaceDE w:val="0"/>
        <w:autoSpaceDN w:val="0"/>
        <w:adjustRightInd w:val="0"/>
        <w:ind w:left="709" w:right="20" w:firstLine="142"/>
        <w:jc w:val="both"/>
        <w:rPr>
          <w:sz w:val="24"/>
          <w:szCs w:val="24"/>
        </w:rPr>
      </w:pPr>
      <w:r w:rsidRPr="00220773">
        <w:rPr>
          <w:color w:val="000000"/>
          <w:sz w:val="24"/>
          <w:szCs w:val="24"/>
        </w:rPr>
        <w:t>Отказ в предоставлении муниципальной услуги.</w:t>
      </w:r>
    </w:p>
    <w:p w14:paraId="5885AB78" w14:textId="77777777" w:rsidR="00B238FB" w:rsidRPr="00220773" w:rsidRDefault="00B238FB" w:rsidP="00B238FB">
      <w:pPr>
        <w:tabs>
          <w:tab w:val="left" w:pos="1023"/>
        </w:tabs>
        <w:ind w:left="709" w:right="20"/>
        <w:jc w:val="both"/>
        <w:rPr>
          <w:sz w:val="24"/>
          <w:szCs w:val="24"/>
        </w:rPr>
      </w:pPr>
    </w:p>
    <w:p w14:paraId="1B0FFF26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  <w:r w:rsidRPr="00220773">
        <w:rPr>
          <w:sz w:val="24"/>
          <w:szCs w:val="24"/>
        </w:rPr>
        <w:t>2.3. Сроки предоставления муниципальной услуги</w:t>
      </w:r>
    </w:p>
    <w:p w14:paraId="4FBC2580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0773">
        <w:rPr>
          <w:sz w:val="24"/>
          <w:szCs w:val="24"/>
        </w:rPr>
        <w:t xml:space="preserve"> </w:t>
      </w:r>
    </w:p>
    <w:p w14:paraId="7FF79163" w14:textId="77777777" w:rsidR="00B238FB" w:rsidRPr="00220773" w:rsidRDefault="00B238FB" w:rsidP="00B238FB">
      <w:pPr>
        <w:widowControl w:val="0"/>
        <w:tabs>
          <w:tab w:val="left" w:pos="0"/>
        </w:tabs>
        <w:autoSpaceDE w:val="0"/>
        <w:autoSpaceDN w:val="0"/>
        <w:adjustRightInd w:val="0"/>
        <w:spacing w:line="322" w:lineRule="exact"/>
        <w:ind w:right="20" w:firstLine="851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Срок предоставления муниципальной услуги не более 30 дней со дня поступления заявления о выдаче копии архивного документа.</w:t>
      </w:r>
    </w:p>
    <w:p w14:paraId="579186C3" w14:textId="77777777" w:rsidR="00B238FB" w:rsidRPr="00220773" w:rsidRDefault="00B238FB" w:rsidP="00B238FB">
      <w:pPr>
        <w:widowControl w:val="0"/>
        <w:tabs>
          <w:tab w:val="left" w:pos="851"/>
        </w:tabs>
        <w:autoSpaceDE w:val="0"/>
        <w:autoSpaceDN w:val="0"/>
        <w:adjustRightInd w:val="0"/>
        <w:spacing w:line="322" w:lineRule="exact"/>
        <w:ind w:right="20" w:firstLine="851"/>
        <w:jc w:val="both"/>
        <w:rPr>
          <w:sz w:val="24"/>
          <w:szCs w:val="24"/>
        </w:rPr>
      </w:pPr>
      <w:r w:rsidRPr="00220773">
        <w:rPr>
          <w:sz w:val="24"/>
          <w:szCs w:val="24"/>
          <w:shd w:val="clear" w:color="auto" w:fill="FFFFFF"/>
        </w:rPr>
        <w:t>Срок возврата заявления заявителю, если оно не соответствует требованиям, указанным в Приложениях 2,3 к настоящему регламенту или к заявлению не приложены документы, предоставляемые в соответствии с пунктом 2.5 настоящего регламента – 10 дней.</w:t>
      </w:r>
    </w:p>
    <w:p w14:paraId="04EBD42A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0773">
        <w:rPr>
          <w:rFonts w:eastAsia="Arial Unicode MS"/>
          <w:sz w:val="24"/>
          <w:szCs w:val="24"/>
        </w:rPr>
        <w:t>В срок не более чем тридцать дней со дня представления заявителем в уполномоченный орган уведомления о государственном кадастровом учете частей земельных участков, в отношении которых устанавливается сервитут, уполномоченный орган направляет заявителю соглашение об установлении сервитута, подписанное уполномоченным органом, в трех экземплярах. Заявитель обязан подписать указанное соглашение не позднее чем через тридцать дней со дня его получения.</w:t>
      </w:r>
    </w:p>
    <w:p w14:paraId="5603BDE3" w14:textId="0C14A8BB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40A90AA1" w14:textId="33F2A416" w:rsidR="002A5BE3" w:rsidRDefault="00B238FB" w:rsidP="002A5BE3">
      <w:pPr>
        <w:widowControl w:val="0"/>
        <w:autoSpaceDE w:val="0"/>
        <w:autoSpaceDN w:val="0"/>
        <w:adjustRightInd w:val="0"/>
        <w:ind w:firstLine="709"/>
        <w:rPr>
          <w:sz w:val="24"/>
          <w:szCs w:val="24"/>
        </w:rPr>
      </w:pPr>
      <w:r w:rsidRPr="00220773">
        <w:rPr>
          <w:sz w:val="24"/>
          <w:szCs w:val="24"/>
        </w:rPr>
        <w:t>2.</w:t>
      </w:r>
      <w:r>
        <w:rPr>
          <w:sz w:val="24"/>
          <w:szCs w:val="24"/>
        </w:rPr>
        <w:t>4</w:t>
      </w:r>
      <w:r w:rsidRPr="00220773">
        <w:rPr>
          <w:sz w:val="24"/>
          <w:szCs w:val="24"/>
        </w:rPr>
        <w:t xml:space="preserve">. </w:t>
      </w:r>
      <w:r w:rsidR="002A5BE3">
        <w:rPr>
          <w:sz w:val="24"/>
          <w:szCs w:val="24"/>
        </w:rPr>
        <w:t xml:space="preserve">– Исключен. </w:t>
      </w:r>
    </w:p>
    <w:p w14:paraId="7C490DFA" w14:textId="77777777" w:rsidR="002A5BE3" w:rsidRDefault="002A5BE3" w:rsidP="00B238FB">
      <w:pPr>
        <w:widowControl w:val="0"/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</w:p>
    <w:p w14:paraId="68988581" w14:textId="4FCCA01E" w:rsidR="00B238FB" w:rsidRPr="00220773" w:rsidRDefault="002A5BE3" w:rsidP="002A5BE3">
      <w:pPr>
        <w:widowControl w:val="0"/>
        <w:autoSpaceDE w:val="0"/>
        <w:autoSpaceDN w:val="0"/>
        <w:adjustRightInd w:val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2.5. </w:t>
      </w:r>
      <w:r w:rsidR="00B238FB" w:rsidRPr="00220773">
        <w:rPr>
          <w:sz w:val="24"/>
          <w:szCs w:val="24"/>
        </w:rPr>
        <w:t>Исчерпывающий перечень документов, необходимых для получения муниципальной услуги</w:t>
      </w:r>
    </w:p>
    <w:p w14:paraId="3E46901D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0773">
        <w:rPr>
          <w:sz w:val="24"/>
          <w:szCs w:val="24"/>
        </w:rPr>
        <w:t xml:space="preserve"> </w:t>
      </w:r>
    </w:p>
    <w:p w14:paraId="341371BE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 w:rsidRPr="00220773">
        <w:rPr>
          <w:sz w:val="24"/>
          <w:szCs w:val="24"/>
        </w:rPr>
        <w:t>К заявлению о заключении соглашения об установлении сервитута прилагаются следующие документы:</w:t>
      </w:r>
    </w:p>
    <w:p w14:paraId="68FF4B41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1) копия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лица;</w:t>
      </w:r>
    </w:p>
    <w:p w14:paraId="24F6F686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2) копия свидетельства о государственной регистрации физического лица в качестве индивидуального предпринимателя, копия свидетельства о государственной регистрации юридического лица (для юридических лиц) или выписка из государственных реестров о юридическом лице или индивидуальном предпринимателе, являющемся заявителем, ходатайствующим о приобретении прав на земельный участок;</w:t>
      </w:r>
    </w:p>
    <w:p w14:paraId="315C3A76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3) копия документа, удостоверяющего права (полномочия) представителя физического или юридического лица, если с заявлением обращается представитель заявителя (заявителей);</w:t>
      </w:r>
    </w:p>
    <w:p w14:paraId="3A3B9B28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sz w:val="24"/>
          <w:szCs w:val="24"/>
        </w:rPr>
      </w:pPr>
      <w:r w:rsidRPr="00220773">
        <w:rPr>
          <w:sz w:val="24"/>
          <w:szCs w:val="24"/>
        </w:rPr>
        <w:t xml:space="preserve">4) </w:t>
      </w:r>
      <w:r w:rsidRPr="00220773">
        <w:rPr>
          <w:rFonts w:eastAsia="Arial Unicode MS"/>
          <w:color w:val="000000"/>
          <w:sz w:val="24"/>
          <w:szCs w:val="24"/>
        </w:rPr>
        <w:t>схема границ сервитута на кадастровом плане территории (если предусматривается установление сервитута в отношении всего земельного участка, приложение схемы границ сервитута на кадастровом плане территории не требуется).</w:t>
      </w:r>
    </w:p>
    <w:p w14:paraId="1BBC22A7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220773">
        <w:rPr>
          <w:rFonts w:eastAsia="Arial Unicode MS"/>
          <w:color w:val="000000"/>
          <w:sz w:val="24"/>
          <w:szCs w:val="24"/>
        </w:rPr>
        <w:t xml:space="preserve">В случае заключения соглашения об установлении сервитута в отношении земельного участка, находящегося в государственной или муниципальной собственности, </w:t>
      </w:r>
      <w:r w:rsidRPr="00220773">
        <w:rPr>
          <w:rFonts w:eastAsia="Arial Unicode MS"/>
          <w:color w:val="000000"/>
          <w:sz w:val="24"/>
          <w:szCs w:val="24"/>
        </w:rPr>
        <w:lastRenderedPageBreak/>
        <w:t>на срок до трех лет допускается по соглашению сторон установление сервитута в отношении части такого земельного участка без проведения работ, в результате которых обеспечивается подготовка документов, содержащих необходимые для осуществления государственного кадастрового учета сведения о части земельного участка, в отношении которой устанавливается данный сервитут, без осуществления государственного кадастрового учета указанной части земельного участка и без государственной регистрации ограничения (обременения), возникающего в связи с установлением данного сервитута. В этом случае граница действия сервитута определяется в соответствии с прилагаемой к соглашению об установлении сервитута схемой границ сервитута на кадастровом плане территории.</w:t>
      </w:r>
    </w:p>
    <w:p w14:paraId="1B8A2155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0773">
        <w:rPr>
          <w:bCs/>
          <w:sz w:val="24"/>
          <w:szCs w:val="24"/>
        </w:rPr>
        <w:t xml:space="preserve">Документы должны быть представлены в подлинниках (на обозрение) и копиях для заверения специалистами структурного подразделения администрации, участвующих в предоставлении муниципальной услуги, специалистами </w:t>
      </w:r>
      <w:r w:rsidRPr="00220773">
        <w:rPr>
          <w:bCs/>
          <w:sz w:val="24"/>
          <w:szCs w:val="24"/>
          <w:shd w:val="clear" w:color="auto" w:fill="FFFFFF"/>
        </w:rPr>
        <w:t>МФЦ</w:t>
      </w:r>
      <w:r w:rsidRPr="00220773">
        <w:rPr>
          <w:bCs/>
          <w:sz w:val="24"/>
          <w:szCs w:val="24"/>
        </w:rPr>
        <w:t xml:space="preserve"> либо в копиях, удостоверенных нотариусом.</w:t>
      </w:r>
    </w:p>
    <w:p w14:paraId="1D2D8A5B" w14:textId="77777777" w:rsidR="00B238FB" w:rsidRPr="00220773" w:rsidRDefault="00B238FB" w:rsidP="00B238FB">
      <w:pPr>
        <w:ind w:firstLine="709"/>
        <w:jc w:val="both"/>
        <w:rPr>
          <w:sz w:val="24"/>
          <w:szCs w:val="24"/>
        </w:rPr>
      </w:pPr>
      <w:r w:rsidRPr="00220773">
        <w:rPr>
          <w:sz w:val="24"/>
          <w:szCs w:val="24"/>
        </w:rPr>
        <w:t xml:space="preserve">Заявление о заключении соглашения об установлении сервитута (далее – заявление) оформляется ручным (чернилами или пастой синего или черного цвета) или машинописным способом. </w:t>
      </w:r>
    </w:p>
    <w:p w14:paraId="77217BAE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left="720" w:firstLine="709"/>
        <w:contextualSpacing/>
        <w:jc w:val="both"/>
        <w:rPr>
          <w:sz w:val="24"/>
          <w:szCs w:val="24"/>
        </w:rPr>
      </w:pPr>
    </w:p>
    <w:p w14:paraId="5A92AC02" w14:textId="1F0D484A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  <w:r w:rsidRPr="00220773">
        <w:rPr>
          <w:sz w:val="24"/>
          <w:szCs w:val="24"/>
        </w:rPr>
        <w:t>2.</w:t>
      </w:r>
      <w:r w:rsidR="002A5BE3">
        <w:rPr>
          <w:sz w:val="24"/>
          <w:szCs w:val="24"/>
        </w:rPr>
        <w:t>6</w:t>
      </w:r>
      <w:r w:rsidRPr="00220773">
        <w:rPr>
          <w:sz w:val="24"/>
          <w:szCs w:val="24"/>
        </w:rPr>
        <w:t>. Требования к предоставляемым документам</w:t>
      </w:r>
    </w:p>
    <w:p w14:paraId="47DDB4D9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1F6FC6CB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Предоставленные документы должны соответствовать следующим требованиям:</w:t>
      </w:r>
    </w:p>
    <w:p w14:paraId="1E2A2B0C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1) текст документа написан разборчиво от руки или при помощи средств электронно-вычислительной техники;</w:t>
      </w:r>
    </w:p>
    <w:p w14:paraId="52C221E8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2) фамилия, имя и отчество (наименование) представителя заявителя, место регистрации юридического лица, контактные телефоны написаны полностью;</w:t>
      </w:r>
    </w:p>
    <w:p w14:paraId="7C9BA41C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3) в документах отсутствуют неоговоренные исправления;</w:t>
      </w:r>
    </w:p>
    <w:p w14:paraId="79F3B669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4) документы не исполнены карандашом.</w:t>
      </w:r>
    </w:p>
    <w:p w14:paraId="15A9DE3F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0773">
        <w:rPr>
          <w:sz w:val="24"/>
          <w:szCs w:val="24"/>
        </w:rPr>
        <w:t xml:space="preserve"> </w:t>
      </w:r>
    </w:p>
    <w:p w14:paraId="30BFD35B" w14:textId="6444AE9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2.</w:t>
      </w:r>
      <w:r w:rsidR="002A5BE3">
        <w:rPr>
          <w:sz w:val="24"/>
          <w:szCs w:val="24"/>
        </w:rPr>
        <w:t>7</w:t>
      </w:r>
      <w:r w:rsidRPr="00220773">
        <w:rPr>
          <w:sz w:val="24"/>
          <w:szCs w:val="24"/>
        </w:rPr>
        <w:t>. Исчерпывающий перечень оснований для отказа в приеме документов, необходимых для предоставления муниципальной услуги</w:t>
      </w:r>
    </w:p>
    <w:p w14:paraId="4A1C13F0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0773">
        <w:rPr>
          <w:sz w:val="24"/>
          <w:szCs w:val="24"/>
        </w:rPr>
        <w:t xml:space="preserve"> </w:t>
      </w:r>
    </w:p>
    <w:p w14:paraId="3235BBC6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Основаниями для отказа в приеме документов, необходимых для предоставления муниципальной услуги, являются:</w:t>
      </w:r>
    </w:p>
    <w:p w14:paraId="52716FBF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1) предоставление документов, не соответствующих перечню, указанному в пункте 2.5 настоящего Административного регламента;</w:t>
      </w:r>
    </w:p>
    <w:p w14:paraId="64D8E3E7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2) нарушение требований к оформлению документов;</w:t>
      </w:r>
    </w:p>
    <w:p w14:paraId="6FABF5DF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3) если документы не поддаются прочтению, содержат нецензурные или оскорбительные выражения, обращения.</w:t>
      </w:r>
    </w:p>
    <w:p w14:paraId="33046DDD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0773">
        <w:rPr>
          <w:sz w:val="24"/>
          <w:szCs w:val="24"/>
        </w:rPr>
        <w:t xml:space="preserve"> </w:t>
      </w:r>
    </w:p>
    <w:p w14:paraId="4BF788E2" w14:textId="7D3E5AAD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  <w:r w:rsidRPr="00220773">
        <w:rPr>
          <w:sz w:val="24"/>
          <w:szCs w:val="24"/>
        </w:rPr>
        <w:t>2.</w:t>
      </w:r>
      <w:r w:rsidR="002A5BE3">
        <w:rPr>
          <w:sz w:val="24"/>
          <w:szCs w:val="24"/>
        </w:rPr>
        <w:t>8</w:t>
      </w:r>
      <w:r w:rsidRPr="00220773">
        <w:rPr>
          <w:sz w:val="24"/>
          <w:szCs w:val="24"/>
        </w:rPr>
        <w:t>. Исчерпывающий перечень оснований для отказа в предоставлении</w:t>
      </w:r>
    </w:p>
    <w:p w14:paraId="724B1885" w14:textId="77777777" w:rsidR="00B238FB" w:rsidRPr="00220773" w:rsidRDefault="00B238FB" w:rsidP="002A5BE3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муниципальной услуги</w:t>
      </w:r>
    </w:p>
    <w:p w14:paraId="45F89F07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0773">
        <w:rPr>
          <w:sz w:val="24"/>
          <w:szCs w:val="24"/>
        </w:rPr>
        <w:t xml:space="preserve"> </w:t>
      </w:r>
    </w:p>
    <w:p w14:paraId="6DF99AFE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Основаниями для отказа в предоставлении муниципальной услуги являются:</w:t>
      </w:r>
    </w:p>
    <w:p w14:paraId="1BBBFF1B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а) заявитель является ненадлежащим лицом;</w:t>
      </w:r>
    </w:p>
    <w:p w14:paraId="163679F7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б) земельный участок не носит статус земельного участка, находящегося в неразграниченной государственной собственности или муниципальной собственности;</w:t>
      </w:r>
    </w:p>
    <w:p w14:paraId="42F1B353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0773">
        <w:rPr>
          <w:sz w:val="24"/>
          <w:szCs w:val="24"/>
        </w:rPr>
        <w:t xml:space="preserve">в) </w:t>
      </w:r>
      <w:r w:rsidRPr="00220773">
        <w:rPr>
          <w:sz w:val="24"/>
          <w:szCs w:val="24"/>
          <w:lang w:eastAsia="ar-SA"/>
        </w:rPr>
        <w:t>наличие в документах, представленных заявителем, недостоверных сведений или не соответствие их требованиям законодательства;</w:t>
      </w:r>
    </w:p>
    <w:p w14:paraId="4D7952A4" w14:textId="77777777" w:rsidR="00B238FB" w:rsidRPr="00220773" w:rsidRDefault="00B238FB" w:rsidP="00B238FB">
      <w:pPr>
        <w:tabs>
          <w:tab w:val="left" w:pos="1088"/>
        </w:tabs>
        <w:suppressAutoHyphens/>
        <w:ind w:firstLine="709"/>
        <w:jc w:val="both"/>
        <w:rPr>
          <w:sz w:val="24"/>
          <w:szCs w:val="24"/>
        </w:rPr>
      </w:pPr>
      <w:r w:rsidRPr="00220773">
        <w:rPr>
          <w:sz w:val="24"/>
          <w:szCs w:val="24"/>
          <w:lang w:eastAsia="ar-SA"/>
        </w:rPr>
        <w:t>г) отказ заявителя от предоставления муниципальной услуги.</w:t>
      </w:r>
    </w:p>
    <w:p w14:paraId="42642F1A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0773">
        <w:rPr>
          <w:sz w:val="24"/>
          <w:szCs w:val="24"/>
        </w:rPr>
        <w:t xml:space="preserve"> </w:t>
      </w:r>
    </w:p>
    <w:p w14:paraId="186FC3E7" w14:textId="5644CF26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2.</w:t>
      </w:r>
      <w:r w:rsidR="002A5BE3">
        <w:rPr>
          <w:sz w:val="24"/>
          <w:szCs w:val="24"/>
        </w:rPr>
        <w:t>9</w:t>
      </w:r>
      <w:r w:rsidRPr="00220773">
        <w:rPr>
          <w:sz w:val="24"/>
          <w:szCs w:val="24"/>
        </w:rPr>
        <w:t>. Размер платы, взимаемой с заявителя при предоставлении муниципальной услуги</w:t>
      </w:r>
    </w:p>
    <w:p w14:paraId="12BB2506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0773">
        <w:rPr>
          <w:sz w:val="24"/>
          <w:szCs w:val="24"/>
        </w:rPr>
        <w:lastRenderedPageBreak/>
        <w:t xml:space="preserve"> </w:t>
      </w:r>
    </w:p>
    <w:p w14:paraId="3088222F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0773">
        <w:rPr>
          <w:sz w:val="24"/>
          <w:szCs w:val="24"/>
        </w:rPr>
        <w:t xml:space="preserve">При предоставлении муниципальной услуги плата с заявителя не взимается.   </w:t>
      </w:r>
    </w:p>
    <w:p w14:paraId="71943818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5E38D472" w14:textId="688F1A91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2.</w:t>
      </w:r>
      <w:r w:rsidR="002A5BE3">
        <w:rPr>
          <w:sz w:val="24"/>
          <w:szCs w:val="24"/>
        </w:rPr>
        <w:t>10</w:t>
      </w:r>
      <w:r w:rsidRPr="00220773">
        <w:rPr>
          <w:sz w:val="24"/>
          <w:szCs w:val="24"/>
        </w:rPr>
        <w:t>. Максимальный срок ожидания в очереди при подаче запроса о предоставлении муниципальной услуги и при получении муниципальной услуги</w:t>
      </w:r>
    </w:p>
    <w:p w14:paraId="453B10A0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0773">
        <w:rPr>
          <w:sz w:val="24"/>
          <w:szCs w:val="24"/>
        </w:rPr>
        <w:t xml:space="preserve"> </w:t>
      </w:r>
    </w:p>
    <w:p w14:paraId="05F9A398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Время ожидания заявителя в очереди при подаче запроса о предоставлении муниципальной услуги и при получении результата муниципальной услуги не может превышать 15 минут, а при предварительной записи на прием – не может превышать 15 минут.</w:t>
      </w:r>
    </w:p>
    <w:p w14:paraId="5505AD0C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0773">
        <w:rPr>
          <w:sz w:val="24"/>
          <w:szCs w:val="24"/>
        </w:rPr>
        <w:t xml:space="preserve"> </w:t>
      </w:r>
    </w:p>
    <w:p w14:paraId="55CC935A" w14:textId="4071A261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2.1</w:t>
      </w:r>
      <w:r w:rsidR="002A5BE3">
        <w:rPr>
          <w:sz w:val="24"/>
          <w:szCs w:val="24"/>
        </w:rPr>
        <w:t>1</w:t>
      </w:r>
      <w:r w:rsidRPr="00220773">
        <w:rPr>
          <w:sz w:val="24"/>
          <w:szCs w:val="24"/>
        </w:rPr>
        <w:t>. Срок регистрации заявления о предоставлении муниципальной услуги</w:t>
      </w:r>
    </w:p>
    <w:p w14:paraId="243DD66A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0773">
        <w:rPr>
          <w:sz w:val="24"/>
          <w:szCs w:val="24"/>
        </w:rPr>
        <w:t xml:space="preserve"> </w:t>
      </w:r>
    </w:p>
    <w:p w14:paraId="73575781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0773">
        <w:rPr>
          <w:sz w:val="24"/>
          <w:szCs w:val="24"/>
        </w:rPr>
        <w:t xml:space="preserve">Заявление регистрируется в день представления в Администрацию или МФЦ заявления и документов, необходимых для предоставления муниципальной услуги. </w:t>
      </w:r>
    </w:p>
    <w:p w14:paraId="78C4D623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3257FAAC" w14:textId="60D1B693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  <w:r w:rsidRPr="00220773">
        <w:rPr>
          <w:sz w:val="24"/>
          <w:szCs w:val="24"/>
        </w:rPr>
        <w:t>2.1</w:t>
      </w:r>
      <w:r w:rsidR="002A5BE3">
        <w:rPr>
          <w:sz w:val="24"/>
          <w:szCs w:val="24"/>
        </w:rPr>
        <w:t>2</w:t>
      </w:r>
      <w:r w:rsidRPr="00220773">
        <w:rPr>
          <w:sz w:val="24"/>
          <w:szCs w:val="24"/>
        </w:rPr>
        <w:t>. Требования к помещениям предоставления муниципальной услуги</w:t>
      </w:r>
    </w:p>
    <w:p w14:paraId="743858FF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0773">
        <w:rPr>
          <w:sz w:val="24"/>
          <w:szCs w:val="24"/>
        </w:rPr>
        <w:t xml:space="preserve"> </w:t>
      </w:r>
    </w:p>
    <w:p w14:paraId="30BB178A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Требования к помещениям предоставления муниципальной услуги.</w:t>
      </w:r>
    </w:p>
    <w:p w14:paraId="1482C800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1) требования к местам приема заявителей, к местам для заполнения запросов:</w:t>
      </w:r>
    </w:p>
    <w:p w14:paraId="783F6AAF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служебные кабинеты специалистов, участвующих в предоставлении муниципальной услуги, в которых осуществляется прием заявителей, должны быть оборудованы вывесками с указанием номера кабинета и фамилии, имени, отчества и должности специалиста, ведущего прием;</w:t>
      </w:r>
    </w:p>
    <w:p w14:paraId="33ECAEBD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места для приема заявителей оборудуются стульями и столами, оснащаются канцелярскими принадлежностями для обеспечения возможности оформления документов;</w:t>
      </w:r>
    </w:p>
    <w:p w14:paraId="19F8698C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pacing w:val="-14"/>
          <w:sz w:val="24"/>
          <w:szCs w:val="24"/>
        </w:rPr>
      </w:pPr>
      <w:r w:rsidRPr="00220773">
        <w:rPr>
          <w:color w:val="000000"/>
          <w:spacing w:val="12"/>
          <w:sz w:val="24"/>
          <w:szCs w:val="24"/>
        </w:rPr>
        <w:t>н</w:t>
      </w:r>
      <w:r w:rsidRPr="00220773">
        <w:rPr>
          <w:color w:val="000000"/>
          <w:spacing w:val="-6"/>
          <w:sz w:val="24"/>
          <w:szCs w:val="24"/>
        </w:rPr>
        <w:t xml:space="preserve">а территории, прилегающей к месторасположению </w:t>
      </w:r>
      <w:r w:rsidRPr="00220773">
        <w:rPr>
          <w:color w:val="000000"/>
          <w:spacing w:val="-3"/>
          <w:sz w:val="24"/>
          <w:szCs w:val="24"/>
        </w:rPr>
        <w:t xml:space="preserve">органа, предоставляющего муниципальные услуги, должны быть оборудованы бесплатные места для </w:t>
      </w:r>
      <w:r w:rsidRPr="00220773">
        <w:rPr>
          <w:spacing w:val="-3"/>
          <w:sz w:val="24"/>
          <w:szCs w:val="24"/>
        </w:rPr>
        <w:t xml:space="preserve">парковки не менее </w:t>
      </w:r>
      <w:r w:rsidRPr="00220773">
        <w:rPr>
          <w:color w:val="000000"/>
          <w:spacing w:val="-3"/>
          <w:sz w:val="24"/>
          <w:szCs w:val="24"/>
        </w:rPr>
        <w:t>пяти</w:t>
      </w:r>
      <w:r w:rsidRPr="00220773">
        <w:rPr>
          <w:i/>
          <w:iCs/>
          <w:color w:val="000000"/>
          <w:sz w:val="24"/>
          <w:szCs w:val="24"/>
        </w:rPr>
        <w:t xml:space="preserve"> </w:t>
      </w:r>
      <w:r w:rsidRPr="00220773">
        <w:rPr>
          <w:color w:val="000000"/>
          <w:sz w:val="24"/>
          <w:szCs w:val="24"/>
        </w:rPr>
        <w:t xml:space="preserve">автотранспортных средств, в том числе не менее одного </w:t>
      </w:r>
      <w:r w:rsidRPr="00220773">
        <w:rPr>
          <w:sz w:val="24"/>
          <w:szCs w:val="24"/>
        </w:rPr>
        <w:t xml:space="preserve">- для </w:t>
      </w:r>
      <w:r w:rsidRPr="00220773">
        <w:rPr>
          <w:color w:val="000000"/>
          <w:sz w:val="24"/>
          <w:szCs w:val="24"/>
        </w:rPr>
        <w:t xml:space="preserve">транспортных средств </w:t>
      </w:r>
      <w:r w:rsidRPr="00220773">
        <w:rPr>
          <w:color w:val="000000"/>
          <w:spacing w:val="-14"/>
          <w:sz w:val="24"/>
          <w:szCs w:val="24"/>
        </w:rPr>
        <w:t>инвалидов;</w:t>
      </w:r>
    </w:p>
    <w:p w14:paraId="69F5CE03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0773">
        <w:rPr>
          <w:color w:val="000000"/>
          <w:spacing w:val="4"/>
          <w:sz w:val="24"/>
          <w:szCs w:val="24"/>
        </w:rPr>
        <w:t>вход в здание органа,</w:t>
      </w:r>
      <w:r w:rsidRPr="00220773">
        <w:rPr>
          <w:color w:val="000000"/>
          <w:spacing w:val="-3"/>
          <w:sz w:val="24"/>
          <w:szCs w:val="24"/>
        </w:rPr>
        <w:t xml:space="preserve"> предоставляющего муниципальные услуги, </w:t>
      </w:r>
      <w:r w:rsidRPr="00220773">
        <w:rPr>
          <w:color w:val="000000"/>
          <w:spacing w:val="4"/>
          <w:sz w:val="24"/>
          <w:szCs w:val="24"/>
        </w:rPr>
        <w:t xml:space="preserve">и </w:t>
      </w:r>
      <w:r w:rsidRPr="00220773">
        <w:rPr>
          <w:spacing w:val="4"/>
          <w:sz w:val="24"/>
          <w:szCs w:val="24"/>
        </w:rPr>
        <w:t xml:space="preserve">выход из </w:t>
      </w:r>
      <w:r w:rsidRPr="00220773">
        <w:rPr>
          <w:color w:val="000000"/>
          <w:spacing w:val="4"/>
          <w:sz w:val="24"/>
          <w:szCs w:val="24"/>
        </w:rPr>
        <w:t xml:space="preserve">него должны </w:t>
      </w:r>
      <w:r w:rsidRPr="00220773">
        <w:rPr>
          <w:color w:val="000000"/>
          <w:spacing w:val="-2"/>
          <w:sz w:val="24"/>
          <w:szCs w:val="24"/>
        </w:rPr>
        <w:t xml:space="preserve">быть оборудованы информационной табличкой (вывеской), содержащей </w:t>
      </w:r>
      <w:r w:rsidRPr="00220773">
        <w:rPr>
          <w:color w:val="000000"/>
          <w:spacing w:val="2"/>
          <w:sz w:val="24"/>
          <w:szCs w:val="24"/>
        </w:rPr>
        <w:t xml:space="preserve">наименование органа, </w:t>
      </w:r>
      <w:r w:rsidRPr="00220773">
        <w:rPr>
          <w:color w:val="000000"/>
          <w:spacing w:val="-3"/>
          <w:sz w:val="24"/>
          <w:szCs w:val="24"/>
        </w:rPr>
        <w:t xml:space="preserve">предоставляющего муниципальные услуги, </w:t>
      </w:r>
      <w:r w:rsidRPr="00220773">
        <w:rPr>
          <w:color w:val="000000"/>
          <w:spacing w:val="2"/>
          <w:sz w:val="24"/>
          <w:szCs w:val="24"/>
        </w:rPr>
        <w:t xml:space="preserve">пандусом </w:t>
      </w:r>
      <w:r w:rsidRPr="00220773">
        <w:rPr>
          <w:spacing w:val="2"/>
          <w:sz w:val="24"/>
          <w:szCs w:val="24"/>
        </w:rPr>
        <w:t xml:space="preserve">и </w:t>
      </w:r>
      <w:r w:rsidRPr="00220773">
        <w:rPr>
          <w:color w:val="000000"/>
          <w:spacing w:val="2"/>
          <w:sz w:val="24"/>
          <w:szCs w:val="24"/>
        </w:rPr>
        <w:t xml:space="preserve">расширенным проходом, </w:t>
      </w:r>
      <w:r w:rsidRPr="00220773">
        <w:rPr>
          <w:color w:val="000000"/>
          <w:spacing w:val="1"/>
          <w:sz w:val="24"/>
          <w:szCs w:val="24"/>
        </w:rPr>
        <w:t xml:space="preserve">позволяющими обеспечить беспрепятственный доступ гражданам, </w:t>
      </w:r>
      <w:r w:rsidRPr="00220773">
        <w:rPr>
          <w:spacing w:val="1"/>
          <w:sz w:val="24"/>
          <w:szCs w:val="24"/>
        </w:rPr>
        <w:t xml:space="preserve">в </w:t>
      </w:r>
      <w:r w:rsidRPr="00220773">
        <w:rPr>
          <w:color w:val="000000"/>
          <w:spacing w:val="1"/>
          <w:sz w:val="24"/>
          <w:szCs w:val="24"/>
        </w:rPr>
        <w:t xml:space="preserve">том числе </w:t>
      </w:r>
      <w:r w:rsidRPr="00220773">
        <w:rPr>
          <w:color w:val="000000"/>
          <w:spacing w:val="-8"/>
          <w:sz w:val="24"/>
          <w:szCs w:val="24"/>
        </w:rPr>
        <w:t>инвалидам, использующим кресла-коляски.</w:t>
      </w:r>
    </w:p>
    <w:p w14:paraId="15ED4519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4A809B29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2) требования к местам для ожидания:</w:t>
      </w:r>
    </w:p>
    <w:p w14:paraId="42CD4DE2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места для ожидания в очереди оборудуются стульями и (или) кресельными секциями;</w:t>
      </w:r>
    </w:p>
    <w:p w14:paraId="5931B6B5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места для ожидания находятся в холле или ином специально приспособленном помещении;</w:t>
      </w:r>
    </w:p>
    <w:p w14:paraId="633B3543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в здании, где организуется прием заявителей, предусматриваются места общественного пользования (туалеты) и места для хранения верхней одежды.</w:t>
      </w:r>
    </w:p>
    <w:p w14:paraId="717740AD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06F917ED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3) требования к местам для информирования заявителей:</w:t>
      </w:r>
    </w:p>
    <w:p w14:paraId="1D1781F1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оборудуются визуальной, текстовой информацией, размещаемой на информационном стенде;</w:t>
      </w:r>
    </w:p>
    <w:p w14:paraId="29E0BFC9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оборудуются стульями и столами для возможности оформления документов;</w:t>
      </w:r>
    </w:p>
    <w:p w14:paraId="2E2A5591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информационный стенд, столы размещаются в местах, обеспечивающих свободный доступ к ним;</w:t>
      </w:r>
    </w:p>
    <w:p w14:paraId="29216375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pacing w:val="-3"/>
          <w:sz w:val="24"/>
          <w:szCs w:val="24"/>
        </w:rPr>
      </w:pPr>
      <w:r w:rsidRPr="00220773">
        <w:rPr>
          <w:color w:val="000000"/>
          <w:spacing w:val="-2"/>
          <w:sz w:val="24"/>
          <w:szCs w:val="24"/>
        </w:rPr>
        <w:t xml:space="preserve">места для ожидания должны соответствовать комфортным условиям </w:t>
      </w:r>
      <w:r w:rsidRPr="00220773">
        <w:rPr>
          <w:color w:val="000000"/>
          <w:sz w:val="24"/>
          <w:szCs w:val="24"/>
        </w:rPr>
        <w:t>для граждан, в  том</w:t>
      </w:r>
      <w:r>
        <w:rPr>
          <w:color w:val="000000"/>
          <w:sz w:val="24"/>
          <w:szCs w:val="24"/>
        </w:rPr>
        <w:t xml:space="preserve"> </w:t>
      </w:r>
      <w:r w:rsidRPr="00220773">
        <w:rPr>
          <w:color w:val="000000"/>
          <w:sz w:val="24"/>
          <w:szCs w:val="24"/>
        </w:rPr>
        <w:t xml:space="preserve">числе инвалидов, использующих кресла </w:t>
      </w:r>
      <w:r w:rsidRPr="00220773">
        <w:rPr>
          <w:sz w:val="24"/>
          <w:szCs w:val="24"/>
        </w:rPr>
        <w:t xml:space="preserve">- </w:t>
      </w:r>
      <w:r w:rsidRPr="00220773">
        <w:rPr>
          <w:color w:val="000000"/>
          <w:sz w:val="24"/>
          <w:szCs w:val="24"/>
        </w:rPr>
        <w:t xml:space="preserve">коляски, и </w:t>
      </w:r>
      <w:r w:rsidRPr="00220773">
        <w:rPr>
          <w:color w:val="000000"/>
          <w:spacing w:val="-6"/>
          <w:sz w:val="24"/>
          <w:szCs w:val="24"/>
        </w:rPr>
        <w:t xml:space="preserve">оптимальным условиям работы </w:t>
      </w:r>
      <w:r w:rsidRPr="00220773">
        <w:rPr>
          <w:color w:val="000000"/>
          <w:spacing w:val="-6"/>
          <w:sz w:val="24"/>
          <w:szCs w:val="24"/>
        </w:rPr>
        <w:lastRenderedPageBreak/>
        <w:t xml:space="preserve">должностных лиц органа, </w:t>
      </w:r>
      <w:r w:rsidRPr="00220773">
        <w:rPr>
          <w:color w:val="000000"/>
          <w:spacing w:val="-3"/>
          <w:sz w:val="24"/>
          <w:szCs w:val="24"/>
        </w:rPr>
        <w:t>предоставляющего муниципальные услуги;</w:t>
      </w:r>
    </w:p>
    <w:p w14:paraId="00F159CC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460E95DD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sz w:val="24"/>
          <w:szCs w:val="24"/>
        </w:rPr>
      </w:pPr>
      <w:r w:rsidRPr="00220773">
        <w:rPr>
          <w:sz w:val="24"/>
          <w:szCs w:val="24"/>
        </w:rPr>
        <w:t xml:space="preserve"> 4) требования к обеспечению доступности для инвалидов:</w:t>
      </w:r>
    </w:p>
    <w:p w14:paraId="38982650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sz w:val="24"/>
          <w:szCs w:val="24"/>
        </w:rPr>
      </w:pPr>
      <w:r w:rsidRPr="00220773">
        <w:rPr>
          <w:sz w:val="24"/>
          <w:szCs w:val="24"/>
        </w:rPr>
        <w:t>в целях соблюдения прав инвалидов на беспрепятственный доступ к объектам социальной инфраструктуры орган, предоставляющие муниципальные услуги, при предоставлении муниципальной услуги обеспечивает инвалидам (включая инвалидов, использующих кресла-коляски и собак-проводников):</w:t>
      </w:r>
    </w:p>
    <w:p w14:paraId="4002A700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sz w:val="24"/>
          <w:szCs w:val="24"/>
        </w:rPr>
      </w:pPr>
      <w:r w:rsidRPr="00220773">
        <w:rPr>
          <w:sz w:val="24"/>
          <w:szCs w:val="24"/>
        </w:rPr>
        <w:t xml:space="preserve">сопровождение инвалидов, имеющих стойкие расстройства функции зрения и самостоятельного передвижения, и оказание им помощи в органе, предоставляющем муниципальные услуги; </w:t>
      </w:r>
    </w:p>
    <w:p w14:paraId="40CD7FF8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sz w:val="24"/>
          <w:szCs w:val="24"/>
        </w:rPr>
      </w:pPr>
      <w:r w:rsidRPr="00220773">
        <w:rPr>
          <w:sz w:val="24"/>
          <w:szCs w:val="24"/>
        </w:rPr>
        <w:t xml:space="preserve">надлежащее размещение оборудования и носителей информации, необходимых для   обеспечения беспрепятственного доступа инвалидов с учётом ограничений их жизнедеятельности; </w:t>
      </w:r>
    </w:p>
    <w:p w14:paraId="26B3262F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sz w:val="24"/>
          <w:szCs w:val="24"/>
        </w:rPr>
      </w:pPr>
      <w:r w:rsidRPr="00220773">
        <w:rPr>
          <w:sz w:val="24"/>
          <w:szCs w:val="24"/>
        </w:rPr>
        <w:t xml:space="preserve"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</w:t>
      </w:r>
      <w:proofErr w:type="spellStart"/>
      <w:r w:rsidRPr="00220773">
        <w:rPr>
          <w:sz w:val="24"/>
          <w:szCs w:val="24"/>
        </w:rPr>
        <w:t>тифлосурдопереводчика</w:t>
      </w:r>
      <w:proofErr w:type="spellEnd"/>
      <w:r w:rsidRPr="00220773">
        <w:rPr>
          <w:sz w:val="24"/>
          <w:szCs w:val="24"/>
        </w:rPr>
        <w:t>;</w:t>
      </w:r>
    </w:p>
    <w:p w14:paraId="41CCB1CA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sz w:val="24"/>
          <w:szCs w:val="24"/>
        </w:rPr>
      </w:pPr>
      <w:r w:rsidRPr="00220773">
        <w:rPr>
          <w:sz w:val="24"/>
          <w:szCs w:val="24"/>
        </w:rPr>
        <w:t>допуск собаки-проводника при наличии документа, подтверждающего её специальное обучение и выдаваемого по форме и в</w:t>
      </w:r>
      <w:r>
        <w:rPr>
          <w:sz w:val="24"/>
          <w:szCs w:val="24"/>
        </w:rPr>
        <w:t xml:space="preserve"> </w:t>
      </w:r>
      <w:r w:rsidRPr="00220773">
        <w:rPr>
          <w:sz w:val="24"/>
          <w:szCs w:val="24"/>
        </w:rPr>
        <w:t>поряд</w:t>
      </w:r>
      <w:r>
        <w:rPr>
          <w:sz w:val="24"/>
          <w:szCs w:val="24"/>
        </w:rPr>
        <w:t>ке</w:t>
      </w:r>
      <w:r w:rsidRPr="00220773">
        <w:rPr>
          <w:sz w:val="24"/>
          <w:szCs w:val="24"/>
        </w:rPr>
        <w:t>, которые определяются Министерством труда и социальной защиты Российской Федерации;</w:t>
      </w:r>
    </w:p>
    <w:p w14:paraId="64CD6E9E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sz w:val="24"/>
          <w:szCs w:val="24"/>
        </w:rPr>
      </w:pPr>
      <w:r w:rsidRPr="00220773">
        <w:rPr>
          <w:sz w:val="24"/>
          <w:szCs w:val="24"/>
        </w:rPr>
        <w:t>оказание помощи инвалидам в преодолении барьеров, мешающих получению ими муниципальной услуги наравне с другими лицами;</w:t>
      </w:r>
    </w:p>
    <w:p w14:paraId="3819943E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специалист по приёму населения, а также иные должностные лица органа, предоставляющего муниципальные услуги, работающие с инвалидами, должны быть проинструктированы или обучены по вопросам, связанным с обеспечением доступности для инвалидов объектов социальной, инженерной и транспортной инфраструктуры и услуг в соответствии с законодательством Российской Федерации и законодательством Удмуртской Республики.</w:t>
      </w:r>
    </w:p>
    <w:p w14:paraId="4858D721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1341E734" w14:textId="474D3243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  <w:r w:rsidRPr="00220773">
        <w:rPr>
          <w:sz w:val="24"/>
          <w:szCs w:val="24"/>
        </w:rPr>
        <w:t>2.1</w:t>
      </w:r>
      <w:r w:rsidR="002A5BE3">
        <w:rPr>
          <w:sz w:val="24"/>
          <w:szCs w:val="24"/>
        </w:rPr>
        <w:t>3</w:t>
      </w:r>
      <w:r w:rsidRPr="00220773">
        <w:rPr>
          <w:sz w:val="24"/>
          <w:szCs w:val="24"/>
        </w:rPr>
        <w:t>. Показатели доступности и качества оказываемых услуг</w:t>
      </w:r>
    </w:p>
    <w:p w14:paraId="624F840A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0773">
        <w:rPr>
          <w:sz w:val="24"/>
          <w:szCs w:val="24"/>
        </w:rPr>
        <w:t xml:space="preserve"> </w:t>
      </w:r>
    </w:p>
    <w:p w14:paraId="1F895EC8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Показателями оценки доступности муниципальной услуги являются:</w:t>
      </w:r>
    </w:p>
    <w:p w14:paraId="7405EEC0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1) транспортная доступность к местам предоставления муниципальной услуги;</w:t>
      </w:r>
    </w:p>
    <w:p w14:paraId="22A5429F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2) обеспечение беспрепятственного доступа лиц с ограниченными возможностями передвижения к помещениям, в которых предоставляется муниципальная услуга;</w:t>
      </w:r>
    </w:p>
    <w:p w14:paraId="38F9A5CE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3) обеспечение возможности направления запроса по электронной почте;</w:t>
      </w:r>
    </w:p>
    <w:p w14:paraId="5C5A93B8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4) размещение информации о порядке предоставления муниципальной услуги на официальном сайте муниципального образования и МФЦ.</w:t>
      </w:r>
    </w:p>
    <w:p w14:paraId="19E1E96A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Показателями оценки качества предоставления муниципальной услуги являются:</w:t>
      </w:r>
    </w:p>
    <w:p w14:paraId="0AC44CBF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1) соблюдение срока предоставления муниципальной услуги;</w:t>
      </w:r>
    </w:p>
    <w:p w14:paraId="27C0E892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2) отсутствие поданных в установленном порядке жалоб на действия (бездействие) должностных лиц, осуществленные в ходе предоставления муниципальной услуги.</w:t>
      </w:r>
    </w:p>
    <w:p w14:paraId="2EA6F0D2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 w:rsidRPr="00220773">
        <w:rPr>
          <w:sz w:val="24"/>
          <w:szCs w:val="24"/>
        </w:rPr>
        <w:t xml:space="preserve"> 3) количество посещений заявителем органа власти (Администрации муниципального образования «Муниципальный округ Красногорский район Удмуртской Республики») не более 2 раз.</w:t>
      </w:r>
    </w:p>
    <w:p w14:paraId="55718294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</w:p>
    <w:p w14:paraId="7EAB3CE1" w14:textId="212CFC1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 w:rsidRPr="00220773">
        <w:rPr>
          <w:sz w:val="24"/>
          <w:szCs w:val="24"/>
        </w:rPr>
        <w:t>2.1</w:t>
      </w:r>
      <w:r w:rsidR="002A5BE3">
        <w:rPr>
          <w:sz w:val="24"/>
          <w:szCs w:val="24"/>
        </w:rPr>
        <w:t>4</w:t>
      </w:r>
      <w:r w:rsidRPr="00220773">
        <w:rPr>
          <w:sz w:val="24"/>
          <w:szCs w:val="24"/>
        </w:rPr>
        <w:t>. Иные требования,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форме.</w:t>
      </w:r>
    </w:p>
    <w:p w14:paraId="0A4B9122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100B6F8A" w14:textId="1E80EC0D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2.1</w:t>
      </w:r>
      <w:r w:rsidR="002A5BE3">
        <w:rPr>
          <w:sz w:val="24"/>
          <w:szCs w:val="24"/>
        </w:rPr>
        <w:t>4</w:t>
      </w:r>
      <w:r w:rsidRPr="00220773">
        <w:rPr>
          <w:sz w:val="24"/>
          <w:szCs w:val="24"/>
        </w:rPr>
        <w:t>.1. Особенности предоставления муниципальной услуги в многофункциональном центре.</w:t>
      </w:r>
    </w:p>
    <w:p w14:paraId="21C2BEBA" w14:textId="2748F2AF" w:rsidR="00B238FB" w:rsidRPr="00220773" w:rsidRDefault="00B238FB" w:rsidP="00B238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20773">
        <w:rPr>
          <w:sz w:val="24"/>
          <w:szCs w:val="24"/>
        </w:rPr>
        <w:lastRenderedPageBreak/>
        <w:t>Заявитель обра</w:t>
      </w:r>
      <w:r>
        <w:rPr>
          <w:sz w:val="24"/>
          <w:szCs w:val="24"/>
        </w:rPr>
        <w:t xml:space="preserve">щается </w:t>
      </w:r>
      <w:r w:rsidRPr="00220773">
        <w:rPr>
          <w:sz w:val="24"/>
          <w:szCs w:val="24"/>
        </w:rPr>
        <w:t xml:space="preserve">за получением муниципальной услуги в </w:t>
      </w:r>
      <w:r w:rsidRPr="00220773">
        <w:rPr>
          <w:bCs/>
          <w:sz w:val="24"/>
          <w:szCs w:val="24"/>
          <w:shd w:val="clear" w:color="auto" w:fill="FFFFFF"/>
        </w:rPr>
        <w:t>МФЦ Красногорского района автономного учреждения "Многофункциональный центр предоставления государственных и муниципальных услуг Удмуртской Республики" </w:t>
      </w:r>
      <w:r w:rsidRPr="00220773">
        <w:rPr>
          <w:sz w:val="24"/>
          <w:szCs w:val="24"/>
        </w:rPr>
        <w:t xml:space="preserve"> (адрес, телефон и график работы – </w:t>
      </w:r>
      <w:hyperlink r:id="rId5" w:history="1">
        <w:r w:rsidRPr="00220773">
          <w:rPr>
            <w:sz w:val="24"/>
            <w:szCs w:val="24"/>
          </w:rPr>
          <w:t>указаны</w:t>
        </w:r>
      </w:hyperlink>
      <w:r w:rsidRPr="00220773">
        <w:rPr>
          <w:sz w:val="24"/>
          <w:szCs w:val="24"/>
        </w:rPr>
        <w:t xml:space="preserve"> в разделе 1.4 к настоящему административному регламенту) (далее по тексту – МФЦ).</w:t>
      </w:r>
    </w:p>
    <w:p w14:paraId="471BA4E2" w14:textId="50DCA894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Прием заявлений осуществля</w:t>
      </w:r>
      <w:r>
        <w:rPr>
          <w:sz w:val="24"/>
          <w:szCs w:val="24"/>
        </w:rPr>
        <w:t xml:space="preserve">ется </w:t>
      </w:r>
      <w:r w:rsidRPr="00220773">
        <w:rPr>
          <w:bCs/>
          <w:sz w:val="24"/>
          <w:szCs w:val="24"/>
          <w:shd w:val="clear" w:color="auto" w:fill="FFFFFF"/>
        </w:rPr>
        <w:t>МФЦ</w:t>
      </w:r>
      <w:r w:rsidRPr="00220773">
        <w:rPr>
          <w:sz w:val="24"/>
          <w:szCs w:val="24"/>
        </w:rPr>
        <w:t>, который представляет документы Исполнителю муниципальной услуги.</w:t>
      </w:r>
    </w:p>
    <w:p w14:paraId="0A915E9A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0773">
        <w:rPr>
          <w:sz w:val="24"/>
          <w:szCs w:val="24"/>
        </w:rPr>
        <w:t xml:space="preserve">При обращении Заявителей в </w:t>
      </w:r>
      <w:r w:rsidRPr="00220773">
        <w:rPr>
          <w:bCs/>
          <w:sz w:val="24"/>
          <w:szCs w:val="24"/>
          <w:shd w:val="clear" w:color="auto" w:fill="FFFFFF"/>
        </w:rPr>
        <w:t>МФЦ</w:t>
      </w:r>
      <w:r w:rsidRPr="00220773">
        <w:rPr>
          <w:sz w:val="24"/>
          <w:szCs w:val="24"/>
        </w:rPr>
        <w:t xml:space="preserve"> документы они представляют согласно п.2.5. настоящего регламента.</w:t>
      </w:r>
    </w:p>
    <w:p w14:paraId="05E6EE06" w14:textId="2B2D29F5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Информирование и консультирование Заявителей по вопросам предоставления муниципальной услуги осуществля</w:t>
      </w:r>
      <w:r>
        <w:rPr>
          <w:sz w:val="24"/>
          <w:szCs w:val="24"/>
        </w:rPr>
        <w:t xml:space="preserve">ется </w:t>
      </w:r>
      <w:r w:rsidRPr="00220773">
        <w:rPr>
          <w:sz w:val="24"/>
          <w:szCs w:val="24"/>
        </w:rPr>
        <w:t xml:space="preserve">специалистами </w:t>
      </w:r>
      <w:r w:rsidRPr="00220773">
        <w:rPr>
          <w:bCs/>
          <w:sz w:val="24"/>
          <w:szCs w:val="24"/>
          <w:shd w:val="clear" w:color="auto" w:fill="FFFFFF"/>
        </w:rPr>
        <w:t>МФЦ</w:t>
      </w:r>
      <w:r w:rsidRPr="00220773">
        <w:rPr>
          <w:sz w:val="24"/>
          <w:szCs w:val="24"/>
        </w:rPr>
        <w:t>.</w:t>
      </w:r>
    </w:p>
    <w:p w14:paraId="074618E0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0773">
        <w:rPr>
          <w:sz w:val="24"/>
          <w:szCs w:val="24"/>
        </w:rPr>
        <w:t xml:space="preserve">Предоставление муниципальной услуги в </w:t>
      </w:r>
      <w:r w:rsidRPr="00220773">
        <w:rPr>
          <w:bCs/>
          <w:sz w:val="24"/>
          <w:szCs w:val="24"/>
          <w:shd w:val="clear" w:color="auto" w:fill="FFFFFF"/>
        </w:rPr>
        <w:t xml:space="preserve">МФЦ </w:t>
      </w:r>
      <w:r w:rsidRPr="00220773">
        <w:rPr>
          <w:sz w:val="24"/>
          <w:szCs w:val="24"/>
        </w:rPr>
        <w:t xml:space="preserve">осуществляется в соответствии с Федеральным </w:t>
      </w:r>
      <w:hyperlink r:id="rId6" w:history="1">
        <w:r w:rsidRPr="00220773">
          <w:rPr>
            <w:sz w:val="24"/>
            <w:szCs w:val="24"/>
          </w:rPr>
          <w:t>законом</w:t>
        </w:r>
      </w:hyperlink>
      <w:r w:rsidRPr="00220773">
        <w:rPr>
          <w:sz w:val="24"/>
          <w:szCs w:val="24"/>
        </w:rPr>
        <w:t xml:space="preserve"> от 27.07.2010 № 210-ФЗ, иными нормативными правовыми актами Российской Федерации, муниципальными правовыми актами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запросом, а взаимодействие с органами, предоставляющими государственные услуги, или органами, предоставляющими муниципальные услуги, осуществляется </w:t>
      </w:r>
      <w:r w:rsidRPr="00220773">
        <w:rPr>
          <w:bCs/>
          <w:sz w:val="24"/>
          <w:szCs w:val="24"/>
          <w:shd w:val="clear" w:color="auto" w:fill="FFFFFF"/>
        </w:rPr>
        <w:t>МФЦ</w:t>
      </w:r>
      <w:r w:rsidRPr="00220773">
        <w:rPr>
          <w:sz w:val="24"/>
          <w:szCs w:val="24"/>
        </w:rPr>
        <w:t xml:space="preserve"> без участия заявителя в соответствии с нормативными правовыми актами и соглашением о взаимодействии.</w:t>
      </w:r>
    </w:p>
    <w:p w14:paraId="273501CC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2.14.2. Особенности предоставления муниципальной услуги в электронном виде.</w:t>
      </w:r>
    </w:p>
    <w:p w14:paraId="3792C055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Предоставление услуг в электронной форме осуществляется при наличии электронных подписей у заявителей и совершеннолетних членов их семей.</w:t>
      </w:r>
    </w:p>
    <w:p w14:paraId="13E952D3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Документы, необходимые для получения муниципальной услуги, направленные заявителем в электронном виде, должны быть отсканированы либо представлены в формате «MS Word», должны иметь качественное, четкое изображение.</w:t>
      </w:r>
    </w:p>
    <w:p w14:paraId="791B293D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В электронной форме муниципальная услуга предоставляется с использованием информационно-телекоммуникационных технологий, включая использование Единого и Регионального порталов услуг. При предоставлении услуги в электронной форме для заявителей обеспечены следующие возможности:</w:t>
      </w:r>
    </w:p>
    <w:p w14:paraId="2209F908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- доступ к сведениям об услуге;</w:t>
      </w:r>
    </w:p>
    <w:p w14:paraId="73A362B9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- доступность для копирования и заполнения в электронной форме запроса и иных документов, необходимых для получения услуги;</w:t>
      </w:r>
    </w:p>
    <w:p w14:paraId="5E0F4399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- возможность подачи с использованием информационно-телекоммуникационных технологий запроса о предоставлении услуги и иных документов, необходимых для получения услуги;</w:t>
      </w:r>
    </w:p>
    <w:p w14:paraId="0AA1301C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- возможность получения сведений о ходе выполнения запроса о предоставлении услуги;</w:t>
      </w:r>
    </w:p>
    <w:p w14:paraId="64BF4862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- возможность получения заявителем с использованием информационно-телекоммуникационных технологий результатов предоставления услуги;</w:t>
      </w:r>
    </w:p>
    <w:p w14:paraId="1948C9DF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- возможность уплаты государственной пошлины (платы) за предоставление услуги.</w:t>
      </w:r>
    </w:p>
    <w:p w14:paraId="18752391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14:paraId="60E223F3" w14:textId="77777777" w:rsidR="00B238FB" w:rsidRPr="00220773" w:rsidRDefault="00B238FB" w:rsidP="00B238FB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220773">
        <w:rPr>
          <w:b/>
          <w:sz w:val="24"/>
          <w:szCs w:val="24"/>
        </w:rPr>
        <w:t>3. Административные процедуры</w:t>
      </w:r>
    </w:p>
    <w:p w14:paraId="5E8A1CE8" w14:textId="77777777" w:rsidR="00B238FB" w:rsidRPr="00220773" w:rsidRDefault="00B238FB" w:rsidP="00B238F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220773">
        <w:rPr>
          <w:sz w:val="24"/>
          <w:szCs w:val="24"/>
        </w:rPr>
        <w:t xml:space="preserve"> </w:t>
      </w:r>
    </w:p>
    <w:p w14:paraId="7383E53E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  <w:r w:rsidRPr="00220773">
        <w:rPr>
          <w:sz w:val="24"/>
          <w:szCs w:val="24"/>
        </w:rPr>
        <w:t>3.1. Перечень административных процедур</w:t>
      </w:r>
    </w:p>
    <w:p w14:paraId="25FE6A1F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14:paraId="2C39DEA3" w14:textId="77777777" w:rsidR="00B238FB" w:rsidRPr="00220773" w:rsidRDefault="00B238FB" w:rsidP="00B238FB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ind w:firstLine="540"/>
        <w:jc w:val="both"/>
        <w:rPr>
          <w:spacing w:val="-5"/>
          <w:sz w:val="24"/>
          <w:szCs w:val="24"/>
        </w:rPr>
      </w:pPr>
      <w:r w:rsidRPr="00220773">
        <w:rPr>
          <w:spacing w:val="-6"/>
          <w:sz w:val="24"/>
          <w:szCs w:val="24"/>
        </w:rPr>
        <w:t xml:space="preserve">Предоставление муниципальной услуги включает в себя следующие </w:t>
      </w:r>
      <w:r w:rsidRPr="00220773">
        <w:rPr>
          <w:spacing w:val="-5"/>
          <w:sz w:val="24"/>
          <w:szCs w:val="24"/>
        </w:rPr>
        <w:t>административные процедуры:</w:t>
      </w:r>
    </w:p>
    <w:p w14:paraId="431ECF9B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220773">
        <w:rPr>
          <w:sz w:val="24"/>
          <w:szCs w:val="24"/>
        </w:rPr>
        <w:t>прием, первичная обработка, регистрация заявления и прилагаемых к нему документов, запрос сведений в рамках межведомственного взаимодействия и направление их должностному лицу для определения исполнителя;</w:t>
      </w:r>
    </w:p>
    <w:p w14:paraId="100F5696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рассмотрение заявления и прилагаемых к нему документов, экспертиза документов;</w:t>
      </w:r>
    </w:p>
    <w:p w14:paraId="377973D6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220773">
        <w:rPr>
          <w:rFonts w:eastAsia="Arial Unicode MS"/>
          <w:sz w:val="24"/>
          <w:szCs w:val="24"/>
        </w:rPr>
        <w:t xml:space="preserve">направление заявителю уведомления о возможности заключения соглашения об </w:t>
      </w:r>
      <w:r w:rsidRPr="00220773">
        <w:rPr>
          <w:rFonts w:eastAsia="Arial Unicode MS"/>
          <w:sz w:val="24"/>
          <w:szCs w:val="24"/>
        </w:rPr>
        <w:lastRenderedPageBreak/>
        <w:t>установлении сервитута в предложенных заявителем границах или предложения о заключении соглашения об установлении сервитута в иных границах с приложением схемы границ сервитута на кадастровом плане территории;</w:t>
      </w:r>
    </w:p>
    <w:p w14:paraId="495DAD30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220773">
        <w:rPr>
          <w:rFonts w:eastAsia="Arial Unicode MS"/>
          <w:sz w:val="24"/>
          <w:szCs w:val="24"/>
        </w:rPr>
        <w:t xml:space="preserve">направление заявителю подписанных экземпляров проекта соглашения об установлении сервитута в случае, если указанное в </w:t>
      </w:r>
      <w:hyperlink r:id="rId7" w:history="1">
        <w:r w:rsidRPr="00220773">
          <w:rPr>
            <w:rFonts w:eastAsia="Arial Unicode MS"/>
            <w:sz w:val="24"/>
            <w:szCs w:val="24"/>
          </w:rPr>
          <w:t>пункте 1</w:t>
        </w:r>
      </w:hyperlink>
      <w:r w:rsidRPr="00220773">
        <w:rPr>
          <w:rFonts w:eastAsia="Arial Unicode MS"/>
          <w:sz w:val="24"/>
          <w:szCs w:val="24"/>
        </w:rPr>
        <w:t xml:space="preserve"> статьи 39.26 заявление предусматривает установление сервитута в отношении всего земельного участка, или в случае, предусмотренном </w:t>
      </w:r>
      <w:hyperlink r:id="rId8" w:history="1">
        <w:r w:rsidRPr="00220773">
          <w:rPr>
            <w:rFonts w:eastAsia="Arial Unicode MS"/>
            <w:sz w:val="24"/>
            <w:szCs w:val="24"/>
          </w:rPr>
          <w:t>пунктом 4 статьи 39.25</w:t>
        </w:r>
      </w:hyperlink>
      <w:r w:rsidRPr="00220773">
        <w:rPr>
          <w:rFonts w:eastAsia="Arial Unicode MS"/>
          <w:sz w:val="24"/>
          <w:szCs w:val="24"/>
        </w:rPr>
        <w:t xml:space="preserve"> Земельного Кодекса;</w:t>
      </w:r>
    </w:p>
    <w:p w14:paraId="29C9D91D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Блок-схема предоставления муниципальной услуги представлена в приложении 1 к настоящему Административному регламенту.</w:t>
      </w:r>
    </w:p>
    <w:p w14:paraId="3F9AFCBC" w14:textId="33B51FDF" w:rsidR="00B238FB" w:rsidRPr="00220773" w:rsidRDefault="00B238FB" w:rsidP="00B238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20773">
        <w:rPr>
          <w:sz w:val="24"/>
          <w:szCs w:val="24"/>
        </w:rPr>
        <w:t xml:space="preserve">Принятие заявления и выдача результата предоставления муниципальной услуги заявителю </w:t>
      </w:r>
      <w:r w:rsidR="002A5BE3">
        <w:rPr>
          <w:sz w:val="24"/>
          <w:szCs w:val="24"/>
        </w:rPr>
        <w:t xml:space="preserve"> осуществляется</w:t>
      </w:r>
      <w:r w:rsidRPr="00220773">
        <w:rPr>
          <w:sz w:val="24"/>
          <w:szCs w:val="24"/>
        </w:rPr>
        <w:t xml:space="preserve"> специалистами МФЦ в соответствии с настоящим регламентом, правовыми документами, регулирующими порядок деятельности многофункциональных центров и заключаемым соглашением.</w:t>
      </w:r>
    </w:p>
    <w:p w14:paraId="37DE91E9" w14:textId="77777777" w:rsidR="00B238FB" w:rsidRPr="00220773" w:rsidRDefault="00B238FB" w:rsidP="00B238FB">
      <w:pPr>
        <w:keepNext/>
        <w:keepLines/>
        <w:widowControl w:val="0"/>
        <w:autoSpaceDE w:val="0"/>
        <w:autoSpaceDN w:val="0"/>
        <w:adjustRightInd w:val="0"/>
        <w:ind w:firstLine="540"/>
        <w:jc w:val="both"/>
        <w:outlineLvl w:val="2"/>
        <w:rPr>
          <w:bCs/>
          <w:color w:val="4F81BD"/>
          <w:spacing w:val="-5"/>
          <w:sz w:val="24"/>
          <w:szCs w:val="24"/>
        </w:rPr>
      </w:pPr>
    </w:p>
    <w:p w14:paraId="70907AC6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20773">
        <w:rPr>
          <w:spacing w:val="-5"/>
          <w:sz w:val="24"/>
          <w:szCs w:val="24"/>
        </w:rPr>
        <w:t>3.2. Описание последовательности действий при п</w:t>
      </w:r>
      <w:r w:rsidRPr="00220773">
        <w:rPr>
          <w:sz w:val="24"/>
          <w:szCs w:val="24"/>
        </w:rPr>
        <w:t xml:space="preserve">риеме, первичной обработке, регистрации заявления и прилагаемых к нему документов, запросе сведений в рамках межведомственного взаимодействия и направление их должностному лицу для определения исполнителя. </w:t>
      </w:r>
    </w:p>
    <w:p w14:paraId="71C2E3AE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Основанием для начала предоставления муниципальной услуги является поступление заявлений и документов от заявителей о заключении соглашения об установлении сервитута.</w:t>
      </w:r>
    </w:p>
    <w:p w14:paraId="5CA57DD3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Специалист МФЦ обеспечивает запрос необходимых документов в рамках межведомственного взаимодействия.</w:t>
      </w:r>
    </w:p>
    <w:p w14:paraId="53D8EBFB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20773">
        <w:rPr>
          <w:sz w:val="24"/>
          <w:szCs w:val="24"/>
        </w:rPr>
        <w:t xml:space="preserve">По истечении трех дней, с результатами межведомственных запросов, специалист МФЦ направляет пакет документов в Администрацию муниципального образования. </w:t>
      </w:r>
    </w:p>
    <w:p w14:paraId="43E1DE57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20773">
        <w:rPr>
          <w:sz w:val="24"/>
          <w:szCs w:val="24"/>
        </w:rPr>
        <w:t xml:space="preserve">Документы, направленные в Администрацию почтовым отправлением, посредством электронных средств связи или полученные при личном обращении заявителя, регистрируются специалистом-экспертом секретарем администрации в базе данных электронного документооборота в день их поступления. </w:t>
      </w:r>
    </w:p>
    <w:p w14:paraId="4B1B877F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По желанию заявителя при приеме и регистрации письма на втором экземпляре сотрудник, осуществляющий прием, проставляет отметку о принятии с указанием даты представления.</w:t>
      </w:r>
    </w:p>
    <w:p w14:paraId="7A29EF72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Срок регистрации запроса заявителя сотрудником составляет 15 минут.</w:t>
      </w:r>
    </w:p>
    <w:p w14:paraId="35D3E03A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20773">
        <w:rPr>
          <w:sz w:val="24"/>
          <w:szCs w:val="24"/>
        </w:rPr>
        <w:t xml:space="preserve">После регистрации секретарь администрации в течение рабочего дня передает письмо в порядке делопроизводства </w:t>
      </w:r>
      <w:bookmarkStart w:id="0" w:name="_Hlk158198149"/>
      <w:r w:rsidRPr="00220773">
        <w:rPr>
          <w:sz w:val="24"/>
          <w:szCs w:val="24"/>
        </w:rPr>
        <w:t xml:space="preserve">главе муниципального образования «Муниципальный округ Красногорский район Удмуртской Республики» </w:t>
      </w:r>
      <w:bookmarkEnd w:id="0"/>
      <w:r w:rsidRPr="00220773">
        <w:rPr>
          <w:sz w:val="24"/>
          <w:szCs w:val="24"/>
        </w:rPr>
        <w:t xml:space="preserve">или лицу, исполняющему его обязанности. </w:t>
      </w:r>
    </w:p>
    <w:p w14:paraId="1C4DD5A2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Глава муниципального образования «Муниципальный округ Красногорский район Удмуртской Республики» или лицо, исполняющее его обязанности, в течение одного рабочего дня определяет исполнителя муниципальной услуги, после чего передает письмо в порядке делопроизводства в отдел строительства, муниципального хозяйства, имущественных и земельных отношений (далее – отдел) для дальнейшего предоставления муниципальной услуги.</w:t>
      </w:r>
    </w:p>
    <w:p w14:paraId="7109630B" w14:textId="77777777" w:rsidR="00B238FB" w:rsidRPr="00220773" w:rsidRDefault="00B238FB" w:rsidP="002A5BE3">
      <w:pPr>
        <w:keepNext/>
        <w:keepLines/>
        <w:widowControl w:val="0"/>
        <w:autoSpaceDE w:val="0"/>
        <w:autoSpaceDN w:val="0"/>
        <w:adjustRightInd w:val="0"/>
        <w:spacing w:before="200"/>
        <w:ind w:firstLine="540"/>
        <w:outlineLvl w:val="2"/>
        <w:rPr>
          <w:b/>
          <w:bCs/>
          <w:color w:val="4F81BD"/>
          <w:sz w:val="24"/>
          <w:szCs w:val="24"/>
        </w:rPr>
      </w:pPr>
      <w:r w:rsidRPr="00220773">
        <w:rPr>
          <w:bCs/>
          <w:spacing w:val="-5"/>
          <w:sz w:val="24"/>
          <w:szCs w:val="24"/>
        </w:rPr>
        <w:t>3.3. Описание последовательности действий при р</w:t>
      </w:r>
      <w:r w:rsidRPr="00220773">
        <w:rPr>
          <w:bCs/>
          <w:sz w:val="24"/>
          <w:szCs w:val="24"/>
        </w:rPr>
        <w:t>ассмотрении заявления и</w:t>
      </w:r>
    </w:p>
    <w:p w14:paraId="102989DF" w14:textId="77777777" w:rsidR="00B238FB" w:rsidRPr="00220773" w:rsidRDefault="00B238FB" w:rsidP="002A5BE3">
      <w:pPr>
        <w:rPr>
          <w:sz w:val="24"/>
          <w:szCs w:val="24"/>
        </w:rPr>
      </w:pPr>
      <w:r w:rsidRPr="00220773">
        <w:rPr>
          <w:sz w:val="24"/>
          <w:szCs w:val="24"/>
        </w:rPr>
        <w:t>и прилагаемых к нему документов, экспертизе документов</w:t>
      </w:r>
    </w:p>
    <w:p w14:paraId="249AE0A4" w14:textId="77777777" w:rsidR="00B238FB" w:rsidRPr="00220773" w:rsidRDefault="00B238FB" w:rsidP="00B238FB">
      <w:pPr>
        <w:ind w:firstLine="540"/>
        <w:jc w:val="both"/>
        <w:rPr>
          <w:sz w:val="24"/>
          <w:szCs w:val="24"/>
        </w:rPr>
      </w:pPr>
    </w:p>
    <w:p w14:paraId="64A8C8FF" w14:textId="77777777" w:rsidR="00B238FB" w:rsidRPr="00220773" w:rsidRDefault="00B238FB" w:rsidP="00B238FB">
      <w:pPr>
        <w:ind w:firstLine="540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В течение двух рабочих дней со дня поступления заявления в администрацию начальник отдела определяет сотрудника отдела, ответственного за подготовку проекта соответствующего решения (далее – сотрудник отдела), и передает ему на исполнение поступившее в адрес администрации заявление.</w:t>
      </w:r>
    </w:p>
    <w:p w14:paraId="3A33BB2D" w14:textId="77777777" w:rsidR="00B238FB" w:rsidRDefault="00B238FB" w:rsidP="00B238FB">
      <w:pPr>
        <w:ind w:firstLine="540"/>
        <w:jc w:val="both"/>
        <w:rPr>
          <w:sz w:val="24"/>
          <w:szCs w:val="24"/>
        </w:rPr>
      </w:pPr>
      <w:r w:rsidRPr="00220773">
        <w:rPr>
          <w:sz w:val="24"/>
          <w:szCs w:val="24"/>
        </w:rPr>
        <w:t xml:space="preserve">При рассмотрении заявления сотрудник отдела проводит экспертизу документов, проверяет комплектность документов, указанных в пункте 2.5. настоящего </w:t>
      </w:r>
      <w:r w:rsidRPr="00220773">
        <w:rPr>
          <w:sz w:val="24"/>
          <w:szCs w:val="24"/>
        </w:rPr>
        <w:lastRenderedPageBreak/>
        <w:t>Административного регламента, сведения, содержащиеся в документах, представленных заявителем, на предмет их достоверности и соответствие требованиям законодательства.</w:t>
      </w:r>
    </w:p>
    <w:p w14:paraId="6DA06D55" w14:textId="77777777" w:rsidR="00B238FB" w:rsidRPr="00220773" w:rsidRDefault="00B238FB" w:rsidP="00B238FB">
      <w:pPr>
        <w:ind w:firstLine="540"/>
        <w:jc w:val="both"/>
        <w:rPr>
          <w:sz w:val="24"/>
          <w:szCs w:val="24"/>
        </w:rPr>
      </w:pPr>
    </w:p>
    <w:p w14:paraId="3E8F5ABA" w14:textId="77777777" w:rsidR="00B238FB" w:rsidRPr="00611724" w:rsidRDefault="00B238FB" w:rsidP="00B238FB">
      <w:pPr>
        <w:keepNext/>
        <w:jc w:val="center"/>
        <w:outlineLvl w:val="2"/>
        <w:rPr>
          <w:rFonts w:cs="Arial"/>
          <w:bCs/>
          <w:sz w:val="24"/>
          <w:szCs w:val="24"/>
        </w:rPr>
      </w:pPr>
      <w:r w:rsidRPr="00611724">
        <w:rPr>
          <w:rFonts w:eastAsia="MS Mincho" w:cs="Arial"/>
          <w:bCs/>
          <w:sz w:val="24"/>
          <w:szCs w:val="24"/>
        </w:rPr>
        <w:t xml:space="preserve">3.4. Описание последовательности действий по рассмотрению, проверке содержания и </w:t>
      </w:r>
      <w:r w:rsidRPr="00611724">
        <w:rPr>
          <w:rFonts w:cs="Arial"/>
          <w:bCs/>
          <w:sz w:val="24"/>
          <w:szCs w:val="24"/>
        </w:rPr>
        <w:t>подписанию проекта постановления Администрации</w:t>
      </w:r>
    </w:p>
    <w:p w14:paraId="1C986D5C" w14:textId="77777777" w:rsidR="00B238FB" w:rsidRPr="00611724" w:rsidRDefault="00B238FB" w:rsidP="00B238FB">
      <w:pPr>
        <w:widowControl w:val="0"/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611724">
        <w:rPr>
          <w:sz w:val="24"/>
          <w:szCs w:val="24"/>
        </w:rPr>
        <w:t>Подготовленный проект постановления Администрации сотрудник управления передает на согласование в юридический отдел администрации.</w:t>
      </w:r>
    </w:p>
    <w:p w14:paraId="1EA82975" w14:textId="77777777" w:rsidR="00B238FB" w:rsidRPr="00611724" w:rsidRDefault="00B238FB" w:rsidP="00B238FB">
      <w:pPr>
        <w:widowControl w:val="0"/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611724">
        <w:rPr>
          <w:sz w:val="24"/>
          <w:szCs w:val="24"/>
        </w:rPr>
        <w:t xml:space="preserve">Сотрудники отдела администрации в течение двух рабочих дней проверяют проект постановления Администрации и при выявлении замечаний передает проект постановления Администрации на его дальнейшую доработку сотруднику отдела. Сотрудник отдела дорабатывает проект постановления Администрации с учетом выявленных недостатков и передает его для дальнейшего согласования начальнику отдела и задействованным в согласовании правового акта службам. </w:t>
      </w:r>
    </w:p>
    <w:p w14:paraId="344B2879" w14:textId="77777777" w:rsidR="00B238FB" w:rsidRPr="00611724" w:rsidRDefault="00B238FB" w:rsidP="00B238FB">
      <w:pPr>
        <w:widowControl w:val="0"/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611724">
        <w:rPr>
          <w:sz w:val="24"/>
          <w:szCs w:val="24"/>
        </w:rPr>
        <w:t xml:space="preserve">Согласование проекта постановления Администрации начальником отдела осуществляется в течение двух рабочих дней, другими задействованными службами- в течении одного рабочего дня. </w:t>
      </w:r>
    </w:p>
    <w:p w14:paraId="425C81EC" w14:textId="77777777" w:rsidR="00B238FB" w:rsidRPr="00611724" w:rsidRDefault="00B238FB" w:rsidP="00B238FB">
      <w:pPr>
        <w:widowControl w:val="0"/>
        <w:ind w:firstLine="539"/>
        <w:jc w:val="both"/>
        <w:rPr>
          <w:sz w:val="24"/>
          <w:szCs w:val="24"/>
        </w:rPr>
      </w:pPr>
      <w:r w:rsidRPr="00611724">
        <w:rPr>
          <w:sz w:val="24"/>
          <w:szCs w:val="24"/>
        </w:rPr>
        <w:t>Сотрудник отдела передает проект постановления на подпись главе Красногорского района или лицу, его замещающему.</w:t>
      </w:r>
    </w:p>
    <w:p w14:paraId="71F11E03" w14:textId="77777777" w:rsidR="00B238FB" w:rsidRPr="00611724" w:rsidRDefault="00B238FB" w:rsidP="00B238FB">
      <w:pPr>
        <w:widowControl w:val="0"/>
        <w:ind w:firstLine="539"/>
        <w:jc w:val="both"/>
        <w:rPr>
          <w:sz w:val="24"/>
          <w:szCs w:val="24"/>
        </w:rPr>
      </w:pPr>
      <w:r w:rsidRPr="00611724">
        <w:rPr>
          <w:sz w:val="24"/>
          <w:szCs w:val="24"/>
        </w:rPr>
        <w:t>Подписание проекта постановления Администрации главой Красногорского района или лицом, его замещающим, осуществляется в течение двух рабочих дней.</w:t>
      </w:r>
    </w:p>
    <w:p w14:paraId="4A194CC7" w14:textId="77777777" w:rsidR="00B238FB" w:rsidRPr="00611724" w:rsidRDefault="00B238FB" w:rsidP="00B238FB">
      <w:pPr>
        <w:widowControl w:val="0"/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611724">
        <w:rPr>
          <w:sz w:val="24"/>
          <w:szCs w:val="24"/>
        </w:rPr>
        <w:t>После подписания главой муниципального образования или лицом, его замещающим, постановление Администрации направляется в порядке делопроизводства на регистрацию.</w:t>
      </w:r>
    </w:p>
    <w:p w14:paraId="47A35984" w14:textId="77777777" w:rsidR="00B238FB" w:rsidRPr="00611724" w:rsidRDefault="00B238FB" w:rsidP="00B238FB">
      <w:pPr>
        <w:widowControl w:val="0"/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611724">
        <w:rPr>
          <w:sz w:val="24"/>
          <w:szCs w:val="24"/>
        </w:rPr>
        <w:t xml:space="preserve">Секретарь администрации в течение 20 минут регистрирует постановление Администрации, проставляет печать администрации с изображением Государственного герба Удмуртской Республики и заносит данные в Журнал регистрации постановлений Администрации. </w:t>
      </w:r>
    </w:p>
    <w:p w14:paraId="60ADF405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</w:p>
    <w:p w14:paraId="0C774035" w14:textId="77777777" w:rsidR="00B238FB" w:rsidRPr="00220773" w:rsidRDefault="00B238FB" w:rsidP="00B238FB">
      <w:pPr>
        <w:keepNext/>
        <w:keepLines/>
        <w:widowControl w:val="0"/>
        <w:autoSpaceDE w:val="0"/>
        <w:autoSpaceDN w:val="0"/>
        <w:adjustRightInd w:val="0"/>
        <w:ind w:firstLine="567"/>
        <w:jc w:val="both"/>
        <w:outlineLvl w:val="2"/>
        <w:rPr>
          <w:bCs/>
          <w:sz w:val="24"/>
          <w:szCs w:val="24"/>
        </w:rPr>
      </w:pPr>
      <w:r w:rsidRPr="00220773">
        <w:rPr>
          <w:rFonts w:eastAsia="MS Mincho"/>
          <w:bCs/>
          <w:sz w:val="24"/>
          <w:szCs w:val="24"/>
        </w:rPr>
        <w:t>3.</w:t>
      </w:r>
      <w:r>
        <w:rPr>
          <w:rFonts w:eastAsia="MS Mincho"/>
          <w:bCs/>
          <w:sz w:val="24"/>
          <w:szCs w:val="24"/>
        </w:rPr>
        <w:t>5</w:t>
      </w:r>
      <w:r w:rsidRPr="00220773">
        <w:rPr>
          <w:rFonts w:eastAsia="MS Mincho"/>
          <w:bCs/>
          <w:sz w:val="24"/>
          <w:szCs w:val="24"/>
        </w:rPr>
        <w:t>. Описание последовательности действий п</w:t>
      </w:r>
      <w:r>
        <w:rPr>
          <w:rFonts w:eastAsia="MS Mincho"/>
          <w:bCs/>
          <w:sz w:val="24"/>
          <w:szCs w:val="24"/>
        </w:rPr>
        <w:t>о</w:t>
      </w:r>
      <w:r w:rsidRPr="00220773">
        <w:rPr>
          <w:rFonts w:eastAsia="MS Mincho"/>
          <w:bCs/>
          <w:sz w:val="24"/>
          <w:szCs w:val="24"/>
        </w:rPr>
        <w:t xml:space="preserve"> </w:t>
      </w:r>
      <w:r w:rsidRPr="00220773">
        <w:rPr>
          <w:bCs/>
          <w:color w:val="000000"/>
          <w:sz w:val="24"/>
          <w:szCs w:val="24"/>
        </w:rPr>
        <w:t>подготовке проекта соглашения об установлении сервитута, его подписание и направление заявителю.</w:t>
      </w:r>
    </w:p>
    <w:p w14:paraId="55E6E34E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right="23" w:firstLine="851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Основанием для начала данной административной процедуры является проведенная экспертиза документов.</w:t>
      </w:r>
    </w:p>
    <w:p w14:paraId="15AB0E11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right="23" w:firstLine="849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Сотрудник отдела готовит:</w:t>
      </w:r>
    </w:p>
    <w:p w14:paraId="5E4756C6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right="23" w:firstLine="849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а) уведомление о возможности заключения соглашения об установлении сервитута в предложенных заявителем границах, либо предложение о заключении соглашения об установлении сервитута в иных границах с приложением схемы границ сервитута на кадастровом плане территории;</w:t>
      </w:r>
    </w:p>
    <w:p w14:paraId="71D8D766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right="23" w:firstLine="849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б) проект соглашения об установлении сервитута (приложение 3 к настоящему регламенту), подписывает руководителем администрации и направляет его заявителю для подписания:</w:t>
      </w:r>
    </w:p>
    <w:p w14:paraId="26CC4C5B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right="23" w:firstLine="849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в случае предоставления кадастровых паспортов частей земельных участков, в отношении которых устанавливается сервитут;</w:t>
      </w:r>
    </w:p>
    <w:p w14:paraId="069A12E8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right="23" w:firstLine="849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в случае если предусматривается установление сервитута в отношении всего земельного участка, или в случае, предусмотренном пунктом 4 статьи 39.25 Земельного Кодекса.</w:t>
      </w:r>
    </w:p>
    <w:p w14:paraId="5FD40B92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851"/>
        <w:jc w:val="both"/>
        <w:rPr>
          <w:rFonts w:eastAsia="Arial Unicode MS"/>
          <w:sz w:val="24"/>
          <w:szCs w:val="24"/>
        </w:rPr>
      </w:pPr>
      <w:r w:rsidRPr="00220773">
        <w:rPr>
          <w:rFonts w:eastAsia="Arial Unicode MS"/>
          <w:color w:val="000000"/>
          <w:sz w:val="24"/>
          <w:szCs w:val="24"/>
        </w:rPr>
        <w:t xml:space="preserve">Лицо, которому направлено уведомление о возможности заключения соглашения об установлении сервитута или предложение о заключении соглашения об установлении сервитута в иных границах, обеспечивает проведение работ, в результате которых обеспечивается подготовка документов, содержащих необходимые для осуществления государственного кадастрового учета сведения о </w:t>
      </w:r>
      <w:r w:rsidRPr="00220773">
        <w:rPr>
          <w:rFonts w:eastAsia="Arial Unicode MS"/>
          <w:sz w:val="24"/>
          <w:szCs w:val="24"/>
        </w:rPr>
        <w:t xml:space="preserve">части земельного участка, в отношении которой устанавливается сервитут, и обращается за осуществлением государственного кадастрового учета указанной части земельного участка, за исключением случаев установления сервитута в отношении всего земельного участка, а также случаев, </w:t>
      </w:r>
      <w:r w:rsidRPr="00220773">
        <w:rPr>
          <w:rFonts w:eastAsia="Arial Unicode MS"/>
          <w:sz w:val="24"/>
          <w:szCs w:val="24"/>
        </w:rPr>
        <w:lastRenderedPageBreak/>
        <w:t xml:space="preserve">предусмотренных </w:t>
      </w:r>
      <w:hyperlink r:id="rId9" w:history="1">
        <w:r w:rsidRPr="00220773">
          <w:rPr>
            <w:rFonts w:eastAsia="Arial Unicode MS"/>
            <w:sz w:val="24"/>
            <w:szCs w:val="24"/>
          </w:rPr>
          <w:t>пунктом 4 статьи 39.25</w:t>
        </w:r>
      </w:hyperlink>
      <w:r w:rsidRPr="00220773">
        <w:rPr>
          <w:rFonts w:eastAsia="Arial Unicode MS"/>
          <w:sz w:val="24"/>
          <w:szCs w:val="24"/>
        </w:rPr>
        <w:t xml:space="preserve"> Земельного Кодекса.</w:t>
      </w:r>
    </w:p>
    <w:p w14:paraId="64CCD034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851"/>
        <w:jc w:val="both"/>
        <w:rPr>
          <w:rFonts w:eastAsia="Arial Unicode MS"/>
          <w:sz w:val="24"/>
          <w:szCs w:val="24"/>
        </w:rPr>
      </w:pPr>
      <w:r w:rsidRPr="00220773">
        <w:rPr>
          <w:rFonts w:eastAsia="Arial Unicode MS"/>
          <w:sz w:val="24"/>
          <w:szCs w:val="24"/>
        </w:rPr>
        <w:t>В срок не более чем тридцать дней со дня представления заявителем в администрацию уведомления о государственном кадастровом учете частей земельных участков, в отношении которых устанавливается сервитут, администрация направляет заявителю подписанное соглашение об установлении сервитута в трех экземплярах. Заявитель обязан подписать указанное соглашение не позднее чем через тридцать дней со дня его получения.</w:t>
      </w:r>
    </w:p>
    <w:p w14:paraId="205C57E0" w14:textId="77777777" w:rsidR="00B238FB" w:rsidRPr="00975477" w:rsidRDefault="00B238FB" w:rsidP="00B238FB">
      <w:pPr>
        <w:widowControl w:val="0"/>
        <w:autoSpaceDE w:val="0"/>
        <w:autoSpaceDN w:val="0"/>
        <w:adjustRightInd w:val="0"/>
        <w:ind w:right="20" w:firstLine="849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Результатом исполнения административной процедуры является заключение соглашения об установлении сервитута в отношении земельного участка, находящегося в государственной или муниципальной собственности.</w:t>
      </w:r>
    </w:p>
    <w:p w14:paraId="11A3DEF4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2D9D9497" w14:textId="52EC64BF" w:rsidR="001E4EF7" w:rsidRPr="002A5BE3" w:rsidRDefault="00B238FB" w:rsidP="001E4EF7">
      <w:pPr>
        <w:widowControl w:val="0"/>
        <w:autoSpaceDE w:val="0"/>
        <w:autoSpaceDN w:val="0"/>
        <w:adjustRightInd w:val="0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1E4EF7" w:rsidRPr="00C37057">
        <w:rPr>
          <w:bCs/>
          <w:sz w:val="24"/>
          <w:szCs w:val="24"/>
        </w:rPr>
        <w:t>4.–</w:t>
      </w:r>
      <w:r w:rsidR="001E4EF7">
        <w:rPr>
          <w:b/>
          <w:sz w:val="24"/>
          <w:szCs w:val="24"/>
        </w:rPr>
        <w:t xml:space="preserve"> </w:t>
      </w:r>
      <w:r w:rsidR="001E4EF7" w:rsidRPr="002A5BE3">
        <w:rPr>
          <w:bCs/>
          <w:sz w:val="24"/>
          <w:szCs w:val="24"/>
        </w:rPr>
        <w:t xml:space="preserve">Исключен. </w:t>
      </w:r>
    </w:p>
    <w:p w14:paraId="4C667862" w14:textId="5E545E33" w:rsidR="001E4EF7" w:rsidRPr="00A279B0" w:rsidRDefault="001E4EF7" w:rsidP="001E4EF7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14:paraId="12251395" w14:textId="51E1CBCD" w:rsidR="001E4EF7" w:rsidRPr="002A5BE3" w:rsidRDefault="001E4EF7" w:rsidP="001E4EF7">
      <w:pPr>
        <w:tabs>
          <w:tab w:val="left" w:pos="993"/>
        </w:tabs>
        <w:overflowPunct w:val="0"/>
        <w:autoSpaceDE w:val="0"/>
        <w:autoSpaceDN w:val="0"/>
        <w:adjustRightInd w:val="0"/>
        <w:jc w:val="both"/>
        <w:textAlignment w:val="baseline"/>
        <w:rPr>
          <w:bCs/>
          <w:sz w:val="24"/>
          <w:szCs w:val="24"/>
        </w:rPr>
      </w:pPr>
      <w:r w:rsidRPr="00C37057">
        <w:rPr>
          <w:bCs/>
          <w:sz w:val="24"/>
          <w:szCs w:val="24"/>
        </w:rPr>
        <w:t>5.</w:t>
      </w:r>
      <w:r>
        <w:rPr>
          <w:b/>
          <w:sz w:val="24"/>
          <w:szCs w:val="24"/>
        </w:rPr>
        <w:t xml:space="preserve">– </w:t>
      </w:r>
      <w:r w:rsidRPr="002A5BE3">
        <w:rPr>
          <w:bCs/>
          <w:sz w:val="24"/>
          <w:szCs w:val="24"/>
        </w:rPr>
        <w:t xml:space="preserve">Исключен. </w:t>
      </w:r>
    </w:p>
    <w:p w14:paraId="336CF5A6" w14:textId="77777777" w:rsidR="001E4EF7" w:rsidRPr="00A279B0" w:rsidRDefault="001E4EF7" w:rsidP="001E4EF7">
      <w:pPr>
        <w:widowControl w:val="0"/>
        <w:autoSpaceDE w:val="0"/>
        <w:autoSpaceDN w:val="0"/>
        <w:adjustRightInd w:val="0"/>
        <w:ind w:firstLine="8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B4787A0" w14:textId="7618B5D2" w:rsidR="00B238FB" w:rsidRDefault="00B238FB" w:rsidP="00B238FB">
      <w:pPr>
        <w:widowControl w:val="0"/>
        <w:autoSpaceDE w:val="0"/>
        <w:autoSpaceDN w:val="0"/>
        <w:adjustRightInd w:val="0"/>
        <w:rPr>
          <w:b/>
          <w:sz w:val="24"/>
          <w:szCs w:val="24"/>
        </w:rPr>
      </w:pPr>
    </w:p>
    <w:p w14:paraId="05DE9166" w14:textId="77777777" w:rsidR="00B238FB" w:rsidRDefault="00B238FB" w:rsidP="00B238FB">
      <w:pPr>
        <w:widowControl w:val="0"/>
        <w:autoSpaceDE w:val="0"/>
        <w:autoSpaceDN w:val="0"/>
        <w:adjustRightInd w:val="0"/>
        <w:rPr>
          <w:b/>
          <w:sz w:val="24"/>
          <w:szCs w:val="24"/>
        </w:rPr>
      </w:pPr>
    </w:p>
    <w:p w14:paraId="3A29D96E" w14:textId="77777777" w:rsidR="00B238FB" w:rsidRDefault="00B238FB" w:rsidP="00B238FB">
      <w:pPr>
        <w:widowControl w:val="0"/>
        <w:autoSpaceDE w:val="0"/>
        <w:autoSpaceDN w:val="0"/>
        <w:adjustRightInd w:val="0"/>
        <w:rPr>
          <w:b/>
          <w:sz w:val="24"/>
          <w:szCs w:val="24"/>
        </w:rPr>
      </w:pPr>
    </w:p>
    <w:p w14:paraId="43CD0B50" w14:textId="77777777" w:rsidR="00B238FB" w:rsidRDefault="00B238FB" w:rsidP="00B238FB">
      <w:pPr>
        <w:widowControl w:val="0"/>
        <w:autoSpaceDE w:val="0"/>
        <w:autoSpaceDN w:val="0"/>
        <w:adjustRightInd w:val="0"/>
        <w:rPr>
          <w:b/>
          <w:sz w:val="24"/>
          <w:szCs w:val="24"/>
        </w:rPr>
      </w:pPr>
    </w:p>
    <w:p w14:paraId="7463989B" w14:textId="77777777" w:rsidR="00B238FB" w:rsidRDefault="00B238FB" w:rsidP="00B238FB">
      <w:pPr>
        <w:widowControl w:val="0"/>
        <w:autoSpaceDE w:val="0"/>
        <w:autoSpaceDN w:val="0"/>
        <w:adjustRightInd w:val="0"/>
        <w:rPr>
          <w:b/>
          <w:sz w:val="24"/>
          <w:szCs w:val="24"/>
        </w:rPr>
      </w:pPr>
    </w:p>
    <w:p w14:paraId="274A749E" w14:textId="77777777" w:rsidR="00B238FB" w:rsidRDefault="00B238FB" w:rsidP="00B238FB">
      <w:pPr>
        <w:widowControl w:val="0"/>
        <w:autoSpaceDE w:val="0"/>
        <w:autoSpaceDN w:val="0"/>
        <w:adjustRightInd w:val="0"/>
        <w:rPr>
          <w:b/>
          <w:sz w:val="24"/>
          <w:szCs w:val="24"/>
        </w:rPr>
      </w:pPr>
    </w:p>
    <w:p w14:paraId="3DA6D58D" w14:textId="77777777" w:rsidR="00B238FB" w:rsidRDefault="00B238FB" w:rsidP="00B238FB">
      <w:pPr>
        <w:widowControl w:val="0"/>
        <w:autoSpaceDE w:val="0"/>
        <w:autoSpaceDN w:val="0"/>
        <w:adjustRightInd w:val="0"/>
        <w:rPr>
          <w:b/>
          <w:sz w:val="24"/>
          <w:szCs w:val="24"/>
        </w:rPr>
      </w:pPr>
    </w:p>
    <w:p w14:paraId="00DED85E" w14:textId="77777777" w:rsidR="00B238FB" w:rsidRDefault="00B238FB" w:rsidP="00B238FB">
      <w:pPr>
        <w:widowControl w:val="0"/>
        <w:autoSpaceDE w:val="0"/>
        <w:autoSpaceDN w:val="0"/>
        <w:adjustRightInd w:val="0"/>
        <w:rPr>
          <w:b/>
          <w:sz w:val="24"/>
          <w:szCs w:val="24"/>
        </w:rPr>
      </w:pPr>
    </w:p>
    <w:p w14:paraId="48B5795A" w14:textId="77777777" w:rsidR="00B238FB" w:rsidRDefault="00B238FB" w:rsidP="00B238FB">
      <w:pPr>
        <w:widowControl w:val="0"/>
        <w:autoSpaceDE w:val="0"/>
        <w:autoSpaceDN w:val="0"/>
        <w:adjustRightInd w:val="0"/>
        <w:rPr>
          <w:b/>
          <w:sz w:val="24"/>
          <w:szCs w:val="24"/>
        </w:rPr>
      </w:pPr>
    </w:p>
    <w:p w14:paraId="347F91CD" w14:textId="77777777" w:rsidR="00B238FB" w:rsidRDefault="00B238FB" w:rsidP="00B238FB">
      <w:pPr>
        <w:widowControl w:val="0"/>
        <w:autoSpaceDE w:val="0"/>
        <w:autoSpaceDN w:val="0"/>
        <w:adjustRightInd w:val="0"/>
        <w:rPr>
          <w:b/>
          <w:sz w:val="24"/>
          <w:szCs w:val="24"/>
        </w:rPr>
      </w:pPr>
    </w:p>
    <w:p w14:paraId="0786A976" w14:textId="77777777" w:rsidR="00B238FB" w:rsidRDefault="00B238FB" w:rsidP="00B238FB">
      <w:pPr>
        <w:widowControl w:val="0"/>
        <w:autoSpaceDE w:val="0"/>
        <w:autoSpaceDN w:val="0"/>
        <w:adjustRightInd w:val="0"/>
        <w:rPr>
          <w:b/>
          <w:sz w:val="24"/>
          <w:szCs w:val="24"/>
        </w:rPr>
      </w:pPr>
    </w:p>
    <w:p w14:paraId="62D60523" w14:textId="77777777" w:rsidR="00B238FB" w:rsidRDefault="00B238FB" w:rsidP="00B238FB">
      <w:pPr>
        <w:widowControl w:val="0"/>
        <w:autoSpaceDE w:val="0"/>
        <w:autoSpaceDN w:val="0"/>
        <w:adjustRightInd w:val="0"/>
        <w:rPr>
          <w:b/>
          <w:sz w:val="24"/>
          <w:szCs w:val="24"/>
        </w:rPr>
      </w:pPr>
    </w:p>
    <w:p w14:paraId="7B5B0C13" w14:textId="77777777" w:rsidR="00B238FB" w:rsidRDefault="00B238FB" w:rsidP="00B238FB">
      <w:pPr>
        <w:widowControl w:val="0"/>
        <w:autoSpaceDE w:val="0"/>
        <w:autoSpaceDN w:val="0"/>
        <w:adjustRightInd w:val="0"/>
        <w:rPr>
          <w:b/>
          <w:sz w:val="24"/>
          <w:szCs w:val="24"/>
        </w:rPr>
      </w:pPr>
    </w:p>
    <w:p w14:paraId="52274A1F" w14:textId="77777777" w:rsidR="00B238FB" w:rsidRDefault="00B238FB" w:rsidP="00B238FB">
      <w:pPr>
        <w:widowControl w:val="0"/>
        <w:autoSpaceDE w:val="0"/>
        <w:autoSpaceDN w:val="0"/>
        <w:adjustRightInd w:val="0"/>
        <w:rPr>
          <w:b/>
          <w:sz w:val="24"/>
          <w:szCs w:val="24"/>
        </w:rPr>
      </w:pPr>
    </w:p>
    <w:p w14:paraId="42E626ED" w14:textId="77777777" w:rsidR="00B238FB" w:rsidRDefault="00B238FB" w:rsidP="00B238FB">
      <w:pPr>
        <w:widowControl w:val="0"/>
        <w:autoSpaceDE w:val="0"/>
        <w:autoSpaceDN w:val="0"/>
        <w:adjustRightInd w:val="0"/>
        <w:rPr>
          <w:b/>
          <w:sz w:val="24"/>
          <w:szCs w:val="24"/>
        </w:rPr>
      </w:pPr>
    </w:p>
    <w:p w14:paraId="748065CA" w14:textId="77777777" w:rsidR="00B238FB" w:rsidRDefault="00B238FB" w:rsidP="00B238FB">
      <w:pPr>
        <w:widowControl w:val="0"/>
        <w:autoSpaceDE w:val="0"/>
        <w:autoSpaceDN w:val="0"/>
        <w:adjustRightInd w:val="0"/>
        <w:rPr>
          <w:b/>
          <w:sz w:val="24"/>
          <w:szCs w:val="24"/>
        </w:rPr>
      </w:pPr>
    </w:p>
    <w:p w14:paraId="00469A9C" w14:textId="77777777" w:rsidR="00B238FB" w:rsidRDefault="00B238FB" w:rsidP="00B238FB">
      <w:pPr>
        <w:widowControl w:val="0"/>
        <w:autoSpaceDE w:val="0"/>
        <w:autoSpaceDN w:val="0"/>
        <w:adjustRightInd w:val="0"/>
        <w:rPr>
          <w:b/>
          <w:sz w:val="24"/>
          <w:szCs w:val="24"/>
        </w:rPr>
      </w:pPr>
    </w:p>
    <w:p w14:paraId="11465A76" w14:textId="77777777" w:rsidR="00B238FB" w:rsidRDefault="00B238FB" w:rsidP="00B238FB">
      <w:pPr>
        <w:widowControl w:val="0"/>
        <w:autoSpaceDE w:val="0"/>
        <w:autoSpaceDN w:val="0"/>
        <w:adjustRightInd w:val="0"/>
        <w:rPr>
          <w:b/>
          <w:sz w:val="24"/>
          <w:szCs w:val="24"/>
        </w:rPr>
      </w:pPr>
    </w:p>
    <w:p w14:paraId="1FC2B59B" w14:textId="77777777" w:rsidR="00B238FB" w:rsidRDefault="00B238FB" w:rsidP="00B238FB">
      <w:pPr>
        <w:widowControl w:val="0"/>
        <w:autoSpaceDE w:val="0"/>
        <w:autoSpaceDN w:val="0"/>
        <w:adjustRightInd w:val="0"/>
        <w:rPr>
          <w:b/>
          <w:sz w:val="24"/>
          <w:szCs w:val="24"/>
        </w:rPr>
      </w:pPr>
    </w:p>
    <w:p w14:paraId="0ABE3A77" w14:textId="77777777" w:rsidR="00B238FB" w:rsidRDefault="00B238FB" w:rsidP="00B238FB">
      <w:pPr>
        <w:widowControl w:val="0"/>
        <w:autoSpaceDE w:val="0"/>
        <w:autoSpaceDN w:val="0"/>
        <w:adjustRightInd w:val="0"/>
        <w:rPr>
          <w:b/>
          <w:sz w:val="24"/>
          <w:szCs w:val="24"/>
        </w:rPr>
      </w:pPr>
    </w:p>
    <w:p w14:paraId="250CD2E0" w14:textId="77777777" w:rsidR="00B238FB" w:rsidRDefault="00B238FB" w:rsidP="00B238FB">
      <w:pPr>
        <w:widowControl w:val="0"/>
        <w:autoSpaceDE w:val="0"/>
        <w:autoSpaceDN w:val="0"/>
        <w:adjustRightInd w:val="0"/>
        <w:rPr>
          <w:b/>
          <w:sz w:val="24"/>
          <w:szCs w:val="24"/>
        </w:rPr>
      </w:pPr>
    </w:p>
    <w:p w14:paraId="168DC318" w14:textId="77777777" w:rsidR="00B238FB" w:rsidRDefault="00B238FB" w:rsidP="00B238FB">
      <w:pPr>
        <w:widowControl w:val="0"/>
        <w:autoSpaceDE w:val="0"/>
        <w:autoSpaceDN w:val="0"/>
        <w:adjustRightInd w:val="0"/>
        <w:rPr>
          <w:b/>
          <w:sz w:val="24"/>
          <w:szCs w:val="24"/>
        </w:rPr>
      </w:pPr>
    </w:p>
    <w:p w14:paraId="35E08E99" w14:textId="77777777" w:rsidR="00B238FB" w:rsidRDefault="00B238FB" w:rsidP="00B238FB">
      <w:pPr>
        <w:widowControl w:val="0"/>
        <w:autoSpaceDE w:val="0"/>
        <w:autoSpaceDN w:val="0"/>
        <w:adjustRightInd w:val="0"/>
        <w:rPr>
          <w:b/>
          <w:sz w:val="24"/>
          <w:szCs w:val="24"/>
        </w:rPr>
      </w:pPr>
    </w:p>
    <w:p w14:paraId="4B8A2F69" w14:textId="77777777" w:rsidR="00B238FB" w:rsidRDefault="00B238FB" w:rsidP="00B238FB">
      <w:pPr>
        <w:widowControl w:val="0"/>
        <w:autoSpaceDE w:val="0"/>
        <w:autoSpaceDN w:val="0"/>
        <w:adjustRightInd w:val="0"/>
        <w:rPr>
          <w:b/>
          <w:sz w:val="24"/>
          <w:szCs w:val="24"/>
        </w:rPr>
      </w:pPr>
    </w:p>
    <w:p w14:paraId="18B3AAEA" w14:textId="77777777" w:rsidR="00B238FB" w:rsidRDefault="00B238FB" w:rsidP="00B238FB">
      <w:pPr>
        <w:widowControl w:val="0"/>
        <w:autoSpaceDE w:val="0"/>
        <w:autoSpaceDN w:val="0"/>
        <w:adjustRightInd w:val="0"/>
        <w:rPr>
          <w:b/>
          <w:sz w:val="24"/>
          <w:szCs w:val="24"/>
        </w:rPr>
      </w:pPr>
    </w:p>
    <w:p w14:paraId="723DF38D" w14:textId="77777777" w:rsidR="00B238FB" w:rsidRDefault="00B238FB" w:rsidP="00B238FB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222AB7B4" w14:textId="77777777" w:rsidR="00B238FB" w:rsidRDefault="00B238FB" w:rsidP="00B238FB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5BD63F2B" w14:textId="77777777" w:rsidR="00B238FB" w:rsidRDefault="00B238FB" w:rsidP="00B238FB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4542391A" w14:textId="77777777" w:rsidR="00B238FB" w:rsidRDefault="00B238FB" w:rsidP="00B238FB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1895642D" w14:textId="77777777" w:rsidR="00B238FB" w:rsidRDefault="00B238FB" w:rsidP="00B238FB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3630E1FF" w14:textId="77777777" w:rsidR="00B238FB" w:rsidRDefault="00B238FB" w:rsidP="00B238FB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780F99E1" w14:textId="77777777" w:rsidR="002A5BE3" w:rsidRDefault="002A5BE3" w:rsidP="00B238FB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55F2947A" w14:textId="77777777" w:rsidR="002A5BE3" w:rsidRDefault="002A5BE3" w:rsidP="00B238FB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14A113A1" w14:textId="77777777" w:rsidR="002A5BE3" w:rsidRDefault="002A5BE3" w:rsidP="00B238FB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38E7CCF7" w14:textId="77777777" w:rsidR="002A5BE3" w:rsidRDefault="002A5BE3" w:rsidP="00B238FB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0C5AD0B3" w14:textId="77777777" w:rsidR="00B238FB" w:rsidRDefault="00B238FB" w:rsidP="00B238FB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13052D6F" w14:textId="77777777" w:rsidR="00B238FB" w:rsidRDefault="00B238FB" w:rsidP="00B238FB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48ACBCF6" w14:textId="77777777" w:rsidR="00B238FB" w:rsidRDefault="00B238FB" w:rsidP="00B238FB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5B044A27" w14:textId="4C987CA4" w:rsidR="00B238FB" w:rsidRPr="00220773" w:rsidRDefault="001E4EF7" w:rsidP="00B238FB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  <w:r>
        <w:rPr>
          <w:sz w:val="24"/>
          <w:szCs w:val="24"/>
        </w:rPr>
        <w:t>П</w:t>
      </w:r>
      <w:r w:rsidR="00B238FB" w:rsidRPr="00220773">
        <w:rPr>
          <w:sz w:val="24"/>
          <w:szCs w:val="24"/>
        </w:rPr>
        <w:t xml:space="preserve">риложение 1 </w:t>
      </w:r>
    </w:p>
    <w:p w14:paraId="4E9DA6E3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  <w:r w:rsidRPr="00220773">
        <w:rPr>
          <w:sz w:val="24"/>
          <w:szCs w:val="24"/>
        </w:rPr>
        <w:t>к настоящему Административному регламенту</w:t>
      </w:r>
    </w:p>
    <w:p w14:paraId="111841D0" w14:textId="77777777" w:rsidR="00B238FB" w:rsidRPr="00220773" w:rsidRDefault="00B238FB" w:rsidP="00B238FB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14:paraId="6AA178E4" w14:textId="77777777" w:rsidR="00B238FB" w:rsidRPr="00220773" w:rsidRDefault="00B238FB" w:rsidP="00B238FB">
      <w:pPr>
        <w:widowControl w:val="0"/>
        <w:autoSpaceDE w:val="0"/>
        <w:autoSpaceDN w:val="0"/>
        <w:adjustRightInd w:val="0"/>
        <w:spacing w:line="360" w:lineRule="auto"/>
        <w:ind w:left="2689" w:right="23" w:firstLine="851"/>
        <w:jc w:val="both"/>
        <w:rPr>
          <w:sz w:val="24"/>
          <w:szCs w:val="24"/>
        </w:rPr>
      </w:pPr>
    </w:p>
    <w:p w14:paraId="4FA7A2BC" w14:textId="77777777" w:rsidR="00B238FB" w:rsidRPr="00220773" w:rsidRDefault="00B238FB" w:rsidP="00B238FB">
      <w:pPr>
        <w:widowControl w:val="0"/>
        <w:autoSpaceDE w:val="0"/>
        <w:autoSpaceDN w:val="0"/>
        <w:adjustRightInd w:val="0"/>
        <w:spacing w:line="360" w:lineRule="auto"/>
        <w:ind w:left="2689" w:right="23" w:firstLine="851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БЛОК-СХЕМА</w:t>
      </w:r>
    </w:p>
    <w:p w14:paraId="6D1AF351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839"/>
        <w:jc w:val="center"/>
        <w:rPr>
          <w:b/>
          <w:bCs/>
          <w:sz w:val="24"/>
          <w:szCs w:val="24"/>
        </w:rPr>
      </w:pPr>
      <w:r w:rsidRPr="00220773">
        <w:rPr>
          <w:b/>
          <w:sz w:val="24"/>
          <w:szCs w:val="24"/>
        </w:rPr>
        <w:t xml:space="preserve">предоставления муниципальной услуги </w:t>
      </w:r>
      <w:r w:rsidRPr="00220773">
        <w:rPr>
          <w:b/>
          <w:bCs/>
          <w:sz w:val="24"/>
          <w:szCs w:val="24"/>
        </w:rPr>
        <w:t>«</w:t>
      </w:r>
      <w:r>
        <w:rPr>
          <w:b/>
          <w:bCs/>
          <w:sz w:val="24"/>
          <w:szCs w:val="24"/>
        </w:rPr>
        <w:t xml:space="preserve">3.14 </w:t>
      </w:r>
      <w:r w:rsidRPr="00220773">
        <w:rPr>
          <w:b/>
          <w:sz w:val="24"/>
          <w:szCs w:val="24"/>
        </w:rPr>
        <w:t>Установление сервитута в отношении земельного участка, находящегося в муниципальной собственности</w:t>
      </w:r>
      <w:r>
        <w:rPr>
          <w:b/>
          <w:sz w:val="24"/>
          <w:szCs w:val="24"/>
        </w:rPr>
        <w:t xml:space="preserve"> или государственная собственность на который </w:t>
      </w:r>
      <w:r>
        <w:rPr>
          <w:b/>
          <w:sz w:val="24"/>
          <w:szCs w:val="24"/>
        </w:rPr>
        <w:br/>
        <w:t>не разграничена</w:t>
      </w:r>
      <w:r w:rsidRPr="00220773">
        <w:rPr>
          <w:b/>
          <w:bCs/>
          <w:sz w:val="24"/>
          <w:szCs w:val="24"/>
        </w:rPr>
        <w:t xml:space="preserve">» </w:t>
      </w:r>
    </w:p>
    <w:p w14:paraId="3DF54F48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right="23"/>
        <w:jc w:val="center"/>
        <w:rPr>
          <w:b/>
          <w:sz w:val="24"/>
          <w:szCs w:val="24"/>
        </w:rPr>
      </w:pPr>
    </w:p>
    <w:p w14:paraId="06EF4385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right="23"/>
        <w:jc w:val="center"/>
        <w:rPr>
          <w:sz w:val="24"/>
          <w:szCs w:val="24"/>
        </w:rPr>
      </w:pPr>
    </w:p>
    <w:p w14:paraId="23FDE7EF" w14:textId="112ADEBC" w:rsidR="00B238FB" w:rsidRPr="00220773" w:rsidRDefault="00B238FB" w:rsidP="00B238FB">
      <w:pPr>
        <w:widowControl w:val="0"/>
        <w:autoSpaceDE w:val="0"/>
        <w:autoSpaceDN w:val="0"/>
        <w:adjustRightInd w:val="0"/>
        <w:spacing w:line="360" w:lineRule="auto"/>
        <w:ind w:right="23" w:firstLine="851"/>
        <w:jc w:val="both"/>
        <w:rPr>
          <w:sz w:val="24"/>
          <w:szCs w:val="24"/>
        </w:rPr>
      </w:pPr>
      <w:r w:rsidRPr="0022077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1FB1A9" wp14:editId="4660F885">
                <wp:simplePos x="0" y="0"/>
                <wp:positionH relativeFrom="column">
                  <wp:posOffset>226060</wp:posOffset>
                </wp:positionH>
                <wp:positionV relativeFrom="paragraph">
                  <wp:posOffset>23495</wp:posOffset>
                </wp:positionV>
                <wp:extent cx="5765165" cy="799465"/>
                <wp:effectExtent l="0" t="0" r="26035" b="19685"/>
                <wp:wrapNone/>
                <wp:docPr id="1" name="Надпись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5165" cy="799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572A07" w14:textId="77777777" w:rsidR="00B238FB" w:rsidRPr="00175058" w:rsidRDefault="00B238FB" w:rsidP="00B238FB">
                            <w:pPr>
                              <w:jc w:val="center"/>
                            </w:pPr>
                            <w:r w:rsidRPr="00175058">
                              <w:t>Прием и регистрация заявления о</w:t>
                            </w:r>
                            <w:r>
                              <w:t>б установлении сервитута, направление межведомственных запросов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1FB1A9" id="_x0000_t202" coordsize="21600,21600" o:spt="202" path="m,l,21600r21600,l21600,xe">
                <v:stroke joinstyle="miter"/>
                <v:path gradientshapeok="t" o:connecttype="rect"/>
              </v:shapetype>
              <v:shape id="Надпись 26" o:spid="_x0000_s1026" type="#_x0000_t202" style="position:absolute;left:0;text-align:left;margin-left:17.8pt;margin-top:1.85pt;width:453.95pt;height:62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">
                <v:textbox>
                  <w:txbxContent>
                    <w:p w14:paraId="73572A07" w14:textId="77777777" w:rsidR="00B238FB" w:rsidRPr="00175058" w:rsidRDefault="00B238FB" w:rsidP="00B238FB">
                      <w:pPr>
                        <w:jc w:val="center"/>
                      </w:pPr>
                      <w:r w:rsidRPr="00175058">
                        <w:t>Прием и регистрация заявления о</w:t>
                      </w:r>
                      <w:r>
                        <w:t>б установлении сервитута, направление межведомственных запросов</w:t>
                      </w:r>
                    </w:p>
                  </w:txbxContent>
                </v:textbox>
              </v:shape>
            </w:pict>
          </mc:Fallback>
        </mc:AlternateContent>
      </w:r>
    </w:p>
    <w:p w14:paraId="5EB79284" w14:textId="77777777" w:rsidR="00B238FB" w:rsidRPr="00220773" w:rsidRDefault="00B238FB" w:rsidP="00B238FB">
      <w:pPr>
        <w:widowControl w:val="0"/>
        <w:autoSpaceDE w:val="0"/>
        <w:autoSpaceDN w:val="0"/>
        <w:adjustRightInd w:val="0"/>
        <w:spacing w:line="360" w:lineRule="auto"/>
        <w:ind w:right="23" w:firstLine="851"/>
        <w:jc w:val="both"/>
        <w:rPr>
          <w:sz w:val="24"/>
          <w:szCs w:val="24"/>
        </w:rPr>
      </w:pPr>
    </w:p>
    <w:p w14:paraId="437CB1DD" w14:textId="77777777" w:rsidR="00B238FB" w:rsidRPr="00220773" w:rsidRDefault="00B238FB" w:rsidP="00B238FB">
      <w:pPr>
        <w:widowControl w:val="0"/>
        <w:autoSpaceDE w:val="0"/>
        <w:autoSpaceDN w:val="0"/>
        <w:adjustRightInd w:val="0"/>
        <w:spacing w:line="360" w:lineRule="auto"/>
        <w:ind w:right="23" w:firstLine="851"/>
        <w:jc w:val="both"/>
        <w:rPr>
          <w:sz w:val="24"/>
          <w:szCs w:val="24"/>
        </w:rPr>
      </w:pPr>
    </w:p>
    <w:p w14:paraId="21C031F2" w14:textId="74F20684" w:rsidR="00B238FB" w:rsidRPr="00220773" w:rsidRDefault="00B238FB" w:rsidP="00B238FB">
      <w:pPr>
        <w:widowControl w:val="0"/>
        <w:autoSpaceDE w:val="0"/>
        <w:autoSpaceDN w:val="0"/>
        <w:adjustRightInd w:val="0"/>
        <w:spacing w:line="360" w:lineRule="auto"/>
        <w:ind w:right="23" w:firstLine="851"/>
        <w:jc w:val="both"/>
        <w:rPr>
          <w:sz w:val="24"/>
          <w:szCs w:val="24"/>
        </w:rPr>
      </w:pPr>
      <w:r w:rsidRPr="00220773">
        <w:rPr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64384" behindDoc="0" locked="0" layoutInCell="1" allowOverlap="1" wp14:anchorId="0CEF943D" wp14:editId="17536262">
                <wp:simplePos x="0" y="0"/>
                <wp:positionH relativeFrom="column">
                  <wp:posOffset>2891154</wp:posOffset>
                </wp:positionH>
                <wp:positionV relativeFrom="paragraph">
                  <wp:posOffset>62230</wp:posOffset>
                </wp:positionV>
                <wp:extent cx="0" cy="356870"/>
                <wp:effectExtent l="95250" t="0" r="95250" b="62230"/>
                <wp:wrapNone/>
                <wp:docPr id="10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5687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E7D66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4" o:spid="_x0000_s1026" type="#_x0000_t32" style="position:absolute;margin-left:227.65pt;margin-top:4.9pt;width:0;height:28.1pt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" strokecolor="#4a7ebb">
                <v:stroke endarrow="open"/>
                <o:lock v:ext="edit" shapetype="f"/>
              </v:shape>
            </w:pict>
          </mc:Fallback>
        </mc:AlternateContent>
      </w:r>
    </w:p>
    <w:p w14:paraId="6548CF67" w14:textId="046D3B34" w:rsidR="00B238FB" w:rsidRPr="00220773" w:rsidRDefault="00B238FB" w:rsidP="00B238FB">
      <w:pPr>
        <w:widowControl w:val="0"/>
        <w:autoSpaceDE w:val="0"/>
        <w:autoSpaceDN w:val="0"/>
        <w:adjustRightInd w:val="0"/>
        <w:spacing w:line="360" w:lineRule="auto"/>
        <w:ind w:right="23" w:firstLine="851"/>
        <w:jc w:val="both"/>
        <w:rPr>
          <w:sz w:val="24"/>
          <w:szCs w:val="24"/>
        </w:rPr>
      </w:pPr>
      <w:r w:rsidRPr="0022077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169497" wp14:editId="409DE529">
                <wp:simplePos x="0" y="0"/>
                <wp:positionH relativeFrom="column">
                  <wp:posOffset>325755</wp:posOffset>
                </wp:positionH>
                <wp:positionV relativeFrom="paragraph">
                  <wp:posOffset>160020</wp:posOffset>
                </wp:positionV>
                <wp:extent cx="5664200" cy="367665"/>
                <wp:effectExtent l="0" t="0" r="12700" b="13335"/>
                <wp:wrapNone/>
                <wp:docPr id="4" name="Надпись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4200" cy="367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BD5B4F" w14:textId="77777777" w:rsidR="00B238FB" w:rsidRPr="00DD5A3D" w:rsidRDefault="00B238FB" w:rsidP="00B238FB">
                            <w:pPr>
                              <w:jc w:val="center"/>
                            </w:pPr>
                            <w:r>
                              <w:t>Экспертиза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169497" id="Надпись 22" o:spid="_x0000_s1027" type="#_x0000_t202" style="position:absolute;left:0;text-align:left;margin-left:25.65pt;margin-top:12.6pt;width:446pt;height:28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">
                <v:textbox>
                  <w:txbxContent>
                    <w:p w14:paraId="42BD5B4F" w14:textId="77777777" w:rsidR="00B238FB" w:rsidRPr="00DD5A3D" w:rsidRDefault="00B238FB" w:rsidP="00B238FB">
                      <w:pPr>
                        <w:jc w:val="center"/>
                      </w:pPr>
                      <w:r>
                        <w:t>Экспертиза документов</w:t>
                      </w:r>
                    </w:p>
                  </w:txbxContent>
                </v:textbox>
              </v:shape>
            </w:pict>
          </mc:Fallback>
        </mc:AlternateContent>
      </w:r>
    </w:p>
    <w:p w14:paraId="35498EFD" w14:textId="77777777" w:rsidR="00B238FB" w:rsidRPr="00220773" w:rsidRDefault="00B238FB" w:rsidP="00B238FB">
      <w:pPr>
        <w:widowControl w:val="0"/>
        <w:autoSpaceDE w:val="0"/>
        <w:autoSpaceDN w:val="0"/>
        <w:adjustRightInd w:val="0"/>
        <w:spacing w:line="360" w:lineRule="auto"/>
        <w:ind w:right="23" w:firstLine="851"/>
        <w:jc w:val="both"/>
        <w:rPr>
          <w:sz w:val="24"/>
          <w:szCs w:val="24"/>
        </w:rPr>
      </w:pPr>
    </w:p>
    <w:p w14:paraId="61FF6151" w14:textId="71BE532E" w:rsidR="00B238FB" w:rsidRPr="00220773" w:rsidRDefault="00B238FB" w:rsidP="00B238FB">
      <w:pPr>
        <w:widowControl w:val="0"/>
        <w:autoSpaceDE w:val="0"/>
        <w:autoSpaceDN w:val="0"/>
        <w:adjustRightInd w:val="0"/>
        <w:spacing w:line="360" w:lineRule="auto"/>
        <w:ind w:right="23" w:firstLine="851"/>
        <w:jc w:val="both"/>
        <w:rPr>
          <w:sz w:val="24"/>
          <w:szCs w:val="24"/>
        </w:rPr>
      </w:pPr>
      <w:r w:rsidRPr="0022077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4F5A0C" wp14:editId="4F1B9F62">
                <wp:simplePos x="0" y="0"/>
                <wp:positionH relativeFrom="column">
                  <wp:posOffset>2888615</wp:posOffset>
                </wp:positionH>
                <wp:positionV relativeFrom="paragraph">
                  <wp:posOffset>1905</wp:posOffset>
                </wp:positionV>
                <wp:extent cx="0" cy="377825"/>
                <wp:effectExtent l="78105" t="7620" r="74295" b="14605"/>
                <wp:wrapNone/>
                <wp:docPr id="1244790187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7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A7EBB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9A24B5" id="Прямая со стрелкой 20" o:spid="_x0000_s1026" type="#_x0000_t32" style="position:absolute;margin-left:227.45pt;margin-top:.15pt;width:0;height:2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" strokecolor="#4a7ebb">
                <v:stroke endarrow="open"/>
              </v:shape>
            </w:pict>
          </mc:Fallback>
        </mc:AlternateContent>
      </w:r>
    </w:p>
    <w:p w14:paraId="1D453F5D" w14:textId="33C6189B" w:rsidR="00B238FB" w:rsidRPr="00220773" w:rsidRDefault="00B238FB" w:rsidP="00B238FB">
      <w:pPr>
        <w:widowControl w:val="0"/>
        <w:autoSpaceDE w:val="0"/>
        <w:autoSpaceDN w:val="0"/>
        <w:adjustRightInd w:val="0"/>
        <w:spacing w:line="360" w:lineRule="auto"/>
        <w:ind w:right="23" w:firstLine="851"/>
        <w:jc w:val="both"/>
        <w:rPr>
          <w:sz w:val="24"/>
          <w:szCs w:val="24"/>
        </w:rPr>
      </w:pPr>
      <w:r w:rsidRPr="0022077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3E3522" wp14:editId="047FBEC4">
                <wp:simplePos x="0" y="0"/>
                <wp:positionH relativeFrom="column">
                  <wp:posOffset>438150</wp:posOffset>
                </wp:positionH>
                <wp:positionV relativeFrom="paragraph">
                  <wp:posOffset>116840</wp:posOffset>
                </wp:positionV>
                <wp:extent cx="5551805" cy="1496695"/>
                <wp:effectExtent l="0" t="0" r="10795" b="27305"/>
                <wp:wrapNone/>
                <wp:docPr id="11" name="Блок-схема: процесс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51805" cy="149669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AD6776" w14:textId="77777777" w:rsidR="00B238FB" w:rsidRDefault="00B238FB" w:rsidP="00B238FB">
                            <w:pPr>
                              <w:ind w:right="23" w:firstLine="849"/>
                              <w:jc w:val="both"/>
                            </w:pPr>
                          </w:p>
                          <w:p w14:paraId="7B66EE4F" w14:textId="77777777" w:rsidR="00B238FB" w:rsidRDefault="00B238FB" w:rsidP="00B238FB">
                            <w:pPr>
                              <w:ind w:right="23" w:firstLine="849"/>
                              <w:jc w:val="both"/>
                            </w:pPr>
                            <w:r>
                              <w:t>Подготовка:</w:t>
                            </w:r>
                          </w:p>
                          <w:p w14:paraId="36D141BD" w14:textId="77777777" w:rsidR="00B238FB" w:rsidRPr="002D2ACD" w:rsidRDefault="00B238FB" w:rsidP="00B238FB">
                            <w:pPr>
                              <w:ind w:right="23" w:firstLine="849"/>
                              <w:jc w:val="both"/>
                            </w:pPr>
                            <w:r>
                              <w:t>уведомления</w:t>
                            </w:r>
                            <w:r w:rsidRPr="002D2ACD">
                              <w:t xml:space="preserve"> о возможности заключения соглашения об установлении сервитута в предложенных заявителем границах, либо предложение о заключении соглашения об установлении сервитута в иных границах с приложением схемы границ сервитута на кадастровом плане территории;</w:t>
                            </w:r>
                          </w:p>
                          <w:p w14:paraId="14D3BF03" w14:textId="77777777" w:rsidR="00B238FB" w:rsidRPr="002D2ACD" w:rsidRDefault="00B238FB" w:rsidP="00B238FB">
                            <w:pPr>
                              <w:ind w:right="23" w:firstLine="849"/>
                              <w:jc w:val="both"/>
                            </w:pPr>
                            <w:r w:rsidRPr="002D2ACD">
                              <w:t>проект</w:t>
                            </w:r>
                            <w:r>
                              <w:t>а</w:t>
                            </w:r>
                            <w:r w:rsidRPr="002D2ACD">
                              <w:t xml:space="preserve"> соглашения об установлении сервитута (приложе</w:t>
                            </w:r>
                            <w:r>
                              <w:t>ние 3 к настоящему регламенту)</w:t>
                            </w:r>
                          </w:p>
                          <w:p w14:paraId="1A539748" w14:textId="77777777" w:rsidR="00B238FB" w:rsidRPr="002D2ACD" w:rsidRDefault="00B238FB" w:rsidP="00B238F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3E3522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19" o:spid="_x0000_s1028" type="#_x0000_t109" style="position:absolute;left:0;text-align:left;margin-left:34.5pt;margin-top:9.2pt;width:437.15pt;height:117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">
                <v:textbox>
                  <w:txbxContent>
                    <w:p w14:paraId="34AD6776" w14:textId="77777777" w:rsidR="00B238FB" w:rsidRDefault="00B238FB" w:rsidP="00B238FB">
                      <w:pPr>
                        <w:ind w:right="23" w:firstLine="849"/>
                        <w:jc w:val="both"/>
                      </w:pPr>
                    </w:p>
                    <w:p w14:paraId="7B66EE4F" w14:textId="77777777" w:rsidR="00B238FB" w:rsidRDefault="00B238FB" w:rsidP="00B238FB">
                      <w:pPr>
                        <w:ind w:right="23" w:firstLine="849"/>
                        <w:jc w:val="both"/>
                      </w:pPr>
                      <w:r>
                        <w:t>Подготовка:</w:t>
                      </w:r>
                    </w:p>
                    <w:p w14:paraId="36D141BD" w14:textId="77777777" w:rsidR="00B238FB" w:rsidRPr="002D2ACD" w:rsidRDefault="00B238FB" w:rsidP="00B238FB">
                      <w:pPr>
                        <w:ind w:right="23" w:firstLine="849"/>
                        <w:jc w:val="both"/>
                      </w:pPr>
                      <w:r>
                        <w:t>уведомления</w:t>
                      </w:r>
                      <w:r w:rsidRPr="002D2ACD">
                        <w:t xml:space="preserve"> о возможности заключения соглашения об установлении сервитута в предложенных заявителем границах, либо предложение о заключении соглашения об установлении сервитута в иных границах с приложением схемы границ сервитута на кадастровом плане территории;</w:t>
                      </w:r>
                    </w:p>
                    <w:p w14:paraId="14D3BF03" w14:textId="77777777" w:rsidR="00B238FB" w:rsidRPr="002D2ACD" w:rsidRDefault="00B238FB" w:rsidP="00B238FB">
                      <w:pPr>
                        <w:ind w:right="23" w:firstLine="849"/>
                        <w:jc w:val="both"/>
                      </w:pPr>
                      <w:r w:rsidRPr="002D2ACD">
                        <w:t>проект</w:t>
                      </w:r>
                      <w:r>
                        <w:t>а</w:t>
                      </w:r>
                      <w:r w:rsidRPr="002D2ACD">
                        <w:t xml:space="preserve"> соглашения об установлении сервитута (приложе</w:t>
                      </w:r>
                      <w:r>
                        <w:t>ние 3 к настоящему регламенту)</w:t>
                      </w:r>
                    </w:p>
                    <w:p w14:paraId="1A539748" w14:textId="77777777" w:rsidR="00B238FB" w:rsidRPr="002D2ACD" w:rsidRDefault="00B238FB" w:rsidP="00B238FB"/>
                  </w:txbxContent>
                </v:textbox>
              </v:shape>
            </w:pict>
          </mc:Fallback>
        </mc:AlternateContent>
      </w:r>
    </w:p>
    <w:p w14:paraId="049C8B96" w14:textId="77777777" w:rsidR="00B238FB" w:rsidRPr="00220773" w:rsidRDefault="00B238FB" w:rsidP="00B238FB">
      <w:pPr>
        <w:widowControl w:val="0"/>
        <w:autoSpaceDE w:val="0"/>
        <w:autoSpaceDN w:val="0"/>
        <w:adjustRightInd w:val="0"/>
        <w:spacing w:line="360" w:lineRule="auto"/>
        <w:ind w:right="23" w:firstLine="851"/>
        <w:jc w:val="both"/>
        <w:rPr>
          <w:sz w:val="24"/>
          <w:szCs w:val="24"/>
        </w:rPr>
      </w:pPr>
    </w:p>
    <w:p w14:paraId="04A3A0D5" w14:textId="77777777" w:rsidR="00B238FB" w:rsidRPr="00220773" w:rsidRDefault="00B238FB" w:rsidP="00B238FB">
      <w:pPr>
        <w:widowControl w:val="0"/>
        <w:autoSpaceDE w:val="0"/>
        <w:autoSpaceDN w:val="0"/>
        <w:adjustRightInd w:val="0"/>
        <w:spacing w:line="360" w:lineRule="auto"/>
        <w:ind w:right="23" w:firstLine="851"/>
        <w:jc w:val="both"/>
        <w:rPr>
          <w:sz w:val="24"/>
          <w:szCs w:val="24"/>
        </w:rPr>
      </w:pPr>
    </w:p>
    <w:p w14:paraId="145DCCB8" w14:textId="77777777" w:rsidR="00B238FB" w:rsidRPr="00220773" w:rsidRDefault="00B238FB" w:rsidP="00B238FB">
      <w:pPr>
        <w:widowControl w:val="0"/>
        <w:autoSpaceDE w:val="0"/>
        <w:autoSpaceDN w:val="0"/>
        <w:adjustRightInd w:val="0"/>
        <w:spacing w:line="360" w:lineRule="auto"/>
        <w:ind w:right="23" w:firstLine="851"/>
        <w:jc w:val="both"/>
        <w:rPr>
          <w:sz w:val="24"/>
          <w:szCs w:val="24"/>
        </w:rPr>
      </w:pPr>
    </w:p>
    <w:p w14:paraId="6D83714D" w14:textId="77777777" w:rsidR="00B238FB" w:rsidRPr="00220773" w:rsidRDefault="00B238FB" w:rsidP="00B238FB">
      <w:pPr>
        <w:widowControl w:val="0"/>
        <w:autoSpaceDE w:val="0"/>
        <w:autoSpaceDN w:val="0"/>
        <w:adjustRightInd w:val="0"/>
        <w:spacing w:line="360" w:lineRule="auto"/>
        <w:ind w:right="23" w:firstLine="851"/>
        <w:jc w:val="both"/>
        <w:rPr>
          <w:sz w:val="24"/>
          <w:szCs w:val="24"/>
        </w:rPr>
      </w:pPr>
    </w:p>
    <w:p w14:paraId="669E9B98" w14:textId="77777777" w:rsidR="00B238FB" w:rsidRPr="00220773" w:rsidRDefault="00B238FB" w:rsidP="00B238FB">
      <w:pPr>
        <w:widowControl w:val="0"/>
        <w:autoSpaceDE w:val="0"/>
        <w:autoSpaceDN w:val="0"/>
        <w:adjustRightInd w:val="0"/>
        <w:spacing w:line="360" w:lineRule="auto"/>
        <w:ind w:right="23" w:firstLine="851"/>
        <w:jc w:val="both"/>
        <w:rPr>
          <w:sz w:val="24"/>
          <w:szCs w:val="24"/>
        </w:rPr>
      </w:pPr>
      <w:r w:rsidRPr="00220773">
        <w:rPr>
          <w:sz w:val="24"/>
          <w:szCs w:val="24"/>
        </w:rPr>
        <w:tab/>
      </w:r>
      <w:r w:rsidRPr="00220773">
        <w:rPr>
          <w:sz w:val="24"/>
          <w:szCs w:val="24"/>
        </w:rPr>
        <w:tab/>
      </w:r>
      <w:r w:rsidRPr="00220773">
        <w:rPr>
          <w:sz w:val="24"/>
          <w:szCs w:val="24"/>
        </w:rPr>
        <w:tab/>
      </w:r>
      <w:r w:rsidRPr="00220773">
        <w:rPr>
          <w:sz w:val="24"/>
          <w:szCs w:val="24"/>
        </w:rPr>
        <w:tab/>
      </w:r>
      <w:r w:rsidRPr="00220773">
        <w:rPr>
          <w:sz w:val="24"/>
          <w:szCs w:val="24"/>
        </w:rPr>
        <w:tab/>
      </w:r>
      <w:r w:rsidRPr="00220773">
        <w:rPr>
          <w:sz w:val="24"/>
          <w:szCs w:val="24"/>
        </w:rPr>
        <w:tab/>
      </w:r>
      <w:r w:rsidRPr="00220773">
        <w:rPr>
          <w:sz w:val="24"/>
          <w:szCs w:val="24"/>
        </w:rPr>
        <w:tab/>
      </w:r>
    </w:p>
    <w:p w14:paraId="6DC40389" w14:textId="4964935B" w:rsidR="00B238FB" w:rsidRPr="00220773" w:rsidRDefault="00B238FB" w:rsidP="00B238FB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22077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892ABA" wp14:editId="20A73337">
                <wp:simplePos x="0" y="0"/>
                <wp:positionH relativeFrom="column">
                  <wp:posOffset>2895600</wp:posOffset>
                </wp:positionH>
                <wp:positionV relativeFrom="paragraph">
                  <wp:posOffset>127000</wp:posOffset>
                </wp:positionV>
                <wp:extent cx="0" cy="506095"/>
                <wp:effectExtent l="75565" t="10795" r="76835" b="16510"/>
                <wp:wrapNone/>
                <wp:docPr id="542481470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060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A7EBB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7D8A1F" id="Прямая со стрелкой 17" o:spid="_x0000_s1026" type="#_x0000_t32" style="position:absolute;margin-left:228pt;margin-top:10pt;width:0;height:39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" strokecolor="#4a7ebb">
                <v:stroke endarrow="open"/>
              </v:shape>
            </w:pict>
          </mc:Fallback>
        </mc:AlternateContent>
      </w:r>
    </w:p>
    <w:p w14:paraId="13C89F80" w14:textId="77777777" w:rsidR="00B238FB" w:rsidRPr="00220773" w:rsidRDefault="00B238FB" w:rsidP="00B238FB">
      <w:pPr>
        <w:widowControl w:val="0"/>
        <w:autoSpaceDE w:val="0"/>
        <w:autoSpaceDN w:val="0"/>
        <w:adjustRightInd w:val="0"/>
        <w:spacing w:line="322" w:lineRule="exact"/>
        <w:ind w:left="5244" w:right="20" w:firstLine="1"/>
        <w:jc w:val="both"/>
        <w:rPr>
          <w:sz w:val="24"/>
          <w:szCs w:val="24"/>
        </w:rPr>
      </w:pPr>
    </w:p>
    <w:p w14:paraId="129BA760" w14:textId="77777777" w:rsidR="00B238FB" w:rsidRPr="00220773" w:rsidRDefault="00B238FB" w:rsidP="00B238FB">
      <w:pPr>
        <w:widowControl w:val="0"/>
        <w:autoSpaceDE w:val="0"/>
        <w:autoSpaceDN w:val="0"/>
        <w:adjustRightInd w:val="0"/>
        <w:spacing w:line="322" w:lineRule="exact"/>
        <w:ind w:left="5244" w:right="20" w:firstLine="1"/>
        <w:jc w:val="both"/>
        <w:rPr>
          <w:sz w:val="24"/>
          <w:szCs w:val="24"/>
        </w:rPr>
      </w:pPr>
    </w:p>
    <w:p w14:paraId="7870D85A" w14:textId="0BC7B658" w:rsidR="00B238FB" w:rsidRPr="00220773" w:rsidRDefault="00B238FB" w:rsidP="00B238FB">
      <w:pPr>
        <w:widowControl w:val="0"/>
        <w:autoSpaceDE w:val="0"/>
        <w:autoSpaceDN w:val="0"/>
        <w:adjustRightInd w:val="0"/>
        <w:spacing w:line="322" w:lineRule="exact"/>
        <w:ind w:left="5244" w:right="20" w:firstLine="1"/>
        <w:jc w:val="both"/>
        <w:rPr>
          <w:sz w:val="24"/>
          <w:szCs w:val="24"/>
        </w:rPr>
      </w:pPr>
      <w:r w:rsidRPr="0022077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38DF17" wp14:editId="64EDA45F">
                <wp:simplePos x="0" y="0"/>
                <wp:positionH relativeFrom="column">
                  <wp:posOffset>1220470</wp:posOffset>
                </wp:positionH>
                <wp:positionV relativeFrom="paragraph">
                  <wp:posOffset>125730</wp:posOffset>
                </wp:positionV>
                <wp:extent cx="3154680" cy="880745"/>
                <wp:effectExtent l="0" t="0" r="26670" b="14605"/>
                <wp:wrapNone/>
                <wp:docPr id="34" name="Блок-схема: процесс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54680" cy="88074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804EB6" w14:textId="77777777" w:rsidR="00B238FB" w:rsidRDefault="00B238FB" w:rsidP="00B238FB">
                            <w:pPr>
                              <w:ind w:firstLine="540"/>
                              <w:jc w:val="both"/>
                            </w:pPr>
                            <w:r>
                              <w:t xml:space="preserve">направление заявителю результата муниципальной услуги </w:t>
                            </w:r>
                          </w:p>
                          <w:p w14:paraId="2758888A" w14:textId="77777777" w:rsidR="00B238FB" w:rsidRDefault="00B238FB" w:rsidP="00B238FB">
                            <w:pPr>
                              <w:ind w:firstLine="540"/>
                              <w:jc w:val="both"/>
                            </w:pPr>
                          </w:p>
                          <w:p w14:paraId="0A7AE9AE" w14:textId="77777777" w:rsidR="00B238FB" w:rsidRDefault="00B238FB" w:rsidP="00B238FB">
                            <w:pPr>
                              <w:ind w:firstLine="540"/>
                              <w:jc w:val="both"/>
                            </w:pPr>
                          </w:p>
                          <w:p w14:paraId="28637FFE" w14:textId="77777777" w:rsidR="00B238FB" w:rsidRDefault="00B238FB" w:rsidP="00B238FB">
                            <w:pPr>
                              <w:ind w:firstLine="540"/>
                              <w:jc w:val="both"/>
                            </w:pPr>
                          </w:p>
                          <w:p w14:paraId="0C320D91" w14:textId="77777777" w:rsidR="00B238FB" w:rsidRDefault="00B238FB" w:rsidP="00B238FB">
                            <w:pPr>
                              <w:ind w:firstLine="540"/>
                              <w:jc w:val="both"/>
                            </w:pPr>
                          </w:p>
                          <w:p w14:paraId="773F226E" w14:textId="77777777" w:rsidR="00B238FB" w:rsidRDefault="00B238FB" w:rsidP="00B238FB">
                            <w:pPr>
                              <w:ind w:firstLine="540"/>
                              <w:jc w:val="both"/>
                            </w:pPr>
                          </w:p>
                          <w:p w14:paraId="4C18BCFD" w14:textId="77777777" w:rsidR="00B238FB" w:rsidRDefault="00B238FB" w:rsidP="00B238FB">
                            <w:pPr>
                              <w:ind w:firstLine="540"/>
                              <w:jc w:val="both"/>
                            </w:pPr>
                          </w:p>
                          <w:p w14:paraId="6C170675" w14:textId="77777777" w:rsidR="00B238FB" w:rsidRDefault="00B238FB" w:rsidP="00B238FB">
                            <w:pPr>
                              <w:ind w:firstLine="540"/>
                              <w:jc w:val="both"/>
                            </w:pPr>
                          </w:p>
                          <w:p w14:paraId="4A5F9A75" w14:textId="77777777" w:rsidR="00B238FB" w:rsidRDefault="00B238FB" w:rsidP="00B238FB">
                            <w:pPr>
                              <w:ind w:firstLine="540"/>
                              <w:jc w:val="both"/>
                            </w:pPr>
                          </w:p>
                          <w:p w14:paraId="50B56055" w14:textId="77777777" w:rsidR="00B238FB" w:rsidRDefault="00B238FB" w:rsidP="00B238FB">
                            <w:pPr>
                              <w:ind w:firstLine="540"/>
                              <w:jc w:val="both"/>
                            </w:pPr>
                          </w:p>
                          <w:p w14:paraId="593D70F2" w14:textId="77777777" w:rsidR="00B238FB" w:rsidRDefault="00B238FB" w:rsidP="00B238FB">
                            <w:pPr>
                              <w:ind w:firstLine="540"/>
                              <w:jc w:val="both"/>
                            </w:pPr>
                          </w:p>
                          <w:p w14:paraId="2522EC7A" w14:textId="77777777" w:rsidR="00B238FB" w:rsidRDefault="00B238FB" w:rsidP="00B238FB">
                            <w:pPr>
                              <w:ind w:firstLine="540"/>
                              <w:jc w:val="both"/>
                            </w:pPr>
                          </w:p>
                          <w:p w14:paraId="47D6C1C3" w14:textId="77777777" w:rsidR="00B238FB" w:rsidRDefault="00B238FB" w:rsidP="00B238FB">
                            <w:pPr>
                              <w:ind w:firstLine="540"/>
                              <w:jc w:val="both"/>
                            </w:pPr>
                          </w:p>
                          <w:p w14:paraId="14D42D95" w14:textId="77777777" w:rsidR="00B238FB" w:rsidRDefault="00B238FB" w:rsidP="00B238FB">
                            <w:pPr>
                              <w:ind w:firstLine="540"/>
                              <w:jc w:val="both"/>
                            </w:pPr>
                          </w:p>
                          <w:p w14:paraId="2AE57B81" w14:textId="77777777" w:rsidR="00B238FB" w:rsidRDefault="00B238FB" w:rsidP="00B238FB">
                            <w:pPr>
                              <w:ind w:firstLine="540"/>
                              <w:jc w:val="both"/>
                            </w:pPr>
                          </w:p>
                          <w:p w14:paraId="40BFDD8D" w14:textId="77777777" w:rsidR="00B238FB" w:rsidRDefault="00B238FB" w:rsidP="00B238FB">
                            <w:pPr>
                              <w:ind w:firstLine="540"/>
                              <w:jc w:val="both"/>
                            </w:pPr>
                          </w:p>
                          <w:p w14:paraId="1BA35453" w14:textId="77777777" w:rsidR="00B238FB" w:rsidRDefault="00B238FB" w:rsidP="00B238FB">
                            <w:pPr>
                              <w:ind w:firstLine="540"/>
                              <w:jc w:val="both"/>
                            </w:pPr>
                          </w:p>
                          <w:p w14:paraId="63E6AF6B" w14:textId="77777777" w:rsidR="00B238FB" w:rsidRDefault="00B238FB" w:rsidP="00B238FB">
                            <w:pPr>
                              <w:ind w:firstLine="540"/>
                              <w:jc w:val="both"/>
                            </w:pPr>
                          </w:p>
                          <w:p w14:paraId="23E48FB6" w14:textId="77777777" w:rsidR="00B238FB" w:rsidRDefault="00B238FB" w:rsidP="00B238FB">
                            <w:pPr>
                              <w:ind w:firstLine="540"/>
                              <w:jc w:val="both"/>
                            </w:pPr>
                          </w:p>
                          <w:p w14:paraId="126A0BEB" w14:textId="77777777" w:rsidR="00B238FB" w:rsidRDefault="00B238FB" w:rsidP="00B238FB">
                            <w:pPr>
                              <w:ind w:firstLine="540"/>
                              <w:jc w:val="both"/>
                            </w:pPr>
                          </w:p>
                          <w:p w14:paraId="0957DED6" w14:textId="77777777" w:rsidR="00B238FB" w:rsidRDefault="00B238FB" w:rsidP="00B238FB">
                            <w:pPr>
                              <w:ind w:firstLine="540"/>
                              <w:jc w:val="both"/>
                            </w:pPr>
                          </w:p>
                          <w:p w14:paraId="0B0C6E85" w14:textId="77777777" w:rsidR="00B238FB" w:rsidRDefault="00B238FB" w:rsidP="00B238FB">
                            <w:pPr>
                              <w:ind w:firstLine="540"/>
                              <w:jc w:val="both"/>
                            </w:pPr>
                          </w:p>
                          <w:p w14:paraId="76F88F52" w14:textId="77777777" w:rsidR="00B238FB" w:rsidRDefault="00B238FB" w:rsidP="00B238FB">
                            <w:pPr>
                              <w:ind w:firstLine="540"/>
                              <w:jc w:val="both"/>
                            </w:pPr>
                          </w:p>
                          <w:p w14:paraId="389F4708" w14:textId="77777777" w:rsidR="00B238FB" w:rsidRDefault="00B238FB" w:rsidP="00B238FB">
                            <w:pPr>
                              <w:ind w:firstLine="540"/>
                              <w:jc w:val="both"/>
                            </w:pPr>
                          </w:p>
                          <w:p w14:paraId="5174DCB1" w14:textId="77777777" w:rsidR="00B238FB" w:rsidRDefault="00B238FB" w:rsidP="00B238FB">
                            <w:pPr>
                              <w:ind w:firstLine="540"/>
                              <w:jc w:val="both"/>
                            </w:pPr>
                          </w:p>
                          <w:p w14:paraId="0B434387" w14:textId="77777777" w:rsidR="00B238FB" w:rsidRDefault="00B238FB" w:rsidP="00B238FB">
                            <w:pPr>
                              <w:ind w:firstLine="540"/>
                              <w:jc w:val="both"/>
                            </w:pPr>
                          </w:p>
                          <w:p w14:paraId="2E8241A0" w14:textId="77777777" w:rsidR="00B238FB" w:rsidRPr="002F2911" w:rsidRDefault="00B238FB" w:rsidP="00B238FB">
                            <w:pPr>
                              <w:jc w:val="both"/>
                            </w:pPr>
                          </w:p>
                          <w:p w14:paraId="561C57B6" w14:textId="77777777" w:rsidR="00B238FB" w:rsidRPr="00AB0311" w:rsidRDefault="00B238FB" w:rsidP="00B238F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38DF17" id="Блок-схема: процесс 16" o:spid="_x0000_s1029" type="#_x0000_t109" style="position:absolute;left:0;text-align:left;margin-left:96.1pt;margin-top:9.9pt;width:248.4pt;height:69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">
                <v:textbox>
                  <w:txbxContent>
                    <w:p w14:paraId="7A804EB6" w14:textId="77777777" w:rsidR="00B238FB" w:rsidRDefault="00B238FB" w:rsidP="00B238FB">
                      <w:pPr>
                        <w:ind w:firstLine="540"/>
                        <w:jc w:val="both"/>
                      </w:pPr>
                      <w:r>
                        <w:t xml:space="preserve">направление заявителю результата муниципальной услуги </w:t>
                      </w:r>
                    </w:p>
                    <w:p w14:paraId="2758888A" w14:textId="77777777" w:rsidR="00B238FB" w:rsidRDefault="00B238FB" w:rsidP="00B238FB">
                      <w:pPr>
                        <w:ind w:firstLine="540"/>
                        <w:jc w:val="both"/>
                      </w:pPr>
                    </w:p>
                    <w:p w14:paraId="0A7AE9AE" w14:textId="77777777" w:rsidR="00B238FB" w:rsidRDefault="00B238FB" w:rsidP="00B238FB">
                      <w:pPr>
                        <w:ind w:firstLine="540"/>
                        <w:jc w:val="both"/>
                      </w:pPr>
                    </w:p>
                    <w:p w14:paraId="28637FFE" w14:textId="77777777" w:rsidR="00B238FB" w:rsidRDefault="00B238FB" w:rsidP="00B238FB">
                      <w:pPr>
                        <w:ind w:firstLine="540"/>
                        <w:jc w:val="both"/>
                      </w:pPr>
                    </w:p>
                    <w:p w14:paraId="0C320D91" w14:textId="77777777" w:rsidR="00B238FB" w:rsidRDefault="00B238FB" w:rsidP="00B238FB">
                      <w:pPr>
                        <w:ind w:firstLine="540"/>
                        <w:jc w:val="both"/>
                      </w:pPr>
                    </w:p>
                    <w:p w14:paraId="773F226E" w14:textId="77777777" w:rsidR="00B238FB" w:rsidRDefault="00B238FB" w:rsidP="00B238FB">
                      <w:pPr>
                        <w:ind w:firstLine="540"/>
                        <w:jc w:val="both"/>
                      </w:pPr>
                    </w:p>
                    <w:p w14:paraId="4C18BCFD" w14:textId="77777777" w:rsidR="00B238FB" w:rsidRDefault="00B238FB" w:rsidP="00B238FB">
                      <w:pPr>
                        <w:ind w:firstLine="540"/>
                        <w:jc w:val="both"/>
                      </w:pPr>
                    </w:p>
                    <w:p w14:paraId="6C170675" w14:textId="77777777" w:rsidR="00B238FB" w:rsidRDefault="00B238FB" w:rsidP="00B238FB">
                      <w:pPr>
                        <w:ind w:firstLine="540"/>
                        <w:jc w:val="both"/>
                      </w:pPr>
                    </w:p>
                    <w:p w14:paraId="4A5F9A75" w14:textId="77777777" w:rsidR="00B238FB" w:rsidRDefault="00B238FB" w:rsidP="00B238FB">
                      <w:pPr>
                        <w:ind w:firstLine="540"/>
                        <w:jc w:val="both"/>
                      </w:pPr>
                    </w:p>
                    <w:p w14:paraId="50B56055" w14:textId="77777777" w:rsidR="00B238FB" w:rsidRDefault="00B238FB" w:rsidP="00B238FB">
                      <w:pPr>
                        <w:ind w:firstLine="540"/>
                        <w:jc w:val="both"/>
                      </w:pPr>
                    </w:p>
                    <w:p w14:paraId="593D70F2" w14:textId="77777777" w:rsidR="00B238FB" w:rsidRDefault="00B238FB" w:rsidP="00B238FB">
                      <w:pPr>
                        <w:ind w:firstLine="540"/>
                        <w:jc w:val="both"/>
                      </w:pPr>
                    </w:p>
                    <w:p w14:paraId="2522EC7A" w14:textId="77777777" w:rsidR="00B238FB" w:rsidRDefault="00B238FB" w:rsidP="00B238FB">
                      <w:pPr>
                        <w:ind w:firstLine="540"/>
                        <w:jc w:val="both"/>
                      </w:pPr>
                    </w:p>
                    <w:p w14:paraId="47D6C1C3" w14:textId="77777777" w:rsidR="00B238FB" w:rsidRDefault="00B238FB" w:rsidP="00B238FB">
                      <w:pPr>
                        <w:ind w:firstLine="540"/>
                        <w:jc w:val="both"/>
                      </w:pPr>
                    </w:p>
                    <w:p w14:paraId="14D42D95" w14:textId="77777777" w:rsidR="00B238FB" w:rsidRDefault="00B238FB" w:rsidP="00B238FB">
                      <w:pPr>
                        <w:ind w:firstLine="540"/>
                        <w:jc w:val="both"/>
                      </w:pPr>
                    </w:p>
                    <w:p w14:paraId="2AE57B81" w14:textId="77777777" w:rsidR="00B238FB" w:rsidRDefault="00B238FB" w:rsidP="00B238FB">
                      <w:pPr>
                        <w:ind w:firstLine="540"/>
                        <w:jc w:val="both"/>
                      </w:pPr>
                    </w:p>
                    <w:p w14:paraId="40BFDD8D" w14:textId="77777777" w:rsidR="00B238FB" w:rsidRDefault="00B238FB" w:rsidP="00B238FB">
                      <w:pPr>
                        <w:ind w:firstLine="540"/>
                        <w:jc w:val="both"/>
                      </w:pPr>
                    </w:p>
                    <w:p w14:paraId="1BA35453" w14:textId="77777777" w:rsidR="00B238FB" w:rsidRDefault="00B238FB" w:rsidP="00B238FB">
                      <w:pPr>
                        <w:ind w:firstLine="540"/>
                        <w:jc w:val="both"/>
                      </w:pPr>
                    </w:p>
                    <w:p w14:paraId="63E6AF6B" w14:textId="77777777" w:rsidR="00B238FB" w:rsidRDefault="00B238FB" w:rsidP="00B238FB">
                      <w:pPr>
                        <w:ind w:firstLine="540"/>
                        <w:jc w:val="both"/>
                      </w:pPr>
                    </w:p>
                    <w:p w14:paraId="23E48FB6" w14:textId="77777777" w:rsidR="00B238FB" w:rsidRDefault="00B238FB" w:rsidP="00B238FB">
                      <w:pPr>
                        <w:ind w:firstLine="540"/>
                        <w:jc w:val="both"/>
                      </w:pPr>
                    </w:p>
                    <w:p w14:paraId="126A0BEB" w14:textId="77777777" w:rsidR="00B238FB" w:rsidRDefault="00B238FB" w:rsidP="00B238FB">
                      <w:pPr>
                        <w:ind w:firstLine="540"/>
                        <w:jc w:val="both"/>
                      </w:pPr>
                    </w:p>
                    <w:p w14:paraId="0957DED6" w14:textId="77777777" w:rsidR="00B238FB" w:rsidRDefault="00B238FB" w:rsidP="00B238FB">
                      <w:pPr>
                        <w:ind w:firstLine="540"/>
                        <w:jc w:val="both"/>
                      </w:pPr>
                    </w:p>
                    <w:p w14:paraId="0B0C6E85" w14:textId="77777777" w:rsidR="00B238FB" w:rsidRDefault="00B238FB" w:rsidP="00B238FB">
                      <w:pPr>
                        <w:ind w:firstLine="540"/>
                        <w:jc w:val="both"/>
                      </w:pPr>
                    </w:p>
                    <w:p w14:paraId="76F88F52" w14:textId="77777777" w:rsidR="00B238FB" w:rsidRDefault="00B238FB" w:rsidP="00B238FB">
                      <w:pPr>
                        <w:ind w:firstLine="540"/>
                        <w:jc w:val="both"/>
                      </w:pPr>
                    </w:p>
                    <w:p w14:paraId="389F4708" w14:textId="77777777" w:rsidR="00B238FB" w:rsidRDefault="00B238FB" w:rsidP="00B238FB">
                      <w:pPr>
                        <w:ind w:firstLine="540"/>
                        <w:jc w:val="both"/>
                      </w:pPr>
                    </w:p>
                    <w:p w14:paraId="5174DCB1" w14:textId="77777777" w:rsidR="00B238FB" w:rsidRDefault="00B238FB" w:rsidP="00B238FB">
                      <w:pPr>
                        <w:ind w:firstLine="540"/>
                        <w:jc w:val="both"/>
                      </w:pPr>
                    </w:p>
                    <w:p w14:paraId="0B434387" w14:textId="77777777" w:rsidR="00B238FB" w:rsidRDefault="00B238FB" w:rsidP="00B238FB">
                      <w:pPr>
                        <w:ind w:firstLine="540"/>
                        <w:jc w:val="both"/>
                      </w:pPr>
                    </w:p>
                    <w:p w14:paraId="2E8241A0" w14:textId="77777777" w:rsidR="00B238FB" w:rsidRPr="002F2911" w:rsidRDefault="00B238FB" w:rsidP="00B238FB">
                      <w:pPr>
                        <w:jc w:val="both"/>
                      </w:pPr>
                    </w:p>
                    <w:p w14:paraId="561C57B6" w14:textId="77777777" w:rsidR="00B238FB" w:rsidRPr="00AB0311" w:rsidRDefault="00B238FB" w:rsidP="00B238FB"/>
                  </w:txbxContent>
                </v:textbox>
              </v:shape>
            </w:pict>
          </mc:Fallback>
        </mc:AlternateContent>
      </w:r>
    </w:p>
    <w:p w14:paraId="1C28E3AB" w14:textId="77777777" w:rsidR="00B238FB" w:rsidRPr="00220773" w:rsidRDefault="00B238FB" w:rsidP="00B238FB">
      <w:pPr>
        <w:widowControl w:val="0"/>
        <w:autoSpaceDE w:val="0"/>
        <w:autoSpaceDN w:val="0"/>
        <w:adjustRightInd w:val="0"/>
        <w:spacing w:line="322" w:lineRule="exact"/>
        <w:ind w:left="5244" w:right="20" w:firstLine="1"/>
        <w:jc w:val="both"/>
        <w:rPr>
          <w:sz w:val="24"/>
          <w:szCs w:val="24"/>
        </w:rPr>
      </w:pPr>
    </w:p>
    <w:p w14:paraId="67B2CB0B" w14:textId="77777777" w:rsidR="00B238FB" w:rsidRPr="00220773" w:rsidRDefault="00B238FB" w:rsidP="00B238FB">
      <w:pPr>
        <w:widowControl w:val="0"/>
        <w:autoSpaceDE w:val="0"/>
        <w:autoSpaceDN w:val="0"/>
        <w:adjustRightInd w:val="0"/>
        <w:spacing w:line="322" w:lineRule="exact"/>
        <w:ind w:left="5244" w:right="20" w:firstLine="1"/>
        <w:jc w:val="both"/>
        <w:rPr>
          <w:sz w:val="24"/>
          <w:szCs w:val="24"/>
        </w:rPr>
      </w:pPr>
    </w:p>
    <w:p w14:paraId="5124607A" w14:textId="77777777" w:rsidR="00B238FB" w:rsidRPr="00220773" w:rsidRDefault="00B238FB" w:rsidP="00B238FB">
      <w:pPr>
        <w:widowControl w:val="0"/>
        <w:autoSpaceDE w:val="0"/>
        <w:autoSpaceDN w:val="0"/>
        <w:adjustRightInd w:val="0"/>
        <w:rPr>
          <w:rFonts w:ascii="Arial Unicode MS" w:eastAsia="Arial Unicode MS" w:hAnsi="Arial Unicode MS" w:cs="Arial Unicode MS"/>
          <w:color w:val="000000"/>
          <w:sz w:val="24"/>
          <w:szCs w:val="24"/>
        </w:rPr>
      </w:pPr>
    </w:p>
    <w:p w14:paraId="7B960F58" w14:textId="77777777" w:rsidR="00B238FB" w:rsidRPr="00220773" w:rsidRDefault="00B238FB" w:rsidP="00B238FB">
      <w:pPr>
        <w:widowControl w:val="0"/>
        <w:autoSpaceDE w:val="0"/>
        <w:autoSpaceDN w:val="0"/>
        <w:adjustRightInd w:val="0"/>
        <w:rPr>
          <w:rFonts w:ascii="Arial Unicode MS" w:eastAsia="Arial Unicode MS" w:hAnsi="Arial Unicode MS" w:cs="Arial Unicode MS"/>
          <w:color w:val="000000"/>
          <w:sz w:val="24"/>
          <w:szCs w:val="24"/>
        </w:rPr>
      </w:pPr>
    </w:p>
    <w:p w14:paraId="46D799CE" w14:textId="77777777" w:rsidR="00B238FB" w:rsidRPr="00220773" w:rsidRDefault="00B238FB" w:rsidP="00B238FB">
      <w:pPr>
        <w:widowControl w:val="0"/>
        <w:autoSpaceDE w:val="0"/>
        <w:autoSpaceDN w:val="0"/>
        <w:adjustRightInd w:val="0"/>
        <w:rPr>
          <w:rFonts w:ascii="Arial Unicode MS" w:eastAsia="Arial Unicode MS" w:hAnsi="Arial Unicode MS" w:cs="Arial Unicode MS"/>
          <w:color w:val="000000"/>
          <w:sz w:val="24"/>
          <w:szCs w:val="24"/>
        </w:rPr>
      </w:pPr>
    </w:p>
    <w:p w14:paraId="583450F8" w14:textId="77777777" w:rsidR="00B238FB" w:rsidRPr="00220773" w:rsidRDefault="00B238FB" w:rsidP="00B238FB">
      <w:pPr>
        <w:widowControl w:val="0"/>
        <w:autoSpaceDE w:val="0"/>
        <w:autoSpaceDN w:val="0"/>
        <w:adjustRightInd w:val="0"/>
        <w:rPr>
          <w:rFonts w:ascii="Arial Unicode MS" w:eastAsia="Arial Unicode MS" w:hAnsi="Arial Unicode MS" w:cs="Arial Unicode MS"/>
          <w:color w:val="000000"/>
          <w:sz w:val="24"/>
          <w:szCs w:val="24"/>
        </w:rPr>
      </w:pPr>
    </w:p>
    <w:p w14:paraId="6A1331D4" w14:textId="77777777" w:rsidR="00B238FB" w:rsidRPr="00220773" w:rsidRDefault="00B238FB" w:rsidP="00B238FB">
      <w:pPr>
        <w:widowControl w:val="0"/>
        <w:tabs>
          <w:tab w:val="left" w:pos="6094"/>
        </w:tabs>
        <w:autoSpaceDE w:val="0"/>
        <w:autoSpaceDN w:val="0"/>
        <w:adjustRightInd w:val="0"/>
        <w:rPr>
          <w:rFonts w:ascii="Arial Unicode MS" w:eastAsia="Arial Unicode MS" w:hAnsi="Arial Unicode MS" w:cs="Arial Unicode MS"/>
          <w:color w:val="000000"/>
          <w:sz w:val="24"/>
          <w:szCs w:val="24"/>
        </w:rPr>
      </w:pPr>
      <w:r w:rsidRPr="00220773">
        <w:rPr>
          <w:rFonts w:ascii="Arial Unicode MS" w:eastAsia="Arial Unicode MS" w:hAnsi="Arial Unicode MS" w:cs="Arial Unicode MS"/>
          <w:color w:val="000000"/>
          <w:sz w:val="24"/>
          <w:szCs w:val="24"/>
        </w:rPr>
        <w:tab/>
      </w:r>
    </w:p>
    <w:p w14:paraId="7D6B75E4" w14:textId="77777777" w:rsidR="00B238FB" w:rsidRPr="00220773" w:rsidRDefault="00B238FB" w:rsidP="00B238FB">
      <w:pPr>
        <w:widowControl w:val="0"/>
        <w:autoSpaceDE w:val="0"/>
        <w:autoSpaceDN w:val="0"/>
        <w:adjustRightInd w:val="0"/>
        <w:rPr>
          <w:rFonts w:ascii="Arial Unicode MS" w:eastAsia="Arial Unicode MS" w:hAnsi="Arial Unicode MS" w:cs="Arial Unicode MS"/>
          <w:color w:val="000000"/>
          <w:sz w:val="24"/>
          <w:szCs w:val="24"/>
        </w:rPr>
      </w:pPr>
    </w:p>
    <w:p w14:paraId="1E96B0E7" w14:textId="77777777" w:rsidR="00B238FB" w:rsidRPr="00220773" w:rsidRDefault="00B238FB" w:rsidP="00B238FB">
      <w:pPr>
        <w:widowControl w:val="0"/>
        <w:autoSpaceDE w:val="0"/>
        <w:autoSpaceDN w:val="0"/>
        <w:adjustRightInd w:val="0"/>
        <w:rPr>
          <w:rFonts w:ascii="Arial Unicode MS" w:eastAsia="Arial Unicode MS" w:hAnsi="Arial Unicode MS" w:cs="Arial Unicode MS"/>
          <w:color w:val="000000"/>
          <w:sz w:val="24"/>
          <w:szCs w:val="24"/>
        </w:rPr>
      </w:pPr>
    </w:p>
    <w:p w14:paraId="160D582D" w14:textId="77777777" w:rsidR="00B238FB" w:rsidRPr="00220773" w:rsidRDefault="00B238FB" w:rsidP="00B238FB">
      <w:pPr>
        <w:widowControl w:val="0"/>
        <w:autoSpaceDE w:val="0"/>
        <w:autoSpaceDN w:val="0"/>
        <w:adjustRightInd w:val="0"/>
        <w:rPr>
          <w:rFonts w:ascii="Arial Unicode MS" w:eastAsia="Arial Unicode MS" w:hAnsi="Arial Unicode MS" w:cs="Arial Unicode MS"/>
          <w:color w:val="000000"/>
          <w:sz w:val="24"/>
          <w:szCs w:val="24"/>
        </w:rPr>
      </w:pPr>
    </w:p>
    <w:p w14:paraId="18FC6A0D" w14:textId="77777777" w:rsidR="00B238FB" w:rsidRDefault="00B238FB" w:rsidP="00B238FB">
      <w:pPr>
        <w:widowControl w:val="0"/>
        <w:autoSpaceDE w:val="0"/>
        <w:autoSpaceDN w:val="0"/>
        <w:adjustRightInd w:val="0"/>
        <w:rPr>
          <w:rFonts w:ascii="Calibri" w:hAnsi="Calibri"/>
          <w:sz w:val="24"/>
          <w:szCs w:val="24"/>
        </w:rPr>
      </w:pPr>
    </w:p>
    <w:p w14:paraId="267D34F0" w14:textId="77777777" w:rsidR="00B238FB" w:rsidRDefault="00B238FB" w:rsidP="00B238FB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2C64A837" w14:textId="77777777" w:rsidR="00B238FB" w:rsidRDefault="00B238FB" w:rsidP="00B238FB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2C961555" w14:textId="77777777" w:rsidR="00B238FB" w:rsidRDefault="00B238FB" w:rsidP="00B238FB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14BD1F12" w14:textId="77777777" w:rsidR="00B238FB" w:rsidRPr="00220773" w:rsidRDefault="00B238FB" w:rsidP="00B238FB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365DAA11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42520E51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  <w:r w:rsidRPr="00220773">
        <w:rPr>
          <w:sz w:val="24"/>
          <w:szCs w:val="24"/>
        </w:rPr>
        <w:t xml:space="preserve">Приложение 2 </w:t>
      </w:r>
    </w:p>
    <w:p w14:paraId="60FBFF7B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  <w:r w:rsidRPr="00220773">
        <w:rPr>
          <w:sz w:val="24"/>
          <w:szCs w:val="24"/>
        </w:rPr>
        <w:t>к настоящему Административному регламенту</w:t>
      </w:r>
    </w:p>
    <w:p w14:paraId="3E850B84" w14:textId="77777777" w:rsidR="00B238FB" w:rsidRPr="00220773" w:rsidRDefault="00B238FB" w:rsidP="00B238FB">
      <w:pPr>
        <w:widowControl w:val="0"/>
        <w:tabs>
          <w:tab w:val="left" w:pos="4678"/>
        </w:tabs>
        <w:autoSpaceDE w:val="0"/>
        <w:autoSpaceDN w:val="0"/>
        <w:adjustRightInd w:val="0"/>
        <w:ind w:left="4253" w:right="20"/>
        <w:jc w:val="both"/>
        <w:rPr>
          <w:color w:val="000000"/>
          <w:sz w:val="24"/>
          <w:szCs w:val="24"/>
        </w:rPr>
      </w:pPr>
    </w:p>
    <w:p w14:paraId="1117AE22" w14:textId="77777777" w:rsidR="00B238FB" w:rsidRPr="00220773" w:rsidRDefault="00B238FB" w:rsidP="00B238FB">
      <w:pPr>
        <w:widowControl w:val="0"/>
        <w:tabs>
          <w:tab w:val="left" w:pos="4678"/>
        </w:tabs>
        <w:autoSpaceDE w:val="0"/>
        <w:autoSpaceDN w:val="0"/>
        <w:adjustRightInd w:val="0"/>
        <w:ind w:left="4253" w:right="20"/>
        <w:jc w:val="both"/>
        <w:rPr>
          <w:color w:val="000000"/>
          <w:sz w:val="24"/>
          <w:szCs w:val="24"/>
        </w:rPr>
      </w:pPr>
      <w:r w:rsidRPr="00220773">
        <w:rPr>
          <w:color w:val="000000"/>
          <w:sz w:val="24"/>
          <w:szCs w:val="24"/>
        </w:rPr>
        <w:t>Главе муниципального образования «Муниципальный округ Красногорский район Удмуртской Республики»</w:t>
      </w:r>
    </w:p>
    <w:p w14:paraId="54800666" w14:textId="77777777" w:rsidR="00B238FB" w:rsidRPr="00220773" w:rsidRDefault="00B238FB" w:rsidP="00B238FB">
      <w:pPr>
        <w:widowControl w:val="0"/>
        <w:tabs>
          <w:tab w:val="left" w:pos="4678"/>
        </w:tabs>
        <w:autoSpaceDE w:val="0"/>
        <w:autoSpaceDN w:val="0"/>
        <w:adjustRightInd w:val="0"/>
        <w:ind w:left="4253" w:right="23"/>
        <w:jc w:val="both"/>
        <w:rPr>
          <w:color w:val="000000"/>
          <w:sz w:val="24"/>
          <w:szCs w:val="24"/>
        </w:rPr>
      </w:pPr>
    </w:p>
    <w:p w14:paraId="4E824BCC" w14:textId="77777777" w:rsidR="00B238FB" w:rsidRPr="00220773" w:rsidRDefault="00B238FB" w:rsidP="00B238FB">
      <w:pPr>
        <w:widowControl w:val="0"/>
        <w:tabs>
          <w:tab w:val="left" w:pos="4678"/>
        </w:tabs>
        <w:autoSpaceDE w:val="0"/>
        <w:autoSpaceDN w:val="0"/>
        <w:adjustRightInd w:val="0"/>
        <w:ind w:left="4253" w:right="23"/>
        <w:jc w:val="both"/>
        <w:rPr>
          <w:color w:val="000000"/>
          <w:sz w:val="24"/>
          <w:szCs w:val="24"/>
        </w:rPr>
      </w:pPr>
      <w:r w:rsidRPr="00220773">
        <w:rPr>
          <w:color w:val="000000"/>
          <w:sz w:val="24"/>
          <w:szCs w:val="24"/>
        </w:rPr>
        <w:t>____________________________________</w:t>
      </w:r>
    </w:p>
    <w:p w14:paraId="77A2BBA8" w14:textId="77777777" w:rsidR="00B238FB" w:rsidRPr="00220773" w:rsidRDefault="00B238FB" w:rsidP="00B238FB">
      <w:pPr>
        <w:widowControl w:val="0"/>
        <w:tabs>
          <w:tab w:val="left" w:pos="4678"/>
        </w:tabs>
        <w:autoSpaceDE w:val="0"/>
        <w:autoSpaceDN w:val="0"/>
        <w:adjustRightInd w:val="0"/>
        <w:ind w:left="4253" w:right="23"/>
        <w:jc w:val="center"/>
        <w:rPr>
          <w:color w:val="000000"/>
          <w:sz w:val="24"/>
          <w:szCs w:val="24"/>
        </w:rPr>
      </w:pPr>
      <w:r w:rsidRPr="00220773">
        <w:rPr>
          <w:color w:val="000000"/>
          <w:sz w:val="24"/>
          <w:szCs w:val="24"/>
        </w:rPr>
        <w:t>(ФИО заявителя)</w:t>
      </w:r>
    </w:p>
    <w:p w14:paraId="3906011C" w14:textId="77777777" w:rsidR="00B238FB" w:rsidRPr="00220773" w:rsidRDefault="00B238FB" w:rsidP="00B238FB">
      <w:pPr>
        <w:widowControl w:val="0"/>
        <w:tabs>
          <w:tab w:val="left" w:pos="4678"/>
        </w:tabs>
        <w:autoSpaceDE w:val="0"/>
        <w:autoSpaceDN w:val="0"/>
        <w:adjustRightInd w:val="0"/>
        <w:ind w:left="4253" w:right="23"/>
        <w:jc w:val="both"/>
        <w:rPr>
          <w:color w:val="000000"/>
          <w:sz w:val="24"/>
          <w:szCs w:val="24"/>
        </w:rPr>
      </w:pPr>
    </w:p>
    <w:p w14:paraId="36656A5C" w14:textId="77777777" w:rsidR="00B238FB" w:rsidRPr="00220773" w:rsidRDefault="00B238FB" w:rsidP="00B238FB">
      <w:pPr>
        <w:widowControl w:val="0"/>
        <w:tabs>
          <w:tab w:val="left" w:pos="4678"/>
        </w:tabs>
        <w:autoSpaceDE w:val="0"/>
        <w:autoSpaceDN w:val="0"/>
        <w:adjustRightInd w:val="0"/>
        <w:ind w:left="4253" w:right="23"/>
        <w:jc w:val="both"/>
        <w:rPr>
          <w:color w:val="000000"/>
          <w:sz w:val="24"/>
          <w:szCs w:val="24"/>
        </w:rPr>
      </w:pPr>
      <w:r w:rsidRPr="00220773">
        <w:rPr>
          <w:color w:val="000000"/>
          <w:sz w:val="24"/>
          <w:szCs w:val="24"/>
        </w:rPr>
        <w:t>Паспортные данные серия ______ № _______</w:t>
      </w:r>
    </w:p>
    <w:p w14:paraId="6BAE276E" w14:textId="77777777" w:rsidR="00B238FB" w:rsidRPr="00220773" w:rsidRDefault="00B238FB" w:rsidP="00B238FB">
      <w:pPr>
        <w:widowControl w:val="0"/>
        <w:tabs>
          <w:tab w:val="left" w:pos="4678"/>
        </w:tabs>
        <w:autoSpaceDE w:val="0"/>
        <w:autoSpaceDN w:val="0"/>
        <w:adjustRightInd w:val="0"/>
        <w:ind w:left="4253" w:right="23"/>
        <w:jc w:val="both"/>
        <w:rPr>
          <w:color w:val="000000"/>
          <w:sz w:val="24"/>
          <w:szCs w:val="24"/>
        </w:rPr>
      </w:pPr>
      <w:r w:rsidRPr="00220773">
        <w:rPr>
          <w:color w:val="000000"/>
          <w:sz w:val="24"/>
          <w:szCs w:val="24"/>
        </w:rPr>
        <w:t>Кем выдан ______________________________</w:t>
      </w:r>
    </w:p>
    <w:p w14:paraId="132BA944" w14:textId="77777777" w:rsidR="00B238FB" w:rsidRPr="00220773" w:rsidRDefault="00B238FB" w:rsidP="00B238FB">
      <w:pPr>
        <w:widowControl w:val="0"/>
        <w:tabs>
          <w:tab w:val="left" w:pos="4678"/>
        </w:tabs>
        <w:autoSpaceDE w:val="0"/>
        <w:autoSpaceDN w:val="0"/>
        <w:adjustRightInd w:val="0"/>
        <w:ind w:left="4253" w:right="23"/>
        <w:jc w:val="both"/>
        <w:rPr>
          <w:color w:val="000000"/>
          <w:sz w:val="24"/>
          <w:szCs w:val="24"/>
        </w:rPr>
      </w:pPr>
      <w:r w:rsidRPr="00220773">
        <w:rPr>
          <w:color w:val="000000"/>
          <w:sz w:val="24"/>
          <w:szCs w:val="24"/>
        </w:rPr>
        <w:t>_______________________________________</w:t>
      </w:r>
    </w:p>
    <w:p w14:paraId="0D094463" w14:textId="77777777" w:rsidR="00B238FB" w:rsidRPr="00220773" w:rsidRDefault="00B238FB" w:rsidP="00B238FB">
      <w:pPr>
        <w:widowControl w:val="0"/>
        <w:tabs>
          <w:tab w:val="left" w:pos="4678"/>
        </w:tabs>
        <w:autoSpaceDE w:val="0"/>
        <w:autoSpaceDN w:val="0"/>
        <w:adjustRightInd w:val="0"/>
        <w:ind w:left="4253" w:right="23"/>
        <w:jc w:val="both"/>
        <w:rPr>
          <w:color w:val="000000"/>
          <w:sz w:val="24"/>
          <w:szCs w:val="24"/>
        </w:rPr>
      </w:pPr>
      <w:r w:rsidRPr="00220773">
        <w:rPr>
          <w:color w:val="000000"/>
          <w:sz w:val="24"/>
          <w:szCs w:val="24"/>
        </w:rPr>
        <w:t>_______________________________________</w:t>
      </w:r>
    </w:p>
    <w:p w14:paraId="379143A9" w14:textId="77777777" w:rsidR="00B238FB" w:rsidRPr="00220773" w:rsidRDefault="00B238FB" w:rsidP="00B238FB">
      <w:pPr>
        <w:widowControl w:val="0"/>
        <w:tabs>
          <w:tab w:val="left" w:pos="4678"/>
        </w:tabs>
        <w:autoSpaceDE w:val="0"/>
        <w:autoSpaceDN w:val="0"/>
        <w:adjustRightInd w:val="0"/>
        <w:ind w:left="4253" w:right="23"/>
        <w:jc w:val="both"/>
        <w:rPr>
          <w:color w:val="000000"/>
          <w:sz w:val="24"/>
          <w:szCs w:val="24"/>
        </w:rPr>
      </w:pPr>
      <w:r w:rsidRPr="00220773">
        <w:rPr>
          <w:color w:val="000000"/>
          <w:sz w:val="24"/>
          <w:szCs w:val="24"/>
        </w:rPr>
        <w:t>Дата выдачи ____________________________</w:t>
      </w:r>
    </w:p>
    <w:p w14:paraId="5ADD7EFD" w14:textId="77777777" w:rsidR="00B238FB" w:rsidRPr="00220773" w:rsidRDefault="00B238FB" w:rsidP="00B238FB">
      <w:pPr>
        <w:widowControl w:val="0"/>
        <w:tabs>
          <w:tab w:val="left" w:pos="4678"/>
        </w:tabs>
        <w:autoSpaceDE w:val="0"/>
        <w:autoSpaceDN w:val="0"/>
        <w:adjustRightInd w:val="0"/>
        <w:ind w:left="4253" w:right="23"/>
        <w:jc w:val="both"/>
        <w:rPr>
          <w:color w:val="000000"/>
          <w:sz w:val="24"/>
          <w:szCs w:val="24"/>
        </w:rPr>
      </w:pPr>
      <w:r w:rsidRPr="00220773">
        <w:rPr>
          <w:color w:val="000000"/>
          <w:sz w:val="24"/>
          <w:szCs w:val="24"/>
        </w:rPr>
        <w:t>Почтовый адрес:________________________</w:t>
      </w:r>
    </w:p>
    <w:p w14:paraId="7E5D8C85" w14:textId="77777777" w:rsidR="00B238FB" w:rsidRPr="00220773" w:rsidRDefault="00B238FB" w:rsidP="00B238FB">
      <w:pPr>
        <w:widowControl w:val="0"/>
        <w:tabs>
          <w:tab w:val="left" w:pos="4678"/>
        </w:tabs>
        <w:autoSpaceDE w:val="0"/>
        <w:autoSpaceDN w:val="0"/>
        <w:adjustRightInd w:val="0"/>
        <w:ind w:left="4253" w:right="23"/>
        <w:jc w:val="both"/>
        <w:rPr>
          <w:color w:val="000000"/>
          <w:sz w:val="24"/>
          <w:szCs w:val="24"/>
        </w:rPr>
      </w:pPr>
      <w:r w:rsidRPr="00220773">
        <w:rPr>
          <w:color w:val="000000"/>
          <w:sz w:val="24"/>
          <w:szCs w:val="24"/>
        </w:rPr>
        <w:t>_______________________________________</w:t>
      </w:r>
    </w:p>
    <w:p w14:paraId="65E4B7A3" w14:textId="77777777" w:rsidR="00B238FB" w:rsidRPr="00220773" w:rsidRDefault="00B238FB" w:rsidP="00B238FB">
      <w:pPr>
        <w:widowControl w:val="0"/>
        <w:tabs>
          <w:tab w:val="left" w:pos="4678"/>
        </w:tabs>
        <w:autoSpaceDE w:val="0"/>
        <w:autoSpaceDN w:val="0"/>
        <w:adjustRightInd w:val="0"/>
        <w:ind w:left="4253" w:right="23"/>
        <w:jc w:val="both"/>
        <w:rPr>
          <w:color w:val="000000"/>
          <w:sz w:val="24"/>
          <w:szCs w:val="24"/>
        </w:rPr>
      </w:pPr>
      <w:r w:rsidRPr="00220773">
        <w:rPr>
          <w:color w:val="000000"/>
          <w:sz w:val="24"/>
          <w:szCs w:val="24"/>
        </w:rPr>
        <w:t>_______________________________________</w:t>
      </w:r>
    </w:p>
    <w:p w14:paraId="1265C2A8" w14:textId="77777777" w:rsidR="00B238FB" w:rsidRPr="00220773" w:rsidRDefault="00B238FB" w:rsidP="00B238FB">
      <w:pPr>
        <w:widowControl w:val="0"/>
        <w:tabs>
          <w:tab w:val="left" w:pos="4678"/>
        </w:tabs>
        <w:autoSpaceDE w:val="0"/>
        <w:autoSpaceDN w:val="0"/>
        <w:adjustRightInd w:val="0"/>
        <w:ind w:left="4253" w:right="23"/>
        <w:jc w:val="both"/>
        <w:rPr>
          <w:color w:val="000000"/>
          <w:sz w:val="24"/>
          <w:szCs w:val="24"/>
        </w:rPr>
      </w:pPr>
      <w:r w:rsidRPr="00220773">
        <w:rPr>
          <w:color w:val="000000"/>
          <w:sz w:val="24"/>
          <w:szCs w:val="24"/>
        </w:rPr>
        <w:t>Контактный телефон ____________________</w:t>
      </w:r>
    </w:p>
    <w:p w14:paraId="64E963B9" w14:textId="77777777" w:rsidR="00B238FB" w:rsidRPr="00334C2D" w:rsidRDefault="00B238FB" w:rsidP="00B238FB">
      <w:pPr>
        <w:tabs>
          <w:tab w:val="left" w:pos="4678"/>
        </w:tabs>
        <w:ind w:left="4253" w:right="23"/>
        <w:jc w:val="both"/>
        <w:rPr>
          <w:sz w:val="24"/>
          <w:szCs w:val="24"/>
        </w:rPr>
      </w:pPr>
      <w:bookmarkStart w:id="1" w:name="_Hlk158118998"/>
      <w:r w:rsidRPr="00334C2D">
        <w:rPr>
          <w:sz w:val="24"/>
          <w:szCs w:val="24"/>
        </w:rPr>
        <w:t>ИНН_________________________________</w:t>
      </w:r>
      <w:r>
        <w:rPr>
          <w:sz w:val="24"/>
          <w:szCs w:val="24"/>
        </w:rPr>
        <w:br/>
      </w:r>
      <w:r w:rsidRPr="00334C2D">
        <w:rPr>
          <w:sz w:val="24"/>
          <w:szCs w:val="24"/>
        </w:rPr>
        <w:t>СНИЛС ______________________________</w:t>
      </w:r>
    </w:p>
    <w:bookmarkEnd w:id="1"/>
    <w:p w14:paraId="68A38EFD" w14:textId="77777777" w:rsidR="00B238FB" w:rsidRPr="00220773" w:rsidRDefault="00B238FB" w:rsidP="00B238FB">
      <w:pPr>
        <w:widowControl w:val="0"/>
        <w:autoSpaceDE w:val="0"/>
        <w:autoSpaceDN w:val="0"/>
        <w:adjustRightInd w:val="0"/>
        <w:spacing w:line="240" w:lineRule="atLeast"/>
        <w:jc w:val="both"/>
        <w:rPr>
          <w:sz w:val="24"/>
          <w:szCs w:val="24"/>
        </w:rPr>
      </w:pPr>
    </w:p>
    <w:p w14:paraId="65B1777E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right="23"/>
        <w:jc w:val="center"/>
        <w:rPr>
          <w:b/>
          <w:sz w:val="24"/>
          <w:szCs w:val="24"/>
        </w:rPr>
      </w:pPr>
      <w:r w:rsidRPr="00220773">
        <w:rPr>
          <w:b/>
          <w:sz w:val="24"/>
          <w:szCs w:val="24"/>
        </w:rPr>
        <w:t>Заявление.</w:t>
      </w:r>
    </w:p>
    <w:p w14:paraId="64421914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8"/>
        <w:jc w:val="both"/>
        <w:rPr>
          <w:rFonts w:eastAsia="TimesNewRomanPSMT"/>
          <w:sz w:val="24"/>
          <w:szCs w:val="24"/>
        </w:rPr>
      </w:pPr>
      <w:r w:rsidRPr="00220773">
        <w:rPr>
          <w:rFonts w:eastAsia="TimesNewRomanPSMT"/>
          <w:sz w:val="24"/>
          <w:szCs w:val="24"/>
        </w:rPr>
        <w:t>Прошу заключить соглашение об установлении сервитута в отношении земельного участка площадью ____________ кв. м, с кадастровым номером ______________________, расположенного по адресу:______________________________________________________,</w:t>
      </w:r>
    </w:p>
    <w:p w14:paraId="56C8FB37" w14:textId="77777777" w:rsidR="00B238FB" w:rsidRPr="00220773" w:rsidRDefault="00B238FB" w:rsidP="00B238FB">
      <w:pPr>
        <w:widowControl w:val="0"/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220773">
        <w:rPr>
          <w:rFonts w:eastAsia="TimesNewRomanPSMT"/>
          <w:sz w:val="24"/>
          <w:szCs w:val="24"/>
        </w:rPr>
        <w:t>площадь сервитута _______________, цель установления сервитута_____________________________________________________________________,</w:t>
      </w:r>
    </w:p>
    <w:p w14:paraId="775A5CD8" w14:textId="77777777" w:rsidR="00B238FB" w:rsidRPr="00220773" w:rsidRDefault="00B238FB" w:rsidP="00B238FB">
      <w:pPr>
        <w:widowControl w:val="0"/>
        <w:autoSpaceDE w:val="0"/>
        <w:autoSpaceDN w:val="0"/>
        <w:adjustRightInd w:val="0"/>
        <w:jc w:val="both"/>
        <w:rPr>
          <w:rFonts w:eastAsia="TimesNewRomanPSMT"/>
          <w:iCs/>
          <w:sz w:val="24"/>
          <w:szCs w:val="24"/>
        </w:rPr>
      </w:pPr>
      <w:r w:rsidRPr="00220773">
        <w:rPr>
          <w:rFonts w:eastAsia="TimesNewRomanPSMT"/>
          <w:sz w:val="24"/>
          <w:szCs w:val="24"/>
        </w:rPr>
        <w:t>сроком ______________________________________________________________________</w:t>
      </w:r>
    </w:p>
    <w:p w14:paraId="60A8D1F0" w14:textId="77777777" w:rsidR="00B238FB" w:rsidRPr="00220773" w:rsidRDefault="00B238FB" w:rsidP="00B238FB">
      <w:pPr>
        <w:widowControl w:val="0"/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220773">
        <w:rPr>
          <w:rFonts w:eastAsia="TimesNewRomanPSMT"/>
          <w:sz w:val="24"/>
          <w:szCs w:val="24"/>
        </w:rPr>
        <w:t>Приложение:</w:t>
      </w:r>
    </w:p>
    <w:p w14:paraId="478ACD9D" w14:textId="0BA78E22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rFonts w:eastAsia="Arial Unicode MS"/>
          <w:sz w:val="24"/>
          <w:szCs w:val="24"/>
        </w:rPr>
      </w:pPr>
      <w:r w:rsidRPr="0022077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8D32DB4" wp14:editId="2B26D434">
                <wp:simplePos x="0" y="0"/>
                <wp:positionH relativeFrom="column">
                  <wp:posOffset>36195</wp:posOffset>
                </wp:positionH>
                <wp:positionV relativeFrom="paragraph">
                  <wp:posOffset>34925</wp:posOffset>
                </wp:positionV>
                <wp:extent cx="323215" cy="144780"/>
                <wp:effectExtent l="0" t="0" r="19685" b="26670"/>
                <wp:wrapNone/>
                <wp:docPr id="3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215" cy="1447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41E1AB" id="Прямоугольник 14" o:spid="_x0000_s1026" style="position:absolute;margin-left:2.85pt;margin-top:2.75pt;width:25.45pt;height:11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" fillcolor="window" strokecolor="windowText" strokeweight="2pt">
                <v:path arrowok="t"/>
              </v:rect>
            </w:pict>
          </mc:Fallback>
        </mc:AlternateContent>
      </w:r>
      <w:r w:rsidRPr="00220773">
        <w:rPr>
          <w:rFonts w:eastAsia="TimesNewRomanPSMT"/>
          <w:sz w:val="24"/>
          <w:szCs w:val="24"/>
        </w:rPr>
        <w:t xml:space="preserve">    - </w:t>
      </w:r>
      <w:r w:rsidRPr="00220773">
        <w:rPr>
          <w:rFonts w:eastAsia="Arial Unicode MS"/>
          <w:sz w:val="24"/>
          <w:szCs w:val="24"/>
        </w:rPr>
        <w:t>копия документа, удостоверяющего личность заявителя (заявителей), являющегося физическим лицом либо личность представителя физического или юридического лица;</w:t>
      </w:r>
    </w:p>
    <w:p w14:paraId="32FEC951" w14:textId="32B644BC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rFonts w:eastAsia="Arial Unicode MS"/>
          <w:sz w:val="24"/>
          <w:szCs w:val="24"/>
        </w:rPr>
      </w:pPr>
      <w:r w:rsidRPr="0022077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88D1CA5" wp14:editId="24141D56">
                <wp:simplePos x="0" y="0"/>
                <wp:positionH relativeFrom="column">
                  <wp:posOffset>35560</wp:posOffset>
                </wp:positionH>
                <wp:positionV relativeFrom="paragraph">
                  <wp:posOffset>47625</wp:posOffset>
                </wp:positionV>
                <wp:extent cx="323215" cy="144780"/>
                <wp:effectExtent l="0" t="0" r="19685" b="26670"/>
                <wp:wrapNone/>
                <wp:docPr id="6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215" cy="1447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0C0AF4" id="Прямоугольник 12" o:spid="_x0000_s1026" style="position:absolute;margin-left:2.8pt;margin-top:3.75pt;width:25.45pt;height:11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" fillcolor="window" strokecolor="windowText" strokeweight="2pt">
                <v:path arrowok="t"/>
              </v:rect>
            </w:pict>
          </mc:Fallback>
        </mc:AlternateContent>
      </w:r>
      <w:r w:rsidRPr="00220773">
        <w:rPr>
          <w:rFonts w:eastAsia="Arial Unicode MS"/>
          <w:sz w:val="24"/>
          <w:szCs w:val="24"/>
        </w:rPr>
        <w:t>- копия документа, удостоверяющего полномочия представителя</w:t>
      </w:r>
      <w:r>
        <w:rPr>
          <w:rFonts w:eastAsia="Arial Unicode MS"/>
          <w:sz w:val="24"/>
          <w:szCs w:val="24"/>
        </w:rPr>
        <w:t xml:space="preserve"> </w:t>
      </w:r>
      <w:r w:rsidRPr="00220773">
        <w:rPr>
          <w:rFonts w:eastAsia="Arial Unicode MS"/>
          <w:sz w:val="24"/>
          <w:szCs w:val="24"/>
        </w:rPr>
        <w:t>заявителя,</w:t>
      </w:r>
      <w:r>
        <w:rPr>
          <w:rFonts w:eastAsia="Arial Unicode MS"/>
          <w:sz w:val="24"/>
          <w:szCs w:val="24"/>
        </w:rPr>
        <w:t xml:space="preserve"> </w:t>
      </w:r>
      <w:r w:rsidRPr="00220773">
        <w:rPr>
          <w:rFonts w:eastAsia="Arial Unicode MS"/>
          <w:sz w:val="24"/>
          <w:szCs w:val="24"/>
        </w:rPr>
        <w:t>в случае,</w:t>
      </w:r>
      <w:r>
        <w:rPr>
          <w:rFonts w:eastAsia="Arial Unicode MS"/>
          <w:sz w:val="24"/>
          <w:szCs w:val="24"/>
        </w:rPr>
        <w:t xml:space="preserve"> </w:t>
      </w:r>
      <w:r w:rsidRPr="00220773">
        <w:rPr>
          <w:rFonts w:eastAsia="Arial Unicode MS"/>
          <w:sz w:val="24"/>
          <w:szCs w:val="24"/>
        </w:rPr>
        <w:t>если с заявлением о предоставлении земельного участка обращается представитель заявителя;</w:t>
      </w:r>
    </w:p>
    <w:p w14:paraId="737DF4A0" w14:textId="3ED5B52E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Arial Unicode MS"/>
          <w:color w:val="000000"/>
          <w:sz w:val="24"/>
          <w:szCs w:val="24"/>
        </w:rPr>
      </w:pPr>
      <w:r w:rsidRPr="0022077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890C001" wp14:editId="0E827BD8">
                <wp:simplePos x="0" y="0"/>
                <wp:positionH relativeFrom="column">
                  <wp:posOffset>31750</wp:posOffset>
                </wp:positionH>
                <wp:positionV relativeFrom="paragraph">
                  <wp:posOffset>20955</wp:posOffset>
                </wp:positionV>
                <wp:extent cx="323215" cy="144780"/>
                <wp:effectExtent l="0" t="0" r="19685" b="26670"/>
                <wp:wrapNone/>
                <wp:docPr id="8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215" cy="1447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F3B835" id="Прямоугольник 10" o:spid="_x0000_s1026" style="position:absolute;margin-left:2.5pt;margin-top:1.65pt;width:25.45pt;height:11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" fillcolor="window" strokecolor="windowText" strokeweight="2pt">
                <v:path arrowok="t"/>
              </v:rect>
            </w:pict>
          </mc:Fallback>
        </mc:AlternateContent>
      </w:r>
      <w:r w:rsidRPr="00220773">
        <w:rPr>
          <w:rFonts w:eastAsia="Arial Unicode MS"/>
          <w:sz w:val="24"/>
          <w:szCs w:val="24"/>
        </w:rPr>
        <w:t xml:space="preserve">- </w:t>
      </w:r>
      <w:r w:rsidRPr="00220773">
        <w:rPr>
          <w:rFonts w:eastAsia="Arial Unicode MS"/>
          <w:color w:val="000000"/>
          <w:sz w:val="24"/>
          <w:szCs w:val="24"/>
        </w:rPr>
        <w:t>схема границ сервитута на кадастровом плане территории (если сервитут устанавливается в отношении части земельного участка).</w:t>
      </w:r>
    </w:p>
    <w:p w14:paraId="421E93EA" w14:textId="77777777" w:rsidR="00B238FB" w:rsidRPr="00220773" w:rsidRDefault="00B238FB" w:rsidP="00B238FB">
      <w:pPr>
        <w:widowControl w:val="0"/>
        <w:autoSpaceDE w:val="0"/>
        <w:autoSpaceDN w:val="0"/>
        <w:adjustRightInd w:val="0"/>
        <w:spacing w:line="240" w:lineRule="atLeast"/>
        <w:ind w:right="23" w:firstLine="851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Мной выбирается следующий способ выдачи конечного</w:t>
      </w:r>
      <w:r>
        <w:rPr>
          <w:sz w:val="24"/>
          <w:szCs w:val="24"/>
        </w:rPr>
        <w:t xml:space="preserve"> </w:t>
      </w:r>
      <w:r w:rsidRPr="00220773">
        <w:rPr>
          <w:sz w:val="24"/>
          <w:szCs w:val="24"/>
        </w:rPr>
        <w:t>результата  муниципальной</w:t>
      </w:r>
      <w:r>
        <w:rPr>
          <w:sz w:val="24"/>
          <w:szCs w:val="24"/>
        </w:rPr>
        <w:t xml:space="preserve"> </w:t>
      </w:r>
      <w:r w:rsidRPr="00220773">
        <w:rPr>
          <w:sz w:val="24"/>
          <w:szCs w:val="24"/>
        </w:rPr>
        <w:t>услуги:</w:t>
      </w:r>
    </w:p>
    <w:p w14:paraId="2A1D402A" w14:textId="3C993655" w:rsidR="00B238FB" w:rsidRPr="00220773" w:rsidRDefault="00B238FB" w:rsidP="00B238FB">
      <w:pPr>
        <w:widowControl w:val="0"/>
        <w:autoSpaceDE w:val="0"/>
        <w:autoSpaceDN w:val="0"/>
        <w:adjustRightInd w:val="0"/>
        <w:spacing w:line="322" w:lineRule="exact"/>
        <w:jc w:val="both"/>
        <w:rPr>
          <w:sz w:val="24"/>
          <w:szCs w:val="24"/>
        </w:rPr>
      </w:pPr>
      <w:r w:rsidRPr="0022077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422CCF1" wp14:editId="650CF17D">
                <wp:simplePos x="0" y="0"/>
                <wp:positionH relativeFrom="column">
                  <wp:posOffset>23495</wp:posOffset>
                </wp:positionH>
                <wp:positionV relativeFrom="paragraph">
                  <wp:posOffset>71120</wp:posOffset>
                </wp:positionV>
                <wp:extent cx="209550" cy="142875"/>
                <wp:effectExtent l="0" t="0" r="19050" b="28575"/>
                <wp:wrapNone/>
                <wp:docPr id="21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93B009" id="Прямоугольник 8" o:spid="_x0000_s1026" style="position:absolute;margin-left:1.85pt;margin-top:5.6pt;width:16.5pt;height:1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"/>
            </w:pict>
          </mc:Fallback>
        </mc:AlternateContent>
      </w:r>
      <w:r w:rsidRPr="0022077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1D0694" wp14:editId="713CCD4A">
                <wp:simplePos x="0" y="0"/>
                <wp:positionH relativeFrom="column">
                  <wp:posOffset>23495</wp:posOffset>
                </wp:positionH>
                <wp:positionV relativeFrom="paragraph">
                  <wp:posOffset>71120</wp:posOffset>
                </wp:positionV>
                <wp:extent cx="209550" cy="142875"/>
                <wp:effectExtent l="0" t="0" r="19050" b="28575"/>
                <wp:wrapNone/>
                <wp:docPr id="20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E95B76" id="Прямоугольник 6" o:spid="_x0000_s1026" style="position:absolute;margin-left:1.85pt;margin-top:5.6pt;width:16.5pt;height:1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"/>
            </w:pict>
          </mc:Fallback>
        </mc:AlternateContent>
      </w:r>
      <w:r w:rsidRPr="00220773">
        <w:rPr>
          <w:sz w:val="24"/>
          <w:szCs w:val="24"/>
        </w:rPr>
        <w:t xml:space="preserve">         - доставить почтой по указанному адресу</w:t>
      </w:r>
    </w:p>
    <w:p w14:paraId="3F336206" w14:textId="5AD4CE1E" w:rsidR="00B238FB" w:rsidRPr="00220773" w:rsidRDefault="00B238FB" w:rsidP="00B238FB">
      <w:pPr>
        <w:widowControl w:val="0"/>
        <w:autoSpaceDE w:val="0"/>
        <w:autoSpaceDN w:val="0"/>
        <w:adjustRightInd w:val="0"/>
        <w:spacing w:line="322" w:lineRule="exact"/>
        <w:jc w:val="both"/>
        <w:rPr>
          <w:sz w:val="24"/>
          <w:szCs w:val="24"/>
        </w:rPr>
      </w:pPr>
      <w:r w:rsidRPr="0022077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2922B1D" wp14:editId="5880A8B3">
                <wp:simplePos x="0" y="0"/>
                <wp:positionH relativeFrom="column">
                  <wp:posOffset>23495</wp:posOffset>
                </wp:positionH>
                <wp:positionV relativeFrom="paragraph">
                  <wp:posOffset>71120</wp:posOffset>
                </wp:positionV>
                <wp:extent cx="209550" cy="142875"/>
                <wp:effectExtent l="0" t="0" r="19050" b="28575"/>
                <wp:wrapNone/>
                <wp:docPr id="19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099B03" id="Прямоугольник 4" o:spid="_x0000_s1026" style="position:absolute;margin-left:1.85pt;margin-top:5.6pt;width:16.5pt;height:1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"/>
            </w:pict>
          </mc:Fallback>
        </mc:AlternateContent>
      </w:r>
      <w:r w:rsidRPr="0022077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8CDF15" wp14:editId="6CB188B0">
                <wp:simplePos x="0" y="0"/>
                <wp:positionH relativeFrom="column">
                  <wp:posOffset>23495</wp:posOffset>
                </wp:positionH>
                <wp:positionV relativeFrom="paragraph">
                  <wp:posOffset>71120</wp:posOffset>
                </wp:positionV>
                <wp:extent cx="209550" cy="142875"/>
                <wp:effectExtent l="0" t="0" r="19050" b="28575"/>
                <wp:wrapNone/>
                <wp:docPr id="18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6B4CE7" id="Прямоугольник 2" o:spid="_x0000_s1026" style="position:absolute;margin-left:1.85pt;margin-top:5.6pt;width:16.5pt;height:1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"/>
            </w:pict>
          </mc:Fallback>
        </mc:AlternateContent>
      </w:r>
      <w:r w:rsidRPr="00220773">
        <w:rPr>
          <w:sz w:val="24"/>
          <w:szCs w:val="24"/>
        </w:rPr>
        <w:t xml:space="preserve">         - выдать на руки мне или моему представителю</w:t>
      </w:r>
    </w:p>
    <w:p w14:paraId="3144670F" w14:textId="77777777" w:rsidR="00B238FB" w:rsidRPr="00220773" w:rsidRDefault="00B238FB" w:rsidP="00B238FB">
      <w:pPr>
        <w:widowControl w:val="0"/>
        <w:autoSpaceDE w:val="0"/>
        <w:autoSpaceDN w:val="0"/>
        <w:adjustRightInd w:val="0"/>
        <w:spacing w:line="322" w:lineRule="exact"/>
        <w:ind w:firstLine="851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Я уведомлен(а) о сроке выдачи конечного результата предоставления муниципальной услуги «______»_________________ 20_____ г.</w:t>
      </w:r>
    </w:p>
    <w:p w14:paraId="28326CFD" w14:textId="77777777" w:rsidR="00B238FB" w:rsidRPr="00220773" w:rsidRDefault="00B238FB" w:rsidP="00B238FB">
      <w:pPr>
        <w:spacing w:line="322" w:lineRule="exact"/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220773">
        <w:rPr>
          <w:rFonts w:eastAsia="Calibri"/>
          <w:sz w:val="24"/>
          <w:szCs w:val="24"/>
          <w:lang w:eastAsia="en-US"/>
        </w:rPr>
        <w:t xml:space="preserve">     </w:t>
      </w:r>
      <w:r w:rsidRPr="00CF6529">
        <w:rPr>
          <w:rFonts w:eastAsia="Calibri"/>
          <w:sz w:val="24"/>
          <w:szCs w:val="24"/>
          <w:lang w:eastAsia="en-US"/>
        </w:rPr>
        <w:t xml:space="preserve">Я, ____________________________________________________________ в соответствии с Федеральным законом от 27 июля 2006 года № 152-ФЗ «О персональных данных» » даю согласие на обработку моих персональных данных для исполнения данного заявления Администрацией муниципального образования «Муниципальный округ Красногорский район Удмуртской Республики». Настоящее согласие дано до окончания срока хранения документов в Администрации. Мне известно, что я могу отозвать свое </w:t>
      </w:r>
      <w:r w:rsidRPr="00CF6529">
        <w:rPr>
          <w:rFonts w:eastAsia="Calibri"/>
          <w:sz w:val="24"/>
          <w:szCs w:val="24"/>
          <w:lang w:eastAsia="en-US"/>
        </w:rPr>
        <w:lastRenderedPageBreak/>
        <w:t>согласие на обработку персональных данных путем подачи письменного заявления в Администрацию.</w:t>
      </w:r>
    </w:p>
    <w:p w14:paraId="318BE4C7" w14:textId="77777777" w:rsidR="00B238FB" w:rsidRPr="00CF6529" w:rsidRDefault="00B238FB" w:rsidP="00B238FB">
      <w:pPr>
        <w:widowControl w:val="0"/>
        <w:autoSpaceDE w:val="0"/>
        <w:autoSpaceDN w:val="0"/>
        <w:adjustRightInd w:val="0"/>
        <w:spacing w:line="322" w:lineRule="exact"/>
        <w:jc w:val="both"/>
        <w:rPr>
          <w:sz w:val="24"/>
          <w:szCs w:val="24"/>
        </w:rPr>
      </w:pPr>
      <w:r w:rsidRPr="00C1676C">
        <w:rPr>
          <w:color w:val="000000"/>
          <w:sz w:val="24"/>
          <w:szCs w:val="24"/>
        </w:rPr>
        <w:t>___</w:t>
      </w:r>
      <w:r>
        <w:rPr>
          <w:color w:val="000000"/>
          <w:sz w:val="24"/>
          <w:szCs w:val="24"/>
        </w:rPr>
        <w:t>_______</w:t>
      </w:r>
      <w:r w:rsidRPr="00C1676C">
        <w:rPr>
          <w:color w:val="000000"/>
          <w:sz w:val="24"/>
          <w:szCs w:val="24"/>
        </w:rPr>
        <w:t xml:space="preserve">                           ___________________</w:t>
      </w:r>
      <w:r>
        <w:rPr>
          <w:color w:val="000000"/>
          <w:sz w:val="24"/>
          <w:szCs w:val="24"/>
        </w:rPr>
        <w:t xml:space="preserve">                  _______________________</w:t>
      </w:r>
    </w:p>
    <w:p w14:paraId="5ED468FA" w14:textId="77777777" w:rsidR="00B238FB" w:rsidRPr="006C7C59" w:rsidRDefault="00B238FB" w:rsidP="00B238FB">
      <w:pPr>
        <w:widowControl w:val="0"/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    </w:t>
      </w:r>
      <w:r w:rsidRPr="00C1676C">
        <w:rPr>
          <w:color w:val="000000"/>
        </w:rPr>
        <w:t xml:space="preserve">Дата                       </w:t>
      </w:r>
      <w:r>
        <w:rPr>
          <w:color w:val="000000"/>
        </w:rPr>
        <w:t xml:space="preserve">                          </w:t>
      </w:r>
      <w:r w:rsidRPr="00C1676C">
        <w:rPr>
          <w:color w:val="000000"/>
        </w:rPr>
        <w:t>Подпись заявителя</w:t>
      </w:r>
      <w:r>
        <w:rPr>
          <w:color w:val="000000"/>
        </w:rPr>
        <w:t xml:space="preserve">                                 Инициалы, фамилия заявителя</w:t>
      </w:r>
    </w:p>
    <w:p w14:paraId="43938DFF" w14:textId="77777777" w:rsidR="00B238FB" w:rsidRDefault="00B238FB" w:rsidP="00B238FB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42F8B3BE" w14:textId="77777777" w:rsidR="00B238FB" w:rsidRDefault="00B238FB" w:rsidP="00B238FB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57BA3C9F" w14:textId="77777777" w:rsidR="00B238FB" w:rsidRDefault="00B238FB" w:rsidP="00B238FB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10614FD0" w14:textId="77777777" w:rsidR="00B238FB" w:rsidRDefault="00B238FB" w:rsidP="00B238FB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244D9EBA" w14:textId="77777777" w:rsidR="00B238FB" w:rsidRDefault="00B238FB" w:rsidP="00B238FB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30A230FF" w14:textId="77777777" w:rsidR="00B238FB" w:rsidRDefault="00B238FB" w:rsidP="00B238FB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4958AD98" w14:textId="77777777" w:rsidR="00B238FB" w:rsidRDefault="00B238FB" w:rsidP="00B238FB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61620D14" w14:textId="77777777" w:rsidR="00B238FB" w:rsidRDefault="00B238FB" w:rsidP="00B238FB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581C3647" w14:textId="77777777" w:rsidR="00B238FB" w:rsidRDefault="00B238FB" w:rsidP="00B238FB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3F47D919" w14:textId="77777777" w:rsidR="00B238FB" w:rsidRDefault="00B238FB" w:rsidP="00B238FB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0515CE90" w14:textId="77777777" w:rsidR="00B238FB" w:rsidRDefault="00B238FB" w:rsidP="00B238FB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54835564" w14:textId="77777777" w:rsidR="00B238FB" w:rsidRDefault="00B238FB" w:rsidP="00B238FB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55EBEF17" w14:textId="77777777" w:rsidR="00B238FB" w:rsidRDefault="00B238FB" w:rsidP="00B238FB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50B4C173" w14:textId="77777777" w:rsidR="00B238FB" w:rsidRDefault="00B238FB" w:rsidP="00B238FB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3C5380AA" w14:textId="77777777" w:rsidR="00B238FB" w:rsidRDefault="00B238FB" w:rsidP="00B238FB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2B7A05DE" w14:textId="77777777" w:rsidR="00B238FB" w:rsidRDefault="00B238FB" w:rsidP="00B238FB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44E7D632" w14:textId="77777777" w:rsidR="00B238FB" w:rsidRDefault="00B238FB" w:rsidP="00B238FB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6594155F" w14:textId="77777777" w:rsidR="00B238FB" w:rsidRDefault="00B238FB" w:rsidP="00B238FB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3984C329" w14:textId="77777777" w:rsidR="00B238FB" w:rsidRDefault="00B238FB" w:rsidP="00B238FB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6C05E9D4" w14:textId="77777777" w:rsidR="00B238FB" w:rsidRDefault="00B238FB" w:rsidP="00B238FB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2450F751" w14:textId="77777777" w:rsidR="00B238FB" w:rsidRDefault="00B238FB" w:rsidP="00B238FB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38EB59CD" w14:textId="77777777" w:rsidR="00B238FB" w:rsidRDefault="00B238FB" w:rsidP="00B238FB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4A9DD3A8" w14:textId="77777777" w:rsidR="00B238FB" w:rsidRDefault="00B238FB" w:rsidP="00B238FB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243AF9B2" w14:textId="77777777" w:rsidR="00B238FB" w:rsidRDefault="00B238FB" w:rsidP="00B238FB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159722AC" w14:textId="77777777" w:rsidR="00B238FB" w:rsidRDefault="00B238FB" w:rsidP="00B238FB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16A5965B" w14:textId="77777777" w:rsidR="00B238FB" w:rsidRDefault="00B238FB" w:rsidP="00B238FB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52115115" w14:textId="77777777" w:rsidR="00B238FB" w:rsidRDefault="00B238FB" w:rsidP="00B238FB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77FFDFD2" w14:textId="77777777" w:rsidR="00B238FB" w:rsidRDefault="00B238FB" w:rsidP="00B238FB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157AD8B2" w14:textId="77777777" w:rsidR="00B238FB" w:rsidRDefault="00B238FB" w:rsidP="00B238FB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07944E5E" w14:textId="77777777" w:rsidR="00B238FB" w:rsidRDefault="00B238FB" w:rsidP="00B238FB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0ED184EA" w14:textId="77777777" w:rsidR="00B238FB" w:rsidRDefault="00B238FB" w:rsidP="00B238FB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6194470D" w14:textId="77777777" w:rsidR="00B238FB" w:rsidRDefault="00B238FB" w:rsidP="00B238FB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32870B21" w14:textId="77777777" w:rsidR="00B238FB" w:rsidRDefault="00B238FB" w:rsidP="00B238FB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27F7A3AF" w14:textId="77777777" w:rsidR="00B238FB" w:rsidRDefault="00B238FB" w:rsidP="00B238FB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11D64783" w14:textId="77777777" w:rsidR="00B238FB" w:rsidRDefault="00B238FB" w:rsidP="00B238FB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703A30A7" w14:textId="77777777" w:rsidR="00B238FB" w:rsidRDefault="00B238FB" w:rsidP="00B238FB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003018B2" w14:textId="77777777" w:rsidR="00B238FB" w:rsidRDefault="00B238FB" w:rsidP="00B238FB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5CF33317" w14:textId="77777777" w:rsidR="00B238FB" w:rsidRDefault="00B238FB" w:rsidP="00B238FB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7309B27E" w14:textId="77777777" w:rsidR="00B238FB" w:rsidRDefault="00B238FB" w:rsidP="00B238FB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7914547F" w14:textId="77777777" w:rsidR="00B238FB" w:rsidRDefault="00B238FB" w:rsidP="00B238FB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75655D3E" w14:textId="77777777" w:rsidR="00B238FB" w:rsidRDefault="00B238FB" w:rsidP="00B238FB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278DAC1C" w14:textId="77777777" w:rsidR="00B238FB" w:rsidRDefault="00B238FB" w:rsidP="00B238FB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6D568546" w14:textId="77777777" w:rsidR="00B238FB" w:rsidRDefault="00B238FB" w:rsidP="00B238FB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62F65E96" w14:textId="77777777" w:rsidR="00B238FB" w:rsidRDefault="00B238FB" w:rsidP="00B238FB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726190D4" w14:textId="77777777" w:rsidR="00B238FB" w:rsidRDefault="00B238FB" w:rsidP="00B238FB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61C3A23B" w14:textId="77777777" w:rsidR="00B238FB" w:rsidRDefault="00B238FB" w:rsidP="00B238FB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3A27E5F4" w14:textId="77777777" w:rsidR="00B238FB" w:rsidRDefault="00B238FB" w:rsidP="00B238FB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4B7760BE" w14:textId="77777777" w:rsidR="00B238FB" w:rsidRDefault="00B238FB" w:rsidP="00B238FB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15CC31FD" w14:textId="27ADA3F3" w:rsidR="00B238FB" w:rsidRPr="00220773" w:rsidRDefault="00B238FB" w:rsidP="00B238FB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  <w:r w:rsidRPr="00220773">
        <w:rPr>
          <w:sz w:val="24"/>
          <w:szCs w:val="24"/>
        </w:rPr>
        <w:lastRenderedPageBreak/>
        <w:t xml:space="preserve">Приложение 3 </w:t>
      </w:r>
    </w:p>
    <w:p w14:paraId="55A6715A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  <w:r w:rsidRPr="00220773">
        <w:rPr>
          <w:sz w:val="24"/>
          <w:szCs w:val="24"/>
        </w:rPr>
        <w:t>к настоящему Административному регламенту</w:t>
      </w:r>
    </w:p>
    <w:p w14:paraId="6D577D9B" w14:textId="77777777" w:rsidR="00B238FB" w:rsidRPr="00220773" w:rsidRDefault="00B238FB" w:rsidP="00B238FB">
      <w:pPr>
        <w:widowControl w:val="0"/>
        <w:autoSpaceDE w:val="0"/>
        <w:autoSpaceDN w:val="0"/>
        <w:adjustRightInd w:val="0"/>
        <w:jc w:val="center"/>
        <w:rPr>
          <w:rFonts w:eastAsia="Arial Unicode MS"/>
          <w:iCs/>
          <w:color w:val="000000"/>
          <w:sz w:val="24"/>
          <w:szCs w:val="24"/>
        </w:rPr>
      </w:pPr>
    </w:p>
    <w:p w14:paraId="507AA36F" w14:textId="77777777" w:rsidR="00B238FB" w:rsidRPr="00220773" w:rsidRDefault="00B238FB" w:rsidP="00B238FB">
      <w:pPr>
        <w:widowControl w:val="0"/>
        <w:autoSpaceDE w:val="0"/>
        <w:autoSpaceDN w:val="0"/>
        <w:adjustRightInd w:val="0"/>
        <w:jc w:val="center"/>
        <w:rPr>
          <w:rFonts w:eastAsia="Arial Unicode MS"/>
          <w:b/>
          <w:iCs/>
          <w:color w:val="000000"/>
          <w:sz w:val="24"/>
          <w:szCs w:val="24"/>
        </w:rPr>
      </w:pPr>
      <w:r w:rsidRPr="00220773">
        <w:rPr>
          <w:rFonts w:eastAsia="Arial Unicode MS"/>
          <w:b/>
          <w:iCs/>
          <w:color w:val="000000"/>
          <w:sz w:val="24"/>
          <w:szCs w:val="24"/>
        </w:rPr>
        <w:t>СОГЛАШЕНИЕ N ____</w:t>
      </w:r>
    </w:p>
    <w:p w14:paraId="0BDCCA8B" w14:textId="77777777" w:rsidR="00B238FB" w:rsidRPr="00220773" w:rsidRDefault="00B238FB" w:rsidP="00B238FB">
      <w:pPr>
        <w:widowControl w:val="0"/>
        <w:autoSpaceDE w:val="0"/>
        <w:autoSpaceDN w:val="0"/>
        <w:adjustRightInd w:val="0"/>
        <w:jc w:val="center"/>
        <w:rPr>
          <w:rFonts w:eastAsia="Arial Unicode MS"/>
          <w:b/>
          <w:iCs/>
          <w:color w:val="000000"/>
          <w:sz w:val="24"/>
          <w:szCs w:val="24"/>
        </w:rPr>
      </w:pPr>
      <w:r w:rsidRPr="00220773">
        <w:rPr>
          <w:rFonts w:eastAsia="Arial Unicode MS"/>
          <w:b/>
          <w:iCs/>
          <w:color w:val="000000"/>
          <w:sz w:val="24"/>
          <w:szCs w:val="24"/>
        </w:rPr>
        <w:t>об установлении сервитута земельного участка</w:t>
      </w:r>
    </w:p>
    <w:p w14:paraId="3052FB95" w14:textId="77777777" w:rsidR="00B238FB" w:rsidRPr="00220773" w:rsidRDefault="00B238FB" w:rsidP="00B238FB">
      <w:pPr>
        <w:widowControl w:val="0"/>
        <w:autoSpaceDE w:val="0"/>
        <w:autoSpaceDN w:val="0"/>
        <w:adjustRightInd w:val="0"/>
        <w:jc w:val="center"/>
        <w:rPr>
          <w:rFonts w:eastAsia="Arial Unicode MS"/>
          <w:i/>
          <w:iCs/>
          <w:color w:val="000000"/>
          <w:sz w:val="24"/>
          <w:szCs w:val="24"/>
        </w:rPr>
      </w:pPr>
    </w:p>
    <w:p w14:paraId="7A8A48BC" w14:textId="77777777" w:rsidR="00B238FB" w:rsidRPr="00220773" w:rsidRDefault="00B238FB" w:rsidP="00B238FB">
      <w:pPr>
        <w:widowControl w:val="0"/>
        <w:autoSpaceDE w:val="0"/>
        <w:autoSpaceDN w:val="0"/>
        <w:adjustRightInd w:val="0"/>
        <w:rPr>
          <w:rFonts w:eastAsia="Arial Unicode MS"/>
          <w:color w:val="000000"/>
          <w:sz w:val="24"/>
          <w:szCs w:val="24"/>
        </w:rPr>
      </w:pPr>
      <w:r w:rsidRPr="00220773">
        <w:rPr>
          <w:rFonts w:eastAsia="Arial Unicode MS"/>
          <w:color w:val="000000"/>
          <w:sz w:val="24"/>
          <w:szCs w:val="24"/>
        </w:rPr>
        <w:t>с.</w:t>
      </w:r>
      <w:r>
        <w:rPr>
          <w:rFonts w:eastAsia="Arial Unicode MS"/>
          <w:color w:val="000000"/>
          <w:sz w:val="24"/>
          <w:szCs w:val="24"/>
        </w:rPr>
        <w:t xml:space="preserve"> </w:t>
      </w:r>
      <w:r w:rsidRPr="00220773">
        <w:rPr>
          <w:rFonts w:eastAsia="Arial Unicode MS"/>
          <w:color w:val="000000"/>
          <w:sz w:val="24"/>
          <w:szCs w:val="24"/>
        </w:rPr>
        <w:t xml:space="preserve">Красногорское  </w:t>
      </w:r>
      <w:r w:rsidRPr="00220773">
        <w:rPr>
          <w:rFonts w:eastAsia="Arial Unicode MS"/>
          <w:color w:val="000000"/>
          <w:sz w:val="24"/>
          <w:szCs w:val="24"/>
        </w:rPr>
        <w:tab/>
      </w:r>
      <w:r w:rsidRPr="00220773">
        <w:rPr>
          <w:rFonts w:eastAsia="Arial Unicode MS"/>
          <w:color w:val="000000"/>
          <w:sz w:val="24"/>
          <w:szCs w:val="24"/>
        </w:rPr>
        <w:tab/>
      </w:r>
      <w:r w:rsidRPr="00220773">
        <w:rPr>
          <w:rFonts w:eastAsia="Arial Unicode MS"/>
          <w:color w:val="000000"/>
          <w:sz w:val="24"/>
          <w:szCs w:val="24"/>
        </w:rPr>
        <w:tab/>
      </w:r>
      <w:r w:rsidRPr="00220773">
        <w:rPr>
          <w:rFonts w:eastAsia="Arial Unicode MS"/>
          <w:color w:val="000000"/>
          <w:sz w:val="24"/>
          <w:szCs w:val="24"/>
        </w:rPr>
        <w:tab/>
      </w:r>
      <w:r w:rsidRPr="00220773">
        <w:rPr>
          <w:rFonts w:eastAsia="Arial Unicode MS"/>
          <w:color w:val="000000"/>
          <w:sz w:val="24"/>
          <w:szCs w:val="24"/>
        </w:rPr>
        <w:tab/>
      </w:r>
      <w:r w:rsidRPr="00220773">
        <w:rPr>
          <w:rFonts w:eastAsia="Arial Unicode MS"/>
          <w:color w:val="000000"/>
          <w:sz w:val="24"/>
          <w:szCs w:val="24"/>
        </w:rPr>
        <w:tab/>
      </w:r>
      <w:r w:rsidRPr="00220773">
        <w:rPr>
          <w:rFonts w:eastAsia="Arial Unicode MS"/>
          <w:color w:val="000000"/>
          <w:sz w:val="24"/>
          <w:szCs w:val="24"/>
        </w:rPr>
        <w:tab/>
        <w:t xml:space="preserve">«__»____________ ___ </w:t>
      </w:r>
    </w:p>
    <w:p w14:paraId="26154AAF" w14:textId="77777777" w:rsidR="00B238FB" w:rsidRPr="00220773" w:rsidRDefault="00B238FB" w:rsidP="00B238FB">
      <w:pPr>
        <w:widowControl w:val="0"/>
        <w:autoSpaceDE w:val="0"/>
        <w:autoSpaceDN w:val="0"/>
        <w:adjustRightInd w:val="0"/>
        <w:rPr>
          <w:rFonts w:eastAsia="Arial Unicode MS"/>
          <w:color w:val="000000"/>
          <w:sz w:val="24"/>
          <w:szCs w:val="24"/>
        </w:rPr>
      </w:pPr>
    </w:p>
    <w:p w14:paraId="19DEF51E" w14:textId="77777777" w:rsidR="00B238FB" w:rsidRPr="00220773" w:rsidRDefault="00B238FB" w:rsidP="00B238FB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Администрация муниципального образования ««Муниципальный округ Красногорский район Удмуртской Республики»  в лице главы _______________________, действующего на основании Устава, именуемая в дальнейшем «Администрация», и ______________________________________именуемый (</w:t>
      </w:r>
      <w:proofErr w:type="spellStart"/>
      <w:r w:rsidRPr="00220773">
        <w:rPr>
          <w:sz w:val="24"/>
          <w:szCs w:val="24"/>
        </w:rPr>
        <w:t>ая</w:t>
      </w:r>
      <w:proofErr w:type="spellEnd"/>
      <w:r w:rsidRPr="00220773">
        <w:rPr>
          <w:sz w:val="24"/>
          <w:szCs w:val="24"/>
        </w:rPr>
        <w:t>) в дальнейшем «Пользователь», вместе именуемые «Стороны», заключили настоящее Соглашение о нижеследующем.</w:t>
      </w:r>
    </w:p>
    <w:p w14:paraId="196E35B3" w14:textId="77777777" w:rsidR="00B238FB" w:rsidRPr="00220773" w:rsidRDefault="00B238FB" w:rsidP="00B238FB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220773">
        <w:rPr>
          <w:b/>
          <w:sz w:val="24"/>
          <w:szCs w:val="24"/>
        </w:rPr>
        <w:t>1. Предмет соглашения.</w:t>
      </w:r>
    </w:p>
    <w:p w14:paraId="340ED78A" w14:textId="77777777" w:rsidR="00B238FB" w:rsidRPr="00220773" w:rsidRDefault="00B238FB" w:rsidP="00B23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851"/>
        <w:jc w:val="both"/>
        <w:rPr>
          <w:color w:val="000000"/>
          <w:sz w:val="24"/>
          <w:szCs w:val="24"/>
        </w:rPr>
      </w:pPr>
      <w:r w:rsidRPr="00220773">
        <w:rPr>
          <w:color w:val="000000"/>
          <w:sz w:val="24"/>
          <w:szCs w:val="24"/>
        </w:rPr>
        <w:t xml:space="preserve">1.1. Администрация в соответствии с условиями настоящего Соглашения предоставляет Пользователю за плату право ограниченного пользования земельным участком     (сервитут) площадью _________ </w:t>
      </w:r>
      <w:proofErr w:type="spellStart"/>
      <w:r w:rsidRPr="00220773">
        <w:rPr>
          <w:color w:val="000000"/>
          <w:sz w:val="24"/>
          <w:szCs w:val="24"/>
        </w:rPr>
        <w:t>кв.м</w:t>
      </w:r>
      <w:proofErr w:type="spellEnd"/>
      <w:r w:rsidRPr="00220773">
        <w:rPr>
          <w:color w:val="000000"/>
          <w:sz w:val="24"/>
          <w:szCs w:val="24"/>
        </w:rPr>
        <w:t xml:space="preserve">, с кадастровым номером ____________________________, </w:t>
      </w:r>
    </w:p>
    <w:p w14:paraId="386F95DC" w14:textId="77777777" w:rsidR="00B238FB" w:rsidRPr="00220773" w:rsidRDefault="00B238FB" w:rsidP="00B23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851"/>
        <w:jc w:val="both"/>
        <w:rPr>
          <w:color w:val="000000"/>
          <w:sz w:val="24"/>
          <w:szCs w:val="24"/>
        </w:rPr>
      </w:pPr>
      <w:r w:rsidRPr="00220773">
        <w:rPr>
          <w:color w:val="000000"/>
          <w:sz w:val="24"/>
          <w:szCs w:val="24"/>
        </w:rPr>
        <w:tab/>
      </w:r>
      <w:r w:rsidRPr="00220773">
        <w:rPr>
          <w:color w:val="000000"/>
          <w:sz w:val="24"/>
          <w:szCs w:val="24"/>
        </w:rPr>
        <w:tab/>
      </w:r>
      <w:r w:rsidRPr="00220773">
        <w:rPr>
          <w:color w:val="000000"/>
          <w:sz w:val="24"/>
          <w:szCs w:val="24"/>
        </w:rPr>
        <w:tab/>
      </w:r>
      <w:r w:rsidRPr="00220773">
        <w:rPr>
          <w:color w:val="000000"/>
          <w:sz w:val="24"/>
          <w:szCs w:val="24"/>
        </w:rPr>
        <w:tab/>
      </w:r>
      <w:r w:rsidRPr="00220773">
        <w:rPr>
          <w:color w:val="000000"/>
          <w:sz w:val="24"/>
          <w:szCs w:val="24"/>
        </w:rPr>
        <w:tab/>
      </w:r>
      <w:r w:rsidRPr="00220773">
        <w:rPr>
          <w:color w:val="000000"/>
          <w:sz w:val="24"/>
          <w:szCs w:val="24"/>
        </w:rPr>
        <w:tab/>
        <w:t>(при наличии кадастрового номера)</w:t>
      </w:r>
    </w:p>
    <w:p w14:paraId="2BD4F2C3" w14:textId="77777777" w:rsidR="00B238FB" w:rsidRPr="00220773" w:rsidRDefault="00B238FB" w:rsidP="00B23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220773">
        <w:rPr>
          <w:color w:val="000000"/>
          <w:sz w:val="24"/>
          <w:szCs w:val="24"/>
        </w:rPr>
        <w:t>расположенном на землях (категория) _________________________, по адресу: Удмуртская Республика, Красногорский район, __________________________________________________ в целях использования: _________________________________________________________.</w:t>
      </w:r>
    </w:p>
    <w:p w14:paraId="2371F484" w14:textId="77777777" w:rsidR="00B238FB" w:rsidRPr="00220773" w:rsidRDefault="00B238FB" w:rsidP="00B23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220773">
        <w:rPr>
          <w:sz w:val="24"/>
          <w:szCs w:val="24"/>
        </w:rPr>
        <w:t xml:space="preserve">1.2. Земельный участок является частью земельного участка с кадастровым номером __________________________, площадью _______ кв.м. </w:t>
      </w:r>
    </w:p>
    <w:p w14:paraId="65BE1EFA" w14:textId="77777777" w:rsidR="00B238FB" w:rsidRPr="00220773" w:rsidRDefault="00B238FB" w:rsidP="00B23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Распоряжение (пользование) земельным участком принадлежит Администрации на основании _________________________________________________________________</w:t>
      </w:r>
    </w:p>
    <w:p w14:paraId="49B75169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851"/>
        <w:jc w:val="both"/>
        <w:rPr>
          <w:rFonts w:eastAsia="Arial Unicode MS"/>
          <w:color w:val="000000"/>
          <w:sz w:val="24"/>
          <w:szCs w:val="24"/>
        </w:rPr>
      </w:pPr>
      <w:r w:rsidRPr="00220773">
        <w:rPr>
          <w:rFonts w:eastAsia="Arial Unicode MS"/>
          <w:color w:val="000000"/>
          <w:sz w:val="24"/>
          <w:szCs w:val="24"/>
        </w:rPr>
        <w:t>1.3. Границы сервитута определены ______________________________________,</w:t>
      </w:r>
    </w:p>
    <w:p w14:paraId="18BAF4E6" w14:textId="77777777" w:rsidR="00B238FB" w:rsidRPr="00220773" w:rsidRDefault="00B238FB" w:rsidP="00B238FB">
      <w:pPr>
        <w:widowControl w:val="0"/>
        <w:autoSpaceDE w:val="0"/>
        <w:autoSpaceDN w:val="0"/>
        <w:adjustRightInd w:val="0"/>
        <w:jc w:val="right"/>
        <w:rPr>
          <w:rFonts w:eastAsia="Arial Unicode MS"/>
          <w:color w:val="000000"/>
          <w:sz w:val="24"/>
          <w:szCs w:val="24"/>
        </w:rPr>
      </w:pPr>
      <w:r w:rsidRPr="00220773">
        <w:rPr>
          <w:rFonts w:eastAsia="Arial Unicode MS"/>
          <w:color w:val="000000"/>
          <w:sz w:val="24"/>
          <w:szCs w:val="24"/>
        </w:rPr>
        <w:t>(схема земельного участка, кадастровая выписка о земельном участке)</w:t>
      </w:r>
    </w:p>
    <w:p w14:paraId="5751E788" w14:textId="77777777" w:rsidR="00B238FB" w:rsidRPr="00220773" w:rsidRDefault="00B238FB" w:rsidP="00B238FB">
      <w:pPr>
        <w:widowControl w:val="0"/>
        <w:autoSpaceDE w:val="0"/>
        <w:autoSpaceDN w:val="0"/>
        <w:adjustRightInd w:val="0"/>
        <w:jc w:val="both"/>
        <w:rPr>
          <w:rFonts w:eastAsia="Arial Unicode MS"/>
          <w:color w:val="000000"/>
          <w:sz w:val="24"/>
          <w:szCs w:val="24"/>
        </w:rPr>
      </w:pPr>
      <w:r w:rsidRPr="00220773">
        <w:rPr>
          <w:rFonts w:eastAsia="Arial Unicode MS"/>
          <w:color w:val="000000"/>
          <w:sz w:val="24"/>
          <w:szCs w:val="24"/>
        </w:rPr>
        <w:t>являющейся неотъемлемой частью настоящего Соглашения (Приложение 1).</w:t>
      </w:r>
    </w:p>
    <w:p w14:paraId="7C2C2D49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851"/>
        <w:jc w:val="both"/>
        <w:rPr>
          <w:rFonts w:eastAsia="Arial Unicode MS"/>
          <w:color w:val="000000"/>
          <w:sz w:val="24"/>
          <w:szCs w:val="24"/>
        </w:rPr>
      </w:pPr>
      <w:r w:rsidRPr="00220773">
        <w:rPr>
          <w:rFonts w:eastAsia="Arial Unicode MS"/>
          <w:color w:val="000000"/>
          <w:sz w:val="24"/>
          <w:szCs w:val="24"/>
        </w:rPr>
        <w:t>1.4. Сервитут является частным.</w:t>
      </w:r>
    </w:p>
    <w:p w14:paraId="45D24467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851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220773">
        <w:rPr>
          <w:rFonts w:eastAsia="Arial Unicode MS"/>
          <w:color w:val="000000"/>
          <w:sz w:val="24"/>
          <w:szCs w:val="24"/>
        </w:rPr>
        <w:t>1.5. Сервитут устанавливается на срок: ____________________________________.</w:t>
      </w:r>
    </w:p>
    <w:p w14:paraId="2E96F910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hanging="142"/>
        <w:jc w:val="right"/>
        <w:rPr>
          <w:rFonts w:eastAsia="Arial Unicode MS"/>
          <w:color w:val="000000"/>
          <w:sz w:val="24"/>
          <w:szCs w:val="24"/>
        </w:rPr>
      </w:pPr>
      <w:r w:rsidRPr="00220773">
        <w:rPr>
          <w:rFonts w:eastAsia="Arial Unicode MS"/>
          <w:color w:val="000000"/>
          <w:sz w:val="24"/>
          <w:szCs w:val="24"/>
        </w:rPr>
        <w:t>(может быть указано событие в будущем, при наступлении которого сервитут должен быть прекращен).</w:t>
      </w:r>
    </w:p>
    <w:p w14:paraId="70DDA5E3" w14:textId="77777777" w:rsidR="00B238FB" w:rsidRPr="00220773" w:rsidRDefault="00B238FB" w:rsidP="00B238FB">
      <w:pPr>
        <w:widowControl w:val="0"/>
        <w:autoSpaceDE w:val="0"/>
        <w:autoSpaceDN w:val="0"/>
        <w:adjustRightInd w:val="0"/>
        <w:jc w:val="center"/>
        <w:rPr>
          <w:rFonts w:eastAsia="Arial Unicode MS"/>
          <w:b/>
          <w:iCs/>
          <w:color w:val="000000"/>
          <w:sz w:val="24"/>
          <w:szCs w:val="24"/>
        </w:rPr>
      </w:pPr>
      <w:r w:rsidRPr="00220773">
        <w:rPr>
          <w:rFonts w:eastAsia="Arial Unicode MS"/>
          <w:b/>
          <w:iCs/>
          <w:color w:val="000000"/>
          <w:sz w:val="24"/>
          <w:szCs w:val="24"/>
        </w:rPr>
        <w:t>2. Порядок ограниченного пользования.</w:t>
      </w:r>
    </w:p>
    <w:p w14:paraId="0231F5D2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851"/>
        <w:jc w:val="both"/>
        <w:rPr>
          <w:rFonts w:eastAsia="Arial Unicode MS"/>
          <w:color w:val="000000"/>
          <w:sz w:val="24"/>
          <w:szCs w:val="24"/>
        </w:rPr>
      </w:pPr>
      <w:r w:rsidRPr="00220773">
        <w:rPr>
          <w:rFonts w:eastAsia="Arial Unicode MS"/>
          <w:color w:val="000000"/>
          <w:sz w:val="24"/>
          <w:szCs w:val="24"/>
        </w:rPr>
        <w:t>2.1. Сервитут осуществляется Пользователем строго в пределах границ, определенных согласно п. 1.3 Соглашения.</w:t>
      </w:r>
    </w:p>
    <w:p w14:paraId="51B0329C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851"/>
        <w:jc w:val="both"/>
        <w:rPr>
          <w:rFonts w:eastAsia="Arial Unicode MS"/>
          <w:color w:val="000000"/>
          <w:sz w:val="24"/>
          <w:szCs w:val="24"/>
        </w:rPr>
      </w:pPr>
      <w:r w:rsidRPr="00220773">
        <w:rPr>
          <w:rFonts w:eastAsia="Arial Unicode MS"/>
          <w:color w:val="000000"/>
          <w:sz w:val="24"/>
          <w:szCs w:val="24"/>
        </w:rPr>
        <w:t>2.2. Осуществление сервитута Пользователем должно быть наименее обременительным для земельного участка Администрации, в отношении которого он установлен.</w:t>
      </w:r>
    </w:p>
    <w:p w14:paraId="6F9262CA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851"/>
        <w:jc w:val="both"/>
        <w:rPr>
          <w:rFonts w:eastAsia="Arial Unicode MS"/>
          <w:color w:val="000000"/>
          <w:sz w:val="24"/>
          <w:szCs w:val="24"/>
        </w:rPr>
      </w:pPr>
      <w:r w:rsidRPr="00220773">
        <w:rPr>
          <w:rFonts w:eastAsia="Arial Unicode MS"/>
          <w:color w:val="000000"/>
          <w:sz w:val="24"/>
          <w:szCs w:val="24"/>
        </w:rPr>
        <w:t>2.3. Приведенное в п. 1.1. описание целей использования земельного участка является окончательным. Изменение цели использования допускается исключительно с согласия Администрации.</w:t>
      </w:r>
    </w:p>
    <w:p w14:paraId="5DE4C13D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851"/>
        <w:jc w:val="both"/>
        <w:rPr>
          <w:rFonts w:eastAsia="Arial Unicode MS"/>
          <w:color w:val="000000"/>
          <w:sz w:val="24"/>
          <w:szCs w:val="24"/>
        </w:rPr>
      </w:pPr>
      <w:r w:rsidRPr="00220773">
        <w:rPr>
          <w:rFonts w:eastAsia="Arial Unicode MS"/>
          <w:color w:val="000000"/>
          <w:sz w:val="24"/>
          <w:szCs w:val="24"/>
        </w:rPr>
        <w:t xml:space="preserve">2.4. В соответствии с пунктом 2 статьи 274 Гражданского кодекса Российской Федерации обременение земельного участка сервитутом не лишает Администрацию прав владения, пользования и распоряжения земельным участком. </w:t>
      </w:r>
    </w:p>
    <w:p w14:paraId="2BD623B1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851"/>
        <w:jc w:val="both"/>
        <w:rPr>
          <w:rFonts w:eastAsia="Arial Unicode MS"/>
          <w:color w:val="000000"/>
          <w:sz w:val="24"/>
          <w:szCs w:val="24"/>
        </w:rPr>
      </w:pPr>
    </w:p>
    <w:p w14:paraId="512411AB" w14:textId="77777777" w:rsidR="00B238FB" w:rsidRPr="00220773" w:rsidRDefault="00B238FB" w:rsidP="00B238FB">
      <w:pPr>
        <w:widowControl w:val="0"/>
        <w:autoSpaceDE w:val="0"/>
        <w:autoSpaceDN w:val="0"/>
        <w:adjustRightInd w:val="0"/>
        <w:jc w:val="center"/>
        <w:rPr>
          <w:rFonts w:eastAsia="Arial Unicode MS"/>
          <w:b/>
          <w:iCs/>
          <w:color w:val="000000"/>
          <w:sz w:val="24"/>
          <w:szCs w:val="24"/>
        </w:rPr>
      </w:pPr>
      <w:r w:rsidRPr="00220773">
        <w:rPr>
          <w:rFonts w:eastAsia="Arial Unicode MS"/>
          <w:b/>
          <w:iCs/>
          <w:color w:val="000000"/>
          <w:sz w:val="24"/>
          <w:szCs w:val="24"/>
        </w:rPr>
        <w:t>3. Права и обязанности Сторон.</w:t>
      </w:r>
    </w:p>
    <w:p w14:paraId="6FC6BB30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851"/>
        <w:jc w:val="both"/>
        <w:rPr>
          <w:rFonts w:eastAsia="Arial Unicode MS"/>
          <w:color w:val="000000"/>
          <w:sz w:val="24"/>
          <w:szCs w:val="24"/>
        </w:rPr>
      </w:pPr>
      <w:r w:rsidRPr="00220773">
        <w:rPr>
          <w:rFonts w:eastAsia="Arial Unicode MS"/>
          <w:color w:val="000000"/>
          <w:sz w:val="24"/>
          <w:szCs w:val="24"/>
        </w:rPr>
        <w:t>3.1. Администрация обязана:</w:t>
      </w:r>
    </w:p>
    <w:p w14:paraId="36081A1F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851"/>
        <w:jc w:val="both"/>
        <w:rPr>
          <w:rFonts w:eastAsia="Arial Unicode MS"/>
          <w:color w:val="000000"/>
          <w:sz w:val="24"/>
          <w:szCs w:val="24"/>
        </w:rPr>
      </w:pPr>
      <w:r w:rsidRPr="00220773">
        <w:rPr>
          <w:rFonts w:eastAsia="Arial Unicode MS"/>
          <w:color w:val="000000"/>
          <w:sz w:val="24"/>
          <w:szCs w:val="24"/>
        </w:rPr>
        <w:t xml:space="preserve">3.1.1. Оказывать все необходимое содействие для установления сервитута на земельном участке, находящемся в распоряжении Администрации; </w:t>
      </w:r>
    </w:p>
    <w:p w14:paraId="6FDEF080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851"/>
        <w:jc w:val="both"/>
        <w:rPr>
          <w:rFonts w:eastAsia="Arial Unicode MS"/>
          <w:color w:val="000000"/>
          <w:sz w:val="24"/>
          <w:szCs w:val="24"/>
        </w:rPr>
      </w:pPr>
      <w:r w:rsidRPr="00220773">
        <w:rPr>
          <w:rFonts w:eastAsia="Arial Unicode MS"/>
          <w:color w:val="000000"/>
          <w:sz w:val="24"/>
          <w:szCs w:val="24"/>
        </w:rPr>
        <w:lastRenderedPageBreak/>
        <w:t>3.1.2. При заключении Соглашения об установлении сервитута в отношении земельного участка, находящегося в государственной или муниципальной собственности, на срок свыше трех лет, производить все требуемые действия для осуществления регистрации сервитута в установленном законодательством порядке, в том числе предоставлять необходимые правоустанавливающие и иные документы.</w:t>
      </w:r>
    </w:p>
    <w:p w14:paraId="56BD4527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851"/>
        <w:jc w:val="both"/>
        <w:rPr>
          <w:rFonts w:eastAsia="Arial Unicode MS"/>
          <w:color w:val="000000"/>
          <w:sz w:val="24"/>
          <w:szCs w:val="24"/>
        </w:rPr>
      </w:pPr>
      <w:r w:rsidRPr="00220773">
        <w:rPr>
          <w:rFonts w:eastAsia="Arial Unicode MS"/>
          <w:color w:val="000000"/>
          <w:sz w:val="24"/>
          <w:szCs w:val="24"/>
        </w:rPr>
        <w:t>3.1.3. Предоставлять Пользователю возможность осуществлять сервитут в порядке, установленном соглашением.</w:t>
      </w:r>
    </w:p>
    <w:p w14:paraId="3612BD50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851"/>
        <w:jc w:val="both"/>
        <w:rPr>
          <w:rFonts w:eastAsia="Arial Unicode MS"/>
          <w:color w:val="000000"/>
          <w:sz w:val="24"/>
          <w:szCs w:val="24"/>
        </w:rPr>
      </w:pPr>
      <w:r w:rsidRPr="00220773">
        <w:rPr>
          <w:rFonts w:eastAsia="Arial Unicode MS"/>
          <w:color w:val="000000"/>
          <w:sz w:val="24"/>
          <w:szCs w:val="24"/>
        </w:rPr>
        <w:t>3.2. Пользователь обязан:</w:t>
      </w:r>
    </w:p>
    <w:p w14:paraId="07F57F3B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851"/>
        <w:jc w:val="both"/>
        <w:rPr>
          <w:rFonts w:eastAsia="Arial Unicode MS"/>
          <w:color w:val="000000"/>
          <w:sz w:val="24"/>
          <w:szCs w:val="24"/>
        </w:rPr>
      </w:pPr>
      <w:r w:rsidRPr="00220773">
        <w:rPr>
          <w:rFonts w:eastAsia="Arial Unicode MS"/>
          <w:color w:val="000000"/>
          <w:sz w:val="24"/>
          <w:szCs w:val="24"/>
        </w:rPr>
        <w:t>3.2.1. Осуществлять сервитут в соответствии с разделом 2 соглашения.</w:t>
      </w:r>
    </w:p>
    <w:p w14:paraId="701EB3C0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851"/>
        <w:jc w:val="both"/>
        <w:rPr>
          <w:rFonts w:eastAsia="Arial Unicode MS"/>
          <w:color w:val="000000"/>
          <w:sz w:val="24"/>
          <w:szCs w:val="24"/>
        </w:rPr>
      </w:pPr>
      <w:r w:rsidRPr="00220773">
        <w:rPr>
          <w:rFonts w:eastAsia="Arial Unicode MS"/>
          <w:color w:val="000000"/>
          <w:sz w:val="24"/>
          <w:szCs w:val="24"/>
        </w:rPr>
        <w:t>3.2.2. Своевременно уплачивать Администрации плату за осуществление сервитута по условиям раздела 4 соглашения.</w:t>
      </w:r>
    </w:p>
    <w:p w14:paraId="64E2CB3A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851"/>
        <w:jc w:val="both"/>
        <w:rPr>
          <w:rFonts w:eastAsia="Arial Unicode MS"/>
          <w:color w:val="000000"/>
          <w:sz w:val="24"/>
          <w:szCs w:val="24"/>
        </w:rPr>
      </w:pPr>
      <w:r w:rsidRPr="00220773">
        <w:rPr>
          <w:rFonts w:eastAsia="Arial Unicode MS"/>
          <w:color w:val="000000"/>
          <w:sz w:val="24"/>
          <w:szCs w:val="24"/>
        </w:rPr>
        <w:t>3.2.3. Производить все требуемые действия для осуществления регистрации сервитута в установленном законодательством порядке.</w:t>
      </w:r>
    </w:p>
    <w:p w14:paraId="6B9B6149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851"/>
        <w:jc w:val="both"/>
        <w:rPr>
          <w:rFonts w:eastAsia="Arial Unicode MS"/>
          <w:color w:val="000000"/>
          <w:sz w:val="24"/>
          <w:szCs w:val="24"/>
        </w:rPr>
      </w:pPr>
      <w:r w:rsidRPr="00220773">
        <w:rPr>
          <w:rFonts w:eastAsia="Arial Unicode MS"/>
          <w:color w:val="000000"/>
          <w:sz w:val="24"/>
          <w:szCs w:val="24"/>
        </w:rPr>
        <w:t>3.2.4. При наступлении события, окончания срока, указанного в п. 1.5 Соглашения, прекратить осуществление сервитута и произвести все необходимые действия для регистрации в уполномоченном органе его прекращения.</w:t>
      </w:r>
    </w:p>
    <w:p w14:paraId="42F018F8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851"/>
        <w:jc w:val="both"/>
        <w:rPr>
          <w:rFonts w:eastAsia="Arial Unicode MS"/>
          <w:color w:val="000000"/>
          <w:sz w:val="24"/>
          <w:szCs w:val="24"/>
        </w:rPr>
      </w:pPr>
      <w:r w:rsidRPr="00220773">
        <w:rPr>
          <w:rFonts w:eastAsia="Arial Unicode MS"/>
          <w:color w:val="000000"/>
          <w:sz w:val="24"/>
          <w:szCs w:val="24"/>
        </w:rPr>
        <w:t>3.2.5. После прекращения действия сервитута сдать земельный участок по акту (Приложение 3) Администрации в состоянии, не хуже первоначального.</w:t>
      </w:r>
    </w:p>
    <w:p w14:paraId="0FFAA7DB" w14:textId="77777777" w:rsidR="00B238FB" w:rsidRPr="00220773" w:rsidRDefault="00B238FB" w:rsidP="00B238FB">
      <w:pPr>
        <w:widowControl w:val="0"/>
        <w:autoSpaceDE w:val="0"/>
        <w:autoSpaceDN w:val="0"/>
        <w:adjustRightInd w:val="0"/>
        <w:jc w:val="center"/>
        <w:rPr>
          <w:rFonts w:eastAsia="Arial Unicode MS"/>
          <w:b/>
          <w:iCs/>
          <w:color w:val="000000"/>
          <w:sz w:val="24"/>
          <w:szCs w:val="24"/>
        </w:rPr>
      </w:pPr>
      <w:r w:rsidRPr="00220773">
        <w:rPr>
          <w:rFonts w:eastAsia="Arial Unicode MS"/>
          <w:b/>
          <w:iCs/>
          <w:color w:val="000000"/>
          <w:sz w:val="24"/>
          <w:szCs w:val="24"/>
        </w:rPr>
        <w:t>4. Плата за сервитут.</w:t>
      </w:r>
    </w:p>
    <w:p w14:paraId="1E063428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851"/>
        <w:jc w:val="both"/>
        <w:rPr>
          <w:rFonts w:eastAsia="Arial Unicode MS"/>
          <w:color w:val="000000"/>
          <w:sz w:val="24"/>
          <w:szCs w:val="24"/>
        </w:rPr>
      </w:pPr>
      <w:r w:rsidRPr="00220773">
        <w:rPr>
          <w:rFonts w:eastAsia="Arial Unicode MS"/>
          <w:color w:val="000000"/>
          <w:sz w:val="24"/>
          <w:szCs w:val="24"/>
        </w:rPr>
        <w:t>4.1. Пользователь за сервитут земельного участка уплачивает Администрации плату в размере _________________ежемесячно/ежеквартально не позднее ___________ числа на основании Справки расчета (Приложение 2).</w:t>
      </w:r>
    </w:p>
    <w:p w14:paraId="6F0BB3D3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Расчет платы по Соглашению об установлении сервитута земельного участка, производится в соответствии с постановлением Правительства Удмуртской Республики от 17.03.2015 № 101 «Об утверждении Порядка определения платы по соглашению об установлении сервитута в отношении земельных участков, находящихся в собственности Удмуртской Республики, и земельных участков, государственная собственность на которые не разграничена».</w:t>
      </w:r>
    </w:p>
    <w:p w14:paraId="2EFEA8EE" w14:textId="77777777" w:rsidR="00B238FB" w:rsidRPr="00220773" w:rsidRDefault="00B238FB" w:rsidP="00B238FB">
      <w:pPr>
        <w:widowControl w:val="0"/>
        <w:autoSpaceDE w:val="0"/>
        <w:autoSpaceDN w:val="0"/>
        <w:adjustRightInd w:val="0"/>
        <w:jc w:val="center"/>
        <w:rPr>
          <w:rFonts w:eastAsia="Arial Unicode MS"/>
          <w:b/>
          <w:iCs/>
          <w:color w:val="000000"/>
          <w:sz w:val="24"/>
          <w:szCs w:val="24"/>
        </w:rPr>
      </w:pPr>
      <w:r w:rsidRPr="00220773">
        <w:rPr>
          <w:rFonts w:eastAsia="Arial Unicode MS"/>
          <w:b/>
          <w:iCs/>
          <w:color w:val="000000"/>
          <w:sz w:val="24"/>
          <w:szCs w:val="24"/>
        </w:rPr>
        <w:t>5. Ответственность Сторон.</w:t>
      </w:r>
    </w:p>
    <w:p w14:paraId="7AA36EED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851"/>
        <w:jc w:val="both"/>
        <w:rPr>
          <w:rFonts w:eastAsia="Arial Unicode MS"/>
          <w:color w:val="000000"/>
          <w:sz w:val="24"/>
          <w:szCs w:val="24"/>
        </w:rPr>
      </w:pPr>
      <w:r w:rsidRPr="00220773">
        <w:rPr>
          <w:rFonts w:eastAsia="Arial Unicode MS"/>
          <w:color w:val="000000"/>
          <w:sz w:val="24"/>
          <w:szCs w:val="24"/>
        </w:rPr>
        <w:t>5.1. За неисполнение или ненадлежащее исполнение обязательств по условиям Соглашения стороны несут ответственность в соответствии с действующим законодательством Российской Федерации.</w:t>
      </w:r>
    </w:p>
    <w:p w14:paraId="6AE36A57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851"/>
        <w:jc w:val="both"/>
        <w:rPr>
          <w:rFonts w:eastAsia="Arial Unicode MS"/>
          <w:color w:val="000000"/>
          <w:sz w:val="24"/>
          <w:szCs w:val="24"/>
        </w:rPr>
      </w:pPr>
      <w:r w:rsidRPr="00220773">
        <w:rPr>
          <w:rFonts w:eastAsia="Arial Unicode MS"/>
          <w:color w:val="000000"/>
          <w:sz w:val="24"/>
          <w:szCs w:val="24"/>
        </w:rPr>
        <w:t>5.2. За просрочку внесения платы за сервитут Пользователь уплачивает Администрации пени в размере 1/300 действующей на дату уплаты пеней ставки рефинансирования Центрального Банка Российской Федерации от неуплаченной в срок суммы за каждый день просрочки исполнения обязательства, предусмотренного Соглашением.</w:t>
      </w:r>
    </w:p>
    <w:p w14:paraId="31736958" w14:textId="77777777" w:rsidR="00B238FB" w:rsidRPr="00220773" w:rsidRDefault="00B238FB" w:rsidP="00B238FB">
      <w:pPr>
        <w:widowControl w:val="0"/>
        <w:autoSpaceDE w:val="0"/>
        <w:autoSpaceDN w:val="0"/>
        <w:adjustRightInd w:val="0"/>
        <w:jc w:val="center"/>
        <w:rPr>
          <w:rFonts w:eastAsia="Arial Unicode MS"/>
          <w:b/>
          <w:iCs/>
          <w:color w:val="000000"/>
          <w:sz w:val="24"/>
          <w:szCs w:val="24"/>
        </w:rPr>
      </w:pPr>
      <w:r w:rsidRPr="00220773">
        <w:rPr>
          <w:rFonts w:eastAsia="Arial Unicode MS"/>
          <w:b/>
          <w:iCs/>
          <w:color w:val="000000"/>
          <w:sz w:val="24"/>
          <w:szCs w:val="24"/>
        </w:rPr>
        <w:t>6. Заключительные положения.</w:t>
      </w:r>
    </w:p>
    <w:p w14:paraId="339D1170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851"/>
        <w:jc w:val="both"/>
        <w:rPr>
          <w:rFonts w:eastAsia="Arial Unicode MS"/>
          <w:color w:val="000000"/>
          <w:sz w:val="24"/>
          <w:szCs w:val="24"/>
        </w:rPr>
      </w:pPr>
      <w:r w:rsidRPr="00220773">
        <w:rPr>
          <w:rFonts w:eastAsia="Arial Unicode MS"/>
          <w:color w:val="000000"/>
          <w:sz w:val="24"/>
          <w:szCs w:val="24"/>
        </w:rPr>
        <w:t>6.1. Сервитут подлежит государственной регистрации в соответствии со статьей 27 ФЗ «О государственной регистрации прав на недвижимое имущество и сделок с ним». Сервитут вступает в силу после его регистрации в Едином государственном реестре прав на недвижимое имущество и сделок с ним.</w:t>
      </w:r>
    </w:p>
    <w:p w14:paraId="2BB2BF92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851"/>
        <w:jc w:val="both"/>
        <w:rPr>
          <w:rFonts w:eastAsia="Arial Unicode MS"/>
          <w:color w:val="000000"/>
          <w:sz w:val="24"/>
          <w:szCs w:val="24"/>
        </w:rPr>
      </w:pPr>
      <w:r w:rsidRPr="00220773">
        <w:rPr>
          <w:rFonts w:eastAsia="Arial Unicode MS"/>
          <w:color w:val="000000"/>
          <w:sz w:val="24"/>
          <w:szCs w:val="24"/>
        </w:rPr>
        <w:t>6.2. В соответствии со статьей 275 Гражданского кодекса РФ сервитут сохраняется в случае перехода прав на земельный участок, который обременен сервитутом, к другому лицу.  Сервитут не может быть самостоятельным предметом купли-продажи, залога и не может передаваться каким-либо способом лицам, не являющимся собственниками недвижимого имущества, для обеспечения использования которого сервитут установлен.</w:t>
      </w:r>
    </w:p>
    <w:p w14:paraId="036BFB44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851"/>
        <w:jc w:val="both"/>
        <w:rPr>
          <w:rFonts w:eastAsia="Arial Unicode MS"/>
          <w:color w:val="000000"/>
          <w:sz w:val="24"/>
          <w:szCs w:val="24"/>
        </w:rPr>
      </w:pPr>
      <w:r w:rsidRPr="00220773">
        <w:rPr>
          <w:rFonts w:eastAsia="Arial Unicode MS"/>
          <w:color w:val="000000"/>
          <w:sz w:val="24"/>
          <w:szCs w:val="24"/>
        </w:rPr>
        <w:t>6.3. Сервитут может быть прекращен по требованию Администрации ввиду отпадения оснований, по которым он был установлен.</w:t>
      </w:r>
    </w:p>
    <w:p w14:paraId="60930E28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851"/>
        <w:jc w:val="both"/>
        <w:rPr>
          <w:rFonts w:eastAsia="Arial Unicode MS"/>
          <w:color w:val="000000"/>
          <w:sz w:val="24"/>
          <w:szCs w:val="24"/>
        </w:rPr>
      </w:pPr>
      <w:r w:rsidRPr="00220773">
        <w:rPr>
          <w:rFonts w:eastAsia="Arial Unicode MS"/>
          <w:color w:val="000000"/>
          <w:sz w:val="24"/>
          <w:szCs w:val="24"/>
        </w:rPr>
        <w:t>6.4. Сервитут может быть прекращен по решению суда в случаях, когда земельный участок в результате обременения сервитутом не может использоваться в соответствии с назначением участка.</w:t>
      </w:r>
    </w:p>
    <w:p w14:paraId="0493060D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851"/>
        <w:jc w:val="both"/>
        <w:rPr>
          <w:rFonts w:eastAsia="Arial Unicode MS"/>
          <w:color w:val="000000"/>
          <w:sz w:val="24"/>
          <w:szCs w:val="24"/>
        </w:rPr>
      </w:pPr>
      <w:r w:rsidRPr="00220773">
        <w:rPr>
          <w:rFonts w:eastAsia="Arial Unicode MS"/>
          <w:color w:val="000000"/>
          <w:sz w:val="24"/>
          <w:szCs w:val="24"/>
        </w:rPr>
        <w:lastRenderedPageBreak/>
        <w:t>6.5. Соглашение составлено в трех экземплярах, по одному для каждой стороны и для регистрирующего органа.</w:t>
      </w:r>
    </w:p>
    <w:p w14:paraId="175BDB52" w14:textId="77777777" w:rsidR="00B238FB" w:rsidRPr="00220773" w:rsidRDefault="00B238FB" w:rsidP="00B238FB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220773">
        <w:rPr>
          <w:b/>
          <w:sz w:val="24"/>
          <w:szCs w:val="24"/>
        </w:rPr>
        <w:t>7. Приложения.</w:t>
      </w:r>
    </w:p>
    <w:p w14:paraId="39F98DEA" w14:textId="77777777" w:rsidR="00B238FB" w:rsidRPr="00220773" w:rsidRDefault="00B238FB" w:rsidP="00B238FB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Неотъемлемой частью настоящего Соглашения являются следующие приложения:</w:t>
      </w:r>
    </w:p>
    <w:p w14:paraId="35C61B88" w14:textId="77777777" w:rsidR="00B238FB" w:rsidRPr="00220773" w:rsidRDefault="00B238FB" w:rsidP="00B238FB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- схема расположения земельного участка, кадастровая выписка о земельном участке (участках) (Приложение 1);</w:t>
      </w:r>
    </w:p>
    <w:p w14:paraId="0C1AFBDD" w14:textId="77777777" w:rsidR="00B238FB" w:rsidRPr="00220773" w:rsidRDefault="00B238FB" w:rsidP="00B238FB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- справка расчет (Приложение 2);</w:t>
      </w:r>
    </w:p>
    <w:p w14:paraId="023CFD65" w14:textId="77777777" w:rsidR="00B238FB" w:rsidRPr="00220773" w:rsidRDefault="00B238FB" w:rsidP="00B238FB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- акт приема - передачи земельного участка (Приложение 3).</w:t>
      </w:r>
    </w:p>
    <w:p w14:paraId="78D1B054" w14:textId="77777777" w:rsidR="00B238FB" w:rsidRPr="00220773" w:rsidRDefault="00B238FB" w:rsidP="00B238FB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</w:p>
    <w:p w14:paraId="36AC8111" w14:textId="77777777" w:rsidR="00B238FB" w:rsidRPr="00220773" w:rsidRDefault="00B238FB" w:rsidP="00B238FB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</w:p>
    <w:p w14:paraId="12E042CB" w14:textId="77777777" w:rsidR="00B238FB" w:rsidRPr="00220773" w:rsidRDefault="00B238FB" w:rsidP="00B238FB">
      <w:pPr>
        <w:widowControl w:val="0"/>
        <w:autoSpaceDE w:val="0"/>
        <w:autoSpaceDN w:val="0"/>
        <w:adjustRightInd w:val="0"/>
        <w:jc w:val="center"/>
        <w:rPr>
          <w:rFonts w:eastAsia="Arial Unicode MS"/>
          <w:b/>
          <w:iCs/>
          <w:color w:val="000000"/>
          <w:sz w:val="24"/>
          <w:szCs w:val="24"/>
        </w:rPr>
      </w:pPr>
      <w:r w:rsidRPr="00220773">
        <w:rPr>
          <w:rFonts w:eastAsia="Arial Unicode MS"/>
          <w:b/>
          <w:iCs/>
          <w:color w:val="000000"/>
          <w:sz w:val="24"/>
          <w:szCs w:val="24"/>
        </w:rPr>
        <w:t>8. Адреса и реквизиты Сторон</w:t>
      </w:r>
    </w:p>
    <w:p w14:paraId="406F2283" w14:textId="77777777" w:rsidR="00B238FB" w:rsidRPr="00220773" w:rsidRDefault="00B238FB" w:rsidP="00B238FB">
      <w:pPr>
        <w:widowControl w:val="0"/>
        <w:autoSpaceDE w:val="0"/>
        <w:autoSpaceDN w:val="0"/>
        <w:adjustRightInd w:val="0"/>
        <w:jc w:val="both"/>
        <w:rPr>
          <w:rFonts w:eastAsia="Arial Unicode MS"/>
          <w:sz w:val="24"/>
          <w:szCs w:val="24"/>
        </w:rPr>
      </w:pPr>
      <w:r w:rsidRPr="00220773">
        <w:rPr>
          <w:rFonts w:eastAsia="Arial Unicode MS"/>
          <w:sz w:val="24"/>
          <w:szCs w:val="24"/>
        </w:rPr>
        <w:t xml:space="preserve">Администрация: </w:t>
      </w:r>
      <w:r>
        <w:rPr>
          <w:rFonts w:eastAsia="Arial Unicode MS"/>
          <w:sz w:val="24"/>
          <w:szCs w:val="24"/>
        </w:rPr>
        <w:t xml:space="preserve"> </w:t>
      </w:r>
      <w:r w:rsidRPr="00220773">
        <w:rPr>
          <w:rFonts w:eastAsia="Arial Unicode MS"/>
          <w:sz w:val="24"/>
          <w:szCs w:val="24"/>
        </w:rPr>
        <w:t xml:space="preserve">                                           Пользователь:</w:t>
      </w:r>
    </w:p>
    <w:p w14:paraId="028BE159" w14:textId="77777777" w:rsidR="00B238FB" w:rsidRPr="00220773" w:rsidRDefault="00B238FB" w:rsidP="00B238FB">
      <w:pPr>
        <w:widowControl w:val="0"/>
        <w:autoSpaceDE w:val="0"/>
        <w:autoSpaceDN w:val="0"/>
        <w:adjustRightInd w:val="0"/>
        <w:jc w:val="both"/>
        <w:rPr>
          <w:rFonts w:eastAsia="Arial Unicode MS"/>
          <w:color w:val="000000"/>
          <w:sz w:val="24"/>
          <w:szCs w:val="24"/>
        </w:rPr>
      </w:pPr>
    </w:p>
    <w:p w14:paraId="4B50BA12" w14:textId="77777777" w:rsidR="00B238FB" w:rsidRPr="00220773" w:rsidRDefault="00B238FB" w:rsidP="00B238FB">
      <w:pPr>
        <w:widowControl w:val="0"/>
        <w:autoSpaceDE w:val="0"/>
        <w:autoSpaceDN w:val="0"/>
        <w:adjustRightInd w:val="0"/>
        <w:jc w:val="both"/>
        <w:rPr>
          <w:rFonts w:eastAsia="Arial Unicode MS"/>
          <w:color w:val="000000"/>
          <w:sz w:val="24"/>
          <w:szCs w:val="24"/>
        </w:rPr>
      </w:pPr>
    </w:p>
    <w:p w14:paraId="72FF1ADB" w14:textId="77777777" w:rsidR="00B238FB" w:rsidRPr="00220773" w:rsidRDefault="00B238FB" w:rsidP="00B238FB">
      <w:pPr>
        <w:widowControl w:val="0"/>
        <w:tabs>
          <w:tab w:val="left" w:pos="6094"/>
        </w:tabs>
        <w:autoSpaceDE w:val="0"/>
        <w:autoSpaceDN w:val="0"/>
        <w:adjustRightInd w:val="0"/>
        <w:rPr>
          <w:rFonts w:eastAsia="Arial Unicode MS"/>
          <w:color w:val="000000"/>
          <w:sz w:val="24"/>
          <w:szCs w:val="24"/>
        </w:rPr>
      </w:pPr>
    </w:p>
    <w:p w14:paraId="3FB63DFE" w14:textId="77777777" w:rsidR="00B238FB" w:rsidRPr="00220773" w:rsidRDefault="00B238FB" w:rsidP="00B238FB">
      <w:pPr>
        <w:widowControl w:val="0"/>
        <w:tabs>
          <w:tab w:val="left" w:pos="6094"/>
        </w:tabs>
        <w:autoSpaceDE w:val="0"/>
        <w:autoSpaceDN w:val="0"/>
        <w:adjustRightInd w:val="0"/>
        <w:rPr>
          <w:rFonts w:eastAsia="Arial Unicode MS"/>
          <w:color w:val="000000"/>
          <w:sz w:val="24"/>
          <w:szCs w:val="24"/>
        </w:rPr>
      </w:pPr>
    </w:p>
    <w:p w14:paraId="4D750B9E" w14:textId="77777777" w:rsidR="00B238FB" w:rsidRPr="00220773" w:rsidRDefault="00B238FB" w:rsidP="00B238FB">
      <w:pPr>
        <w:widowControl w:val="0"/>
        <w:tabs>
          <w:tab w:val="left" w:pos="6094"/>
        </w:tabs>
        <w:autoSpaceDE w:val="0"/>
        <w:autoSpaceDN w:val="0"/>
        <w:adjustRightInd w:val="0"/>
        <w:rPr>
          <w:rFonts w:eastAsia="Arial Unicode MS"/>
          <w:color w:val="000000"/>
          <w:sz w:val="24"/>
          <w:szCs w:val="24"/>
        </w:rPr>
      </w:pPr>
    </w:p>
    <w:p w14:paraId="1E4B9E24" w14:textId="77777777" w:rsidR="00B238FB" w:rsidRPr="00220773" w:rsidRDefault="00B238FB" w:rsidP="00B238FB">
      <w:pPr>
        <w:widowControl w:val="0"/>
        <w:tabs>
          <w:tab w:val="left" w:pos="6094"/>
        </w:tabs>
        <w:autoSpaceDE w:val="0"/>
        <w:autoSpaceDN w:val="0"/>
        <w:adjustRightInd w:val="0"/>
        <w:rPr>
          <w:rFonts w:eastAsia="Arial Unicode MS"/>
          <w:color w:val="000000"/>
          <w:sz w:val="24"/>
          <w:szCs w:val="24"/>
        </w:rPr>
      </w:pPr>
    </w:p>
    <w:p w14:paraId="55FE9A93" w14:textId="77777777" w:rsidR="00B238FB" w:rsidRPr="00220773" w:rsidRDefault="00B238FB" w:rsidP="00B238FB">
      <w:pPr>
        <w:widowControl w:val="0"/>
        <w:tabs>
          <w:tab w:val="left" w:pos="6094"/>
        </w:tabs>
        <w:autoSpaceDE w:val="0"/>
        <w:autoSpaceDN w:val="0"/>
        <w:adjustRightInd w:val="0"/>
        <w:rPr>
          <w:rFonts w:eastAsia="Arial Unicode MS"/>
          <w:color w:val="000000"/>
          <w:sz w:val="24"/>
          <w:szCs w:val="24"/>
        </w:rPr>
      </w:pPr>
    </w:p>
    <w:p w14:paraId="237CEEE4" w14:textId="77777777" w:rsidR="00B238FB" w:rsidRPr="00220773" w:rsidRDefault="00B238FB" w:rsidP="00B238FB">
      <w:pPr>
        <w:widowControl w:val="0"/>
        <w:tabs>
          <w:tab w:val="left" w:pos="6094"/>
        </w:tabs>
        <w:autoSpaceDE w:val="0"/>
        <w:autoSpaceDN w:val="0"/>
        <w:adjustRightInd w:val="0"/>
        <w:rPr>
          <w:rFonts w:eastAsia="Arial Unicode MS"/>
          <w:color w:val="000000"/>
          <w:sz w:val="24"/>
          <w:szCs w:val="24"/>
        </w:rPr>
      </w:pPr>
    </w:p>
    <w:p w14:paraId="0AE5737A" w14:textId="77777777" w:rsidR="00B238FB" w:rsidRPr="00220773" w:rsidRDefault="00B238FB" w:rsidP="00B238FB">
      <w:pPr>
        <w:widowControl w:val="0"/>
        <w:tabs>
          <w:tab w:val="left" w:pos="6094"/>
        </w:tabs>
        <w:autoSpaceDE w:val="0"/>
        <w:autoSpaceDN w:val="0"/>
        <w:adjustRightInd w:val="0"/>
        <w:rPr>
          <w:rFonts w:eastAsia="Arial Unicode MS"/>
          <w:color w:val="000000"/>
          <w:sz w:val="24"/>
          <w:szCs w:val="24"/>
        </w:rPr>
      </w:pPr>
    </w:p>
    <w:p w14:paraId="1F8BD036" w14:textId="77777777" w:rsidR="00B238FB" w:rsidRPr="00220773" w:rsidRDefault="00B238FB" w:rsidP="00B238FB">
      <w:pPr>
        <w:widowControl w:val="0"/>
        <w:tabs>
          <w:tab w:val="left" w:pos="6094"/>
        </w:tabs>
        <w:autoSpaceDE w:val="0"/>
        <w:autoSpaceDN w:val="0"/>
        <w:adjustRightInd w:val="0"/>
        <w:rPr>
          <w:rFonts w:eastAsia="Arial Unicode MS"/>
          <w:color w:val="000000"/>
          <w:sz w:val="24"/>
          <w:szCs w:val="24"/>
        </w:rPr>
      </w:pPr>
    </w:p>
    <w:p w14:paraId="51BF66A2" w14:textId="77777777" w:rsidR="00B238FB" w:rsidRPr="00220773" w:rsidRDefault="00B238FB" w:rsidP="00B238FB">
      <w:pPr>
        <w:widowControl w:val="0"/>
        <w:tabs>
          <w:tab w:val="left" w:pos="6094"/>
        </w:tabs>
        <w:autoSpaceDE w:val="0"/>
        <w:autoSpaceDN w:val="0"/>
        <w:adjustRightInd w:val="0"/>
        <w:rPr>
          <w:rFonts w:eastAsia="Arial Unicode MS"/>
          <w:color w:val="000000"/>
          <w:sz w:val="24"/>
          <w:szCs w:val="24"/>
        </w:rPr>
      </w:pPr>
    </w:p>
    <w:p w14:paraId="36D1257A" w14:textId="77777777" w:rsidR="00B238FB" w:rsidRPr="00220773" w:rsidRDefault="00B238FB" w:rsidP="00B238FB">
      <w:pPr>
        <w:widowControl w:val="0"/>
        <w:tabs>
          <w:tab w:val="left" w:pos="6094"/>
        </w:tabs>
        <w:autoSpaceDE w:val="0"/>
        <w:autoSpaceDN w:val="0"/>
        <w:adjustRightInd w:val="0"/>
        <w:rPr>
          <w:rFonts w:eastAsia="Arial Unicode MS"/>
          <w:color w:val="000000"/>
          <w:sz w:val="24"/>
          <w:szCs w:val="24"/>
        </w:rPr>
      </w:pPr>
    </w:p>
    <w:p w14:paraId="10977DE2" w14:textId="77777777" w:rsidR="00B238FB" w:rsidRPr="00220773" w:rsidRDefault="00B238FB" w:rsidP="00B238FB">
      <w:pPr>
        <w:widowControl w:val="0"/>
        <w:tabs>
          <w:tab w:val="left" w:pos="6094"/>
        </w:tabs>
        <w:autoSpaceDE w:val="0"/>
        <w:autoSpaceDN w:val="0"/>
        <w:adjustRightInd w:val="0"/>
        <w:rPr>
          <w:rFonts w:eastAsia="Arial Unicode MS"/>
          <w:color w:val="000000"/>
          <w:sz w:val="24"/>
          <w:szCs w:val="24"/>
        </w:rPr>
      </w:pPr>
    </w:p>
    <w:p w14:paraId="1EC5024C" w14:textId="77777777" w:rsidR="00B238FB" w:rsidRPr="00220773" w:rsidRDefault="00B238FB" w:rsidP="00B238FB">
      <w:pPr>
        <w:widowControl w:val="0"/>
        <w:tabs>
          <w:tab w:val="left" w:pos="6094"/>
        </w:tabs>
        <w:autoSpaceDE w:val="0"/>
        <w:autoSpaceDN w:val="0"/>
        <w:adjustRightInd w:val="0"/>
        <w:rPr>
          <w:rFonts w:eastAsia="Arial Unicode MS"/>
          <w:color w:val="000000"/>
          <w:sz w:val="24"/>
          <w:szCs w:val="24"/>
        </w:rPr>
      </w:pPr>
    </w:p>
    <w:p w14:paraId="06F5E41F" w14:textId="77777777" w:rsidR="00B238FB" w:rsidRPr="00220773" w:rsidRDefault="00B238FB" w:rsidP="00B238FB">
      <w:pPr>
        <w:widowControl w:val="0"/>
        <w:tabs>
          <w:tab w:val="left" w:pos="6094"/>
        </w:tabs>
        <w:autoSpaceDE w:val="0"/>
        <w:autoSpaceDN w:val="0"/>
        <w:adjustRightInd w:val="0"/>
        <w:rPr>
          <w:rFonts w:eastAsia="Arial Unicode MS"/>
          <w:color w:val="000000"/>
          <w:sz w:val="24"/>
          <w:szCs w:val="24"/>
        </w:rPr>
      </w:pPr>
    </w:p>
    <w:p w14:paraId="223D29D1" w14:textId="77777777" w:rsidR="00B238FB" w:rsidRPr="00220773" w:rsidRDefault="00B238FB" w:rsidP="00B238FB">
      <w:pPr>
        <w:widowControl w:val="0"/>
        <w:tabs>
          <w:tab w:val="left" w:pos="6094"/>
        </w:tabs>
        <w:autoSpaceDE w:val="0"/>
        <w:autoSpaceDN w:val="0"/>
        <w:adjustRightInd w:val="0"/>
        <w:rPr>
          <w:rFonts w:eastAsia="Arial Unicode MS"/>
          <w:color w:val="000000"/>
          <w:sz w:val="24"/>
          <w:szCs w:val="24"/>
        </w:rPr>
      </w:pPr>
    </w:p>
    <w:p w14:paraId="1F7A0561" w14:textId="77777777" w:rsidR="00B238FB" w:rsidRPr="00220773" w:rsidRDefault="00B238FB" w:rsidP="00B238FB">
      <w:pPr>
        <w:widowControl w:val="0"/>
        <w:tabs>
          <w:tab w:val="left" w:pos="6094"/>
        </w:tabs>
        <w:autoSpaceDE w:val="0"/>
        <w:autoSpaceDN w:val="0"/>
        <w:adjustRightInd w:val="0"/>
        <w:rPr>
          <w:rFonts w:eastAsia="Arial Unicode MS"/>
          <w:color w:val="000000"/>
          <w:sz w:val="24"/>
          <w:szCs w:val="24"/>
        </w:rPr>
      </w:pPr>
    </w:p>
    <w:p w14:paraId="272D1489" w14:textId="77777777" w:rsidR="00B238FB" w:rsidRPr="00220773" w:rsidRDefault="00B238FB" w:rsidP="00B238FB">
      <w:pPr>
        <w:widowControl w:val="0"/>
        <w:tabs>
          <w:tab w:val="left" w:pos="6094"/>
        </w:tabs>
        <w:autoSpaceDE w:val="0"/>
        <w:autoSpaceDN w:val="0"/>
        <w:adjustRightInd w:val="0"/>
        <w:rPr>
          <w:rFonts w:eastAsia="Arial Unicode MS"/>
          <w:color w:val="000000"/>
          <w:sz w:val="24"/>
          <w:szCs w:val="24"/>
        </w:rPr>
      </w:pPr>
    </w:p>
    <w:p w14:paraId="07798B63" w14:textId="77777777" w:rsidR="00B238FB" w:rsidRPr="00220773" w:rsidRDefault="00B238FB" w:rsidP="00B238FB">
      <w:pPr>
        <w:widowControl w:val="0"/>
        <w:tabs>
          <w:tab w:val="left" w:pos="6094"/>
        </w:tabs>
        <w:autoSpaceDE w:val="0"/>
        <w:autoSpaceDN w:val="0"/>
        <w:adjustRightInd w:val="0"/>
        <w:rPr>
          <w:rFonts w:eastAsia="Arial Unicode MS"/>
          <w:color w:val="000000"/>
          <w:sz w:val="24"/>
          <w:szCs w:val="24"/>
        </w:rPr>
      </w:pPr>
    </w:p>
    <w:p w14:paraId="5CE5109B" w14:textId="77777777" w:rsidR="00B238FB" w:rsidRPr="00220773" w:rsidRDefault="00B238FB" w:rsidP="00B238FB">
      <w:pPr>
        <w:widowControl w:val="0"/>
        <w:tabs>
          <w:tab w:val="left" w:pos="6094"/>
        </w:tabs>
        <w:autoSpaceDE w:val="0"/>
        <w:autoSpaceDN w:val="0"/>
        <w:adjustRightInd w:val="0"/>
        <w:rPr>
          <w:rFonts w:eastAsia="Arial Unicode MS"/>
          <w:color w:val="000000"/>
          <w:sz w:val="24"/>
          <w:szCs w:val="24"/>
        </w:rPr>
      </w:pPr>
    </w:p>
    <w:p w14:paraId="5ABAFAA0" w14:textId="77777777" w:rsidR="00B238FB" w:rsidRPr="00220773" w:rsidRDefault="00B238FB" w:rsidP="00B238FB">
      <w:pPr>
        <w:widowControl w:val="0"/>
        <w:tabs>
          <w:tab w:val="left" w:pos="6094"/>
        </w:tabs>
        <w:autoSpaceDE w:val="0"/>
        <w:autoSpaceDN w:val="0"/>
        <w:adjustRightInd w:val="0"/>
        <w:rPr>
          <w:rFonts w:eastAsia="Arial Unicode MS"/>
          <w:color w:val="000000"/>
          <w:sz w:val="24"/>
          <w:szCs w:val="24"/>
        </w:rPr>
      </w:pPr>
    </w:p>
    <w:p w14:paraId="522DB0AE" w14:textId="77777777" w:rsidR="00B238FB" w:rsidRPr="00220773" w:rsidRDefault="00B238FB" w:rsidP="00B238FB">
      <w:pPr>
        <w:widowControl w:val="0"/>
        <w:tabs>
          <w:tab w:val="left" w:pos="6094"/>
        </w:tabs>
        <w:autoSpaceDE w:val="0"/>
        <w:autoSpaceDN w:val="0"/>
        <w:adjustRightInd w:val="0"/>
        <w:rPr>
          <w:rFonts w:eastAsia="Arial Unicode MS"/>
          <w:color w:val="000000"/>
          <w:sz w:val="24"/>
          <w:szCs w:val="24"/>
        </w:rPr>
      </w:pPr>
    </w:p>
    <w:p w14:paraId="3DDFD3E9" w14:textId="77777777" w:rsidR="00B238FB" w:rsidRPr="00220773" w:rsidRDefault="00B238FB" w:rsidP="00B238FB">
      <w:pPr>
        <w:widowControl w:val="0"/>
        <w:tabs>
          <w:tab w:val="left" w:pos="6094"/>
        </w:tabs>
        <w:autoSpaceDE w:val="0"/>
        <w:autoSpaceDN w:val="0"/>
        <w:adjustRightInd w:val="0"/>
        <w:rPr>
          <w:rFonts w:eastAsia="Arial Unicode MS"/>
          <w:color w:val="000000"/>
          <w:sz w:val="24"/>
          <w:szCs w:val="24"/>
        </w:rPr>
      </w:pPr>
    </w:p>
    <w:p w14:paraId="4ED15D2C" w14:textId="77777777" w:rsidR="00B238FB" w:rsidRPr="00220773" w:rsidRDefault="00B238FB" w:rsidP="00B238FB">
      <w:pPr>
        <w:widowControl w:val="0"/>
        <w:tabs>
          <w:tab w:val="left" w:pos="6094"/>
        </w:tabs>
        <w:autoSpaceDE w:val="0"/>
        <w:autoSpaceDN w:val="0"/>
        <w:adjustRightInd w:val="0"/>
        <w:rPr>
          <w:rFonts w:eastAsia="Arial Unicode MS"/>
          <w:color w:val="000000"/>
          <w:sz w:val="24"/>
          <w:szCs w:val="24"/>
        </w:rPr>
      </w:pPr>
    </w:p>
    <w:p w14:paraId="50F03E6B" w14:textId="77777777" w:rsidR="00B238FB" w:rsidRPr="00220773" w:rsidRDefault="00B238FB" w:rsidP="00B238FB">
      <w:pPr>
        <w:widowControl w:val="0"/>
        <w:tabs>
          <w:tab w:val="left" w:pos="6094"/>
        </w:tabs>
        <w:autoSpaceDE w:val="0"/>
        <w:autoSpaceDN w:val="0"/>
        <w:adjustRightInd w:val="0"/>
        <w:rPr>
          <w:rFonts w:eastAsia="Arial Unicode MS"/>
          <w:color w:val="000000"/>
          <w:sz w:val="24"/>
          <w:szCs w:val="24"/>
        </w:rPr>
      </w:pPr>
    </w:p>
    <w:p w14:paraId="2B977C1E" w14:textId="77777777" w:rsidR="00B238FB" w:rsidRPr="00220773" w:rsidRDefault="00B238FB" w:rsidP="00B238FB">
      <w:pPr>
        <w:widowControl w:val="0"/>
        <w:tabs>
          <w:tab w:val="left" w:pos="6094"/>
        </w:tabs>
        <w:autoSpaceDE w:val="0"/>
        <w:autoSpaceDN w:val="0"/>
        <w:adjustRightInd w:val="0"/>
        <w:rPr>
          <w:rFonts w:eastAsia="Arial Unicode MS"/>
          <w:color w:val="000000"/>
          <w:sz w:val="24"/>
          <w:szCs w:val="24"/>
        </w:rPr>
      </w:pPr>
    </w:p>
    <w:p w14:paraId="6D815E4B" w14:textId="77777777" w:rsidR="00B238FB" w:rsidRPr="00220773" w:rsidRDefault="00B238FB" w:rsidP="00B238FB">
      <w:pPr>
        <w:widowControl w:val="0"/>
        <w:tabs>
          <w:tab w:val="left" w:pos="6094"/>
        </w:tabs>
        <w:autoSpaceDE w:val="0"/>
        <w:autoSpaceDN w:val="0"/>
        <w:adjustRightInd w:val="0"/>
        <w:rPr>
          <w:rFonts w:eastAsia="Arial Unicode MS"/>
          <w:color w:val="000000"/>
          <w:sz w:val="24"/>
          <w:szCs w:val="24"/>
        </w:rPr>
      </w:pPr>
    </w:p>
    <w:p w14:paraId="170B4375" w14:textId="77777777" w:rsidR="00B238FB" w:rsidRPr="00220773" w:rsidRDefault="00B238FB" w:rsidP="00B238FB">
      <w:pPr>
        <w:widowControl w:val="0"/>
        <w:tabs>
          <w:tab w:val="left" w:pos="6094"/>
        </w:tabs>
        <w:autoSpaceDE w:val="0"/>
        <w:autoSpaceDN w:val="0"/>
        <w:adjustRightInd w:val="0"/>
        <w:rPr>
          <w:rFonts w:eastAsia="Arial Unicode MS"/>
          <w:color w:val="000000"/>
          <w:sz w:val="24"/>
          <w:szCs w:val="24"/>
        </w:rPr>
      </w:pPr>
    </w:p>
    <w:p w14:paraId="26279BAC" w14:textId="77777777" w:rsidR="00B238FB" w:rsidRPr="00220773" w:rsidRDefault="00B238FB" w:rsidP="00B238FB">
      <w:pPr>
        <w:widowControl w:val="0"/>
        <w:tabs>
          <w:tab w:val="left" w:pos="6094"/>
        </w:tabs>
        <w:autoSpaceDE w:val="0"/>
        <w:autoSpaceDN w:val="0"/>
        <w:adjustRightInd w:val="0"/>
        <w:rPr>
          <w:rFonts w:eastAsia="Arial Unicode MS"/>
          <w:color w:val="000000"/>
          <w:sz w:val="24"/>
          <w:szCs w:val="24"/>
        </w:rPr>
      </w:pPr>
    </w:p>
    <w:p w14:paraId="588BE9DA" w14:textId="77777777" w:rsidR="00B238FB" w:rsidRPr="00220773" w:rsidRDefault="00B238FB" w:rsidP="00B238FB">
      <w:pPr>
        <w:widowControl w:val="0"/>
        <w:tabs>
          <w:tab w:val="left" w:pos="6094"/>
        </w:tabs>
        <w:autoSpaceDE w:val="0"/>
        <w:autoSpaceDN w:val="0"/>
        <w:adjustRightInd w:val="0"/>
        <w:rPr>
          <w:rFonts w:eastAsia="Arial Unicode MS"/>
          <w:color w:val="000000"/>
          <w:sz w:val="24"/>
          <w:szCs w:val="24"/>
        </w:rPr>
      </w:pPr>
    </w:p>
    <w:p w14:paraId="0A973E45" w14:textId="77777777" w:rsidR="00B238FB" w:rsidRPr="00220773" w:rsidRDefault="00B238FB" w:rsidP="00B238FB">
      <w:pPr>
        <w:widowControl w:val="0"/>
        <w:tabs>
          <w:tab w:val="left" w:pos="6094"/>
        </w:tabs>
        <w:autoSpaceDE w:val="0"/>
        <w:autoSpaceDN w:val="0"/>
        <w:adjustRightInd w:val="0"/>
        <w:rPr>
          <w:rFonts w:eastAsia="Arial Unicode MS"/>
          <w:color w:val="000000"/>
          <w:sz w:val="24"/>
          <w:szCs w:val="24"/>
        </w:rPr>
      </w:pPr>
    </w:p>
    <w:p w14:paraId="673C8A05" w14:textId="77777777" w:rsidR="00B238FB" w:rsidRPr="00220773" w:rsidRDefault="00B238FB" w:rsidP="00B238FB">
      <w:pPr>
        <w:widowControl w:val="0"/>
        <w:tabs>
          <w:tab w:val="left" w:pos="6094"/>
        </w:tabs>
        <w:autoSpaceDE w:val="0"/>
        <w:autoSpaceDN w:val="0"/>
        <w:adjustRightInd w:val="0"/>
        <w:rPr>
          <w:rFonts w:eastAsia="Arial Unicode MS"/>
          <w:color w:val="000000"/>
          <w:sz w:val="24"/>
          <w:szCs w:val="24"/>
        </w:rPr>
      </w:pPr>
    </w:p>
    <w:p w14:paraId="1887E16C" w14:textId="77777777" w:rsidR="00B238FB" w:rsidRPr="00220773" w:rsidRDefault="00B238FB" w:rsidP="00B238FB">
      <w:pPr>
        <w:widowControl w:val="0"/>
        <w:tabs>
          <w:tab w:val="left" w:pos="6094"/>
        </w:tabs>
        <w:autoSpaceDE w:val="0"/>
        <w:autoSpaceDN w:val="0"/>
        <w:adjustRightInd w:val="0"/>
        <w:rPr>
          <w:rFonts w:eastAsia="Arial Unicode MS"/>
          <w:color w:val="000000"/>
          <w:sz w:val="24"/>
          <w:szCs w:val="24"/>
        </w:rPr>
      </w:pPr>
    </w:p>
    <w:p w14:paraId="2FDFAC86" w14:textId="77777777" w:rsidR="00B238FB" w:rsidRPr="00220773" w:rsidRDefault="00B238FB" w:rsidP="00B238FB">
      <w:pPr>
        <w:widowControl w:val="0"/>
        <w:tabs>
          <w:tab w:val="left" w:pos="6094"/>
        </w:tabs>
        <w:autoSpaceDE w:val="0"/>
        <w:autoSpaceDN w:val="0"/>
        <w:adjustRightInd w:val="0"/>
        <w:rPr>
          <w:rFonts w:eastAsia="Arial Unicode MS"/>
          <w:color w:val="000000"/>
          <w:sz w:val="24"/>
          <w:szCs w:val="24"/>
        </w:rPr>
      </w:pPr>
    </w:p>
    <w:p w14:paraId="32EA64AD" w14:textId="77777777" w:rsidR="00B238FB" w:rsidRPr="00220773" w:rsidRDefault="00B238FB" w:rsidP="00B238FB">
      <w:pPr>
        <w:widowControl w:val="0"/>
        <w:tabs>
          <w:tab w:val="left" w:pos="6094"/>
        </w:tabs>
        <w:autoSpaceDE w:val="0"/>
        <w:autoSpaceDN w:val="0"/>
        <w:adjustRightInd w:val="0"/>
        <w:rPr>
          <w:rFonts w:eastAsia="Arial Unicode MS"/>
          <w:color w:val="000000"/>
          <w:sz w:val="24"/>
          <w:szCs w:val="24"/>
        </w:rPr>
      </w:pPr>
    </w:p>
    <w:p w14:paraId="65250C13" w14:textId="77777777" w:rsidR="00B238FB" w:rsidRPr="00220773" w:rsidRDefault="00B238FB" w:rsidP="00B238FB">
      <w:pPr>
        <w:widowControl w:val="0"/>
        <w:tabs>
          <w:tab w:val="left" w:pos="6094"/>
        </w:tabs>
        <w:autoSpaceDE w:val="0"/>
        <w:autoSpaceDN w:val="0"/>
        <w:adjustRightInd w:val="0"/>
        <w:rPr>
          <w:rFonts w:eastAsia="Arial Unicode MS"/>
          <w:color w:val="000000"/>
          <w:sz w:val="24"/>
          <w:szCs w:val="24"/>
        </w:rPr>
      </w:pPr>
    </w:p>
    <w:p w14:paraId="594D1CD4" w14:textId="77777777" w:rsidR="00B238FB" w:rsidRPr="00220773" w:rsidRDefault="00B238FB" w:rsidP="00B238FB">
      <w:pPr>
        <w:widowControl w:val="0"/>
        <w:tabs>
          <w:tab w:val="left" w:pos="6094"/>
        </w:tabs>
        <w:autoSpaceDE w:val="0"/>
        <w:autoSpaceDN w:val="0"/>
        <w:adjustRightInd w:val="0"/>
        <w:rPr>
          <w:rFonts w:eastAsia="Arial Unicode MS"/>
          <w:color w:val="000000"/>
          <w:sz w:val="24"/>
          <w:szCs w:val="24"/>
        </w:rPr>
      </w:pPr>
    </w:p>
    <w:p w14:paraId="7E57C861" w14:textId="77777777" w:rsidR="00B238FB" w:rsidRPr="00220773" w:rsidRDefault="00B238FB" w:rsidP="00B238FB">
      <w:pPr>
        <w:widowControl w:val="0"/>
        <w:tabs>
          <w:tab w:val="left" w:pos="6094"/>
        </w:tabs>
        <w:autoSpaceDE w:val="0"/>
        <w:autoSpaceDN w:val="0"/>
        <w:adjustRightInd w:val="0"/>
        <w:rPr>
          <w:rFonts w:eastAsia="Arial Unicode MS"/>
          <w:color w:val="000000"/>
          <w:sz w:val="24"/>
          <w:szCs w:val="24"/>
        </w:rPr>
      </w:pPr>
    </w:p>
    <w:p w14:paraId="08AF2980" w14:textId="77777777" w:rsidR="00B238FB" w:rsidRPr="00220773" w:rsidRDefault="00B238FB" w:rsidP="00B238FB">
      <w:pPr>
        <w:widowControl w:val="0"/>
        <w:tabs>
          <w:tab w:val="left" w:pos="6094"/>
        </w:tabs>
        <w:autoSpaceDE w:val="0"/>
        <w:autoSpaceDN w:val="0"/>
        <w:adjustRightInd w:val="0"/>
        <w:rPr>
          <w:rFonts w:eastAsia="Arial Unicode MS"/>
          <w:color w:val="000000"/>
          <w:sz w:val="24"/>
          <w:szCs w:val="24"/>
        </w:rPr>
      </w:pPr>
    </w:p>
    <w:p w14:paraId="42D7DB82" w14:textId="77777777" w:rsidR="00B238FB" w:rsidRPr="00220773" w:rsidRDefault="00B238FB" w:rsidP="00B238FB">
      <w:pPr>
        <w:widowControl w:val="0"/>
        <w:tabs>
          <w:tab w:val="left" w:pos="6094"/>
        </w:tabs>
        <w:autoSpaceDE w:val="0"/>
        <w:autoSpaceDN w:val="0"/>
        <w:adjustRightInd w:val="0"/>
        <w:rPr>
          <w:rFonts w:eastAsia="Arial Unicode MS"/>
          <w:color w:val="000000"/>
          <w:sz w:val="24"/>
          <w:szCs w:val="24"/>
        </w:rPr>
      </w:pPr>
    </w:p>
    <w:p w14:paraId="697A5F4A" w14:textId="1D19C3EB" w:rsidR="00B238FB" w:rsidRPr="00220773" w:rsidRDefault="00B238FB" w:rsidP="00B238FB">
      <w:pPr>
        <w:widowControl w:val="0"/>
        <w:autoSpaceDE w:val="0"/>
        <w:autoSpaceDN w:val="0"/>
        <w:adjustRightInd w:val="0"/>
        <w:ind w:left="4956" w:firstLine="6"/>
        <w:rPr>
          <w:sz w:val="24"/>
          <w:szCs w:val="24"/>
        </w:rPr>
      </w:pPr>
      <w:r>
        <w:rPr>
          <w:sz w:val="24"/>
          <w:szCs w:val="24"/>
        </w:rPr>
        <w:lastRenderedPageBreak/>
        <w:t>П</w:t>
      </w:r>
      <w:r w:rsidRPr="00220773">
        <w:rPr>
          <w:sz w:val="24"/>
          <w:szCs w:val="24"/>
        </w:rPr>
        <w:t xml:space="preserve">риложение 2 </w:t>
      </w:r>
    </w:p>
    <w:p w14:paraId="16A68110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left="4956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к Соглашению об установлении сервитута земельного участка</w:t>
      </w:r>
    </w:p>
    <w:p w14:paraId="0CB1FADD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left="4956"/>
        <w:rPr>
          <w:sz w:val="24"/>
          <w:szCs w:val="24"/>
        </w:rPr>
      </w:pPr>
    </w:p>
    <w:p w14:paraId="22F19EAB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left="4956"/>
        <w:rPr>
          <w:sz w:val="24"/>
          <w:szCs w:val="24"/>
        </w:rPr>
      </w:pPr>
    </w:p>
    <w:p w14:paraId="2A60CA4F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left="2832" w:firstLine="708"/>
        <w:rPr>
          <w:sz w:val="24"/>
          <w:szCs w:val="24"/>
        </w:rPr>
      </w:pPr>
      <w:r w:rsidRPr="00220773">
        <w:rPr>
          <w:sz w:val="24"/>
          <w:szCs w:val="24"/>
        </w:rPr>
        <w:t>СПРАВКА-РАСЧЕТ №</w:t>
      </w:r>
    </w:p>
    <w:p w14:paraId="5E3DF76A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1276"/>
        <w:rPr>
          <w:sz w:val="24"/>
          <w:szCs w:val="24"/>
        </w:rPr>
      </w:pPr>
      <w:r w:rsidRPr="00220773">
        <w:rPr>
          <w:sz w:val="24"/>
          <w:szCs w:val="24"/>
        </w:rPr>
        <w:t>к Соглашению об установлении сервитута земельного участка</w:t>
      </w:r>
    </w:p>
    <w:p w14:paraId="0A4978A0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1276"/>
        <w:rPr>
          <w:sz w:val="24"/>
          <w:szCs w:val="24"/>
        </w:rPr>
      </w:pPr>
    </w:p>
    <w:p w14:paraId="3FA540CE" w14:textId="77777777" w:rsidR="00B238FB" w:rsidRPr="00220773" w:rsidRDefault="00B238FB" w:rsidP="00B238FB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220773">
        <w:rPr>
          <w:sz w:val="24"/>
          <w:szCs w:val="24"/>
        </w:rPr>
        <w:t>с</w:t>
      </w:r>
      <w:r>
        <w:rPr>
          <w:sz w:val="24"/>
          <w:szCs w:val="24"/>
        </w:rPr>
        <w:t>. Красногорское</w:t>
      </w:r>
      <w:r w:rsidRPr="00220773">
        <w:rPr>
          <w:sz w:val="24"/>
          <w:szCs w:val="24"/>
        </w:rPr>
        <w:t xml:space="preserve">     </w:t>
      </w:r>
      <w:r w:rsidRPr="00220773">
        <w:rPr>
          <w:sz w:val="24"/>
          <w:szCs w:val="24"/>
        </w:rPr>
        <w:tab/>
      </w:r>
      <w:r w:rsidRPr="00220773">
        <w:rPr>
          <w:sz w:val="24"/>
          <w:szCs w:val="24"/>
        </w:rPr>
        <w:tab/>
      </w:r>
      <w:r w:rsidRPr="00220773">
        <w:rPr>
          <w:sz w:val="24"/>
          <w:szCs w:val="24"/>
        </w:rPr>
        <w:tab/>
      </w:r>
      <w:r w:rsidRPr="00220773">
        <w:rPr>
          <w:sz w:val="24"/>
          <w:szCs w:val="24"/>
        </w:rPr>
        <w:tab/>
      </w:r>
      <w:r w:rsidRPr="00220773">
        <w:rPr>
          <w:sz w:val="24"/>
          <w:szCs w:val="24"/>
        </w:rPr>
        <w:tab/>
      </w:r>
      <w:r w:rsidRPr="00220773">
        <w:rPr>
          <w:sz w:val="24"/>
          <w:szCs w:val="24"/>
        </w:rPr>
        <w:tab/>
      </w:r>
      <w:r w:rsidRPr="00220773">
        <w:rPr>
          <w:sz w:val="24"/>
          <w:szCs w:val="24"/>
        </w:rPr>
        <w:tab/>
        <w:t>«___»_____________г.</w:t>
      </w:r>
    </w:p>
    <w:p w14:paraId="41B3FEE5" w14:textId="77777777" w:rsidR="00B238FB" w:rsidRPr="00220773" w:rsidRDefault="00B238FB" w:rsidP="00B238FB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31466BC9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220773">
        <w:rPr>
          <w:sz w:val="24"/>
          <w:szCs w:val="24"/>
        </w:rPr>
        <w:t xml:space="preserve">1. Справка-расчет составлена на основании </w:t>
      </w:r>
    </w:p>
    <w:p w14:paraId="75A1DAA1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постановления Правительства Удмуртской Республики от 17.03.2015 № 101 «Об утверждении Порядка определения платы по соглашению об установлении сервитута в отношении земельных участков, находящихся в собственности Удмуртской Республики, и земельных участков, государственная собственность на которые не разграничена».</w:t>
      </w:r>
    </w:p>
    <w:p w14:paraId="5D4D3FCF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</w:p>
    <w:p w14:paraId="7795C2A2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220773">
        <w:rPr>
          <w:sz w:val="24"/>
          <w:szCs w:val="24"/>
        </w:rPr>
        <w:t>2.Плата за сервитут: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1418"/>
        <w:gridCol w:w="1559"/>
        <w:gridCol w:w="1417"/>
        <w:gridCol w:w="1418"/>
      </w:tblGrid>
      <w:tr w:rsidR="00B238FB" w:rsidRPr="00220773" w14:paraId="3434CB32" w14:textId="77777777" w:rsidTr="00DF6F0A">
        <w:tc>
          <w:tcPr>
            <w:tcW w:w="3652" w:type="dxa"/>
          </w:tcPr>
          <w:p w14:paraId="4758CA45" w14:textId="77777777" w:rsidR="00B238FB" w:rsidRPr="00220773" w:rsidRDefault="00B238FB" w:rsidP="00DF6F0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20773">
              <w:rPr>
                <w:sz w:val="24"/>
                <w:szCs w:val="24"/>
              </w:rPr>
              <w:t>Кадастровый номер земельного участка (сервитута) / кадастровый номер земельного участка, на часть которого накладывается сервитут</w:t>
            </w:r>
          </w:p>
        </w:tc>
        <w:tc>
          <w:tcPr>
            <w:tcW w:w="1418" w:type="dxa"/>
          </w:tcPr>
          <w:p w14:paraId="34549800" w14:textId="77777777" w:rsidR="00B238FB" w:rsidRPr="00220773" w:rsidRDefault="00B238FB" w:rsidP="00DF6F0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20773">
              <w:rPr>
                <w:sz w:val="24"/>
                <w:szCs w:val="24"/>
              </w:rPr>
              <w:t>Площадь сервитута, кв.м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2C581729" w14:textId="77777777" w:rsidR="00B238FB" w:rsidRPr="00220773" w:rsidRDefault="00B238FB" w:rsidP="00DF6F0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20773">
              <w:rPr>
                <w:sz w:val="24"/>
                <w:szCs w:val="24"/>
              </w:rPr>
              <w:t>Кадастровая стоимость  за</w:t>
            </w:r>
            <w:r>
              <w:rPr>
                <w:sz w:val="24"/>
                <w:szCs w:val="24"/>
              </w:rPr>
              <w:t xml:space="preserve"> </w:t>
            </w:r>
            <w:r w:rsidRPr="00220773">
              <w:rPr>
                <w:sz w:val="24"/>
                <w:szCs w:val="24"/>
              </w:rPr>
              <w:t>1 кв.м.</w:t>
            </w:r>
          </w:p>
        </w:tc>
        <w:tc>
          <w:tcPr>
            <w:tcW w:w="1417" w:type="dxa"/>
          </w:tcPr>
          <w:p w14:paraId="4A7D4D98" w14:textId="77777777" w:rsidR="00B238FB" w:rsidRPr="00220773" w:rsidRDefault="00B238FB" w:rsidP="00DF6F0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20773">
              <w:rPr>
                <w:sz w:val="24"/>
                <w:szCs w:val="24"/>
              </w:rPr>
              <w:t>Ставка земельного налога %</w:t>
            </w:r>
          </w:p>
        </w:tc>
        <w:tc>
          <w:tcPr>
            <w:tcW w:w="1418" w:type="dxa"/>
          </w:tcPr>
          <w:p w14:paraId="4416A7EB" w14:textId="77777777" w:rsidR="00B238FB" w:rsidRPr="00220773" w:rsidRDefault="00B238FB" w:rsidP="00DF6F0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20773">
              <w:rPr>
                <w:sz w:val="24"/>
                <w:szCs w:val="24"/>
              </w:rPr>
              <w:t>Оплата за сервитут</w:t>
            </w:r>
          </w:p>
        </w:tc>
      </w:tr>
      <w:tr w:rsidR="00B238FB" w:rsidRPr="00220773" w14:paraId="1629686A" w14:textId="77777777" w:rsidTr="00DF6F0A">
        <w:tc>
          <w:tcPr>
            <w:tcW w:w="3652" w:type="dxa"/>
          </w:tcPr>
          <w:p w14:paraId="68641B6C" w14:textId="77777777" w:rsidR="00B238FB" w:rsidRPr="00220773" w:rsidRDefault="00B238FB" w:rsidP="00DF6F0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20773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637CEB67" w14:textId="77777777" w:rsidR="00B238FB" w:rsidRPr="00220773" w:rsidRDefault="00B238FB" w:rsidP="00DF6F0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20773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4A5FC135" w14:textId="77777777" w:rsidR="00B238FB" w:rsidRPr="00220773" w:rsidRDefault="00B238FB" w:rsidP="00DF6F0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20773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5683F295" w14:textId="77777777" w:rsidR="00B238FB" w:rsidRPr="00220773" w:rsidRDefault="00B238FB" w:rsidP="00DF6F0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20773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1EFE204A" w14:textId="77777777" w:rsidR="00B238FB" w:rsidRPr="00220773" w:rsidRDefault="00B238FB" w:rsidP="00DF6F0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20773">
              <w:rPr>
                <w:sz w:val="24"/>
                <w:szCs w:val="24"/>
              </w:rPr>
              <w:t>5</w:t>
            </w:r>
          </w:p>
        </w:tc>
      </w:tr>
      <w:tr w:rsidR="00B238FB" w:rsidRPr="00220773" w14:paraId="0DF9A738" w14:textId="77777777" w:rsidTr="00DF6F0A">
        <w:tc>
          <w:tcPr>
            <w:tcW w:w="3652" w:type="dxa"/>
          </w:tcPr>
          <w:p w14:paraId="4D976075" w14:textId="77777777" w:rsidR="00B238FB" w:rsidRPr="00220773" w:rsidRDefault="00B238FB" w:rsidP="00DF6F0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435C39F3" w14:textId="77777777" w:rsidR="00B238FB" w:rsidRPr="00220773" w:rsidRDefault="00B238FB" w:rsidP="00DF6F0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4280A20" w14:textId="77777777" w:rsidR="00B238FB" w:rsidRPr="00220773" w:rsidRDefault="00B238FB" w:rsidP="00DF6F0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4F194836" w14:textId="77777777" w:rsidR="00B238FB" w:rsidRPr="00220773" w:rsidRDefault="00B238FB" w:rsidP="00DF6F0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17F4309D" w14:textId="77777777" w:rsidR="00B238FB" w:rsidRPr="00220773" w:rsidRDefault="00B238FB" w:rsidP="00DF6F0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14:paraId="3D90BAF4" w14:textId="77777777" w:rsidR="00B238FB" w:rsidRPr="00220773" w:rsidRDefault="00B238FB" w:rsidP="00B238FB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7460F18A" w14:textId="77777777" w:rsidR="00B238FB" w:rsidRPr="00220773" w:rsidRDefault="00B238FB" w:rsidP="00B238FB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220773">
        <w:rPr>
          <w:sz w:val="24"/>
          <w:szCs w:val="24"/>
        </w:rPr>
        <w:t>Плата за сервитут составляет _________________________________</w:t>
      </w:r>
    </w:p>
    <w:p w14:paraId="461F1F3D" w14:textId="77777777" w:rsidR="00B238FB" w:rsidRPr="00220773" w:rsidRDefault="00B238FB" w:rsidP="00B238FB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32FE346A" w14:textId="77777777" w:rsidR="00B238FB" w:rsidRPr="00220773" w:rsidRDefault="00B238FB" w:rsidP="00B238FB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220773">
        <w:rPr>
          <w:sz w:val="24"/>
          <w:szCs w:val="24"/>
        </w:rPr>
        <w:t>Реквизиты для зачисления: ____________________________________</w:t>
      </w:r>
    </w:p>
    <w:p w14:paraId="5D2D8466" w14:textId="77777777" w:rsidR="00B238FB" w:rsidRPr="00220773" w:rsidRDefault="00B238FB" w:rsidP="00B238FB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363D183E" w14:textId="77777777" w:rsidR="00B238FB" w:rsidRPr="00220773" w:rsidRDefault="00B238FB" w:rsidP="00B238FB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60D7DE89" w14:textId="77777777" w:rsidR="00B238FB" w:rsidRPr="00220773" w:rsidRDefault="00B238FB" w:rsidP="00B238FB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220773">
        <w:rPr>
          <w:sz w:val="24"/>
          <w:szCs w:val="24"/>
        </w:rPr>
        <w:t>Администрация</w:t>
      </w:r>
      <w:r w:rsidRPr="00220773">
        <w:rPr>
          <w:sz w:val="24"/>
          <w:szCs w:val="24"/>
        </w:rPr>
        <w:tab/>
      </w:r>
      <w:r w:rsidRPr="00220773">
        <w:rPr>
          <w:sz w:val="24"/>
          <w:szCs w:val="24"/>
        </w:rPr>
        <w:tab/>
        <w:t>_________________</w:t>
      </w:r>
    </w:p>
    <w:p w14:paraId="548109B5" w14:textId="77777777" w:rsidR="00B238FB" w:rsidRPr="00220773" w:rsidRDefault="00B238FB" w:rsidP="00B238FB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755E39B8" w14:textId="77777777" w:rsidR="00B238FB" w:rsidRPr="00220773" w:rsidRDefault="00B238FB" w:rsidP="00B238FB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3AD9474C" w14:textId="77777777" w:rsidR="00B238FB" w:rsidRPr="00220773" w:rsidRDefault="00B238FB" w:rsidP="00B238FB">
      <w:pPr>
        <w:widowControl w:val="0"/>
        <w:tabs>
          <w:tab w:val="left" w:pos="6094"/>
        </w:tabs>
        <w:autoSpaceDE w:val="0"/>
        <w:autoSpaceDN w:val="0"/>
        <w:adjustRightInd w:val="0"/>
        <w:rPr>
          <w:rFonts w:eastAsia="Arial Unicode MS"/>
          <w:color w:val="000000"/>
          <w:sz w:val="24"/>
          <w:szCs w:val="24"/>
        </w:rPr>
      </w:pPr>
      <w:r w:rsidRPr="00220773">
        <w:rPr>
          <w:rFonts w:eastAsia="Arial Unicode MS"/>
          <w:color w:val="000000"/>
          <w:sz w:val="24"/>
          <w:szCs w:val="24"/>
        </w:rPr>
        <w:t>Пользователь                        _________________</w:t>
      </w:r>
    </w:p>
    <w:p w14:paraId="3C910766" w14:textId="77777777" w:rsidR="00B238FB" w:rsidRPr="00220773" w:rsidRDefault="00B238FB" w:rsidP="00B238FB">
      <w:pPr>
        <w:widowControl w:val="0"/>
        <w:tabs>
          <w:tab w:val="left" w:pos="6094"/>
        </w:tabs>
        <w:autoSpaceDE w:val="0"/>
        <w:autoSpaceDN w:val="0"/>
        <w:adjustRightInd w:val="0"/>
        <w:rPr>
          <w:rFonts w:eastAsia="Arial Unicode MS"/>
          <w:color w:val="000000"/>
          <w:sz w:val="24"/>
          <w:szCs w:val="24"/>
        </w:rPr>
      </w:pPr>
    </w:p>
    <w:p w14:paraId="22D5B743" w14:textId="77777777" w:rsidR="00B238FB" w:rsidRPr="00220773" w:rsidRDefault="00B238FB" w:rsidP="00B238FB">
      <w:pPr>
        <w:widowControl w:val="0"/>
        <w:tabs>
          <w:tab w:val="left" w:pos="6094"/>
        </w:tabs>
        <w:autoSpaceDE w:val="0"/>
        <w:autoSpaceDN w:val="0"/>
        <w:adjustRightInd w:val="0"/>
        <w:rPr>
          <w:rFonts w:eastAsia="Arial Unicode MS"/>
          <w:color w:val="000000"/>
          <w:sz w:val="24"/>
          <w:szCs w:val="24"/>
        </w:rPr>
      </w:pPr>
    </w:p>
    <w:p w14:paraId="7BE44BB2" w14:textId="77777777" w:rsidR="00B238FB" w:rsidRPr="00220773" w:rsidRDefault="00B238FB" w:rsidP="00B238FB">
      <w:pPr>
        <w:widowControl w:val="0"/>
        <w:tabs>
          <w:tab w:val="left" w:pos="6094"/>
        </w:tabs>
        <w:autoSpaceDE w:val="0"/>
        <w:autoSpaceDN w:val="0"/>
        <w:adjustRightInd w:val="0"/>
        <w:rPr>
          <w:rFonts w:eastAsia="Arial Unicode MS"/>
          <w:color w:val="000000"/>
          <w:sz w:val="24"/>
          <w:szCs w:val="24"/>
        </w:rPr>
      </w:pPr>
    </w:p>
    <w:p w14:paraId="0038DB03" w14:textId="77777777" w:rsidR="00B238FB" w:rsidRPr="00220773" w:rsidRDefault="00B238FB" w:rsidP="00B238FB">
      <w:pPr>
        <w:widowControl w:val="0"/>
        <w:tabs>
          <w:tab w:val="left" w:pos="6094"/>
        </w:tabs>
        <w:autoSpaceDE w:val="0"/>
        <w:autoSpaceDN w:val="0"/>
        <w:adjustRightInd w:val="0"/>
        <w:rPr>
          <w:rFonts w:eastAsia="Arial Unicode MS"/>
          <w:color w:val="000000"/>
          <w:sz w:val="24"/>
          <w:szCs w:val="24"/>
        </w:rPr>
      </w:pPr>
    </w:p>
    <w:p w14:paraId="2036B292" w14:textId="77777777" w:rsidR="00B238FB" w:rsidRPr="00220773" w:rsidRDefault="00B238FB" w:rsidP="00B238FB">
      <w:pPr>
        <w:widowControl w:val="0"/>
        <w:tabs>
          <w:tab w:val="left" w:pos="6094"/>
        </w:tabs>
        <w:autoSpaceDE w:val="0"/>
        <w:autoSpaceDN w:val="0"/>
        <w:adjustRightInd w:val="0"/>
        <w:rPr>
          <w:rFonts w:eastAsia="Arial Unicode MS"/>
          <w:color w:val="000000"/>
          <w:sz w:val="24"/>
          <w:szCs w:val="24"/>
        </w:rPr>
      </w:pPr>
    </w:p>
    <w:p w14:paraId="6D6D5285" w14:textId="77777777" w:rsidR="00B238FB" w:rsidRPr="00220773" w:rsidRDefault="00B238FB" w:rsidP="00B238FB">
      <w:pPr>
        <w:widowControl w:val="0"/>
        <w:tabs>
          <w:tab w:val="left" w:pos="6094"/>
        </w:tabs>
        <w:autoSpaceDE w:val="0"/>
        <w:autoSpaceDN w:val="0"/>
        <w:adjustRightInd w:val="0"/>
        <w:rPr>
          <w:rFonts w:eastAsia="Arial Unicode MS"/>
          <w:color w:val="000000"/>
          <w:sz w:val="24"/>
          <w:szCs w:val="24"/>
        </w:rPr>
      </w:pPr>
    </w:p>
    <w:p w14:paraId="1603AB7C" w14:textId="77777777" w:rsidR="00B238FB" w:rsidRPr="00220773" w:rsidRDefault="00B238FB" w:rsidP="00B238FB">
      <w:pPr>
        <w:widowControl w:val="0"/>
        <w:tabs>
          <w:tab w:val="left" w:pos="6094"/>
        </w:tabs>
        <w:autoSpaceDE w:val="0"/>
        <w:autoSpaceDN w:val="0"/>
        <w:adjustRightInd w:val="0"/>
        <w:rPr>
          <w:rFonts w:eastAsia="Arial Unicode MS"/>
          <w:color w:val="000000"/>
          <w:sz w:val="24"/>
          <w:szCs w:val="24"/>
        </w:rPr>
      </w:pPr>
    </w:p>
    <w:p w14:paraId="25D66E91" w14:textId="77777777" w:rsidR="00B238FB" w:rsidRPr="00220773" w:rsidRDefault="00B238FB" w:rsidP="00B238FB">
      <w:pPr>
        <w:widowControl w:val="0"/>
        <w:tabs>
          <w:tab w:val="left" w:pos="6094"/>
        </w:tabs>
        <w:autoSpaceDE w:val="0"/>
        <w:autoSpaceDN w:val="0"/>
        <w:adjustRightInd w:val="0"/>
        <w:rPr>
          <w:rFonts w:eastAsia="Arial Unicode MS"/>
          <w:color w:val="000000"/>
          <w:sz w:val="24"/>
          <w:szCs w:val="24"/>
        </w:rPr>
      </w:pPr>
    </w:p>
    <w:p w14:paraId="2E5C8532" w14:textId="77777777" w:rsidR="00B238FB" w:rsidRPr="00220773" w:rsidRDefault="00B238FB" w:rsidP="00B238FB">
      <w:pPr>
        <w:widowControl w:val="0"/>
        <w:tabs>
          <w:tab w:val="left" w:pos="6094"/>
        </w:tabs>
        <w:autoSpaceDE w:val="0"/>
        <w:autoSpaceDN w:val="0"/>
        <w:adjustRightInd w:val="0"/>
        <w:rPr>
          <w:rFonts w:eastAsia="Arial Unicode MS"/>
          <w:color w:val="000000"/>
          <w:sz w:val="24"/>
          <w:szCs w:val="24"/>
        </w:rPr>
      </w:pPr>
    </w:p>
    <w:p w14:paraId="2E6EA4CF" w14:textId="77777777" w:rsidR="00B238FB" w:rsidRPr="00220773" w:rsidRDefault="00B238FB" w:rsidP="00B238FB">
      <w:pPr>
        <w:widowControl w:val="0"/>
        <w:tabs>
          <w:tab w:val="left" w:pos="6094"/>
        </w:tabs>
        <w:autoSpaceDE w:val="0"/>
        <w:autoSpaceDN w:val="0"/>
        <w:adjustRightInd w:val="0"/>
        <w:rPr>
          <w:rFonts w:eastAsia="Arial Unicode MS"/>
          <w:color w:val="000000"/>
          <w:sz w:val="24"/>
          <w:szCs w:val="24"/>
        </w:rPr>
      </w:pPr>
    </w:p>
    <w:p w14:paraId="65B56447" w14:textId="77777777" w:rsidR="00B238FB" w:rsidRPr="00220773" w:rsidRDefault="00B238FB" w:rsidP="00B238FB">
      <w:pPr>
        <w:widowControl w:val="0"/>
        <w:tabs>
          <w:tab w:val="left" w:pos="6094"/>
        </w:tabs>
        <w:autoSpaceDE w:val="0"/>
        <w:autoSpaceDN w:val="0"/>
        <w:adjustRightInd w:val="0"/>
        <w:rPr>
          <w:rFonts w:eastAsia="Arial Unicode MS"/>
          <w:color w:val="000000"/>
          <w:sz w:val="24"/>
          <w:szCs w:val="24"/>
        </w:rPr>
      </w:pPr>
    </w:p>
    <w:p w14:paraId="7AD4D1C7" w14:textId="77777777" w:rsidR="00B238FB" w:rsidRPr="00220773" w:rsidRDefault="00B238FB" w:rsidP="00B238FB">
      <w:pPr>
        <w:widowControl w:val="0"/>
        <w:tabs>
          <w:tab w:val="left" w:pos="6094"/>
        </w:tabs>
        <w:autoSpaceDE w:val="0"/>
        <w:autoSpaceDN w:val="0"/>
        <w:adjustRightInd w:val="0"/>
        <w:rPr>
          <w:rFonts w:eastAsia="Arial Unicode MS"/>
          <w:color w:val="000000"/>
          <w:sz w:val="24"/>
          <w:szCs w:val="24"/>
        </w:rPr>
      </w:pPr>
    </w:p>
    <w:p w14:paraId="5180C544" w14:textId="77777777" w:rsidR="00B238FB" w:rsidRPr="00220773" w:rsidRDefault="00B238FB" w:rsidP="00B238FB">
      <w:pPr>
        <w:widowControl w:val="0"/>
        <w:tabs>
          <w:tab w:val="left" w:pos="6094"/>
        </w:tabs>
        <w:autoSpaceDE w:val="0"/>
        <w:autoSpaceDN w:val="0"/>
        <w:adjustRightInd w:val="0"/>
        <w:rPr>
          <w:rFonts w:eastAsia="Arial Unicode MS"/>
          <w:color w:val="000000"/>
          <w:sz w:val="24"/>
          <w:szCs w:val="24"/>
        </w:rPr>
      </w:pPr>
    </w:p>
    <w:p w14:paraId="541C92D9" w14:textId="77777777" w:rsidR="00B238FB" w:rsidRPr="00220773" w:rsidRDefault="00B238FB" w:rsidP="00B238FB">
      <w:pPr>
        <w:widowControl w:val="0"/>
        <w:tabs>
          <w:tab w:val="left" w:pos="6094"/>
        </w:tabs>
        <w:autoSpaceDE w:val="0"/>
        <w:autoSpaceDN w:val="0"/>
        <w:adjustRightInd w:val="0"/>
        <w:rPr>
          <w:rFonts w:eastAsia="Arial Unicode MS"/>
          <w:color w:val="000000"/>
          <w:sz w:val="24"/>
          <w:szCs w:val="24"/>
        </w:rPr>
      </w:pPr>
    </w:p>
    <w:p w14:paraId="673A842B" w14:textId="77777777" w:rsidR="00B238FB" w:rsidRPr="00220773" w:rsidRDefault="00B238FB" w:rsidP="00B238FB">
      <w:pPr>
        <w:widowControl w:val="0"/>
        <w:tabs>
          <w:tab w:val="left" w:pos="6094"/>
        </w:tabs>
        <w:autoSpaceDE w:val="0"/>
        <w:autoSpaceDN w:val="0"/>
        <w:adjustRightInd w:val="0"/>
        <w:rPr>
          <w:rFonts w:eastAsia="Arial Unicode MS"/>
          <w:color w:val="000000"/>
          <w:sz w:val="24"/>
          <w:szCs w:val="24"/>
        </w:rPr>
      </w:pPr>
    </w:p>
    <w:p w14:paraId="4AED50B1" w14:textId="77777777" w:rsidR="00B238FB" w:rsidRPr="00220773" w:rsidRDefault="00B238FB" w:rsidP="00B238FB">
      <w:pPr>
        <w:widowControl w:val="0"/>
        <w:tabs>
          <w:tab w:val="left" w:pos="6094"/>
        </w:tabs>
        <w:autoSpaceDE w:val="0"/>
        <w:autoSpaceDN w:val="0"/>
        <w:adjustRightInd w:val="0"/>
        <w:rPr>
          <w:rFonts w:eastAsia="Arial Unicode MS"/>
          <w:color w:val="000000"/>
          <w:sz w:val="24"/>
          <w:szCs w:val="24"/>
        </w:rPr>
      </w:pPr>
    </w:p>
    <w:p w14:paraId="0D3D85CC" w14:textId="77777777" w:rsidR="00B238FB" w:rsidRPr="00220773" w:rsidRDefault="00B238FB" w:rsidP="00B238FB">
      <w:pPr>
        <w:widowControl w:val="0"/>
        <w:tabs>
          <w:tab w:val="left" w:pos="6094"/>
        </w:tabs>
        <w:autoSpaceDE w:val="0"/>
        <w:autoSpaceDN w:val="0"/>
        <w:adjustRightInd w:val="0"/>
        <w:rPr>
          <w:rFonts w:eastAsia="Arial Unicode MS"/>
          <w:color w:val="000000"/>
          <w:sz w:val="24"/>
          <w:szCs w:val="24"/>
        </w:rPr>
      </w:pPr>
    </w:p>
    <w:p w14:paraId="0C42A161" w14:textId="77777777" w:rsidR="00B238FB" w:rsidRPr="00220773" w:rsidRDefault="00B238FB" w:rsidP="00B238FB">
      <w:pPr>
        <w:widowControl w:val="0"/>
        <w:tabs>
          <w:tab w:val="left" w:pos="6094"/>
        </w:tabs>
        <w:autoSpaceDE w:val="0"/>
        <w:autoSpaceDN w:val="0"/>
        <w:adjustRightInd w:val="0"/>
        <w:rPr>
          <w:rFonts w:eastAsia="Arial Unicode MS"/>
          <w:color w:val="000000"/>
          <w:sz w:val="24"/>
          <w:szCs w:val="24"/>
        </w:rPr>
      </w:pPr>
    </w:p>
    <w:p w14:paraId="355A7229" w14:textId="7500C24D" w:rsidR="00B238FB" w:rsidRPr="00220773" w:rsidRDefault="00B238FB" w:rsidP="00B238FB">
      <w:pPr>
        <w:widowControl w:val="0"/>
        <w:autoSpaceDE w:val="0"/>
        <w:autoSpaceDN w:val="0"/>
        <w:adjustRightInd w:val="0"/>
        <w:ind w:left="5954"/>
        <w:rPr>
          <w:rFonts w:eastAsia="Arial Unicode MS"/>
          <w:color w:val="000000"/>
          <w:sz w:val="24"/>
          <w:szCs w:val="24"/>
        </w:rPr>
      </w:pPr>
      <w:r>
        <w:rPr>
          <w:rFonts w:eastAsia="Arial Unicode MS"/>
          <w:color w:val="000000"/>
          <w:sz w:val="24"/>
          <w:szCs w:val="24"/>
        </w:rPr>
        <w:lastRenderedPageBreak/>
        <w:t>П</w:t>
      </w:r>
      <w:r w:rsidRPr="00220773">
        <w:rPr>
          <w:rFonts w:eastAsia="Arial Unicode MS"/>
          <w:color w:val="000000"/>
          <w:sz w:val="24"/>
          <w:szCs w:val="24"/>
        </w:rPr>
        <w:t xml:space="preserve">риложение 3 </w:t>
      </w:r>
    </w:p>
    <w:p w14:paraId="69DA6D3A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left="5954"/>
        <w:rPr>
          <w:rFonts w:eastAsia="Arial Unicode MS"/>
          <w:color w:val="000000"/>
          <w:sz w:val="24"/>
          <w:szCs w:val="24"/>
        </w:rPr>
      </w:pPr>
      <w:r w:rsidRPr="00220773">
        <w:rPr>
          <w:rFonts w:eastAsia="Arial Unicode MS"/>
          <w:color w:val="000000"/>
          <w:sz w:val="24"/>
          <w:szCs w:val="24"/>
        </w:rPr>
        <w:t>к Соглашению об установлении сервитута земельного участка</w:t>
      </w:r>
    </w:p>
    <w:p w14:paraId="7B9D3E35" w14:textId="77777777" w:rsidR="00B238FB" w:rsidRPr="00220773" w:rsidRDefault="00B238FB" w:rsidP="00B238FB">
      <w:pPr>
        <w:widowControl w:val="0"/>
        <w:autoSpaceDE w:val="0"/>
        <w:autoSpaceDN w:val="0"/>
        <w:adjustRightInd w:val="0"/>
        <w:jc w:val="center"/>
        <w:rPr>
          <w:rFonts w:eastAsia="Arial Unicode MS"/>
          <w:color w:val="000000"/>
          <w:sz w:val="24"/>
          <w:szCs w:val="24"/>
        </w:rPr>
      </w:pPr>
    </w:p>
    <w:p w14:paraId="5A6865EC" w14:textId="77777777" w:rsidR="00B238FB" w:rsidRPr="00220773" w:rsidRDefault="00B238FB" w:rsidP="00B238FB">
      <w:pPr>
        <w:widowControl w:val="0"/>
        <w:autoSpaceDE w:val="0"/>
        <w:autoSpaceDN w:val="0"/>
        <w:adjustRightInd w:val="0"/>
        <w:jc w:val="center"/>
        <w:rPr>
          <w:rFonts w:eastAsia="Arial Unicode MS"/>
          <w:color w:val="000000"/>
          <w:sz w:val="24"/>
          <w:szCs w:val="24"/>
        </w:rPr>
      </w:pPr>
      <w:r w:rsidRPr="00220773">
        <w:rPr>
          <w:rFonts w:eastAsia="Arial Unicode MS"/>
          <w:color w:val="000000"/>
          <w:sz w:val="24"/>
          <w:szCs w:val="24"/>
        </w:rPr>
        <w:t>АКТ ПРИЕМА-ПЕРЕДАЧИ</w:t>
      </w:r>
    </w:p>
    <w:p w14:paraId="721AF383" w14:textId="77777777" w:rsidR="00B238FB" w:rsidRPr="00220773" w:rsidRDefault="00B238FB" w:rsidP="00B238FB">
      <w:pPr>
        <w:widowControl w:val="0"/>
        <w:autoSpaceDE w:val="0"/>
        <w:autoSpaceDN w:val="0"/>
        <w:adjustRightInd w:val="0"/>
        <w:jc w:val="center"/>
        <w:rPr>
          <w:rFonts w:eastAsia="Arial Unicode MS"/>
          <w:color w:val="000000"/>
          <w:sz w:val="24"/>
          <w:szCs w:val="24"/>
        </w:rPr>
      </w:pPr>
      <w:r w:rsidRPr="00220773">
        <w:rPr>
          <w:rFonts w:eastAsia="Arial Unicode MS"/>
          <w:color w:val="000000"/>
          <w:sz w:val="24"/>
          <w:szCs w:val="24"/>
        </w:rPr>
        <w:t xml:space="preserve">ЗЕМЕЛЬНОГО УЧАСТКА ПО СОГЛАШЕНИЮ </w:t>
      </w:r>
    </w:p>
    <w:p w14:paraId="0EFCCE32" w14:textId="77777777" w:rsidR="00B238FB" w:rsidRPr="00220773" w:rsidRDefault="00B238FB" w:rsidP="00B238FB">
      <w:pPr>
        <w:widowControl w:val="0"/>
        <w:autoSpaceDE w:val="0"/>
        <w:autoSpaceDN w:val="0"/>
        <w:adjustRightInd w:val="0"/>
        <w:jc w:val="center"/>
        <w:rPr>
          <w:rFonts w:eastAsia="Arial Unicode MS"/>
          <w:color w:val="000000"/>
          <w:sz w:val="24"/>
          <w:szCs w:val="24"/>
        </w:rPr>
      </w:pPr>
      <w:r w:rsidRPr="00220773">
        <w:rPr>
          <w:rFonts w:eastAsia="Arial Unicode MS"/>
          <w:color w:val="000000"/>
          <w:sz w:val="24"/>
          <w:szCs w:val="24"/>
        </w:rPr>
        <w:t>об установлении сервитута</w:t>
      </w:r>
    </w:p>
    <w:p w14:paraId="137F1355" w14:textId="77777777" w:rsidR="00B238FB" w:rsidRPr="00220773" w:rsidRDefault="00B238FB" w:rsidP="00B238FB">
      <w:pPr>
        <w:widowControl w:val="0"/>
        <w:autoSpaceDE w:val="0"/>
        <w:autoSpaceDN w:val="0"/>
        <w:adjustRightInd w:val="0"/>
        <w:jc w:val="center"/>
        <w:rPr>
          <w:rFonts w:eastAsia="Arial Unicode MS"/>
          <w:color w:val="000000"/>
          <w:sz w:val="24"/>
          <w:szCs w:val="24"/>
        </w:rPr>
      </w:pPr>
      <w:r w:rsidRPr="00220773">
        <w:rPr>
          <w:rFonts w:eastAsia="Arial Unicode MS"/>
          <w:color w:val="000000"/>
          <w:sz w:val="24"/>
          <w:szCs w:val="24"/>
        </w:rPr>
        <w:t>от _________________ № _________</w:t>
      </w:r>
    </w:p>
    <w:p w14:paraId="0D155C14" w14:textId="77777777" w:rsidR="00B238FB" w:rsidRPr="00220773" w:rsidRDefault="00B238FB" w:rsidP="00B238FB">
      <w:pPr>
        <w:widowControl w:val="0"/>
        <w:autoSpaceDE w:val="0"/>
        <w:autoSpaceDN w:val="0"/>
        <w:adjustRightInd w:val="0"/>
        <w:jc w:val="center"/>
        <w:rPr>
          <w:rFonts w:eastAsia="Arial Unicode MS"/>
          <w:color w:val="000000"/>
          <w:sz w:val="24"/>
          <w:szCs w:val="24"/>
        </w:rPr>
      </w:pPr>
    </w:p>
    <w:p w14:paraId="077A2796" w14:textId="77777777" w:rsidR="00B238FB" w:rsidRPr="00220773" w:rsidRDefault="00B238FB" w:rsidP="00B238FB">
      <w:pPr>
        <w:widowControl w:val="0"/>
        <w:autoSpaceDE w:val="0"/>
        <w:autoSpaceDN w:val="0"/>
        <w:adjustRightInd w:val="0"/>
        <w:jc w:val="both"/>
        <w:rPr>
          <w:rFonts w:eastAsia="Arial Unicode MS"/>
          <w:color w:val="000000"/>
          <w:sz w:val="24"/>
          <w:szCs w:val="24"/>
        </w:rPr>
      </w:pPr>
      <w:r w:rsidRPr="00220773">
        <w:rPr>
          <w:rFonts w:eastAsia="Arial Unicode MS"/>
          <w:color w:val="000000"/>
          <w:sz w:val="24"/>
          <w:szCs w:val="24"/>
        </w:rPr>
        <w:t xml:space="preserve">с. </w:t>
      </w:r>
      <w:r>
        <w:rPr>
          <w:rFonts w:eastAsia="Arial Unicode MS"/>
          <w:color w:val="000000"/>
          <w:sz w:val="24"/>
          <w:szCs w:val="24"/>
        </w:rPr>
        <w:t xml:space="preserve">Красногорское                                         </w:t>
      </w:r>
      <w:r w:rsidRPr="00220773">
        <w:rPr>
          <w:rFonts w:eastAsia="Arial Unicode MS"/>
          <w:color w:val="000000"/>
          <w:sz w:val="24"/>
          <w:szCs w:val="24"/>
        </w:rPr>
        <w:t xml:space="preserve">                                         «_____»_________ 20____</w:t>
      </w:r>
    </w:p>
    <w:p w14:paraId="744D616F" w14:textId="77777777" w:rsidR="00B238FB" w:rsidRPr="00220773" w:rsidRDefault="00B238FB" w:rsidP="00B238FB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eastAsia="Arial Unicode MS"/>
          <w:color w:val="000000"/>
          <w:sz w:val="24"/>
          <w:szCs w:val="24"/>
        </w:rPr>
      </w:pPr>
    </w:p>
    <w:p w14:paraId="579FC527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851"/>
        <w:jc w:val="both"/>
        <w:rPr>
          <w:rFonts w:eastAsia="Arial Unicode MS"/>
          <w:color w:val="000000"/>
          <w:sz w:val="24"/>
          <w:szCs w:val="24"/>
        </w:rPr>
      </w:pPr>
      <w:r w:rsidRPr="00220773">
        <w:rPr>
          <w:sz w:val="24"/>
          <w:szCs w:val="24"/>
        </w:rPr>
        <w:t xml:space="preserve">Администрация муниципального образования ««Муниципальный округ </w:t>
      </w:r>
      <w:r>
        <w:rPr>
          <w:sz w:val="24"/>
          <w:szCs w:val="24"/>
        </w:rPr>
        <w:t>Красногорский</w:t>
      </w:r>
      <w:r w:rsidRPr="00220773">
        <w:rPr>
          <w:sz w:val="24"/>
          <w:szCs w:val="24"/>
        </w:rPr>
        <w:t xml:space="preserve"> район Удмуртской Республики»  в лице главы </w:t>
      </w:r>
      <w:r>
        <w:rPr>
          <w:sz w:val="24"/>
          <w:szCs w:val="24"/>
        </w:rPr>
        <w:t>Красногорского</w:t>
      </w:r>
      <w:r w:rsidRPr="00220773">
        <w:rPr>
          <w:sz w:val="24"/>
          <w:szCs w:val="24"/>
        </w:rPr>
        <w:t xml:space="preserve"> района </w:t>
      </w:r>
      <w:r>
        <w:rPr>
          <w:sz w:val="24"/>
          <w:szCs w:val="24"/>
        </w:rPr>
        <w:t>___________________________________</w:t>
      </w:r>
      <w:r w:rsidRPr="00220773">
        <w:rPr>
          <w:sz w:val="24"/>
          <w:szCs w:val="24"/>
        </w:rPr>
        <w:t>,  действующего на основании Устава, именуемая в дальнейшем «Администрация», и________________________________________ именуемый (</w:t>
      </w:r>
      <w:proofErr w:type="spellStart"/>
      <w:r w:rsidRPr="00220773">
        <w:rPr>
          <w:sz w:val="24"/>
          <w:szCs w:val="24"/>
        </w:rPr>
        <w:t>ая</w:t>
      </w:r>
      <w:proofErr w:type="spellEnd"/>
      <w:r w:rsidRPr="00220773">
        <w:rPr>
          <w:sz w:val="24"/>
          <w:szCs w:val="24"/>
        </w:rPr>
        <w:t xml:space="preserve">) в дальнейшем «Пользователь», вместе именуемые «Стороны», </w:t>
      </w:r>
      <w:r w:rsidRPr="00220773">
        <w:rPr>
          <w:rFonts w:eastAsia="Arial Unicode MS"/>
          <w:color w:val="000000"/>
          <w:sz w:val="24"/>
          <w:szCs w:val="24"/>
        </w:rPr>
        <w:t>составили настоящий акт о том, что:</w:t>
      </w:r>
    </w:p>
    <w:p w14:paraId="275B3D50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851"/>
        <w:jc w:val="both"/>
        <w:rPr>
          <w:rFonts w:eastAsia="Arial Unicode MS"/>
          <w:color w:val="000000"/>
          <w:sz w:val="24"/>
          <w:szCs w:val="24"/>
        </w:rPr>
      </w:pPr>
      <w:r w:rsidRPr="00220773">
        <w:rPr>
          <w:rFonts w:eastAsia="Arial Unicode MS"/>
          <w:color w:val="000000"/>
          <w:sz w:val="24"/>
          <w:szCs w:val="24"/>
        </w:rPr>
        <w:t xml:space="preserve">1. Пользователь передает Администрации в связи с _____________________________________________________________земельный участок </w:t>
      </w:r>
    </w:p>
    <w:p w14:paraId="724BFF39" w14:textId="77777777" w:rsidR="00B238FB" w:rsidRPr="00220773" w:rsidRDefault="00B238FB" w:rsidP="00B238FB">
      <w:pPr>
        <w:widowControl w:val="0"/>
        <w:autoSpaceDE w:val="0"/>
        <w:autoSpaceDN w:val="0"/>
        <w:adjustRightInd w:val="0"/>
        <w:jc w:val="both"/>
        <w:rPr>
          <w:rFonts w:eastAsia="Arial Unicode MS"/>
          <w:color w:val="000000"/>
          <w:sz w:val="24"/>
          <w:szCs w:val="24"/>
        </w:rPr>
      </w:pPr>
      <w:r w:rsidRPr="00220773">
        <w:rPr>
          <w:rFonts w:eastAsia="Arial Unicode MS"/>
          <w:color w:val="000000"/>
          <w:sz w:val="24"/>
          <w:szCs w:val="24"/>
        </w:rPr>
        <w:t>(окончание срока действия, ввиду отпадения оснований, по которым установлен сервитут)</w:t>
      </w:r>
    </w:p>
    <w:p w14:paraId="688B33C0" w14:textId="77777777" w:rsidR="00B238FB" w:rsidRPr="00220773" w:rsidRDefault="00B238FB" w:rsidP="00B238FB">
      <w:pPr>
        <w:widowControl w:val="0"/>
        <w:autoSpaceDE w:val="0"/>
        <w:autoSpaceDN w:val="0"/>
        <w:adjustRightInd w:val="0"/>
        <w:jc w:val="both"/>
        <w:rPr>
          <w:rFonts w:eastAsia="Arial Unicode MS"/>
          <w:color w:val="000000"/>
          <w:sz w:val="24"/>
          <w:szCs w:val="24"/>
        </w:rPr>
      </w:pPr>
      <w:r w:rsidRPr="00220773">
        <w:rPr>
          <w:rFonts w:eastAsia="Arial Unicode MS"/>
          <w:color w:val="000000"/>
          <w:sz w:val="24"/>
          <w:szCs w:val="24"/>
        </w:rPr>
        <w:t>(сервитут) площадью ___________ кв.м., с кадастровым номером  ______________________, расположенный на землях</w:t>
      </w:r>
      <w:r w:rsidRPr="00220773">
        <w:rPr>
          <w:color w:val="000000"/>
          <w:sz w:val="24"/>
          <w:szCs w:val="24"/>
        </w:rPr>
        <w:tab/>
      </w:r>
      <w:r w:rsidRPr="00220773">
        <w:rPr>
          <w:rFonts w:eastAsia="Arial Unicode MS"/>
          <w:color w:val="000000"/>
          <w:sz w:val="24"/>
          <w:szCs w:val="24"/>
        </w:rPr>
        <w:t>(категория)______________________</w:t>
      </w:r>
    </w:p>
    <w:p w14:paraId="3F4D4B4E" w14:textId="77777777" w:rsidR="00B238FB" w:rsidRPr="00220773" w:rsidRDefault="00B238FB" w:rsidP="00B238FB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220773">
        <w:rPr>
          <w:color w:val="000000"/>
          <w:sz w:val="24"/>
          <w:szCs w:val="24"/>
        </w:rPr>
        <w:t>(при наличии кадастрового номера)</w:t>
      </w:r>
    </w:p>
    <w:p w14:paraId="134EC129" w14:textId="77777777" w:rsidR="00B238FB" w:rsidRPr="00220773" w:rsidRDefault="00B238FB" w:rsidP="00B238FB">
      <w:pPr>
        <w:widowControl w:val="0"/>
        <w:autoSpaceDE w:val="0"/>
        <w:autoSpaceDN w:val="0"/>
        <w:adjustRightInd w:val="0"/>
        <w:jc w:val="both"/>
        <w:rPr>
          <w:rFonts w:eastAsia="Arial Unicode MS"/>
          <w:color w:val="000000"/>
          <w:sz w:val="24"/>
          <w:szCs w:val="24"/>
        </w:rPr>
      </w:pPr>
      <w:r w:rsidRPr="00220773">
        <w:rPr>
          <w:rFonts w:eastAsia="Arial Unicode MS"/>
          <w:color w:val="000000"/>
          <w:sz w:val="24"/>
          <w:szCs w:val="24"/>
        </w:rPr>
        <w:t>по адресу: Удмуртская Республика, Юкаменский район, _____________________________</w:t>
      </w:r>
    </w:p>
    <w:p w14:paraId="4F5502DB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sz w:val="24"/>
          <w:szCs w:val="24"/>
        </w:rPr>
      </w:pPr>
      <w:r w:rsidRPr="00220773">
        <w:rPr>
          <w:rFonts w:eastAsia="Arial Unicode MS"/>
          <w:color w:val="000000"/>
          <w:sz w:val="24"/>
          <w:szCs w:val="24"/>
        </w:rPr>
        <w:t xml:space="preserve">2. Состояние вышеуказанного земельного участка на момент его передачи характеризуется следующим: </w:t>
      </w:r>
    </w:p>
    <w:p w14:paraId="0B5B77E9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sz w:val="24"/>
          <w:szCs w:val="24"/>
        </w:rPr>
      </w:pPr>
      <w:r w:rsidRPr="00220773">
        <w:rPr>
          <w:rFonts w:eastAsia="Arial Unicode MS"/>
          <w:color w:val="000000"/>
          <w:sz w:val="24"/>
          <w:szCs w:val="24"/>
        </w:rPr>
        <w:t xml:space="preserve">рельеф  ______________________________________________________________,  </w:t>
      </w:r>
    </w:p>
    <w:p w14:paraId="4F13CBC8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sz w:val="24"/>
          <w:szCs w:val="24"/>
        </w:rPr>
      </w:pPr>
      <w:r w:rsidRPr="00220773">
        <w:rPr>
          <w:rFonts w:eastAsia="Arial Unicode MS"/>
          <w:color w:val="000000"/>
          <w:sz w:val="24"/>
          <w:szCs w:val="24"/>
        </w:rPr>
        <w:t>дорожная сеть   _______________________________________________________,</w:t>
      </w:r>
    </w:p>
    <w:p w14:paraId="457DA2F4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sz w:val="24"/>
          <w:szCs w:val="24"/>
        </w:rPr>
      </w:pPr>
      <w:r w:rsidRPr="00220773">
        <w:rPr>
          <w:rFonts w:eastAsia="Arial Unicode MS"/>
          <w:color w:val="000000"/>
          <w:sz w:val="24"/>
          <w:szCs w:val="24"/>
        </w:rPr>
        <w:t>претензий по состоянию и качеству участка _________________________________,</w:t>
      </w:r>
    </w:p>
    <w:p w14:paraId="7FE148AC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sz w:val="24"/>
          <w:szCs w:val="24"/>
        </w:rPr>
      </w:pPr>
      <w:r w:rsidRPr="00220773">
        <w:rPr>
          <w:rFonts w:eastAsia="Arial Unicode MS"/>
          <w:color w:val="000000"/>
          <w:sz w:val="24"/>
          <w:szCs w:val="24"/>
        </w:rPr>
        <w:t>явные недостатки ______________________________________________________.</w:t>
      </w:r>
    </w:p>
    <w:p w14:paraId="00ADED1E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851"/>
        <w:jc w:val="both"/>
        <w:rPr>
          <w:rFonts w:eastAsia="Arial Unicode MS"/>
          <w:color w:val="000000"/>
          <w:sz w:val="24"/>
          <w:szCs w:val="24"/>
        </w:rPr>
      </w:pPr>
    </w:p>
    <w:p w14:paraId="2B6E4A7A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851"/>
        <w:jc w:val="both"/>
        <w:rPr>
          <w:rFonts w:eastAsia="Arial Unicode MS"/>
          <w:color w:val="000000"/>
          <w:sz w:val="24"/>
          <w:szCs w:val="24"/>
        </w:rPr>
      </w:pPr>
    </w:p>
    <w:p w14:paraId="412BF51A" w14:textId="77777777" w:rsidR="00B238FB" w:rsidRPr="00220773" w:rsidRDefault="00B238FB" w:rsidP="00B238FB">
      <w:pPr>
        <w:widowControl w:val="0"/>
        <w:autoSpaceDE w:val="0"/>
        <w:autoSpaceDN w:val="0"/>
        <w:adjustRightInd w:val="0"/>
        <w:ind w:firstLine="851"/>
        <w:jc w:val="both"/>
        <w:rPr>
          <w:rFonts w:eastAsia="Arial Unicode MS"/>
          <w:color w:val="000000"/>
          <w:sz w:val="24"/>
          <w:szCs w:val="24"/>
        </w:rPr>
      </w:pPr>
    </w:p>
    <w:p w14:paraId="4E66B010" w14:textId="77777777" w:rsidR="00B238FB" w:rsidRPr="00220773" w:rsidRDefault="00B238FB" w:rsidP="00B238FB">
      <w:pPr>
        <w:widowControl w:val="0"/>
        <w:autoSpaceDE w:val="0"/>
        <w:autoSpaceDN w:val="0"/>
        <w:adjustRightInd w:val="0"/>
        <w:jc w:val="both"/>
        <w:rPr>
          <w:rFonts w:eastAsia="Arial Unicode MS"/>
          <w:color w:val="000000"/>
          <w:sz w:val="24"/>
          <w:szCs w:val="24"/>
        </w:rPr>
      </w:pPr>
      <w:r w:rsidRPr="00220773">
        <w:rPr>
          <w:rFonts w:eastAsia="Arial Unicode MS"/>
          <w:color w:val="000000"/>
          <w:sz w:val="24"/>
          <w:szCs w:val="24"/>
        </w:rPr>
        <w:t xml:space="preserve">Администрация:                                             </w:t>
      </w:r>
      <w:r w:rsidRPr="00220773">
        <w:rPr>
          <w:rFonts w:eastAsia="Arial Unicode MS"/>
          <w:color w:val="000000"/>
          <w:sz w:val="24"/>
          <w:szCs w:val="24"/>
        </w:rPr>
        <w:tab/>
      </w:r>
      <w:r w:rsidRPr="00220773">
        <w:rPr>
          <w:rFonts w:eastAsia="Arial Unicode MS"/>
          <w:color w:val="000000"/>
          <w:sz w:val="24"/>
          <w:szCs w:val="24"/>
        </w:rPr>
        <w:tab/>
        <w:t>Пользователь</w:t>
      </w:r>
      <w:r>
        <w:rPr>
          <w:rFonts w:eastAsia="Arial Unicode MS"/>
          <w:color w:val="000000"/>
          <w:sz w:val="24"/>
          <w:szCs w:val="24"/>
        </w:rPr>
        <w:t>:</w:t>
      </w:r>
    </w:p>
    <w:p w14:paraId="547D2E3A" w14:textId="77777777" w:rsidR="00B238FB" w:rsidRPr="00220773" w:rsidRDefault="00B238FB" w:rsidP="00B238FB">
      <w:pPr>
        <w:widowControl w:val="0"/>
        <w:autoSpaceDE w:val="0"/>
        <w:autoSpaceDN w:val="0"/>
        <w:adjustRightInd w:val="0"/>
        <w:jc w:val="both"/>
        <w:rPr>
          <w:rFonts w:eastAsia="Arial Unicode MS"/>
          <w:color w:val="000000"/>
          <w:sz w:val="24"/>
          <w:szCs w:val="24"/>
        </w:rPr>
      </w:pPr>
    </w:p>
    <w:p w14:paraId="61634DCC" w14:textId="77777777" w:rsidR="00B238FB" w:rsidRPr="00220773" w:rsidRDefault="00B238FB" w:rsidP="00B238FB">
      <w:pPr>
        <w:widowControl w:val="0"/>
        <w:autoSpaceDE w:val="0"/>
        <w:autoSpaceDN w:val="0"/>
        <w:adjustRightInd w:val="0"/>
        <w:jc w:val="both"/>
        <w:rPr>
          <w:rFonts w:ascii="Arial Unicode MS" w:eastAsia="Arial Unicode MS" w:hAnsi="Arial Unicode MS" w:cs="Arial Unicode MS"/>
          <w:color w:val="000000"/>
          <w:sz w:val="24"/>
          <w:szCs w:val="24"/>
        </w:rPr>
      </w:pPr>
      <w:r w:rsidRPr="00220773">
        <w:rPr>
          <w:rFonts w:eastAsia="Arial Unicode MS"/>
          <w:color w:val="000000"/>
          <w:sz w:val="24"/>
          <w:szCs w:val="24"/>
        </w:rPr>
        <w:t xml:space="preserve">_______________ </w:t>
      </w:r>
      <w:r w:rsidRPr="00220773">
        <w:rPr>
          <w:rFonts w:eastAsia="Arial Unicode MS"/>
          <w:color w:val="000000"/>
          <w:sz w:val="24"/>
          <w:szCs w:val="24"/>
        </w:rPr>
        <w:tab/>
      </w:r>
      <w:r w:rsidRPr="00220773">
        <w:rPr>
          <w:rFonts w:eastAsia="Arial Unicode MS"/>
          <w:color w:val="000000"/>
          <w:sz w:val="24"/>
          <w:szCs w:val="24"/>
        </w:rPr>
        <w:tab/>
      </w:r>
      <w:r w:rsidRPr="00220773">
        <w:rPr>
          <w:rFonts w:eastAsia="Arial Unicode MS"/>
          <w:color w:val="000000"/>
          <w:sz w:val="24"/>
          <w:szCs w:val="24"/>
        </w:rPr>
        <w:tab/>
      </w:r>
      <w:r w:rsidRPr="00220773">
        <w:rPr>
          <w:rFonts w:eastAsia="Arial Unicode MS"/>
          <w:color w:val="000000"/>
          <w:sz w:val="24"/>
          <w:szCs w:val="24"/>
        </w:rPr>
        <w:tab/>
      </w:r>
      <w:r w:rsidRPr="00220773">
        <w:rPr>
          <w:rFonts w:eastAsia="Arial Unicode MS"/>
          <w:color w:val="000000"/>
          <w:sz w:val="24"/>
          <w:szCs w:val="24"/>
        </w:rPr>
        <w:tab/>
      </w:r>
      <w:r w:rsidRPr="00220773">
        <w:rPr>
          <w:rFonts w:eastAsia="Arial Unicode MS"/>
          <w:color w:val="000000"/>
          <w:sz w:val="24"/>
          <w:szCs w:val="24"/>
        </w:rPr>
        <w:tab/>
        <w:t>______________</w:t>
      </w:r>
    </w:p>
    <w:p w14:paraId="39AC6613" w14:textId="77777777" w:rsidR="00B238FB" w:rsidRPr="00220773" w:rsidRDefault="00B238FB" w:rsidP="00B238FB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25D4AE03" w14:textId="77777777" w:rsidR="00B238FB" w:rsidRPr="00220773" w:rsidRDefault="00B238FB" w:rsidP="00B238F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B246B06" w14:textId="77777777" w:rsidR="00B238FB" w:rsidRPr="00220773" w:rsidRDefault="00B238FB" w:rsidP="00B238F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F2ABF63" w14:textId="77777777" w:rsidR="00B238FB" w:rsidRPr="00220773" w:rsidRDefault="00B238FB" w:rsidP="00B238F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5FD1CB2" w14:textId="77777777" w:rsidR="00B238FB" w:rsidRPr="00220773" w:rsidRDefault="00B238FB" w:rsidP="00B238F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A42A982" w14:textId="77777777" w:rsidR="00B238FB" w:rsidRPr="00220773" w:rsidRDefault="00B238FB" w:rsidP="00B238FB">
      <w:pPr>
        <w:widowControl w:val="0"/>
        <w:autoSpaceDE w:val="0"/>
        <w:autoSpaceDN w:val="0"/>
        <w:adjustRightInd w:val="0"/>
        <w:rPr>
          <w:rFonts w:ascii="Arial Unicode MS" w:eastAsia="Arial Unicode MS" w:hAnsi="Arial Unicode MS" w:cs="Arial Unicode MS"/>
          <w:color w:val="000000"/>
          <w:sz w:val="24"/>
          <w:szCs w:val="24"/>
        </w:rPr>
      </w:pPr>
    </w:p>
    <w:p w14:paraId="1A6DE00F" w14:textId="77777777" w:rsidR="00B238FB" w:rsidRDefault="00B238FB" w:rsidP="00B238FB">
      <w:pPr>
        <w:jc w:val="right"/>
        <w:rPr>
          <w:rFonts w:eastAsia="Arial Unicode MS"/>
        </w:rPr>
      </w:pPr>
    </w:p>
    <w:p w14:paraId="04394E49" w14:textId="77777777" w:rsidR="00B238FB" w:rsidRDefault="00B238FB" w:rsidP="00B238FB">
      <w:pPr>
        <w:jc w:val="right"/>
        <w:rPr>
          <w:rFonts w:eastAsia="Arial Unicode MS"/>
        </w:rPr>
      </w:pPr>
    </w:p>
    <w:p w14:paraId="257CE7CA" w14:textId="77777777" w:rsidR="00B238FB" w:rsidRDefault="00B238FB" w:rsidP="00B238FB">
      <w:pPr>
        <w:jc w:val="right"/>
        <w:rPr>
          <w:rFonts w:eastAsia="Arial Unicode MS"/>
        </w:rPr>
      </w:pPr>
    </w:p>
    <w:sectPr w:rsidR="00B23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Arial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1750D"/>
    <w:multiLevelType w:val="hybridMultilevel"/>
    <w:tmpl w:val="8F063FB4"/>
    <w:lvl w:ilvl="0" w:tplc="7AF8F97C">
      <w:start w:val="1"/>
      <w:numFmt w:val="decimal"/>
      <w:lvlText w:val="%1)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D5768AC"/>
    <w:multiLevelType w:val="multilevel"/>
    <w:tmpl w:val="D54E95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3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640" w:hanging="1800"/>
      </w:pPr>
      <w:rPr>
        <w:rFonts w:hint="default"/>
      </w:rPr>
    </w:lvl>
  </w:abstractNum>
  <w:num w:numId="1" w16cid:durableId="851148245">
    <w:abstractNumId w:val="1"/>
  </w:num>
  <w:num w:numId="2" w16cid:durableId="1277103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A51"/>
    <w:rsid w:val="001E4EF7"/>
    <w:rsid w:val="002A5BE3"/>
    <w:rsid w:val="00307EEF"/>
    <w:rsid w:val="004F6A51"/>
    <w:rsid w:val="00635CA5"/>
    <w:rsid w:val="00742331"/>
    <w:rsid w:val="00797A5B"/>
    <w:rsid w:val="00797C69"/>
    <w:rsid w:val="00B238FB"/>
    <w:rsid w:val="00B315E8"/>
    <w:rsid w:val="00BB44D5"/>
    <w:rsid w:val="00F7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FC6B9"/>
  <w15:chartTrackingRefBased/>
  <w15:docId w15:val="{AEEF0904-24C5-4E36-BB37-D6A059B19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38F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F6A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6A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6A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6A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6A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6A5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6A5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6A5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6A5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6A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F6A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F6A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F6A5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F6A5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F6A5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F6A5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F6A5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F6A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F6A5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F6A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F6A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F6A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F6A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F6A5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F6A5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F6A5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F6A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F6A5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F6A51"/>
    <w:rPr>
      <w:b/>
      <w:bCs/>
      <w:smallCaps/>
      <w:color w:val="2F5496" w:themeColor="accent1" w:themeShade="BF"/>
      <w:spacing w:val="5"/>
    </w:rPr>
  </w:style>
  <w:style w:type="character" w:customStyle="1" w:styleId="ac">
    <w:name w:val="Основной текст_"/>
    <w:link w:val="31"/>
    <w:locked/>
    <w:rsid w:val="00B238FB"/>
    <w:rPr>
      <w:sz w:val="23"/>
      <w:shd w:val="clear" w:color="auto" w:fill="FFFFFF"/>
    </w:rPr>
  </w:style>
  <w:style w:type="paragraph" w:customStyle="1" w:styleId="31">
    <w:name w:val="Основной текст3"/>
    <w:basedOn w:val="a"/>
    <w:link w:val="ac"/>
    <w:rsid w:val="00B238FB"/>
    <w:pPr>
      <w:widowControl w:val="0"/>
      <w:shd w:val="clear" w:color="auto" w:fill="FFFFFF"/>
      <w:spacing w:after="480" w:line="274" w:lineRule="exact"/>
      <w:ind w:hanging="1400"/>
      <w:jc w:val="right"/>
    </w:pPr>
    <w:rPr>
      <w:rFonts w:asciiTheme="minorHAnsi" w:eastAsiaTheme="minorHAnsi" w:hAnsiTheme="minorHAnsi" w:cstheme="minorBidi"/>
      <w:kern w:val="2"/>
      <w:sz w:val="23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D86A90BA400F0FCE16992096842F16862B23A00372E011A5265B11116807BCE63DBED0B22s702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D86A90BA400F0FCE16992096842F16862B23A00372E011A5265B11116807BCE63DBED0B22s704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5AFD1F0E365905620EBDF011A38F53B4E7944B74B54AEFEE6FE863CD4pFQBK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05AFD1F0E365905620EBC10C0C54AB334C761EBC465AA0ADB8A1DD6183F224F786FA4B3A2DFC9B3C77406Ap4QFK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863BBEAB814139C321F951B10834C0CC3DFEB439A76729DC7FBE6393354CDE060C29210EAG7M7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6853</Words>
  <Characters>39068</Characters>
  <Application>Microsoft Office Word</Application>
  <DocSecurity>0</DocSecurity>
  <Lines>325</Lines>
  <Paragraphs>91</Paragraphs>
  <ScaleCrop>false</ScaleCrop>
  <Company>SPecialiST RePack</Company>
  <LinksUpToDate>false</LinksUpToDate>
  <CharactersWithSpaces>45830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Ульянова Наталья Васильевна</dc:creator>
  <cp:keywords/>
  <dc:description/>
  <cp:lastModifiedBy>Ульянова Наталья Васильевна</cp:lastModifiedBy>
  <cp:revision>2</cp:revision>
  <dcterms:created xsi:type="dcterms:W3CDTF">2025-04-01T07:09:00Z</dcterms:created>
  <dcterms:modified xsi:type="dcterms:W3CDTF">2025-04-01T07:09:00Z</dcterms:modified>
</cp:coreProperties>
</file>