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F1CBD" w14:textId="77777777" w:rsidR="00FF7C75" w:rsidRPr="00FF7C75" w:rsidRDefault="00FF7C75" w:rsidP="00FF7C75">
      <w:pPr>
        <w:tabs>
          <w:tab w:val="left" w:pos="4962"/>
          <w:tab w:val="left" w:pos="5103"/>
          <w:tab w:val="left" w:pos="6630"/>
        </w:tabs>
        <w:spacing w:after="0" w:line="240" w:lineRule="auto"/>
        <w:jc w:val="both"/>
        <w:rPr>
          <w:rFonts w:ascii="Times New Roman" w:eastAsia="Arial Unicode MS" w:hAnsi="Times New Roman" w:cs="Times New Roman"/>
          <w:kern w:val="0"/>
          <w:sz w:val="24"/>
          <w:szCs w:val="24"/>
          <w14:ligatures w14:val="none"/>
        </w:rPr>
      </w:pPr>
      <w:r w:rsidRPr="00FF7C75">
        <w:rPr>
          <w:rFonts w:ascii="Times New Roman" w:eastAsia="Arial Unicode MS" w:hAnsi="Times New Roman" w:cs="Times New Roman"/>
          <w:kern w:val="0"/>
          <w:sz w:val="24"/>
          <w:szCs w:val="24"/>
          <w14:ligatures w14:val="none"/>
        </w:rPr>
        <w:t xml:space="preserve">                                                                                       Приложение 4 </w:t>
      </w:r>
    </w:p>
    <w:p w14:paraId="37BE59C6" w14:textId="77777777" w:rsidR="00FF7C75" w:rsidRPr="00FF7C75" w:rsidRDefault="00FF7C75" w:rsidP="00FF7C75">
      <w:pPr>
        <w:tabs>
          <w:tab w:val="left" w:pos="4962"/>
          <w:tab w:val="left" w:pos="5103"/>
          <w:tab w:val="left" w:pos="6630"/>
        </w:tabs>
        <w:spacing w:after="0" w:line="240" w:lineRule="auto"/>
        <w:ind w:left="5245"/>
        <w:jc w:val="both"/>
        <w:rPr>
          <w:rFonts w:ascii="Times New Roman" w:eastAsia="Arial Unicode MS" w:hAnsi="Times New Roman" w:cs="Times New Roman"/>
          <w:kern w:val="0"/>
          <w:sz w:val="24"/>
          <w:szCs w:val="24"/>
          <w14:ligatures w14:val="none"/>
        </w:rPr>
      </w:pPr>
      <w:r w:rsidRPr="00FF7C75">
        <w:rPr>
          <w:rFonts w:ascii="Times New Roman" w:eastAsia="Arial Unicode MS" w:hAnsi="Times New Roman" w:cs="Times New Roman"/>
          <w:kern w:val="0"/>
          <w:sz w:val="24"/>
          <w:szCs w:val="24"/>
          <w14:ligatures w14:val="none"/>
        </w:rPr>
        <w:t>к постановлению Администрации                       муниципального образования «Муниципальный округ Красногорский район Удмуртской Республики»</w:t>
      </w:r>
    </w:p>
    <w:p w14:paraId="1C86D5FA" w14:textId="59D8A6A2" w:rsidR="00FF7C75" w:rsidRPr="00FF7C75" w:rsidRDefault="00FF7C75" w:rsidP="00FF7C75">
      <w:pPr>
        <w:tabs>
          <w:tab w:val="left" w:pos="4962"/>
          <w:tab w:val="left" w:pos="5103"/>
          <w:tab w:val="left" w:pos="6630"/>
        </w:tabs>
        <w:spacing w:after="0" w:line="240" w:lineRule="auto"/>
        <w:ind w:left="5245"/>
        <w:jc w:val="both"/>
        <w:rPr>
          <w:rFonts w:ascii="Times New Roman" w:eastAsia="Arial Unicode MS" w:hAnsi="Times New Roman" w:cs="Times New Roman"/>
          <w:kern w:val="0"/>
          <w:sz w:val="24"/>
          <w:szCs w:val="24"/>
          <w14:ligatures w14:val="none"/>
        </w:rPr>
      </w:pPr>
      <w:r w:rsidRPr="00FF7C75">
        <w:rPr>
          <w:rFonts w:ascii="Times New Roman" w:eastAsia="Arial Unicode MS" w:hAnsi="Times New Roman" w:cs="Times New Roman"/>
          <w:kern w:val="0"/>
          <w:sz w:val="24"/>
          <w:szCs w:val="24"/>
          <w14:ligatures w14:val="none"/>
        </w:rPr>
        <w:t>от</w:t>
      </w:r>
      <w:r>
        <w:rPr>
          <w:rFonts w:ascii="Times New Roman" w:eastAsia="Arial Unicode MS" w:hAnsi="Times New Roman" w:cs="Times New Roman"/>
          <w:kern w:val="0"/>
          <w:sz w:val="24"/>
          <w:szCs w:val="24"/>
          <w14:ligatures w14:val="none"/>
        </w:rPr>
        <w:t xml:space="preserve"> 05.02.</w:t>
      </w:r>
      <w:r w:rsidRPr="00FF7C75">
        <w:rPr>
          <w:rFonts w:ascii="Times New Roman" w:eastAsia="Arial Unicode MS" w:hAnsi="Times New Roman" w:cs="Times New Roman"/>
          <w:kern w:val="0"/>
          <w:sz w:val="24"/>
          <w:szCs w:val="24"/>
          <w14:ligatures w14:val="none"/>
        </w:rPr>
        <w:t xml:space="preserve">2024 г. № </w:t>
      </w:r>
      <w:r>
        <w:rPr>
          <w:rFonts w:ascii="Times New Roman" w:eastAsia="Arial Unicode MS" w:hAnsi="Times New Roman" w:cs="Times New Roman"/>
          <w:kern w:val="0"/>
          <w:sz w:val="24"/>
          <w:szCs w:val="24"/>
          <w14:ligatures w14:val="none"/>
        </w:rPr>
        <w:t>125</w:t>
      </w:r>
    </w:p>
    <w:p w14:paraId="7BCB9183" w14:textId="77777777" w:rsidR="00FF7C75" w:rsidRPr="00FF7C75" w:rsidRDefault="00FF7C75" w:rsidP="00FF7C75">
      <w:pPr>
        <w:shd w:val="clear" w:color="auto" w:fill="FFFFFF"/>
        <w:tabs>
          <w:tab w:val="left" w:pos="4962"/>
          <w:tab w:val="left" w:pos="5103"/>
        </w:tabs>
        <w:spacing w:after="0" w:line="240" w:lineRule="auto"/>
        <w:rPr>
          <w:rFonts w:ascii="Times New Roman" w:eastAsia="Times New Roman" w:hAnsi="Times New Roman" w:cs="Times New Roman"/>
          <w:b/>
          <w:kern w:val="0"/>
          <w:sz w:val="24"/>
          <w:szCs w:val="24"/>
          <w:lang w:eastAsia="ru-RU"/>
          <w14:ligatures w14:val="none"/>
        </w:rPr>
      </w:pPr>
    </w:p>
    <w:p w14:paraId="4B9A498C" w14:textId="77777777" w:rsidR="00FF7C75" w:rsidRPr="00FF7C75" w:rsidRDefault="00FF7C75" w:rsidP="00FF7C75">
      <w:pPr>
        <w:tabs>
          <w:tab w:val="left" w:pos="4962"/>
          <w:tab w:val="left" w:pos="5103"/>
        </w:tabs>
        <w:spacing w:after="0" w:line="240" w:lineRule="auto"/>
        <w:ind w:left="5220"/>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«Утвержден </w:t>
      </w:r>
    </w:p>
    <w:p w14:paraId="79045C8B" w14:textId="77777777" w:rsidR="00FF7C75" w:rsidRPr="00FF7C75" w:rsidRDefault="00FF7C75" w:rsidP="00FF7C75">
      <w:pPr>
        <w:tabs>
          <w:tab w:val="left" w:pos="4962"/>
          <w:tab w:val="left" w:pos="5103"/>
        </w:tabs>
        <w:spacing w:after="0" w:line="240" w:lineRule="auto"/>
        <w:ind w:left="5220"/>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Постановлением Администрации </w:t>
      </w:r>
    </w:p>
    <w:p w14:paraId="375F34C9" w14:textId="6E3F947A" w:rsidR="00FF7C75" w:rsidRPr="00FF7C75" w:rsidRDefault="00FF7C75" w:rsidP="00FF7C75">
      <w:pPr>
        <w:tabs>
          <w:tab w:val="left" w:pos="4962"/>
          <w:tab w:val="left" w:pos="5103"/>
        </w:tabs>
        <w:spacing w:after="0" w:line="240" w:lineRule="auto"/>
        <w:ind w:left="5220"/>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муниципального образования «Муниципальный округ Красногорский район Удмуртской Республики»</w:t>
      </w:r>
      <w:r w:rsidRPr="00FF7C75">
        <w:rPr>
          <w:rFonts w:ascii="Times New Roman" w:eastAsia="Times New Roman" w:hAnsi="Times New Roman" w:cs="Times New Roman"/>
          <w:kern w:val="0"/>
          <w:sz w:val="24"/>
          <w:szCs w:val="24"/>
          <w:lang w:eastAsia="ru-RU"/>
          <w14:ligatures w14:val="none"/>
        </w:rPr>
        <w:br/>
        <w:t xml:space="preserve">от «14» июня 2022 г. № 566 (в редакции постановления от </w:t>
      </w:r>
      <w:r>
        <w:rPr>
          <w:rFonts w:ascii="Times New Roman" w:eastAsia="Times New Roman" w:hAnsi="Times New Roman" w:cs="Times New Roman"/>
          <w:kern w:val="0"/>
          <w:sz w:val="24"/>
          <w:szCs w:val="24"/>
          <w:lang w:eastAsia="ru-RU"/>
          <w14:ligatures w14:val="none"/>
        </w:rPr>
        <w:t>05.02.</w:t>
      </w:r>
      <w:r w:rsidRPr="00FF7C75">
        <w:rPr>
          <w:rFonts w:ascii="Times New Roman" w:eastAsia="Times New Roman" w:hAnsi="Times New Roman" w:cs="Times New Roman"/>
          <w:kern w:val="0"/>
          <w:sz w:val="24"/>
          <w:szCs w:val="24"/>
          <w:lang w:eastAsia="ru-RU"/>
          <w14:ligatures w14:val="none"/>
        </w:rPr>
        <w:t xml:space="preserve">2024 г. № </w:t>
      </w:r>
      <w:r>
        <w:rPr>
          <w:rFonts w:ascii="Times New Roman" w:eastAsia="Times New Roman" w:hAnsi="Times New Roman" w:cs="Times New Roman"/>
          <w:kern w:val="0"/>
          <w:sz w:val="24"/>
          <w:szCs w:val="24"/>
          <w:lang w:eastAsia="ru-RU"/>
          <w14:ligatures w14:val="none"/>
        </w:rPr>
        <w:t>125</w:t>
      </w:r>
      <w:r w:rsidRPr="00FF7C75">
        <w:rPr>
          <w:rFonts w:ascii="Times New Roman" w:eastAsia="Times New Roman" w:hAnsi="Times New Roman" w:cs="Times New Roman"/>
          <w:kern w:val="0"/>
          <w:sz w:val="24"/>
          <w:szCs w:val="24"/>
          <w:lang w:eastAsia="ru-RU"/>
          <w14:ligatures w14:val="none"/>
        </w:rPr>
        <w:t>)</w:t>
      </w:r>
    </w:p>
    <w:p w14:paraId="5A78D943" w14:textId="77777777" w:rsidR="00FF7C75" w:rsidRPr="00FF7C75" w:rsidRDefault="00FF7C75" w:rsidP="00FF7C75">
      <w:pPr>
        <w:jc w:val="right"/>
        <w:rPr>
          <w:rFonts w:ascii="Calibri" w:eastAsia="Calibri" w:hAnsi="Calibri" w:cs="Times New Roman"/>
          <w14:ligatures w14:val="none"/>
        </w:rPr>
      </w:pPr>
    </w:p>
    <w:p w14:paraId="6933BBCD" w14:textId="77777777" w:rsidR="00FF7C75" w:rsidRPr="00FF7C75" w:rsidRDefault="00FF7C75" w:rsidP="00FF7C75">
      <w:pPr>
        <w:widowControl w:val="0"/>
        <w:spacing w:after="0" w:line="240" w:lineRule="auto"/>
        <w:ind w:firstLine="839"/>
        <w:jc w:val="center"/>
        <w:rPr>
          <w:rFonts w:ascii="Times New Roman" w:eastAsia="Times New Roman" w:hAnsi="Times New Roman" w:cs="Times New Roman"/>
          <w:b/>
          <w:bCs/>
          <w:kern w:val="0"/>
          <w:sz w:val="24"/>
          <w:szCs w:val="24"/>
          <w:lang w:eastAsia="ru-RU"/>
          <w14:ligatures w14:val="none"/>
        </w:rPr>
      </w:pPr>
      <w:r w:rsidRPr="00FF7C75">
        <w:rPr>
          <w:rFonts w:ascii="Times New Roman" w:eastAsia="Times New Roman" w:hAnsi="Times New Roman" w:cs="Times New Roman"/>
          <w:b/>
          <w:bCs/>
          <w:kern w:val="0"/>
          <w:sz w:val="24"/>
          <w:szCs w:val="24"/>
          <w:lang w:eastAsia="ru-RU"/>
          <w14:ligatures w14:val="none"/>
        </w:rPr>
        <w:t>АДМИНИСТРАТИВНЫЙ РЕГЛАМЕНТ</w:t>
      </w:r>
    </w:p>
    <w:p w14:paraId="00B886DC" w14:textId="77777777" w:rsidR="00FF7C75" w:rsidRPr="00FF7C75" w:rsidRDefault="00FF7C75" w:rsidP="00FF7C75">
      <w:pPr>
        <w:widowControl w:val="0"/>
        <w:spacing w:after="0" w:line="240" w:lineRule="auto"/>
        <w:ind w:firstLine="839"/>
        <w:jc w:val="center"/>
        <w:rPr>
          <w:rFonts w:ascii="Times New Roman" w:eastAsia="Times New Roman" w:hAnsi="Times New Roman" w:cs="Times New Roman"/>
          <w:b/>
          <w:bCs/>
          <w:kern w:val="0"/>
          <w:sz w:val="24"/>
          <w:szCs w:val="24"/>
          <w:lang w:eastAsia="ru-RU"/>
          <w14:ligatures w14:val="none"/>
        </w:rPr>
      </w:pPr>
      <w:r w:rsidRPr="00FF7C75">
        <w:rPr>
          <w:rFonts w:ascii="Times New Roman" w:eastAsia="Times New Roman" w:hAnsi="Times New Roman" w:cs="Times New Roman"/>
          <w:b/>
          <w:bCs/>
          <w:kern w:val="0"/>
          <w:sz w:val="24"/>
          <w:szCs w:val="24"/>
          <w:lang w:eastAsia="ru-RU"/>
          <w14:ligatures w14:val="none"/>
        </w:rPr>
        <w:t>предоставления муниципальной услуги «</w:t>
      </w:r>
      <w:r w:rsidRPr="00FF7C75">
        <w:rPr>
          <w:rFonts w:ascii="Times New Roman" w:eastAsia="Times New Roman" w:hAnsi="Times New Roman" w:cs="Times New Roman"/>
          <w:b/>
          <w:kern w:val="0"/>
          <w:sz w:val="24"/>
          <w:szCs w:val="24"/>
          <w:lang w:eastAsia="ru-RU"/>
          <w14:ligatures w14:val="none"/>
        </w:rPr>
        <w:t>Предоставление земельного участка, находящегося в неразграниченной государственной собственности или в муниципальной собственности, в постоянное (бессрочное) пользование</w:t>
      </w:r>
      <w:r w:rsidRPr="00FF7C75">
        <w:rPr>
          <w:rFonts w:ascii="Times New Roman" w:eastAsia="Times New Roman" w:hAnsi="Times New Roman" w:cs="Times New Roman"/>
          <w:b/>
          <w:bCs/>
          <w:kern w:val="0"/>
          <w:sz w:val="24"/>
          <w:szCs w:val="24"/>
          <w:lang w:eastAsia="ru-RU"/>
          <w14:ligatures w14:val="none"/>
        </w:rPr>
        <w:t xml:space="preserve">» </w:t>
      </w:r>
    </w:p>
    <w:p w14:paraId="421A622A" w14:textId="77777777" w:rsidR="00FF7C75" w:rsidRPr="00FF7C75" w:rsidRDefault="00FF7C75" w:rsidP="00FF7C75">
      <w:pPr>
        <w:widowControl w:val="0"/>
        <w:spacing w:after="0" w:line="240" w:lineRule="auto"/>
        <w:ind w:firstLine="840"/>
        <w:jc w:val="center"/>
        <w:rPr>
          <w:rFonts w:ascii="Times New Roman" w:eastAsia="Times New Roman" w:hAnsi="Times New Roman" w:cs="Times New Roman"/>
          <w:b/>
          <w:bCs/>
          <w:kern w:val="0"/>
          <w:sz w:val="26"/>
          <w:szCs w:val="26"/>
          <w:lang w:eastAsia="ru-RU"/>
          <w14:ligatures w14:val="none"/>
        </w:rPr>
      </w:pPr>
    </w:p>
    <w:p w14:paraId="0934C09A" w14:textId="77777777" w:rsidR="00FF7C75" w:rsidRPr="00FF7C75" w:rsidRDefault="00FF7C75" w:rsidP="00FF7C75">
      <w:pPr>
        <w:widowControl w:val="0"/>
        <w:spacing w:after="0" w:line="240" w:lineRule="auto"/>
        <w:ind w:right="57" w:firstLine="540"/>
        <w:jc w:val="center"/>
        <w:rPr>
          <w:rFonts w:ascii="Times New Roman" w:eastAsia="Times New Roman" w:hAnsi="Times New Roman" w:cs="Times New Roman"/>
          <w:b/>
          <w:bCs/>
          <w:kern w:val="0"/>
          <w:sz w:val="24"/>
          <w:szCs w:val="24"/>
          <w:lang w:eastAsia="ru-RU"/>
          <w14:ligatures w14:val="none"/>
        </w:rPr>
      </w:pPr>
      <w:r w:rsidRPr="00FF7C75">
        <w:rPr>
          <w:rFonts w:ascii="Times New Roman" w:eastAsia="Times New Roman" w:hAnsi="Times New Roman" w:cs="Times New Roman"/>
          <w:b/>
          <w:bCs/>
          <w:kern w:val="0"/>
          <w:sz w:val="24"/>
          <w:szCs w:val="24"/>
          <w:lang w:eastAsia="ru-RU"/>
          <w14:ligatures w14:val="none"/>
        </w:rPr>
        <w:t>Содержание</w:t>
      </w:r>
    </w:p>
    <w:p w14:paraId="47CD7CA2" w14:textId="77777777" w:rsidR="00FF7C75" w:rsidRPr="00FF7C75" w:rsidRDefault="00FF7C75" w:rsidP="00FF7C75">
      <w:pPr>
        <w:widowControl w:val="0"/>
        <w:spacing w:after="0" w:line="240" w:lineRule="auto"/>
        <w:ind w:right="57"/>
        <w:rPr>
          <w:rFonts w:ascii="Times New Roman" w:eastAsia="Times New Roman" w:hAnsi="Times New Roman" w:cs="Times New Roman"/>
          <w:kern w:val="0"/>
          <w:sz w:val="24"/>
          <w:szCs w:val="24"/>
          <w:lang w:eastAsia="ru-RU"/>
          <w14:ligatures w14:val="none"/>
        </w:rPr>
      </w:pPr>
    </w:p>
    <w:p w14:paraId="31331E88"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b/>
          <w:bCs/>
          <w:kern w:val="0"/>
          <w:sz w:val="24"/>
          <w:szCs w:val="24"/>
          <w:lang w:eastAsia="ru-RU"/>
          <w14:ligatures w14:val="none"/>
        </w:rPr>
      </w:pPr>
      <w:r w:rsidRPr="00FF7C75">
        <w:rPr>
          <w:rFonts w:ascii="Times New Roman" w:eastAsia="Times New Roman" w:hAnsi="Times New Roman" w:cs="Times New Roman"/>
          <w:b/>
          <w:bCs/>
          <w:kern w:val="0"/>
          <w:sz w:val="24"/>
          <w:szCs w:val="24"/>
          <w:lang w:eastAsia="ru-RU"/>
          <w14:ligatures w14:val="none"/>
        </w:rPr>
        <w:t>1. Общие положения</w:t>
      </w:r>
    </w:p>
    <w:p w14:paraId="11270C6B"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1.1. Предмет регулирования административного регламента</w:t>
      </w:r>
    </w:p>
    <w:p w14:paraId="22142383"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1.2. Основные понятия, используемые в административном регламенте</w:t>
      </w:r>
    </w:p>
    <w:p w14:paraId="79A32CBB"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1.3. Заявители, имеющие право на предоставление муниципальной услуги</w:t>
      </w:r>
    </w:p>
    <w:p w14:paraId="03F80177"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1.4. Порядок информирования о правилах предоставления муниципальной услуги</w:t>
      </w:r>
    </w:p>
    <w:p w14:paraId="5C5CEBB3"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1.5. Порядок получения информации заявителями по вопросам предоставления муниципальной услуги</w:t>
      </w:r>
    </w:p>
    <w:p w14:paraId="73CB1814"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b/>
          <w:bCs/>
          <w:kern w:val="0"/>
          <w:sz w:val="24"/>
          <w:szCs w:val="24"/>
          <w:lang w:eastAsia="ru-RU"/>
          <w14:ligatures w14:val="none"/>
        </w:rPr>
        <w:t>2. Стандарт предоставления муниципальной услуги</w:t>
      </w:r>
    </w:p>
    <w:p w14:paraId="5167A03D"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2.1. Наименования муниципальной услуги, органа ее предоставляющего</w:t>
      </w:r>
    </w:p>
    <w:p w14:paraId="0F7B306F"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2.2. Результат предоставления муниципальной услуги</w:t>
      </w:r>
    </w:p>
    <w:p w14:paraId="03FDD7DD"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2.3. Сроки предоставления муниципальной услуги</w:t>
      </w:r>
    </w:p>
    <w:p w14:paraId="3C4EDBFA"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2.4. Правовые основания для предоставления муниципальной услуги</w:t>
      </w:r>
    </w:p>
    <w:p w14:paraId="3859E37B"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2.5. Исчерпывающий перечень документов, необходимых для получения муниципальной услуги</w:t>
      </w:r>
    </w:p>
    <w:p w14:paraId="6B78C178"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2.6. Требования к предоставляемым документам</w:t>
      </w:r>
    </w:p>
    <w:p w14:paraId="12A305FE"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2.7. Исчерпывающий перечень оснований для отказа в приеме документов, необходимых для предоставления муниципальной услуги</w:t>
      </w:r>
    </w:p>
    <w:p w14:paraId="13299C3F"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3E5BCE7D"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2.9. Размер платы, взимаемой с заявителя при предоставлении муниципальной услуги</w:t>
      </w:r>
    </w:p>
    <w:p w14:paraId="630D74B0"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2.10. Максимальный срок ожидания в очереди при подаче запроса о предоставлении муниципальной услуги и при получении муниципальной услуги</w:t>
      </w:r>
    </w:p>
    <w:p w14:paraId="164277A1"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2.11. Срок регистрации запроса заявителя о предоставлении муниципальной услуги</w:t>
      </w:r>
    </w:p>
    <w:p w14:paraId="0EF4205A"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2.12. Требования к помещениям предоставления муниципальной услуги</w:t>
      </w:r>
    </w:p>
    <w:p w14:paraId="4689CD66"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2.13. Показатели доступности и качества оказываемых услуг</w:t>
      </w:r>
    </w:p>
    <w:p w14:paraId="2F999E71" w14:textId="77777777" w:rsidR="00FF7C75" w:rsidRPr="00FF7C75" w:rsidRDefault="00FF7C75" w:rsidP="00FF7C75">
      <w:pPr>
        <w:keepNext/>
        <w:spacing w:after="0" w:line="240" w:lineRule="auto"/>
        <w:ind w:firstLine="540"/>
        <w:jc w:val="both"/>
        <w:outlineLvl w:val="2"/>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33602D78"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b/>
          <w:bCs/>
          <w:kern w:val="0"/>
          <w:sz w:val="24"/>
          <w:szCs w:val="24"/>
          <w:lang w:eastAsia="ru-RU"/>
          <w14:ligatures w14:val="none"/>
        </w:rPr>
      </w:pPr>
      <w:r w:rsidRPr="00FF7C75">
        <w:rPr>
          <w:rFonts w:ascii="Times New Roman" w:eastAsia="Times New Roman" w:hAnsi="Times New Roman" w:cs="Times New Roman"/>
          <w:b/>
          <w:bCs/>
          <w:kern w:val="0"/>
          <w:sz w:val="24"/>
          <w:szCs w:val="24"/>
          <w:lang w:eastAsia="ru-RU"/>
          <w14:ligatures w14:val="none"/>
        </w:rPr>
        <w:t>3. Состав, последовательность и сроки выполнения административных процедур</w:t>
      </w:r>
    </w:p>
    <w:p w14:paraId="0BBD14F6"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lastRenderedPageBreak/>
        <w:t>3.1. Перечень административных процедур</w:t>
      </w:r>
    </w:p>
    <w:p w14:paraId="6FD9D5F7"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color w:val="000000"/>
          <w:spacing w:val="-5"/>
          <w:kern w:val="0"/>
          <w:sz w:val="24"/>
          <w:szCs w:val="24"/>
          <w:lang w:eastAsia="ru-RU"/>
          <w14:ligatures w14:val="none"/>
        </w:rPr>
        <w:t xml:space="preserve">3.2. </w:t>
      </w:r>
      <w:r w:rsidRPr="00FF7C75">
        <w:rPr>
          <w:rFonts w:ascii="Times New Roman" w:eastAsia="Times New Roman" w:hAnsi="Times New Roman" w:cs="Times New Roman"/>
          <w:spacing w:val="-5"/>
          <w:kern w:val="0"/>
          <w:sz w:val="24"/>
          <w:szCs w:val="24"/>
          <w:lang w:eastAsia="ru-RU"/>
          <w14:ligatures w14:val="none"/>
        </w:rPr>
        <w:t>Описание последовательности действий при п</w:t>
      </w:r>
      <w:r w:rsidRPr="00FF7C75">
        <w:rPr>
          <w:rFonts w:ascii="Times New Roman" w:eastAsia="Times New Roman" w:hAnsi="Times New Roman" w:cs="Times New Roman"/>
          <w:kern w:val="0"/>
          <w:sz w:val="24"/>
          <w:szCs w:val="24"/>
          <w:lang w:eastAsia="ru-RU"/>
          <w14:ligatures w14:val="none"/>
        </w:rPr>
        <w:t>риеме, первичной обработке, регистрации заявления и прилагаемых к нему документов, и направление их должностному лицу для определения исполнителя</w:t>
      </w:r>
    </w:p>
    <w:p w14:paraId="12F25234"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color w:val="000000"/>
          <w:spacing w:val="-5"/>
          <w:kern w:val="0"/>
          <w:sz w:val="24"/>
          <w:szCs w:val="24"/>
          <w:lang w:eastAsia="ru-RU"/>
          <w14:ligatures w14:val="none"/>
        </w:rPr>
        <w:t xml:space="preserve">3.3. </w:t>
      </w:r>
      <w:r w:rsidRPr="00FF7C75">
        <w:rPr>
          <w:rFonts w:ascii="Times New Roman" w:eastAsia="Times New Roman" w:hAnsi="Times New Roman" w:cs="Times New Roman"/>
          <w:spacing w:val="-5"/>
          <w:kern w:val="0"/>
          <w:sz w:val="24"/>
          <w:szCs w:val="24"/>
          <w:lang w:eastAsia="ru-RU"/>
          <w14:ligatures w14:val="none"/>
        </w:rPr>
        <w:t>Описание последовательности действий при р</w:t>
      </w:r>
      <w:r w:rsidRPr="00FF7C75">
        <w:rPr>
          <w:rFonts w:ascii="Times New Roman" w:eastAsia="Times New Roman" w:hAnsi="Times New Roman" w:cs="Times New Roman"/>
          <w:kern w:val="0"/>
          <w:sz w:val="24"/>
          <w:szCs w:val="24"/>
          <w:lang w:eastAsia="ru-RU"/>
          <w14:ligatures w14:val="none"/>
        </w:rPr>
        <w:t>ассмотрении заявления и прилагаемых к нему документов, принятии решения о предоставлении земельного участка в постоянное (бессрочное) пользование</w:t>
      </w:r>
    </w:p>
    <w:p w14:paraId="754856E6" w14:textId="77777777" w:rsidR="00FF7C75" w:rsidRPr="00FF7C75" w:rsidRDefault="00FF7C75" w:rsidP="00FF7C75">
      <w:pPr>
        <w:keepNext/>
        <w:spacing w:after="0" w:line="240" w:lineRule="auto"/>
        <w:ind w:firstLine="540"/>
        <w:jc w:val="both"/>
        <w:outlineLvl w:val="2"/>
        <w:rPr>
          <w:rFonts w:ascii="Times New Roman" w:eastAsia="MS Mincho"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3.4.</w:t>
      </w:r>
      <w:r w:rsidRPr="00FF7C75">
        <w:rPr>
          <w:rFonts w:ascii="Times New Roman" w:eastAsia="MS Mincho" w:hAnsi="Times New Roman" w:cs="Times New Roman"/>
          <w:kern w:val="0"/>
          <w:sz w:val="24"/>
          <w:szCs w:val="24"/>
          <w:lang w:eastAsia="ru-RU"/>
          <w14:ligatures w14:val="none"/>
        </w:rPr>
        <w:t xml:space="preserve"> Описание последовательности действий по рассмотрению, проверке содержания </w:t>
      </w:r>
    </w:p>
    <w:p w14:paraId="733AB6BA" w14:textId="77777777" w:rsidR="00FF7C75" w:rsidRPr="00FF7C75" w:rsidRDefault="00FF7C75" w:rsidP="00FF7C75">
      <w:pPr>
        <w:keepNext/>
        <w:spacing w:after="0" w:line="240" w:lineRule="auto"/>
        <w:ind w:firstLine="540"/>
        <w:jc w:val="both"/>
        <w:outlineLvl w:val="2"/>
        <w:rPr>
          <w:rFonts w:ascii="Times New Roman" w:eastAsia="Times New Roman" w:hAnsi="Times New Roman" w:cs="Times New Roman"/>
          <w:kern w:val="0"/>
          <w:sz w:val="24"/>
          <w:szCs w:val="24"/>
          <w:lang w:eastAsia="ru-RU"/>
          <w14:ligatures w14:val="none"/>
        </w:rPr>
      </w:pPr>
      <w:r w:rsidRPr="00FF7C75">
        <w:rPr>
          <w:rFonts w:ascii="Times New Roman" w:eastAsia="MS Mincho" w:hAnsi="Times New Roman" w:cs="Times New Roman"/>
          <w:kern w:val="0"/>
          <w:sz w:val="24"/>
          <w:szCs w:val="24"/>
          <w:lang w:eastAsia="ru-RU"/>
          <w14:ligatures w14:val="none"/>
        </w:rPr>
        <w:t xml:space="preserve">и </w:t>
      </w:r>
      <w:r w:rsidRPr="00FF7C75">
        <w:rPr>
          <w:rFonts w:ascii="Times New Roman" w:eastAsia="Times New Roman" w:hAnsi="Times New Roman" w:cs="Times New Roman"/>
          <w:kern w:val="0"/>
          <w:sz w:val="24"/>
          <w:szCs w:val="24"/>
          <w:lang w:eastAsia="ru-RU"/>
          <w14:ligatures w14:val="none"/>
        </w:rPr>
        <w:t>подписанию проекта постановления Администрации</w:t>
      </w:r>
    </w:p>
    <w:p w14:paraId="2E810378"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3.5. </w:t>
      </w:r>
      <w:r w:rsidRPr="00FF7C75">
        <w:rPr>
          <w:rFonts w:ascii="Times New Roman" w:eastAsia="Times New Roman" w:hAnsi="Times New Roman" w:cs="Times New Roman"/>
          <w:color w:val="000000"/>
          <w:spacing w:val="-5"/>
          <w:kern w:val="0"/>
          <w:sz w:val="24"/>
          <w:szCs w:val="24"/>
          <w:lang w:eastAsia="ru-RU"/>
          <w14:ligatures w14:val="none"/>
        </w:rPr>
        <w:t>Описание последовательности действий по и</w:t>
      </w:r>
      <w:r w:rsidRPr="00FF7C75">
        <w:rPr>
          <w:rFonts w:ascii="Times New Roman" w:eastAsia="Times New Roman" w:hAnsi="Times New Roman" w:cs="Times New Roman"/>
          <w:kern w:val="0"/>
          <w:sz w:val="24"/>
          <w:szCs w:val="24"/>
          <w:lang w:eastAsia="ru-RU"/>
          <w14:ligatures w14:val="none"/>
        </w:rPr>
        <w:t>звещению заявителя о подписании постановления Администрации</w:t>
      </w:r>
      <w:r w:rsidRPr="00FF7C75">
        <w:rPr>
          <w:rFonts w:ascii="Times New Roman" w:eastAsia="MS Mincho" w:hAnsi="Times New Roman" w:cs="Times New Roman"/>
          <w:kern w:val="0"/>
          <w:sz w:val="24"/>
          <w:szCs w:val="24"/>
          <w:lang w:eastAsia="ru-RU"/>
          <w14:ligatures w14:val="none"/>
        </w:rPr>
        <w:t xml:space="preserve"> и его рассылка</w:t>
      </w:r>
    </w:p>
    <w:p w14:paraId="266EDCD9"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b/>
          <w:bCs/>
          <w:kern w:val="0"/>
          <w:sz w:val="24"/>
          <w:szCs w:val="24"/>
          <w:lang w:eastAsia="ru-RU"/>
          <w14:ligatures w14:val="none"/>
        </w:rPr>
      </w:pPr>
      <w:r w:rsidRPr="00FF7C75">
        <w:rPr>
          <w:rFonts w:ascii="Times New Roman" w:eastAsia="Times New Roman" w:hAnsi="Times New Roman" w:cs="Times New Roman"/>
          <w:b/>
          <w:bCs/>
          <w:kern w:val="0"/>
          <w:sz w:val="24"/>
          <w:szCs w:val="24"/>
          <w:lang w:eastAsia="ru-RU"/>
          <w14:ligatures w14:val="none"/>
        </w:rPr>
        <w:t>4. Формы контроля за исполнением административного регламента</w:t>
      </w:r>
    </w:p>
    <w:p w14:paraId="061B4AE6"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4.1. Порядок осуществления текущего контроля за соблюдением и исполнением положений административного регламента</w:t>
      </w:r>
    </w:p>
    <w:p w14:paraId="601519C4"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4.2. Порядок и периодичность осуществления плановых и внеплановых проверок полноты и качества предоставления муниципальной услуги</w:t>
      </w:r>
    </w:p>
    <w:p w14:paraId="248A6798"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4.3. Ответственность муниципальных служащих и иных должностных лиц за решения и действия (бездействие), принимаемые (осуществляемые) в ходе предоставления муниципальной услуги</w:t>
      </w:r>
    </w:p>
    <w:p w14:paraId="6CB50191"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4.4. Порядок и формы контроля за представлением муниципальной услуги со стороны граждан, их объединений и организаций</w:t>
      </w:r>
    </w:p>
    <w:p w14:paraId="7709FF39"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b/>
          <w:kern w:val="0"/>
          <w:sz w:val="24"/>
          <w:szCs w:val="24"/>
          <w:lang w:eastAsia="ru-RU"/>
          <w14:ligatures w14:val="none"/>
        </w:rPr>
      </w:pPr>
      <w:r w:rsidRPr="00FF7C75">
        <w:rPr>
          <w:rFonts w:ascii="Times New Roman" w:eastAsia="Times New Roman" w:hAnsi="Times New Roman" w:cs="Times New Roman"/>
          <w:b/>
          <w:bCs/>
          <w:kern w:val="0"/>
          <w:sz w:val="24"/>
          <w:szCs w:val="24"/>
          <w:lang w:eastAsia="ru-RU"/>
          <w14:ligatures w14:val="none"/>
        </w:rPr>
        <w:t xml:space="preserve">5. </w:t>
      </w:r>
      <w:r w:rsidRPr="00FF7C75">
        <w:rPr>
          <w:rFonts w:ascii="Times New Roman" w:eastAsia="Times New Roman" w:hAnsi="Times New Roman" w:cs="Times New Roman"/>
          <w:b/>
          <w:kern w:val="0"/>
          <w:sz w:val="24"/>
          <w:szCs w:val="24"/>
          <w:lang w:eastAsia="ru-RU"/>
          <w14:ligatures w14:val="none"/>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55912F1B" w14:textId="77777777" w:rsidR="00FF7C75" w:rsidRPr="00FF7C75" w:rsidRDefault="00FF7C75" w:rsidP="00FF7C75">
      <w:pPr>
        <w:widowControl w:val="0"/>
        <w:spacing w:after="0" w:line="240" w:lineRule="auto"/>
        <w:ind w:right="57" w:firstLine="540"/>
        <w:jc w:val="both"/>
        <w:rPr>
          <w:rFonts w:ascii="Times New Roman" w:eastAsia="Times New Roman" w:hAnsi="Times New Roman" w:cs="Times New Roman"/>
          <w:b/>
          <w:kern w:val="0"/>
          <w:sz w:val="24"/>
          <w:szCs w:val="24"/>
          <w:lang w:eastAsia="ru-RU"/>
          <w14:ligatures w14:val="none"/>
        </w:rPr>
      </w:pPr>
    </w:p>
    <w:p w14:paraId="3DC91353" w14:textId="77777777" w:rsidR="00FF7C75" w:rsidRPr="00FF7C75" w:rsidRDefault="00FF7C75" w:rsidP="00FF7C75">
      <w:pPr>
        <w:widowControl w:val="0"/>
        <w:spacing w:after="0" w:line="240" w:lineRule="auto"/>
        <w:ind w:right="57" w:firstLine="540"/>
        <w:jc w:val="center"/>
        <w:rPr>
          <w:rFonts w:ascii="Times New Roman" w:eastAsia="Times New Roman" w:hAnsi="Times New Roman" w:cs="Times New Roman"/>
          <w:b/>
          <w:bCs/>
          <w:kern w:val="0"/>
          <w:sz w:val="24"/>
          <w:szCs w:val="24"/>
          <w:lang w:eastAsia="ru-RU"/>
          <w14:ligatures w14:val="none"/>
        </w:rPr>
      </w:pPr>
      <w:r w:rsidRPr="00FF7C75">
        <w:rPr>
          <w:rFonts w:ascii="Times New Roman" w:eastAsia="Times New Roman" w:hAnsi="Times New Roman" w:cs="Times New Roman"/>
          <w:b/>
          <w:kern w:val="0"/>
          <w:sz w:val="24"/>
          <w:szCs w:val="24"/>
          <w:lang w:eastAsia="ru-RU"/>
          <w14:ligatures w14:val="none"/>
        </w:rPr>
        <w:t>1. Общие положения</w:t>
      </w:r>
    </w:p>
    <w:p w14:paraId="65F71BEF"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53F79649" w14:textId="77777777" w:rsidR="00FF7C75" w:rsidRPr="00FF7C75" w:rsidRDefault="00FF7C75" w:rsidP="00FF7C75">
      <w:pPr>
        <w:widowControl w:val="0"/>
        <w:numPr>
          <w:ilvl w:val="1"/>
          <w:numId w:val="45"/>
        </w:numPr>
        <w:spacing w:after="0" w:line="440" w:lineRule="auto"/>
        <w:ind w:firstLine="709"/>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Предмет регулирования административного регламента</w:t>
      </w:r>
    </w:p>
    <w:p w14:paraId="5C4D4F07" w14:textId="77777777" w:rsidR="00FF7C75" w:rsidRPr="00FF7C75" w:rsidRDefault="00FF7C75" w:rsidP="00FF7C75">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Административный регламент предоставления муниципальной услуги (далее – Административный регламент) «Предоставление земельного участка, находящегося в неразграниченной государственной собственности или в муниципальной собственности, в постоянное (бессрочное) пользование» разработан в соответствии с Федеральным Законом от 27.07.2010 № 210-ФЗ «Об организации предоставления государственных и муниципальных услуг» в целях повышения качества предоставления муниципальной услуги и устанавливает порядок и стандарт предоставления муниципальной услуги, возможность получения муниципальной услуги в электронной форме.</w:t>
      </w:r>
    </w:p>
    <w:p w14:paraId="1CDD9796" w14:textId="77777777" w:rsidR="00FF7C75" w:rsidRPr="00FF7C75" w:rsidRDefault="00FF7C75" w:rsidP="00FF7C75">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ab/>
        <w:t>В целях реализации права заявителя на получение муниципальной услуги в электронной форме Администрация муниципального образования «Муниципальный округ Красногорский район Удмуртской Республики», предоставляющая и обеспечивающая муниципальную услугу, осуществляет поэтапный последовательный переход на предоставление муниципальной услуги в электронной форме.</w:t>
      </w:r>
    </w:p>
    <w:p w14:paraId="7C0D1960" w14:textId="77777777" w:rsidR="00FF7C75" w:rsidRPr="00FF7C75" w:rsidRDefault="00FF7C75" w:rsidP="00FF7C75">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Каждый этап перехода регулируется путем внесения соответствующих изменений в настоящий Регламент.</w:t>
      </w:r>
    </w:p>
    <w:p w14:paraId="1D936772"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В электронной форме муниципальная услуга предоставляется с использованием Портала государственных и муниципальных услуг Удмуртской Республики, Единого портала государственных и муниципальных услуг (функций).</w:t>
      </w:r>
    </w:p>
    <w:p w14:paraId="3AF445B9"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4823A4B8" w14:textId="77777777" w:rsidR="00FF7C75" w:rsidRPr="00FF7C75" w:rsidRDefault="00FF7C75" w:rsidP="00FF7C75">
      <w:pPr>
        <w:widowControl w:val="0"/>
        <w:numPr>
          <w:ilvl w:val="1"/>
          <w:numId w:val="45"/>
        </w:numPr>
        <w:spacing w:after="0" w:line="440" w:lineRule="auto"/>
        <w:ind w:left="1068"/>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Основные понятия, используемые в административном регламенте</w:t>
      </w:r>
    </w:p>
    <w:p w14:paraId="1A7310DF"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lastRenderedPageBreak/>
        <w:t xml:space="preserve"> </w:t>
      </w:r>
    </w:p>
    <w:p w14:paraId="4B5AEF50"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Муниципальная услуга - деятельность по реализации функций Администрации муниципального образования «Муниципальный округ Красногорский район Удмуртской Республики» (далее – администрация), которая осуществляется по запросам заявителей в пределах полномочий администрации, по решению вопросов местного значения, установленных в соответствии с Федеральным законом от 06.10.2003 № 131-ФЗ «Об общих принципах организации местного самоуправления в Российской Федерации» и Уставом муниципального образования «Муниципальный округ Красногорский район Удмуртской Республики», принятым решением Совета депутатов муниципального образования «Муниципальный округ Красногорский район Удмуртской Республики» от 16 ноября 2021 года № 40 и зарегистрированный Управлением Министерства юстиции Российской Федерации по Удмуртской Республике от 9 декабря 2021 года (государственный регистрационный номер </w:t>
      </w:r>
      <w:r w:rsidRPr="00FF7C75">
        <w:rPr>
          <w:rFonts w:ascii="Times New Roman" w:eastAsia="Times New Roman" w:hAnsi="Times New Roman" w:cs="Times New Roman"/>
          <w:kern w:val="0"/>
          <w:sz w:val="24"/>
          <w:szCs w:val="24"/>
          <w:lang w:val="en-US" w:eastAsia="ru-RU"/>
          <w14:ligatures w14:val="none"/>
        </w:rPr>
        <w:t>RU</w:t>
      </w:r>
      <w:r w:rsidRPr="00FF7C75">
        <w:rPr>
          <w:rFonts w:ascii="Times New Roman" w:eastAsia="Times New Roman" w:hAnsi="Times New Roman" w:cs="Times New Roman"/>
          <w:kern w:val="0"/>
          <w:sz w:val="24"/>
          <w:szCs w:val="24"/>
          <w:lang w:eastAsia="ru-RU"/>
          <w14:ligatures w14:val="none"/>
        </w:rPr>
        <w:t>187170002021001).</w:t>
      </w:r>
    </w:p>
    <w:p w14:paraId="7A9BA1A8"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Заявитель - юридическое лицо, обратившиеся в администрацию с запросом о предоставлении муниципальной услуги, выраженным в устной, письменной или электронной форме.</w:t>
      </w:r>
    </w:p>
    <w:p w14:paraId="3F95A2D1"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Административный регламент - нормативный правовой акт, устанавливающий порядок и стандарт предоставления муниципальной услуги.</w:t>
      </w:r>
    </w:p>
    <w:p w14:paraId="6A93FE45" w14:textId="77777777" w:rsidR="00FF7C75" w:rsidRPr="00FF7C75" w:rsidRDefault="00FF7C75" w:rsidP="00FF7C75">
      <w:pPr>
        <w:widowControl w:val="0"/>
        <w:spacing w:after="0" w:line="240" w:lineRule="auto"/>
        <w:jc w:val="both"/>
        <w:rPr>
          <w:rFonts w:ascii="Times New Roman" w:eastAsia="Times New Roman" w:hAnsi="Times New Roman" w:cs="Times New Roman"/>
          <w:color w:val="00FF00"/>
          <w:kern w:val="0"/>
          <w:sz w:val="24"/>
          <w:szCs w:val="24"/>
          <w:lang w:eastAsia="ru-RU"/>
          <w14:ligatures w14:val="none"/>
        </w:rPr>
      </w:pPr>
    </w:p>
    <w:p w14:paraId="4A8E8ECF" w14:textId="77777777" w:rsidR="00FF7C75" w:rsidRPr="00FF7C75" w:rsidRDefault="00FF7C75" w:rsidP="00FF7C75">
      <w:pPr>
        <w:widowControl w:val="0"/>
        <w:numPr>
          <w:ilvl w:val="1"/>
          <w:numId w:val="45"/>
        </w:numPr>
        <w:spacing w:after="0" w:line="440" w:lineRule="auto"/>
        <w:ind w:left="1068"/>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Заявители, имеющие право на предоставление муниципальной услуги </w:t>
      </w:r>
    </w:p>
    <w:p w14:paraId="5A096AB2" w14:textId="77777777" w:rsidR="00FF7C75" w:rsidRPr="00FF7C75" w:rsidRDefault="00FF7C75" w:rsidP="00FF7C75">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Получателями муниципальной услуги являются органы государственной власти и органы местного самоуправления; государственные и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(далее - заявители).</w:t>
      </w:r>
    </w:p>
    <w:p w14:paraId="364F2427"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p>
    <w:p w14:paraId="152ABED1" w14:textId="77777777" w:rsidR="00FF7C75" w:rsidRPr="00FF7C75" w:rsidRDefault="00FF7C75" w:rsidP="00FF7C75">
      <w:pPr>
        <w:widowControl w:val="0"/>
        <w:numPr>
          <w:ilvl w:val="1"/>
          <w:numId w:val="45"/>
        </w:numPr>
        <w:spacing w:after="0" w:line="240" w:lineRule="auto"/>
        <w:ind w:left="1068"/>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Порядок информирования о правилах предоставления</w:t>
      </w:r>
    </w:p>
    <w:p w14:paraId="23E718D1" w14:textId="77777777" w:rsidR="00FF7C75" w:rsidRPr="00FF7C75" w:rsidRDefault="00FF7C75" w:rsidP="00FF7C75">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муниципальной услуги</w:t>
      </w:r>
    </w:p>
    <w:p w14:paraId="73AFC8F0"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39BC962D" w14:textId="77777777" w:rsidR="00FF7C75" w:rsidRPr="00FF7C75" w:rsidRDefault="00FF7C75" w:rsidP="00FF7C75">
      <w:pPr>
        <w:tabs>
          <w:tab w:val="left" w:pos="1134"/>
        </w:tabs>
        <w:spacing w:after="0" w:line="240" w:lineRule="auto"/>
        <w:ind w:firstLine="567"/>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Порядок информирования о правилах предоставления муниципальной услуги:</w:t>
      </w:r>
    </w:p>
    <w:p w14:paraId="12DA00E9" w14:textId="77777777" w:rsidR="00FF7C75" w:rsidRPr="00FF7C75" w:rsidRDefault="00FF7C75" w:rsidP="00FF7C75">
      <w:pPr>
        <w:tabs>
          <w:tab w:val="left" w:pos="1134"/>
        </w:tabs>
        <w:spacing w:after="0" w:line="240" w:lineRule="auto"/>
        <w:ind w:firstLine="567"/>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1) информация о муниципальной услуге, процедуре ее предоставления предоставляется:</w:t>
      </w:r>
    </w:p>
    <w:p w14:paraId="5061A5D6" w14:textId="77777777" w:rsidR="00FF7C75" w:rsidRPr="00FF7C75" w:rsidRDefault="00FF7C75" w:rsidP="00FF7C75">
      <w:pPr>
        <w:widowControl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должностными лицами отдела по имущественным вопросам Администрации муниципального образования «Муниципальный округ Красногорский район Удмуртской Республики» (далее - Отдел) либо работниками </w:t>
      </w:r>
      <w:r w:rsidRPr="00FF7C75">
        <w:rPr>
          <w:rFonts w:ascii="Times New Roman" w:eastAsia="Times New Roman" w:hAnsi="Times New Roman" w:cs="Times New Roman"/>
          <w:bCs/>
          <w:kern w:val="0"/>
          <w:sz w:val="24"/>
          <w:szCs w:val="24"/>
          <w:shd w:val="clear" w:color="auto" w:fill="FFFFFF"/>
          <w:lang w:eastAsia="ru-RU"/>
          <w14:ligatures w14:val="none"/>
        </w:rPr>
        <w:t>МФЦ Красногорского района автономного учреждения "Многофункциональный центр Удмуртской Республики</w:t>
      </w:r>
      <w:proofErr w:type="gramStart"/>
      <w:r w:rsidRPr="00FF7C75">
        <w:rPr>
          <w:rFonts w:ascii="Times New Roman" w:eastAsia="Times New Roman" w:hAnsi="Times New Roman" w:cs="Times New Roman"/>
          <w:bCs/>
          <w:kern w:val="0"/>
          <w:sz w:val="24"/>
          <w:szCs w:val="24"/>
          <w:shd w:val="clear" w:color="auto" w:fill="FFFFFF"/>
          <w:lang w:eastAsia="ru-RU"/>
          <w14:ligatures w14:val="none"/>
        </w:rPr>
        <w:t>"</w:t>
      </w:r>
      <w:r w:rsidRPr="00FF7C75">
        <w:rPr>
          <w:rFonts w:ascii="Times New Roman" w:eastAsia="Times New Roman" w:hAnsi="Times New Roman" w:cs="Times New Roman"/>
          <w:bCs/>
          <w:color w:val="052635"/>
          <w:kern w:val="0"/>
          <w:sz w:val="24"/>
          <w:szCs w:val="24"/>
          <w:shd w:val="clear" w:color="auto" w:fill="FFFFFF"/>
          <w:lang w:eastAsia="ru-RU"/>
          <w14:ligatures w14:val="none"/>
        </w:rPr>
        <w:t> </w:t>
      </w:r>
      <w:r w:rsidRPr="00FF7C75">
        <w:rPr>
          <w:rFonts w:ascii="Times New Roman" w:eastAsia="Times New Roman" w:hAnsi="Times New Roman" w:cs="Times New Roman"/>
          <w:kern w:val="0"/>
          <w:sz w:val="24"/>
          <w:szCs w:val="24"/>
          <w:lang w:eastAsia="ru-RU"/>
          <w14:ligatures w14:val="none"/>
        </w:rPr>
        <w:t xml:space="preserve"> (</w:t>
      </w:r>
      <w:proofErr w:type="gramEnd"/>
      <w:r w:rsidRPr="00FF7C75">
        <w:rPr>
          <w:rFonts w:ascii="Times New Roman" w:eastAsia="Times New Roman" w:hAnsi="Times New Roman" w:cs="Times New Roman"/>
          <w:kern w:val="0"/>
          <w:sz w:val="24"/>
          <w:szCs w:val="24"/>
          <w:lang w:eastAsia="ru-RU"/>
          <w14:ligatures w14:val="none"/>
        </w:rPr>
        <w:t>далее — МФЦ), (далее - Специалисты):</w:t>
      </w:r>
    </w:p>
    <w:p w14:paraId="4D23EF9D" w14:textId="77777777" w:rsidR="00FF7C75" w:rsidRPr="00FF7C75" w:rsidRDefault="00FF7C75" w:rsidP="00FF7C75">
      <w:pPr>
        <w:widowControl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непосредственно в отделе по имущественным вопросам;</w:t>
      </w:r>
    </w:p>
    <w:p w14:paraId="76AC30F3" w14:textId="77777777" w:rsidR="00FF7C75" w:rsidRPr="00FF7C75" w:rsidRDefault="00FF7C75" w:rsidP="00FF7C75">
      <w:pPr>
        <w:widowControl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непосредственно в МФЦ;</w:t>
      </w:r>
    </w:p>
    <w:p w14:paraId="46DECF17" w14:textId="77777777" w:rsidR="00FF7C75" w:rsidRPr="00FF7C75" w:rsidRDefault="00FF7C75" w:rsidP="00FF7C75">
      <w:pPr>
        <w:widowControl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при обращении по телефону;</w:t>
      </w:r>
    </w:p>
    <w:p w14:paraId="6CBB8616" w14:textId="77777777" w:rsidR="00FF7C75" w:rsidRPr="00FF7C75" w:rsidRDefault="00FF7C75" w:rsidP="00FF7C75">
      <w:pPr>
        <w:widowControl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в письменном виде по почте или электронным каналам связи;</w:t>
      </w:r>
    </w:p>
    <w:p w14:paraId="7113E6EF" w14:textId="77777777" w:rsidR="00FF7C75" w:rsidRPr="00FF7C75" w:rsidRDefault="00FF7C75" w:rsidP="00FF7C75">
      <w:pPr>
        <w:widowControl w:val="0"/>
        <w:spacing w:after="0" w:line="240" w:lineRule="auto"/>
        <w:ind w:right="20" w:firstLine="567"/>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посредством размещения на официальном сайте муниципального образования «Муниципальный округ Красногорский район Удмуртской Республики»: </w:t>
      </w:r>
      <w:r w:rsidRPr="00FF7C75">
        <w:rPr>
          <w:rFonts w:ascii="Times New Roman" w:eastAsia="Times New Roman" w:hAnsi="Times New Roman" w:cs="Times New Roman"/>
          <w:color w:val="0070C0"/>
          <w:kern w:val="0"/>
          <w:sz w:val="24"/>
          <w:szCs w:val="24"/>
          <w:u w:val="single"/>
          <w:lang w:eastAsia="ru-RU"/>
          <w14:ligatures w14:val="none"/>
        </w:rPr>
        <w:t>https://www.mo-krasno.ru/</w:t>
      </w:r>
      <w:r w:rsidRPr="00FF7C75">
        <w:rPr>
          <w:rFonts w:ascii="Times New Roman" w:eastAsia="Times New Roman" w:hAnsi="Times New Roman" w:cs="Times New Roman"/>
          <w:kern w:val="0"/>
          <w:sz w:val="24"/>
          <w:szCs w:val="24"/>
          <w:lang w:eastAsia="ru-RU"/>
          <w14:ligatures w14:val="none"/>
        </w:rPr>
        <w:t>;</w:t>
      </w:r>
    </w:p>
    <w:p w14:paraId="238F6339" w14:textId="77777777" w:rsidR="00FF7C75" w:rsidRPr="00FF7C75" w:rsidRDefault="00FF7C75" w:rsidP="00FF7C75">
      <w:pPr>
        <w:widowControl w:val="0"/>
        <w:spacing w:after="0" w:line="240" w:lineRule="auto"/>
        <w:ind w:right="20" w:firstLine="567"/>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посредством размещения на Портале государственных и муниципальных услуг Удмуртской Республики;</w:t>
      </w:r>
    </w:p>
    <w:p w14:paraId="4EDE5A0C" w14:textId="77777777" w:rsidR="00FF7C75" w:rsidRPr="00FF7C75" w:rsidRDefault="00FF7C75" w:rsidP="00FF7C75">
      <w:pPr>
        <w:widowControl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на информационных стендах.</w:t>
      </w:r>
    </w:p>
    <w:p w14:paraId="43315E1E" w14:textId="77777777" w:rsidR="00FF7C75" w:rsidRPr="00FF7C75" w:rsidRDefault="00FF7C75" w:rsidP="00FF7C75">
      <w:pPr>
        <w:widowControl w:val="0"/>
        <w:shd w:val="clear" w:color="auto" w:fill="FFFFFF"/>
        <w:tabs>
          <w:tab w:val="left" w:pos="1330"/>
        </w:tabs>
        <w:spacing w:before="239" w:after="480" w:line="274" w:lineRule="exact"/>
        <w:ind w:right="43" w:firstLine="567"/>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2) Сведения о месте нахождения, графике работы, контактных телефонах, адресах электронной почты Многофункционального центра предоставления государственных и муниципальных услуг Красногорского района автономного учреждения Удмуртской Республики «Многофункциональный центр предоставления государственных и </w:t>
      </w:r>
      <w:r w:rsidRPr="00FF7C75">
        <w:rPr>
          <w:rFonts w:ascii="Times New Roman" w:eastAsia="Times New Roman" w:hAnsi="Times New Roman" w:cs="Times New Roman"/>
          <w:kern w:val="0"/>
          <w:sz w:val="24"/>
          <w:szCs w:val="24"/>
          <w:lang w:eastAsia="ru-RU"/>
          <w14:ligatures w14:val="none"/>
        </w:rPr>
        <w:lastRenderedPageBreak/>
        <w:t>муниципальных услуг» (далее – МФЦ) размещены на официальном сайте Многофункционального центра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(далее – ЕПГУ) и государственной информационной системе Удмуртской Республики «Портал государственных и муниципальных услуг» (далее – РПГУ).</w:t>
      </w:r>
    </w:p>
    <w:p w14:paraId="57F483FB" w14:textId="77777777" w:rsidR="00FF7C75" w:rsidRPr="00FF7C75" w:rsidRDefault="00FF7C75" w:rsidP="00FF7C75">
      <w:pPr>
        <w:widowControl w:val="0"/>
        <w:numPr>
          <w:ilvl w:val="1"/>
          <w:numId w:val="45"/>
        </w:numPr>
        <w:spacing w:after="0" w:line="240" w:lineRule="auto"/>
        <w:ind w:left="106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Порядок получения информации заявителями по вопросам предоставления муниципальной услуги</w:t>
      </w:r>
    </w:p>
    <w:p w14:paraId="5A782147"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4DA18C9D"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Информирование заявителей проводится в двух формах: устное и письменное.</w:t>
      </w:r>
    </w:p>
    <w:p w14:paraId="499C4B7C"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При ответах на телефонные звонки и обращения заявителей лично в приемные часы специалисты структурного подразделения администрации или специалисты МФЦ, участвующие в предоставлении муниципальной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14:paraId="0C08B5D5"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14:paraId="4534616E"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Устное информирование обратившегося лица осуществляется не более 15 минут.</w:t>
      </w:r>
    </w:p>
    <w:p w14:paraId="058A8385"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14:paraId="2DE42E87"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14:paraId="25D9C723"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Ответ на обращение готовится в течение 30 дней со дня регистрации письменного обращения.</w:t>
      </w:r>
    </w:p>
    <w:p w14:paraId="2EB9583E"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Специалисты структурного подразделения администрации, участвующие в предоставлении муниципальной услуги, специалисты МФЦ,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14:paraId="177B03CA"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Письменный ответ на обращение подписывается главой муниципального образования либо уполномоченным им лицом, и должен содержать фамилию и номер телефона исполнителя и направляется по почтовому адресу, указанному в обращении.</w:t>
      </w:r>
    </w:p>
    <w:p w14:paraId="654D17E0"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В случае если в обращении о предоставлении письменной информации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14:paraId="5999CEC1"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7C9DAEE8" w14:textId="77777777" w:rsidR="00FF7C75" w:rsidRPr="00FF7C75" w:rsidRDefault="00FF7C75" w:rsidP="00FF7C75">
      <w:pPr>
        <w:widowControl w:val="0"/>
        <w:spacing w:after="0" w:line="240" w:lineRule="auto"/>
        <w:ind w:firstLine="840"/>
        <w:jc w:val="center"/>
        <w:rPr>
          <w:rFonts w:ascii="Times New Roman" w:eastAsia="Times New Roman" w:hAnsi="Times New Roman" w:cs="Times New Roman"/>
          <w:b/>
          <w:kern w:val="0"/>
          <w:sz w:val="24"/>
          <w:szCs w:val="24"/>
          <w:lang w:eastAsia="ru-RU"/>
          <w14:ligatures w14:val="none"/>
        </w:rPr>
      </w:pPr>
      <w:r w:rsidRPr="00FF7C75">
        <w:rPr>
          <w:rFonts w:ascii="Times New Roman" w:eastAsia="Times New Roman" w:hAnsi="Times New Roman" w:cs="Times New Roman"/>
          <w:b/>
          <w:kern w:val="0"/>
          <w:sz w:val="24"/>
          <w:szCs w:val="24"/>
          <w:lang w:eastAsia="ru-RU"/>
          <w14:ligatures w14:val="none"/>
        </w:rPr>
        <w:t>2. Стандарт предоставления муниципальной услуги</w:t>
      </w:r>
    </w:p>
    <w:p w14:paraId="484BF098" w14:textId="77777777" w:rsidR="00FF7C75" w:rsidRPr="00FF7C75" w:rsidRDefault="00FF7C75" w:rsidP="00FF7C75">
      <w:pPr>
        <w:widowControl w:val="0"/>
        <w:spacing w:after="0" w:line="240" w:lineRule="auto"/>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2459C9DE" w14:textId="77777777" w:rsidR="00FF7C75" w:rsidRPr="00FF7C75" w:rsidRDefault="00FF7C75" w:rsidP="00FF7C75">
      <w:pPr>
        <w:widowControl w:val="0"/>
        <w:spacing w:after="0" w:line="240" w:lineRule="auto"/>
        <w:ind w:firstLine="708"/>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2.1. Наименование муниципальной услуги, органа ее представляющего</w:t>
      </w:r>
    </w:p>
    <w:p w14:paraId="23A20A8A" w14:textId="77777777" w:rsidR="00FF7C75" w:rsidRPr="00FF7C75" w:rsidRDefault="00FF7C75" w:rsidP="00FF7C75">
      <w:pPr>
        <w:widowControl w:val="0"/>
        <w:spacing w:after="0" w:line="240" w:lineRule="auto"/>
        <w:ind w:firstLine="708"/>
        <w:jc w:val="center"/>
        <w:rPr>
          <w:rFonts w:ascii="Times New Roman" w:eastAsia="Times New Roman" w:hAnsi="Times New Roman" w:cs="Times New Roman"/>
          <w:kern w:val="0"/>
          <w:sz w:val="24"/>
          <w:szCs w:val="24"/>
          <w:lang w:eastAsia="ru-RU"/>
          <w14:ligatures w14:val="none"/>
        </w:rPr>
      </w:pPr>
    </w:p>
    <w:p w14:paraId="1A7B0F26"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Наименование муниципальной услуги: Предоставление земельного участка, находящегося в неразграниченной государственной собственности или муниципальной собственности, в постоянное (бессрочное) пользование (далее- муниципальная услуга).</w:t>
      </w:r>
    </w:p>
    <w:p w14:paraId="7E00F56D"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Муниципальная услуга предоставляется:</w:t>
      </w:r>
    </w:p>
    <w:p w14:paraId="05D44186" w14:textId="77777777" w:rsidR="00FF7C75" w:rsidRPr="00FF7C75" w:rsidRDefault="00FF7C75" w:rsidP="00FF7C75">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Администрацией муниципального образования «Муниципальный округ Красногорский район Удмуртской Республики»; </w:t>
      </w:r>
      <w:r w:rsidRPr="00FF7C75">
        <w:rPr>
          <w:rFonts w:ascii="Times New Roman" w:eastAsia="Times New Roman" w:hAnsi="Times New Roman" w:cs="Times New Roman"/>
          <w:bCs/>
          <w:kern w:val="0"/>
          <w:sz w:val="24"/>
          <w:szCs w:val="24"/>
          <w:shd w:val="clear" w:color="auto" w:fill="FFFFFF"/>
          <w:lang w:eastAsia="ru-RU"/>
          <w14:ligatures w14:val="none"/>
        </w:rPr>
        <w:t xml:space="preserve">МФЦ Красногорского района </w:t>
      </w:r>
      <w:r w:rsidRPr="00FF7C75">
        <w:rPr>
          <w:rFonts w:ascii="Times New Roman" w:eastAsia="Times New Roman" w:hAnsi="Times New Roman" w:cs="Times New Roman"/>
          <w:bCs/>
          <w:kern w:val="0"/>
          <w:sz w:val="24"/>
          <w:szCs w:val="24"/>
          <w:shd w:val="clear" w:color="auto" w:fill="FFFFFF"/>
          <w:lang w:eastAsia="ru-RU"/>
          <w14:ligatures w14:val="none"/>
        </w:rPr>
        <w:lastRenderedPageBreak/>
        <w:t>автономного учреждения "Многофункциональный центр предоставления государственных и муниципальных услуг Удмуртской Республики"</w:t>
      </w:r>
      <w:r w:rsidRPr="00FF7C75">
        <w:rPr>
          <w:rFonts w:ascii="Times New Roman" w:eastAsia="Times New Roman" w:hAnsi="Times New Roman" w:cs="Times New Roman"/>
          <w:bCs/>
          <w:color w:val="052635"/>
          <w:kern w:val="0"/>
          <w:sz w:val="24"/>
          <w:szCs w:val="24"/>
          <w:shd w:val="clear" w:color="auto" w:fill="FFFFFF"/>
          <w:lang w:eastAsia="ru-RU"/>
          <w14:ligatures w14:val="none"/>
        </w:rPr>
        <w:t> </w:t>
      </w:r>
      <w:r w:rsidRPr="00FF7C75">
        <w:rPr>
          <w:rFonts w:ascii="Times New Roman" w:eastAsia="Times New Roman" w:hAnsi="Times New Roman" w:cs="Times New Roman"/>
          <w:kern w:val="0"/>
          <w:sz w:val="24"/>
          <w:szCs w:val="24"/>
          <w:lang w:eastAsia="ru-RU"/>
          <w14:ligatures w14:val="none"/>
        </w:rPr>
        <w:t>(далее — МФЦ) в соответствии с заключаемым соглашением.</w:t>
      </w:r>
    </w:p>
    <w:p w14:paraId="3AE26CF3"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color w:val="00FF00"/>
          <w:kern w:val="0"/>
          <w:sz w:val="24"/>
          <w:szCs w:val="24"/>
          <w:lang w:eastAsia="ru-RU"/>
          <w14:ligatures w14:val="none"/>
        </w:rPr>
      </w:pPr>
      <w:r w:rsidRPr="00FF7C75">
        <w:rPr>
          <w:rFonts w:ascii="Times New Roman" w:eastAsia="Times New Roman" w:hAnsi="Times New Roman" w:cs="Times New Roman"/>
          <w:color w:val="00FF00"/>
          <w:kern w:val="0"/>
          <w:sz w:val="24"/>
          <w:szCs w:val="24"/>
          <w:lang w:eastAsia="ru-RU"/>
          <w14:ligatures w14:val="none"/>
        </w:rPr>
        <w:t xml:space="preserve"> .</w:t>
      </w:r>
    </w:p>
    <w:p w14:paraId="1B7A73C1" w14:textId="77777777" w:rsidR="00FF7C75" w:rsidRPr="00FF7C75" w:rsidRDefault="00FF7C75" w:rsidP="00FF7C75">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2.2. Результат предоставления муниципальной услуги</w:t>
      </w:r>
    </w:p>
    <w:p w14:paraId="43B785E9"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72990A77" w14:textId="77777777" w:rsidR="00FF7C75" w:rsidRPr="00FF7C75" w:rsidRDefault="00FF7C75" w:rsidP="00FF7C75">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Результатом предоставления муниципальной услуги являются:</w:t>
      </w:r>
    </w:p>
    <w:p w14:paraId="74337ABA" w14:textId="77777777" w:rsidR="00FF7C75" w:rsidRPr="00FF7C75" w:rsidRDefault="00FF7C75" w:rsidP="00FF7C75">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постановление Администрации муниципального образования «Муниципальный округ Красногорский район Удмуртской Республики» о предоставлении земельного участка, государственная собственность на который не разграничена, в постоянное (бессрочное) пользование заявителю (далее – постановление Администрации);</w:t>
      </w:r>
    </w:p>
    <w:p w14:paraId="75F82961" w14:textId="77777777" w:rsidR="00FF7C75" w:rsidRPr="00FF7C75" w:rsidRDefault="00FF7C75" w:rsidP="00FF7C75">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письменный отказ заявителю в предоставлении земельного участка, государственная собственность на который не разграничена, в постоянное (бессрочное) пользование.</w:t>
      </w:r>
    </w:p>
    <w:p w14:paraId="4C585929" w14:textId="77777777" w:rsidR="00FF7C75" w:rsidRPr="00FF7C75" w:rsidRDefault="00FF7C75" w:rsidP="00FF7C75">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p>
    <w:p w14:paraId="74615B86" w14:textId="77777777" w:rsidR="00FF7C75" w:rsidRPr="00FF7C75" w:rsidRDefault="00FF7C75" w:rsidP="00FF7C75">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2.3. Сроки предоставления муниципальной услуги</w:t>
      </w:r>
    </w:p>
    <w:p w14:paraId="56011785"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02F01C44" w14:textId="63BFF87B" w:rsidR="00FF7C75" w:rsidRPr="00FF7C75" w:rsidRDefault="00FF7C75" w:rsidP="00FF7C75">
      <w:pPr>
        <w:spacing w:after="0" w:line="240" w:lineRule="auto"/>
        <w:ind w:firstLine="709"/>
        <w:jc w:val="both"/>
        <w:rPr>
          <w:rFonts w:ascii="Times New Roman" w:eastAsia="Times New Roman" w:hAnsi="Times New Roman" w:cs="Times New Roman"/>
          <w:bCs/>
          <w:kern w:val="0"/>
          <w:sz w:val="24"/>
          <w:szCs w:val="24"/>
          <w:lang w:eastAsia="ru-RU"/>
          <w14:ligatures w14:val="none"/>
        </w:rPr>
      </w:pPr>
      <w:r w:rsidRPr="00FF7C75">
        <w:rPr>
          <w:rFonts w:ascii="Times New Roman" w:eastAsia="Times New Roman" w:hAnsi="Times New Roman" w:cs="Times New Roman"/>
          <w:bCs/>
          <w:kern w:val="0"/>
          <w:sz w:val="24"/>
          <w:szCs w:val="24"/>
          <w:lang w:eastAsia="ru-RU"/>
          <w14:ligatures w14:val="none"/>
        </w:rPr>
        <w:t xml:space="preserve">В случае обращения заявителя с заявлением о предоставлении земельного участка в постоянное (бессрочное) пользование, постановление о предоставлении земельного участка (об отказе в предоставлении земельного участка принимается и выдается (направляется) в срок не более </w:t>
      </w:r>
      <w:r w:rsidR="002F627D" w:rsidRPr="002F627D">
        <w:rPr>
          <w:rFonts w:ascii="Times New Roman" w:hAnsi="Times New Roman" w:cs="Times New Roman"/>
          <w:sz w:val="24"/>
          <w:szCs w:val="24"/>
        </w:rPr>
        <w:t>чем двадцать дней</w:t>
      </w:r>
      <w:r w:rsidR="002F627D" w:rsidRPr="00866DA6">
        <w:rPr>
          <w:sz w:val="26"/>
          <w:szCs w:val="26"/>
        </w:rPr>
        <w:t xml:space="preserve"> </w:t>
      </w:r>
      <w:r w:rsidRPr="00FF7C75">
        <w:rPr>
          <w:rFonts w:ascii="Times New Roman" w:eastAsia="Times New Roman" w:hAnsi="Times New Roman" w:cs="Times New Roman"/>
          <w:bCs/>
          <w:kern w:val="0"/>
          <w:sz w:val="24"/>
          <w:szCs w:val="24"/>
          <w:lang w:eastAsia="ru-RU"/>
          <w14:ligatures w14:val="none"/>
        </w:rPr>
        <w:t>со дня поступления заявления о предоставлении земельного участка.</w:t>
      </w:r>
    </w:p>
    <w:p w14:paraId="5079131A"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bCs/>
          <w:kern w:val="0"/>
          <w:sz w:val="24"/>
          <w:szCs w:val="24"/>
          <w:lang w:eastAsia="ru-RU"/>
          <w14:ligatures w14:val="none"/>
        </w:rPr>
        <w:t>При наличии оснований, предусмотренных пунктом 2.8 регламента, заявление о предоставлении земельного участка, заявление о предварительном согласовании предоставления земельного участка в течение 10 дней со дня поступления возвращается (направляется) заявителю с указанием причин возврата.</w:t>
      </w:r>
    </w:p>
    <w:p w14:paraId="4FDEA157" w14:textId="77777777" w:rsidR="00FF7C75" w:rsidRPr="00FF7C75" w:rsidRDefault="00FF7C75" w:rsidP="00FF7C75">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p>
    <w:p w14:paraId="2AE06FBB" w14:textId="77777777" w:rsidR="00FF7C75" w:rsidRPr="00FF7C75" w:rsidRDefault="00FF7C75" w:rsidP="00FF7C75">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2.4. Правовые основания для предоставления муниципальной услуги</w:t>
      </w:r>
    </w:p>
    <w:p w14:paraId="7F2B2CB3"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365ED214"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Правовыми основаниями предоставления муниципальной услуги являются:</w:t>
      </w:r>
    </w:p>
    <w:p w14:paraId="6EAE1743" w14:textId="77777777" w:rsidR="00FF7C75" w:rsidRPr="00FF7C75" w:rsidRDefault="00FF7C75" w:rsidP="00FF7C75">
      <w:pPr>
        <w:widowControl w:val="0"/>
        <w:spacing w:after="0" w:line="240" w:lineRule="auto"/>
        <w:ind w:firstLine="36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Конституция Российской Федерации от 25 декабря 1993 года; </w:t>
      </w:r>
    </w:p>
    <w:p w14:paraId="27BF68EA" w14:textId="77777777" w:rsidR="00FF7C75" w:rsidRPr="00FF7C75" w:rsidRDefault="00FF7C75" w:rsidP="00FF7C75">
      <w:pPr>
        <w:widowControl w:val="0"/>
        <w:spacing w:after="0" w:line="240" w:lineRule="auto"/>
        <w:ind w:firstLine="36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Земельный кодекс Российской Федерации от 25 октября 2001 года № 136-ФЗ;</w:t>
      </w:r>
    </w:p>
    <w:p w14:paraId="7528B158" w14:textId="77777777" w:rsidR="00FF7C75" w:rsidRPr="00FF7C75" w:rsidRDefault="00FF7C75" w:rsidP="00FF7C75">
      <w:pPr>
        <w:widowControl w:val="0"/>
        <w:spacing w:after="0" w:line="240" w:lineRule="auto"/>
        <w:ind w:firstLine="36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Федеральный закон от 25 октября 2001 года №137-ФЗ «О введении в действие Земельного кодекса Российской Федерации»;</w:t>
      </w:r>
    </w:p>
    <w:p w14:paraId="35288317" w14:textId="77777777" w:rsidR="00FF7C75" w:rsidRPr="00FF7C75" w:rsidRDefault="00FF7C75" w:rsidP="00FF7C75">
      <w:pPr>
        <w:widowControl w:val="0"/>
        <w:spacing w:after="0" w:line="240" w:lineRule="auto"/>
        <w:ind w:firstLine="36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Федеральный закон от 25 декабря 2008 года № 281-ФЗ «О внесении изменений в отдельные законодательные акты Российской Федерации»;</w:t>
      </w:r>
    </w:p>
    <w:p w14:paraId="6E39E896" w14:textId="77777777" w:rsidR="00FF7C75" w:rsidRPr="00FF7C75" w:rsidRDefault="00FF7C75" w:rsidP="00FF7C75">
      <w:pPr>
        <w:widowControl w:val="0"/>
        <w:spacing w:after="0" w:line="240" w:lineRule="auto"/>
        <w:ind w:firstLine="36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Федеральный закон от 2 мая 2006 года № 59-ФЗ «О порядке рассмотрения обращений граждан Российской Федерации»;</w:t>
      </w:r>
    </w:p>
    <w:p w14:paraId="3E9CBD86" w14:textId="77777777" w:rsidR="00FF7C75" w:rsidRPr="00FF7C75" w:rsidRDefault="00FF7C75" w:rsidP="00FF7C75">
      <w:pPr>
        <w:widowControl w:val="0"/>
        <w:spacing w:after="0" w:line="240" w:lineRule="auto"/>
        <w:ind w:firstLine="36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Федеральный закон от 27 июля 2010 года № 210-ФЗ «Об организации предоставления государственных и муниципальных услуг»;</w:t>
      </w:r>
    </w:p>
    <w:p w14:paraId="1E1FA169" w14:textId="77777777" w:rsidR="00FF7C75" w:rsidRPr="00FF7C75" w:rsidRDefault="00FF7C75" w:rsidP="00FF7C75">
      <w:pPr>
        <w:widowControl w:val="0"/>
        <w:spacing w:after="0" w:line="240" w:lineRule="auto"/>
        <w:ind w:firstLine="36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Уставом муниципального образования «Муниципальный округ Красногорский район Удмуртской Республики», принятым решением Совета депутатов муниципального образования «Муниципальный округ Красногорский район Удмуртской Республики» от 16 ноября 2021 года № 40 и зарегистрированный Управлением Министерства юстиции Российской Федерации по Удмуртской Республике от 9 декабря 2021 года (государственный регистрационный номер </w:t>
      </w:r>
      <w:r w:rsidRPr="00FF7C75">
        <w:rPr>
          <w:rFonts w:ascii="Times New Roman" w:eastAsia="Times New Roman" w:hAnsi="Times New Roman" w:cs="Times New Roman"/>
          <w:kern w:val="0"/>
          <w:sz w:val="24"/>
          <w:szCs w:val="24"/>
          <w:lang w:val="en-US" w:eastAsia="ru-RU"/>
          <w14:ligatures w14:val="none"/>
        </w:rPr>
        <w:t>RU</w:t>
      </w:r>
      <w:r w:rsidRPr="00FF7C75">
        <w:rPr>
          <w:rFonts w:ascii="Times New Roman" w:eastAsia="Times New Roman" w:hAnsi="Times New Roman" w:cs="Times New Roman"/>
          <w:kern w:val="0"/>
          <w:sz w:val="24"/>
          <w:szCs w:val="24"/>
          <w:lang w:eastAsia="ru-RU"/>
          <w14:ligatures w14:val="none"/>
        </w:rPr>
        <w:t>187170002021001).</w:t>
      </w:r>
    </w:p>
    <w:p w14:paraId="3E8009EB" w14:textId="77777777" w:rsidR="00FF7C75" w:rsidRPr="00FF7C75" w:rsidRDefault="00FF7C75" w:rsidP="00FF7C7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51094EDE" w14:textId="77777777" w:rsidR="00FF7C75" w:rsidRPr="00FF7C75" w:rsidRDefault="00FF7C75" w:rsidP="00FF7C75">
      <w:pPr>
        <w:widowControl w:val="0"/>
        <w:spacing w:after="0" w:line="240" w:lineRule="auto"/>
        <w:ind w:firstLine="426"/>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2.5. Исчерпывающий перечень документов, необходимых для получения муниципальной услуги</w:t>
      </w:r>
    </w:p>
    <w:p w14:paraId="6D2373F6" w14:textId="77777777" w:rsidR="00FF7C75" w:rsidRPr="00FF7C75" w:rsidRDefault="00FF7C75" w:rsidP="00FF7C75">
      <w:pPr>
        <w:widowControl w:val="0"/>
        <w:spacing w:after="0" w:line="240" w:lineRule="auto"/>
        <w:ind w:firstLine="426"/>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042491FE" w14:textId="77777777" w:rsidR="00FF7C75" w:rsidRPr="00FF7C75" w:rsidRDefault="00FF7C75" w:rsidP="00FF7C75">
      <w:pPr>
        <w:widowControl w:val="0"/>
        <w:spacing w:after="0" w:line="240" w:lineRule="auto"/>
        <w:ind w:firstLine="709"/>
        <w:jc w:val="both"/>
        <w:outlineLvl w:val="0"/>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К заявлению о предоставлении земельного участка в постоянное (бессрочное) пользование прилагаются следующие документы:</w:t>
      </w:r>
    </w:p>
    <w:p w14:paraId="0A0166DD" w14:textId="77777777" w:rsidR="00FF7C75" w:rsidRPr="00FF7C75" w:rsidRDefault="00FF7C75" w:rsidP="00FF7C75">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1) копия документа, удостоверяющего личность заявителя (заявителей), </w:t>
      </w:r>
      <w:r w:rsidRPr="00FF7C75">
        <w:rPr>
          <w:rFonts w:ascii="Times New Roman" w:eastAsia="Times New Roman" w:hAnsi="Times New Roman" w:cs="Times New Roman"/>
          <w:kern w:val="0"/>
          <w:sz w:val="24"/>
          <w:szCs w:val="24"/>
          <w:lang w:eastAsia="ru-RU"/>
          <w14:ligatures w14:val="none"/>
        </w:rPr>
        <w:lastRenderedPageBreak/>
        <w:t>являющегося физическим лицом, либо личность представителя физического или юридического лица;</w:t>
      </w:r>
    </w:p>
    <w:p w14:paraId="72D3D87D" w14:textId="77777777" w:rsidR="00FF7C75" w:rsidRPr="00FF7C75" w:rsidRDefault="00FF7C75" w:rsidP="00FF7C75">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 копия свидетельства о государственной регистрации физического лица в качестве индивидуального предпринимателя,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14:paraId="44253A0E" w14:textId="77777777" w:rsidR="00FF7C75" w:rsidRPr="00FF7C75" w:rsidRDefault="00FF7C75" w:rsidP="00FF7C75">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14:paraId="633114A8" w14:textId="77777777" w:rsidR="00FF7C75" w:rsidRPr="00FF7C75" w:rsidRDefault="00FF7C75" w:rsidP="00FF7C75">
      <w:pPr>
        <w:spacing w:after="0" w:line="240" w:lineRule="auto"/>
        <w:ind w:firstLine="426"/>
        <w:jc w:val="both"/>
        <w:rPr>
          <w:rFonts w:ascii="Times New Roman" w:eastAsia="Times New Roman" w:hAnsi="Times New Roman" w:cs="Times New Roman"/>
          <w:bCs/>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4) </w:t>
      </w:r>
      <w:r w:rsidRPr="00FF7C75">
        <w:rPr>
          <w:rFonts w:ascii="Times New Roman" w:eastAsia="Times New Roman" w:hAnsi="Times New Roman" w:cs="Times New Roman"/>
          <w:color w:val="000000"/>
          <w:kern w:val="0"/>
          <w:sz w:val="24"/>
          <w:szCs w:val="24"/>
          <w:lang w:eastAsia="ru-RU"/>
          <w14:ligatures w14:val="none"/>
        </w:rPr>
        <w:t>документы, подтверждающие право заявителя на приобретение земельного участка в постоянное (бессрочное) пользование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r w:rsidRPr="00FF7C75">
        <w:rPr>
          <w:rFonts w:ascii="Times New Roman" w:eastAsia="Times New Roman" w:hAnsi="Times New Roman" w:cs="Times New Roman"/>
          <w:bCs/>
          <w:kern w:val="0"/>
          <w:sz w:val="24"/>
          <w:szCs w:val="24"/>
          <w:lang w:eastAsia="ru-RU"/>
          <w14:ligatures w14:val="none"/>
        </w:rPr>
        <w:t>.</w:t>
      </w:r>
    </w:p>
    <w:p w14:paraId="6CF26E9C" w14:textId="77777777" w:rsidR="00FF7C75" w:rsidRPr="00FF7C75" w:rsidRDefault="00FF7C75" w:rsidP="00FF7C75">
      <w:pPr>
        <w:spacing w:after="0" w:line="240" w:lineRule="auto"/>
        <w:ind w:firstLine="426"/>
        <w:jc w:val="both"/>
        <w:rPr>
          <w:rFonts w:ascii="Times New Roman" w:eastAsia="Times New Roman" w:hAnsi="Times New Roman" w:cs="Times New Roman"/>
          <w:bCs/>
          <w:kern w:val="0"/>
          <w:sz w:val="24"/>
          <w:szCs w:val="24"/>
          <w:lang w:eastAsia="ru-RU"/>
          <w14:ligatures w14:val="none"/>
        </w:rPr>
      </w:pPr>
      <w:bookmarkStart w:id="0" w:name="Par76"/>
      <w:bookmarkStart w:id="1" w:name="Par83"/>
      <w:bookmarkEnd w:id="0"/>
      <w:bookmarkEnd w:id="1"/>
      <w:r w:rsidRPr="00FF7C75">
        <w:rPr>
          <w:rFonts w:ascii="Times New Roman" w:eastAsia="Times New Roman" w:hAnsi="Times New Roman" w:cs="Times New Roman"/>
          <w:bCs/>
          <w:kern w:val="0"/>
          <w:sz w:val="24"/>
          <w:szCs w:val="24"/>
          <w:lang w:eastAsia="ru-RU"/>
          <w14:ligatures w14:val="none"/>
        </w:rPr>
        <w:t>Документы должны быть представлены в подлинниках (на обозрение) и копиях для заверения специалистами структурного подразделения администрации, участвующих в предоставлении муниципальной услуги, специалистами МФЦ либо в копиях, удостоверенных нотариусом.</w:t>
      </w:r>
    </w:p>
    <w:p w14:paraId="2B8A40FF" w14:textId="77777777" w:rsidR="00FF7C75" w:rsidRPr="00FF7C75" w:rsidRDefault="00FF7C75" w:rsidP="00FF7C75">
      <w:pPr>
        <w:widowControl w:val="0"/>
        <w:spacing w:after="0" w:line="240" w:lineRule="auto"/>
        <w:ind w:firstLine="426"/>
        <w:jc w:val="both"/>
        <w:rPr>
          <w:rFonts w:ascii="Times New Roman" w:eastAsia="Times New Roman" w:hAnsi="Times New Roman" w:cs="Times New Roman"/>
          <w:kern w:val="0"/>
          <w:sz w:val="24"/>
          <w:szCs w:val="24"/>
          <w:lang w:eastAsia="ru-RU"/>
          <w14:ligatures w14:val="none"/>
        </w:rPr>
      </w:pPr>
      <w:bookmarkStart w:id="2" w:name="Par86"/>
      <w:bookmarkEnd w:id="2"/>
    </w:p>
    <w:p w14:paraId="71EC46E2" w14:textId="77777777" w:rsidR="00FF7C75" w:rsidRPr="00FF7C75" w:rsidRDefault="00FF7C75" w:rsidP="00FF7C75">
      <w:pPr>
        <w:widowControl w:val="0"/>
        <w:spacing w:after="0" w:line="240" w:lineRule="auto"/>
        <w:ind w:firstLine="708"/>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2.6. Требования к предоставляемым документам</w:t>
      </w:r>
    </w:p>
    <w:p w14:paraId="10683A8D"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p>
    <w:p w14:paraId="099ADCD0"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Предоставленные документы должны соответствовать следующим требованиям:</w:t>
      </w:r>
    </w:p>
    <w:p w14:paraId="1515C3C6"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1) текст документа написан разборчиво от руки или при помощи средств электронно-вычислительной техники;</w:t>
      </w:r>
    </w:p>
    <w:p w14:paraId="7F043CD9"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 фамилия, имя и отчество (наименование) представителя заявителя, место регистрации юридического лица, контактные телефоны написаны полностью;</w:t>
      </w:r>
    </w:p>
    <w:p w14:paraId="609F3A54"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3) в документах отсутствуют неоговоренные исправления;</w:t>
      </w:r>
    </w:p>
    <w:p w14:paraId="578D9F20"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4) документы не исполнены карандашом.</w:t>
      </w:r>
    </w:p>
    <w:p w14:paraId="6F1E7D11" w14:textId="77777777" w:rsidR="00FF7C75" w:rsidRPr="00FF7C75" w:rsidRDefault="00FF7C75" w:rsidP="00FF7C75">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7FB0EB56" w14:textId="77777777" w:rsidR="00FF7C75" w:rsidRPr="00FF7C75" w:rsidRDefault="00FF7C75" w:rsidP="00FF7C75">
      <w:pPr>
        <w:spacing w:after="0" w:line="240" w:lineRule="auto"/>
        <w:ind w:firstLine="709"/>
        <w:jc w:val="both"/>
        <w:rPr>
          <w:rFonts w:ascii="Times New Roman" w:eastAsia="Times New Roman" w:hAnsi="Times New Roman" w:cs="Times New Roman"/>
          <w:bCs/>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w:t>
      </w:r>
      <w:r w:rsidRPr="00FF7C75">
        <w:rPr>
          <w:rFonts w:ascii="Times New Roman" w:eastAsia="Times New Roman" w:hAnsi="Times New Roman" w:cs="Times New Roman"/>
          <w:bCs/>
          <w:kern w:val="0"/>
          <w:sz w:val="24"/>
          <w:szCs w:val="24"/>
          <w:lang w:eastAsia="ru-RU"/>
          <w14:ligatures w14:val="none"/>
        </w:rPr>
        <w:t>7. Исчерпывающий перечень оснований для отказа заявителю в приеме документов:</w:t>
      </w:r>
    </w:p>
    <w:p w14:paraId="41412D51" w14:textId="77777777" w:rsidR="00FF7C75" w:rsidRPr="00FF7C75" w:rsidRDefault="00FF7C75" w:rsidP="00FF7C75">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Основаниями для отказа в приеме документов, необходимых для предоставления муниципальной услуги, являются:</w:t>
      </w:r>
    </w:p>
    <w:p w14:paraId="7C7445A1" w14:textId="77777777" w:rsidR="00FF7C75" w:rsidRPr="00FF7C75" w:rsidRDefault="00FF7C75" w:rsidP="00FF7C75">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1) предоставление документов, не соответствующих перечню, указанному в пункте 2.5 настоящего Административного регламента;</w:t>
      </w:r>
    </w:p>
    <w:p w14:paraId="13A01D17" w14:textId="77777777" w:rsidR="00FF7C75" w:rsidRPr="00FF7C75" w:rsidRDefault="00FF7C75" w:rsidP="00FF7C75">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 нарушение требований к оформлению документов;</w:t>
      </w:r>
    </w:p>
    <w:p w14:paraId="0088A88B" w14:textId="77777777" w:rsidR="00FF7C75" w:rsidRPr="00FF7C75" w:rsidRDefault="00FF7C75" w:rsidP="00FF7C7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3) если документы не поддаются прочтению, содержат нецензурные или оскорбительные выражения, обращения.</w:t>
      </w:r>
    </w:p>
    <w:p w14:paraId="15B67DEB"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27A4E236" w14:textId="0E2FD386" w:rsidR="00571CE1" w:rsidRPr="00571CE1" w:rsidRDefault="00571CE1" w:rsidP="00571CE1">
      <w:pPr>
        <w:spacing w:after="0" w:line="240" w:lineRule="auto"/>
        <w:ind w:firstLine="709"/>
        <w:contextualSpacing/>
        <w:jc w:val="both"/>
        <w:rPr>
          <w:rFonts w:ascii="Times New Roman" w:hAnsi="Times New Roman" w:cs="Times New Roman"/>
          <w:bCs/>
          <w:sz w:val="24"/>
          <w:szCs w:val="24"/>
        </w:rPr>
      </w:pPr>
      <w:r w:rsidRPr="00571CE1">
        <w:rPr>
          <w:rFonts w:ascii="Times New Roman" w:eastAsia="Times New Roman" w:hAnsi="Times New Roman" w:cs="Times New Roman"/>
          <w:kern w:val="0"/>
          <w:sz w:val="24"/>
          <w:szCs w:val="24"/>
          <w:lang w:eastAsia="ru-RU"/>
          <w14:ligatures w14:val="none"/>
        </w:rPr>
        <w:t xml:space="preserve"> </w:t>
      </w:r>
      <w:r w:rsidRPr="00571CE1">
        <w:rPr>
          <w:rFonts w:ascii="Times New Roman" w:hAnsi="Times New Roman" w:cs="Times New Roman"/>
          <w:sz w:val="24"/>
          <w:szCs w:val="24"/>
        </w:rPr>
        <w:t xml:space="preserve">2.8. </w:t>
      </w:r>
      <w:r w:rsidRPr="00571CE1">
        <w:rPr>
          <w:rFonts w:ascii="Times New Roman" w:hAnsi="Times New Roman" w:cs="Times New Roman"/>
          <w:bCs/>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7B86FEB7" w14:textId="77777777" w:rsidR="00571CE1" w:rsidRPr="00571CE1" w:rsidRDefault="00571CE1" w:rsidP="00571CE1">
      <w:pPr>
        <w:widowControl w:val="0"/>
        <w:spacing w:after="0" w:line="240" w:lineRule="auto"/>
        <w:ind w:firstLine="709"/>
        <w:contextualSpacing/>
        <w:jc w:val="both"/>
        <w:rPr>
          <w:rFonts w:ascii="Times New Roman" w:hAnsi="Times New Roman" w:cs="Times New Roman"/>
          <w:sz w:val="24"/>
          <w:szCs w:val="24"/>
        </w:rPr>
      </w:pPr>
      <w:r w:rsidRPr="00571CE1">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04E6AF2A" w14:textId="77777777" w:rsidR="00571CE1" w:rsidRPr="00571CE1" w:rsidRDefault="00571CE1" w:rsidP="00571CE1">
      <w:pPr>
        <w:widowControl w:val="0"/>
        <w:spacing w:after="0" w:line="240" w:lineRule="auto"/>
        <w:ind w:firstLine="709"/>
        <w:contextualSpacing/>
        <w:jc w:val="both"/>
        <w:rPr>
          <w:rFonts w:ascii="Times New Roman" w:hAnsi="Times New Roman" w:cs="Times New Roman"/>
          <w:sz w:val="24"/>
          <w:szCs w:val="24"/>
        </w:rPr>
      </w:pPr>
      <w:r w:rsidRPr="00571CE1">
        <w:rPr>
          <w:rFonts w:ascii="Times New Roman" w:hAnsi="Times New Roman" w:cs="Times New Roman"/>
          <w:sz w:val="24"/>
          <w:szCs w:val="24"/>
        </w:rPr>
        <w:t>Основаниями для отказа в предоставлении муниципальной услуги являются:</w:t>
      </w:r>
    </w:p>
    <w:p w14:paraId="20DA9B54" w14:textId="77777777" w:rsidR="00571CE1" w:rsidRPr="00571CE1" w:rsidRDefault="00571CE1" w:rsidP="00571CE1">
      <w:pPr>
        <w:widowControl w:val="0"/>
        <w:spacing w:after="0" w:line="240" w:lineRule="auto"/>
        <w:ind w:firstLine="709"/>
        <w:contextualSpacing/>
        <w:jc w:val="both"/>
        <w:rPr>
          <w:rFonts w:ascii="Times New Roman" w:hAnsi="Times New Roman" w:cs="Times New Roman"/>
          <w:sz w:val="24"/>
          <w:szCs w:val="24"/>
        </w:rPr>
      </w:pPr>
      <w:r w:rsidRPr="00571CE1">
        <w:rPr>
          <w:rFonts w:ascii="Times New Roman" w:hAnsi="Times New Roman" w:cs="Times New Roman"/>
          <w:sz w:val="24"/>
          <w:szCs w:val="24"/>
        </w:rPr>
        <w:t>а) заявитель является ненадлежащим лицом;</w:t>
      </w:r>
    </w:p>
    <w:p w14:paraId="7D859A69" w14:textId="77777777" w:rsidR="00571CE1" w:rsidRPr="00571CE1" w:rsidRDefault="00571CE1" w:rsidP="00571CE1">
      <w:pPr>
        <w:widowControl w:val="0"/>
        <w:spacing w:after="0" w:line="240" w:lineRule="auto"/>
        <w:ind w:firstLine="709"/>
        <w:contextualSpacing/>
        <w:jc w:val="both"/>
        <w:rPr>
          <w:rFonts w:ascii="Times New Roman" w:hAnsi="Times New Roman" w:cs="Times New Roman"/>
          <w:sz w:val="24"/>
          <w:szCs w:val="24"/>
        </w:rPr>
      </w:pPr>
      <w:r w:rsidRPr="00571CE1">
        <w:rPr>
          <w:rFonts w:ascii="Times New Roman" w:hAnsi="Times New Roman" w:cs="Times New Roman"/>
          <w:sz w:val="24"/>
          <w:szCs w:val="24"/>
        </w:rPr>
        <w:t>б) земельный участок не носит статус земельного участка, находящегося в неразграниченной государственной собственности или муниципальной собственности;</w:t>
      </w:r>
    </w:p>
    <w:p w14:paraId="0981B77E" w14:textId="77777777" w:rsidR="00571CE1" w:rsidRPr="00571CE1" w:rsidRDefault="00571CE1" w:rsidP="00571CE1">
      <w:pPr>
        <w:widowControl w:val="0"/>
        <w:spacing w:after="0" w:line="240" w:lineRule="auto"/>
        <w:ind w:firstLine="709"/>
        <w:contextualSpacing/>
        <w:jc w:val="both"/>
        <w:rPr>
          <w:rFonts w:ascii="Times New Roman" w:hAnsi="Times New Roman" w:cs="Times New Roman"/>
          <w:sz w:val="24"/>
          <w:szCs w:val="24"/>
        </w:rPr>
      </w:pPr>
      <w:r w:rsidRPr="00571CE1">
        <w:rPr>
          <w:rFonts w:ascii="Times New Roman" w:hAnsi="Times New Roman" w:cs="Times New Roman"/>
          <w:sz w:val="24"/>
          <w:szCs w:val="24"/>
        </w:rPr>
        <w:t xml:space="preserve">в) </w:t>
      </w:r>
      <w:r w:rsidRPr="00571CE1">
        <w:rPr>
          <w:rFonts w:ascii="Times New Roman" w:hAnsi="Times New Roman" w:cs="Times New Roman"/>
          <w:sz w:val="24"/>
          <w:szCs w:val="24"/>
          <w:lang w:eastAsia="ar-SA"/>
        </w:rPr>
        <w:t>наличие в документах, представленных заявителем, недостоверных сведений или не соответствие их требованиям законодательства;</w:t>
      </w:r>
    </w:p>
    <w:p w14:paraId="50690E4D" w14:textId="0ADB68A4" w:rsidR="00571CE1" w:rsidRPr="00571CE1" w:rsidRDefault="00571CE1" w:rsidP="00571CE1">
      <w:pPr>
        <w:widowControl w:val="0"/>
        <w:spacing w:after="0" w:line="240" w:lineRule="auto"/>
        <w:ind w:firstLine="840"/>
        <w:contextualSpacing/>
        <w:jc w:val="both"/>
        <w:rPr>
          <w:rFonts w:ascii="Times New Roman" w:hAnsi="Times New Roman" w:cs="Times New Roman"/>
          <w:sz w:val="24"/>
          <w:szCs w:val="24"/>
        </w:rPr>
      </w:pPr>
      <w:r w:rsidRPr="00571CE1">
        <w:rPr>
          <w:rFonts w:ascii="Times New Roman" w:hAnsi="Times New Roman" w:cs="Times New Roman"/>
          <w:sz w:val="24"/>
          <w:szCs w:val="24"/>
          <w:lang w:eastAsia="ar-SA"/>
        </w:rPr>
        <w:t>г) отказ заявителя от предоставления муниципальной услуги</w:t>
      </w:r>
      <w:r w:rsidRPr="00571CE1">
        <w:rPr>
          <w:rFonts w:ascii="Times New Roman" w:hAnsi="Times New Roman" w:cs="Times New Roman"/>
          <w:sz w:val="24"/>
          <w:szCs w:val="24"/>
        </w:rPr>
        <w:t xml:space="preserve">. </w:t>
      </w:r>
    </w:p>
    <w:p w14:paraId="72E6A57A" w14:textId="69567C48" w:rsidR="00FF7C75" w:rsidRPr="00FF7C75" w:rsidRDefault="00FF7C75" w:rsidP="00571CE1">
      <w:pPr>
        <w:widowControl w:val="0"/>
        <w:spacing w:after="0" w:line="240" w:lineRule="auto"/>
        <w:ind w:firstLine="840"/>
        <w:contextualSpacing/>
        <w:jc w:val="both"/>
        <w:rPr>
          <w:rFonts w:ascii="Times New Roman" w:eastAsia="Times New Roman" w:hAnsi="Times New Roman" w:cs="Times New Roman"/>
          <w:kern w:val="0"/>
          <w:sz w:val="24"/>
          <w:szCs w:val="24"/>
          <w:lang w:eastAsia="ru-RU"/>
          <w14:ligatures w14:val="none"/>
        </w:rPr>
      </w:pPr>
    </w:p>
    <w:p w14:paraId="15672781" w14:textId="77777777" w:rsidR="00FF7C75" w:rsidRPr="00FF7C75" w:rsidRDefault="00FF7C75" w:rsidP="00571CE1">
      <w:pPr>
        <w:widowControl w:val="0"/>
        <w:spacing w:after="0" w:line="240" w:lineRule="auto"/>
        <w:ind w:firstLine="840"/>
        <w:contextualSpacing/>
        <w:jc w:val="both"/>
        <w:rPr>
          <w:rFonts w:ascii="Times New Roman" w:eastAsia="Times New Roman" w:hAnsi="Times New Roman" w:cs="Times New Roman"/>
          <w:kern w:val="0"/>
          <w:sz w:val="24"/>
          <w:szCs w:val="24"/>
          <w:lang w:eastAsia="ru-RU"/>
          <w14:ligatures w14:val="none"/>
        </w:rPr>
      </w:pPr>
    </w:p>
    <w:p w14:paraId="31634A91" w14:textId="77777777" w:rsidR="00FF7C75" w:rsidRPr="00FF7C75" w:rsidRDefault="00FF7C75" w:rsidP="00FF7C75">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2.9. Размер платы, взимаемой с заявителя при предоставлении муниципальной услуги</w:t>
      </w:r>
    </w:p>
    <w:p w14:paraId="49307A30"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63CC5149"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При предоставлении муниципальной услуги плата с заявителя не взимается.</w:t>
      </w:r>
    </w:p>
    <w:p w14:paraId="30575329"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211E061E" w14:textId="77777777" w:rsidR="00FF7C75" w:rsidRPr="00FF7C75" w:rsidRDefault="00FF7C75" w:rsidP="00FF7C75">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2.10. Максимальный срок ожидания в очереди при подаче запроса о предоставлении муниципальной услуги и при получении муниципальной услуги</w:t>
      </w:r>
    </w:p>
    <w:p w14:paraId="17DD658C"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238D6BA0"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Время ожидания заявителя в очереди при подаче запроса о предоставлении муниципальной услуги и при получении результата муниципальной услуги не может превышать 15 минут, а при предварительной записи на прием – не может превышать 15 минут.</w:t>
      </w:r>
    </w:p>
    <w:p w14:paraId="0366A2B5"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137CBB78" w14:textId="77777777" w:rsidR="00FF7C75" w:rsidRPr="00FF7C75" w:rsidRDefault="00FF7C75" w:rsidP="00FF7C75">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2.11. Срок регистрации запроса заявителя о предоставлении муниципальной услуги</w:t>
      </w:r>
    </w:p>
    <w:p w14:paraId="3330A989"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6CE4B66C"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Заявление регистрируется в день представления в администрацию заявления и документов, необходимых для предоставления муниципальной услуги. </w:t>
      </w:r>
    </w:p>
    <w:p w14:paraId="1D373C48"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p>
    <w:p w14:paraId="6B10511F"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2.12. Требования к помещениям предоставления муниципальной услуги</w:t>
      </w:r>
    </w:p>
    <w:p w14:paraId="6C051097"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p>
    <w:p w14:paraId="195A544A" w14:textId="77777777" w:rsidR="00FF7C75" w:rsidRPr="00FF7C75" w:rsidRDefault="00FF7C75" w:rsidP="00FF7C7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1) требования к местам приема заявителей, </w:t>
      </w:r>
      <w:r w:rsidRPr="00FF7C75">
        <w:rPr>
          <w:rFonts w:ascii="Times New Roman" w:eastAsia="Times New Roman" w:hAnsi="Times New Roman" w:cs="Times New Roman"/>
          <w:color w:val="000000"/>
          <w:kern w:val="0"/>
          <w:sz w:val="24"/>
          <w:szCs w:val="24"/>
          <w:lang w:eastAsia="ru-RU"/>
          <w14:ligatures w14:val="none"/>
        </w:rPr>
        <w:t>к местам заполнения запросов:</w:t>
      </w:r>
    </w:p>
    <w:p w14:paraId="39604FDC" w14:textId="77777777" w:rsidR="00FF7C75" w:rsidRPr="00FF7C75" w:rsidRDefault="00FF7C75" w:rsidP="00FF7C75">
      <w:pPr>
        <w:widowControl w:val="0"/>
        <w:spacing w:after="0" w:line="240" w:lineRule="auto"/>
        <w:ind w:firstLine="720"/>
        <w:jc w:val="both"/>
        <w:rPr>
          <w:rFonts w:ascii="Times New Roman" w:eastAsia="Times New Roman" w:hAnsi="Times New Roman" w:cs="Times New Roman"/>
          <w:color w:val="FF0000"/>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r w:rsidRPr="00FF7C75">
        <w:rPr>
          <w:rFonts w:ascii="Times New Roman" w:eastAsia="Times New Roman" w:hAnsi="Times New Roman" w:cs="Times New Roman"/>
          <w:color w:val="FF0000"/>
          <w:kern w:val="0"/>
          <w:sz w:val="24"/>
          <w:szCs w:val="24"/>
          <w:lang w:eastAsia="ru-RU"/>
          <w14:ligatures w14:val="none"/>
        </w:rPr>
        <w:t>;</w:t>
      </w:r>
    </w:p>
    <w:p w14:paraId="3EE46E82" w14:textId="77777777" w:rsidR="00FF7C75" w:rsidRPr="00FF7C75" w:rsidRDefault="00FF7C75" w:rsidP="00FF7C7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14:paraId="5C7044EC" w14:textId="77777777" w:rsidR="00FF7C75" w:rsidRPr="00FF7C75" w:rsidRDefault="00FF7C75" w:rsidP="00FF7C75">
      <w:pPr>
        <w:widowControl w:val="0"/>
        <w:spacing w:after="0" w:line="240" w:lineRule="auto"/>
        <w:ind w:firstLine="567"/>
        <w:jc w:val="both"/>
        <w:rPr>
          <w:rFonts w:ascii="Times New Roman" w:eastAsia="Times New Roman" w:hAnsi="Times New Roman" w:cs="Times New Roman"/>
          <w:color w:val="000000"/>
          <w:spacing w:val="-14"/>
          <w:kern w:val="0"/>
          <w:sz w:val="24"/>
          <w:szCs w:val="24"/>
          <w:lang w:eastAsia="ru-RU"/>
          <w14:ligatures w14:val="none"/>
        </w:rPr>
      </w:pPr>
      <w:r w:rsidRPr="00FF7C75">
        <w:rPr>
          <w:rFonts w:ascii="Times New Roman" w:eastAsia="Times New Roman" w:hAnsi="Times New Roman" w:cs="Times New Roman"/>
          <w:color w:val="000000"/>
          <w:spacing w:val="12"/>
          <w:kern w:val="0"/>
          <w:sz w:val="24"/>
          <w:szCs w:val="24"/>
          <w:lang w:eastAsia="ru-RU"/>
          <w14:ligatures w14:val="none"/>
        </w:rPr>
        <w:t>н</w:t>
      </w:r>
      <w:r w:rsidRPr="00FF7C75">
        <w:rPr>
          <w:rFonts w:ascii="Times New Roman" w:eastAsia="Times New Roman" w:hAnsi="Times New Roman" w:cs="Times New Roman"/>
          <w:color w:val="000000"/>
          <w:spacing w:val="-6"/>
          <w:kern w:val="0"/>
          <w:sz w:val="24"/>
          <w:szCs w:val="24"/>
          <w:lang w:eastAsia="ru-RU"/>
          <w14:ligatures w14:val="none"/>
        </w:rPr>
        <w:t xml:space="preserve">а территории, прилегающей к месторасположению </w:t>
      </w:r>
      <w:r w:rsidRPr="00FF7C75">
        <w:rPr>
          <w:rFonts w:ascii="Times New Roman" w:eastAsia="Times New Roman" w:hAnsi="Times New Roman" w:cs="Times New Roman"/>
          <w:color w:val="000000"/>
          <w:spacing w:val="-3"/>
          <w:kern w:val="0"/>
          <w:sz w:val="24"/>
          <w:szCs w:val="24"/>
          <w:lang w:eastAsia="ru-RU"/>
          <w14:ligatures w14:val="none"/>
        </w:rPr>
        <w:t>органа, предоставляющего муниципальные услуги, должны быть оборудованы бесплатные места для парковки не менее пяти</w:t>
      </w:r>
      <w:r w:rsidRPr="00FF7C75">
        <w:rPr>
          <w:rFonts w:ascii="Times New Roman" w:eastAsia="Times New Roman" w:hAnsi="Times New Roman" w:cs="Times New Roman"/>
          <w:i/>
          <w:iCs/>
          <w:color w:val="000000"/>
          <w:kern w:val="0"/>
          <w:sz w:val="24"/>
          <w:szCs w:val="24"/>
          <w:lang w:eastAsia="ru-RU"/>
          <w14:ligatures w14:val="none"/>
        </w:rPr>
        <w:t xml:space="preserve"> </w:t>
      </w:r>
      <w:r w:rsidRPr="00FF7C75">
        <w:rPr>
          <w:rFonts w:ascii="Times New Roman" w:eastAsia="Times New Roman" w:hAnsi="Times New Roman" w:cs="Times New Roman"/>
          <w:color w:val="000000"/>
          <w:kern w:val="0"/>
          <w:sz w:val="24"/>
          <w:szCs w:val="24"/>
          <w:lang w:eastAsia="ru-RU"/>
          <w14:ligatures w14:val="none"/>
        </w:rPr>
        <w:t xml:space="preserve">автотранспортных средств, в том числе не менее одного - для транспортных средств </w:t>
      </w:r>
      <w:r w:rsidRPr="00FF7C75">
        <w:rPr>
          <w:rFonts w:ascii="Times New Roman" w:eastAsia="Times New Roman" w:hAnsi="Times New Roman" w:cs="Times New Roman"/>
          <w:color w:val="000000"/>
          <w:spacing w:val="-14"/>
          <w:kern w:val="0"/>
          <w:sz w:val="24"/>
          <w:szCs w:val="24"/>
          <w:lang w:eastAsia="ru-RU"/>
          <w14:ligatures w14:val="none"/>
        </w:rPr>
        <w:t>инвалидов;</w:t>
      </w:r>
    </w:p>
    <w:p w14:paraId="5A10E773" w14:textId="77777777" w:rsidR="00FF7C75" w:rsidRPr="00FF7C75" w:rsidRDefault="00FF7C75" w:rsidP="00FF7C75">
      <w:pPr>
        <w:widowControl w:val="0"/>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FF7C75">
        <w:rPr>
          <w:rFonts w:ascii="Times New Roman" w:eastAsia="Times New Roman" w:hAnsi="Times New Roman" w:cs="Times New Roman"/>
          <w:color w:val="000000"/>
          <w:spacing w:val="4"/>
          <w:kern w:val="0"/>
          <w:sz w:val="24"/>
          <w:szCs w:val="24"/>
          <w:lang w:eastAsia="ru-RU"/>
          <w14:ligatures w14:val="none"/>
        </w:rPr>
        <w:t>вход в здание органа,</w:t>
      </w:r>
      <w:r w:rsidRPr="00FF7C75">
        <w:rPr>
          <w:rFonts w:ascii="Times New Roman" w:eastAsia="Times New Roman" w:hAnsi="Times New Roman" w:cs="Times New Roman"/>
          <w:color w:val="000000"/>
          <w:spacing w:val="-3"/>
          <w:kern w:val="0"/>
          <w:sz w:val="24"/>
          <w:szCs w:val="24"/>
          <w:lang w:eastAsia="ru-RU"/>
          <w14:ligatures w14:val="none"/>
        </w:rPr>
        <w:t xml:space="preserve"> предоставляющего муниципальные услуги, </w:t>
      </w:r>
      <w:r w:rsidRPr="00FF7C75">
        <w:rPr>
          <w:rFonts w:ascii="Times New Roman" w:eastAsia="Times New Roman" w:hAnsi="Times New Roman" w:cs="Times New Roman"/>
          <w:color w:val="000000"/>
          <w:spacing w:val="4"/>
          <w:kern w:val="0"/>
          <w:sz w:val="24"/>
          <w:szCs w:val="24"/>
          <w:lang w:eastAsia="ru-RU"/>
          <w14:ligatures w14:val="none"/>
        </w:rPr>
        <w:t xml:space="preserve">и выход из него должны </w:t>
      </w:r>
      <w:r w:rsidRPr="00FF7C75">
        <w:rPr>
          <w:rFonts w:ascii="Times New Roman" w:eastAsia="Times New Roman" w:hAnsi="Times New Roman" w:cs="Times New Roman"/>
          <w:color w:val="000000"/>
          <w:spacing w:val="-2"/>
          <w:kern w:val="0"/>
          <w:sz w:val="24"/>
          <w:szCs w:val="24"/>
          <w:lang w:eastAsia="ru-RU"/>
          <w14:ligatures w14:val="none"/>
        </w:rPr>
        <w:t xml:space="preserve">быть оборудованы информационной табличкой (вывеской), содержащей </w:t>
      </w:r>
      <w:r w:rsidRPr="00FF7C75">
        <w:rPr>
          <w:rFonts w:ascii="Times New Roman" w:eastAsia="Times New Roman" w:hAnsi="Times New Roman" w:cs="Times New Roman"/>
          <w:color w:val="000000"/>
          <w:spacing w:val="2"/>
          <w:kern w:val="0"/>
          <w:sz w:val="24"/>
          <w:szCs w:val="24"/>
          <w:lang w:eastAsia="ru-RU"/>
          <w14:ligatures w14:val="none"/>
        </w:rPr>
        <w:t xml:space="preserve">наименование органа, </w:t>
      </w:r>
      <w:r w:rsidRPr="00FF7C75">
        <w:rPr>
          <w:rFonts w:ascii="Times New Roman" w:eastAsia="Times New Roman" w:hAnsi="Times New Roman" w:cs="Times New Roman"/>
          <w:color w:val="000000"/>
          <w:spacing w:val="-3"/>
          <w:kern w:val="0"/>
          <w:sz w:val="24"/>
          <w:szCs w:val="24"/>
          <w:lang w:eastAsia="ru-RU"/>
          <w14:ligatures w14:val="none"/>
        </w:rPr>
        <w:t xml:space="preserve">предоставляющего муниципальные услуги, </w:t>
      </w:r>
      <w:r w:rsidRPr="00FF7C75">
        <w:rPr>
          <w:rFonts w:ascii="Times New Roman" w:eastAsia="Times New Roman" w:hAnsi="Times New Roman" w:cs="Times New Roman"/>
          <w:color w:val="000000"/>
          <w:spacing w:val="2"/>
          <w:kern w:val="0"/>
          <w:sz w:val="24"/>
          <w:szCs w:val="24"/>
          <w:lang w:eastAsia="ru-RU"/>
          <w14:ligatures w14:val="none"/>
        </w:rPr>
        <w:t xml:space="preserve">пандусом и расширенным проходом, </w:t>
      </w:r>
      <w:r w:rsidRPr="00FF7C75">
        <w:rPr>
          <w:rFonts w:ascii="Times New Roman" w:eastAsia="Times New Roman" w:hAnsi="Times New Roman" w:cs="Times New Roman"/>
          <w:color w:val="000000"/>
          <w:spacing w:val="1"/>
          <w:kern w:val="0"/>
          <w:sz w:val="24"/>
          <w:szCs w:val="24"/>
          <w:lang w:eastAsia="ru-RU"/>
          <w14:ligatures w14:val="none"/>
        </w:rPr>
        <w:t xml:space="preserve">позволяющими обеспечить беспрепятственный доступ гражданам, в том числе </w:t>
      </w:r>
      <w:r w:rsidRPr="00FF7C75">
        <w:rPr>
          <w:rFonts w:ascii="Times New Roman" w:eastAsia="Times New Roman" w:hAnsi="Times New Roman" w:cs="Times New Roman"/>
          <w:color w:val="000000"/>
          <w:spacing w:val="-8"/>
          <w:kern w:val="0"/>
          <w:sz w:val="24"/>
          <w:szCs w:val="24"/>
          <w:lang w:eastAsia="ru-RU"/>
          <w14:ligatures w14:val="none"/>
        </w:rPr>
        <w:t>инвалидам, использующим кресла-коляски.</w:t>
      </w:r>
    </w:p>
    <w:p w14:paraId="558C1F30" w14:textId="77777777" w:rsidR="00FF7C75" w:rsidRPr="00FF7C75" w:rsidRDefault="00FF7C75" w:rsidP="00FF7C7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 требования к местам для ожидания:</w:t>
      </w:r>
    </w:p>
    <w:p w14:paraId="7B954A4D" w14:textId="77777777" w:rsidR="00FF7C75" w:rsidRPr="00FF7C75" w:rsidRDefault="00FF7C75" w:rsidP="00FF7C7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места для ожидания в очереди оборудуются стульями и (или) кресельными секциями;</w:t>
      </w:r>
    </w:p>
    <w:p w14:paraId="29507252" w14:textId="77777777" w:rsidR="00FF7C75" w:rsidRPr="00FF7C75" w:rsidRDefault="00FF7C75" w:rsidP="00FF7C7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места для ожидания находятся в холле или ином специально приспособленном помещении;</w:t>
      </w:r>
    </w:p>
    <w:p w14:paraId="0E3E817E" w14:textId="77777777" w:rsidR="00FF7C75" w:rsidRPr="00FF7C75" w:rsidRDefault="00FF7C75" w:rsidP="00FF7C7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в здании, где организуется прием заявителей, предусматриваются места общественного пользования (туалеты) и места для хранения верхней одежды;</w:t>
      </w:r>
    </w:p>
    <w:p w14:paraId="0EFA801D" w14:textId="77777777" w:rsidR="00FF7C75" w:rsidRPr="00FF7C75" w:rsidRDefault="00FF7C75" w:rsidP="00FF7C7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color w:val="000000"/>
          <w:spacing w:val="-2"/>
          <w:kern w:val="0"/>
          <w:sz w:val="24"/>
          <w:szCs w:val="24"/>
          <w:lang w:eastAsia="ru-RU"/>
          <w14:ligatures w14:val="none"/>
        </w:rPr>
        <w:t xml:space="preserve">места для ожидания должны соответствовать комфортным условиям </w:t>
      </w:r>
      <w:r w:rsidRPr="00FF7C75">
        <w:rPr>
          <w:rFonts w:ascii="Times New Roman" w:eastAsia="Times New Roman" w:hAnsi="Times New Roman" w:cs="Times New Roman"/>
          <w:color w:val="000000"/>
          <w:kern w:val="0"/>
          <w:sz w:val="24"/>
          <w:szCs w:val="24"/>
          <w:lang w:eastAsia="ru-RU"/>
          <w14:ligatures w14:val="none"/>
        </w:rPr>
        <w:t xml:space="preserve">для граждан, </w:t>
      </w:r>
      <w:r w:rsidRPr="00FF7C75">
        <w:rPr>
          <w:rFonts w:ascii="Times New Roman" w:eastAsia="Times New Roman" w:hAnsi="Times New Roman" w:cs="Times New Roman"/>
          <w:color w:val="000000"/>
          <w:kern w:val="0"/>
          <w:sz w:val="24"/>
          <w:szCs w:val="24"/>
          <w:lang w:eastAsia="ru-RU"/>
          <w14:ligatures w14:val="none"/>
        </w:rPr>
        <w:br/>
        <w:t xml:space="preserve">в том числе инвалидов, использующих кресла </w:t>
      </w:r>
      <w:r w:rsidRPr="00FF7C75">
        <w:rPr>
          <w:rFonts w:ascii="Times New Roman" w:eastAsia="Times New Roman" w:hAnsi="Times New Roman" w:cs="Times New Roman"/>
          <w:kern w:val="0"/>
          <w:sz w:val="24"/>
          <w:szCs w:val="24"/>
          <w:lang w:eastAsia="ru-RU"/>
          <w14:ligatures w14:val="none"/>
        </w:rPr>
        <w:t xml:space="preserve">- </w:t>
      </w:r>
      <w:r w:rsidRPr="00FF7C75">
        <w:rPr>
          <w:rFonts w:ascii="Times New Roman" w:eastAsia="Times New Roman" w:hAnsi="Times New Roman" w:cs="Times New Roman"/>
          <w:color w:val="000000"/>
          <w:kern w:val="0"/>
          <w:sz w:val="24"/>
          <w:szCs w:val="24"/>
          <w:lang w:eastAsia="ru-RU"/>
          <w14:ligatures w14:val="none"/>
        </w:rPr>
        <w:t xml:space="preserve">коляски, и </w:t>
      </w:r>
      <w:r w:rsidRPr="00FF7C75">
        <w:rPr>
          <w:rFonts w:ascii="Times New Roman" w:eastAsia="Times New Roman" w:hAnsi="Times New Roman" w:cs="Times New Roman"/>
          <w:color w:val="000000"/>
          <w:spacing w:val="-6"/>
          <w:kern w:val="0"/>
          <w:sz w:val="24"/>
          <w:szCs w:val="24"/>
          <w:lang w:eastAsia="ru-RU"/>
          <w14:ligatures w14:val="none"/>
        </w:rPr>
        <w:t xml:space="preserve">оптимальным условиям работы должностных лиц органа, </w:t>
      </w:r>
      <w:r w:rsidRPr="00FF7C75">
        <w:rPr>
          <w:rFonts w:ascii="Times New Roman" w:eastAsia="Times New Roman" w:hAnsi="Times New Roman" w:cs="Times New Roman"/>
          <w:color w:val="000000"/>
          <w:spacing w:val="-3"/>
          <w:kern w:val="0"/>
          <w:sz w:val="24"/>
          <w:szCs w:val="24"/>
          <w:lang w:eastAsia="ru-RU"/>
          <w14:ligatures w14:val="none"/>
        </w:rPr>
        <w:t>предоставляющего муниципальные услуги</w:t>
      </w:r>
      <w:r w:rsidRPr="00FF7C75">
        <w:rPr>
          <w:rFonts w:ascii="Times New Roman" w:eastAsia="Times New Roman" w:hAnsi="Times New Roman" w:cs="Times New Roman"/>
          <w:kern w:val="0"/>
          <w:sz w:val="24"/>
          <w:szCs w:val="24"/>
          <w:lang w:eastAsia="ru-RU"/>
          <w14:ligatures w14:val="none"/>
        </w:rPr>
        <w:t>.</w:t>
      </w:r>
    </w:p>
    <w:p w14:paraId="3B119AFF" w14:textId="77777777" w:rsidR="00FF7C75" w:rsidRPr="00FF7C75" w:rsidRDefault="00FF7C75" w:rsidP="00FF7C7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3) требования к местам для информирования заявителей:</w:t>
      </w:r>
    </w:p>
    <w:p w14:paraId="2D7406E6" w14:textId="77777777" w:rsidR="00FF7C75" w:rsidRPr="00FF7C75" w:rsidRDefault="00FF7C75" w:rsidP="00FF7C7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оборудуются визуальной, текстовой информацией, размещаемой на информационном стенде;</w:t>
      </w:r>
    </w:p>
    <w:p w14:paraId="57396C5C" w14:textId="77777777" w:rsidR="00FF7C75" w:rsidRPr="00FF7C75" w:rsidRDefault="00FF7C75" w:rsidP="00FF7C7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lastRenderedPageBreak/>
        <w:t>оборудуются стульями и столами для возможности оформления документов;</w:t>
      </w:r>
    </w:p>
    <w:p w14:paraId="50FEF836" w14:textId="77777777" w:rsidR="00FF7C75" w:rsidRPr="00FF7C75" w:rsidRDefault="00FF7C75" w:rsidP="00FF7C7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информационный стенд, столы размещаются в местах, обеспечивающих свободный доступ к ним.</w:t>
      </w:r>
    </w:p>
    <w:p w14:paraId="608513F2" w14:textId="77777777" w:rsidR="00FF7C75" w:rsidRPr="00FF7C75" w:rsidRDefault="00FF7C75" w:rsidP="00FF7C75">
      <w:pPr>
        <w:widowControl w:val="0"/>
        <w:numPr>
          <w:ilvl w:val="0"/>
          <w:numId w:val="31"/>
        </w:numPr>
        <w:spacing w:after="0" w:line="440" w:lineRule="auto"/>
        <w:jc w:val="both"/>
        <w:rPr>
          <w:rFonts w:ascii="Times New Roman" w:eastAsia="Times New Roman" w:hAnsi="Times New Roman" w:cs="Times New Roman"/>
          <w:color w:val="000000"/>
          <w:kern w:val="0"/>
          <w:sz w:val="24"/>
          <w:szCs w:val="24"/>
          <w:lang w:eastAsia="ru-RU"/>
          <w14:ligatures w14:val="none"/>
        </w:rPr>
      </w:pPr>
      <w:r w:rsidRPr="00FF7C75">
        <w:rPr>
          <w:rFonts w:ascii="Times New Roman" w:eastAsia="Times New Roman" w:hAnsi="Times New Roman" w:cs="Times New Roman"/>
          <w:color w:val="000000"/>
          <w:kern w:val="0"/>
          <w:sz w:val="24"/>
          <w:szCs w:val="24"/>
          <w:lang w:eastAsia="ru-RU"/>
          <w14:ligatures w14:val="none"/>
        </w:rPr>
        <w:t>требования к обеспечению доступности для инвалидов:</w:t>
      </w:r>
    </w:p>
    <w:p w14:paraId="6C5B0D11" w14:textId="77777777" w:rsidR="00FF7C75" w:rsidRPr="00FF7C75" w:rsidRDefault="00FF7C75" w:rsidP="00FF7C75">
      <w:pPr>
        <w:widowControl w:val="0"/>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FF7C75">
        <w:rPr>
          <w:rFonts w:ascii="Times New Roman" w:eastAsia="Times New Roman" w:hAnsi="Times New Roman" w:cs="Times New Roman"/>
          <w:color w:val="000000"/>
          <w:kern w:val="0"/>
          <w:sz w:val="24"/>
          <w:szCs w:val="24"/>
          <w:lang w:eastAsia="ru-RU"/>
          <w14:ligatures w14:val="none"/>
        </w:rPr>
        <w:t>в целях соблюдения прав инвалидов на беспрепятственный доступ к объектам социальной инфраструктуры орган, предоставляющие муниципальные услуги, при предоставлении муниципальной услуги обеспечивает инвалидам (включая инвалидов, использующих кресла-коляски и собак-проводников):</w:t>
      </w:r>
    </w:p>
    <w:p w14:paraId="7C11436D" w14:textId="77777777" w:rsidR="00FF7C75" w:rsidRPr="00FF7C75" w:rsidRDefault="00FF7C75" w:rsidP="00FF7C75">
      <w:pPr>
        <w:widowControl w:val="0"/>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FF7C75">
        <w:rPr>
          <w:rFonts w:ascii="Times New Roman" w:eastAsia="Times New Roman" w:hAnsi="Times New Roman" w:cs="Times New Roman"/>
          <w:color w:val="000000"/>
          <w:kern w:val="0"/>
          <w:sz w:val="24"/>
          <w:szCs w:val="24"/>
          <w:lang w:eastAsia="ru-RU"/>
          <w14:ligatures w14:val="none"/>
        </w:rPr>
        <w:t xml:space="preserve">сопровождение инвалидов, имеющих стойкие расстройства функции зрения и самостоятельного передвижения, и оказание им помощи в органе, предоставляющем муниципальные услуги; </w:t>
      </w:r>
    </w:p>
    <w:p w14:paraId="3D54AF59" w14:textId="77777777" w:rsidR="00FF7C75" w:rsidRPr="00FF7C75" w:rsidRDefault="00FF7C75" w:rsidP="00FF7C75">
      <w:pPr>
        <w:widowControl w:val="0"/>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FF7C75">
        <w:rPr>
          <w:rFonts w:ascii="Times New Roman" w:eastAsia="Times New Roman" w:hAnsi="Times New Roman" w:cs="Times New Roman"/>
          <w:color w:val="000000"/>
          <w:kern w:val="0"/>
          <w:sz w:val="24"/>
          <w:szCs w:val="24"/>
          <w:lang w:eastAsia="ru-RU"/>
          <w14:ligatures w14:val="none"/>
        </w:rPr>
        <w:t xml:space="preserve">надлежащее размещение оборудования и носителей информации, необходимых для   обеспечения беспрепятственного доступа инвалидов с учётом ограничений их жизнедеятельности; </w:t>
      </w:r>
    </w:p>
    <w:p w14:paraId="74D7C1D2" w14:textId="77777777" w:rsidR="00FF7C75" w:rsidRPr="00FF7C75" w:rsidRDefault="00FF7C75" w:rsidP="00FF7C75">
      <w:pPr>
        <w:widowControl w:val="0"/>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FF7C75">
        <w:rPr>
          <w:rFonts w:ascii="Times New Roman" w:eastAsia="Times New Roman" w:hAnsi="Times New Roman" w:cs="Times New Roman"/>
          <w:color w:val="000000"/>
          <w:kern w:val="0"/>
          <w:sz w:val="24"/>
          <w:szCs w:val="24"/>
          <w:lang w:eastAsia="ru-RU"/>
          <w14:ligatures w14:val="none"/>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FF7C75">
        <w:rPr>
          <w:rFonts w:ascii="Times New Roman" w:eastAsia="Times New Roman" w:hAnsi="Times New Roman" w:cs="Times New Roman"/>
          <w:color w:val="000000"/>
          <w:kern w:val="0"/>
          <w:sz w:val="24"/>
          <w:szCs w:val="24"/>
          <w:lang w:eastAsia="ru-RU"/>
          <w14:ligatures w14:val="none"/>
        </w:rPr>
        <w:t>тифлосурдопереводчика</w:t>
      </w:r>
      <w:proofErr w:type="spellEnd"/>
      <w:r w:rsidRPr="00FF7C75">
        <w:rPr>
          <w:rFonts w:ascii="Times New Roman" w:eastAsia="Times New Roman" w:hAnsi="Times New Roman" w:cs="Times New Roman"/>
          <w:color w:val="000000"/>
          <w:kern w:val="0"/>
          <w:sz w:val="24"/>
          <w:szCs w:val="24"/>
          <w:lang w:eastAsia="ru-RU"/>
          <w14:ligatures w14:val="none"/>
        </w:rPr>
        <w:t>;</w:t>
      </w:r>
    </w:p>
    <w:p w14:paraId="143382FD" w14:textId="77777777" w:rsidR="00FF7C75" w:rsidRPr="00FF7C75" w:rsidRDefault="00FF7C75" w:rsidP="00FF7C75">
      <w:pPr>
        <w:widowControl w:val="0"/>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FF7C75">
        <w:rPr>
          <w:rFonts w:ascii="Times New Roman" w:eastAsia="Times New Roman" w:hAnsi="Times New Roman" w:cs="Times New Roman"/>
          <w:color w:val="000000"/>
          <w:kern w:val="0"/>
          <w:sz w:val="24"/>
          <w:szCs w:val="24"/>
          <w:lang w:eastAsia="ru-RU"/>
          <w14:ligatures w14:val="none"/>
        </w:rPr>
        <w:t>допуск собаки-проводника при наличии документа, подтверждающего её специальное обучение и выдаваемого по форме и в порядке, которые определяются Министерством труда и социальной защиты Российской Федерации;</w:t>
      </w:r>
    </w:p>
    <w:p w14:paraId="1734D464" w14:textId="77777777" w:rsidR="00FF7C75" w:rsidRPr="00FF7C75" w:rsidRDefault="00FF7C75" w:rsidP="00FF7C75">
      <w:pPr>
        <w:widowControl w:val="0"/>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FF7C75">
        <w:rPr>
          <w:rFonts w:ascii="Times New Roman" w:eastAsia="Times New Roman" w:hAnsi="Times New Roman" w:cs="Times New Roman"/>
          <w:color w:val="000000"/>
          <w:kern w:val="0"/>
          <w:sz w:val="24"/>
          <w:szCs w:val="24"/>
          <w:lang w:eastAsia="ru-RU"/>
          <w14:ligatures w14:val="none"/>
        </w:rPr>
        <w:t>оказание помощи инвалидам в преодолении барьеров, мешающих получению ими муниципальной услуги наравне с другими лицами;</w:t>
      </w:r>
    </w:p>
    <w:p w14:paraId="60C4C7CF" w14:textId="77777777" w:rsidR="00FF7C75" w:rsidRPr="00FF7C75" w:rsidRDefault="00FF7C75" w:rsidP="00FF7C75">
      <w:pPr>
        <w:widowControl w:val="0"/>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FF7C75">
        <w:rPr>
          <w:rFonts w:ascii="Times New Roman" w:eastAsia="Times New Roman" w:hAnsi="Times New Roman" w:cs="Times New Roman"/>
          <w:color w:val="000000"/>
          <w:kern w:val="0"/>
          <w:sz w:val="24"/>
          <w:szCs w:val="24"/>
          <w:lang w:eastAsia="ru-RU"/>
          <w14:ligatures w14:val="none"/>
        </w:rPr>
        <w:t>специалист по приёму населения, а также иные должностные лица органа, предоставляющего муниципальные услуги, работающие с инвалидами,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 и услуг в соответствии с законодательством Российской Федерации и законодательством Удмуртской Республики.</w:t>
      </w:r>
    </w:p>
    <w:p w14:paraId="783234FA"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3927406C" w14:textId="77777777" w:rsidR="00FF7C75" w:rsidRPr="00FF7C75" w:rsidRDefault="00FF7C75" w:rsidP="00FF7C75">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2.13. Показатели доступности и качества оказываемых услуг</w:t>
      </w:r>
    </w:p>
    <w:p w14:paraId="31DF54C3"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5FC39B66"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Показателями оценки доступности муниципальной услуги являются:</w:t>
      </w:r>
    </w:p>
    <w:p w14:paraId="6E2D7ABC" w14:textId="77777777" w:rsidR="00FF7C75" w:rsidRPr="00FF7C75" w:rsidRDefault="00FF7C75" w:rsidP="00FF7C7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1) транспортная доступность к местам предоставления муниципальной услуги;</w:t>
      </w:r>
    </w:p>
    <w:p w14:paraId="61CA609A" w14:textId="77777777" w:rsidR="00FF7C75" w:rsidRPr="00FF7C75" w:rsidRDefault="00FF7C75" w:rsidP="00FF7C7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14:paraId="2BE8D9C6" w14:textId="77777777" w:rsidR="00FF7C75" w:rsidRPr="00FF7C75" w:rsidRDefault="00FF7C75" w:rsidP="00FF7C7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3) обеспечение возможности направления запроса по электронной почте;</w:t>
      </w:r>
    </w:p>
    <w:p w14:paraId="1EF75500" w14:textId="77777777" w:rsidR="00FF7C75" w:rsidRPr="00FF7C75" w:rsidRDefault="00FF7C75" w:rsidP="00FF7C7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4) размещение информации о порядке предоставления муниципальной услуги на официальном сайте муниципального образования.</w:t>
      </w:r>
    </w:p>
    <w:p w14:paraId="1184B333" w14:textId="77777777" w:rsidR="00FF7C75" w:rsidRPr="00FF7C75" w:rsidRDefault="00FF7C75" w:rsidP="00FF7C7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Показателями оценки качества предоставления муниципальной услуги являются:</w:t>
      </w:r>
    </w:p>
    <w:p w14:paraId="2ADB68F8" w14:textId="77777777" w:rsidR="00FF7C75" w:rsidRPr="00FF7C75" w:rsidRDefault="00FF7C75" w:rsidP="00FF7C7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1) соблюдение срока предоставления муниципальной услуги;</w:t>
      </w:r>
    </w:p>
    <w:p w14:paraId="3E56C9D6" w14:textId="77777777" w:rsidR="00FF7C75" w:rsidRPr="00FF7C75" w:rsidRDefault="00FF7C75" w:rsidP="00FF7C7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14:paraId="2289E51F" w14:textId="77777777" w:rsidR="00FF7C75" w:rsidRPr="00FF7C75" w:rsidRDefault="00FF7C75" w:rsidP="00FF7C75">
      <w:pPr>
        <w:widowControl w:val="0"/>
        <w:autoSpaceDE w:val="0"/>
        <w:autoSpaceDN w:val="0"/>
        <w:adjustRightInd w:val="0"/>
        <w:spacing w:after="0" w:line="240" w:lineRule="auto"/>
        <w:ind w:firstLine="708"/>
        <w:jc w:val="both"/>
        <w:outlineLvl w:val="0"/>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3) количество посещений заявителем органа власти (Администрации муниципального образования «Муниципальный округ Красногорский район Удмуртской Республики») не более 2 раз.</w:t>
      </w:r>
    </w:p>
    <w:p w14:paraId="1F278997" w14:textId="77777777" w:rsidR="00FF7C75" w:rsidRPr="00FF7C75" w:rsidRDefault="00FF7C75" w:rsidP="00FF7C75">
      <w:pPr>
        <w:widowControl w:val="0"/>
        <w:autoSpaceDE w:val="0"/>
        <w:autoSpaceDN w:val="0"/>
        <w:adjustRightInd w:val="0"/>
        <w:spacing w:after="0" w:line="240" w:lineRule="auto"/>
        <w:ind w:firstLine="540"/>
        <w:jc w:val="both"/>
        <w:outlineLvl w:val="0"/>
        <w:rPr>
          <w:rFonts w:ascii="Times New Roman" w:eastAsia="Times New Roman" w:hAnsi="Times New Roman" w:cs="Times New Roman"/>
          <w:kern w:val="0"/>
          <w:sz w:val="24"/>
          <w:szCs w:val="24"/>
          <w:lang w:eastAsia="ru-RU"/>
          <w14:ligatures w14:val="none"/>
        </w:rPr>
      </w:pPr>
    </w:p>
    <w:p w14:paraId="4AD62997" w14:textId="77777777" w:rsidR="00FF7C75" w:rsidRPr="00FF7C75" w:rsidRDefault="00FF7C75" w:rsidP="00FF7C75">
      <w:pPr>
        <w:widowControl w:val="0"/>
        <w:autoSpaceDE w:val="0"/>
        <w:autoSpaceDN w:val="0"/>
        <w:adjustRightInd w:val="0"/>
        <w:spacing w:after="0" w:line="240" w:lineRule="auto"/>
        <w:ind w:firstLine="540"/>
        <w:jc w:val="center"/>
        <w:outlineLvl w:val="0"/>
        <w:rPr>
          <w:rFonts w:ascii="Times New Roman" w:eastAsia="Times New Roman" w:hAnsi="Times New Roman" w:cs="Times New Roman"/>
          <w:bCs/>
          <w:kern w:val="0"/>
          <w:sz w:val="24"/>
          <w:szCs w:val="24"/>
          <w:lang w:eastAsia="ru-RU"/>
          <w14:ligatures w14:val="none"/>
        </w:rPr>
      </w:pPr>
      <w:r w:rsidRPr="00FF7C75">
        <w:rPr>
          <w:rFonts w:ascii="Times New Roman" w:eastAsia="Times New Roman" w:hAnsi="Times New Roman" w:cs="Times New Roman"/>
          <w:bCs/>
          <w:kern w:val="0"/>
          <w:sz w:val="24"/>
          <w:szCs w:val="24"/>
          <w:lang w:eastAsia="ru-RU"/>
          <w14:ligatures w14:val="none"/>
        </w:rPr>
        <w:t>2.14. Иные требования, в том числе учитывающие особенности</w:t>
      </w:r>
    </w:p>
    <w:p w14:paraId="1506677D" w14:textId="77777777" w:rsidR="00FF7C75" w:rsidRPr="00FF7C75" w:rsidRDefault="00FF7C75" w:rsidP="00FF7C75">
      <w:pPr>
        <w:widowControl w:val="0"/>
        <w:autoSpaceDE w:val="0"/>
        <w:autoSpaceDN w:val="0"/>
        <w:adjustRightInd w:val="0"/>
        <w:spacing w:after="0" w:line="240" w:lineRule="auto"/>
        <w:ind w:firstLine="840"/>
        <w:jc w:val="center"/>
        <w:rPr>
          <w:rFonts w:ascii="Times New Roman" w:eastAsia="Times New Roman" w:hAnsi="Times New Roman" w:cs="Times New Roman"/>
          <w:bCs/>
          <w:kern w:val="0"/>
          <w:sz w:val="24"/>
          <w:szCs w:val="24"/>
          <w:lang w:eastAsia="ru-RU"/>
          <w14:ligatures w14:val="none"/>
        </w:rPr>
      </w:pPr>
      <w:r w:rsidRPr="00FF7C75">
        <w:rPr>
          <w:rFonts w:ascii="Times New Roman" w:eastAsia="Times New Roman" w:hAnsi="Times New Roman" w:cs="Times New Roman"/>
          <w:bCs/>
          <w:kern w:val="0"/>
          <w:sz w:val="24"/>
          <w:szCs w:val="24"/>
          <w:lang w:eastAsia="ru-RU"/>
          <w14:ligatures w14:val="none"/>
        </w:rPr>
        <w:t>предоставления муниципальной услуги в многофункциональных</w:t>
      </w:r>
    </w:p>
    <w:p w14:paraId="31BCF3E3" w14:textId="77777777" w:rsidR="00FF7C75" w:rsidRPr="00FF7C75" w:rsidRDefault="00FF7C75" w:rsidP="00FF7C75">
      <w:pPr>
        <w:widowControl w:val="0"/>
        <w:autoSpaceDE w:val="0"/>
        <w:autoSpaceDN w:val="0"/>
        <w:adjustRightInd w:val="0"/>
        <w:spacing w:after="0" w:line="240" w:lineRule="auto"/>
        <w:ind w:firstLine="840"/>
        <w:jc w:val="center"/>
        <w:rPr>
          <w:rFonts w:ascii="Times New Roman" w:eastAsia="Times New Roman" w:hAnsi="Times New Roman" w:cs="Times New Roman"/>
          <w:bCs/>
          <w:kern w:val="0"/>
          <w:sz w:val="24"/>
          <w:szCs w:val="24"/>
          <w:lang w:eastAsia="ru-RU"/>
          <w14:ligatures w14:val="none"/>
        </w:rPr>
      </w:pPr>
      <w:r w:rsidRPr="00FF7C75">
        <w:rPr>
          <w:rFonts w:ascii="Times New Roman" w:eastAsia="Times New Roman" w:hAnsi="Times New Roman" w:cs="Times New Roman"/>
          <w:bCs/>
          <w:kern w:val="0"/>
          <w:sz w:val="24"/>
          <w:szCs w:val="24"/>
          <w:lang w:eastAsia="ru-RU"/>
          <w14:ligatures w14:val="none"/>
        </w:rPr>
        <w:t>центрах и особенности предоставления муниципальной</w:t>
      </w:r>
    </w:p>
    <w:p w14:paraId="38E51E43" w14:textId="77777777" w:rsidR="00FF7C75" w:rsidRPr="00FF7C75" w:rsidRDefault="00FF7C75" w:rsidP="00FF7C75">
      <w:pPr>
        <w:widowControl w:val="0"/>
        <w:autoSpaceDE w:val="0"/>
        <w:autoSpaceDN w:val="0"/>
        <w:adjustRightInd w:val="0"/>
        <w:spacing w:after="0" w:line="240" w:lineRule="auto"/>
        <w:ind w:firstLine="840"/>
        <w:jc w:val="center"/>
        <w:rPr>
          <w:rFonts w:ascii="Times New Roman" w:eastAsia="Times New Roman" w:hAnsi="Times New Roman" w:cs="Times New Roman"/>
          <w:bCs/>
          <w:kern w:val="0"/>
          <w:sz w:val="24"/>
          <w:szCs w:val="24"/>
          <w:lang w:eastAsia="ru-RU"/>
          <w14:ligatures w14:val="none"/>
        </w:rPr>
      </w:pPr>
      <w:r w:rsidRPr="00FF7C75">
        <w:rPr>
          <w:rFonts w:ascii="Times New Roman" w:eastAsia="Times New Roman" w:hAnsi="Times New Roman" w:cs="Times New Roman"/>
          <w:bCs/>
          <w:kern w:val="0"/>
          <w:sz w:val="24"/>
          <w:szCs w:val="24"/>
          <w:lang w:eastAsia="ru-RU"/>
          <w14:ligatures w14:val="none"/>
        </w:rPr>
        <w:t>услуги в электронной форме.</w:t>
      </w:r>
    </w:p>
    <w:p w14:paraId="48C6BF2A" w14:textId="77777777" w:rsidR="00FF7C75" w:rsidRPr="00FF7C75" w:rsidRDefault="00FF7C75" w:rsidP="00FF7C75">
      <w:pPr>
        <w:widowControl w:val="0"/>
        <w:autoSpaceDE w:val="0"/>
        <w:autoSpaceDN w:val="0"/>
        <w:adjustRightInd w:val="0"/>
        <w:spacing w:after="0" w:line="240" w:lineRule="auto"/>
        <w:ind w:firstLine="840"/>
        <w:jc w:val="center"/>
        <w:rPr>
          <w:rFonts w:ascii="Times New Roman" w:eastAsia="Times New Roman" w:hAnsi="Times New Roman" w:cs="Times New Roman"/>
          <w:bCs/>
          <w:kern w:val="0"/>
          <w:sz w:val="24"/>
          <w:szCs w:val="24"/>
          <w:lang w:eastAsia="ru-RU"/>
          <w14:ligatures w14:val="none"/>
        </w:rPr>
      </w:pPr>
    </w:p>
    <w:p w14:paraId="0BA08B66"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2.14.1. Особенности предоставления муниципальной услуги в многофункциональном центре.</w:t>
      </w:r>
    </w:p>
    <w:p w14:paraId="29107311"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Заявитель может обратиться за получением муниципальной услуги в </w:t>
      </w:r>
      <w:r w:rsidRPr="00FF7C75">
        <w:rPr>
          <w:rFonts w:ascii="Times New Roman" w:eastAsia="Times New Roman" w:hAnsi="Times New Roman" w:cs="Times New Roman"/>
          <w:bCs/>
          <w:color w:val="052635"/>
          <w:kern w:val="0"/>
          <w:sz w:val="24"/>
          <w:szCs w:val="24"/>
          <w:shd w:val="clear" w:color="auto" w:fill="FFFFFF"/>
          <w:lang w:eastAsia="ru-RU"/>
          <w14:ligatures w14:val="none"/>
        </w:rPr>
        <w:t>МФЦ Красногорского района автономного учреждения "Многофункциональный центр предоставления государственных и муниципальных услуг Удмуртской Республики" </w:t>
      </w:r>
      <w:r w:rsidRPr="00FF7C75">
        <w:rPr>
          <w:rFonts w:ascii="Times New Roman" w:eastAsia="Times New Roman" w:hAnsi="Times New Roman" w:cs="Times New Roman"/>
          <w:kern w:val="0"/>
          <w:sz w:val="24"/>
          <w:szCs w:val="24"/>
          <w:lang w:eastAsia="ru-RU"/>
          <w14:ligatures w14:val="none"/>
        </w:rPr>
        <w:t xml:space="preserve"> (адрес, телефон и график работы – </w:t>
      </w:r>
      <w:hyperlink r:id="rId5" w:history="1">
        <w:r w:rsidRPr="00FF7C75">
          <w:rPr>
            <w:rFonts w:ascii="Times New Roman" w:eastAsia="Times New Roman" w:hAnsi="Times New Roman" w:cs="Times New Roman"/>
            <w:kern w:val="0"/>
            <w:sz w:val="24"/>
            <w:szCs w:val="24"/>
            <w:lang w:eastAsia="ru-RU"/>
            <w14:ligatures w14:val="none"/>
          </w:rPr>
          <w:t>указаны</w:t>
        </w:r>
      </w:hyperlink>
      <w:r w:rsidRPr="00FF7C75">
        <w:rPr>
          <w:rFonts w:ascii="Times New Roman" w:eastAsia="Times New Roman" w:hAnsi="Times New Roman" w:cs="Times New Roman"/>
          <w:kern w:val="0"/>
          <w:sz w:val="24"/>
          <w:szCs w:val="24"/>
          <w:lang w:eastAsia="ru-RU"/>
          <w14:ligatures w14:val="none"/>
        </w:rPr>
        <w:t xml:space="preserve"> в разделе 1.4 к настоящему административному регламенту) (далее по тексту – МФЦ).</w:t>
      </w:r>
    </w:p>
    <w:p w14:paraId="771B10B0"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Прием заявлений может осуществляться МФЦ, который представляет документы Исполнителю муниципальной услуги.</w:t>
      </w:r>
    </w:p>
    <w:p w14:paraId="645C3502"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При обращении Заявителей в МФЦ документы они представляют согласно п.2.5. настоящего регламента.</w:t>
      </w:r>
    </w:p>
    <w:p w14:paraId="406A7E58"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Информирование и консультирование Заявителей по вопросам предоставления муниципальной услуги может также осуществляться специалистами МФЦ, в т. ч. на интернет-странице МФЦ, на информационных стендах в МФЦ.</w:t>
      </w:r>
    </w:p>
    <w:p w14:paraId="507DD008"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Предоставление муниципальной услуги в МФЦ осуществляется в соответствии с Федеральным </w:t>
      </w:r>
      <w:hyperlink r:id="rId6" w:history="1">
        <w:r w:rsidRPr="00FF7C75">
          <w:rPr>
            <w:rFonts w:ascii="Times New Roman" w:eastAsia="Times New Roman" w:hAnsi="Times New Roman" w:cs="Times New Roman"/>
            <w:kern w:val="0"/>
            <w:sz w:val="24"/>
            <w:szCs w:val="24"/>
            <w:lang w:eastAsia="ru-RU"/>
            <w14:ligatures w14:val="none"/>
          </w:rPr>
          <w:t>законом</w:t>
        </w:r>
      </w:hyperlink>
      <w:r w:rsidRPr="00FF7C75">
        <w:rPr>
          <w:rFonts w:ascii="Times New Roman" w:eastAsia="Times New Roman" w:hAnsi="Times New Roman" w:cs="Times New Roman"/>
          <w:kern w:val="0"/>
          <w:sz w:val="24"/>
          <w:szCs w:val="24"/>
          <w:lang w:eastAsia="ru-RU"/>
          <w14:ligatures w14:val="none"/>
        </w:rPr>
        <w:t xml:space="preserve"> от 27.07.2010 №210-ФЗ, иными нормативными правовыми актами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МФЦ без участия заявителя в соответствии с нормативными правовыми актами и соглашением о взаимодействии.</w:t>
      </w:r>
    </w:p>
    <w:p w14:paraId="05A2A97D"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2.14.2. Особенности предоставления муниципальной услуги в электронном виде.</w:t>
      </w:r>
    </w:p>
    <w:p w14:paraId="4C4CC713"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Предоставление услуг в электронной форме осуществляется при наличии электронных подписей у заявителей и совершеннолетних членов их семей.</w:t>
      </w:r>
    </w:p>
    <w:p w14:paraId="387DF341"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Документы, необходимые для получения муниципальной услуги, направленные заявителем в электронном виде, должны быть отсканированы либо представлены в формате «MS Word», должны иметь качественное, четкое изображение.</w:t>
      </w:r>
    </w:p>
    <w:p w14:paraId="52E9C5CD"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В электронной форме муниципальная услуга предоставляется с использованием информационно-телекоммуникационных технологий, включая использование Единого и Регионального порталов услуг. При предоставлении услуги в электронной форме для заявителей обеспечены следующие возможности:</w:t>
      </w:r>
    </w:p>
    <w:p w14:paraId="6D56245C"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доступ к сведениям об услуге;</w:t>
      </w:r>
    </w:p>
    <w:p w14:paraId="1CBDC3ED"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доступность для копирования и заполнения в электронной форме запроса и иных документов, необходимых для получения услуги;</w:t>
      </w:r>
    </w:p>
    <w:p w14:paraId="37122128"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возможность подачи с использованием информационно-телекоммуникационных технологий запроса о предоставлении услуги и иных документов, необходимых для получения услуги;</w:t>
      </w:r>
    </w:p>
    <w:p w14:paraId="4D8ECF00"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возможность получения сведений о ходе выполнения запроса о предоставлении услуги;</w:t>
      </w:r>
    </w:p>
    <w:p w14:paraId="7AA81A2C"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возможность получения заявителем с использованием информационно-телекоммуникационных технологий результатов предоставления услуги;</w:t>
      </w:r>
    </w:p>
    <w:p w14:paraId="1E010EC2" w14:textId="77777777" w:rsidR="00FF7C75" w:rsidRPr="00FF7C75" w:rsidRDefault="00FF7C75" w:rsidP="00FF7C7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возможность уплаты государственной пошлины (платы) за предоставление услуги.</w:t>
      </w:r>
    </w:p>
    <w:p w14:paraId="299FFD39"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p>
    <w:p w14:paraId="79C237E3" w14:textId="77777777" w:rsidR="00FF7C75" w:rsidRPr="00FF7C75" w:rsidRDefault="00FF7C75" w:rsidP="00FF7C75">
      <w:pPr>
        <w:widowControl w:val="0"/>
        <w:spacing w:after="0" w:line="240" w:lineRule="auto"/>
        <w:ind w:firstLine="840"/>
        <w:jc w:val="center"/>
        <w:rPr>
          <w:rFonts w:ascii="Times New Roman" w:eastAsia="Times New Roman" w:hAnsi="Times New Roman" w:cs="Times New Roman"/>
          <w:b/>
          <w:kern w:val="0"/>
          <w:sz w:val="24"/>
          <w:szCs w:val="24"/>
          <w:lang w:eastAsia="ru-RU"/>
          <w14:ligatures w14:val="none"/>
        </w:rPr>
      </w:pPr>
      <w:r w:rsidRPr="00FF7C75">
        <w:rPr>
          <w:rFonts w:ascii="Times New Roman" w:eastAsia="Times New Roman" w:hAnsi="Times New Roman" w:cs="Times New Roman"/>
          <w:b/>
          <w:kern w:val="0"/>
          <w:sz w:val="24"/>
          <w:szCs w:val="24"/>
          <w:lang w:eastAsia="ru-RU"/>
          <w14:ligatures w14:val="none"/>
        </w:rPr>
        <w:t>3. Состав, последовательность и сроки выполнения административных процедур</w:t>
      </w:r>
    </w:p>
    <w:p w14:paraId="2AE70AE8"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7C9A4177" w14:textId="77777777" w:rsidR="00FF7C75" w:rsidRPr="00FF7C75" w:rsidRDefault="00FF7C75" w:rsidP="00FF7C75">
      <w:pPr>
        <w:widowControl w:val="0"/>
        <w:spacing w:after="0" w:line="240" w:lineRule="auto"/>
        <w:ind w:firstLine="708"/>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3.1. Перечень административных процедур</w:t>
      </w:r>
    </w:p>
    <w:p w14:paraId="44CE749B"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p>
    <w:p w14:paraId="3F5C3A3F" w14:textId="77777777" w:rsidR="00FF7C75" w:rsidRPr="00FF7C75" w:rsidRDefault="00FF7C75" w:rsidP="00FF7C75">
      <w:pPr>
        <w:widowControl w:val="0"/>
        <w:shd w:val="clear" w:color="auto" w:fill="FFFFFF"/>
        <w:tabs>
          <w:tab w:val="left" w:pos="1416"/>
        </w:tabs>
        <w:spacing w:after="0" w:line="240" w:lineRule="auto"/>
        <w:ind w:firstLine="540"/>
        <w:jc w:val="both"/>
        <w:rPr>
          <w:rFonts w:ascii="Times New Roman" w:eastAsia="Times New Roman" w:hAnsi="Times New Roman" w:cs="Times New Roman"/>
          <w:color w:val="000000"/>
          <w:spacing w:val="-5"/>
          <w:kern w:val="0"/>
          <w:sz w:val="24"/>
          <w:szCs w:val="24"/>
          <w:lang w:eastAsia="ru-RU"/>
          <w14:ligatures w14:val="none"/>
        </w:rPr>
      </w:pPr>
      <w:r w:rsidRPr="00FF7C75">
        <w:rPr>
          <w:rFonts w:ascii="Times New Roman" w:eastAsia="Times New Roman" w:hAnsi="Times New Roman" w:cs="Times New Roman"/>
          <w:color w:val="000000"/>
          <w:spacing w:val="-6"/>
          <w:kern w:val="0"/>
          <w:sz w:val="24"/>
          <w:szCs w:val="24"/>
          <w:lang w:eastAsia="ru-RU"/>
          <w14:ligatures w14:val="none"/>
        </w:rPr>
        <w:t xml:space="preserve">Предоставление муниципальной услуги включает в себя следующие </w:t>
      </w:r>
      <w:r w:rsidRPr="00FF7C75">
        <w:rPr>
          <w:rFonts w:ascii="Times New Roman" w:eastAsia="Times New Roman" w:hAnsi="Times New Roman" w:cs="Times New Roman"/>
          <w:color w:val="000000"/>
          <w:spacing w:val="-5"/>
          <w:kern w:val="0"/>
          <w:sz w:val="24"/>
          <w:szCs w:val="24"/>
          <w:lang w:eastAsia="ru-RU"/>
          <w14:ligatures w14:val="none"/>
        </w:rPr>
        <w:t>административные процедуры:</w:t>
      </w:r>
    </w:p>
    <w:p w14:paraId="503357DB" w14:textId="77777777" w:rsidR="00FF7C75" w:rsidRPr="00FF7C75" w:rsidRDefault="00FF7C75" w:rsidP="00FF7C75">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lastRenderedPageBreak/>
        <w:t>прием, первичная обработка, регистрация заявления и прилагаемых к нему документов, и направление их должностному лицу для определения исполнителя;</w:t>
      </w:r>
    </w:p>
    <w:p w14:paraId="5CBE45A6" w14:textId="77777777" w:rsidR="00FF7C75" w:rsidRPr="00FF7C75" w:rsidRDefault="00FF7C75" w:rsidP="00FF7C75">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рассмотрение заявления и прилагаемых к нему документов, принятие решения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w:t>
      </w:r>
      <w:r w:rsidRPr="00FF7C75">
        <w:rPr>
          <w:rFonts w:ascii="Times New Roman" w:eastAsia="Times New Roman" w:hAnsi="Times New Roman" w:cs="Times New Roman"/>
          <w:bCs/>
          <w:kern w:val="0"/>
          <w:sz w:val="24"/>
          <w:szCs w:val="24"/>
          <w:lang w:eastAsia="ru-RU"/>
          <w14:ligatures w14:val="none"/>
        </w:rPr>
        <w:t xml:space="preserve">уточнению, о </w:t>
      </w:r>
      <w:r w:rsidRPr="00FF7C75">
        <w:rPr>
          <w:rFonts w:ascii="Times New Roman" w:eastAsia="Times New Roman" w:hAnsi="Times New Roman" w:cs="Times New Roman"/>
          <w:kern w:val="0"/>
          <w:sz w:val="24"/>
          <w:szCs w:val="24"/>
          <w:lang w:eastAsia="ru-RU"/>
          <w14:ligatures w14:val="none"/>
        </w:rPr>
        <w:t>предоставлении земельного участка, находящегося на территории муниципального района, государственная собственность на которые не разграничена, в постоянное (бессрочное) пользование заявителю;</w:t>
      </w:r>
    </w:p>
    <w:p w14:paraId="0A82CA06"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рассмотрение, проверка содержания и подписание постановления Администрации;</w:t>
      </w:r>
    </w:p>
    <w:p w14:paraId="568CFE0D"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извещение заявителя о подписании постановления Администрации и его рассылка.</w:t>
      </w:r>
    </w:p>
    <w:p w14:paraId="79FB2990"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Блок-схема предоставления муниципальной услуги представлена в приложении 1 </w:t>
      </w:r>
      <w:r w:rsidRPr="00FF7C75">
        <w:rPr>
          <w:rFonts w:ascii="Times New Roman" w:eastAsia="Times New Roman" w:hAnsi="Times New Roman" w:cs="Times New Roman"/>
          <w:kern w:val="0"/>
          <w:sz w:val="24"/>
          <w:szCs w:val="24"/>
          <w:lang w:eastAsia="ru-RU"/>
          <w14:ligatures w14:val="none"/>
        </w:rPr>
        <w:br/>
        <w:t>к настоящему Административному регламенту.</w:t>
      </w:r>
    </w:p>
    <w:p w14:paraId="33766848"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Принятие заявления и выдача результата предоставления муниципальной услуги заявителю может осуществляться специалистами МФЦ в соответствии с настоящим регламентом, правовыми документами, регулирующим порядок деятельности многофункциональных центров и заключаемым соглашением.</w:t>
      </w:r>
    </w:p>
    <w:p w14:paraId="608B6C71" w14:textId="77777777" w:rsidR="00FF7C75" w:rsidRPr="00FF7C75" w:rsidRDefault="00FF7C75" w:rsidP="00FF7C75">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5FCC2688" w14:textId="77777777" w:rsidR="00FF7C75" w:rsidRPr="00FF7C75" w:rsidRDefault="00FF7C75" w:rsidP="00FF7C75">
      <w:pPr>
        <w:widowControl w:val="0"/>
        <w:autoSpaceDE w:val="0"/>
        <w:autoSpaceDN w:val="0"/>
        <w:adjustRightInd w:val="0"/>
        <w:spacing w:after="0" w:line="240" w:lineRule="auto"/>
        <w:ind w:firstLine="540"/>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color w:val="000000"/>
          <w:spacing w:val="-5"/>
          <w:kern w:val="0"/>
          <w:sz w:val="24"/>
          <w:szCs w:val="24"/>
          <w:lang w:eastAsia="ru-RU"/>
          <w14:ligatures w14:val="none"/>
        </w:rPr>
        <w:t>3.2. Описание последовательности действий при п</w:t>
      </w:r>
      <w:r w:rsidRPr="00FF7C75">
        <w:rPr>
          <w:rFonts w:ascii="Times New Roman" w:eastAsia="Times New Roman" w:hAnsi="Times New Roman" w:cs="Times New Roman"/>
          <w:kern w:val="0"/>
          <w:sz w:val="24"/>
          <w:szCs w:val="24"/>
          <w:lang w:eastAsia="ru-RU"/>
          <w14:ligatures w14:val="none"/>
        </w:rPr>
        <w:t>риеме, первичной обработке, регистрации заявления и прилагаемых к нему документов, и направление их должностному лицу для определения исполнителя</w:t>
      </w:r>
    </w:p>
    <w:p w14:paraId="35EF166F" w14:textId="77777777" w:rsidR="00FF7C75" w:rsidRPr="00FF7C75" w:rsidRDefault="00FF7C75" w:rsidP="00FF7C75">
      <w:pPr>
        <w:widowControl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Основанием для начала предоставления муниципальной услуги является поступление в МФЦ заявлений от органов государственной власти и органов местного самоуправления; государственных и муниципальных учреждения (бюджетные, казенные, автономные); казенных предприятий; центров исторического наследия президентов Российской Федерации, прекративших исполнение своих полномочий:</w:t>
      </w:r>
    </w:p>
    <w:p w14:paraId="303C70CC" w14:textId="77777777" w:rsidR="00FF7C75" w:rsidRPr="00FF7C75" w:rsidRDefault="00FF7C75" w:rsidP="00FF7C75">
      <w:pPr>
        <w:widowControl w:val="0"/>
        <w:spacing w:after="0" w:line="240" w:lineRule="auto"/>
        <w:ind w:firstLine="539"/>
        <w:jc w:val="both"/>
        <w:rPr>
          <w:rFonts w:ascii="Times New Roman" w:eastAsia="Times New Roman" w:hAnsi="Times New Roman" w:cs="Times New Roman"/>
          <w:bCs/>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w:t>
      </w:r>
      <w:r w:rsidRPr="00FF7C75">
        <w:rPr>
          <w:rFonts w:ascii="Times New Roman" w:eastAsia="Times New Roman" w:hAnsi="Times New Roman" w:cs="Times New Roman"/>
          <w:bCs/>
          <w:kern w:val="0"/>
          <w:sz w:val="24"/>
          <w:szCs w:val="24"/>
          <w:lang w:eastAsia="ru-RU"/>
          <w14:ligatures w14:val="none"/>
        </w:rPr>
        <w:t>уточнению;</w:t>
      </w:r>
    </w:p>
    <w:p w14:paraId="19C01F19"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bCs/>
          <w:kern w:val="0"/>
          <w:sz w:val="24"/>
          <w:szCs w:val="24"/>
          <w:lang w:eastAsia="ru-RU"/>
          <w14:ligatures w14:val="none"/>
        </w:rPr>
        <w:t xml:space="preserve">о </w:t>
      </w:r>
      <w:r w:rsidRPr="00FF7C75">
        <w:rPr>
          <w:rFonts w:ascii="Times New Roman" w:eastAsia="Times New Roman" w:hAnsi="Times New Roman" w:cs="Times New Roman"/>
          <w:kern w:val="0"/>
          <w:sz w:val="24"/>
          <w:szCs w:val="24"/>
          <w:lang w:eastAsia="ru-RU"/>
          <w14:ligatures w14:val="none"/>
        </w:rPr>
        <w:t xml:space="preserve">предоставлении земельного участка в постоянное (бессрочное) пользование заявителю. Документы, направленные в Администрацию почтовым отправлением, посредством электронных средств связи или полученные при личном обращении заявителя, регистрируются специалистом-экспертом секретарем администрации в базе данных электронного документооборота в день их поступления. </w:t>
      </w:r>
    </w:p>
    <w:p w14:paraId="7A75C584" w14:textId="77777777" w:rsidR="00FF7C75" w:rsidRPr="00FF7C75" w:rsidRDefault="00FF7C75" w:rsidP="00FF7C75">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По желанию заявителя при приеме и регистрации письма на втором экземпляре специалист-эксперт секретарь администрации, осуществляющий прием, проставляет отметку о принятии с указанием даты представления.</w:t>
      </w:r>
    </w:p>
    <w:p w14:paraId="13274514" w14:textId="77777777" w:rsidR="00FF7C75" w:rsidRPr="00FF7C75" w:rsidRDefault="00FF7C75" w:rsidP="00FF7C75">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Срок регистрации запроса заявителя специалистом-экспертом секретарем администрации составляет 15 минут.</w:t>
      </w:r>
    </w:p>
    <w:p w14:paraId="6491C7EF" w14:textId="77777777" w:rsidR="00FF7C75" w:rsidRPr="00FF7C75" w:rsidRDefault="00FF7C75" w:rsidP="00FF7C75">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После регистрации специалист-эксперт секретарь администрации в течение рабочего дня передает письмо в порядке делопроизводства главе муниципального образования или лицу, исполняющему его обязанности. </w:t>
      </w:r>
    </w:p>
    <w:p w14:paraId="47B01A74" w14:textId="77777777" w:rsidR="00FF7C75" w:rsidRPr="00FF7C75" w:rsidRDefault="00FF7C75" w:rsidP="00FF7C75">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Глава муниципального образования или лицо, исполняющее его обязанности, в течение одного рабочего дня определяет исполнителя муниципальной услуги, после чего передает письмо в порядке делопроизводства исполнителю для дальнейшего предоставления муниципальной услуги.</w:t>
      </w:r>
    </w:p>
    <w:p w14:paraId="49F3ACEE" w14:textId="77777777" w:rsidR="00FF7C75" w:rsidRPr="00FF7C75" w:rsidRDefault="00FF7C75" w:rsidP="00FF7C75">
      <w:pPr>
        <w:keepNext/>
        <w:spacing w:before="240" w:after="60" w:line="240" w:lineRule="auto"/>
        <w:ind w:firstLine="540"/>
        <w:jc w:val="center"/>
        <w:outlineLvl w:val="2"/>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bCs/>
          <w:color w:val="000000"/>
          <w:spacing w:val="-5"/>
          <w:kern w:val="0"/>
          <w:sz w:val="24"/>
          <w:szCs w:val="24"/>
          <w:lang w:eastAsia="ru-RU"/>
          <w14:ligatures w14:val="none"/>
        </w:rPr>
        <w:t xml:space="preserve">3.3. </w:t>
      </w:r>
      <w:r w:rsidRPr="00FF7C75">
        <w:rPr>
          <w:rFonts w:ascii="Times New Roman" w:eastAsia="Times New Roman" w:hAnsi="Times New Roman" w:cs="Times New Roman"/>
          <w:color w:val="000000"/>
          <w:spacing w:val="-5"/>
          <w:kern w:val="0"/>
          <w:sz w:val="24"/>
          <w:szCs w:val="24"/>
          <w:lang w:eastAsia="ru-RU"/>
          <w14:ligatures w14:val="none"/>
        </w:rPr>
        <w:t>Описание последовательности действий при р</w:t>
      </w:r>
      <w:r w:rsidRPr="00FF7C75">
        <w:rPr>
          <w:rFonts w:ascii="Times New Roman" w:eastAsia="Times New Roman" w:hAnsi="Times New Roman" w:cs="Times New Roman"/>
          <w:kern w:val="0"/>
          <w:sz w:val="24"/>
          <w:szCs w:val="24"/>
          <w:lang w:eastAsia="ru-RU"/>
          <w14:ligatures w14:val="none"/>
        </w:rPr>
        <w:t xml:space="preserve">ассмотрении заявления и прилагаемых к нему документов, принятии решения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или о предоставлении </w:t>
      </w:r>
      <w:r w:rsidRPr="00FF7C75">
        <w:rPr>
          <w:rFonts w:ascii="Times New Roman" w:eastAsia="Times New Roman" w:hAnsi="Times New Roman" w:cs="Times New Roman"/>
          <w:kern w:val="0"/>
          <w:sz w:val="24"/>
          <w:szCs w:val="24"/>
          <w:lang w:eastAsia="ru-RU"/>
          <w14:ligatures w14:val="none"/>
        </w:rPr>
        <w:lastRenderedPageBreak/>
        <w:t>земельного участка в постоянное (бессрочное) пользование либо об отказе в его предоставлении.</w:t>
      </w:r>
    </w:p>
    <w:p w14:paraId="243E09AB" w14:textId="77777777" w:rsidR="00FF7C75" w:rsidRPr="00FF7C75" w:rsidRDefault="00FF7C75" w:rsidP="00FF7C75">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В течение двух рабочих дней, со дня поступления заявление в администрацию, начальник отдела по имущественным вопросам определяет сотрудника, ответственного за подготовку проекта соответствующего решения (далее – сотрудник), и передает ему на исполнение поступившее в адрес администрации заявление.</w:t>
      </w:r>
    </w:p>
    <w:p w14:paraId="7B05AB7A" w14:textId="77777777" w:rsidR="00FF7C75" w:rsidRPr="00FF7C75" w:rsidRDefault="00FF7C75" w:rsidP="00FF7C75">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При рассмотрении заявления сотрудник проверяет, оформлено ли заявление надлежащим лицом, представлен ли полный комплект документов, указанный в пункте 2.5.</w:t>
      </w:r>
      <w:r w:rsidRPr="00FF7C75">
        <w:rPr>
          <w:rFonts w:ascii="Times New Roman" w:eastAsia="Times New Roman" w:hAnsi="Times New Roman" w:cs="Times New Roman"/>
          <w:color w:val="00FF00"/>
          <w:kern w:val="0"/>
          <w:sz w:val="24"/>
          <w:szCs w:val="24"/>
          <w:lang w:eastAsia="ru-RU"/>
          <w14:ligatures w14:val="none"/>
        </w:rPr>
        <w:t xml:space="preserve"> </w:t>
      </w:r>
      <w:r w:rsidRPr="00FF7C75">
        <w:rPr>
          <w:rFonts w:ascii="Times New Roman" w:eastAsia="Times New Roman" w:hAnsi="Times New Roman" w:cs="Times New Roman"/>
          <w:kern w:val="0"/>
          <w:sz w:val="24"/>
          <w:szCs w:val="24"/>
          <w:lang w:eastAsia="ru-RU"/>
          <w14:ligatures w14:val="none"/>
        </w:rPr>
        <w:t>настоящего Административного регламента, проверяет сведения, содержащиеся в документах, представленных заявителем, на предмет их достоверности и соответствие требованиям законодательства.</w:t>
      </w:r>
    </w:p>
    <w:p w14:paraId="239056AA" w14:textId="77777777" w:rsidR="00FF7C75" w:rsidRPr="00FF7C75" w:rsidRDefault="00FF7C75" w:rsidP="00FF7C75">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Если заявление написано ненадлежащим лицом или земельный участок, указанный в заявлении, не является государственной не разграниченной собственностью, сотрудник готовит в адрес заявителя проект письменного уведомления об отказе в предоставлении земельного участка в постоянное (бессрочное) пользование.</w:t>
      </w:r>
    </w:p>
    <w:p w14:paraId="73598E99" w14:textId="77777777" w:rsidR="00FF7C75" w:rsidRPr="00FF7C75" w:rsidRDefault="00FF7C75" w:rsidP="00FF7C75">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При установлении фактов отсутствия необходимых документов, несоответствия представленных документов обязательным требованиям, сотрудник готовит проект уведомления заявителю о наличии препятствий для рассмотрения вопроса о предоставлении муниципальной услуги, в котором указывает содержание выявленных недостатков в представленных документах, меры по их устранению и срок их устранения.</w:t>
      </w:r>
    </w:p>
    <w:p w14:paraId="4DC0716D" w14:textId="77777777" w:rsidR="00FF7C75" w:rsidRPr="00FF7C75" w:rsidRDefault="00FF7C75" w:rsidP="00FF7C75">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Проект уведомления в адрес заявителя сотрудник готовит в течение трех рабочих дней, согласует с начальником отдела и передает на подпись главе муниципального образования или лицу, его замещающему.</w:t>
      </w:r>
    </w:p>
    <w:p w14:paraId="6ACC4786" w14:textId="77777777" w:rsidR="00FF7C75" w:rsidRPr="00FF7C75" w:rsidRDefault="00FF7C75" w:rsidP="00FF7C75">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Глава Красногорского района или лицо, его замещающее, рассматривает проект уведомления в адрес заявителя и после подписания в течение рабочего дня передает его секретарю администрации для последующей регистрации в базе данных электронного документооборота.</w:t>
      </w:r>
    </w:p>
    <w:p w14:paraId="39E0D338" w14:textId="77777777" w:rsidR="00FF7C75" w:rsidRPr="00FF7C75" w:rsidRDefault="00FF7C75" w:rsidP="00FF7C75">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Секретарь администрации в течение 20 минут регистрирует уведомление в адрес заявителя в базе данных электронного документооборота и направляет его по указанному адресу по почте простым почтовым</w:t>
      </w:r>
      <w:r w:rsidRPr="00FF7C75">
        <w:rPr>
          <w:rFonts w:ascii="Courier New" w:eastAsia="Times New Roman" w:hAnsi="Courier New" w:cs="Courier New"/>
          <w:kern w:val="0"/>
          <w:sz w:val="24"/>
          <w:szCs w:val="24"/>
          <w:lang w:eastAsia="ru-RU"/>
          <w14:ligatures w14:val="none"/>
        </w:rPr>
        <w:t xml:space="preserve"> </w:t>
      </w:r>
      <w:r w:rsidRPr="00FF7C75">
        <w:rPr>
          <w:rFonts w:ascii="Times New Roman" w:eastAsia="Times New Roman" w:hAnsi="Times New Roman" w:cs="Times New Roman"/>
          <w:kern w:val="0"/>
          <w:sz w:val="24"/>
          <w:szCs w:val="24"/>
          <w:lang w:eastAsia="ru-RU"/>
          <w14:ligatures w14:val="none"/>
        </w:rPr>
        <w:t>отправлением либо по электронной почте.</w:t>
      </w:r>
    </w:p>
    <w:p w14:paraId="0113E8C9"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Если заявитель в течение 15 рабочих дней не предоставил в администрацию недостающие документы, сотрудник готовит в адрес заявителя проект уведомления об отказе в предоставлении земельного участка в постоянное (бессрочное) пользование с разъяснением причин отказа.  </w:t>
      </w:r>
    </w:p>
    <w:p w14:paraId="73D60789"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Сотрудник в течение рабочего дня согласует проект уведомления с начальником отдела и передает его на подпись главе муниципального образования или лицу, его замещающему.</w:t>
      </w:r>
    </w:p>
    <w:p w14:paraId="74EC0C87"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Глава Красногорского района или лицо его замещающее, рассматривает проект уведомления в адрес заявителя и после подписания в течение рабочего дня передает его секретарю администрации для последующей регистрации в базе данных электронного документооборота.</w:t>
      </w:r>
    </w:p>
    <w:p w14:paraId="1EA982DE"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Секретарь администрации в течение 20 минут регистрирует уведомление в адрес заявителя в базе данных электронного документооборота и направляет его по указанному адресу по почте простым почтовым отправлением либо по электронной почте.</w:t>
      </w:r>
    </w:p>
    <w:p w14:paraId="680E40CF"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Если заявление написано надлежащим лицом, представлен полный пакет документов и земельный участок находится на территории муниципального района, государственная собственность на который не разграничена, сотрудник готовит проект постановления Администрации о предоставлении земельного участка в постоянное (бессрочное) пользование заявителю.  Максимальный срок действия 15 рабочих дней.</w:t>
      </w:r>
    </w:p>
    <w:p w14:paraId="05D92DF4" w14:textId="77777777" w:rsidR="00FF7C75" w:rsidRPr="00FF7C75" w:rsidRDefault="00FF7C75" w:rsidP="00FF7C75">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p>
    <w:p w14:paraId="77C49A91" w14:textId="77777777" w:rsidR="00FF7C75" w:rsidRPr="00FF7C75" w:rsidRDefault="00FF7C75" w:rsidP="00FF7C75">
      <w:pPr>
        <w:keepNext/>
        <w:spacing w:after="0" w:line="240" w:lineRule="auto"/>
        <w:jc w:val="center"/>
        <w:outlineLvl w:val="2"/>
        <w:rPr>
          <w:rFonts w:ascii="Times New Roman" w:eastAsia="Times New Roman" w:hAnsi="Times New Roman" w:cs="Arial"/>
          <w:bCs/>
          <w:kern w:val="0"/>
          <w:sz w:val="24"/>
          <w:szCs w:val="24"/>
          <w:lang w:eastAsia="ru-RU"/>
          <w14:ligatures w14:val="none"/>
        </w:rPr>
      </w:pPr>
      <w:bookmarkStart w:id="3" w:name="_Hlk158196130"/>
      <w:r w:rsidRPr="00FF7C75">
        <w:rPr>
          <w:rFonts w:ascii="Times New Roman" w:eastAsia="MS Mincho" w:hAnsi="Times New Roman" w:cs="Arial"/>
          <w:bCs/>
          <w:kern w:val="0"/>
          <w:sz w:val="24"/>
          <w:szCs w:val="24"/>
          <w:lang w:eastAsia="ru-RU"/>
          <w14:ligatures w14:val="none"/>
        </w:rPr>
        <w:lastRenderedPageBreak/>
        <w:t xml:space="preserve">3.4. Описание последовательности действий по рассмотрению, проверке содержания и </w:t>
      </w:r>
      <w:r w:rsidRPr="00FF7C75">
        <w:rPr>
          <w:rFonts w:ascii="Times New Roman" w:eastAsia="Times New Roman" w:hAnsi="Times New Roman" w:cs="Arial"/>
          <w:bCs/>
          <w:kern w:val="0"/>
          <w:sz w:val="24"/>
          <w:szCs w:val="24"/>
          <w:lang w:eastAsia="ru-RU"/>
          <w14:ligatures w14:val="none"/>
        </w:rPr>
        <w:t>подписанию проекта постановления Администрации</w:t>
      </w:r>
    </w:p>
    <w:p w14:paraId="4C6A9DF8" w14:textId="77777777" w:rsidR="00FF7C75" w:rsidRPr="00FF7C75" w:rsidRDefault="00FF7C75" w:rsidP="00FF7C75">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Подготовленный проект постановления Администрации сотрудник управления передает на согласование в юридический отдел администрации.</w:t>
      </w:r>
    </w:p>
    <w:p w14:paraId="313AFF26" w14:textId="77777777" w:rsidR="00FF7C75" w:rsidRPr="00FF7C75" w:rsidRDefault="00FF7C75" w:rsidP="00FF7C75">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Сотрудники отдела администрации в течение двух рабочих дней проверяют проект постановления Администрации и при выявлении замечаний передает проект постановления Администрации на его дальнейшую доработку сотруднику отдела. Сотрудник отдела дорабатывает проект постановления Администрации с учетом выявленных недостатков и передает его для дальнейшего согласования начальнику отдела и задействованным в согласовании правового акта службам. </w:t>
      </w:r>
    </w:p>
    <w:p w14:paraId="3F5B164B" w14:textId="77777777" w:rsidR="00FF7C75" w:rsidRPr="00FF7C75" w:rsidRDefault="00FF7C75" w:rsidP="00FF7C75">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Согласование проекта постановления Администрации начальником отдела осуществляется в течение двух рабочих дней, другими задействованными службами- в течении одного рабочего дня. </w:t>
      </w:r>
    </w:p>
    <w:p w14:paraId="24730BA5" w14:textId="77777777" w:rsidR="00FF7C75" w:rsidRPr="00FF7C75" w:rsidRDefault="00FF7C75" w:rsidP="00FF7C75">
      <w:pPr>
        <w:widowControl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Сотрудник отдела передает проект постановления на подпись главе Красногорского района или лицу, его замещающему.</w:t>
      </w:r>
    </w:p>
    <w:p w14:paraId="6C928EF5" w14:textId="77777777" w:rsidR="00FF7C75" w:rsidRPr="00FF7C75" w:rsidRDefault="00FF7C75" w:rsidP="00FF7C75">
      <w:pPr>
        <w:widowControl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Подписание проекта постановления Администрации главой Красногорского района или лицом, его замещающим, осуществляется в течение двух рабочих дней.</w:t>
      </w:r>
    </w:p>
    <w:p w14:paraId="4D833AEC" w14:textId="77777777" w:rsidR="00FF7C75" w:rsidRPr="00FF7C75" w:rsidRDefault="00FF7C75" w:rsidP="00FF7C75">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После подписания главой муниципального образования или лицом, его замещающим, постановление Администрации направляется в порядке делопроизводства на регистрацию.</w:t>
      </w:r>
    </w:p>
    <w:p w14:paraId="3E785B8E" w14:textId="77777777" w:rsidR="00FF7C75" w:rsidRPr="00FF7C75" w:rsidRDefault="00FF7C75" w:rsidP="00FF7C75">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Секретарь администрации в течение 20 минут регистрирует постановление Администрации, проставляет печать администрации с изображением Государственного герба Удмуртской Республики и заносит данные в Журнал регистрации постановлений Администрации. </w:t>
      </w:r>
    </w:p>
    <w:bookmarkEnd w:id="3"/>
    <w:p w14:paraId="2A5D3F0A" w14:textId="77777777" w:rsidR="00FF7C75" w:rsidRPr="00FF7C75" w:rsidRDefault="00FF7C75" w:rsidP="00FF7C75">
      <w:pPr>
        <w:keepNext/>
        <w:spacing w:before="240" w:after="60" w:line="240" w:lineRule="auto"/>
        <w:ind w:firstLine="540"/>
        <w:jc w:val="center"/>
        <w:outlineLvl w:val="2"/>
        <w:rPr>
          <w:rFonts w:ascii="Times New Roman" w:eastAsia="MS Mincho" w:hAnsi="Times New Roman" w:cs="Times New Roman"/>
          <w:bCs/>
          <w:kern w:val="0"/>
          <w:sz w:val="24"/>
          <w:szCs w:val="24"/>
          <w:lang w:eastAsia="ru-RU"/>
          <w14:ligatures w14:val="none"/>
        </w:rPr>
      </w:pPr>
      <w:r w:rsidRPr="00FF7C75">
        <w:rPr>
          <w:rFonts w:ascii="Times New Roman" w:eastAsia="Times New Roman" w:hAnsi="Times New Roman" w:cs="Times New Roman"/>
          <w:bCs/>
          <w:color w:val="000000"/>
          <w:spacing w:val="-5"/>
          <w:kern w:val="0"/>
          <w:sz w:val="24"/>
          <w:szCs w:val="24"/>
          <w:lang w:eastAsia="ru-RU"/>
          <w14:ligatures w14:val="none"/>
        </w:rPr>
        <w:t>3.5. Описание последовательности действий по и</w:t>
      </w:r>
      <w:r w:rsidRPr="00FF7C75">
        <w:rPr>
          <w:rFonts w:ascii="Times New Roman" w:eastAsia="Times New Roman" w:hAnsi="Times New Roman" w:cs="Times New Roman"/>
          <w:bCs/>
          <w:kern w:val="0"/>
          <w:sz w:val="24"/>
          <w:szCs w:val="24"/>
          <w:lang w:eastAsia="ru-RU"/>
          <w14:ligatures w14:val="none"/>
        </w:rPr>
        <w:t>звещению заявителя о подписании постановления Администрации</w:t>
      </w:r>
      <w:r w:rsidRPr="00FF7C75">
        <w:rPr>
          <w:rFonts w:ascii="Times New Roman" w:eastAsia="MS Mincho" w:hAnsi="Times New Roman" w:cs="Times New Roman"/>
          <w:bCs/>
          <w:kern w:val="0"/>
          <w:sz w:val="24"/>
          <w:szCs w:val="24"/>
          <w:lang w:eastAsia="ru-RU"/>
          <w14:ligatures w14:val="none"/>
        </w:rPr>
        <w:t xml:space="preserve"> и его рассылка</w:t>
      </w:r>
    </w:p>
    <w:p w14:paraId="56481E0D" w14:textId="77777777" w:rsidR="00FF7C75" w:rsidRPr="00FF7C75" w:rsidRDefault="00FF7C75" w:rsidP="00FF7C75">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После подписания постановления Администрации секретарь администрации в тот же день передает пакет документов специалисту МФЦ для последующей выдачи заявителю. Специалист МФЦ по телефону, либо по электронной почте, если заявитель указал в своем заявлении необходимые данные, сообщает заявителю о подписанном постановлении Администрации и о месте, где его можно получить. </w:t>
      </w:r>
    </w:p>
    <w:p w14:paraId="27B5B423" w14:textId="77777777" w:rsidR="00FF7C75" w:rsidRPr="00FF7C75" w:rsidRDefault="00FF7C75" w:rsidP="00FF7C75">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Если заявитель не указал необходимую информацию, либо в заявлении отражена просьба о направлении результата муниципальной услуги посредством почтового сообщения, то обязанность по отправке почтового сообщения возлагается на сотрудника отдела по имущественным вопросам.</w:t>
      </w:r>
    </w:p>
    <w:p w14:paraId="00CC6D46"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p>
    <w:p w14:paraId="3D88BFA4"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b/>
          <w:kern w:val="0"/>
          <w:sz w:val="24"/>
          <w:szCs w:val="24"/>
          <w:lang w:eastAsia="ru-RU"/>
          <w14:ligatures w14:val="none"/>
        </w:rPr>
      </w:pPr>
      <w:r w:rsidRPr="00FF7C75">
        <w:rPr>
          <w:rFonts w:ascii="Times New Roman" w:eastAsia="Times New Roman" w:hAnsi="Times New Roman" w:cs="Times New Roman"/>
          <w:b/>
          <w:kern w:val="0"/>
          <w:sz w:val="24"/>
          <w:szCs w:val="24"/>
          <w:lang w:eastAsia="ru-RU"/>
          <w14:ligatures w14:val="none"/>
        </w:rPr>
        <w:t xml:space="preserve"> 4. Формы контроля за исполнением административного регламента</w:t>
      </w:r>
    </w:p>
    <w:p w14:paraId="422CCCAC" w14:textId="77777777" w:rsidR="00FF7C75" w:rsidRPr="00FF7C75" w:rsidRDefault="00FF7C75" w:rsidP="00FF7C75">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p>
    <w:p w14:paraId="4BB4BC79" w14:textId="77777777" w:rsidR="00FF7C75" w:rsidRPr="00FF7C75" w:rsidRDefault="00FF7C75" w:rsidP="00FF7C75">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4.1. Порядок осуществления текущего контроля за соблюдением</w:t>
      </w:r>
    </w:p>
    <w:p w14:paraId="6FAF4D90" w14:textId="77777777" w:rsidR="00FF7C75" w:rsidRPr="00FF7C75" w:rsidRDefault="00FF7C75" w:rsidP="00FF7C75">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и исполнением положений административного регламента</w:t>
      </w:r>
    </w:p>
    <w:p w14:paraId="333F84D3"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26D761B4" w14:textId="77777777" w:rsidR="00FF7C75" w:rsidRPr="00FF7C75" w:rsidRDefault="00FF7C75" w:rsidP="00FF7C75">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Текущий контроль за соблюдением последовательности административных действий, определенных настоящим административным регламентом предоставления муниципальной услуги, и принятием в ходе ее предоставления решений осуществляют глава муниципального образования или начальник отдела по имущественным вопросам.</w:t>
      </w:r>
    </w:p>
    <w:p w14:paraId="2FCC0212" w14:textId="77777777" w:rsidR="00FF7C75" w:rsidRPr="00FF7C75" w:rsidRDefault="00FF7C75" w:rsidP="00FF7C75">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4078318C" w14:textId="77777777" w:rsidR="00FF7C75" w:rsidRPr="00FF7C75" w:rsidRDefault="00FF7C75" w:rsidP="00FF7C75">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4.2. Порядок и периодичность осуществления плановых и внеплановых проверок полноты и качества предоставления муниципальной услуги</w:t>
      </w:r>
    </w:p>
    <w:p w14:paraId="5E11ACDC"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67216E6D" w14:textId="77777777" w:rsidR="00FF7C75" w:rsidRPr="00FF7C75" w:rsidRDefault="00FF7C75" w:rsidP="00FF7C75">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Контроль за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14:paraId="08964B21" w14:textId="77777777" w:rsidR="00FF7C75" w:rsidRPr="00FF7C75" w:rsidRDefault="00FF7C75" w:rsidP="00FF7C75">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lastRenderedPageBreak/>
        <w:t>Проверки могут быть плановыми на основании планов работы администрации, либо внеплановыми, проводимыми в том числе по жалобе заявителей на своевременность, полноту и качество предоставления муниципальной услуги.</w:t>
      </w:r>
    </w:p>
    <w:p w14:paraId="08CCEA50" w14:textId="77777777" w:rsidR="00FF7C75" w:rsidRPr="00FF7C75" w:rsidRDefault="00FF7C75" w:rsidP="00FF7C75">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Решение о проведение внеплановой проверки принимает глава муниципального образования.</w:t>
      </w:r>
    </w:p>
    <w:p w14:paraId="3845B0D1" w14:textId="77777777" w:rsidR="00FF7C75" w:rsidRPr="00FF7C75" w:rsidRDefault="00FF7C75" w:rsidP="00FF7C75">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Для проведения плановых проверок предоставления муниципальной услуги формируется комиссия, в состав которой включаются должностные лица и специалисты администрации.</w:t>
      </w:r>
    </w:p>
    <w:p w14:paraId="649D0CC7" w14:textId="77777777" w:rsidR="00FF7C75" w:rsidRPr="00FF7C75" w:rsidRDefault="00FF7C75" w:rsidP="00FF7C75">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Результаты проверки оформляются в виде акта, в котором отмечаются выявленные недостатки и указываются предложения по их устранению.</w:t>
      </w:r>
    </w:p>
    <w:p w14:paraId="780019BD" w14:textId="77777777" w:rsidR="00FF7C75" w:rsidRPr="00FF7C75" w:rsidRDefault="00FF7C75" w:rsidP="00FF7C75">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Акт подписывается всеми членами комиссии.</w:t>
      </w:r>
    </w:p>
    <w:p w14:paraId="36E853A2"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09DD3DF4" w14:textId="77777777" w:rsidR="00FF7C75" w:rsidRPr="00FF7C75" w:rsidRDefault="00FF7C75" w:rsidP="00FF7C75">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4.3. Ответственность муниципальных служащих и иных должностных лиц за решения и действия (бездействие), принимаемые (осуществляемые) в ходе предоставления муниципальной услуги</w:t>
      </w:r>
    </w:p>
    <w:p w14:paraId="079E73CA"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64CCBE0F"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По результатам проведения проверок полноты и качества предоставления муниципальной услуги в случае выявления нарушений виновные лица привлекаются в дисциплинарной ответственности в соответствии с Трудовым кодексом Российской Федерации.</w:t>
      </w:r>
    </w:p>
    <w:p w14:paraId="1DA42FB3" w14:textId="77777777" w:rsidR="00FF7C75" w:rsidRPr="00FF7C75" w:rsidRDefault="00FF7C75" w:rsidP="00FF7C75">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3EC6AF3C" w14:textId="77777777" w:rsidR="00FF7C75" w:rsidRPr="00FF7C75" w:rsidRDefault="00FF7C75" w:rsidP="00FF7C75">
      <w:pPr>
        <w:widowControl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4.4. Порядок и формы контроля за представлением муниципальной услуги со стороны граждан, их объединений и организаций</w:t>
      </w:r>
    </w:p>
    <w:p w14:paraId="673D5607" w14:textId="77777777" w:rsidR="00FF7C75" w:rsidRPr="00FF7C75" w:rsidRDefault="00FF7C75" w:rsidP="00FF7C75">
      <w:pPr>
        <w:widowControl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371A4474"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Заявители вправе направить письменное обращение в адрес главы муниципального образования с просьбой о проведении проверки соблюдения и исполнения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14:paraId="05C0DDED" w14:textId="77777777" w:rsidR="00FF7C75" w:rsidRPr="00FF7C75" w:rsidRDefault="00FF7C75" w:rsidP="00FF7C75">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главой муниципального образования или уполномоченным им должностным лицом.</w:t>
      </w:r>
    </w:p>
    <w:p w14:paraId="530E8106" w14:textId="77777777" w:rsidR="00FF7C75" w:rsidRPr="00FF7C75" w:rsidRDefault="00FF7C75" w:rsidP="00FF7C75">
      <w:pPr>
        <w:widowControl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w:t>
      </w:r>
    </w:p>
    <w:p w14:paraId="6E78984C" w14:textId="77777777" w:rsidR="00FF7C75" w:rsidRPr="00FF7C75" w:rsidRDefault="00FF7C75" w:rsidP="00FF7C75">
      <w:pPr>
        <w:tabs>
          <w:tab w:val="left" w:pos="993"/>
        </w:tab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b/>
          <w:kern w:val="0"/>
          <w:sz w:val="24"/>
          <w:szCs w:val="24"/>
          <w:lang w:eastAsia="ru-RU"/>
          <w14:ligatures w14:val="none"/>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237782A3"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5.1. Заявители имеют право на обжалование действий или бездействия специалистов администрации, многофункционального центра в досудебном порядке.</w:t>
      </w:r>
    </w:p>
    <w:p w14:paraId="3ADB77C3"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Заявитель может обратиться с жалобой в том числе в следующих случаях:</w:t>
      </w:r>
    </w:p>
    <w:p w14:paraId="108E57CC"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1) нарушение срока регистрации запроса о предоставлении муниципальной услуги, запроса, указанного в статье 15.1 Федерального закона от 27.07.2010 года</w:t>
      </w:r>
      <w:r w:rsidRPr="00FF7C75">
        <w:rPr>
          <w:rFonts w:ascii="Times New Roman" w:eastAsia="Times New Roman" w:hAnsi="Times New Roman" w:cs="Times New Roman"/>
          <w:kern w:val="0"/>
          <w:sz w:val="24"/>
          <w:szCs w:val="24"/>
          <w:lang w:eastAsia="ru-RU"/>
          <w14:ligatures w14:val="none"/>
        </w:rPr>
        <w:br/>
        <w:t>№ 210- ФЗ;</w:t>
      </w:r>
    </w:p>
    <w:p w14:paraId="3FCAEC6D"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FF7C75">
        <w:rPr>
          <w:rFonts w:ascii="Times New Roman" w:eastAsia="Times New Roman" w:hAnsi="Times New Roman" w:cs="Times New Roman"/>
          <w:kern w:val="0"/>
          <w:sz w:val="24"/>
          <w:szCs w:val="24"/>
          <w:lang w:eastAsia="ru-RU"/>
          <w14:ligatures w14:val="none"/>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66DCD7BA"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w:t>
      </w:r>
    </w:p>
    <w:p w14:paraId="414CFB5F"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 у заявителя;</w:t>
      </w:r>
    </w:p>
    <w:p w14:paraId="41544E91"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5A56EF75"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w:t>
      </w:r>
    </w:p>
    <w:p w14:paraId="542D5317"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69D96F4C"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8) нарушение срока или порядка выдачи документов по результатам предоставления муниципальной услуги;</w:t>
      </w:r>
    </w:p>
    <w:p w14:paraId="558F9D8F"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FF7C75">
        <w:rPr>
          <w:rFonts w:ascii="Times New Roman" w:eastAsia="Times New Roman" w:hAnsi="Times New Roman" w:cs="Times New Roman"/>
          <w:kern w:val="0"/>
          <w:sz w:val="24"/>
          <w:szCs w:val="24"/>
          <w:lang w:eastAsia="ru-RU"/>
          <w14:ligatures w14:val="none"/>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019C66D2"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68214108"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5.2. Информация о порядке подачи и рассмотрения жалобы размещается на информационных стендах в местах предоставления услуги, на сайте муниципального образования «Муниципальный округ Красногорский район Удмуртской Республики», на едином портале государственных и муниципальных услуг либо региональном портале государственных и муниципальных услуг,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EC8B954"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5.3. Жалоба подается в письменной форме на бумажном носителе, в электронной форме:</w:t>
      </w:r>
    </w:p>
    <w:p w14:paraId="557AC69F"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1) Заместителю главы Администрации по вопросам строительства, ЖКХ и имущественных отношений Администрации муниципального образования «Муниципальный округ Красногорский район Удмуртской Республики» - на решение (действие, бездействие) должностного лица, муниципального служащего;</w:t>
      </w:r>
    </w:p>
    <w:p w14:paraId="6222AC4F"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 Главе муниципального образования «Муниципальный округ Красногорский район Удмуртской Республики» - на решения и действия (бездействие) органа, предоставляющего муниципальную услугу, заместителя главы Администрации по вопросам строительства, ЖКХ и имущественных отношений, должностного лица, муниципального служащего Администрации муниципального образования «Муниципальный округ Красногорский район Удмуртской Республики»;</w:t>
      </w:r>
    </w:p>
    <w:p w14:paraId="673937C7"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3) Руководителю АУ «Многофункциональный центр Удмуртской Республики» - на решение (действие, бездействие) должностного лица, специалиста МФЦ;</w:t>
      </w:r>
    </w:p>
    <w:p w14:paraId="191DA869"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4) Министерство цифрового развития Удмуртской Республики - на решение (действие, бездействие) МФЦ, должностных лиц и специалистов МФЦ.</w:t>
      </w:r>
    </w:p>
    <w:p w14:paraId="21D272D4"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trike/>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«Муниципальный округ Красногорский район Удмуртской Республики»,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218BE8B6"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5.4. Жалоба должна содержать:</w:t>
      </w:r>
    </w:p>
    <w:p w14:paraId="0F6B62B7"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1) наименование Администрации района, структурного подразделения Администрации района, должностного лица, муниципального служащего, специалиста МФЦ, решения и действия (бездействие) которых обжалуются;</w:t>
      </w:r>
    </w:p>
    <w:p w14:paraId="25B6BCBB"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Pr="00FF7C75">
        <w:rPr>
          <w:rFonts w:ascii="Times New Roman" w:eastAsia="Times New Roman" w:hAnsi="Times New Roman" w:cs="Times New Roman"/>
          <w:kern w:val="0"/>
          <w:sz w:val="24"/>
          <w:szCs w:val="24"/>
          <w:lang w:eastAsia="ru-RU"/>
          <w14:ligatures w14:val="none"/>
        </w:rPr>
        <w:lastRenderedPageBreak/>
        <w:t>электронной почты (при наличии) и почтовый адрес, по которым должен быть направлен ответ заявителю;</w:t>
      </w:r>
    </w:p>
    <w:p w14:paraId="6E7318E3"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3) сведения об обжалуемых решениях и действиях (бездействии) Администрации района, структурного подразделения Администрации района, должностного лица, муниципального служащего, специалиста МФЦ;</w:t>
      </w:r>
    </w:p>
    <w:p w14:paraId="508EBD31"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4) доводы, на основании которых заявитель не согласен с решением и действием (бездействием) Администрации района, структурного подразделения Администрации района, должностного лица, муниципального служащего, специалиста МФЦ. Заявителем могут быть представлены документы (при наличии), подтверждающие доводы заявителя, либо их копии.</w:t>
      </w:r>
    </w:p>
    <w:p w14:paraId="0EFCDD0A"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5.5.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5B8931D"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5.6. По результатам рассмотрения жалобы принимается одно из следующих решений:</w:t>
      </w:r>
    </w:p>
    <w:p w14:paraId="64F08824"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муниципального образования «Муниципальный округ Красногорский район Удмуртской Республики», а также в иных формах;</w:t>
      </w:r>
    </w:p>
    <w:p w14:paraId="7AA3A74A"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2) в удовлетворении жалобы отказывается.</w:t>
      </w:r>
    </w:p>
    <w:p w14:paraId="7355B665"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A432BEA"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DF88726" w14:textId="77777777" w:rsidR="00FF7C75" w:rsidRPr="00FF7C75" w:rsidRDefault="00FF7C75" w:rsidP="00FF7C75">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265A02A" w14:textId="77777777" w:rsidR="00FF7C75" w:rsidRPr="00FF7C75" w:rsidRDefault="00FF7C75" w:rsidP="00FF7C75">
      <w:pPr>
        <w:widowControl w:val="0"/>
        <w:spacing w:after="0" w:line="240" w:lineRule="auto"/>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муниципальный служащий, наделенные полномочиями по рассмотрению жалоб в соответствии с настоящим разделом, незамедлительно направляют имеющиеся материалы в органы прокуратуры.</w:t>
      </w:r>
    </w:p>
    <w:p w14:paraId="0FBE1931" w14:textId="77777777" w:rsidR="00FF7C75" w:rsidRPr="00FF7C75" w:rsidRDefault="00FF7C75" w:rsidP="00FF7C75">
      <w:pPr>
        <w:widowControl w:val="0"/>
        <w:spacing w:after="0" w:line="240" w:lineRule="auto"/>
        <w:jc w:val="both"/>
        <w:rPr>
          <w:rFonts w:ascii="Times New Roman" w:eastAsia="Times New Roman" w:hAnsi="Times New Roman" w:cs="Times New Roman"/>
          <w:kern w:val="0"/>
          <w:sz w:val="24"/>
          <w:szCs w:val="24"/>
          <w:lang w:eastAsia="ru-RU"/>
          <w14:ligatures w14:val="none"/>
        </w:rPr>
      </w:pPr>
    </w:p>
    <w:p w14:paraId="0AD92D8B" w14:textId="77777777" w:rsidR="00FF7C75" w:rsidRPr="00FF7C75" w:rsidRDefault="00FF7C75" w:rsidP="00FF7C75">
      <w:pPr>
        <w:widowControl w:val="0"/>
        <w:spacing w:after="0" w:line="240" w:lineRule="auto"/>
        <w:jc w:val="both"/>
        <w:rPr>
          <w:rFonts w:ascii="Times New Roman" w:eastAsia="Times New Roman" w:hAnsi="Times New Roman" w:cs="Times New Roman"/>
          <w:kern w:val="0"/>
          <w:sz w:val="24"/>
          <w:szCs w:val="24"/>
          <w:lang w:eastAsia="ru-RU"/>
          <w14:ligatures w14:val="none"/>
        </w:rPr>
      </w:pPr>
    </w:p>
    <w:p w14:paraId="48B4F594" w14:textId="77777777" w:rsidR="00FF7C75" w:rsidRPr="00FF7C75" w:rsidRDefault="00FF7C75" w:rsidP="00FF7C75">
      <w:pPr>
        <w:widowControl w:val="0"/>
        <w:spacing w:after="0" w:line="240" w:lineRule="auto"/>
        <w:jc w:val="both"/>
        <w:rPr>
          <w:rFonts w:ascii="Times New Roman" w:eastAsia="Times New Roman" w:hAnsi="Times New Roman" w:cs="Times New Roman"/>
          <w:kern w:val="0"/>
          <w:sz w:val="24"/>
          <w:szCs w:val="24"/>
          <w:lang w:eastAsia="ru-RU"/>
          <w14:ligatures w14:val="none"/>
        </w:rPr>
      </w:pPr>
    </w:p>
    <w:p w14:paraId="613DFE90" w14:textId="77777777" w:rsidR="00FF7C75" w:rsidRPr="00FF7C75" w:rsidRDefault="00FF7C75" w:rsidP="00FF7C75">
      <w:pPr>
        <w:widowControl w:val="0"/>
        <w:spacing w:after="0" w:line="240" w:lineRule="auto"/>
        <w:jc w:val="both"/>
        <w:rPr>
          <w:rFonts w:ascii="Times New Roman" w:eastAsia="Times New Roman" w:hAnsi="Times New Roman" w:cs="Times New Roman"/>
          <w:kern w:val="0"/>
          <w:sz w:val="24"/>
          <w:szCs w:val="24"/>
          <w:lang w:eastAsia="ru-RU"/>
          <w14:ligatures w14:val="none"/>
        </w:rPr>
      </w:pPr>
    </w:p>
    <w:p w14:paraId="225BC550" w14:textId="77777777" w:rsidR="00FF7C75" w:rsidRPr="00FF7C75" w:rsidRDefault="00FF7C75" w:rsidP="00FF7C75">
      <w:pPr>
        <w:widowControl w:val="0"/>
        <w:spacing w:after="0" w:line="240" w:lineRule="auto"/>
        <w:jc w:val="both"/>
        <w:rPr>
          <w:rFonts w:ascii="Times New Roman" w:eastAsia="Times New Roman" w:hAnsi="Times New Roman" w:cs="Times New Roman"/>
          <w:kern w:val="0"/>
          <w:sz w:val="24"/>
          <w:szCs w:val="24"/>
          <w:lang w:eastAsia="ru-RU"/>
          <w14:ligatures w14:val="none"/>
        </w:rPr>
      </w:pPr>
    </w:p>
    <w:p w14:paraId="35AD503A" w14:textId="77777777" w:rsidR="00FF7C75" w:rsidRPr="00FF7C75" w:rsidRDefault="00FF7C75" w:rsidP="00FF7C75">
      <w:pPr>
        <w:widowControl w:val="0"/>
        <w:spacing w:after="0" w:line="240" w:lineRule="auto"/>
        <w:jc w:val="both"/>
        <w:rPr>
          <w:rFonts w:ascii="Times New Roman" w:eastAsia="Times New Roman" w:hAnsi="Times New Roman" w:cs="Times New Roman"/>
          <w:kern w:val="0"/>
          <w:sz w:val="24"/>
          <w:szCs w:val="24"/>
          <w:lang w:eastAsia="ru-RU"/>
          <w14:ligatures w14:val="none"/>
        </w:rPr>
      </w:pPr>
    </w:p>
    <w:p w14:paraId="54EB8375" w14:textId="77777777" w:rsidR="00FF7C75" w:rsidRPr="00FF7C75" w:rsidRDefault="00FF7C75" w:rsidP="00FF7C75">
      <w:pPr>
        <w:widowControl w:val="0"/>
        <w:spacing w:after="0" w:line="240" w:lineRule="auto"/>
        <w:jc w:val="both"/>
        <w:rPr>
          <w:rFonts w:ascii="Times New Roman" w:eastAsia="Times New Roman" w:hAnsi="Times New Roman" w:cs="Times New Roman"/>
          <w:kern w:val="0"/>
          <w:sz w:val="24"/>
          <w:szCs w:val="24"/>
          <w:lang w:eastAsia="ru-RU"/>
          <w14:ligatures w14:val="none"/>
        </w:rPr>
      </w:pPr>
    </w:p>
    <w:p w14:paraId="6A1EF6CB" w14:textId="77777777" w:rsidR="00FF7C75" w:rsidRPr="00FF7C75" w:rsidRDefault="00FF7C75" w:rsidP="00FF7C75">
      <w:pPr>
        <w:widowControl w:val="0"/>
        <w:spacing w:after="0" w:line="240" w:lineRule="auto"/>
        <w:jc w:val="both"/>
        <w:rPr>
          <w:rFonts w:ascii="Times New Roman" w:eastAsia="Times New Roman" w:hAnsi="Times New Roman" w:cs="Times New Roman"/>
          <w:kern w:val="0"/>
          <w:sz w:val="24"/>
          <w:szCs w:val="24"/>
          <w:lang w:eastAsia="ru-RU"/>
          <w14:ligatures w14:val="none"/>
        </w:rPr>
      </w:pPr>
    </w:p>
    <w:p w14:paraId="40EEBB0A" w14:textId="77777777" w:rsidR="00FF7C75" w:rsidRPr="00FF7C75" w:rsidRDefault="00FF7C75" w:rsidP="00FF7C75">
      <w:pPr>
        <w:widowControl w:val="0"/>
        <w:spacing w:after="0" w:line="240" w:lineRule="auto"/>
        <w:jc w:val="both"/>
        <w:rPr>
          <w:rFonts w:ascii="Times New Roman" w:eastAsia="Times New Roman" w:hAnsi="Times New Roman" w:cs="Times New Roman"/>
          <w:kern w:val="0"/>
          <w:sz w:val="24"/>
          <w:szCs w:val="24"/>
          <w:lang w:eastAsia="ru-RU"/>
          <w14:ligatures w14:val="none"/>
        </w:rPr>
      </w:pPr>
    </w:p>
    <w:p w14:paraId="218A3AB0" w14:textId="77777777" w:rsidR="00FF7C75" w:rsidRPr="00FF7C75" w:rsidRDefault="00FF7C75" w:rsidP="00FF7C75">
      <w:pPr>
        <w:widowControl w:val="0"/>
        <w:spacing w:after="0" w:line="240" w:lineRule="auto"/>
        <w:jc w:val="both"/>
        <w:rPr>
          <w:rFonts w:ascii="Times New Roman" w:eastAsia="Times New Roman" w:hAnsi="Times New Roman" w:cs="Times New Roman"/>
          <w:kern w:val="0"/>
          <w:sz w:val="24"/>
          <w:szCs w:val="24"/>
          <w:lang w:eastAsia="ru-RU"/>
          <w14:ligatures w14:val="none"/>
        </w:rPr>
      </w:pPr>
    </w:p>
    <w:p w14:paraId="4EFA336D" w14:textId="77777777" w:rsidR="00FF7C75" w:rsidRPr="00FF7C75" w:rsidRDefault="00FF7C75" w:rsidP="00FF7C75">
      <w:pPr>
        <w:widowControl w:val="0"/>
        <w:spacing w:after="0" w:line="240" w:lineRule="auto"/>
        <w:jc w:val="both"/>
        <w:rPr>
          <w:rFonts w:ascii="Times New Roman" w:eastAsia="Times New Roman" w:hAnsi="Times New Roman" w:cs="Times New Roman"/>
          <w:kern w:val="0"/>
          <w:sz w:val="24"/>
          <w:szCs w:val="24"/>
          <w:lang w:eastAsia="ru-RU"/>
          <w14:ligatures w14:val="none"/>
        </w:rPr>
      </w:pPr>
    </w:p>
    <w:p w14:paraId="6F93ACFE" w14:textId="77777777" w:rsidR="00FF7C75" w:rsidRPr="00FF7C75" w:rsidRDefault="00FF7C75" w:rsidP="00FF7C75">
      <w:pPr>
        <w:widowControl w:val="0"/>
        <w:spacing w:after="0" w:line="240" w:lineRule="auto"/>
        <w:jc w:val="both"/>
        <w:rPr>
          <w:rFonts w:ascii="Times New Roman" w:eastAsia="Times New Roman" w:hAnsi="Times New Roman" w:cs="Times New Roman"/>
          <w:kern w:val="0"/>
          <w:sz w:val="24"/>
          <w:szCs w:val="24"/>
          <w:lang w:eastAsia="ru-RU"/>
          <w14:ligatures w14:val="none"/>
        </w:rPr>
      </w:pPr>
    </w:p>
    <w:p w14:paraId="0F6088A8" w14:textId="77777777" w:rsidR="00FF7C75" w:rsidRPr="00FF7C75" w:rsidRDefault="00FF7C75" w:rsidP="00FF7C75">
      <w:pPr>
        <w:widowControl w:val="0"/>
        <w:spacing w:after="0" w:line="240" w:lineRule="auto"/>
        <w:jc w:val="both"/>
        <w:rPr>
          <w:rFonts w:ascii="Times New Roman" w:eastAsia="Times New Roman" w:hAnsi="Times New Roman" w:cs="Times New Roman"/>
          <w:kern w:val="0"/>
          <w:sz w:val="24"/>
          <w:szCs w:val="24"/>
          <w:lang w:eastAsia="ru-RU"/>
          <w14:ligatures w14:val="none"/>
        </w:rPr>
      </w:pPr>
    </w:p>
    <w:p w14:paraId="05675C97" w14:textId="77777777" w:rsidR="00FF7C75" w:rsidRPr="00FF7C75" w:rsidRDefault="00FF7C75" w:rsidP="00FF7C75">
      <w:pPr>
        <w:widowControl w:val="0"/>
        <w:spacing w:after="0" w:line="240" w:lineRule="auto"/>
        <w:jc w:val="both"/>
        <w:rPr>
          <w:rFonts w:ascii="Times New Roman" w:eastAsia="Times New Roman" w:hAnsi="Times New Roman" w:cs="Times New Roman"/>
          <w:kern w:val="0"/>
          <w:sz w:val="24"/>
          <w:szCs w:val="24"/>
          <w:lang w:eastAsia="ru-RU"/>
          <w14:ligatures w14:val="none"/>
        </w:rPr>
      </w:pPr>
    </w:p>
    <w:p w14:paraId="4078AF5A" w14:textId="77777777" w:rsidR="00FF7C75" w:rsidRDefault="00FF7C75" w:rsidP="00FF7C75">
      <w:pPr>
        <w:widowControl w:val="0"/>
        <w:spacing w:after="0" w:line="240" w:lineRule="auto"/>
        <w:jc w:val="both"/>
        <w:rPr>
          <w:rFonts w:ascii="Times New Roman" w:eastAsia="Times New Roman" w:hAnsi="Times New Roman" w:cs="Times New Roman"/>
          <w:kern w:val="0"/>
          <w:sz w:val="24"/>
          <w:szCs w:val="24"/>
          <w:lang w:eastAsia="ru-RU"/>
          <w14:ligatures w14:val="none"/>
        </w:rPr>
      </w:pPr>
    </w:p>
    <w:p w14:paraId="030A68B6" w14:textId="77777777" w:rsidR="00FF7C75" w:rsidRPr="00FF7C75" w:rsidRDefault="00FF7C75" w:rsidP="00FF7C75">
      <w:pPr>
        <w:widowControl w:val="0"/>
        <w:spacing w:after="0" w:line="240" w:lineRule="auto"/>
        <w:jc w:val="both"/>
        <w:rPr>
          <w:rFonts w:ascii="Times New Roman" w:eastAsia="Times New Roman" w:hAnsi="Times New Roman" w:cs="Times New Roman"/>
          <w:kern w:val="0"/>
          <w:sz w:val="24"/>
          <w:szCs w:val="24"/>
          <w:lang w:eastAsia="ru-RU"/>
          <w14:ligatures w14:val="none"/>
        </w:rPr>
      </w:pPr>
    </w:p>
    <w:p w14:paraId="70EBF033" w14:textId="77777777" w:rsidR="00FF7C75" w:rsidRPr="00FF7C75" w:rsidRDefault="00FF7C75" w:rsidP="00FF7C75">
      <w:pPr>
        <w:widowControl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266AD2EF" w14:textId="77777777" w:rsidR="00FF7C75" w:rsidRPr="00FF7C75" w:rsidRDefault="00FF7C75" w:rsidP="00FF7C75">
      <w:pPr>
        <w:widowControl w:val="0"/>
        <w:spacing w:after="0" w:line="240" w:lineRule="auto"/>
        <w:ind w:firstLine="839"/>
        <w:jc w:val="right"/>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Приложение 1 </w:t>
      </w:r>
    </w:p>
    <w:p w14:paraId="6B2ADEC8" w14:textId="77777777" w:rsidR="00FF7C75" w:rsidRPr="00FF7C75" w:rsidRDefault="00FF7C75" w:rsidP="00FF7C75">
      <w:pPr>
        <w:widowControl w:val="0"/>
        <w:spacing w:after="0" w:line="240" w:lineRule="auto"/>
        <w:ind w:firstLine="839"/>
        <w:jc w:val="right"/>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к настоящему Административному регламенту</w:t>
      </w:r>
    </w:p>
    <w:p w14:paraId="66B19531" w14:textId="77777777" w:rsidR="00FF7C75" w:rsidRPr="00FF7C75" w:rsidRDefault="00FF7C75" w:rsidP="00FF7C75">
      <w:pPr>
        <w:widowControl w:val="0"/>
        <w:spacing w:after="0" w:line="240" w:lineRule="auto"/>
        <w:ind w:firstLine="839"/>
        <w:jc w:val="center"/>
        <w:rPr>
          <w:rFonts w:ascii="Times New Roman" w:eastAsia="Times New Roman" w:hAnsi="Times New Roman" w:cs="Times New Roman"/>
          <w:b/>
          <w:kern w:val="0"/>
          <w:sz w:val="24"/>
          <w:szCs w:val="24"/>
          <w:lang w:eastAsia="ru-RU"/>
          <w14:ligatures w14:val="none"/>
        </w:rPr>
      </w:pPr>
    </w:p>
    <w:p w14:paraId="45B5606D" w14:textId="77777777" w:rsidR="00FF7C75" w:rsidRPr="00FF7C75" w:rsidRDefault="00FF7C75" w:rsidP="00FF7C75">
      <w:pPr>
        <w:widowControl w:val="0"/>
        <w:spacing w:after="0" w:line="240" w:lineRule="auto"/>
        <w:ind w:firstLine="839"/>
        <w:jc w:val="center"/>
        <w:rPr>
          <w:rFonts w:ascii="Times New Roman" w:eastAsia="Times New Roman" w:hAnsi="Times New Roman" w:cs="Times New Roman"/>
          <w:b/>
          <w:kern w:val="0"/>
          <w:sz w:val="24"/>
          <w:szCs w:val="24"/>
          <w:lang w:eastAsia="ru-RU"/>
          <w14:ligatures w14:val="none"/>
        </w:rPr>
      </w:pPr>
      <w:r w:rsidRPr="00FF7C75">
        <w:rPr>
          <w:rFonts w:ascii="Times New Roman" w:eastAsia="Times New Roman" w:hAnsi="Times New Roman" w:cs="Times New Roman"/>
          <w:b/>
          <w:kern w:val="0"/>
          <w:sz w:val="24"/>
          <w:szCs w:val="24"/>
          <w:lang w:eastAsia="ru-RU"/>
          <w14:ligatures w14:val="none"/>
        </w:rPr>
        <w:t>Блок-схема</w:t>
      </w:r>
    </w:p>
    <w:p w14:paraId="5A411774" w14:textId="77777777" w:rsidR="00FF7C75" w:rsidRPr="00FF7C75" w:rsidRDefault="00FF7C75" w:rsidP="00FF7C75">
      <w:pPr>
        <w:widowControl w:val="0"/>
        <w:spacing w:after="0" w:line="240" w:lineRule="auto"/>
        <w:ind w:firstLine="840"/>
        <w:jc w:val="center"/>
        <w:rPr>
          <w:rFonts w:ascii="Times New Roman" w:eastAsia="Times New Roman" w:hAnsi="Times New Roman" w:cs="Times New Roman"/>
          <w:b/>
          <w:kern w:val="0"/>
          <w:sz w:val="24"/>
          <w:szCs w:val="24"/>
          <w:lang w:eastAsia="ru-RU"/>
          <w14:ligatures w14:val="none"/>
        </w:rPr>
      </w:pPr>
      <w:r w:rsidRPr="00FF7C75">
        <w:rPr>
          <w:rFonts w:ascii="Times New Roman" w:eastAsia="Times New Roman" w:hAnsi="Times New Roman" w:cs="Times New Roman"/>
          <w:b/>
          <w:kern w:val="0"/>
          <w:sz w:val="24"/>
          <w:szCs w:val="24"/>
          <w:lang w:eastAsia="ru-RU"/>
          <w14:ligatures w14:val="none"/>
        </w:rPr>
        <w:t>последовательности действий при предоставлении земельного участка, находящегося в неразграниченной государственной собственности или муниципальной собственности, в постоянное (бессрочное) пользование</w:t>
      </w:r>
    </w:p>
    <w:p w14:paraId="0E2D9F86" w14:textId="77777777" w:rsidR="00FF7C75" w:rsidRPr="00FF7C75" w:rsidRDefault="00FF7C75" w:rsidP="00FF7C75">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p>
    <w:p w14:paraId="074D9E1E" w14:textId="0F18BF76" w:rsidR="00FF7C75" w:rsidRPr="00FF7C75" w:rsidRDefault="00FF7C75" w:rsidP="00FF7C75">
      <w:pPr>
        <w:widowControl w:val="0"/>
        <w:spacing w:after="0" w:line="440" w:lineRule="auto"/>
        <w:ind w:firstLine="840"/>
        <w:jc w:val="right"/>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noProof/>
          <w:kern w:val="0"/>
          <w:sz w:val="24"/>
          <w:szCs w:val="24"/>
          <w:lang w:eastAsia="ru-RU"/>
          <w14:ligatures w14:val="none"/>
        </w:rPr>
        <w:lastRenderedPageBreak/>
        <mc:AlternateContent>
          <mc:Choice Requires="wpc">
            <w:drawing>
              <wp:inline distT="0" distB="0" distL="0" distR="0" wp14:anchorId="64F0CBC8" wp14:editId="71BA31E3">
                <wp:extent cx="6135370" cy="7009765"/>
                <wp:effectExtent l="8890" t="13970" r="0" b="0"/>
                <wp:docPr id="1161775069"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04418750" name="AutoShape 4"/>
                        <wps:cNvSpPr>
                          <a:spLocks noChangeArrowheads="1"/>
                        </wps:cNvSpPr>
                        <wps:spPr bwMode="auto">
                          <a:xfrm>
                            <a:off x="914400" y="0"/>
                            <a:ext cx="4114800" cy="443865"/>
                          </a:xfrm>
                          <a:prstGeom prst="roundRect">
                            <a:avLst>
                              <a:gd name="adj" fmla="val 16667"/>
                            </a:avLst>
                          </a:prstGeom>
                          <a:solidFill>
                            <a:srgbClr val="FFFFFF"/>
                          </a:solidFill>
                          <a:ln w="9525">
                            <a:solidFill>
                              <a:srgbClr val="000000"/>
                            </a:solidFill>
                            <a:round/>
                            <a:headEnd/>
                            <a:tailEnd/>
                          </a:ln>
                        </wps:spPr>
                        <wps:txbx>
                          <w:txbxContent>
                            <w:p w14:paraId="54AB1A10" w14:textId="77777777" w:rsidR="00FF7C75" w:rsidRPr="005E404E" w:rsidRDefault="00FF7C75" w:rsidP="00FF7C75">
                              <w:pPr>
                                <w:ind w:firstLine="839"/>
                                <w:jc w:val="center"/>
                              </w:pPr>
                              <w:r w:rsidRPr="005E404E">
                                <w:t xml:space="preserve">Начало предоставления Услуги: поступление заявления в МФЦ </w:t>
                              </w:r>
                              <w:r>
                                <w:t>(</w:t>
                              </w:r>
                              <w:r w:rsidRPr="005E404E">
                                <w:t>Администрацию</w:t>
                              </w:r>
                              <w:r>
                                <w:t>)</w:t>
                              </w:r>
                              <w:r w:rsidRPr="005E404E">
                                <w:t xml:space="preserve">  </w:t>
                              </w:r>
                            </w:p>
                          </w:txbxContent>
                        </wps:txbx>
                        <wps:bodyPr rot="0" vert="horz" wrap="square" lIns="91440" tIns="45720" rIns="91440" bIns="45720" anchor="t" anchorCtr="0" upright="1">
                          <a:noAutofit/>
                        </wps:bodyPr>
                      </wps:wsp>
                      <wps:wsp>
                        <wps:cNvPr id="1888881696" name="Rectangle 5"/>
                        <wps:cNvSpPr>
                          <a:spLocks noChangeArrowheads="1"/>
                        </wps:cNvSpPr>
                        <wps:spPr bwMode="auto">
                          <a:xfrm>
                            <a:off x="914400" y="587375"/>
                            <a:ext cx="4116070" cy="570865"/>
                          </a:xfrm>
                          <a:prstGeom prst="rect">
                            <a:avLst/>
                          </a:prstGeom>
                          <a:solidFill>
                            <a:srgbClr val="FFFFFF"/>
                          </a:solidFill>
                          <a:ln w="9525">
                            <a:solidFill>
                              <a:srgbClr val="000000"/>
                            </a:solidFill>
                            <a:miter lim="800000"/>
                            <a:headEnd/>
                            <a:tailEnd/>
                          </a:ln>
                        </wps:spPr>
                        <wps:txbx>
                          <w:txbxContent>
                            <w:p w14:paraId="648AB13C" w14:textId="77777777" w:rsidR="00FF7C75" w:rsidRPr="002C4C9B" w:rsidRDefault="00FF7C75" w:rsidP="00FF7C75">
                              <w:pPr>
                                <w:ind w:firstLine="839"/>
                              </w:pPr>
                              <w:r>
                                <w:t>Прием, первичная обработка, регистрация заявления и прилагаемых к нему документов, з</w:t>
                              </w:r>
                              <w:r w:rsidRPr="002C4C9B">
                                <w:t xml:space="preserve">апрос сведений в рамках межведомственного взаимодействия ( при необходимости) </w:t>
                              </w:r>
                            </w:p>
                            <w:p w14:paraId="37BE460E" w14:textId="77777777" w:rsidR="00FF7C75" w:rsidRPr="002C4C9B" w:rsidRDefault="00FF7C75" w:rsidP="00FF7C75"/>
                            <w:p w14:paraId="19925936" w14:textId="77777777" w:rsidR="00FF7C75" w:rsidRPr="00D2266A" w:rsidRDefault="00FF7C75" w:rsidP="00FF7C75">
                              <w:pPr>
                                <w:ind w:firstLine="839"/>
                              </w:pPr>
                            </w:p>
                            <w:p w14:paraId="1E752318" w14:textId="77777777" w:rsidR="00FF7C75" w:rsidRPr="006F3E28" w:rsidRDefault="00FF7C75" w:rsidP="00FF7C75"/>
                          </w:txbxContent>
                        </wps:txbx>
                        <wps:bodyPr rot="0" vert="horz" wrap="square" lIns="91440" tIns="45720" rIns="91440" bIns="45720" anchor="t" anchorCtr="0" upright="1">
                          <a:noAutofit/>
                        </wps:bodyPr>
                      </wps:wsp>
                      <wps:wsp>
                        <wps:cNvPr id="1370010841" name="Line 6"/>
                        <wps:cNvCnPr>
                          <a:cxnSpLocks noChangeShapeType="1"/>
                        </wps:cNvCnPr>
                        <wps:spPr bwMode="auto">
                          <a:xfrm flipH="1">
                            <a:off x="2972435" y="472440"/>
                            <a:ext cx="635" cy="109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4490036" name="Line 7"/>
                        <wps:cNvCnPr>
                          <a:cxnSpLocks noChangeShapeType="1"/>
                        </wps:cNvCnPr>
                        <wps:spPr bwMode="auto">
                          <a:xfrm>
                            <a:off x="2972435" y="1184910"/>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4524939" name="AutoShape 8"/>
                        <wps:cNvSpPr>
                          <a:spLocks noChangeArrowheads="1"/>
                        </wps:cNvSpPr>
                        <wps:spPr bwMode="auto">
                          <a:xfrm>
                            <a:off x="2322830" y="2118995"/>
                            <a:ext cx="3399790" cy="800100"/>
                          </a:xfrm>
                          <a:prstGeom prst="octagon">
                            <a:avLst>
                              <a:gd name="adj" fmla="val 29287"/>
                            </a:avLst>
                          </a:prstGeom>
                          <a:solidFill>
                            <a:srgbClr val="FFFFFF"/>
                          </a:solidFill>
                          <a:ln w="9525">
                            <a:solidFill>
                              <a:srgbClr val="000000"/>
                            </a:solidFill>
                            <a:miter lim="800000"/>
                            <a:headEnd/>
                            <a:tailEnd/>
                          </a:ln>
                        </wps:spPr>
                        <wps:txbx>
                          <w:txbxContent>
                            <w:p w14:paraId="5D650358" w14:textId="77777777" w:rsidR="00FF7C75" w:rsidRPr="00DD41BB" w:rsidRDefault="00FF7C75" w:rsidP="00FF7C75">
                              <w:pPr>
                                <w:ind w:firstLine="839"/>
                              </w:pPr>
                              <w:r w:rsidRPr="00DD41BB">
                                <w:t xml:space="preserve">земельный участок предстоит образовать или границы земельного участка подлежат </w:t>
                              </w:r>
                              <w:r w:rsidRPr="00DD41BB">
                                <w:rPr>
                                  <w:bCs/>
                                </w:rPr>
                                <w:t>уточнению</w:t>
                              </w:r>
                            </w:p>
                          </w:txbxContent>
                        </wps:txbx>
                        <wps:bodyPr rot="0" vert="horz" wrap="square" lIns="91440" tIns="45720" rIns="91440" bIns="45720" anchor="t" anchorCtr="0" upright="1">
                          <a:noAutofit/>
                        </wps:bodyPr>
                      </wps:wsp>
                      <wps:wsp>
                        <wps:cNvPr id="798190224" name="Line 9"/>
                        <wps:cNvCnPr>
                          <a:cxnSpLocks noChangeShapeType="1"/>
                        </wps:cNvCnPr>
                        <wps:spPr bwMode="auto">
                          <a:xfrm flipH="1">
                            <a:off x="458470" y="1714500"/>
                            <a:ext cx="635" cy="370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0562558" name="Text Box 10"/>
                        <wps:cNvSpPr txBox="1">
                          <a:spLocks noChangeArrowheads="1"/>
                        </wps:cNvSpPr>
                        <wps:spPr bwMode="auto">
                          <a:xfrm>
                            <a:off x="5040630" y="1419860"/>
                            <a:ext cx="4572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ED10C" w14:textId="77777777" w:rsidR="00FF7C75" w:rsidRDefault="00FF7C75" w:rsidP="00FF7C75">
                              <w:r>
                                <w:t>да</w:t>
                              </w:r>
                            </w:p>
                          </w:txbxContent>
                        </wps:txbx>
                        <wps:bodyPr rot="0" vert="horz" wrap="square" lIns="91440" tIns="45720" rIns="91440" bIns="45720" anchor="t" anchorCtr="0" upright="1">
                          <a:noAutofit/>
                        </wps:bodyPr>
                      </wps:wsp>
                      <wps:wsp>
                        <wps:cNvPr id="1571481877" name="Text Box 11"/>
                        <wps:cNvSpPr txBox="1">
                          <a:spLocks noChangeArrowheads="1"/>
                        </wps:cNvSpPr>
                        <wps:spPr bwMode="auto">
                          <a:xfrm>
                            <a:off x="457200" y="1371600"/>
                            <a:ext cx="57213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CB0EB" w14:textId="77777777" w:rsidR="00FF7C75" w:rsidRDefault="00FF7C75" w:rsidP="00FF7C75">
                              <w:r>
                                <w:t>нет</w:t>
                              </w:r>
                            </w:p>
                          </w:txbxContent>
                        </wps:txbx>
                        <wps:bodyPr rot="0" vert="horz" wrap="square" lIns="91440" tIns="45720" rIns="91440" bIns="45720" anchor="t" anchorCtr="0" upright="1">
                          <a:noAutofit/>
                        </wps:bodyPr>
                      </wps:wsp>
                      <wps:wsp>
                        <wps:cNvPr id="957230566" name="Line 12"/>
                        <wps:cNvCnPr>
                          <a:cxnSpLocks noChangeShapeType="1"/>
                        </wps:cNvCnPr>
                        <wps:spPr bwMode="auto">
                          <a:xfrm>
                            <a:off x="457200" y="1714500"/>
                            <a:ext cx="5721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1877063" name="Line 13"/>
                        <wps:cNvCnPr>
                          <a:cxnSpLocks noChangeShapeType="1"/>
                        </wps:cNvCnPr>
                        <wps:spPr bwMode="auto">
                          <a:xfrm>
                            <a:off x="4800600" y="1828800"/>
                            <a:ext cx="2286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6566489" name="Line 14"/>
                        <wps:cNvCnPr>
                          <a:cxnSpLocks noChangeShapeType="1"/>
                        </wps:cNvCnPr>
                        <wps:spPr bwMode="auto">
                          <a:xfrm flipH="1">
                            <a:off x="5322570" y="1715135"/>
                            <a:ext cx="635" cy="369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8848438" name="Rectangle 15"/>
                        <wps:cNvSpPr>
                          <a:spLocks noChangeArrowheads="1"/>
                        </wps:cNvSpPr>
                        <wps:spPr bwMode="auto">
                          <a:xfrm>
                            <a:off x="800100" y="4309110"/>
                            <a:ext cx="4343400" cy="904875"/>
                          </a:xfrm>
                          <a:prstGeom prst="rect">
                            <a:avLst/>
                          </a:prstGeom>
                          <a:solidFill>
                            <a:srgbClr val="FFFFFF"/>
                          </a:solidFill>
                          <a:ln w="9525">
                            <a:solidFill>
                              <a:srgbClr val="000000"/>
                            </a:solidFill>
                            <a:miter lim="800000"/>
                            <a:headEnd/>
                            <a:tailEnd/>
                          </a:ln>
                        </wps:spPr>
                        <wps:txbx>
                          <w:txbxContent>
                            <w:p w14:paraId="2430EF37" w14:textId="77777777" w:rsidR="00FF7C75" w:rsidRPr="00E255F2" w:rsidRDefault="00FF7C75" w:rsidP="00FF7C75">
                              <w:pPr>
                                <w:ind w:firstLine="839"/>
                              </w:pPr>
                              <w:r w:rsidRPr="00D50DAD">
                                <w:t xml:space="preserve">Подписание </w:t>
                              </w:r>
                              <w:r>
                                <w:t>постановления Администрации, р</w:t>
                              </w:r>
                              <w:r w:rsidRPr="00E255F2">
                                <w:t xml:space="preserve">егистрация </w:t>
                              </w:r>
                              <w:r>
                                <w:t>постановления Администрации</w:t>
                              </w:r>
                              <w:r w:rsidRPr="00E255F2">
                                <w:t xml:space="preserve">, проставление печати </w:t>
                              </w:r>
                              <w:r>
                                <w:t>Администрации</w:t>
                              </w:r>
                              <w:r w:rsidRPr="00E255F2">
                                <w:t xml:space="preserve"> с изображением Государственного герба</w:t>
                              </w:r>
                              <w:r>
                                <w:t xml:space="preserve"> Удмуртской Республики</w:t>
                              </w:r>
                              <w:r w:rsidRPr="00E255F2">
                                <w:t>, зане</w:t>
                              </w:r>
                              <w:r>
                                <w:softHyphen/>
                              </w:r>
                              <w:r w:rsidRPr="00E255F2">
                                <w:t xml:space="preserve">сение данных в Журнал  регистрации </w:t>
                              </w:r>
                              <w:r>
                                <w:t>постановлений Администрации</w:t>
                              </w:r>
                            </w:p>
                            <w:p w14:paraId="0455D3D2" w14:textId="77777777" w:rsidR="00FF7C75" w:rsidRPr="00D50DAD" w:rsidRDefault="00FF7C75" w:rsidP="00FF7C75">
                              <w:pPr>
                                <w:ind w:firstLine="839"/>
                              </w:pPr>
                            </w:p>
                          </w:txbxContent>
                        </wps:txbx>
                        <wps:bodyPr rot="0" vert="horz" wrap="square" lIns="91440" tIns="45720" rIns="91440" bIns="45720" anchor="t" anchorCtr="0" upright="1">
                          <a:noAutofit/>
                        </wps:bodyPr>
                      </wps:wsp>
                      <wps:wsp>
                        <wps:cNvPr id="287563659" name="Line 16"/>
                        <wps:cNvCnPr>
                          <a:cxnSpLocks noChangeShapeType="1"/>
                        </wps:cNvCnPr>
                        <wps:spPr bwMode="auto">
                          <a:xfrm>
                            <a:off x="1504950" y="416242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0675640" name="Line 17"/>
                        <wps:cNvCnPr>
                          <a:cxnSpLocks noChangeShapeType="1"/>
                        </wps:cNvCnPr>
                        <wps:spPr bwMode="auto">
                          <a:xfrm>
                            <a:off x="2752725" y="5063490"/>
                            <a:ext cx="635" cy="113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1845151" name="AutoShape 18"/>
                        <wps:cNvSpPr>
                          <a:spLocks noChangeArrowheads="1"/>
                        </wps:cNvSpPr>
                        <wps:spPr bwMode="auto">
                          <a:xfrm>
                            <a:off x="914400" y="5213985"/>
                            <a:ext cx="4114800" cy="457200"/>
                          </a:xfrm>
                          <a:prstGeom prst="roundRect">
                            <a:avLst>
                              <a:gd name="adj" fmla="val 16667"/>
                            </a:avLst>
                          </a:prstGeom>
                          <a:solidFill>
                            <a:srgbClr val="FFFFFF"/>
                          </a:solidFill>
                          <a:ln w="9525">
                            <a:solidFill>
                              <a:srgbClr val="000000"/>
                            </a:solidFill>
                            <a:round/>
                            <a:headEnd/>
                            <a:tailEnd/>
                          </a:ln>
                        </wps:spPr>
                        <wps:txbx>
                          <w:txbxContent>
                            <w:p w14:paraId="39E3F953" w14:textId="77777777" w:rsidR="00FF7C75" w:rsidRDefault="00FF7C75" w:rsidP="00FF7C75">
                              <w:pPr>
                                <w:ind w:firstLine="839"/>
                                <w:jc w:val="center"/>
                              </w:pPr>
                              <w:r>
                                <w:t>Получение заявителем подписанного постановления  Администрации</w:t>
                              </w:r>
                            </w:p>
                          </w:txbxContent>
                        </wps:txbx>
                        <wps:bodyPr rot="0" vert="horz" wrap="square" lIns="91440" tIns="45720" rIns="91440" bIns="45720" anchor="t" anchorCtr="0" upright="1">
                          <a:noAutofit/>
                        </wps:bodyPr>
                      </wps:wsp>
                      <wps:wsp>
                        <wps:cNvPr id="252716205" name="AutoShape 19"/>
                        <wps:cNvSpPr>
                          <a:spLocks noChangeArrowheads="1"/>
                        </wps:cNvSpPr>
                        <wps:spPr bwMode="auto">
                          <a:xfrm>
                            <a:off x="0" y="2092325"/>
                            <a:ext cx="1715135" cy="1005205"/>
                          </a:xfrm>
                          <a:prstGeom prst="roundRect">
                            <a:avLst>
                              <a:gd name="adj" fmla="val 16667"/>
                            </a:avLst>
                          </a:prstGeom>
                          <a:solidFill>
                            <a:srgbClr val="FFFFFF"/>
                          </a:solidFill>
                          <a:ln w="9525">
                            <a:solidFill>
                              <a:srgbClr val="000000"/>
                            </a:solidFill>
                            <a:round/>
                            <a:headEnd/>
                            <a:tailEnd/>
                          </a:ln>
                        </wps:spPr>
                        <wps:txbx>
                          <w:txbxContent>
                            <w:p w14:paraId="3C56FB9A" w14:textId="77777777" w:rsidR="00FF7C75" w:rsidRPr="00F82F9E" w:rsidRDefault="00FF7C75" w:rsidP="00FF7C75">
                              <w:pPr>
                                <w:ind w:firstLine="839"/>
                                <w:rPr>
                                  <w:sz w:val="21"/>
                                  <w:szCs w:val="21"/>
                                </w:rPr>
                              </w:pPr>
                              <w:r>
                                <w:rPr>
                                  <w:sz w:val="21"/>
                                  <w:szCs w:val="21"/>
                                </w:rPr>
                                <w:t>Уведомление</w:t>
                              </w:r>
                              <w:r w:rsidRPr="00931E4B">
                                <w:rPr>
                                  <w:sz w:val="21"/>
                                  <w:szCs w:val="21"/>
                                </w:rPr>
                                <w:t xml:space="preserve"> заявителя о </w:t>
                              </w:r>
                              <w:r>
                                <w:rPr>
                                  <w:sz w:val="21"/>
                                  <w:szCs w:val="21"/>
                                </w:rPr>
                                <w:t>предоставлении недостающих сведений и об устранении</w:t>
                              </w:r>
                              <w:r w:rsidRPr="006A4DC0">
                                <w:rPr>
                                  <w:sz w:val="21"/>
                                  <w:szCs w:val="21"/>
                                </w:rPr>
                                <w:t xml:space="preserve"> </w:t>
                              </w:r>
                              <w:r>
                                <w:rPr>
                                  <w:sz w:val="21"/>
                                  <w:szCs w:val="21"/>
                                </w:rPr>
                                <w:t>недостатков</w:t>
                              </w:r>
                            </w:p>
                            <w:p w14:paraId="6FFF2912" w14:textId="77777777" w:rsidR="00FF7C75" w:rsidRPr="006A4DC0" w:rsidRDefault="00FF7C75" w:rsidP="00FF7C75"/>
                          </w:txbxContent>
                        </wps:txbx>
                        <wps:bodyPr rot="0" vert="horz" wrap="square" lIns="91440" tIns="45720" rIns="91440" bIns="45720" anchor="t" anchorCtr="0" upright="1">
                          <a:noAutofit/>
                        </wps:bodyPr>
                      </wps:wsp>
                      <wps:wsp>
                        <wps:cNvPr id="1376347608" name="Rectangle 20"/>
                        <wps:cNvSpPr>
                          <a:spLocks noChangeArrowheads="1"/>
                        </wps:cNvSpPr>
                        <wps:spPr bwMode="auto">
                          <a:xfrm>
                            <a:off x="0" y="3253740"/>
                            <a:ext cx="2790825" cy="880110"/>
                          </a:xfrm>
                          <a:prstGeom prst="rect">
                            <a:avLst/>
                          </a:prstGeom>
                          <a:solidFill>
                            <a:srgbClr val="FFFFFF"/>
                          </a:solidFill>
                          <a:ln w="9525">
                            <a:solidFill>
                              <a:srgbClr val="000000"/>
                            </a:solidFill>
                            <a:miter lim="800000"/>
                            <a:headEnd/>
                            <a:tailEnd/>
                          </a:ln>
                        </wps:spPr>
                        <wps:txbx>
                          <w:txbxContent>
                            <w:p w14:paraId="297561E9" w14:textId="77777777" w:rsidR="00FF7C75" w:rsidRPr="002C4C9B" w:rsidRDefault="00FF7C75" w:rsidP="00FF7C75">
                              <w:pPr>
                                <w:ind w:firstLine="839"/>
                                <w:jc w:val="center"/>
                              </w:pPr>
                              <w:r w:rsidRPr="002C4C9B">
                                <w:t>Подготовка проекта постановления Администрации о предоставлении земельного участка в постоянное (бессрочное) пользование заявителю</w:t>
                              </w:r>
                              <w:r>
                                <w:t>, с</w:t>
                              </w:r>
                              <w:r w:rsidRPr="002C4C9B">
                                <w:t>огласование проекта постановления Администрации</w:t>
                              </w:r>
                            </w:p>
                          </w:txbxContent>
                        </wps:txbx>
                        <wps:bodyPr rot="0" vert="horz" wrap="square" lIns="91440" tIns="45720" rIns="91440" bIns="45720" anchor="t" anchorCtr="0" upright="1">
                          <a:noAutofit/>
                        </wps:bodyPr>
                      </wps:wsp>
                      <wps:wsp>
                        <wps:cNvPr id="490148672" name="Text Box 21"/>
                        <wps:cNvSpPr txBox="1">
                          <a:spLocks noChangeArrowheads="1"/>
                        </wps:cNvSpPr>
                        <wps:spPr bwMode="auto">
                          <a:xfrm>
                            <a:off x="2065020" y="2884170"/>
                            <a:ext cx="57340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67A18" w14:textId="77777777" w:rsidR="00FF7C75" w:rsidRDefault="00FF7C75" w:rsidP="00FF7C75">
                              <w:r>
                                <w:t>нет</w:t>
                              </w:r>
                            </w:p>
                          </w:txbxContent>
                        </wps:txbx>
                        <wps:bodyPr rot="0" vert="horz" wrap="square" lIns="91440" tIns="45720" rIns="91440" bIns="45720" anchor="t" anchorCtr="0" upright="1">
                          <a:noAutofit/>
                        </wps:bodyPr>
                      </wps:wsp>
                      <wps:wsp>
                        <wps:cNvPr id="1367366842" name="Rectangle 22"/>
                        <wps:cNvSpPr>
                          <a:spLocks noChangeArrowheads="1"/>
                        </wps:cNvSpPr>
                        <wps:spPr bwMode="auto">
                          <a:xfrm>
                            <a:off x="3037205" y="3234690"/>
                            <a:ext cx="2790825" cy="935355"/>
                          </a:xfrm>
                          <a:prstGeom prst="rect">
                            <a:avLst/>
                          </a:prstGeom>
                          <a:solidFill>
                            <a:srgbClr val="FFFFFF"/>
                          </a:solidFill>
                          <a:ln w="9525">
                            <a:solidFill>
                              <a:srgbClr val="000000"/>
                            </a:solidFill>
                            <a:miter lim="800000"/>
                            <a:headEnd/>
                            <a:tailEnd/>
                          </a:ln>
                        </wps:spPr>
                        <wps:txbx>
                          <w:txbxContent>
                            <w:p w14:paraId="6A19EFF1" w14:textId="77777777" w:rsidR="00FF7C75" w:rsidRPr="002C4C9B" w:rsidRDefault="00FF7C75" w:rsidP="00FF7C75">
                              <w:pPr>
                                <w:ind w:firstLine="839"/>
                                <w:jc w:val="center"/>
                              </w:pPr>
                              <w:r w:rsidRPr="002C4C9B">
                                <w:t>Подготовка проекта постановления Администрации о пред</w:t>
                              </w:r>
                              <w:r>
                                <w:t xml:space="preserve">варительном  согласовании предоставления </w:t>
                              </w:r>
                              <w:r w:rsidRPr="002C4C9B">
                                <w:t>земельного участка</w:t>
                              </w:r>
                              <w:r>
                                <w:t>, с</w:t>
                              </w:r>
                              <w:r w:rsidRPr="002C4C9B">
                                <w:t>огласование проекта постановления Администрации</w:t>
                              </w:r>
                            </w:p>
                          </w:txbxContent>
                        </wps:txbx>
                        <wps:bodyPr rot="0" vert="horz" wrap="square" lIns="91440" tIns="45720" rIns="91440" bIns="45720" anchor="t" anchorCtr="0" upright="1">
                          <a:noAutofit/>
                        </wps:bodyPr>
                      </wps:wsp>
                      <wps:wsp>
                        <wps:cNvPr id="221027079" name="Text Box 23"/>
                        <wps:cNvSpPr txBox="1">
                          <a:spLocks noChangeArrowheads="1"/>
                        </wps:cNvSpPr>
                        <wps:spPr bwMode="auto">
                          <a:xfrm>
                            <a:off x="4905375" y="2872105"/>
                            <a:ext cx="45720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32DFE" w14:textId="77777777" w:rsidR="00FF7C75" w:rsidRDefault="00FF7C75" w:rsidP="00FF7C75">
                              <w:r>
                                <w:t>да</w:t>
                              </w:r>
                            </w:p>
                          </w:txbxContent>
                        </wps:txbx>
                        <wps:bodyPr rot="0" vert="horz" wrap="square" lIns="91440" tIns="45720" rIns="91440" bIns="45720" anchor="t" anchorCtr="0" upright="1">
                          <a:noAutofit/>
                        </wps:bodyPr>
                      </wps:wsp>
                      <wps:wsp>
                        <wps:cNvPr id="1060904521" name="Line 24"/>
                        <wps:cNvCnPr>
                          <a:cxnSpLocks noChangeShapeType="1"/>
                        </wps:cNvCnPr>
                        <wps:spPr bwMode="auto">
                          <a:xfrm>
                            <a:off x="3676650" y="4168140"/>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781092" name="Rectangle 25"/>
                        <wps:cNvSpPr>
                          <a:spLocks noChangeArrowheads="1"/>
                        </wps:cNvSpPr>
                        <wps:spPr bwMode="auto">
                          <a:xfrm>
                            <a:off x="2915285" y="5964555"/>
                            <a:ext cx="3152140" cy="510540"/>
                          </a:xfrm>
                          <a:prstGeom prst="rect">
                            <a:avLst/>
                          </a:prstGeom>
                          <a:solidFill>
                            <a:srgbClr val="FFFFFF"/>
                          </a:solidFill>
                          <a:ln w="9525">
                            <a:solidFill>
                              <a:srgbClr val="000000"/>
                            </a:solidFill>
                            <a:miter lim="800000"/>
                            <a:headEnd/>
                            <a:tailEnd/>
                          </a:ln>
                        </wps:spPr>
                        <wps:txbx>
                          <w:txbxContent>
                            <w:p w14:paraId="088FC28A" w14:textId="77777777" w:rsidR="00FF7C75" w:rsidRPr="00DD41BB" w:rsidRDefault="00FF7C75" w:rsidP="00FF7C75">
                              <w:pPr>
                                <w:ind w:firstLine="839"/>
                              </w:pPr>
                              <w:r>
                                <w:t>Постановка на кадастровый учет земельного участка за счет средств заявителя</w:t>
                              </w:r>
                            </w:p>
                          </w:txbxContent>
                        </wps:txbx>
                        <wps:bodyPr rot="0" vert="horz" wrap="square" lIns="91440" tIns="45720" rIns="91440" bIns="45720" anchor="t" anchorCtr="0" upright="1">
                          <a:noAutofit/>
                        </wps:bodyPr>
                      </wps:wsp>
                      <wps:wsp>
                        <wps:cNvPr id="1526993996" name="Line 26"/>
                        <wps:cNvCnPr>
                          <a:cxnSpLocks noChangeShapeType="1"/>
                        </wps:cNvCnPr>
                        <wps:spPr bwMode="auto">
                          <a:xfrm>
                            <a:off x="4143375" y="5671185"/>
                            <a:ext cx="635" cy="218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0835687" name="Rectangle 27"/>
                        <wps:cNvSpPr>
                          <a:spLocks noChangeArrowheads="1"/>
                        </wps:cNvSpPr>
                        <wps:spPr bwMode="auto">
                          <a:xfrm>
                            <a:off x="933450" y="1299845"/>
                            <a:ext cx="4116070" cy="570865"/>
                          </a:xfrm>
                          <a:prstGeom prst="rect">
                            <a:avLst/>
                          </a:prstGeom>
                          <a:solidFill>
                            <a:srgbClr val="FFFFFF"/>
                          </a:solidFill>
                          <a:ln w="9525">
                            <a:solidFill>
                              <a:srgbClr val="000000"/>
                            </a:solidFill>
                            <a:miter lim="800000"/>
                            <a:headEnd/>
                            <a:tailEnd/>
                          </a:ln>
                        </wps:spPr>
                        <wps:txbx>
                          <w:txbxContent>
                            <w:p w14:paraId="05C36A54" w14:textId="77777777" w:rsidR="00FF7C75" w:rsidRPr="00D2266A" w:rsidRDefault="00FF7C75" w:rsidP="00FF7C75">
                              <w:pPr>
                                <w:ind w:firstLine="567"/>
                              </w:pPr>
                              <w:r>
                                <w:t>Представлен полный комплект документов? Надлежащим образом оформленные документы? Направление в Администрацию для определения исполнителя муниципальной услуги</w:t>
                              </w:r>
                            </w:p>
                            <w:p w14:paraId="34D2C6E6" w14:textId="77777777" w:rsidR="00FF7C75" w:rsidRPr="006F3E28" w:rsidRDefault="00FF7C75" w:rsidP="00FF7C75"/>
                          </w:txbxContent>
                        </wps:txbx>
                        <wps:bodyPr rot="0" vert="horz" wrap="square" lIns="91440" tIns="45720" rIns="91440" bIns="45720" anchor="t" anchorCtr="0" upright="1">
                          <a:noAutofit/>
                        </wps:bodyPr>
                      </wps:wsp>
                      <wps:wsp>
                        <wps:cNvPr id="1606962378" name="Line 28"/>
                        <wps:cNvCnPr>
                          <a:cxnSpLocks noChangeShapeType="1"/>
                        </wps:cNvCnPr>
                        <wps:spPr bwMode="auto">
                          <a:xfrm flipV="1">
                            <a:off x="5049520" y="1713230"/>
                            <a:ext cx="27305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5801492" name="Line 29"/>
                        <wps:cNvCnPr>
                          <a:cxnSpLocks noChangeShapeType="1"/>
                        </wps:cNvCnPr>
                        <wps:spPr bwMode="auto">
                          <a:xfrm>
                            <a:off x="4296410" y="2919095"/>
                            <a:ext cx="365125" cy="294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6432514" name="Line 30"/>
                        <wps:cNvCnPr>
                          <a:cxnSpLocks noChangeShapeType="1"/>
                        </wps:cNvCnPr>
                        <wps:spPr bwMode="auto">
                          <a:xfrm flipH="1">
                            <a:off x="2322830" y="2947670"/>
                            <a:ext cx="468630" cy="287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0006620" name="Line 31"/>
                        <wps:cNvCnPr>
                          <a:cxnSpLocks noChangeShapeType="1"/>
                        </wps:cNvCnPr>
                        <wps:spPr bwMode="auto">
                          <a:xfrm>
                            <a:off x="5922645" y="272415"/>
                            <a:ext cx="635" cy="5680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4928209" name="Line 32"/>
                        <wps:cNvCnPr>
                          <a:cxnSpLocks noChangeShapeType="1"/>
                        </wps:cNvCnPr>
                        <wps:spPr bwMode="auto">
                          <a:xfrm flipH="1">
                            <a:off x="5049520" y="272415"/>
                            <a:ext cx="87376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4F0CBC8" id="Полотно 1" o:spid="_x0000_s1026" editas="canvas" style="width:483.1pt;height:551.95pt;mso-position-horizontal-relative:char;mso-position-vertical-relative:line" coordsize="61353,70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353;height:70097;visibility:visible;mso-wrap-style:square">
                  <v:fill o:detectmouseclick="t"/>
                  <v:path o:connecttype="none"/>
                </v:shape>
                <v:roundrect id="AutoShape 4" o:spid="_x0000_s1028" style="position:absolute;left:9144;width:41148;height:44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">
                  <v:textbox>
                    <w:txbxContent>
                      <w:p w14:paraId="54AB1A10" w14:textId="77777777" w:rsidR="00FF7C75" w:rsidRPr="005E404E" w:rsidRDefault="00FF7C75" w:rsidP="00FF7C75">
                        <w:pPr>
                          <w:ind w:firstLine="839"/>
                          <w:jc w:val="center"/>
                        </w:pPr>
                        <w:r w:rsidRPr="005E404E">
                          <w:t xml:space="preserve">Начало предоставления Услуги: поступление заявления в МФЦ </w:t>
                        </w:r>
                        <w:r>
                          <w:t>(</w:t>
                        </w:r>
                        <w:r w:rsidRPr="005E404E">
                          <w:t>Администрацию</w:t>
                        </w:r>
                        <w:r>
                          <w:t>)</w:t>
                        </w:r>
                        <w:r w:rsidRPr="005E404E">
                          <w:t xml:space="preserve">  </w:t>
                        </w:r>
                      </w:p>
                    </w:txbxContent>
                  </v:textbox>
                </v:roundrect>
                <v:rect id="Rectangle 5" o:spid="_x0000_s1029" style="position:absolute;left:9144;top:5873;width:41160;height:5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">
                  <v:textbox>
                    <w:txbxContent>
                      <w:p w14:paraId="648AB13C" w14:textId="77777777" w:rsidR="00FF7C75" w:rsidRPr="002C4C9B" w:rsidRDefault="00FF7C75" w:rsidP="00FF7C75">
                        <w:pPr>
                          <w:ind w:firstLine="839"/>
                        </w:pPr>
                        <w:r>
                          <w:t>Прием, первичная обработка, регистрация заявления и прилагаемых к нему документов, з</w:t>
                        </w:r>
                        <w:r w:rsidRPr="002C4C9B">
                          <w:t>апрос сведений в рамках ме</w:t>
                        </w:r>
                        <w:r w:rsidRPr="002C4C9B">
                          <w:t>ж</w:t>
                        </w:r>
                        <w:r w:rsidRPr="002C4C9B">
                          <w:t xml:space="preserve">ведомственного взаимодействия </w:t>
                        </w:r>
                        <w:proofErr w:type="gramStart"/>
                        <w:r w:rsidRPr="002C4C9B">
                          <w:t>( при</w:t>
                        </w:r>
                        <w:proofErr w:type="gramEnd"/>
                        <w:r w:rsidRPr="002C4C9B">
                          <w:t xml:space="preserve"> необходимости) </w:t>
                        </w:r>
                      </w:p>
                      <w:p w14:paraId="37BE460E" w14:textId="77777777" w:rsidR="00FF7C75" w:rsidRPr="002C4C9B" w:rsidRDefault="00FF7C75" w:rsidP="00FF7C75"/>
                      <w:p w14:paraId="19925936" w14:textId="77777777" w:rsidR="00FF7C75" w:rsidRPr="00D2266A" w:rsidRDefault="00FF7C75" w:rsidP="00FF7C75">
                        <w:pPr>
                          <w:ind w:firstLine="839"/>
                        </w:pPr>
                      </w:p>
                      <w:p w14:paraId="1E752318" w14:textId="77777777" w:rsidR="00FF7C75" w:rsidRPr="006F3E28" w:rsidRDefault="00FF7C75" w:rsidP="00FF7C75"/>
                    </w:txbxContent>
                  </v:textbox>
                </v:rect>
                <v:line id="Line 6" o:spid="_x0000_s1030" style="position:absolute;flip:x;visibility:visible;mso-wrap-style:square" from="29724,4724" to="29730,5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">
                  <v:stroke endarrow="block"/>
                </v:line>
                <v:line id="Line 7" o:spid="_x0000_s1031" style="position:absolute;visibility:visible;mso-wrap-style:square" from="29724,11849" to="29730,1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">
                  <v:stroke endarrow="block"/>
                </v:line>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8" o:spid="_x0000_s1032" type="#_x0000_t10" style="position:absolute;left:23228;top:21189;width:33998;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">
                  <v:textbox>
                    <w:txbxContent>
                      <w:p w14:paraId="5D650358" w14:textId="77777777" w:rsidR="00FF7C75" w:rsidRPr="00DD41BB" w:rsidRDefault="00FF7C75" w:rsidP="00FF7C75">
                        <w:pPr>
                          <w:ind w:firstLine="839"/>
                        </w:pPr>
                        <w:r w:rsidRPr="00DD41BB">
                          <w:t xml:space="preserve">земельный участок предстоит образовать или границы земельного участка подлежат </w:t>
                        </w:r>
                        <w:r w:rsidRPr="00DD41BB">
                          <w:rPr>
                            <w:bCs/>
                          </w:rPr>
                          <w:t>уто</w:t>
                        </w:r>
                        <w:r w:rsidRPr="00DD41BB">
                          <w:rPr>
                            <w:bCs/>
                          </w:rPr>
                          <w:t>ч</w:t>
                        </w:r>
                        <w:r w:rsidRPr="00DD41BB">
                          <w:rPr>
                            <w:bCs/>
                          </w:rPr>
                          <w:t>нению</w:t>
                        </w:r>
                      </w:p>
                    </w:txbxContent>
                  </v:textbox>
                </v:shape>
                <v:line id="Line 9" o:spid="_x0000_s1033" style="position:absolute;flip:x;visibility:visible;mso-wrap-style:square" from="4584,17145" to="4591,20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">
                  <v:stroke endarrow="block"/>
                </v:line>
                <v:shapetype id="_x0000_t202" coordsize="21600,21600" o:spt="202" path="m,l,21600r21600,l21600,xe">
                  <v:stroke joinstyle="miter"/>
                  <v:path gradientshapeok="t" o:connecttype="rect"/>
                </v:shapetype>
                <v:shape id="Text Box 10" o:spid="_x0000_s1034" type="#_x0000_t202" style="position:absolute;left:50406;top:14198;width:4572;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" filled="f" stroked="f">
                  <v:textbox>
                    <w:txbxContent>
                      <w:p w14:paraId="75FED10C" w14:textId="77777777" w:rsidR="00FF7C75" w:rsidRDefault="00FF7C75" w:rsidP="00FF7C75">
                        <w:r>
                          <w:t>да</w:t>
                        </w:r>
                      </w:p>
                    </w:txbxContent>
                  </v:textbox>
                </v:shape>
                <v:shape id="Text Box 11" o:spid="_x0000_s1035" type="#_x0000_t202" style="position:absolute;left:4572;top:13716;width:5721;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" filled="f" stroked="f">
                  <v:textbox>
                    <w:txbxContent>
                      <w:p w14:paraId="570CB0EB" w14:textId="77777777" w:rsidR="00FF7C75" w:rsidRDefault="00FF7C75" w:rsidP="00FF7C75">
                        <w:r>
                          <w:t>нет</w:t>
                        </w:r>
                      </w:p>
                    </w:txbxContent>
                  </v:textbox>
                </v:shape>
                <v:line id="Line 12" o:spid="_x0000_s1036" style="position:absolute;visibility:visible;mso-wrap-style:square" from="4572,17145" to="10293,1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"/>
                <v:line id="Line 13" o:spid="_x0000_s1037" style="position:absolute;visibility:visible;mso-wrap-style:square" from="48006,18288" to="50292,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"/>
                <v:line id="Line 14" o:spid="_x0000_s1038" style="position:absolute;flip:x;visibility:visible;mso-wrap-style:square" from="53225,17151" to="53232,20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">
                  <v:stroke endarrow="block"/>
                </v:line>
                <v:rect id="Rectangle 15" o:spid="_x0000_s1039" style="position:absolute;left:8001;top:43091;width:43434;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">
                  <v:textbox>
                    <w:txbxContent>
                      <w:p w14:paraId="2430EF37" w14:textId="77777777" w:rsidR="00FF7C75" w:rsidRPr="00E255F2" w:rsidRDefault="00FF7C75" w:rsidP="00FF7C75">
                        <w:pPr>
                          <w:ind w:firstLine="839"/>
                        </w:pPr>
                        <w:r w:rsidRPr="00D50DAD">
                          <w:t xml:space="preserve">Подписание </w:t>
                        </w:r>
                        <w:r>
                          <w:t>постановления Администрации, р</w:t>
                        </w:r>
                        <w:r w:rsidRPr="00E255F2">
                          <w:t xml:space="preserve">егистрация </w:t>
                        </w:r>
                        <w:r>
                          <w:t>постановления Администрации</w:t>
                        </w:r>
                        <w:r w:rsidRPr="00E255F2">
                          <w:t xml:space="preserve">, проставление печати </w:t>
                        </w:r>
                        <w:r>
                          <w:t>Администр</w:t>
                        </w:r>
                        <w:r>
                          <w:t>а</w:t>
                        </w:r>
                        <w:r>
                          <w:t>ции</w:t>
                        </w:r>
                        <w:r w:rsidRPr="00E255F2">
                          <w:t xml:space="preserve"> с изображением Государственного герба</w:t>
                        </w:r>
                        <w:r>
                          <w:t xml:space="preserve"> Удмуртской Республ</w:t>
                        </w:r>
                        <w:r>
                          <w:t>и</w:t>
                        </w:r>
                        <w:r>
                          <w:t>ки</w:t>
                        </w:r>
                        <w:r w:rsidRPr="00E255F2">
                          <w:t>, зане</w:t>
                        </w:r>
                        <w:r>
                          <w:softHyphen/>
                        </w:r>
                        <w:r w:rsidRPr="00E255F2">
                          <w:t xml:space="preserve">сение данных в </w:t>
                        </w:r>
                        <w:proofErr w:type="gramStart"/>
                        <w:r w:rsidRPr="00E255F2">
                          <w:t>Журнал  регистрации</w:t>
                        </w:r>
                        <w:proofErr w:type="gramEnd"/>
                        <w:r w:rsidRPr="00E255F2">
                          <w:t xml:space="preserve"> </w:t>
                        </w:r>
                        <w:r>
                          <w:t>постановлений Адм</w:t>
                        </w:r>
                        <w:r>
                          <w:t>и</w:t>
                        </w:r>
                        <w:r>
                          <w:t>нистрации</w:t>
                        </w:r>
                      </w:p>
                      <w:p w14:paraId="0455D3D2" w14:textId="77777777" w:rsidR="00FF7C75" w:rsidRPr="00D50DAD" w:rsidRDefault="00FF7C75" w:rsidP="00FF7C75">
                        <w:pPr>
                          <w:ind w:firstLine="839"/>
                        </w:pPr>
                      </w:p>
                    </w:txbxContent>
                  </v:textbox>
                </v:rect>
                <v:line id="Line 16" o:spid="_x0000_s1040" style="position:absolute;visibility:visible;mso-wrap-style:square" from="15049,41624" to="15055,42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">
                  <v:stroke endarrow="block"/>
                </v:line>
                <v:line id="Line 17" o:spid="_x0000_s1041" style="position:absolute;visibility:visible;mso-wrap-style:square" from="27527,50634" to="27533,51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">
                  <v:stroke endarrow="block"/>
                </v:line>
                <v:roundrect id="AutoShape 18" o:spid="_x0000_s1042" style="position:absolute;left:9144;top:52139;width:41148;height:45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">
                  <v:textbox>
                    <w:txbxContent>
                      <w:p w14:paraId="39E3F953" w14:textId="77777777" w:rsidR="00FF7C75" w:rsidRDefault="00FF7C75" w:rsidP="00FF7C75">
                        <w:pPr>
                          <w:ind w:firstLine="839"/>
                          <w:jc w:val="center"/>
                        </w:pPr>
                        <w:r>
                          <w:t xml:space="preserve">Получение заявителем подписанного </w:t>
                        </w:r>
                        <w:proofErr w:type="gramStart"/>
                        <w:r>
                          <w:t>постановления  Администрации</w:t>
                        </w:r>
                        <w:proofErr w:type="gramEnd"/>
                      </w:p>
                    </w:txbxContent>
                  </v:textbox>
                </v:roundrect>
                <v:roundrect id="AutoShape 19" o:spid="_x0000_s1043" style="position:absolute;top:20923;width:17151;height:1005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">
                  <v:textbox>
                    <w:txbxContent>
                      <w:p w14:paraId="3C56FB9A" w14:textId="77777777" w:rsidR="00FF7C75" w:rsidRPr="00F82F9E" w:rsidRDefault="00FF7C75" w:rsidP="00FF7C75">
                        <w:pPr>
                          <w:ind w:firstLine="839"/>
                          <w:rPr>
                            <w:sz w:val="21"/>
                            <w:szCs w:val="21"/>
                          </w:rPr>
                        </w:pPr>
                        <w:r>
                          <w:rPr>
                            <w:sz w:val="21"/>
                            <w:szCs w:val="21"/>
                          </w:rPr>
                          <w:t>Уведомление</w:t>
                        </w:r>
                        <w:r w:rsidRPr="00931E4B">
                          <w:rPr>
                            <w:sz w:val="21"/>
                            <w:szCs w:val="21"/>
                          </w:rPr>
                          <w:t xml:space="preserve"> заявителя о </w:t>
                        </w:r>
                        <w:r>
                          <w:rPr>
                            <w:sz w:val="21"/>
                            <w:szCs w:val="21"/>
                          </w:rPr>
                          <w:t>предоста</w:t>
                        </w:r>
                        <w:r>
                          <w:rPr>
                            <w:sz w:val="21"/>
                            <w:szCs w:val="21"/>
                          </w:rPr>
                          <w:t>в</w:t>
                        </w:r>
                        <w:r>
                          <w:rPr>
                            <w:sz w:val="21"/>
                            <w:szCs w:val="21"/>
                          </w:rPr>
                          <w:t>лении недостающих сведений и об устран</w:t>
                        </w:r>
                        <w:r>
                          <w:rPr>
                            <w:sz w:val="21"/>
                            <w:szCs w:val="21"/>
                          </w:rPr>
                          <w:t>е</w:t>
                        </w:r>
                        <w:r>
                          <w:rPr>
                            <w:sz w:val="21"/>
                            <w:szCs w:val="21"/>
                          </w:rPr>
                          <w:t>нии</w:t>
                        </w:r>
                        <w:r w:rsidRPr="006A4DC0">
                          <w:rPr>
                            <w:sz w:val="21"/>
                            <w:szCs w:val="21"/>
                          </w:rPr>
                          <w:t xml:space="preserve"> </w:t>
                        </w:r>
                        <w:r>
                          <w:rPr>
                            <w:sz w:val="21"/>
                            <w:szCs w:val="21"/>
                          </w:rPr>
                          <w:t>недостатков</w:t>
                        </w:r>
                      </w:p>
                      <w:p w14:paraId="6FFF2912" w14:textId="77777777" w:rsidR="00FF7C75" w:rsidRPr="006A4DC0" w:rsidRDefault="00FF7C75" w:rsidP="00FF7C75"/>
                    </w:txbxContent>
                  </v:textbox>
                </v:roundrect>
                <v:rect id="Rectangle 20" o:spid="_x0000_s1044" style="position:absolute;top:32537;width:27908;height:8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">
                  <v:textbox>
                    <w:txbxContent>
                      <w:p w14:paraId="297561E9" w14:textId="77777777" w:rsidR="00FF7C75" w:rsidRPr="002C4C9B" w:rsidRDefault="00FF7C75" w:rsidP="00FF7C75">
                        <w:pPr>
                          <w:ind w:firstLine="839"/>
                          <w:jc w:val="center"/>
                        </w:pPr>
                        <w:r w:rsidRPr="002C4C9B">
                          <w:t>Подготовка проекта постановл</w:t>
                        </w:r>
                        <w:r w:rsidRPr="002C4C9B">
                          <w:t>е</w:t>
                        </w:r>
                        <w:r w:rsidRPr="002C4C9B">
                          <w:t>ния Администрации о предоставлении з</w:t>
                        </w:r>
                        <w:r w:rsidRPr="002C4C9B">
                          <w:t>е</w:t>
                        </w:r>
                        <w:r w:rsidRPr="002C4C9B">
                          <w:t>мельного участка в постоянное (бессро</w:t>
                        </w:r>
                        <w:r w:rsidRPr="002C4C9B">
                          <w:t>ч</w:t>
                        </w:r>
                        <w:r w:rsidRPr="002C4C9B">
                          <w:t>ное) пользование заявителю</w:t>
                        </w:r>
                        <w:r>
                          <w:t>, с</w:t>
                        </w:r>
                        <w:r w:rsidRPr="002C4C9B">
                          <w:t>огласование проекта постановления Администрации</w:t>
                        </w:r>
                      </w:p>
                    </w:txbxContent>
                  </v:textbox>
                </v:rect>
                <v:shape id="Text Box 21" o:spid="_x0000_s1045" type="#_x0000_t202" style="position:absolute;left:20650;top:28841;width:5734;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" filled="f" stroked="f">
                  <v:textbox>
                    <w:txbxContent>
                      <w:p w14:paraId="25667A18" w14:textId="77777777" w:rsidR="00FF7C75" w:rsidRDefault="00FF7C75" w:rsidP="00FF7C75">
                        <w:r>
                          <w:t>нет</w:t>
                        </w:r>
                      </w:p>
                    </w:txbxContent>
                  </v:textbox>
                </v:shape>
                <v:rect id="Rectangle 22" o:spid="_x0000_s1046" style="position:absolute;left:30372;top:32346;width:27908;height:9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">
                  <v:textbox>
                    <w:txbxContent>
                      <w:p w14:paraId="6A19EFF1" w14:textId="77777777" w:rsidR="00FF7C75" w:rsidRPr="002C4C9B" w:rsidRDefault="00FF7C75" w:rsidP="00FF7C75">
                        <w:pPr>
                          <w:ind w:firstLine="839"/>
                          <w:jc w:val="center"/>
                        </w:pPr>
                        <w:r w:rsidRPr="002C4C9B">
                          <w:t>Подготовка проекта постановл</w:t>
                        </w:r>
                        <w:r w:rsidRPr="002C4C9B">
                          <w:t>е</w:t>
                        </w:r>
                        <w:r w:rsidRPr="002C4C9B">
                          <w:t xml:space="preserve">ния Администрации о </w:t>
                        </w:r>
                        <w:proofErr w:type="gramStart"/>
                        <w:r w:rsidRPr="002C4C9B">
                          <w:t>пред</w:t>
                        </w:r>
                        <w:r>
                          <w:t>варительном  согласовании</w:t>
                        </w:r>
                        <w:proofErr w:type="gramEnd"/>
                        <w:r>
                          <w:t xml:space="preserve"> предоставления </w:t>
                        </w:r>
                        <w:r w:rsidRPr="002C4C9B">
                          <w:t>земельного участка</w:t>
                        </w:r>
                        <w:r>
                          <w:t>, с</w:t>
                        </w:r>
                        <w:r w:rsidRPr="002C4C9B">
                          <w:t>огласование проекта постано</w:t>
                        </w:r>
                        <w:r w:rsidRPr="002C4C9B">
                          <w:t>в</w:t>
                        </w:r>
                        <w:r w:rsidRPr="002C4C9B">
                          <w:t>ления Администрации</w:t>
                        </w:r>
                      </w:p>
                    </w:txbxContent>
                  </v:textbox>
                </v:rect>
                <v:shape id="Text Box 23" o:spid="_x0000_s1047" type="#_x0000_t202" style="position:absolute;left:49053;top:28721;width:4572;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" filled="f" stroked="f">
                  <v:textbox>
                    <w:txbxContent>
                      <w:p w14:paraId="08532DFE" w14:textId="77777777" w:rsidR="00FF7C75" w:rsidRDefault="00FF7C75" w:rsidP="00FF7C75">
                        <w:r>
                          <w:t>да</w:t>
                        </w:r>
                      </w:p>
                    </w:txbxContent>
                  </v:textbox>
                </v:shape>
                <v:line id="Line 24" o:spid="_x0000_s1048" style="position:absolute;visibility:visible;mso-wrap-style:square" from="36766,41681" to="36772,4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">
                  <v:stroke endarrow="block"/>
                </v:line>
                <v:rect id="Rectangle 25" o:spid="_x0000_s1049" style="position:absolute;left:29152;top:59645;width:31522;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">
                  <v:textbox>
                    <w:txbxContent>
                      <w:p w14:paraId="088FC28A" w14:textId="77777777" w:rsidR="00FF7C75" w:rsidRPr="00DD41BB" w:rsidRDefault="00FF7C75" w:rsidP="00FF7C75">
                        <w:pPr>
                          <w:ind w:firstLine="839"/>
                        </w:pPr>
                        <w:r>
                          <w:t>Постановка на кадастровый учет з</w:t>
                        </w:r>
                        <w:r>
                          <w:t>е</w:t>
                        </w:r>
                        <w:r>
                          <w:t>мельного участка за счет средств заявителя</w:t>
                        </w:r>
                      </w:p>
                    </w:txbxContent>
                  </v:textbox>
                </v:rect>
                <v:line id="Line 26" o:spid="_x0000_s1050" style="position:absolute;visibility:visible;mso-wrap-style:square" from="41433,56711" to="41440,58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">
                  <v:stroke endarrow="block"/>
                </v:line>
                <v:rect id="Rectangle 27" o:spid="_x0000_s1051" style="position:absolute;left:9334;top:12998;width:41161;height:5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">
                  <v:textbox>
                    <w:txbxContent>
                      <w:p w14:paraId="05C36A54" w14:textId="77777777" w:rsidR="00FF7C75" w:rsidRPr="00D2266A" w:rsidRDefault="00FF7C75" w:rsidP="00FF7C75">
                        <w:pPr>
                          <w:ind w:firstLine="567"/>
                        </w:pPr>
                        <w:r>
                          <w:t>Представлен полный комплект документов? Надлежащим образом оформленные документы? Направление в Администр</w:t>
                        </w:r>
                        <w:r>
                          <w:t>а</w:t>
                        </w:r>
                        <w:r>
                          <w:t>цию для определения исполнителя муниципальной услуги</w:t>
                        </w:r>
                      </w:p>
                      <w:p w14:paraId="34D2C6E6" w14:textId="77777777" w:rsidR="00FF7C75" w:rsidRPr="006F3E28" w:rsidRDefault="00FF7C75" w:rsidP="00FF7C75"/>
                    </w:txbxContent>
                  </v:textbox>
                </v:rect>
                <v:line id="Line 28" o:spid="_x0000_s1052" style="position:absolute;flip:y;visibility:visible;mso-wrap-style:square" from="50495,17132" to="53225,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"/>
                <v:line id="Line 29" o:spid="_x0000_s1053" style="position:absolute;visibility:visible;mso-wrap-style:square" from="42964,29190" to="46615,3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">
                  <v:stroke endarrow="block"/>
                </v:line>
                <v:line id="Line 30" o:spid="_x0000_s1054" style="position:absolute;flip:x;visibility:visible;mso-wrap-style:square" from="23228,29476" to="27914,32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">
                  <v:stroke endarrow="block"/>
                </v:line>
                <v:line id="Line 31" o:spid="_x0000_s1055" style="position:absolute;visibility:visible;mso-wrap-style:square" from="59226,2724" to="59232,59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"/>
                <v:line id="Line 32" o:spid="_x0000_s1056" style="position:absolute;flip:x;visibility:visible;mso-wrap-style:square" from="50495,2724" to="59232,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">
                  <v:stroke endarrow="block"/>
                </v:line>
                <w10:anchorlock/>
              </v:group>
            </w:pict>
          </mc:Fallback>
        </mc:AlternateContent>
      </w:r>
    </w:p>
    <w:p w14:paraId="5C97485D" w14:textId="77777777" w:rsidR="00FF7C75" w:rsidRPr="00FF7C75" w:rsidRDefault="00FF7C75" w:rsidP="00FF7C75">
      <w:pPr>
        <w:widowControl w:val="0"/>
        <w:spacing w:after="0" w:line="240" w:lineRule="auto"/>
        <w:rPr>
          <w:rFonts w:ascii="Times New Roman" w:eastAsia="Times New Roman" w:hAnsi="Times New Roman" w:cs="Times New Roman"/>
          <w:b/>
          <w:kern w:val="0"/>
          <w:sz w:val="24"/>
          <w:szCs w:val="24"/>
          <w:lang w:eastAsia="ru-RU"/>
          <w14:ligatures w14:val="none"/>
        </w:rPr>
      </w:pPr>
    </w:p>
    <w:p w14:paraId="32C0063B" w14:textId="77777777" w:rsidR="00FF7C75" w:rsidRPr="00FF7C75" w:rsidRDefault="00FF7C75" w:rsidP="00FF7C75">
      <w:pPr>
        <w:widowControl w:val="0"/>
        <w:spacing w:after="0" w:line="240" w:lineRule="auto"/>
        <w:ind w:firstLine="839"/>
        <w:rPr>
          <w:rFonts w:ascii="Times New Roman" w:eastAsia="Times New Roman" w:hAnsi="Times New Roman" w:cs="Times New Roman"/>
          <w:b/>
          <w:kern w:val="0"/>
          <w:sz w:val="24"/>
          <w:szCs w:val="24"/>
          <w:lang w:eastAsia="ru-RU"/>
          <w14:ligatures w14:val="none"/>
        </w:rPr>
      </w:pPr>
    </w:p>
    <w:p w14:paraId="0BBBD53C" w14:textId="77777777" w:rsidR="00FF7C75" w:rsidRPr="00FF7C75" w:rsidRDefault="00FF7C75" w:rsidP="00FF7C75">
      <w:pPr>
        <w:widowControl w:val="0"/>
        <w:spacing w:after="0" w:line="240" w:lineRule="auto"/>
        <w:ind w:firstLine="839"/>
        <w:rPr>
          <w:rFonts w:ascii="Times New Roman" w:eastAsia="Times New Roman" w:hAnsi="Times New Roman" w:cs="Times New Roman"/>
          <w:b/>
          <w:kern w:val="0"/>
          <w:sz w:val="24"/>
          <w:szCs w:val="24"/>
          <w:lang w:eastAsia="ru-RU"/>
          <w14:ligatures w14:val="none"/>
        </w:rPr>
      </w:pPr>
    </w:p>
    <w:p w14:paraId="3FF0236E" w14:textId="77777777" w:rsidR="00FF7C75" w:rsidRPr="00FF7C75" w:rsidRDefault="00FF7C75" w:rsidP="00FF7C75">
      <w:pPr>
        <w:widowControl w:val="0"/>
        <w:spacing w:after="0" w:line="240" w:lineRule="auto"/>
        <w:ind w:left="5220" w:firstLine="840"/>
        <w:jc w:val="right"/>
        <w:rPr>
          <w:rFonts w:ascii="Times New Roman" w:eastAsia="Times New Roman" w:hAnsi="Times New Roman" w:cs="Times New Roman"/>
          <w:color w:val="000000"/>
          <w:spacing w:val="-6"/>
          <w:kern w:val="0"/>
          <w:sz w:val="24"/>
          <w:szCs w:val="24"/>
          <w:lang w:eastAsia="ru-RU"/>
          <w14:ligatures w14:val="none"/>
        </w:rPr>
      </w:pPr>
      <w:r w:rsidRPr="00FF7C75">
        <w:rPr>
          <w:rFonts w:ascii="Times New Roman" w:eastAsia="Times New Roman" w:hAnsi="Times New Roman" w:cs="Times New Roman"/>
          <w:color w:val="000000"/>
          <w:spacing w:val="-6"/>
          <w:kern w:val="0"/>
          <w:sz w:val="24"/>
          <w:szCs w:val="24"/>
          <w:lang w:eastAsia="ru-RU"/>
          <w14:ligatures w14:val="none"/>
        </w:rPr>
        <w:t>Приложение 2</w:t>
      </w:r>
    </w:p>
    <w:p w14:paraId="7A8C1B7C" w14:textId="77777777" w:rsidR="00FF7C75" w:rsidRPr="00FF7C75" w:rsidRDefault="00FF7C75" w:rsidP="00FF7C75">
      <w:pPr>
        <w:widowControl w:val="0"/>
        <w:spacing w:after="0" w:line="240" w:lineRule="auto"/>
        <w:ind w:left="5220"/>
        <w:jc w:val="right"/>
        <w:rPr>
          <w:rFonts w:ascii="Times New Roman" w:eastAsia="Times New Roman" w:hAnsi="Times New Roman" w:cs="Times New Roman"/>
          <w:color w:val="000000"/>
          <w:spacing w:val="-6"/>
          <w:kern w:val="0"/>
          <w:sz w:val="24"/>
          <w:szCs w:val="24"/>
          <w:lang w:eastAsia="ru-RU"/>
          <w14:ligatures w14:val="none"/>
        </w:rPr>
      </w:pPr>
      <w:r w:rsidRPr="00FF7C75">
        <w:rPr>
          <w:rFonts w:ascii="Times New Roman" w:eastAsia="Times New Roman" w:hAnsi="Times New Roman" w:cs="Times New Roman"/>
          <w:color w:val="000000"/>
          <w:spacing w:val="-6"/>
          <w:kern w:val="0"/>
          <w:sz w:val="24"/>
          <w:szCs w:val="24"/>
          <w:lang w:eastAsia="ru-RU"/>
          <w14:ligatures w14:val="none"/>
        </w:rPr>
        <w:t xml:space="preserve">к настоящему Административному регламенту  </w:t>
      </w:r>
    </w:p>
    <w:p w14:paraId="6C074CCB" w14:textId="77777777" w:rsidR="00FF7C75" w:rsidRPr="00FF7C75" w:rsidRDefault="00FF7C75" w:rsidP="00FF7C75">
      <w:pPr>
        <w:widowControl w:val="0"/>
        <w:spacing w:after="0" w:line="240" w:lineRule="auto"/>
        <w:ind w:left="5220"/>
        <w:jc w:val="right"/>
        <w:rPr>
          <w:rFonts w:ascii="Times New Roman" w:eastAsia="Times New Roman" w:hAnsi="Times New Roman" w:cs="Times New Roman"/>
          <w:color w:val="000000"/>
          <w:spacing w:val="-6"/>
          <w:kern w:val="0"/>
          <w:sz w:val="24"/>
          <w:szCs w:val="24"/>
          <w:lang w:eastAsia="ru-RU"/>
          <w14:ligatures w14:val="none"/>
        </w:rPr>
      </w:pPr>
    </w:p>
    <w:p w14:paraId="6F1A058C" w14:textId="77777777" w:rsidR="00FF7C75" w:rsidRPr="00FF7C75" w:rsidRDefault="00FF7C75" w:rsidP="00FF7C75">
      <w:pPr>
        <w:widowControl w:val="0"/>
        <w:spacing w:after="0" w:line="240" w:lineRule="auto"/>
        <w:ind w:left="5103" w:right="-1" w:firstLine="57"/>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Главе муниципального образования            </w:t>
      </w:r>
      <w:proofErr w:type="gramStart"/>
      <w:r w:rsidRPr="00FF7C75">
        <w:rPr>
          <w:rFonts w:ascii="Times New Roman" w:eastAsia="Times New Roman" w:hAnsi="Times New Roman" w:cs="Times New Roman"/>
          <w:kern w:val="0"/>
          <w:sz w:val="24"/>
          <w:szCs w:val="24"/>
          <w:lang w:eastAsia="ru-RU"/>
          <w14:ligatures w14:val="none"/>
        </w:rPr>
        <w:t xml:space="preserve">   «</w:t>
      </w:r>
      <w:proofErr w:type="gramEnd"/>
      <w:r w:rsidRPr="00FF7C75">
        <w:rPr>
          <w:rFonts w:ascii="Times New Roman" w:eastAsia="Times New Roman" w:hAnsi="Times New Roman" w:cs="Times New Roman"/>
          <w:kern w:val="0"/>
          <w:sz w:val="24"/>
          <w:szCs w:val="24"/>
          <w:lang w:eastAsia="ru-RU"/>
          <w14:ligatures w14:val="none"/>
        </w:rPr>
        <w:t>Муниципальный округ Красногорский район Удмуртской Республики</w:t>
      </w:r>
    </w:p>
    <w:p w14:paraId="5453CB29" w14:textId="77777777" w:rsidR="00FF7C75" w:rsidRPr="00FF7C75" w:rsidRDefault="00FF7C75" w:rsidP="00FF7C75">
      <w:pPr>
        <w:widowControl w:val="0"/>
        <w:spacing w:after="0" w:line="240" w:lineRule="auto"/>
        <w:ind w:left="4320" w:right="-1" w:firstLine="840"/>
        <w:jc w:val="both"/>
        <w:rPr>
          <w:rFonts w:ascii="Times New Roman" w:eastAsia="Times New Roman" w:hAnsi="Times New Roman" w:cs="Times New Roman"/>
          <w:b/>
          <w:kern w:val="0"/>
          <w:sz w:val="24"/>
          <w:szCs w:val="24"/>
          <w:lang w:eastAsia="ru-RU"/>
          <w14:ligatures w14:val="none"/>
        </w:rPr>
      </w:pPr>
    </w:p>
    <w:p w14:paraId="2DA5D51D" w14:textId="77777777" w:rsidR="00FF7C75" w:rsidRPr="00FF7C75" w:rsidRDefault="00FF7C75" w:rsidP="00FF7C75">
      <w:pPr>
        <w:widowControl w:val="0"/>
        <w:spacing w:after="0" w:line="240" w:lineRule="auto"/>
        <w:ind w:left="4320" w:right="-1" w:firstLine="840"/>
        <w:jc w:val="center"/>
        <w:rPr>
          <w:rFonts w:ascii="Times New Roman" w:eastAsia="Times New Roman" w:hAnsi="Times New Roman" w:cs="Times New Roman"/>
          <w:b/>
          <w:kern w:val="0"/>
          <w:sz w:val="24"/>
          <w:szCs w:val="24"/>
          <w:lang w:eastAsia="ru-RU"/>
          <w14:ligatures w14:val="none"/>
        </w:rPr>
      </w:pPr>
      <w:r w:rsidRPr="00FF7C75">
        <w:rPr>
          <w:rFonts w:ascii="Times New Roman" w:eastAsia="Times New Roman" w:hAnsi="Times New Roman" w:cs="Times New Roman"/>
          <w:b/>
          <w:kern w:val="0"/>
          <w:sz w:val="24"/>
          <w:szCs w:val="24"/>
          <w:lang w:eastAsia="ru-RU"/>
          <w14:ligatures w14:val="none"/>
        </w:rPr>
        <w:lastRenderedPageBreak/>
        <w:t>___________________________________</w:t>
      </w:r>
    </w:p>
    <w:p w14:paraId="4DED7E9E" w14:textId="77777777" w:rsidR="00FF7C75" w:rsidRPr="00FF7C75" w:rsidRDefault="00FF7C75" w:rsidP="00FF7C75">
      <w:pPr>
        <w:widowControl w:val="0"/>
        <w:spacing w:after="0" w:line="240" w:lineRule="auto"/>
        <w:ind w:left="4320" w:right="-1" w:hanging="67"/>
        <w:jc w:val="center"/>
        <w:rPr>
          <w:rFonts w:ascii="Times New Roman" w:eastAsia="Times New Roman" w:hAnsi="Times New Roman" w:cs="Times New Roman"/>
          <w:noProof/>
          <w:kern w:val="0"/>
          <w:sz w:val="24"/>
          <w:szCs w:val="24"/>
          <w:lang w:eastAsia="ru-RU"/>
          <w14:ligatures w14:val="none"/>
        </w:rPr>
      </w:pPr>
      <w:r w:rsidRPr="00FF7C75">
        <w:rPr>
          <w:rFonts w:ascii="Times New Roman" w:eastAsia="Times New Roman" w:hAnsi="Times New Roman" w:cs="Times New Roman"/>
          <w:noProof/>
          <w:kern w:val="0"/>
          <w:sz w:val="24"/>
          <w:szCs w:val="24"/>
          <w:lang w:eastAsia="ru-RU"/>
          <w14:ligatures w14:val="none"/>
        </w:rPr>
        <w:t>(наименование юридического лица)</w:t>
      </w:r>
    </w:p>
    <w:p w14:paraId="2B1F5F5F" w14:textId="77777777" w:rsidR="00FF7C75" w:rsidRPr="00FF7C75" w:rsidRDefault="00FF7C75" w:rsidP="00FF7C75">
      <w:pPr>
        <w:widowControl w:val="0"/>
        <w:spacing w:after="0" w:line="240" w:lineRule="auto"/>
        <w:ind w:left="4320" w:right="-1" w:firstLine="840"/>
        <w:jc w:val="center"/>
        <w:rPr>
          <w:rFonts w:ascii="Times New Roman" w:eastAsia="Times New Roman" w:hAnsi="Times New Roman" w:cs="Times New Roman"/>
          <w:b/>
          <w:noProof/>
          <w:kern w:val="0"/>
          <w:sz w:val="24"/>
          <w:szCs w:val="24"/>
          <w:lang w:eastAsia="ru-RU"/>
          <w14:ligatures w14:val="none"/>
        </w:rPr>
      </w:pPr>
      <w:r w:rsidRPr="00FF7C75">
        <w:rPr>
          <w:rFonts w:ascii="Times New Roman" w:eastAsia="Times New Roman" w:hAnsi="Times New Roman" w:cs="Times New Roman"/>
          <w:b/>
          <w:noProof/>
          <w:kern w:val="0"/>
          <w:sz w:val="24"/>
          <w:szCs w:val="24"/>
          <w:lang w:eastAsia="ru-RU"/>
          <w14:ligatures w14:val="none"/>
        </w:rPr>
        <w:t>___________________________________</w:t>
      </w:r>
    </w:p>
    <w:p w14:paraId="6D9A8F88" w14:textId="77777777" w:rsidR="00FF7C75" w:rsidRPr="00FF7C75" w:rsidRDefault="00FF7C75" w:rsidP="00FF7C75">
      <w:pPr>
        <w:widowControl w:val="0"/>
        <w:spacing w:after="0" w:line="240" w:lineRule="auto"/>
        <w:ind w:left="4320" w:right="-1" w:firstLine="840"/>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(адрес, реквизиты</w:t>
      </w:r>
      <w:r w:rsidRPr="00FF7C75">
        <w:rPr>
          <w:rFonts w:ascii="Times New Roman" w:eastAsia="Times New Roman" w:hAnsi="Times New Roman" w:cs="Times New Roman"/>
          <w:kern w:val="0"/>
          <w:sz w:val="24"/>
          <w:szCs w:val="24"/>
          <w:lang w:eastAsia="ru-RU"/>
          <w14:ligatures w14:val="none"/>
        </w:rPr>
        <w:tab/>
        <w:t xml:space="preserve"> юридического лица)</w:t>
      </w:r>
    </w:p>
    <w:p w14:paraId="5D81544F" w14:textId="77777777" w:rsidR="00FF7C75" w:rsidRPr="00FF7C75" w:rsidRDefault="00FF7C75" w:rsidP="00FF7C75">
      <w:pPr>
        <w:widowControl w:val="0"/>
        <w:spacing w:after="0" w:line="240" w:lineRule="auto"/>
        <w:ind w:left="4320" w:right="-1" w:firstLine="840"/>
        <w:jc w:val="center"/>
        <w:rPr>
          <w:rFonts w:ascii="Times New Roman" w:eastAsia="Times New Roman" w:hAnsi="Times New Roman" w:cs="Times New Roman"/>
          <w:b/>
          <w:kern w:val="0"/>
          <w:sz w:val="24"/>
          <w:szCs w:val="24"/>
          <w:lang w:eastAsia="ru-RU"/>
          <w14:ligatures w14:val="none"/>
        </w:rPr>
      </w:pPr>
      <w:r w:rsidRPr="00FF7C75">
        <w:rPr>
          <w:rFonts w:ascii="Times New Roman" w:eastAsia="Times New Roman" w:hAnsi="Times New Roman" w:cs="Times New Roman"/>
          <w:b/>
          <w:kern w:val="0"/>
          <w:sz w:val="24"/>
          <w:szCs w:val="24"/>
          <w:lang w:eastAsia="ru-RU"/>
          <w14:ligatures w14:val="none"/>
        </w:rPr>
        <w:t xml:space="preserve">___________________________________               </w:t>
      </w:r>
      <w:r w:rsidRPr="00FF7C75">
        <w:rPr>
          <w:rFonts w:ascii="Times New Roman" w:eastAsia="Times New Roman" w:hAnsi="Times New Roman" w:cs="Times New Roman"/>
          <w:b/>
          <w:kern w:val="0"/>
          <w:sz w:val="24"/>
          <w:szCs w:val="24"/>
          <w:lang w:eastAsia="ru-RU"/>
          <w14:ligatures w14:val="none"/>
        </w:rPr>
        <w:br/>
        <w:t xml:space="preserve">     ______________________________</w:t>
      </w:r>
    </w:p>
    <w:p w14:paraId="458C36F0" w14:textId="77777777" w:rsidR="00FF7C75" w:rsidRPr="00FF7C75" w:rsidRDefault="00FF7C75" w:rsidP="00FF7C75">
      <w:pPr>
        <w:widowControl w:val="0"/>
        <w:spacing w:after="0" w:line="240" w:lineRule="auto"/>
        <w:ind w:left="4320" w:right="-1" w:firstLine="840"/>
        <w:jc w:val="center"/>
        <w:rPr>
          <w:rFonts w:ascii="Times New Roman" w:eastAsia="Times New Roman" w:hAnsi="Times New Roman" w:cs="Times New Roman"/>
          <w:noProof/>
          <w:kern w:val="0"/>
          <w:sz w:val="24"/>
          <w:szCs w:val="24"/>
          <w:lang w:eastAsia="ru-RU"/>
          <w14:ligatures w14:val="none"/>
        </w:rPr>
      </w:pPr>
      <w:r w:rsidRPr="00FF7C75">
        <w:rPr>
          <w:rFonts w:ascii="Times New Roman" w:eastAsia="Times New Roman" w:hAnsi="Times New Roman" w:cs="Times New Roman"/>
          <w:noProof/>
          <w:kern w:val="0"/>
          <w:sz w:val="24"/>
          <w:szCs w:val="24"/>
          <w:lang w:eastAsia="ru-RU"/>
          <w14:ligatures w14:val="none"/>
        </w:rPr>
        <w:t>(контактный телефон)</w:t>
      </w:r>
    </w:p>
    <w:p w14:paraId="773BF973" w14:textId="77777777" w:rsidR="00FF7C75" w:rsidRDefault="00FF7C75" w:rsidP="00FF7C75">
      <w:pPr>
        <w:widowControl w:val="0"/>
        <w:spacing w:after="0" w:line="240" w:lineRule="auto"/>
        <w:ind w:left="4253" w:right="-1" w:firstLine="907"/>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ИНН______________________________    </w:t>
      </w:r>
      <w:r w:rsidRPr="00FF7C75">
        <w:rPr>
          <w:rFonts w:ascii="Times New Roman" w:eastAsia="Times New Roman" w:hAnsi="Times New Roman" w:cs="Times New Roman"/>
          <w:kern w:val="0"/>
          <w:sz w:val="24"/>
          <w:szCs w:val="24"/>
          <w:lang w:eastAsia="ru-RU"/>
          <w14:ligatures w14:val="none"/>
        </w:rPr>
        <w:br/>
        <w:t xml:space="preserve">        </w:t>
      </w:r>
    </w:p>
    <w:p w14:paraId="2F245FAB" w14:textId="10AC1784" w:rsidR="00FF7C75" w:rsidRPr="00FF7C75" w:rsidRDefault="00FF7C75" w:rsidP="00FF7C75">
      <w:pPr>
        <w:widowControl w:val="0"/>
        <w:spacing w:after="0" w:line="240" w:lineRule="auto"/>
        <w:ind w:left="4253" w:right="-1" w:firstLine="907"/>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СНИЛС __________________________</w:t>
      </w:r>
    </w:p>
    <w:p w14:paraId="2176EBBB" w14:textId="77777777" w:rsidR="00FF7C75" w:rsidRPr="00FF7C75" w:rsidRDefault="00FF7C75" w:rsidP="00FF7C75">
      <w:pPr>
        <w:widowControl w:val="0"/>
        <w:spacing w:after="0" w:line="240" w:lineRule="auto"/>
        <w:ind w:left="4320" w:right="-1" w:firstLine="840"/>
        <w:jc w:val="both"/>
        <w:rPr>
          <w:rFonts w:ascii="Times New Roman" w:eastAsia="Times New Roman" w:hAnsi="Times New Roman" w:cs="Times New Roman"/>
          <w:b/>
          <w:kern w:val="0"/>
          <w:sz w:val="24"/>
          <w:szCs w:val="24"/>
          <w:lang w:eastAsia="ru-RU"/>
          <w14:ligatures w14:val="none"/>
        </w:rPr>
      </w:pPr>
    </w:p>
    <w:p w14:paraId="6A3E18C8" w14:textId="77777777" w:rsidR="00FF7C75" w:rsidRPr="00FF7C75" w:rsidRDefault="00FF7C75" w:rsidP="00FF7C75">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b/>
          <w:kern w:val="0"/>
          <w:sz w:val="24"/>
          <w:szCs w:val="24"/>
          <w:lang w:eastAsia="ru-RU"/>
          <w14:ligatures w14:val="none"/>
        </w:rPr>
        <w:t>Заявление о предварительном согласовании предоставления земельного участка, находящегося в неразграниченной государственной собственности или   в муниципальной собственности</w:t>
      </w:r>
    </w:p>
    <w:p w14:paraId="6B49A52B" w14:textId="77777777" w:rsidR="00FF7C75" w:rsidRPr="00FF7C75" w:rsidRDefault="00FF7C75" w:rsidP="00FF7C75">
      <w:pPr>
        <w:widowControl w:val="0"/>
        <w:tabs>
          <w:tab w:val="left" w:pos="6866"/>
        </w:tabs>
        <w:spacing w:after="0" w:line="240" w:lineRule="auto"/>
        <w:ind w:firstLine="840"/>
        <w:jc w:val="both"/>
        <w:rPr>
          <w:rFonts w:ascii="Times New Roman" w:eastAsia="Times New Roman" w:hAnsi="Times New Roman" w:cs="Times New Roman"/>
          <w:kern w:val="0"/>
          <w:sz w:val="24"/>
          <w:szCs w:val="24"/>
          <w:lang w:eastAsia="ru-RU"/>
          <w14:ligatures w14:val="none"/>
        </w:rPr>
      </w:pPr>
    </w:p>
    <w:p w14:paraId="03524DC6" w14:textId="77777777" w:rsidR="00FF7C75" w:rsidRPr="00FF7C75" w:rsidRDefault="00FF7C75" w:rsidP="00FF7C75">
      <w:pPr>
        <w:widowControl w:val="0"/>
        <w:tabs>
          <w:tab w:val="left" w:pos="6866"/>
        </w:tabs>
        <w:spacing w:after="0" w:line="240" w:lineRule="auto"/>
        <w:ind w:firstLine="567"/>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Просим предварительно согласовать предоставление земельного участка с кадастровым номером  ____________________________ площадью ________ , из категории земель «___________________________________________________», расположенного по адресу (адресному ориентиру): ___________________________________________________________ для ________________________________________________________________________________.</w:t>
      </w:r>
    </w:p>
    <w:p w14:paraId="077E4ED2" w14:textId="77777777" w:rsidR="00FF7C75" w:rsidRPr="00FF7C75" w:rsidRDefault="00FF7C75" w:rsidP="00FF7C75">
      <w:pPr>
        <w:widowControl w:val="0"/>
        <w:tabs>
          <w:tab w:val="left" w:pos="6866"/>
        </w:tabs>
        <w:spacing w:after="0" w:line="240" w:lineRule="auto"/>
        <w:ind w:firstLine="840"/>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(целевое назначение земельного участка)       </w:t>
      </w:r>
    </w:p>
    <w:p w14:paraId="13A27003" w14:textId="77777777" w:rsidR="00FF7C75" w:rsidRPr="00FF7C75" w:rsidRDefault="00FF7C75" w:rsidP="00FF7C75">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К заявлению прилагаются:</w:t>
      </w:r>
    </w:p>
    <w:p w14:paraId="59AFE384" w14:textId="77777777" w:rsidR="00FF7C75" w:rsidRPr="00FF7C75" w:rsidRDefault="00FF7C75" w:rsidP="00FF7C75">
      <w:pPr>
        <w:tabs>
          <w:tab w:val="left" w:pos="709"/>
        </w:tabs>
        <w:autoSpaceDE w:val="0"/>
        <w:autoSpaceDN w:val="0"/>
        <w:adjustRightInd w:val="0"/>
        <w:spacing w:after="0" w:line="240" w:lineRule="auto"/>
        <w:ind w:firstLine="284"/>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1) </w:t>
      </w:r>
      <w:r w:rsidRPr="00FF7C75">
        <w:rPr>
          <w:rFonts w:ascii="Times New Roman" w:eastAsia="Times New Roman" w:hAnsi="Times New Roman" w:cs="Times New Roman"/>
          <w:kern w:val="0"/>
          <w:sz w:val="24"/>
          <w:szCs w:val="24"/>
          <w:lang w:eastAsia="ru-RU"/>
          <w14:ligatures w14:val="none"/>
        </w:rPr>
        <w:tab/>
        <w:t>схема расположения земельного участка в случае, если испрашиваемый земельный участок предстоит образовать;</w:t>
      </w:r>
    </w:p>
    <w:p w14:paraId="4BB83800" w14:textId="77777777" w:rsidR="00FF7C75" w:rsidRPr="00FF7C75" w:rsidRDefault="00FF7C75" w:rsidP="00FF7C75">
      <w:pPr>
        <w:tabs>
          <w:tab w:val="left" w:pos="709"/>
        </w:tabs>
        <w:autoSpaceDE w:val="0"/>
        <w:autoSpaceDN w:val="0"/>
        <w:adjustRightInd w:val="0"/>
        <w:spacing w:after="0" w:line="240" w:lineRule="auto"/>
        <w:ind w:firstLine="284"/>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2) </w:t>
      </w:r>
      <w:r w:rsidRPr="00FF7C75">
        <w:rPr>
          <w:rFonts w:ascii="Times New Roman" w:eastAsia="Times New Roman" w:hAnsi="Times New Roman" w:cs="Times New Roman"/>
          <w:kern w:val="0"/>
          <w:sz w:val="24"/>
          <w:szCs w:val="24"/>
          <w:lang w:eastAsia="ru-RU"/>
          <w14:ligatures w14:val="none"/>
        </w:rPr>
        <w:tab/>
        <w:t>копия документа, удостоверяющего личность представителя юридического лица;</w:t>
      </w:r>
    </w:p>
    <w:p w14:paraId="75492F83" w14:textId="77777777" w:rsidR="00FF7C75" w:rsidRPr="00FF7C75" w:rsidRDefault="00FF7C75" w:rsidP="00FF7C75">
      <w:pPr>
        <w:tabs>
          <w:tab w:val="left" w:pos="709"/>
        </w:tabs>
        <w:autoSpaceDE w:val="0"/>
        <w:autoSpaceDN w:val="0"/>
        <w:adjustRightInd w:val="0"/>
        <w:spacing w:after="0" w:line="240" w:lineRule="auto"/>
        <w:ind w:firstLine="284"/>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3) </w:t>
      </w:r>
      <w:r w:rsidRPr="00FF7C75">
        <w:rPr>
          <w:rFonts w:ascii="Times New Roman" w:eastAsia="Times New Roman" w:hAnsi="Times New Roman" w:cs="Times New Roman"/>
          <w:kern w:val="0"/>
          <w:sz w:val="24"/>
          <w:szCs w:val="24"/>
          <w:lang w:eastAsia="ru-RU"/>
          <w14:ligatures w14:val="none"/>
        </w:rPr>
        <w:tab/>
        <w:t>копия свидетельства о государственной регистрации юридического лица или выписка из единого государственного реестра юридических лиц;</w:t>
      </w:r>
    </w:p>
    <w:p w14:paraId="13B0BACA" w14:textId="77777777" w:rsidR="00FF7C75" w:rsidRPr="00FF7C75" w:rsidRDefault="00FF7C75" w:rsidP="00FF7C75">
      <w:pPr>
        <w:tabs>
          <w:tab w:val="left" w:pos="709"/>
        </w:tabs>
        <w:spacing w:after="0" w:line="240" w:lineRule="auto"/>
        <w:ind w:firstLine="284"/>
        <w:jc w:val="both"/>
        <w:rPr>
          <w:rFonts w:ascii="Times New Roman" w:eastAsia="Times New Roman" w:hAnsi="Times New Roman" w:cs="Times New Roman"/>
          <w:bCs/>
          <w:kern w:val="0"/>
          <w:sz w:val="24"/>
          <w:szCs w:val="24"/>
          <w:lang w:eastAsia="ru-RU"/>
          <w14:ligatures w14:val="none"/>
        </w:rPr>
      </w:pPr>
      <w:r w:rsidRPr="00FF7C75">
        <w:rPr>
          <w:rFonts w:ascii="Times New Roman" w:eastAsia="Times New Roman" w:hAnsi="Times New Roman" w:cs="Times New Roman"/>
          <w:bCs/>
          <w:kern w:val="0"/>
          <w:sz w:val="24"/>
          <w:szCs w:val="24"/>
          <w:lang w:eastAsia="ru-RU"/>
          <w14:ligatures w14:val="none"/>
        </w:rPr>
        <w:t xml:space="preserve">4) </w:t>
      </w:r>
      <w:r w:rsidRPr="00FF7C75">
        <w:rPr>
          <w:rFonts w:ascii="Times New Roman" w:eastAsia="Times New Roman" w:hAnsi="Times New Roman" w:cs="Times New Roman"/>
          <w:bCs/>
          <w:kern w:val="0"/>
          <w:sz w:val="24"/>
          <w:szCs w:val="24"/>
          <w:lang w:eastAsia="ru-RU"/>
          <w14:ligatures w14:val="none"/>
        </w:rPr>
        <w:tab/>
        <w:t>документы, подтверждающие право заявителя на приобретение земельного участка без проведения торгов и предусмотренные перечнем документов, подтверждающим право заявителя на приобретение земельного участка без проведения торгов, утвержденным приказом Минэкономразвития России от 12 января 2015 г. № 1;</w:t>
      </w:r>
    </w:p>
    <w:p w14:paraId="7DFA9725" w14:textId="77777777" w:rsidR="00FF7C75" w:rsidRPr="00FF7C75" w:rsidRDefault="00FF7C75" w:rsidP="00FF7C75">
      <w:pPr>
        <w:tabs>
          <w:tab w:val="left" w:pos="709"/>
        </w:tabs>
        <w:spacing w:after="0" w:line="240" w:lineRule="auto"/>
        <w:ind w:firstLine="284"/>
        <w:jc w:val="both"/>
        <w:rPr>
          <w:rFonts w:ascii="Times New Roman" w:eastAsia="Times New Roman" w:hAnsi="Times New Roman" w:cs="Times New Roman"/>
          <w:bCs/>
          <w:kern w:val="0"/>
          <w:sz w:val="24"/>
          <w:szCs w:val="24"/>
          <w:lang w:eastAsia="ru-RU"/>
          <w14:ligatures w14:val="none"/>
        </w:rPr>
      </w:pPr>
      <w:r w:rsidRPr="00FF7C75">
        <w:rPr>
          <w:rFonts w:ascii="Times New Roman" w:eastAsia="Times New Roman" w:hAnsi="Times New Roman" w:cs="Times New Roman"/>
          <w:bCs/>
          <w:kern w:val="0"/>
          <w:sz w:val="24"/>
          <w:szCs w:val="24"/>
          <w:lang w:eastAsia="ru-RU"/>
          <w14:ligatures w14:val="none"/>
        </w:rPr>
        <w:t xml:space="preserve">5) </w:t>
      </w:r>
      <w:r w:rsidRPr="00FF7C75">
        <w:rPr>
          <w:rFonts w:ascii="Times New Roman" w:eastAsia="Times New Roman" w:hAnsi="Times New Roman" w:cs="Times New Roman"/>
          <w:bCs/>
          <w:kern w:val="0"/>
          <w:sz w:val="24"/>
          <w:szCs w:val="24"/>
          <w:lang w:eastAsia="ru-RU"/>
          <w14:ligatures w14:val="none"/>
        </w:rPr>
        <w:tab/>
        <w:t xml:space="preserve">документ, подтверждающий полномочия представителя </w:t>
      </w:r>
      <w:proofErr w:type="gramStart"/>
      <w:r w:rsidRPr="00FF7C75">
        <w:rPr>
          <w:rFonts w:ascii="Times New Roman" w:eastAsia="Times New Roman" w:hAnsi="Times New Roman" w:cs="Times New Roman"/>
          <w:bCs/>
          <w:kern w:val="0"/>
          <w:sz w:val="24"/>
          <w:szCs w:val="24"/>
          <w:lang w:eastAsia="ru-RU"/>
          <w14:ligatures w14:val="none"/>
        </w:rPr>
        <w:t>заявителя, в случае, если</w:t>
      </w:r>
      <w:proofErr w:type="gramEnd"/>
      <w:r w:rsidRPr="00FF7C75">
        <w:rPr>
          <w:rFonts w:ascii="Times New Roman" w:eastAsia="Times New Roman" w:hAnsi="Times New Roman" w:cs="Times New Roman"/>
          <w:bCs/>
          <w:kern w:val="0"/>
          <w:sz w:val="24"/>
          <w:szCs w:val="24"/>
          <w:lang w:eastAsia="ru-RU"/>
          <w14:ligatures w14:val="none"/>
        </w:rPr>
        <w:t xml:space="preserve"> с заявлением о предварительном согласовании предоставления земельного участка обращается представитель заявителя;</w:t>
      </w:r>
    </w:p>
    <w:p w14:paraId="11855663" w14:textId="77777777" w:rsidR="00FF7C75" w:rsidRPr="00FF7C75" w:rsidRDefault="00FF7C75" w:rsidP="00FF7C75">
      <w:pPr>
        <w:tabs>
          <w:tab w:val="left" w:pos="709"/>
        </w:tabs>
        <w:spacing w:after="0" w:line="240" w:lineRule="auto"/>
        <w:ind w:firstLine="284"/>
        <w:jc w:val="both"/>
        <w:rPr>
          <w:rFonts w:ascii="Times New Roman" w:eastAsia="Times New Roman" w:hAnsi="Times New Roman" w:cs="Times New Roman"/>
          <w:bCs/>
          <w:kern w:val="0"/>
          <w:sz w:val="24"/>
          <w:szCs w:val="24"/>
          <w:lang w:eastAsia="ru-RU"/>
          <w14:ligatures w14:val="none"/>
        </w:rPr>
      </w:pPr>
      <w:r w:rsidRPr="00FF7C75">
        <w:rPr>
          <w:rFonts w:ascii="Times New Roman" w:eastAsia="Times New Roman" w:hAnsi="Times New Roman" w:cs="Times New Roman"/>
          <w:bCs/>
          <w:kern w:val="0"/>
          <w:sz w:val="24"/>
          <w:szCs w:val="24"/>
          <w:lang w:eastAsia="ru-RU"/>
          <w14:ligatures w14:val="none"/>
        </w:rPr>
        <w:t xml:space="preserve">6) </w:t>
      </w:r>
      <w:r w:rsidRPr="00FF7C75">
        <w:rPr>
          <w:rFonts w:ascii="Times New Roman" w:eastAsia="Times New Roman" w:hAnsi="Times New Roman" w:cs="Times New Roman"/>
          <w:bCs/>
          <w:kern w:val="0"/>
          <w:sz w:val="24"/>
          <w:szCs w:val="24"/>
          <w:lang w:eastAsia="ru-RU"/>
          <w14:ligatures w14:val="none"/>
        </w:rPr>
        <w:tab/>
        <w:t>иные документы.</w:t>
      </w:r>
    </w:p>
    <w:p w14:paraId="434FD5D4" w14:textId="77777777" w:rsidR="00FF7C75" w:rsidRPr="00FF7C75" w:rsidRDefault="00FF7C75" w:rsidP="00FF7C75">
      <w:pPr>
        <w:spacing w:after="0" w:line="240" w:lineRule="auto"/>
        <w:jc w:val="both"/>
        <w:rPr>
          <w:rFonts w:ascii="Times New Roman" w:eastAsia="Times New Roman" w:hAnsi="Times New Roman" w:cs="Times New Roman"/>
          <w:kern w:val="0"/>
          <w:sz w:val="24"/>
          <w:szCs w:val="24"/>
          <w:lang w:eastAsia="ru-RU"/>
          <w14:ligatures w14:val="none"/>
        </w:rPr>
      </w:pPr>
    </w:p>
    <w:p w14:paraId="68CAF2E4" w14:textId="77777777" w:rsidR="00FF7C75" w:rsidRPr="00FF7C75" w:rsidRDefault="00FF7C75" w:rsidP="00FF7C75">
      <w:pPr>
        <w:spacing w:after="0" w:line="240" w:lineRule="auto"/>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Подпись заявителя, представителя по доверенности от _________ г.    № ____</w:t>
      </w:r>
    </w:p>
    <w:p w14:paraId="4CD4FC9A" w14:textId="77777777" w:rsidR="00FF7C75" w:rsidRPr="00FF7C75" w:rsidRDefault="00FF7C75" w:rsidP="00FF7C75">
      <w:pPr>
        <w:spacing w:after="0" w:line="240" w:lineRule="auto"/>
        <w:jc w:val="both"/>
        <w:rPr>
          <w:rFonts w:ascii="Times New Roman" w:eastAsia="Times New Roman" w:hAnsi="Times New Roman" w:cs="Times New Roman"/>
          <w:kern w:val="0"/>
          <w:sz w:val="24"/>
          <w:szCs w:val="24"/>
          <w:lang w:eastAsia="ru-RU"/>
          <w14:ligatures w14:val="none"/>
        </w:rPr>
      </w:pPr>
    </w:p>
    <w:p w14:paraId="21EB8FBE" w14:textId="77777777" w:rsidR="00FF7C75" w:rsidRPr="00FF7C75" w:rsidRDefault="00FF7C75" w:rsidP="00FF7C75">
      <w:pPr>
        <w:spacing w:after="0" w:line="240" w:lineRule="auto"/>
        <w:jc w:val="both"/>
        <w:rPr>
          <w:rFonts w:ascii="Times New Roman" w:eastAsia="Times New Roman" w:hAnsi="Times New Roman" w:cs="Times New Roman"/>
          <w:kern w:val="0"/>
          <w:sz w:val="24"/>
          <w:szCs w:val="24"/>
          <w:lang w:eastAsia="ru-RU"/>
          <w14:ligatures w14:val="none"/>
        </w:rPr>
      </w:pPr>
    </w:p>
    <w:p w14:paraId="64F61FCC" w14:textId="77777777" w:rsidR="00FF7C75" w:rsidRPr="00FF7C75" w:rsidRDefault="00FF7C75" w:rsidP="00FF7C75">
      <w:pPr>
        <w:spacing w:after="0" w:line="240" w:lineRule="auto"/>
        <w:jc w:val="both"/>
        <w:rPr>
          <w:rFonts w:ascii="Times New Roman" w:eastAsia="Times New Roman" w:hAnsi="Times New Roman" w:cs="Times New Roman"/>
          <w:kern w:val="0"/>
          <w:sz w:val="24"/>
          <w:szCs w:val="24"/>
          <w:lang w:eastAsia="ru-RU"/>
          <w14:ligatures w14:val="none"/>
        </w:rPr>
      </w:pPr>
    </w:p>
    <w:p w14:paraId="512EC2A7" w14:textId="77777777" w:rsidR="00FF7C75" w:rsidRPr="00FF7C75" w:rsidRDefault="00FF7C75" w:rsidP="00FF7C75">
      <w:pPr>
        <w:spacing w:after="0" w:line="322" w:lineRule="exact"/>
        <w:ind w:firstLine="851"/>
        <w:jc w:val="both"/>
        <w:rPr>
          <w:rFonts w:ascii="Times New Roman" w:eastAsia="Times New Roman" w:hAnsi="Times New Roman" w:cs="Times New Roman"/>
          <w:color w:val="000000"/>
          <w:kern w:val="0"/>
          <w:sz w:val="26"/>
          <w:szCs w:val="26"/>
          <w:lang w:eastAsia="ru-RU"/>
          <w14:ligatures w14:val="none"/>
        </w:rPr>
      </w:pPr>
      <w:r w:rsidRPr="00FF7C75">
        <w:rPr>
          <w:rFonts w:ascii="Times New Roman" w:eastAsia="Calibri" w:hAnsi="Times New Roman" w:cs="Times New Roman"/>
          <w:kern w:val="0"/>
          <w:sz w:val="24"/>
          <w:szCs w:val="24"/>
          <w14:ligatures w14:val="none"/>
        </w:rPr>
        <w:t xml:space="preserve">     А также даю согласие на ознакомление, получение, хранение и обработку моих персональных данных для исполнения данного заявления Администрацией муниципального образования «Муниципальный округ Красногорский район Удмуртской Республики».</w:t>
      </w:r>
    </w:p>
    <w:p w14:paraId="09EE6FF1" w14:textId="77777777" w:rsidR="00FF7C75" w:rsidRP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1B4919EA"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1686FD27"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4D0A7275"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3B12865D"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742F5DD0"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1D11CDB6"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52D518AC"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7ACBF896"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3FD5517B"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26CD8C74"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1BA96123"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3FFC6701"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4BEB7137"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52CD03D6"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422E4CA9"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7B9C0E84"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09CD732E"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049FC124"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34B71D29"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78E994DD"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2045AF70"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2F5CACF5"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43878C16"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5E90D9BC" w14:textId="77777777" w:rsid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288FEB16" w14:textId="77777777" w:rsidR="00FF7C75" w:rsidRPr="00FF7C75" w:rsidRDefault="00FF7C75" w:rsidP="00FF7C75">
      <w:pPr>
        <w:widowControl w:val="0"/>
        <w:autoSpaceDE w:val="0"/>
        <w:autoSpaceDN w:val="0"/>
        <w:adjustRightInd w:val="0"/>
        <w:spacing w:after="0" w:line="440" w:lineRule="auto"/>
        <w:jc w:val="both"/>
        <w:rPr>
          <w:rFonts w:ascii="Times New Roman" w:eastAsia="Times New Roman" w:hAnsi="Times New Roman" w:cs="Times New Roman"/>
          <w:kern w:val="0"/>
          <w:sz w:val="24"/>
          <w:szCs w:val="24"/>
          <w:lang w:eastAsia="ru-RU"/>
          <w14:ligatures w14:val="none"/>
        </w:rPr>
      </w:pPr>
    </w:p>
    <w:p w14:paraId="5E73E3AC" w14:textId="77777777" w:rsidR="00FF7C75" w:rsidRPr="00FF7C75" w:rsidRDefault="00FF7C75" w:rsidP="00FF7C75">
      <w:pPr>
        <w:widowControl w:val="0"/>
        <w:spacing w:after="0" w:line="240" w:lineRule="auto"/>
        <w:ind w:left="5220" w:firstLine="840"/>
        <w:jc w:val="right"/>
        <w:rPr>
          <w:rFonts w:ascii="Times New Roman" w:eastAsia="Times New Roman" w:hAnsi="Times New Roman" w:cs="Times New Roman"/>
          <w:color w:val="000000"/>
          <w:spacing w:val="-6"/>
          <w:kern w:val="0"/>
          <w:sz w:val="24"/>
          <w:szCs w:val="24"/>
          <w:lang w:eastAsia="ru-RU"/>
          <w14:ligatures w14:val="none"/>
        </w:rPr>
      </w:pPr>
      <w:r w:rsidRPr="00FF7C75">
        <w:rPr>
          <w:rFonts w:ascii="Times New Roman" w:eastAsia="Times New Roman" w:hAnsi="Times New Roman" w:cs="Times New Roman"/>
          <w:color w:val="000000"/>
          <w:spacing w:val="-6"/>
          <w:kern w:val="0"/>
          <w:sz w:val="24"/>
          <w:szCs w:val="24"/>
          <w:lang w:eastAsia="ru-RU"/>
          <w14:ligatures w14:val="none"/>
        </w:rPr>
        <w:t>Приложение 3</w:t>
      </w:r>
    </w:p>
    <w:p w14:paraId="1EF22A22" w14:textId="77777777" w:rsidR="00FF7C75" w:rsidRPr="00FF7C75" w:rsidRDefault="00FF7C75" w:rsidP="00FF7C75">
      <w:pPr>
        <w:widowControl w:val="0"/>
        <w:spacing w:after="0" w:line="240" w:lineRule="auto"/>
        <w:ind w:left="5220" w:firstLine="840"/>
        <w:jc w:val="right"/>
        <w:rPr>
          <w:rFonts w:ascii="Times New Roman" w:eastAsia="Times New Roman" w:hAnsi="Times New Roman" w:cs="Times New Roman"/>
          <w:color w:val="000000"/>
          <w:spacing w:val="-6"/>
          <w:kern w:val="0"/>
          <w:sz w:val="24"/>
          <w:szCs w:val="24"/>
          <w:lang w:eastAsia="ru-RU"/>
          <w14:ligatures w14:val="none"/>
        </w:rPr>
      </w:pPr>
      <w:r w:rsidRPr="00FF7C75">
        <w:rPr>
          <w:rFonts w:ascii="Times New Roman" w:eastAsia="Times New Roman" w:hAnsi="Times New Roman" w:cs="Times New Roman"/>
          <w:color w:val="000000"/>
          <w:spacing w:val="-6"/>
          <w:kern w:val="0"/>
          <w:sz w:val="24"/>
          <w:szCs w:val="24"/>
          <w:lang w:eastAsia="ru-RU"/>
          <w14:ligatures w14:val="none"/>
        </w:rPr>
        <w:t xml:space="preserve">к настоящему Административному регламенту  </w:t>
      </w:r>
    </w:p>
    <w:p w14:paraId="4B471C5D" w14:textId="77777777" w:rsidR="00FF7C75" w:rsidRPr="00FF7C75" w:rsidRDefault="00FF7C75" w:rsidP="00FF7C75">
      <w:pPr>
        <w:widowControl w:val="0"/>
        <w:spacing w:after="0" w:line="240" w:lineRule="auto"/>
        <w:ind w:left="5220" w:firstLine="840"/>
        <w:jc w:val="right"/>
        <w:rPr>
          <w:rFonts w:ascii="Times New Roman" w:eastAsia="Times New Roman" w:hAnsi="Times New Roman" w:cs="Times New Roman"/>
          <w:color w:val="000000"/>
          <w:spacing w:val="-6"/>
          <w:kern w:val="0"/>
          <w:sz w:val="24"/>
          <w:szCs w:val="24"/>
          <w:lang w:eastAsia="ru-RU"/>
          <w14:ligatures w14:val="none"/>
        </w:rPr>
      </w:pPr>
    </w:p>
    <w:p w14:paraId="0217F69A" w14:textId="77777777" w:rsidR="00FF7C75" w:rsidRPr="00FF7C75" w:rsidRDefault="00FF7C75" w:rsidP="00FF7C75">
      <w:pPr>
        <w:widowControl w:val="0"/>
        <w:spacing w:after="0" w:line="240" w:lineRule="auto"/>
        <w:ind w:left="5103" w:right="-1" w:firstLine="57"/>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Главе муниципального образования            </w:t>
      </w:r>
      <w:proofErr w:type="gramStart"/>
      <w:r w:rsidRPr="00FF7C75">
        <w:rPr>
          <w:rFonts w:ascii="Times New Roman" w:eastAsia="Times New Roman" w:hAnsi="Times New Roman" w:cs="Times New Roman"/>
          <w:kern w:val="0"/>
          <w:sz w:val="24"/>
          <w:szCs w:val="24"/>
          <w:lang w:eastAsia="ru-RU"/>
          <w14:ligatures w14:val="none"/>
        </w:rPr>
        <w:t xml:space="preserve">   «</w:t>
      </w:r>
      <w:proofErr w:type="gramEnd"/>
      <w:r w:rsidRPr="00FF7C75">
        <w:rPr>
          <w:rFonts w:ascii="Times New Roman" w:eastAsia="Times New Roman" w:hAnsi="Times New Roman" w:cs="Times New Roman"/>
          <w:kern w:val="0"/>
          <w:sz w:val="24"/>
          <w:szCs w:val="24"/>
          <w:lang w:eastAsia="ru-RU"/>
          <w14:ligatures w14:val="none"/>
        </w:rPr>
        <w:t>Муниципальный округ Красногорский район Удмуртской Республики</w:t>
      </w:r>
    </w:p>
    <w:p w14:paraId="6C5C2B1D" w14:textId="77777777" w:rsidR="00FF7C75" w:rsidRPr="00FF7C75" w:rsidRDefault="00FF7C75" w:rsidP="00FF7C75">
      <w:pPr>
        <w:widowControl w:val="0"/>
        <w:spacing w:after="0" w:line="240" w:lineRule="auto"/>
        <w:ind w:left="4320" w:right="-1" w:firstLine="840"/>
        <w:jc w:val="both"/>
        <w:rPr>
          <w:rFonts w:ascii="Times New Roman" w:eastAsia="Times New Roman" w:hAnsi="Times New Roman" w:cs="Times New Roman"/>
          <w:b/>
          <w:kern w:val="0"/>
          <w:sz w:val="24"/>
          <w:szCs w:val="24"/>
          <w:lang w:eastAsia="ru-RU"/>
          <w14:ligatures w14:val="none"/>
        </w:rPr>
      </w:pPr>
    </w:p>
    <w:p w14:paraId="26EEE815" w14:textId="33338E49" w:rsidR="00FF7C75" w:rsidRPr="00FF7C75" w:rsidRDefault="00FF7C75" w:rsidP="00FF7C75">
      <w:pPr>
        <w:widowControl w:val="0"/>
        <w:spacing w:after="0" w:line="240" w:lineRule="auto"/>
        <w:ind w:left="4320" w:right="-1" w:firstLine="840"/>
        <w:jc w:val="center"/>
        <w:rPr>
          <w:rFonts w:ascii="Times New Roman" w:eastAsia="Times New Roman" w:hAnsi="Times New Roman" w:cs="Times New Roman"/>
          <w:b/>
          <w:kern w:val="0"/>
          <w:sz w:val="24"/>
          <w:szCs w:val="24"/>
          <w:lang w:eastAsia="ru-RU"/>
          <w14:ligatures w14:val="none"/>
        </w:rPr>
      </w:pPr>
      <w:r w:rsidRPr="00FF7C75">
        <w:rPr>
          <w:rFonts w:ascii="Times New Roman" w:eastAsia="Times New Roman" w:hAnsi="Times New Roman" w:cs="Times New Roman"/>
          <w:b/>
          <w:kern w:val="0"/>
          <w:sz w:val="24"/>
          <w:szCs w:val="24"/>
          <w:lang w:eastAsia="ru-RU"/>
          <w14:ligatures w14:val="none"/>
        </w:rPr>
        <w:lastRenderedPageBreak/>
        <w:t>__________________________________</w:t>
      </w:r>
    </w:p>
    <w:p w14:paraId="364A3171" w14:textId="77777777" w:rsidR="00FF7C75" w:rsidRPr="00FF7C75" w:rsidRDefault="00FF7C75" w:rsidP="00FF7C75">
      <w:pPr>
        <w:widowControl w:val="0"/>
        <w:spacing w:after="0" w:line="240" w:lineRule="auto"/>
        <w:ind w:left="4320" w:right="-1" w:firstLine="840"/>
        <w:jc w:val="center"/>
        <w:rPr>
          <w:rFonts w:ascii="Times New Roman" w:eastAsia="Times New Roman" w:hAnsi="Times New Roman" w:cs="Times New Roman"/>
          <w:noProof/>
          <w:kern w:val="0"/>
          <w:sz w:val="24"/>
          <w:szCs w:val="24"/>
          <w:lang w:eastAsia="ru-RU"/>
          <w14:ligatures w14:val="none"/>
        </w:rPr>
      </w:pPr>
      <w:r w:rsidRPr="00FF7C75">
        <w:rPr>
          <w:rFonts w:ascii="Times New Roman" w:eastAsia="Times New Roman" w:hAnsi="Times New Roman" w:cs="Times New Roman"/>
          <w:noProof/>
          <w:kern w:val="0"/>
          <w:sz w:val="24"/>
          <w:szCs w:val="24"/>
          <w:lang w:eastAsia="ru-RU"/>
          <w14:ligatures w14:val="none"/>
        </w:rPr>
        <w:t>(наименование юридического лица)</w:t>
      </w:r>
    </w:p>
    <w:p w14:paraId="2BCFCBDA" w14:textId="77777777" w:rsidR="00FF7C75" w:rsidRDefault="00FF7C75" w:rsidP="00FF7C75">
      <w:pPr>
        <w:widowControl w:val="0"/>
        <w:spacing w:after="0" w:line="240" w:lineRule="auto"/>
        <w:ind w:left="4320" w:right="-1" w:firstLine="840"/>
        <w:jc w:val="center"/>
        <w:rPr>
          <w:rFonts w:ascii="Times New Roman" w:eastAsia="Times New Roman" w:hAnsi="Times New Roman" w:cs="Times New Roman"/>
          <w:b/>
          <w:noProof/>
          <w:kern w:val="0"/>
          <w:sz w:val="24"/>
          <w:szCs w:val="24"/>
          <w:lang w:eastAsia="ru-RU"/>
          <w14:ligatures w14:val="none"/>
        </w:rPr>
      </w:pPr>
    </w:p>
    <w:p w14:paraId="57577E49" w14:textId="5BE6441C" w:rsidR="00FF7C75" w:rsidRPr="00FF7C75" w:rsidRDefault="00FF7C75" w:rsidP="00FF7C75">
      <w:pPr>
        <w:widowControl w:val="0"/>
        <w:spacing w:after="0" w:line="240" w:lineRule="auto"/>
        <w:ind w:left="4320" w:right="-1" w:firstLine="840"/>
        <w:jc w:val="center"/>
        <w:rPr>
          <w:rFonts w:ascii="Times New Roman" w:eastAsia="Times New Roman" w:hAnsi="Times New Roman" w:cs="Times New Roman"/>
          <w:b/>
          <w:noProof/>
          <w:kern w:val="0"/>
          <w:sz w:val="24"/>
          <w:szCs w:val="24"/>
          <w:lang w:eastAsia="ru-RU"/>
          <w14:ligatures w14:val="none"/>
        </w:rPr>
      </w:pPr>
      <w:r w:rsidRPr="00FF7C75">
        <w:rPr>
          <w:rFonts w:ascii="Times New Roman" w:eastAsia="Times New Roman" w:hAnsi="Times New Roman" w:cs="Times New Roman"/>
          <w:b/>
          <w:noProof/>
          <w:kern w:val="0"/>
          <w:sz w:val="24"/>
          <w:szCs w:val="24"/>
          <w:lang w:eastAsia="ru-RU"/>
          <w14:ligatures w14:val="none"/>
        </w:rPr>
        <w:t>__________________________________</w:t>
      </w:r>
    </w:p>
    <w:p w14:paraId="5294A63D" w14:textId="77777777" w:rsidR="00FF7C75" w:rsidRPr="00FF7C75" w:rsidRDefault="00FF7C75" w:rsidP="00FF7C75">
      <w:pPr>
        <w:widowControl w:val="0"/>
        <w:spacing w:after="0" w:line="240" w:lineRule="auto"/>
        <w:ind w:left="4320" w:right="-1" w:firstLine="840"/>
        <w:jc w:val="center"/>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(адрес, реквизиты</w:t>
      </w:r>
      <w:r w:rsidRPr="00FF7C75">
        <w:rPr>
          <w:rFonts w:ascii="Times New Roman" w:eastAsia="Times New Roman" w:hAnsi="Times New Roman" w:cs="Times New Roman"/>
          <w:kern w:val="0"/>
          <w:sz w:val="24"/>
          <w:szCs w:val="24"/>
          <w:lang w:eastAsia="ru-RU"/>
          <w14:ligatures w14:val="none"/>
        </w:rPr>
        <w:tab/>
        <w:t xml:space="preserve"> юридического лица)</w:t>
      </w:r>
    </w:p>
    <w:p w14:paraId="7D66E0F3" w14:textId="71DFF6D0" w:rsidR="00FF7C75" w:rsidRDefault="00FF7C75" w:rsidP="00FF7C75">
      <w:pPr>
        <w:widowControl w:val="0"/>
        <w:spacing w:after="0" w:line="240" w:lineRule="auto"/>
        <w:ind w:left="4320" w:right="-1" w:firstLine="840"/>
        <w:jc w:val="center"/>
        <w:rPr>
          <w:rFonts w:ascii="Times New Roman" w:eastAsia="Times New Roman" w:hAnsi="Times New Roman" w:cs="Times New Roman"/>
          <w:b/>
          <w:kern w:val="0"/>
          <w:sz w:val="24"/>
          <w:szCs w:val="24"/>
          <w:lang w:eastAsia="ru-RU"/>
          <w14:ligatures w14:val="none"/>
        </w:rPr>
      </w:pPr>
    </w:p>
    <w:p w14:paraId="2BBA4555" w14:textId="5DCC3054" w:rsidR="00FF7C75" w:rsidRPr="00FF7C75" w:rsidRDefault="00FF7C75" w:rsidP="00FF7C75">
      <w:pPr>
        <w:widowControl w:val="0"/>
        <w:spacing w:after="0" w:line="240" w:lineRule="auto"/>
        <w:ind w:left="4320" w:right="-1" w:firstLine="840"/>
        <w:jc w:val="center"/>
        <w:rPr>
          <w:rFonts w:ascii="Times New Roman" w:eastAsia="Times New Roman" w:hAnsi="Times New Roman" w:cs="Times New Roman"/>
          <w:b/>
          <w:kern w:val="0"/>
          <w:sz w:val="24"/>
          <w:szCs w:val="24"/>
          <w:lang w:eastAsia="ru-RU"/>
          <w14:ligatures w14:val="none"/>
        </w:rPr>
      </w:pPr>
      <w:r w:rsidRPr="00FF7C75">
        <w:rPr>
          <w:rFonts w:ascii="Times New Roman" w:eastAsia="Times New Roman" w:hAnsi="Times New Roman" w:cs="Times New Roman"/>
          <w:b/>
          <w:kern w:val="0"/>
          <w:sz w:val="24"/>
          <w:szCs w:val="24"/>
          <w:lang w:eastAsia="ru-RU"/>
          <w14:ligatures w14:val="none"/>
        </w:rPr>
        <w:t>_________________________________</w:t>
      </w:r>
    </w:p>
    <w:p w14:paraId="2402992F" w14:textId="77777777" w:rsidR="00FF7C75" w:rsidRPr="00FF7C75" w:rsidRDefault="00FF7C75" w:rsidP="00FF7C75">
      <w:pPr>
        <w:widowControl w:val="0"/>
        <w:spacing w:after="0" w:line="240" w:lineRule="auto"/>
        <w:ind w:left="4320" w:right="-1" w:firstLine="840"/>
        <w:jc w:val="center"/>
        <w:rPr>
          <w:rFonts w:ascii="Times New Roman" w:eastAsia="Times New Roman" w:hAnsi="Times New Roman" w:cs="Times New Roman"/>
          <w:noProof/>
          <w:kern w:val="0"/>
          <w:sz w:val="24"/>
          <w:szCs w:val="24"/>
          <w:lang w:eastAsia="ru-RU"/>
          <w14:ligatures w14:val="none"/>
        </w:rPr>
      </w:pPr>
      <w:r w:rsidRPr="00FF7C75">
        <w:rPr>
          <w:rFonts w:ascii="Times New Roman" w:eastAsia="Times New Roman" w:hAnsi="Times New Roman" w:cs="Times New Roman"/>
          <w:noProof/>
          <w:kern w:val="0"/>
          <w:sz w:val="24"/>
          <w:szCs w:val="24"/>
          <w:lang w:eastAsia="ru-RU"/>
          <w14:ligatures w14:val="none"/>
        </w:rPr>
        <w:t>(контактный телефон)</w:t>
      </w:r>
    </w:p>
    <w:p w14:paraId="5C563299" w14:textId="77777777" w:rsidR="00FF7C75" w:rsidRDefault="00FF7C75" w:rsidP="00FF7C75">
      <w:pPr>
        <w:tabs>
          <w:tab w:val="left" w:pos="4678"/>
        </w:tabs>
        <w:spacing w:after="0" w:line="240" w:lineRule="auto"/>
        <w:ind w:left="5103" w:right="23"/>
        <w:jc w:val="both"/>
        <w:rPr>
          <w:rFonts w:ascii="Times New Roman" w:eastAsia="Times New Roman" w:hAnsi="Times New Roman" w:cs="Times New Roman"/>
          <w:kern w:val="0"/>
          <w:sz w:val="24"/>
          <w:szCs w:val="24"/>
          <w:lang w:eastAsia="ru-RU"/>
          <w14:ligatures w14:val="none"/>
        </w:rPr>
      </w:pPr>
    </w:p>
    <w:p w14:paraId="12BB689C" w14:textId="6ED0D3B1" w:rsidR="00FF7C75" w:rsidRPr="00FF7C75" w:rsidRDefault="00FF7C75" w:rsidP="00FF7C75">
      <w:pPr>
        <w:tabs>
          <w:tab w:val="left" w:pos="4678"/>
        </w:tabs>
        <w:spacing w:after="0" w:line="240" w:lineRule="auto"/>
        <w:ind w:left="5103" w:right="23"/>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ИНН______________________________</w:t>
      </w:r>
    </w:p>
    <w:p w14:paraId="3AA8D58E" w14:textId="77777777" w:rsidR="00FF7C75" w:rsidRPr="00FF7C75" w:rsidRDefault="00FF7C75" w:rsidP="00FF7C75">
      <w:pPr>
        <w:tabs>
          <w:tab w:val="left" w:pos="4678"/>
        </w:tabs>
        <w:spacing w:after="0" w:line="240" w:lineRule="auto"/>
        <w:ind w:left="5103" w:right="23"/>
        <w:jc w:val="both"/>
        <w:rPr>
          <w:rFonts w:ascii="Times New Roman" w:eastAsia="Times New Roman" w:hAnsi="Times New Roman" w:cs="Times New Roman"/>
          <w:kern w:val="0"/>
          <w:sz w:val="24"/>
          <w:szCs w:val="24"/>
          <w:lang w:eastAsia="ru-RU"/>
          <w14:ligatures w14:val="none"/>
        </w:rPr>
      </w:pPr>
    </w:p>
    <w:p w14:paraId="7A157ADB" w14:textId="3EFEEAFD" w:rsidR="00FF7C75" w:rsidRPr="00FF7C75" w:rsidRDefault="00FF7C75" w:rsidP="00FF7C75">
      <w:pPr>
        <w:tabs>
          <w:tab w:val="left" w:pos="4678"/>
        </w:tabs>
        <w:spacing w:after="0" w:line="240" w:lineRule="auto"/>
        <w:ind w:left="5103" w:right="23"/>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СНИЛС____________________________</w:t>
      </w:r>
    </w:p>
    <w:p w14:paraId="25170E55" w14:textId="77777777" w:rsidR="00FF7C75" w:rsidRPr="00FF7C75" w:rsidRDefault="00FF7C75" w:rsidP="00FF7C75">
      <w:pPr>
        <w:widowControl w:val="0"/>
        <w:spacing w:after="0" w:line="240" w:lineRule="auto"/>
        <w:ind w:left="4320" w:right="-1" w:firstLine="840"/>
        <w:jc w:val="both"/>
        <w:rPr>
          <w:rFonts w:ascii="Times New Roman" w:eastAsia="Times New Roman" w:hAnsi="Times New Roman" w:cs="Times New Roman"/>
          <w:b/>
          <w:kern w:val="0"/>
          <w:sz w:val="24"/>
          <w:szCs w:val="24"/>
          <w:lang w:eastAsia="ru-RU"/>
          <w14:ligatures w14:val="none"/>
        </w:rPr>
      </w:pPr>
    </w:p>
    <w:p w14:paraId="008DA694" w14:textId="77777777" w:rsidR="00FF7C75" w:rsidRPr="00FF7C75" w:rsidRDefault="00FF7C75" w:rsidP="00FF7C75">
      <w:pPr>
        <w:widowControl w:val="0"/>
        <w:tabs>
          <w:tab w:val="left" w:pos="6866"/>
        </w:tabs>
        <w:spacing w:after="0" w:line="240" w:lineRule="auto"/>
        <w:ind w:firstLine="840"/>
        <w:jc w:val="center"/>
        <w:rPr>
          <w:rFonts w:ascii="Times New Roman" w:eastAsia="Times New Roman" w:hAnsi="Times New Roman" w:cs="Times New Roman"/>
          <w:b/>
          <w:kern w:val="0"/>
          <w:sz w:val="24"/>
          <w:szCs w:val="24"/>
          <w:lang w:eastAsia="ru-RU"/>
          <w14:ligatures w14:val="none"/>
        </w:rPr>
      </w:pPr>
      <w:r w:rsidRPr="00FF7C75">
        <w:rPr>
          <w:rFonts w:ascii="Times New Roman" w:eastAsia="Times New Roman" w:hAnsi="Times New Roman" w:cs="Times New Roman"/>
          <w:b/>
          <w:kern w:val="0"/>
          <w:sz w:val="24"/>
          <w:szCs w:val="24"/>
          <w:lang w:eastAsia="ru-RU"/>
          <w14:ligatures w14:val="none"/>
        </w:rPr>
        <w:t>Заявление о предоставлении земельного участка, находящегося в неразграниченной государственной собственности или в муниципальной собственности, в постоянное (бессрочное) пользование</w:t>
      </w:r>
    </w:p>
    <w:p w14:paraId="553C2B1F" w14:textId="77777777" w:rsidR="00FF7C75" w:rsidRPr="00FF7C75" w:rsidRDefault="00FF7C75" w:rsidP="00FF7C75">
      <w:pPr>
        <w:widowControl w:val="0"/>
        <w:tabs>
          <w:tab w:val="left" w:pos="6866"/>
        </w:tabs>
        <w:spacing w:after="0" w:line="240" w:lineRule="auto"/>
        <w:ind w:firstLine="840"/>
        <w:jc w:val="both"/>
        <w:rPr>
          <w:rFonts w:ascii="Times New Roman" w:eastAsia="Times New Roman" w:hAnsi="Times New Roman" w:cs="Times New Roman"/>
          <w:kern w:val="0"/>
          <w:sz w:val="24"/>
          <w:szCs w:val="24"/>
          <w:lang w:eastAsia="ru-RU"/>
          <w14:ligatures w14:val="none"/>
        </w:rPr>
      </w:pPr>
    </w:p>
    <w:p w14:paraId="004F1650" w14:textId="77777777" w:rsidR="00FF7C75" w:rsidRPr="00FF7C75" w:rsidRDefault="00FF7C75" w:rsidP="00FF7C75">
      <w:pPr>
        <w:widowControl w:val="0"/>
        <w:tabs>
          <w:tab w:val="left" w:pos="6866"/>
        </w:tabs>
        <w:spacing w:after="0" w:line="240" w:lineRule="auto"/>
        <w:ind w:firstLine="567"/>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Просим предоставить земельный участок с кадастровым номером  ____________________________ площадью ________ , из категории земель «___________________________________________________», расположенный по адресу (адресному ориентиру): _________________________________________________________ на праве постоянного (бессрочного) пользования для ________________________________________________________________________________.</w:t>
      </w:r>
    </w:p>
    <w:p w14:paraId="7517B607" w14:textId="77777777" w:rsidR="00FF7C75" w:rsidRPr="00FF7C75" w:rsidRDefault="00FF7C75" w:rsidP="00FF7C75">
      <w:pPr>
        <w:widowControl w:val="0"/>
        <w:tabs>
          <w:tab w:val="left" w:pos="6866"/>
        </w:tabs>
        <w:spacing w:after="0" w:line="240" w:lineRule="auto"/>
        <w:ind w:firstLine="567"/>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                                             (целевое назначение земельного участка)       </w:t>
      </w:r>
    </w:p>
    <w:p w14:paraId="29AF28E0" w14:textId="77777777" w:rsidR="00FF7C75" w:rsidRPr="00FF7C75" w:rsidRDefault="00FF7C75" w:rsidP="00FF7C75">
      <w:pPr>
        <w:spacing w:after="120" w:line="240" w:lineRule="auto"/>
        <w:ind w:firstLine="567"/>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К заявлению прилагаются:</w:t>
      </w:r>
    </w:p>
    <w:p w14:paraId="3FBFE4AE" w14:textId="77777777" w:rsidR="00FF7C75" w:rsidRPr="00FF7C75" w:rsidRDefault="00FF7C75" w:rsidP="00FF7C75">
      <w:pPr>
        <w:tabs>
          <w:tab w:val="left" w:pos="709"/>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1) </w:t>
      </w:r>
      <w:r w:rsidRPr="00FF7C75">
        <w:rPr>
          <w:rFonts w:ascii="Times New Roman" w:eastAsia="Times New Roman" w:hAnsi="Times New Roman" w:cs="Times New Roman"/>
          <w:kern w:val="0"/>
          <w:sz w:val="24"/>
          <w:szCs w:val="24"/>
          <w:lang w:eastAsia="ru-RU"/>
          <w14:ligatures w14:val="none"/>
        </w:rPr>
        <w:tab/>
        <w:t>копия документа, удостоверяющего личность представителя юридического лица;</w:t>
      </w:r>
    </w:p>
    <w:p w14:paraId="3FB4AFBE" w14:textId="77777777" w:rsidR="00FF7C75" w:rsidRPr="00FF7C75" w:rsidRDefault="00FF7C75" w:rsidP="00FF7C75">
      <w:pPr>
        <w:tabs>
          <w:tab w:val="left" w:pos="709"/>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 xml:space="preserve">2) </w:t>
      </w:r>
      <w:r w:rsidRPr="00FF7C75">
        <w:rPr>
          <w:rFonts w:ascii="Times New Roman" w:eastAsia="Times New Roman" w:hAnsi="Times New Roman" w:cs="Times New Roman"/>
          <w:kern w:val="0"/>
          <w:sz w:val="24"/>
          <w:szCs w:val="24"/>
          <w:lang w:eastAsia="ru-RU"/>
          <w14:ligatures w14:val="none"/>
        </w:rPr>
        <w:tab/>
        <w:t>копия свидетельства о государственной регистрации юридического лица или выписка из единого государственного реестра юридических лиц;</w:t>
      </w:r>
    </w:p>
    <w:p w14:paraId="11C6DF46" w14:textId="77777777" w:rsidR="00FF7C75" w:rsidRPr="00FF7C75" w:rsidRDefault="00FF7C75" w:rsidP="00FF7C75">
      <w:pPr>
        <w:tabs>
          <w:tab w:val="left" w:pos="709"/>
        </w:tabs>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FF7C75">
        <w:rPr>
          <w:rFonts w:ascii="Times New Roman" w:eastAsia="Times New Roman" w:hAnsi="Times New Roman" w:cs="Times New Roman"/>
          <w:bCs/>
          <w:kern w:val="0"/>
          <w:sz w:val="24"/>
          <w:szCs w:val="24"/>
          <w:lang w:eastAsia="ru-RU"/>
          <w14:ligatures w14:val="none"/>
        </w:rPr>
        <w:t xml:space="preserve">3) </w:t>
      </w:r>
      <w:r w:rsidRPr="00FF7C75">
        <w:rPr>
          <w:rFonts w:ascii="Times New Roman" w:eastAsia="Times New Roman" w:hAnsi="Times New Roman" w:cs="Times New Roman"/>
          <w:bCs/>
          <w:kern w:val="0"/>
          <w:sz w:val="24"/>
          <w:szCs w:val="24"/>
          <w:lang w:eastAsia="ru-RU"/>
          <w14:ligatures w14:val="none"/>
        </w:rPr>
        <w:tab/>
        <w:t>документы, подтверждающие право заявителя на приобретение земельного участка и предусмотренные перечнем документов, подтверждающим право заявителя на приобретение земельного участка без проведения торгов, утвержденным приказом Минэкономразвития России от 12 января 2015 г. № 1</w:t>
      </w:r>
    </w:p>
    <w:p w14:paraId="15702C57" w14:textId="77777777" w:rsidR="00FF7C75" w:rsidRPr="00FF7C75" w:rsidRDefault="00FF7C75" w:rsidP="00FF7C75">
      <w:pPr>
        <w:tabs>
          <w:tab w:val="left" w:pos="709"/>
        </w:tabs>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FF7C75">
        <w:rPr>
          <w:rFonts w:ascii="Times New Roman" w:eastAsia="Times New Roman" w:hAnsi="Times New Roman" w:cs="Times New Roman"/>
          <w:bCs/>
          <w:kern w:val="0"/>
          <w:sz w:val="24"/>
          <w:szCs w:val="24"/>
          <w:lang w:eastAsia="ru-RU"/>
          <w14:ligatures w14:val="none"/>
        </w:rPr>
        <w:t xml:space="preserve">4) </w:t>
      </w:r>
      <w:r w:rsidRPr="00FF7C75">
        <w:rPr>
          <w:rFonts w:ascii="Times New Roman" w:eastAsia="Times New Roman" w:hAnsi="Times New Roman" w:cs="Times New Roman"/>
          <w:bCs/>
          <w:kern w:val="0"/>
          <w:sz w:val="24"/>
          <w:szCs w:val="24"/>
          <w:lang w:eastAsia="ru-RU"/>
          <w14:ligatures w14:val="none"/>
        </w:rPr>
        <w:tab/>
        <w:t xml:space="preserve">документ, подтверждающий полномочия представителя </w:t>
      </w:r>
      <w:proofErr w:type="gramStart"/>
      <w:r w:rsidRPr="00FF7C75">
        <w:rPr>
          <w:rFonts w:ascii="Times New Roman" w:eastAsia="Times New Roman" w:hAnsi="Times New Roman" w:cs="Times New Roman"/>
          <w:bCs/>
          <w:kern w:val="0"/>
          <w:sz w:val="24"/>
          <w:szCs w:val="24"/>
          <w:lang w:eastAsia="ru-RU"/>
          <w14:ligatures w14:val="none"/>
        </w:rPr>
        <w:t>заявителя, в случае, если</w:t>
      </w:r>
      <w:proofErr w:type="gramEnd"/>
      <w:r w:rsidRPr="00FF7C75">
        <w:rPr>
          <w:rFonts w:ascii="Times New Roman" w:eastAsia="Times New Roman" w:hAnsi="Times New Roman" w:cs="Times New Roman"/>
          <w:bCs/>
          <w:kern w:val="0"/>
          <w:sz w:val="24"/>
          <w:szCs w:val="24"/>
          <w:lang w:eastAsia="ru-RU"/>
          <w14:ligatures w14:val="none"/>
        </w:rPr>
        <w:t xml:space="preserve"> с заявлением о предварительном согласовании предоставления земельного участка обращается представитель заявителя.</w:t>
      </w:r>
    </w:p>
    <w:p w14:paraId="0B61CA05" w14:textId="77777777" w:rsidR="00FF7C75" w:rsidRPr="00FF7C75" w:rsidRDefault="00FF7C75" w:rsidP="00FF7C75">
      <w:pPr>
        <w:spacing w:after="120" w:line="240" w:lineRule="auto"/>
        <w:ind w:firstLine="567"/>
        <w:jc w:val="both"/>
        <w:rPr>
          <w:rFonts w:ascii="Times New Roman" w:eastAsia="Times New Roman" w:hAnsi="Times New Roman" w:cs="Times New Roman"/>
          <w:kern w:val="0"/>
          <w:sz w:val="24"/>
          <w:szCs w:val="24"/>
          <w:lang w:eastAsia="ru-RU"/>
          <w14:ligatures w14:val="none"/>
        </w:rPr>
      </w:pPr>
    </w:p>
    <w:p w14:paraId="418FCF13" w14:textId="77777777" w:rsidR="00FF7C75" w:rsidRPr="00FF7C75" w:rsidRDefault="00FF7C75" w:rsidP="00FF7C75">
      <w:pPr>
        <w:spacing w:after="120" w:line="240" w:lineRule="auto"/>
        <w:rPr>
          <w:rFonts w:ascii="Times New Roman" w:eastAsia="Times New Roman" w:hAnsi="Times New Roman" w:cs="Times New Roman"/>
          <w:kern w:val="0"/>
          <w:sz w:val="24"/>
          <w:szCs w:val="24"/>
          <w:lang w:eastAsia="ru-RU"/>
          <w14:ligatures w14:val="none"/>
        </w:rPr>
      </w:pPr>
      <w:r w:rsidRPr="00FF7C75">
        <w:rPr>
          <w:rFonts w:ascii="Times New Roman" w:eastAsia="Times New Roman" w:hAnsi="Times New Roman" w:cs="Times New Roman"/>
          <w:kern w:val="0"/>
          <w:sz w:val="24"/>
          <w:szCs w:val="24"/>
          <w:lang w:eastAsia="ru-RU"/>
          <w14:ligatures w14:val="none"/>
        </w:rPr>
        <w:t>Подпись заявителя, представителя по доверенности от _________ г.    № ____</w:t>
      </w:r>
    </w:p>
    <w:p w14:paraId="4507DAA7" w14:textId="77777777" w:rsidR="00FF7C75" w:rsidRPr="00FF7C75" w:rsidRDefault="00FF7C75" w:rsidP="00FF7C75">
      <w:pPr>
        <w:spacing w:after="120" w:line="240" w:lineRule="auto"/>
        <w:rPr>
          <w:rFonts w:ascii="Times New Roman" w:eastAsia="Times New Roman" w:hAnsi="Times New Roman" w:cs="Times New Roman"/>
          <w:kern w:val="0"/>
          <w:sz w:val="24"/>
          <w:szCs w:val="24"/>
          <w:lang w:eastAsia="ru-RU"/>
          <w14:ligatures w14:val="none"/>
        </w:rPr>
      </w:pPr>
    </w:p>
    <w:p w14:paraId="595C0ED6" w14:textId="77777777" w:rsidR="00FF7C75" w:rsidRPr="00FF7C75" w:rsidRDefault="00FF7C75" w:rsidP="00FF7C75">
      <w:pPr>
        <w:spacing w:after="0" w:line="322" w:lineRule="exact"/>
        <w:ind w:firstLine="851"/>
        <w:jc w:val="both"/>
        <w:rPr>
          <w:rFonts w:ascii="Times New Roman" w:eastAsia="Calibri" w:hAnsi="Times New Roman" w:cs="Times New Roman"/>
          <w:kern w:val="0"/>
          <w:sz w:val="24"/>
          <w:szCs w:val="24"/>
          <w14:ligatures w14:val="none"/>
        </w:rPr>
      </w:pPr>
      <w:r w:rsidRPr="00FF7C75">
        <w:rPr>
          <w:rFonts w:ascii="Times New Roman" w:eastAsia="Calibri" w:hAnsi="Times New Roman" w:cs="Times New Roman"/>
          <w:kern w:val="0"/>
          <w:sz w:val="24"/>
          <w:szCs w:val="24"/>
          <w14:ligatures w14:val="none"/>
        </w:rPr>
        <w:t>А также даю согласие на ознакомление, получение, хранение и обработку моих персональных данных для исполнения данного заявления Администрацией муниципального образования «Муниципальный округ Красногорский район Удмуртской Республики».</w:t>
      </w:r>
    </w:p>
    <w:p w14:paraId="3BB1FD3C" w14:textId="77777777" w:rsidR="00FF7C75" w:rsidRPr="00FF7C75" w:rsidRDefault="00FF7C75" w:rsidP="00FF7C75">
      <w:pPr>
        <w:spacing w:after="0" w:line="322" w:lineRule="exact"/>
        <w:ind w:firstLine="851"/>
        <w:jc w:val="both"/>
        <w:rPr>
          <w:rFonts w:ascii="Times New Roman" w:eastAsia="Times New Roman" w:hAnsi="Times New Roman" w:cs="Times New Roman"/>
          <w:color w:val="000000"/>
          <w:kern w:val="0"/>
          <w:sz w:val="26"/>
          <w:szCs w:val="26"/>
          <w:lang w:eastAsia="ru-RU"/>
          <w14:ligatures w14:val="none"/>
        </w:rPr>
      </w:pPr>
    </w:p>
    <w:p w14:paraId="364CCA4D" w14:textId="77777777" w:rsidR="00FF7C75" w:rsidRPr="00FF7C75" w:rsidRDefault="00FF7C75" w:rsidP="00FF7C75">
      <w:pPr>
        <w:spacing w:after="0" w:line="240" w:lineRule="auto"/>
        <w:jc w:val="right"/>
        <w:rPr>
          <w:rFonts w:ascii="Times New Roman" w:eastAsia="Times New Roman" w:hAnsi="Times New Roman" w:cs="Times New Roman"/>
          <w:kern w:val="0"/>
          <w:sz w:val="24"/>
          <w:szCs w:val="24"/>
          <w:lang w:eastAsia="ru-RU"/>
          <w14:ligatures w14:val="none"/>
        </w:rPr>
      </w:pPr>
    </w:p>
    <w:p w14:paraId="0CB0ECCB" w14:textId="77777777" w:rsidR="00770A59" w:rsidRDefault="00770A59"/>
    <w:sectPr w:rsidR="00770A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D104E86"/>
    <w:lvl w:ilvl="0">
      <w:numFmt w:val="bullet"/>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abstractNum>
  <w:abstractNum w:abstractNumId="3" w15:restartNumberingAfterBreak="0">
    <w:nsid w:val="054B3CDA"/>
    <w:multiLevelType w:val="singleLevel"/>
    <w:tmpl w:val="4EE4FFEA"/>
    <w:lvl w:ilvl="0">
      <w:start w:val="21"/>
      <w:numFmt w:val="decimal"/>
      <w:lvlText w:val="2.12.%1."/>
      <w:legacy w:legacy="1" w:legacySpace="0" w:legacyIndent="936"/>
      <w:lvlJc w:val="left"/>
      <w:rPr>
        <w:rFonts w:ascii="Times New Roman" w:hAnsi="Times New Roman" w:cs="Times New Roman" w:hint="default"/>
      </w:rPr>
    </w:lvl>
  </w:abstractNum>
  <w:abstractNum w:abstractNumId="4" w15:restartNumberingAfterBreak="0">
    <w:nsid w:val="064E2028"/>
    <w:multiLevelType w:val="hybridMultilevel"/>
    <w:tmpl w:val="8F3446C6"/>
    <w:lvl w:ilvl="0" w:tplc="A5DC719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0971750D"/>
    <w:multiLevelType w:val="hybridMultilevel"/>
    <w:tmpl w:val="8F063FB4"/>
    <w:lvl w:ilvl="0" w:tplc="7AF8F97C">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6A1458A"/>
    <w:multiLevelType w:val="hybridMultilevel"/>
    <w:tmpl w:val="2458975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1A8A4AEF"/>
    <w:multiLevelType w:val="singleLevel"/>
    <w:tmpl w:val="02665CE0"/>
    <w:lvl w:ilvl="0">
      <w:start w:val="2"/>
      <w:numFmt w:val="decimal"/>
      <w:lvlText w:val="2.12.%1."/>
      <w:legacy w:legacy="1" w:legacySpace="0" w:legacyIndent="806"/>
      <w:lvlJc w:val="left"/>
      <w:rPr>
        <w:rFonts w:ascii="Times New Roman" w:hAnsi="Times New Roman" w:cs="Times New Roman" w:hint="default"/>
      </w:rPr>
    </w:lvl>
  </w:abstractNum>
  <w:abstractNum w:abstractNumId="8" w15:restartNumberingAfterBreak="0">
    <w:nsid w:val="1E6717F0"/>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9" w15:restartNumberingAfterBreak="0">
    <w:nsid w:val="1F0C3FB5"/>
    <w:multiLevelType w:val="hybridMultilevel"/>
    <w:tmpl w:val="4536B254"/>
    <w:lvl w:ilvl="0" w:tplc="079AF9DA">
      <w:start w:val="1"/>
      <w:numFmt w:val="bullet"/>
      <w:lvlText w:val=""/>
      <w:lvlJc w:val="left"/>
      <w:pPr>
        <w:tabs>
          <w:tab w:val="num" w:pos="786"/>
        </w:tabs>
        <w:ind w:left="786" w:hanging="360"/>
      </w:pPr>
      <w:rPr>
        <w:rFonts w:ascii="Symbol" w:hAnsi="Symbol" w:hint="default"/>
      </w:rPr>
    </w:lvl>
    <w:lvl w:ilvl="1" w:tplc="04190001">
      <w:start w:val="1"/>
      <w:numFmt w:val="bullet"/>
      <w:lvlText w:val=""/>
      <w:lvlJc w:val="left"/>
      <w:pPr>
        <w:tabs>
          <w:tab w:val="num" w:pos="786"/>
        </w:tabs>
        <w:ind w:left="786" w:hanging="360"/>
      </w:pPr>
      <w:rPr>
        <w:rFonts w:ascii="Symbol" w:hAnsi="Symbol" w:hint="default"/>
      </w:rPr>
    </w:lvl>
    <w:lvl w:ilvl="2" w:tplc="04190005" w:tentative="1">
      <w:start w:val="1"/>
      <w:numFmt w:val="bullet"/>
      <w:lvlText w:val=""/>
      <w:lvlJc w:val="left"/>
      <w:pPr>
        <w:tabs>
          <w:tab w:val="num" w:pos="1506"/>
        </w:tabs>
        <w:ind w:left="1506" w:hanging="360"/>
      </w:pPr>
      <w:rPr>
        <w:rFonts w:ascii="Wingdings" w:hAnsi="Wingdings" w:hint="default"/>
      </w:rPr>
    </w:lvl>
    <w:lvl w:ilvl="3" w:tplc="04190001" w:tentative="1">
      <w:start w:val="1"/>
      <w:numFmt w:val="bullet"/>
      <w:lvlText w:val=""/>
      <w:lvlJc w:val="left"/>
      <w:pPr>
        <w:tabs>
          <w:tab w:val="num" w:pos="2226"/>
        </w:tabs>
        <w:ind w:left="2226" w:hanging="360"/>
      </w:pPr>
      <w:rPr>
        <w:rFonts w:ascii="Symbol" w:hAnsi="Symbol" w:hint="default"/>
      </w:rPr>
    </w:lvl>
    <w:lvl w:ilvl="4" w:tplc="04190003" w:tentative="1">
      <w:start w:val="1"/>
      <w:numFmt w:val="bullet"/>
      <w:lvlText w:val="o"/>
      <w:lvlJc w:val="left"/>
      <w:pPr>
        <w:tabs>
          <w:tab w:val="num" w:pos="2946"/>
        </w:tabs>
        <w:ind w:left="2946" w:hanging="360"/>
      </w:pPr>
      <w:rPr>
        <w:rFonts w:ascii="Courier New" w:hAnsi="Courier New" w:cs="Courier New" w:hint="default"/>
      </w:rPr>
    </w:lvl>
    <w:lvl w:ilvl="5" w:tplc="04190005" w:tentative="1">
      <w:start w:val="1"/>
      <w:numFmt w:val="bullet"/>
      <w:lvlText w:val=""/>
      <w:lvlJc w:val="left"/>
      <w:pPr>
        <w:tabs>
          <w:tab w:val="num" w:pos="3666"/>
        </w:tabs>
        <w:ind w:left="3666" w:hanging="360"/>
      </w:pPr>
      <w:rPr>
        <w:rFonts w:ascii="Wingdings" w:hAnsi="Wingdings" w:hint="default"/>
      </w:rPr>
    </w:lvl>
    <w:lvl w:ilvl="6" w:tplc="04190001" w:tentative="1">
      <w:start w:val="1"/>
      <w:numFmt w:val="bullet"/>
      <w:lvlText w:val=""/>
      <w:lvlJc w:val="left"/>
      <w:pPr>
        <w:tabs>
          <w:tab w:val="num" w:pos="4386"/>
        </w:tabs>
        <w:ind w:left="4386" w:hanging="360"/>
      </w:pPr>
      <w:rPr>
        <w:rFonts w:ascii="Symbol" w:hAnsi="Symbol" w:hint="default"/>
      </w:rPr>
    </w:lvl>
    <w:lvl w:ilvl="7" w:tplc="04190003" w:tentative="1">
      <w:start w:val="1"/>
      <w:numFmt w:val="bullet"/>
      <w:lvlText w:val="o"/>
      <w:lvlJc w:val="left"/>
      <w:pPr>
        <w:tabs>
          <w:tab w:val="num" w:pos="5106"/>
        </w:tabs>
        <w:ind w:left="5106" w:hanging="360"/>
      </w:pPr>
      <w:rPr>
        <w:rFonts w:ascii="Courier New" w:hAnsi="Courier New" w:cs="Courier New" w:hint="default"/>
      </w:rPr>
    </w:lvl>
    <w:lvl w:ilvl="8" w:tplc="04190005" w:tentative="1">
      <w:start w:val="1"/>
      <w:numFmt w:val="bullet"/>
      <w:lvlText w:val=""/>
      <w:lvlJc w:val="left"/>
      <w:pPr>
        <w:tabs>
          <w:tab w:val="num" w:pos="5826"/>
        </w:tabs>
        <w:ind w:left="5826" w:hanging="360"/>
      </w:pPr>
      <w:rPr>
        <w:rFonts w:ascii="Wingdings" w:hAnsi="Wingdings" w:hint="default"/>
      </w:rPr>
    </w:lvl>
  </w:abstractNum>
  <w:abstractNum w:abstractNumId="10" w15:restartNumberingAfterBreak="0">
    <w:nsid w:val="1F5E0966"/>
    <w:multiLevelType w:val="hybridMultilevel"/>
    <w:tmpl w:val="3C66813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1F873945"/>
    <w:multiLevelType w:val="multilevel"/>
    <w:tmpl w:val="86AC0FD6"/>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2" w15:restartNumberingAfterBreak="0">
    <w:nsid w:val="27A92A4A"/>
    <w:multiLevelType w:val="hybridMultilevel"/>
    <w:tmpl w:val="8994542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A7B7C77"/>
    <w:multiLevelType w:val="multilevel"/>
    <w:tmpl w:val="4E98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435F32"/>
    <w:multiLevelType w:val="singleLevel"/>
    <w:tmpl w:val="7C761690"/>
    <w:lvl w:ilvl="0">
      <w:start w:val="4"/>
      <w:numFmt w:val="decimal"/>
      <w:lvlText w:val="2.12.%1."/>
      <w:legacy w:legacy="1" w:legacySpace="0" w:legacyIndent="835"/>
      <w:lvlJc w:val="left"/>
      <w:rPr>
        <w:rFonts w:ascii="Times New Roman" w:hAnsi="Times New Roman" w:cs="Times New Roman" w:hint="default"/>
      </w:rPr>
    </w:lvl>
  </w:abstractNum>
  <w:abstractNum w:abstractNumId="15" w15:restartNumberingAfterBreak="0">
    <w:nsid w:val="2BD41CF5"/>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6" w15:restartNumberingAfterBreak="0">
    <w:nsid w:val="2F882FF1"/>
    <w:multiLevelType w:val="multilevel"/>
    <w:tmpl w:val="DDB630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E607A2"/>
    <w:multiLevelType w:val="hybridMultilevel"/>
    <w:tmpl w:val="C4DCA142"/>
    <w:lvl w:ilvl="0" w:tplc="DBAC11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32E41F47"/>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9" w15:restartNumberingAfterBreak="0">
    <w:nsid w:val="361E538B"/>
    <w:multiLevelType w:val="hybridMultilevel"/>
    <w:tmpl w:val="9D565B1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3A470423"/>
    <w:multiLevelType w:val="hybridMultilevel"/>
    <w:tmpl w:val="08421B90"/>
    <w:lvl w:ilvl="0" w:tplc="88080BF6">
      <w:start w:val="1"/>
      <w:numFmt w:val="bullet"/>
      <w:lvlText w:val=""/>
      <w:lvlJc w:val="left"/>
      <w:pPr>
        <w:tabs>
          <w:tab w:val="num" w:pos="1068"/>
        </w:tabs>
        <w:ind w:left="1068" w:hanging="360"/>
      </w:pPr>
      <w:rPr>
        <w:rFonts w:ascii="Wingdings" w:hAnsi="Wingdings"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1" w15:restartNumberingAfterBreak="0">
    <w:nsid w:val="3BE87E02"/>
    <w:multiLevelType w:val="multilevel"/>
    <w:tmpl w:val="A8622FCE"/>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2" w15:restartNumberingAfterBreak="0">
    <w:nsid w:val="3E6C70B1"/>
    <w:multiLevelType w:val="hybridMultilevel"/>
    <w:tmpl w:val="A14C4E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3EE92E9B"/>
    <w:multiLevelType w:val="hybridMultilevel"/>
    <w:tmpl w:val="9120FD0E"/>
    <w:lvl w:ilvl="0" w:tplc="F536C844">
      <w:start w:val="30"/>
      <w:numFmt w:val="bullet"/>
      <w:lvlText w:val="-"/>
      <w:lvlJc w:val="left"/>
      <w:pPr>
        <w:ind w:left="578" w:hanging="360"/>
      </w:pPr>
      <w:rPr>
        <w:rFonts w:ascii="Times New Roman" w:eastAsia="Times New Roman" w:hAnsi="Times New Roman" w:cs="Times New Roman" w:hint="default"/>
        <w:color w:val="auto"/>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4" w15:restartNumberingAfterBreak="0">
    <w:nsid w:val="4032738C"/>
    <w:multiLevelType w:val="multilevel"/>
    <w:tmpl w:val="1E4EF616"/>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5" w15:restartNumberingAfterBreak="0">
    <w:nsid w:val="413F4D79"/>
    <w:multiLevelType w:val="multilevel"/>
    <w:tmpl w:val="BC48A828"/>
    <w:lvl w:ilvl="0">
      <w:start w:val="2"/>
      <w:numFmt w:val="decimal"/>
      <w:lvlText w:val="%1"/>
      <w:lvlJc w:val="left"/>
      <w:pPr>
        <w:ind w:left="435" w:hanging="435"/>
      </w:pPr>
      <w:rPr>
        <w:rFonts w:hint="default"/>
      </w:rPr>
    </w:lvl>
    <w:lvl w:ilvl="1">
      <w:start w:val="5"/>
      <w:numFmt w:val="decimal"/>
      <w:lvlText w:val="%1.%2"/>
      <w:lvlJc w:val="left"/>
      <w:pPr>
        <w:ind w:left="595" w:hanging="435"/>
      </w:pPr>
      <w:rPr>
        <w:rFonts w:hint="default"/>
      </w:rPr>
    </w:lvl>
    <w:lvl w:ilvl="2">
      <w:start w:val="2"/>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26" w15:restartNumberingAfterBreak="0">
    <w:nsid w:val="41534443"/>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7" w15:restartNumberingAfterBreak="0">
    <w:nsid w:val="487B60FA"/>
    <w:multiLevelType w:val="multilevel"/>
    <w:tmpl w:val="56902C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80398"/>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9" w15:restartNumberingAfterBreak="0">
    <w:nsid w:val="4E4153AA"/>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0" w15:restartNumberingAfterBreak="0">
    <w:nsid w:val="533C62AC"/>
    <w:multiLevelType w:val="multilevel"/>
    <w:tmpl w:val="3FB44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C730DA"/>
    <w:multiLevelType w:val="multilevel"/>
    <w:tmpl w:val="D0A6E9C0"/>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2" w15:restartNumberingAfterBreak="0">
    <w:nsid w:val="5A4139DB"/>
    <w:multiLevelType w:val="hybridMultilevel"/>
    <w:tmpl w:val="9A34426C"/>
    <w:lvl w:ilvl="0" w:tplc="98EC0BC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5AB93689"/>
    <w:multiLevelType w:val="multilevel"/>
    <w:tmpl w:val="E3561D6C"/>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4" w15:restartNumberingAfterBreak="0">
    <w:nsid w:val="5CA73F25"/>
    <w:multiLevelType w:val="multilevel"/>
    <w:tmpl w:val="82768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9127ED"/>
    <w:multiLevelType w:val="multilevel"/>
    <w:tmpl w:val="F6D6229E"/>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6" w15:restartNumberingAfterBreak="0">
    <w:nsid w:val="62D0186B"/>
    <w:multiLevelType w:val="hybridMultilevel"/>
    <w:tmpl w:val="C47E989C"/>
    <w:lvl w:ilvl="0" w:tplc="2066662A">
      <w:start w:val="3"/>
      <w:numFmt w:val="decimal"/>
      <w:lvlText w:val="%1."/>
      <w:lvlJc w:val="left"/>
      <w:pPr>
        <w:tabs>
          <w:tab w:val="num" w:pos="720"/>
        </w:tabs>
        <w:ind w:left="720" w:hanging="360"/>
      </w:pPr>
      <w:rPr>
        <w:rFonts w:hint="default"/>
      </w:rPr>
    </w:lvl>
    <w:lvl w:ilvl="1" w:tplc="CDFCD31E">
      <w:numFmt w:val="none"/>
      <w:lvlText w:val=""/>
      <w:lvlJc w:val="left"/>
      <w:pPr>
        <w:tabs>
          <w:tab w:val="num" w:pos="360"/>
        </w:tabs>
      </w:pPr>
    </w:lvl>
    <w:lvl w:ilvl="2" w:tplc="D7D491C8">
      <w:numFmt w:val="none"/>
      <w:lvlText w:val=""/>
      <w:lvlJc w:val="left"/>
      <w:pPr>
        <w:tabs>
          <w:tab w:val="num" w:pos="360"/>
        </w:tabs>
      </w:pPr>
    </w:lvl>
    <w:lvl w:ilvl="3" w:tplc="3FE22D60">
      <w:numFmt w:val="none"/>
      <w:lvlText w:val=""/>
      <w:lvlJc w:val="left"/>
      <w:pPr>
        <w:tabs>
          <w:tab w:val="num" w:pos="360"/>
        </w:tabs>
      </w:pPr>
    </w:lvl>
    <w:lvl w:ilvl="4" w:tplc="41A0EB7E">
      <w:numFmt w:val="none"/>
      <w:lvlText w:val=""/>
      <w:lvlJc w:val="left"/>
      <w:pPr>
        <w:tabs>
          <w:tab w:val="num" w:pos="360"/>
        </w:tabs>
      </w:pPr>
    </w:lvl>
    <w:lvl w:ilvl="5" w:tplc="CFD6EC6E">
      <w:numFmt w:val="none"/>
      <w:lvlText w:val=""/>
      <w:lvlJc w:val="left"/>
      <w:pPr>
        <w:tabs>
          <w:tab w:val="num" w:pos="360"/>
        </w:tabs>
      </w:pPr>
    </w:lvl>
    <w:lvl w:ilvl="6" w:tplc="EC94948A">
      <w:numFmt w:val="none"/>
      <w:lvlText w:val=""/>
      <w:lvlJc w:val="left"/>
      <w:pPr>
        <w:tabs>
          <w:tab w:val="num" w:pos="360"/>
        </w:tabs>
      </w:pPr>
    </w:lvl>
    <w:lvl w:ilvl="7" w:tplc="E91A3E58">
      <w:numFmt w:val="none"/>
      <w:lvlText w:val=""/>
      <w:lvlJc w:val="left"/>
      <w:pPr>
        <w:tabs>
          <w:tab w:val="num" w:pos="360"/>
        </w:tabs>
      </w:pPr>
    </w:lvl>
    <w:lvl w:ilvl="8" w:tplc="2CCE4EBC">
      <w:numFmt w:val="none"/>
      <w:lvlText w:val=""/>
      <w:lvlJc w:val="left"/>
      <w:pPr>
        <w:tabs>
          <w:tab w:val="num" w:pos="360"/>
        </w:tabs>
      </w:pPr>
    </w:lvl>
  </w:abstractNum>
  <w:abstractNum w:abstractNumId="37" w15:restartNumberingAfterBreak="0">
    <w:nsid w:val="633D6C44"/>
    <w:multiLevelType w:val="multilevel"/>
    <w:tmpl w:val="5644DA5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645C70BD"/>
    <w:multiLevelType w:val="hybridMultilevel"/>
    <w:tmpl w:val="E11C9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5577471"/>
    <w:multiLevelType w:val="hybridMultilevel"/>
    <w:tmpl w:val="E8D24286"/>
    <w:lvl w:ilvl="0" w:tplc="8EF4BC4A">
      <w:start w:val="1"/>
      <w:numFmt w:val="decimal"/>
      <w:lvlText w:val="%1."/>
      <w:lvlJc w:val="left"/>
      <w:pPr>
        <w:ind w:left="659" w:hanging="375"/>
      </w:pPr>
    </w:lvl>
    <w:lvl w:ilvl="1" w:tplc="DB40E84E">
      <w:numFmt w:val="none"/>
      <w:lvlText w:val=""/>
      <w:lvlJc w:val="left"/>
      <w:pPr>
        <w:tabs>
          <w:tab w:val="num" w:pos="284"/>
        </w:tabs>
        <w:ind w:left="-76" w:firstLine="0"/>
      </w:pPr>
    </w:lvl>
    <w:lvl w:ilvl="2" w:tplc="93DE3FCE">
      <w:numFmt w:val="none"/>
      <w:lvlText w:val=""/>
      <w:lvlJc w:val="left"/>
      <w:pPr>
        <w:tabs>
          <w:tab w:val="num" w:pos="284"/>
        </w:tabs>
        <w:ind w:left="-76" w:firstLine="0"/>
      </w:pPr>
    </w:lvl>
    <w:lvl w:ilvl="3" w:tplc="16A2ADF0">
      <w:numFmt w:val="none"/>
      <w:lvlText w:val=""/>
      <w:lvlJc w:val="left"/>
      <w:pPr>
        <w:tabs>
          <w:tab w:val="num" w:pos="284"/>
        </w:tabs>
        <w:ind w:left="-76" w:firstLine="0"/>
      </w:pPr>
    </w:lvl>
    <w:lvl w:ilvl="4" w:tplc="8546373A">
      <w:numFmt w:val="none"/>
      <w:lvlText w:val=""/>
      <w:lvlJc w:val="left"/>
      <w:pPr>
        <w:tabs>
          <w:tab w:val="num" w:pos="284"/>
        </w:tabs>
        <w:ind w:left="-76" w:firstLine="0"/>
      </w:pPr>
    </w:lvl>
    <w:lvl w:ilvl="5" w:tplc="0A081CDA">
      <w:numFmt w:val="none"/>
      <w:lvlText w:val=""/>
      <w:lvlJc w:val="left"/>
      <w:pPr>
        <w:tabs>
          <w:tab w:val="num" w:pos="284"/>
        </w:tabs>
        <w:ind w:left="-76" w:firstLine="0"/>
      </w:pPr>
    </w:lvl>
    <w:lvl w:ilvl="6" w:tplc="24F4E6D0">
      <w:numFmt w:val="none"/>
      <w:lvlText w:val=""/>
      <w:lvlJc w:val="left"/>
      <w:pPr>
        <w:tabs>
          <w:tab w:val="num" w:pos="284"/>
        </w:tabs>
        <w:ind w:left="-76" w:firstLine="0"/>
      </w:pPr>
    </w:lvl>
    <w:lvl w:ilvl="7" w:tplc="34E6AFC6">
      <w:numFmt w:val="none"/>
      <w:lvlText w:val=""/>
      <w:lvlJc w:val="left"/>
      <w:pPr>
        <w:tabs>
          <w:tab w:val="num" w:pos="284"/>
        </w:tabs>
        <w:ind w:left="-76" w:firstLine="0"/>
      </w:pPr>
    </w:lvl>
    <w:lvl w:ilvl="8" w:tplc="B1AA4C68">
      <w:numFmt w:val="none"/>
      <w:lvlText w:val=""/>
      <w:lvlJc w:val="left"/>
      <w:pPr>
        <w:tabs>
          <w:tab w:val="num" w:pos="284"/>
        </w:tabs>
        <w:ind w:left="-76" w:firstLine="0"/>
      </w:pPr>
    </w:lvl>
  </w:abstractNum>
  <w:abstractNum w:abstractNumId="40" w15:restartNumberingAfterBreak="0">
    <w:nsid w:val="66AF0845"/>
    <w:multiLevelType w:val="hybridMultilevel"/>
    <w:tmpl w:val="95FEA90A"/>
    <w:lvl w:ilvl="0" w:tplc="573E692E">
      <w:start w:val="1"/>
      <w:numFmt w:val="upperRoman"/>
      <w:lvlText w:val="%1."/>
      <w:lvlJc w:val="left"/>
      <w:pPr>
        <w:tabs>
          <w:tab w:val="num" w:pos="720"/>
        </w:tabs>
        <w:ind w:left="720" w:hanging="360"/>
      </w:pPr>
      <w:rPr>
        <w:rFonts w:ascii="Times New Roman" w:eastAsia="Times New Roman" w:hAnsi="Times New Roman" w:cs="Times New Roman"/>
      </w:rPr>
    </w:lvl>
    <w:lvl w:ilvl="1" w:tplc="ABF083E8">
      <w:numFmt w:val="none"/>
      <w:lvlText w:val=""/>
      <w:lvlJc w:val="left"/>
      <w:pPr>
        <w:tabs>
          <w:tab w:val="num" w:pos="360"/>
        </w:tabs>
      </w:pPr>
      <w:rPr>
        <w:rFonts w:cs="Times New Roman"/>
      </w:rPr>
    </w:lvl>
    <w:lvl w:ilvl="2" w:tplc="C7F6C03A">
      <w:numFmt w:val="none"/>
      <w:lvlText w:val=""/>
      <w:lvlJc w:val="left"/>
      <w:pPr>
        <w:tabs>
          <w:tab w:val="num" w:pos="360"/>
        </w:tabs>
      </w:pPr>
      <w:rPr>
        <w:rFonts w:cs="Times New Roman"/>
      </w:rPr>
    </w:lvl>
    <w:lvl w:ilvl="3" w:tplc="19204A20">
      <w:numFmt w:val="none"/>
      <w:lvlText w:val=""/>
      <w:lvlJc w:val="left"/>
      <w:pPr>
        <w:tabs>
          <w:tab w:val="num" w:pos="360"/>
        </w:tabs>
      </w:pPr>
      <w:rPr>
        <w:rFonts w:cs="Times New Roman"/>
      </w:rPr>
    </w:lvl>
    <w:lvl w:ilvl="4" w:tplc="1A7EC7D4">
      <w:numFmt w:val="none"/>
      <w:lvlText w:val=""/>
      <w:lvlJc w:val="left"/>
      <w:pPr>
        <w:tabs>
          <w:tab w:val="num" w:pos="360"/>
        </w:tabs>
      </w:pPr>
      <w:rPr>
        <w:rFonts w:cs="Times New Roman"/>
      </w:rPr>
    </w:lvl>
    <w:lvl w:ilvl="5" w:tplc="AEFA5E84">
      <w:numFmt w:val="none"/>
      <w:lvlText w:val=""/>
      <w:lvlJc w:val="left"/>
      <w:pPr>
        <w:tabs>
          <w:tab w:val="num" w:pos="360"/>
        </w:tabs>
      </w:pPr>
      <w:rPr>
        <w:rFonts w:cs="Times New Roman"/>
      </w:rPr>
    </w:lvl>
    <w:lvl w:ilvl="6" w:tplc="55CCCF68">
      <w:numFmt w:val="none"/>
      <w:lvlText w:val=""/>
      <w:lvlJc w:val="left"/>
      <w:pPr>
        <w:tabs>
          <w:tab w:val="num" w:pos="360"/>
        </w:tabs>
      </w:pPr>
      <w:rPr>
        <w:rFonts w:cs="Times New Roman"/>
      </w:rPr>
    </w:lvl>
    <w:lvl w:ilvl="7" w:tplc="5C327662">
      <w:numFmt w:val="none"/>
      <w:lvlText w:val=""/>
      <w:lvlJc w:val="left"/>
      <w:pPr>
        <w:tabs>
          <w:tab w:val="num" w:pos="360"/>
        </w:tabs>
      </w:pPr>
      <w:rPr>
        <w:rFonts w:cs="Times New Roman"/>
      </w:rPr>
    </w:lvl>
    <w:lvl w:ilvl="8" w:tplc="11601054">
      <w:numFmt w:val="none"/>
      <w:lvlText w:val=""/>
      <w:lvlJc w:val="left"/>
      <w:pPr>
        <w:tabs>
          <w:tab w:val="num" w:pos="360"/>
        </w:tabs>
      </w:pPr>
      <w:rPr>
        <w:rFonts w:cs="Times New Roman"/>
      </w:rPr>
    </w:lvl>
  </w:abstractNum>
  <w:abstractNum w:abstractNumId="41" w15:restartNumberingAfterBreak="0">
    <w:nsid w:val="67015368"/>
    <w:multiLevelType w:val="multilevel"/>
    <w:tmpl w:val="2892B2E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02451D"/>
    <w:multiLevelType w:val="multilevel"/>
    <w:tmpl w:val="57386DFC"/>
    <w:lvl w:ilvl="0">
      <w:start w:val="1"/>
      <w:numFmt w:val="decimal"/>
      <w:lvlText w:val="%1."/>
      <w:lvlJc w:val="left"/>
      <w:pPr>
        <w:ind w:left="1797" w:hanging="1230"/>
      </w:pPr>
      <w:rPr>
        <w:rFonts w:eastAsia="Times New Roman" w:hint="default"/>
        <w:color w:val="auto"/>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3" w15:restartNumberingAfterBreak="0">
    <w:nsid w:val="6AF3403B"/>
    <w:multiLevelType w:val="multilevel"/>
    <w:tmpl w:val="9C6A27BA"/>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4" w15:restartNumberingAfterBreak="0">
    <w:nsid w:val="6D5768AC"/>
    <w:multiLevelType w:val="multilevel"/>
    <w:tmpl w:val="D54E95EA"/>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5" w15:restartNumberingAfterBreak="0">
    <w:nsid w:val="72DF1B95"/>
    <w:multiLevelType w:val="multilevel"/>
    <w:tmpl w:val="24CC1D50"/>
    <w:lvl w:ilvl="0">
      <w:start w:val="1"/>
      <w:numFmt w:val="decimal"/>
      <w:lvlText w:val="%1."/>
      <w:lvlJc w:val="left"/>
      <w:pPr>
        <w:ind w:left="2123" w:hanging="705"/>
      </w:pPr>
      <w:rPr>
        <w:rFonts w:ascii="Times New Roman" w:eastAsia="Times New Roman" w:hAnsi="Times New Roman" w:cs="Times New Roman"/>
      </w:rPr>
    </w:lvl>
    <w:lvl w:ilvl="1">
      <w:start w:val="1"/>
      <w:numFmt w:val="decimal"/>
      <w:isLgl/>
      <w:lvlText w:val="%1.%2."/>
      <w:lvlJc w:val="left"/>
      <w:pPr>
        <w:ind w:left="2138"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390" w:hanging="180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8160" w:hanging="2160"/>
      </w:pPr>
      <w:rPr>
        <w:rFonts w:hint="default"/>
      </w:rPr>
    </w:lvl>
  </w:abstractNum>
  <w:abstractNum w:abstractNumId="46" w15:restartNumberingAfterBreak="0">
    <w:nsid w:val="73B00947"/>
    <w:multiLevelType w:val="hybridMultilevel"/>
    <w:tmpl w:val="F08AA734"/>
    <w:lvl w:ilvl="0" w:tplc="F550A51E">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47" w15:restartNumberingAfterBreak="0">
    <w:nsid w:val="74681BA6"/>
    <w:multiLevelType w:val="hybridMultilevel"/>
    <w:tmpl w:val="4C40B2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4DA22C4"/>
    <w:multiLevelType w:val="multilevel"/>
    <w:tmpl w:val="BEC88F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76A5F7B"/>
    <w:multiLevelType w:val="multilevel"/>
    <w:tmpl w:val="8340BDD0"/>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50" w15:restartNumberingAfterBreak="0">
    <w:nsid w:val="79197F4D"/>
    <w:multiLevelType w:val="hybridMultilevel"/>
    <w:tmpl w:val="5D643480"/>
    <w:lvl w:ilvl="0" w:tplc="2418284C">
      <w:start w:val="1"/>
      <w:numFmt w:val="decimal"/>
      <w:lvlText w:val="%1)"/>
      <w:lvlJc w:val="left"/>
      <w:pPr>
        <w:ind w:left="2111"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7B692FC2"/>
    <w:multiLevelType w:val="multilevel"/>
    <w:tmpl w:val="DE2CE1A6"/>
    <w:lvl w:ilvl="0">
      <w:start w:val="2"/>
      <w:numFmt w:val="decimal"/>
      <w:lvlText w:val="%1."/>
      <w:lvlJc w:val="left"/>
      <w:pPr>
        <w:ind w:left="525" w:hanging="525"/>
      </w:pPr>
      <w:rPr>
        <w:rFonts w:hint="default"/>
      </w:rPr>
    </w:lvl>
    <w:lvl w:ilvl="1">
      <w:start w:val="5"/>
      <w:numFmt w:val="decimal"/>
      <w:lvlText w:val="%1.%2."/>
      <w:lvlJc w:val="left"/>
      <w:pPr>
        <w:ind w:left="685" w:hanging="525"/>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52" w15:restartNumberingAfterBreak="0">
    <w:nsid w:val="7EA01090"/>
    <w:multiLevelType w:val="multilevel"/>
    <w:tmpl w:val="47E2F566"/>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num w:numId="1" w16cid:durableId="686253020">
    <w:abstractNumId w:val="45"/>
  </w:num>
  <w:num w:numId="2" w16cid:durableId="1056859784">
    <w:abstractNumId w:val="1"/>
  </w:num>
  <w:num w:numId="3" w16cid:durableId="1243375484">
    <w:abstractNumId w:val="23"/>
  </w:num>
  <w:num w:numId="4" w16cid:durableId="1170758561">
    <w:abstractNumId w:val="39"/>
    <w:lvlOverride w:ilvl="0">
      <w:startOverride w:val="1"/>
    </w:lvlOverride>
    <w:lvlOverride w:ilvl="1"/>
    <w:lvlOverride w:ilvl="2"/>
    <w:lvlOverride w:ilvl="3"/>
    <w:lvlOverride w:ilvl="4"/>
    <w:lvlOverride w:ilvl="5"/>
    <w:lvlOverride w:ilvl="6"/>
    <w:lvlOverride w:ilvl="7"/>
    <w:lvlOverride w:ilvl="8"/>
  </w:num>
  <w:num w:numId="5" w16cid:durableId="1936550070">
    <w:abstractNumId w:val="46"/>
  </w:num>
  <w:num w:numId="6" w16cid:durableId="1358311813">
    <w:abstractNumId w:val="20"/>
  </w:num>
  <w:num w:numId="7" w16cid:durableId="137691312">
    <w:abstractNumId w:val="6"/>
  </w:num>
  <w:num w:numId="8" w16cid:durableId="2115785761">
    <w:abstractNumId w:val="0"/>
    <w:lvlOverride w:ilvl="0">
      <w:lvl w:ilvl="0">
        <w:numFmt w:val="bullet"/>
        <w:lvlText w:val="-"/>
        <w:legacy w:legacy="1" w:legacySpace="0" w:legacyIndent="96"/>
        <w:lvlJc w:val="left"/>
        <w:rPr>
          <w:rFonts w:ascii="Times New Roman" w:hAnsi="Times New Roman" w:hint="default"/>
        </w:rPr>
      </w:lvl>
    </w:lvlOverride>
  </w:num>
  <w:num w:numId="9" w16cid:durableId="1168986995">
    <w:abstractNumId w:val="19"/>
  </w:num>
  <w:num w:numId="10" w16cid:durableId="891310127">
    <w:abstractNumId w:val="10"/>
  </w:num>
  <w:num w:numId="11" w16cid:durableId="1938125580">
    <w:abstractNumId w:val="22"/>
  </w:num>
  <w:num w:numId="12" w16cid:durableId="1637178882">
    <w:abstractNumId w:val="40"/>
  </w:num>
  <w:num w:numId="13" w16cid:durableId="1088765968">
    <w:abstractNumId w:val="0"/>
    <w:lvlOverride w:ilvl="0">
      <w:lvl w:ilvl="0">
        <w:numFmt w:val="bullet"/>
        <w:lvlText w:val="-"/>
        <w:legacy w:legacy="1" w:legacySpace="0" w:legacyIndent="149"/>
        <w:lvlJc w:val="left"/>
        <w:rPr>
          <w:rFonts w:ascii="Times New Roman" w:hAnsi="Times New Roman" w:hint="default"/>
        </w:rPr>
      </w:lvl>
    </w:lvlOverride>
  </w:num>
  <w:num w:numId="14" w16cid:durableId="1713337380">
    <w:abstractNumId w:val="0"/>
    <w:lvlOverride w:ilvl="0">
      <w:lvl w:ilvl="0">
        <w:numFmt w:val="bullet"/>
        <w:lvlText w:val="-"/>
        <w:legacy w:legacy="1" w:legacySpace="0" w:legacyIndent="201"/>
        <w:lvlJc w:val="left"/>
        <w:rPr>
          <w:rFonts w:ascii="Times New Roman" w:hAnsi="Times New Roman" w:hint="default"/>
        </w:rPr>
      </w:lvl>
    </w:lvlOverride>
  </w:num>
  <w:num w:numId="15" w16cid:durableId="1727490276">
    <w:abstractNumId w:val="9"/>
  </w:num>
  <w:num w:numId="16" w16cid:durableId="1039935368">
    <w:abstractNumId w:val="37"/>
  </w:num>
  <w:num w:numId="17" w16cid:durableId="1414087359">
    <w:abstractNumId w:val="38"/>
  </w:num>
  <w:num w:numId="18" w16cid:durableId="1628269319">
    <w:abstractNumId w:val="2"/>
  </w:num>
  <w:num w:numId="19" w16cid:durableId="1200825087">
    <w:abstractNumId w:val="36"/>
  </w:num>
  <w:num w:numId="20" w16cid:durableId="1470903002">
    <w:abstractNumId w:val="7"/>
  </w:num>
  <w:num w:numId="21" w16cid:durableId="435098858">
    <w:abstractNumId w:val="14"/>
  </w:num>
  <w:num w:numId="22" w16cid:durableId="2050062016">
    <w:abstractNumId w:val="3"/>
  </w:num>
  <w:num w:numId="23" w16cid:durableId="1865056059">
    <w:abstractNumId w:val="42"/>
  </w:num>
  <w:num w:numId="24" w16cid:durableId="1434597170">
    <w:abstractNumId w:val="12"/>
  </w:num>
  <w:num w:numId="25" w16cid:durableId="1255627099">
    <w:abstractNumId w:val="15"/>
  </w:num>
  <w:num w:numId="26" w16cid:durableId="1312057411">
    <w:abstractNumId w:val="50"/>
  </w:num>
  <w:num w:numId="27" w16cid:durableId="580141705">
    <w:abstractNumId w:val="30"/>
  </w:num>
  <w:num w:numId="28" w16cid:durableId="1389887719">
    <w:abstractNumId w:val="34"/>
  </w:num>
  <w:num w:numId="29" w16cid:durableId="1252424488">
    <w:abstractNumId w:val="29"/>
  </w:num>
  <w:num w:numId="30" w16cid:durableId="2049261030">
    <w:abstractNumId w:val="8"/>
  </w:num>
  <w:num w:numId="31" w16cid:durableId="1361588999">
    <w:abstractNumId w:val="4"/>
  </w:num>
  <w:num w:numId="32" w16cid:durableId="1294599474">
    <w:abstractNumId w:val="26"/>
  </w:num>
  <w:num w:numId="33" w16cid:durableId="2115898519">
    <w:abstractNumId w:val="28"/>
  </w:num>
  <w:num w:numId="34" w16cid:durableId="824735486">
    <w:abstractNumId w:val="41"/>
  </w:num>
  <w:num w:numId="35" w16cid:durableId="1147939651">
    <w:abstractNumId w:val="47"/>
  </w:num>
  <w:num w:numId="36" w16cid:durableId="1955937480">
    <w:abstractNumId w:val="18"/>
  </w:num>
  <w:num w:numId="37" w16cid:durableId="1935089812">
    <w:abstractNumId w:val="48"/>
  </w:num>
  <w:num w:numId="38" w16cid:durableId="2002586331">
    <w:abstractNumId w:val="16"/>
  </w:num>
  <w:num w:numId="39" w16cid:durableId="503203075">
    <w:abstractNumId w:val="27"/>
  </w:num>
  <w:num w:numId="40" w16cid:durableId="1096754265">
    <w:abstractNumId w:val="25"/>
  </w:num>
  <w:num w:numId="41" w16cid:durableId="293677574">
    <w:abstractNumId w:val="51"/>
  </w:num>
  <w:num w:numId="42" w16cid:durableId="1616711856">
    <w:abstractNumId w:val="13"/>
  </w:num>
  <w:num w:numId="43" w16cid:durableId="1700010132">
    <w:abstractNumId w:val="35"/>
  </w:num>
  <w:num w:numId="44" w16cid:durableId="526213637">
    <w:abstractNumId w:val="49"/>
  </w:num>
  <w:num w:numId="45" w16cid:durableId="567035615">
    <w:abstractNumId w:val="21"/>
  </w:num>
  <w:num w:numId="46" w16cid:durableId="715398988">
    <w:abstractNumId w:val="31"/>
  </w:num>
  <w:num w:numId="47" w16cid:durableId="1845894804">
    <w:abstractNumId w:val="33"/>
  </w:num>
  <w:num w:numId="48" w16cid:durableId="1244757338">
    <w:abstractNumId w:val="11"/>
  </w:num>
  <w:num w:numId="49" w16cid:durableId="987784422">
    <w:abstractNumId w:val="52"/>
  </w:num>
  <w:num w:numId="50" w16cid:durableId="600986908">
    <w:abstractNumId w:val="43"/>
  </w:num>
  <w:num w:numId="51" w16cid:durableId="1696150620">
    <w:abstractNumId w:val="24"/>
  </w:num>
  <w:num w:numId="52" w16cid:durableId="1924223163">
    <w:abstractNumId w:val="44"/>
  </w:num>
  <w:num w:numId="53" w16cid:durableId="1342464955">
    <w:abstractNumId w:val="32"/>
  </w:num>
  <w:num w:numId="54" w16cid:durableId="1304039164">
    <w:abstractNumId w:val="17"/>
  </w:num>
  <w:num w:numId="55" w16cid:durableId="58553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59"/>
    <w:rsid w:val="00255213"/>
    <w:rsid w:val="002F627D"/>
    <w:rsid w:val="00571CE1"/>
    <w:rsid w:val="00770A59"/>
    <w:rsid w:val="00FF7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B269"/>
  <w15:chartTrackingRefBased/>
  <w15:docId w15:val="{A11AF786-2948-49CB-8036-3C4AB33F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FF7C75"/>
    <w:pPr>
      <w:keepNext/>
      <w:spacing w:after="0" w:line="240" w:lineRule="auto"/>
      <w:outlineLvl w:val="0"/>
    </w:pPr>
    <w:rPr>
      <w:rFonts w:ascii="Times New Roman" w:eastAsia="Times New Roman" w:hAnsi="Times New Roman" w:cs="Times New Roman"/>
      <w:b/>
      <w:kern w:val="0"/>
      <w:sz w:val="20"/>
      <w:szCs w:val="20"/>
      <w:lang w:eastAsia="ru-RU"/>
      <w14:ligatures w14:val="none"/>
    </w:rPr>
  </w:style>
  <w:style w:type="paragraph" w:styleId="2">
    <w:name w:val="heading 2"/>
    <w:basedOn w:val="a"/>
    <w:next w:val="a"/>
    <w:link w:val="20"/>
    <w:uiPriority w:val="9"/>
    <w:qFormat/>
    <w:rsid w:val="00FF7C75"/>
    <w:pPr>
      <w:keepNext/>
      <w:spacing w:after="0" w:line="240" w:lineRule="auto"/>
      <w:jc w:val="center"/>
      <w:outlineLvl w:val="1"/>
    </w:pPr>
    <w:rPr>
      <w:rFonts w:ascii="Times New Roman" w:eastAsia="Times New Roman" w:hAnsi="Times New Roman" w:cs="Times New Roman"/>
      <w:b/>
      <w:kern w:val="0"/>
      <w:sz w:val="40"/>
      <w:szCs w:val="20"/>
      <w:lang w:eastAsia="ru-RU"/>
      <w14:ligatures w14:val="none"/>
    </w:rPr>
  </w:style>
  <w:style w:type="paragraph" w:styleId="3">
    <w:name w:val="heading 3"/>
    <w:basedOn w:val="a"/>
    <w:next w:val="a"/>
    <w:link w:val="30"/>
    <w:uiPriority w:val="9"/>
    <w:qFormat/>
    <w:rsid w:val="00FF7C75"/>
    <w:pPr>
      <w:keepNext/>
      <w:spacing w:before="240" w:after="60" w:line="240" w:lineRule="auto"/>
      <w:outlineLvl w:val="2"/>
    </w:pPr>
    <w:rPr>
      <w:rFonts w:ascii="Arial" w:eastAsia="Times New Roman" w:hAnsi="Arial" w:cs="Arial"/>
      <w:b/>
      <w:bCs/>
      <w:kern w:val="0"/>
      <w:sz w:val="26"/>
      <w:szCs w:val="26"/>
      <w:lang w:eastAsia="ru-RU"/>
      <w14:ligatures w14:val="none"/>
    </w:rPr>
  </w:style>
  <w:style w:type="paragraph" w:styleId="4">
    <w:name w:val="heading 4"/>
    <w:basedOn w:val="a"/>
    <w:next w:val="a"/>
    <w:link w:val="40"/>
    <w:uiPriority w:val="9"/>
    <w:qFormat/>
    <w:rsid w:val="00FF7C75"/>
    <w:pPr>
      <w:keepNext/>
      <w:spacing w:after="0" w:line="240" w:lineRule="auto"/>
      <w:outlineLvl w:val="3"/>
    </w:pPr>
    <w:rPr>
      <w:rFonts w:ascii="Times New Roman" w:eastAsia="Times New Roman" w:hAnsi="Times New Roman" w:cs="Times New Roman"/>
      <w:b/>
      <w:kern w:val="0"/>
      <w:szCs w:val="20"/>
      <w:lang w:eastAsia="ru-RU"/>
      <w14:ligatures w14:val="none"/>
    </w:rPr>
  </w:style>
  <w:style w:type="paragraph" w:styleId="5">
    <w:name w:val="heading 5"/>
    <w:basedOn w:val="a"/>
    <w:next w:val="a"/>
    <w:link w:val="50"/>
    <w:uiPriority w:val="9"/>
    <w:unhideWhenUsed/>
    <w:qFormat/>
    <w:rsid w:val="00FF7C75"/>
    <w:pPr>
      <w:keepNext/>
      <w:keepLines/>
      <w:widowControl w:val="0"/>
      <w:autoSpaceDE w:val="0"/>
      <w:autoSpaceDN w:val="0"/>
      <w:adjustRightInd w:val="0"/>
      <w:spacing w:before="200" w:after="0" w:line="240" w:lineRule="auto"/>
      <w:outlineLvl w:val="4"/>
    </w:pPr>
    <w:rPr>
      <w:rFonts w:ascii="Cambria" w:eastAsia="Times New Roman" w:hAnsi="Cambria" w:cs="Times New Roman"/>
      <w:color w:val="243F60"/>
      <w:kern w:val="0"/>
      <w:sz w:val="20"/>
      <w:szCs w:val="20"/>
      <w:lang w:eastAsia="ru-RU"/>
      <w14:ligatures w14:val="none"/>
    </w:rPr>
  </w:style>
  <w:style w:type="paragraph" w:styleId="8">
    <w:name w:val="heading 8"/>
    <w:basedOn w:val="a"/>
    <w:next w:val="a"/>
    <w:link w:val="80"/>
    <w:qFormat/>
    <w:rsid w:val="00FF7C75"/>
    <w:pPr>
      <w:spacing w:before="240" w:after="60" w:line="240" w:lineRule="auto"/>
      <w:outlineLvl w:val="7"/>
    </w:pPr>
    <w:rPr>
      <w:rFonts w:ascii="Times New Roman" w:eastAsia="Times New Roman" w:hAnsi="Times New Roman" w:cs="Times New Roman"/>
      <w:i/>
      <w:iCs/>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F7C75"/>
    <w:rPr>
      <w:rFonts w:ascii="Times New Roman" w:eastAsia="Times New Roman" w:hAnsi="Times New Roman" w:cs="Times New Roman"/>
      <w:b/>
      <w:kern w:val="0"/>
      <w:sz w:val="20"/>
      <w:szCs w:val="20"/>
      <w:lang w:eastAsia="ru-RU"/>
      <w14:ligatures w14:val="none"/>
    </w:rPr>
  </w:style>
  <w:style w:type="character" w:customStyle="1" w:styleId="20">
    <w:name w:val="Заголовок 2 Знак"/>
    <w:basedOn w:val="a0"/>
    <w:link w:val="2"/>
    <w:uiPriority w:val="9"/>
    <w:rsid w:val="00FF7C75"/>
    <w:rPr>
      <w:rFonts w:ascii="Times New Roman" w:eastAsia="Times New Roman" w:hAnsi="Times New Roman" w:cs="Times New Roman"/>
      <w:b/>
      <w:kern w:val="0"/>
      <w:sz w:val="40"/>
      <w:szCs w:val="20"/>
      <w:lang w:eastAsia="ru-RU"/>
      <w14:ligatures w14:val="none"/>
    </w:rPr>
  </w:style>
  <w:style w:type="character" w:customStyle="1" w:styleId="30">
    <w:name w:val="Заголовок 3 Знак"/>
    <w:basedOn w:val="a0"/>
    <w:link w:val="3"/>
    <w:uiPriority w:val="9"/>
    <w:rsid w:val="00FF7C75"/>
    <w:rPr>
      <w:rFonts w:ascii="Arial" w:eastAsia="Times New Roman" w:hAnsi="Arial" w:cs="Arial"/>
      <w:b/>
      <w:bCs/>
      <w:kern w:val="0"/>
      <w:sz w:val="26"/>
      <w:szCs w:val="26"/>
      <w:lang w:eastAsia="ru-RU"/>
      <w14:ligatures w14:val="none"/>
    </w:rPr>
  </w:style>
  <w:style w:type="character" w:customStyle="1" w:styleId="40">
    <w:name w:val="Заголовок 4 Знак"/>
    <w:basedOn w:val="a0"/>
    <w:link w:val="4"/>
    <w:uiPriority w:val="9"/>
    <w:rsid w:val="00FF7C75"/>
    <w:rPr>
      <w:rFonts w:ascii="Times New Roman" w:eastAsia="Times New Roman" w:hAnsi="Times New Roman" w:cs="Times New Roman"/>
      <w:b/>
      <w:kern w:val="0"/>
      <w:szCs w:val="20"/>
      <w:lang w:eastAsia="ru-RU"/>
      <w14:ligatures w14:val="none"/>
    </w:rPr>
  </w:style>
  <w:style w:type="character" w:customStyle="1" w:styleId="50">
    <w:name w:val="Заголовок 5 Знак"/>
    <w:basedOn w:val="a0"/>
    <w:link w:val="5"/>
    <w:uiPriority w:val="9"/>
    <w:rsid w:val="00FF7C75"/>
    <w:rPr>
      <w:rFonts w:ascii="Cambria" w:eastAsia="Times New Roman" w:hAnsi="Cambria" w:cs="Times New Roman"/>
      <w:color w:val="243F60"/>
      <w:kern w:val="0"/>
      <w:sz w:val="20"/>
      <w:szCs w:val="20"/>
      <w:lang w:eastAsia="ru-RU"/>
      <w14:ligatures w14:val="none"/>
    </w:rPr>
  </w:style>
  <w:style w:type="character" w:customStyle="1" w:styleId="80">
    <w:name w:val="Заголовок 8 Знак"/>
    <w:basedOn w:val="a0"/>
    <w:link w:val="8"/>
    <w:rsid w:val="00FF7C75"/>
    <w:rPr>
      <w:rFonts w:ascii="Times New Roman" w:eastAsia="Times New Roman" w:hAnsi="Times New Roman" w:cs="Times New Roman"/>
      <w:i/>
      <w:iCs/>
      <w:kern w:val="0"/>
      <w:sz w:val="24"/>
      <w:szCs w:val="24"/>
      <w:lang w:eastAsia="ru-RU"/>
      <w14:ligatures w14:val="none"/>
    </w:rPr>
  </w:style>
  <w:style w:type="numbering" w:customStyle="1" w:styleId="11">
    <w:name w:val="Нет списка1"/>
    <w:next w:val="a2"/>
    <w:uiPriority w:val="99"/>
    <w:semiHidden/>
    <w:rsid w:val="00FF7C75"/>
  </w:style>
  <w:style w:type="paragraph" w:styleId="a3">
    <w:name w:val="Balloon Text"/>
    <w:basedOn w:val="a"/>
    <w:link w:val="a4"/>
    <w:uiPriority w:val="99"/>
    <w:rsid w:val="00FF7C75"/>
    <w:pPr>
      <w:spacing w:after="0" w:line="240" w:lineRule="auto"/>
    </w:pPr>
    <w:rPr>
      <w:rFonts w:ascii="Tahoma" w:eastAsia="Times New Roman" w:hAnsi="Tahoma" w:cs="Tahoma"/>
      <w:kern w:val="0"/>
      <w:sz w:val="16"/>
      <w:szCs w:val="16"/>
      <w:lang w:eastAsia="ru-RU"/>
      <w14:ligatures w14:val="none"/>
    </w:rPr>
  </w:style>
  <w:style w:type="character" w:customStyle="1" w:styleId="a4">
    <w:name w:val="Текст выноски Знак"/>
    <w:basedOn w:val="a0"/>
    <w:link w:val="a3"/>
    <w:uiPriority w:val="99"/>
    <w:rsid w:val="00FF7C75"/>
    <w:rPr>
      <w:rFonts w:ascii="Tahoma" w:eastAsia="Times New Roman" w:hAnsi="Tahoma" w:cs="Tahoma"/>
      <w:kern w:val="0"/>
      <w:sz w:val="16"/>
      <w:szCs w:val="16"/>
      <w:lang w:eastAsia="ru-RU"/>
      <w14:ligatures w14:val="none"/>
    </w:rPr>
  </w:style>
  <w:style w:type="paragraph" w:styleId="a5">
    <w:name w:val="Body Text"/>
    <w:basedOn w:val="a"/>
    <w:link w:val="a6"/>
    <w:uiPriority w:val="99"/>
    <w:rsid w:val="00FF7C75"/>
    <w:pPr>
      <w:spacing w:after="120" w:line="240" w:lineRule="auto"/>
    </w:pPr>
    <w:rPr>
      <w:rFonts w:ascii="Times New Roman" w:eastAsia="Times New Roman" w:hAnsi="Times New Roman" w:cs="Times New Roman"/>
      <w:kern w:val="0"/>
      <w:sz w:val="20"/>
      <w:szCs w:val="20"/>
      <w:lang w:eastAsia="ru-RU"/>
      <w14:ligatures w14:val="none"/>
    </w:rPr>
  </w:style>
  <w:style w:type="character" w:customStyle="1" w:styleId="a6">
    <w:name w:val="Основной текст Знак"/>
    <w:basedOn w:val="a0"/>
    <w:link w:val="a5"/>
    <w:uiPriority w:val="99"/>
    <w:rsid w:val="00FF7C75"/>
    <w:rPr>
      <w:rFonts w:ascii="Times New Roman" w:eastAsia="Times New Roman" w:hAnsi="Times New Roman" w:cs="Times New Roman"/>
      <w:kern w:val="0"/>
      <w:sz w:val="20"/>
      <w:szCs w:val="20"/>
      <w:lang w:eastAsia="ru-RU"/>
      <w14:ligatures w14:val="none"/>
    </w:rPr>
  </w:style>
  <w:style w:type="numbering" w:customStyle="1" w:styleId="110">
    <w:name w:val="Нет списка11"/>
    <w:next w:val="a2"/>
    <w:uiPriority w:val="99"/>
    <w:semiHidden/>
    <w:unhideWhenUsed/>
    <w:rsid w:val="00FF7C75"/>
  </w:style>
  <w:style w:type="paragraph" w:styleId="a7">
    <w:name w:val="header"/>
    <w:basedOn w:val="a"/>
    <w:link w:val="a8"/>
    <w:uiPriority w:val="99"/>
    <w:rsid w:val="00FF7C75"/>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8">
    <w:name w:val="Верхний колонтитул Знак"/>
    <w:basedOn w:val="a0"/>
    <w:link w:val="a7"/>
    <w:uiPriority w:val="99"/>
    <w:rsid w:val="00FF7C75"/>
    <w:rPr>
      <w:rFonts w:ascii="Times New Roman" w:eastAsia="Times New Roman" w:hAnsi="Times New Roman" w:cs="Times New Roman"/>
      <w:kern w:val="0"/>
      <w:sz w:val="24"/>
      <w:szCs w:val="24"/>
      <w:lang w:eastAsia="ru-RU"/>
      <w14:ligatures w14:val="none"/>
    </w:rPr>
  </w:style>
  <w:style w:type="character" w:styleId="a9">
    <w:name w:val="page number"/>
    <w:uiPriority w:val="99"/>
    <w:rsid w:val="00FF7C75"/>
    <w:rPr>
      <w:rFonts w:cs="Times New Roman"/>
    </w:rPr>
  </w:style>
  <w:style w:type="paragraph" w:customStyle="1" w:styleId="ConsPlusNonformat">
    <w:name w:val="ConsPlusNonformat"/>
    <w:uiPriority w:val="99"/>
    <w:rsid w:val="00FF7C75"/>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uiPriority w:val="99"/>
    <w:rsid w:val="00FF7C75"/>
    <w:pPr>
      <w:widowControl w:val="0"/>
      <w:autoSpaceDE w:val="0"/>
      <w:autoSpaceDN w:val="0"/>
      <w:adjustRightInd w:val="0"/>
      <w:spacing w:after="0" w:line="240" w:lineRule="auto"/>
    </w:pPr>
    <w:rPr>
      <w:rFonts w:ascii="Times New Roman" w:eastAsia="Times New Roman" w:hAnsi="Times New Roman" w:cs="Times New Roman"/>
      <w:b/>
      <w:bCs/>
      <w:kern w:val="0"/>
      <w:sz w:val="24"/>
      <w:szCs w:val="24"/>
      <w:lang w:eastAsia="ru-RU"/>
      <w14:ligatures w14:val="none"/>
    </w:rPr>
  </w:style>
  <w:style w:type="table" w:styleId="aa">
    <w:name w:val="Table Grid"/>
    <w:basedOn w:val="a1"/>
    <w:uiPriority w:val="59"/>
    <w:rsid w:val="00FF7C7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FF7C75"/>
    <w:rPr>
      <w:rFonts w:cs="Times New Roman"/>
      <w:color w:val="0000FF"/>
      <w:u w:val="single"/>
    </w:rPr>
  </w:style>
  <w:style w:type="paragraph" w:customStyle="1" w:styleId="ConsPlusNormal">
    <w:name w:val="ConsPlusNormal"/>
    <w:rsid w:val="00FF7C75"/>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31">
    <w:name w:val="Body Text Indent 3"/>
    <w:basedOn w:val="a"/>
    <w:link w:val="32"/>
    <w:uiPriority w:val="99"/>
    <w:rsid w:val="00FF7C75"/>
    <w:pPr>
      <w:spacing w:after="0" w:line="240" w:lineRule="auto"/>
      <w:ind w:firstLine="567"/>
      <w:jc w:val="both"/>
    </w:pPr>
    <w:rPr>
      <w:rFonts w:ascii="Times New Roman" w:eastAsia="Times New Roman" w:hAnsi="Times New Roman" w:cs="Times New Roman"/>
      <w:kern w:val="0"/>
      <w:sz w:val="28"/>
      <w:szCs w:val="28"/>
      <w:lang w:eastAsia="ru-RU"/>
      <w14:ligatures w14:val="none"/>
    </w:rPr>
  </w:style>
  <w:style w:type="character" w:customStyle="1" w:styleId="32">
    <w:name w:val="Основной текст с отступом 3 Знак"/>
    <w:basedOn w:val="a0"/>
    <w:link w:val="31"/>
    <w:uiPriority w:val="99"/>
    <w:rsid w:val="00FF7C75"/>
    <w:rPr>
      <w:rFonts w:ascii="Times New Roman" w:eastAsia="Times New Roman" w:hAnsi="Times New Roman" w:cs="Times New Roman"/>
      <w:kern w:val="0"/>
      <w:sz w:val="28"/>
      <w:szCs w:val="28"/>
      <w:lang w:eastAsia="ru-RU"/>
      <w14:ligatures w14:val="none"/>
    </w:rPr>
  </w:style>
  <w:style w:type="paragraph" w:styleId="ac">
    <w:name w:val="footer"/>
    <w:basedOn w:val="a"/>
    <w:link w:val="ad"/>
    <w:uiPriority w:val="99"/>
    <w:rsid w:val="00FF7C75"/>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d">
    <w:name w:val="Нижний колонтитул Знак"/>
    <w:basedOn w:val="a0"/>
    <w:link w:val="ac"/>
    <w:uiPriority w:val="99"/>
    <w:rsid w:val="00FF7C75"/>
    <w:rPr>
      <w:rFonts w:ascii="Times New Roman" w:eastAsia="Times New Roman" w:hAnsi="Times New Roman" w:cs="Times New Roman"/>
      <w:kern w:val="0"/>
      <w:sz w:val="24"/>
      <w:szCs w:val="24"/>
      <w:lang w:eastAsia="ru-RU"/>
      <w14:ligatures w14:val="none"/>
    </w:rPr>
  </w:style>
  <w:style w:type="paragraph" w:styleId="33">
    <w:name w:val="toc 3"/>
    <w:basedOn w:val="a"/>
    <w:next w:val="a"/>
    <w:autoRedefine/>
    <w:uiPriority w:val="99"/>
    <w:rsid w:val="00FF7C75"/>
    <w:pPr>
      <w:tabs>
        <w:tab w:val="right" w:leader="dot" w:pos="9360"/>
      </w:tabs>
      <w:spacing w:after="0" w:line="360" w:lineRule="auto"/>
      <w:jc w:val="both"/>
    </w:pPr>
    <w:rPr>
      <w:rFonts w:ascii="Times New Roman" w:eastAsia="Times New Roman" w:hAnsi="Times New Roman" w:cs="Times New Roman"/>
      <w:kern w:val="0"/>
      <w:sz w:val="24"/>
      <w:szCs w:val="24"/>
      <w:lang w:eastAsia="ru-RU"/>
      <w14:ligatures w14:val="none"/>
    </w:rPr>
  </w:style>
  <w:style w:type="paragraph" w:customStyle="1" w:styleId="ae">
    <w:name w:val="Знак"/>
    <w:basedOn w:val="a"/>
    <w:uiPriority w:val="99"/>
    <w:rsid w:val="00FF7C75"/>
    <w:pPr>
      <w:widowControl w:val="0"/>
      <w:adjustRightInd w:val="0"/>
      <w:spacing w:line="240" w:lineRule="exact"/>
      <w:jc w:val="right"/>
    </w:pPr>
    <w:rPr>
      <w:rFonts w:ascii="Times New Roman" w:eastAsia="Times New Roman" w:hAnsi="Times New Roman" w:cs="Times New Roman"/>
      <w:kern w:val="0"/>
      <w:sz w:val="20"/>
      <w:szCs w:val="20"/>
      <w:lang w:val="en-GB"/>
      <w14:ligatures w14:val="none"/>
    </w:rPr>
  </w:style>
  <w:style w:type="character" w:styleId="af">
    <w:name w:val="footnote reference"/>
    <w:uiPriority w:val="99"/>
    <w:rsid w:val="00FF7C75"/>
    <w:rPr>
      <w:rFonts w:cs="Times New Roman"/>
      <w:vertAlign w:val="superscript"/>
    </w:rPr>
  </w:style>
  <w:style w:type="character" w:customStyle="1" w:styleId="FontStyle14">
    <w:name w:val="Font Style14"/>
    <w:uiPriority w:val="99"/>
    <w:rsid w:val="00FF7C75"/>
    <w:rPr>
      <w:rFonts w:ascii="Times New Roman" w:hAnsi="Times New Roman" w:cs="Times New Roman"/>
      <w:sz w:val="24"/>
      <w:szCs w:val="24"/>
    </w:rPr>
  </w:style>
  <w:style w:type="paragraph" w:customStyle="1" w:styleId="Style3">
    <w:name w:val="Style3"/>
    <w:basedOn w:val="a"/>
    <w:uiPriority w:val="99"/>
    <w:rsid w:val="00FF7C75"/>
    <w:pPr>
      <w:widowControl w:val="0"/>
      <w:autoSpaceDE w:val="0"/>
      <w:autoSpaceDN w:val="0"/>
      <w:adjustRightInd w:val="0"/>
      <w:spacing w:after="0" w:line="298" w:lineRule="exact"/>
      <w:ind w:hanging="1133"/>
      <w:jc w:val="both"/>
    </w:pPr>
    <w:rPr>
      <w:rFonts w:ascii="Times New Roman" w:eastAsia="Times New Roman" w:hAnsi="Times New Roman" w:cs="Times New Roman"/>
      <w:kern w:val="0"/>
      <w:sz w:val="24"/>
      <w:szCs w:val="24"/>
      <w:lang w:eastAsia="ru-RU"/>
      <w14:ligatures w14:val="none"/>
    </w:rPr>
  </w:style>
  <w:style w:type="character" w:customStyle="1" w:styleId="FontStyle13">
    <w:name w:val="Font Style13"/>
    <w:uiPriority w:val="99"/>
    <w:rsid w:val="00FF7C75"/>
    <w:rPr>
      <w:rFonts w:ascii="Times New Roman" w:hAnsi="Times New Roman" w:cs="Times New Roman"/>
      <w:sz w:val="24"/>
      <w:szCs w:val="24"/>
    </w:rPr>
  </w:style>
  <w:style w:type="character" w:customStyle="1" w:styleId="FontStyle11">
    <w:name w:val="Font Style11"/>
    <w:uiPriority w:val="99"/>
    <w:rsid w:val="00FF7C75"/>
    <w:rPr>
      <w:rFonts w:ascii="Times New Roman" w:hAnsi="Times New Roman" w:cs="Times New Roman"/>
      <w:sz w:val="24"/>
      <w:szCs w:val="24"/>
    </w:rPr>
  </w:style>
  <w:style w:type="paragraph" w:styleId="21">
    <w:name w:val="Body Text 2"/>
    <w:basedOn w:val="a"/>
    <w:link w:val="22"/>
    <w:uiPriority w:val="99"/>
    <w:unhideWhenUsed/>
    <w:rsid w:val="00FF7C75"/>
    <w:pPr>
      <w:spacing w:after="120" w:line="480" w:lineRule="auto"/>
    </w:pPr>
    <w:rPr>
      <w:rFonts w:ascii="Times New Roman" w:eastAsia="Times New Roman" w:hAnsi="Times New Roman" w:cs="Times New Roman"/>
      <w:kern w:val="0"/>
      <w:sz w:val="24"/>
      <w:szCs w:val="24"/>
      <w:lang w:eastAsia="ru-RU"/>
      <w14:ligatures w14:val="none"/>
    </w:rPr>
  </w:style>
  <w:style w:type="character" w:customStyle="1" w:styleId="22">
    <w:name w:val="Основной текст 2 Знак"/>
    <w:basedOn w:val="a0"/>
    <w:link w:val="21"/>
    <w:uiPriority w:val="99"/>
    <w:rsid w:val="00FF7C75"/>
    <w:rPr>
      <w:rFonts w:ascii="Times New Roman" w:eastAsia="Times New Roman" w:hAnsi="Times New Roman" w:cs="Times New Roman"/>
      <w:kern w:val="0"/>
      <w:sz w:val="24"/>
      <w:szCs w:val="24"/>
      <w:lang w:eastAsia="ru-RU"/>
      <w14:ligatures w14:val="none"/>
    </w:rPr>
  </w:style>
  <w:style w:type="paragraph" w:customStyle="1" w:styleId="af0">
    <w:basedOn w:val="a"/>
    <w:next w:val="af1"/>
    <w:uiPriority w:val="99"/>
    <w:rsid w:val="00FF7C75"/>
    <w:pPr>
      <w:spacing w:before="100" w:beforeAutospacing="1" w:after="100" w:afterAutospacing="1" w:line="240" w:lineRule="auto"/>
    </w:pPr>
    <w:rPr>
      <w:rFonts w:ascii="Times New Roman" w:eastAsia="Times New Roman" w:hAnsi="Times New Roman" w:cs="Times New Roman"/>
      <w:kern w:val="0"/>
      <w:sz w:val="16"/>
      <w:szCs w:val="16"/>
      <w:lang w:eastAsia="ru-RU"/>
      <w14:ligatures w14:val="none"/>
    </w:rPr>
  </w:style>
  <w:style w:type="paragraph" w:styleId="af2">
    <w:name w:val="List Paragraph"/>
    <w:basedOn w:val="a"/>
    <w:uiPriority w:val="99"/>
    <w:qFormat/>
    <w:rsid w:val="00FF7C75"/>
    <w:pPr>
      <w:spacing w:after="0" w:line="240" w:lineRule="auto"/>
      <w:ind w:left="720"/>
      <w:contextualSpacing/>
    </w:pPr>
    <w:rPr>
      <w:rFonts w:ascii="Times New Roman" w:eastAsia="Times New Roman" w:hAnsi="Times New Roman" w:cs="Times New Roman"/>
      <w:kern w:val="0"/>
      <w:sz w:val="24"/>
      <w:szCs w:val="24"/>
      <w:lang w:eastAsia="ru-RU"/>
      <w14:ligatures w14:val="none"/>
    </w:rPr>
  </w:style>
  <w:style w:type="paragraph" w:customStyle="1" w:styleId="text">
    <w:name w:val="text"/>
    <w:basedOn w:val="a"/>
    <w:rsid w:val="00FF7C75"/>
    <w:pPr>
      <w:spacing w:before="64" w:after="64" w:line="240" w:lineRule="auto"/>
      <w:jc w:val="both"/>
    </w:pPr>
    <w:rPr>
      <w:rFonts w:ascii="Verdana" w:eastAsia="Times New Roman" w:hAnsi="Verdana" w:cs="Times New Roman"/>
      <w:kern w:val="0"/>
      <w:sz w:val="20"/>
      <w:szCs w:val="20"/>
      <w:lang w:eastAsia="ru-RU"/>
      <w14:ligatures w14:val="none"/>
    </w:rPr>
  </w:style>
  <w:style w:type="paragraph" w:styleId="23">
    <w:name w:val="Body Text Indent 2"/>
    <w:basedOn w:val="a"/>
    <w:link w:val="24"/>
    <w:uiPriority w:val="99"/>
    <w:unhideWhenUsed/>
    <w:rsid w:val="00FF7C75"/>
    <w:pPr>
      <w:spacing w:after="120" w:line="480" w:lineRule="auto"/>
      <w:ind w:left="283"/>
    </w:pPr>
    <w:rPr>
      <w:rFonts w:ascii="Times New Roman" w:eastAsia="Times New Roman" w:hAnsi="Times New Roman" w:cs="Times New Roman"/>
      <w:kern w:val="0"/>
      <w:sz w:val="24"/>
      <w:szCs w:val="24"/>
      <w:lang w:eastAsia="ru-RU"/>
      <w14:ligatures w14:val="none"/>
    </w:rPr>
  </w:style>
  <w:style w:type="character" w:customStyle="1" w:styleId="24">
    <w:name w:val="Основной текст с отступом 2 Знак"/>
    <w:basedOn w:val="a0"/>
    <w:link w:val="23"/>
    <w:uiPriority w:val="99"/>
    <w:rsid w:val="00FF7C75"/>
    <w:rPr>
      <w:rFonts w:ascii="Times New Roman" w:eastAsia="Times New Roman" w:hAnsi="Times New Roman" w:cs="Times New Roman"/>
      <w:kern w:val="0"/>
      <w:sz w:val="24"/>
      <w:szCs w:val="24"/>
      <w:lang w:eastAsia="ru-RU"/>
      <w14:ligatures w14:val="none"/>
    </w:rPr>
  </w:style>
  <w:style w:type="paragraph" w:styleId="af3">
    <w:name w:val="footnote text"/>
    <w:basedOn w:val="a"/>
    <w:link w:val="af4"/>
    <w:rsid w:val="00FF7C75"/>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4">
    <w:name w:val="Текст сноски Знак"/>
    <w:basedOn w:val="a0"/>
    <w:link w:val="af3"/>
    <w:rsid w:val="00FF7C75"/>
    <w:rPr>
      <w:rFonts w:ascii="Times New Roman" w:eastAsia="Times New Roman" w:hAnsi="Times New Roman" w:cs="Times New Roman"/>
      <w:kern w:val="0"/>
      <w:sz w:val="20"/>
      <w:szCs w:val="20"/>
      <w:lang w:eastAsia="ru-RU"/>
      <w14:ligatures w14:val="none"/>
    </w:rPr>
  </w:style>
  <w:style w:type="paragraph" w:styleId="af5">
    <w:name w:val="caption"/>
    <w:basedOn w:val="a"/>
    <w:next w:val="a"/>
    <w:uiPriority w:val="99"/>
    <w:qFormat/>
    <w:rsid w:val="00FF7C75"/>
    <w:pPr>
      <w:spacing w:after="0" w:line="240" w:lineRule="auto"/>
      <w:jc w:val="center"/>
    </w:pPr>
    <w:rPr>
      <w:rFonts w:ascii="Times New Roman" w:eastAsia="Times New Roman" w:hAnsi="Times New Roman" w:cs="Times New Roman"/>
      <w:b/>
      <w:bCs/>
      <w:kern w:val="0"/>
      <w:sz w:val="28"/>
      <w:szCs w:val="28"/>
      <w:lang w:eastAsia="ru-RU"/>
      <w14:ligatures w14:val="none"/>
    </w:rPr>
  </w:style>
  <w:style w:type="paragraph" w:styleId="af6">
    <w:name w:val="No Spacing"/>
    <w:uiPriority w:val="1"/>
    <w:qFormat/>
    <w:rsid w:val="00FF7C75"/>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style>
  <w:style w:type="paragraph" w:styleId="af7">
    <w:name w:val="Plain Text"/>
    <w:basedOn w:val="a"/>
    <w:link w:val="af8"/>
    <w:uiPriority w:val="99"/>
    <w:rsid w:val="00FF7C75"/>
    <w:pPr>
      <w:spacing w:after="0" w:line="240" w:lineRule="auto"/>
    </w:pPr>
    <w:rPr>
      <w:rFonts w:ascii="Courier New" w:eastAsia="Times New Roman" w:hAnsi="Courier New" w:cs="Courier New"/>
      <w:kern w:val="0"/>
      <w:sz w:val="20"/>
      <w:szCs w:val="20"/>
      <w:lang w:eastAsia="ru-RU"/>
      <w14:ligatures w14:val="none"/>
    </w:rPr>
  </w:style>
  <w:style w:type="character" w:customStyle="1" w:styleId="af8">
    <w:name w:val="Текст Знак"/>
    <w:basedOn w:val="a0"/>
    <w:link w:val="af7"/>
    <w:uiPriority w:val="99"/>
    <w:rsid w:val="00FF7C75"/>
    <w:rPr>
      <w:rFonts w:ascii="Courier New" w:eastAsia="Times New Roman" w:hAnsi="Courier New" w:cs="Courier New"/>
      <w:kern w:val="0"/>
      <w:sz w:val="20"/>
      <w:szCs w:val="20"/>
      <w:lang w:eastAsia="ru-RU"/>
      <w14:ligatures w14:val="none"/>
    </w:rPr>
  </w:style>
  <w:style w:type="paragraph" w:customStyle="1" w:styleId="af9">
    <w:name w:val="Прижатый влево"/>
    <w:basedOn w:val="a"/>
    <w:next w:val="a"/>
    <w:uiPriority w:val="99"/>
    <w:rsid w:val="00FF7C75"/>
    <w:pPr>
      <w:widowControl w:val="0"/>
      <w:autoSpaceDE w:val="0"/>
      <w:autoSpaceDN w:val="0"/>
      <w:adjustRightInd w:val="0"/>
      <w:spacing w:after="0" w:line="240" w:lineRule="auto"/>
    </w:pPr>
    <w:rPr>
      <w:rFonts w:ascii="Arial" w:eastAsia="Times New Roman" w:hAnsi="Arial" w:cs="Times New Roman"/>
      <w:kern w:val="0"/>
      <w:sz w:val="24"/>
      <w:szCs w:val="24"/>
      <w:lang w:eastAsia="ru-RU"/>
      <w14:ligatures w14:val="none"/>
    </w:rPr>
  </w:style>
  <w:style w:type="character" w:customStyle="1" w:styleId="afa">
    <w:name w:val="Основной текст_"/>
    <w:link w:val="34"/>
    <w:locked/>
    <w:rsid w:val="00FF7C75"/>
    <w:rPr>
      <w:sz w:val="23"/>
      <w:shd w:val="clear" w:color="auto" w:fill="FFFFFF"/>
    </w:rPr>
  </w:style>
  <w:style w:type="paragraph" w:customStyle="1" w:styleId="34">
    <w:name w:val="Основной текст3"/>
    <w:basedOn w:val="a"/>
    <w:link w:val="afa"/>
    <w:rsid w:val="00FF7C75"/>
    <w:pPr>
      <w:widowControl w:val="0"/>
      <w:shd w:val="clear" w:color="auto" w:fill="FFFFFF"/>
      <w:spacing w:after="480" w:line="274" w:lineRule="exact"/>
      <w:ind w:hanging="1400"/>
      <w:jc w:val="right"/>
    </w:pPr>
    <w:rPr>
      <w:sz w:val="23"/>
    </w:rPr>
  </w:style>
  <w:style w:type="character" w:customStyle="1" w:styleId="apple-converted-space">
    <w:name w:val="apple-converted-space"/>
    <w:rsid w:val="00FF7C75"/>
  </w:style>
  <w:style w:type="character" w:customStyle="1" w:styleId="25">
    <w:name w:val="Основной текст2"/>
    <w:rsid w:val="00FF7C75"/>
    <w:rPr>
      <w:rFonts w:ascii="Times New Roman" w:hAnsi="Times New Roman"/>
      <w:color w:val="000000"/>
      <w:spacing w:val="0"/>
      <w:w w:val="100"/>
      <w:position w:val="0"/>
      <w:sz w:val="23"/>
      <w:u w:val="none"/>
      <w:lang w:val="ru-RU"/>
    </w:rPr>
  </w:style>
  <w:style w:type="numbering" w:customStyle="1" w:styleId="26">
    <w:name w:val="Нет списка2"/>
    <w:next w:val="a2"/>
    <w:uiPriority w:val="99"/>
    <w:semiHidden/>
    <w:unhideWhenUsed/>
    <w:rsid w:val="00FF7C7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C75"/>
    <w:pPr>
      <w:spacing w:before="100" w:beforeAutospacing="1" w:after="100" w:afterAutospacing="1" w:line="240" w:lineRule="auto"/>
    </w:pPr>
    <w:rPr>
      <w:rFonts w:ascii="Tahoma" w:eastAsia="Times New Roman" w:hAnsi="Tahoma" w:cs="Tahoma"/>
      <w:kern w:val="0"/>
      <w:sz w:val="20"/>
      <w:szCs w:val="20"/>
      <w:lang w:val="en-US"/>
      <w14:ligatures w14:val="none"/>
    </w:rPr>
  </w:style>
  <w:style w:type="paragraph" w:customStyle="1" w:styleId="afb">
    <w:name w:val="Таблицы (моноширинный)"/>
    <w:basedOn w:val="a"/>
    <w:next w:val="a"/>
    <w:uiPriority w:val="99"/>
    <w:rsid w:val="00FF7C75"/>
    <w:pPr>
      <w:spacing w:after="0" w:line="240" w:lineRule="auto"/>
      <w:jc w:val="both"/>
    </w:pPr>
    <w:rPr>
      <w:rFonts w:ascii="Courier New" w:eastAsia="Times New Roman" w:hAnsi="Courier New" w:cs="Times New Roman"/>
      <w:kern w:val="0"/>
      <w:sz w:val="20"/>
      <w:szCs w:val="20"/>
      <w:lang w:eastAsia="ru-RU"/>
      <w14:ligatures w14:val="none"/>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Знак"/>
    <w:basedOn w:val="a"/>
    <w:uiPriority w:val="99"/>
    <w:rsid w:val="00FF7C75"/>
    <w:pPr>
      <w:spacing w:before="100" w:beforeAutospacing="1" w:after="100" w:afterAutospacing="1" w:line="240" w:lineRule="auto"/>
    </w:pPr>
    <w:rPr>
      <w:rFonts w:ascii="Tahoma" w:eastAsia="Times New Roman" w:hAnsi="Tahoma" w:cs="Tahoma"/>
      <w:kern w:val="0"/>
      <w:lang w:val="en-US"/>
      <w14:ligatures w14:val="none"/>
    </w:rPr>
  </w:style>
  <w:style w:type="numbering" w:customStyle="1" w:styleId="35">
    <w:name w:val="Нет списка3"/>
    <w:next w:val="a2"/>
    <w:uiPriority w:val="99"/>
    <w:semiHidden/>
    <w:unhideWhenUsed/>
    <w:rsid w:val="00FF7C75"/>
  </w:style>
  <w:style w:type="paragraph" w:customStyle="1" w:styleId="12">
    <w:name w:val="1"/>
    <w:basedOn w:val="a"/>
    <w:uiPriority w:val="99"/>
    <w:rsid w:val="00FF7C75"/>
    <w:pPr>
      <w:tabs>
        <w:tab w:val="left" w:pos="1134"/>
      </w:tabs>
      <w:spacing w:line="240" w:lineRule="exact"/>
    </w:pPr>
    <w:rPr>
      <w:rFonts w:ascii="Times New Roman" w:eastAsia="Times New Roman" w:hAnsi="Times New Roman" w:cs="Times New Roman"/>
      <w:noProof/>
      <w:kern w:val="0"/>
      <w:lang w:val="en-US" w:eastAsia="ru-RU"/>
      <w14:ligatures w14:val="none"/>
    </w:rPr>
  </w:style>
  <w:style w:type="character" w:customStyle="1" w:styleId="13">
    <w:name w:val="Основной текст1"/>
    <w:rsid w:val="00FF7C75"/>
    <w:rPr>
      <w:rFonts w:ascii="Times New Roman" w:hAnsi="Times New Roman"/>
      <w:color w:val="000000"/>
      <w:spacing w:val="0"/>
      <w:w w:val="100"/>
      <w:position w:val="0"/>
      <w:sz w:val="23"/>
      <w:u w:val="single"/>
      <w:lang w:val="ru-RU" w:eastAsia="x-none"/>
    </w:rPr>
  </w:style>
  <w:style w:type="character" w:styleId="afc">
    <w:name w:val="Unresolved Mention"/>
    <w:uiPriority w:val="99"/>
    <w:semiHidden/>
    <w:unhideWhenUsed/>
    <w:rsid w:val="00FF7C75"/>
    <w:rPr>
      <w:color w:val="605E5C"/>
      <w:shd w:val="clear" w:color="auto" w:fill="E1DFDD"/>
    </w:rPr>
  </w:style>
  <w:style w:type="numbering" w:customStyle="1" w:styleId="41">
    <w:name w:val="Нет списка4"/>
    <w:next w:val="a2"/>
    <w:uiPriority w:val="99"/>
    <w:semiHidden/>
    <w:unhideWhenUsed/>
    <w:rsid w:val="00FF7C75"/>
  </w:style>
  <w:style w:type="table" w:customStyle="1" w:styleId="14">
    <w:name w:val="Сетка таблицы1"/>
    <w:basedOn w:val="a1"/>
    <w:next w:val="aa"/>
    <w:uiPriority w:val="59"/>
    <w:rsid w:val="00FF7C75"/>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
    <w:name w:val="Нет списка5"/>
    <w:next w:val="a2"/>
    <w:uiPriority w:val="99"/>
    <w:semiHidden/>
    <w:unhideWhenUsed/>
    <w:rsid w:val="00FF7C75"/>
  </w:style>
  <w:style w:type="table" w:customStyle="1" w:styleId="27">
    <w:name w:val="Сетка таблицы2"/>
    <w:basedOn w:val="a1"/>
    <w:next w:val="aa"/>
    <w:uiPriority w:val="59"/>
    <w:rsid w:val="00FF7C75"/>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semiHidden/>
    <w:unhideWhenUsed/>
    <w:rsid w:val="00FF7C7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5AFD1F0E365905620EBDF011A38F53B4E7944B74B54AEFEE6FE863CD4pFQBK" TargetMode="External"/><Relationship Id="rId5" Type="http://schemas.openxmlformats.org/officeDocument/2006/relationships/hyperlink" Target="consultantplus://offline/ref=05AFD1F0E365905620EBC10C0C54AB334C761EBC465AA0ADB8A1DD6183F224F786FA4B3A2DFC9B3C77406Ap4QF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8089</Words>
  <Characters>46109</Characters>
  <Application>Microsoft Office Word</Application>
  <DocSecurity>0</DocSecurity>
  <Lines>384</Lines>
  <Paragraphs>108</Paragraphs>
  <ScaleCrop>false</ScaleCrop>
  <Company>SPecialiST RePack</Company>
  <LinksUpToDate>false</LinksUpToDate>
  <CharactersWithSpaces>54090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ЦБ</dc:creator>
  <cp:keywords/>
  <dc:description/>
  <cp:lastModifiedBy>Исупова Олеся Ивановна</cp:lastModifiedBy>
  <cp:revision>4</cp:revision>
  <dcterms:created xsi:type="dcterms:W3CDTF">2024-02-09T05:41:00Z</dcterms:created>
  <dcterms:modified xsi:type="dcterms:W3CDTF">2024-08-02T07:21:00Z</dcterms:modified>
</cp:coreProperties>
</file>