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F440F" w14:textId="77777777" w:rsidR="00775868" w:rsidRPr="00652062" w:rsidRDefault="00775868" w:rsidP="00196CE7">
      <w:pPr>
        <w:ind w:left="5387" w:right="57"/>
        <w:jc w:val="both"/>
      </w:pPr>
      <w:r w:rsidRPr="00652062">
        <w:t>Приложение №1</w:t>
      </w:r>
    </w:p>
    <w:p w14:paraId="2502C439" w14:textId="4BE39869" w:rsidR="00775868" w:rsidRPr="00652062" w:rsidRDefault="00775868" w:rsidP="001C7D2E">
      <w:pPr>
        <w:ind w:left="5387" w:right="57"/>
      </w:pPr>
      <w:r w:rsidRPr="00652062">
        <w:t>к постановлению Администрации муниципального образования</w:t>
      </w:r>
      <w:r w:rsidR="009E7CDE" w:rsidRPr="00652062">
        <w:t xml:space="preserve"> </w:t>
      </w:r>
      <w:r w:rsidRPr="00652062">
        <w:t>«</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196CE7" w:rsidRPr="00652062">
        <w:t>»</w:t>
      </w:r>
    </w:p>
    <w:p w14:paraId="762E9133" w14:textId="560B3770" w:rsidR="00775868" w:rsidRPr="00652062" w:rsidRDefault="00775868" w:rsidP="001C7D2E">
      <w:pPr>
        <w:pStyle w:val="ConsPlusTitle"/>
        <w:widowControl/>
        <w:ind w:left="5387"/>
        <w:rPr>
          <w:b w:val="0"/>
          <w:bCs w:val="0"/>
          <w:sz w:val="24"/>
          <w:szCs w:val="24"/>
        </w:rPr>
      </w:pPr>
      <w:r w:rsidRPr="00652062">
        <w:rPr>
          <w:b w:val="0"/>
          <w:bCs w:val="0"/>
          <w:sz w:val="24"/>
          <w:szCs w:val="24"/>
        </w:rPr>
        <w:t xml:space="preserve">от </w:t>
      </w:r>
      <w:r w:rsidR="00631F57">
        <w:rPr>
          <w:b w:val="0"/>
          <w:bCs w:val="0"/>
          <w:sz w:val="24"/>
          <w:szCs w:val="24"/>
        </w:rPr>
        <w:t>3</w:t>
      </w:r>
      <w:r w:rsidR="001C7D2E">
        <w:rPr>
          <w:b w:val="0"/>
          <w:bCs w:val="0"/>
          <w:sz w:val="24"/>
          <w:szCs w:val="24"/>
        </w:rPr>
        <w:t>1</w:t>
      </w:r>
      <w:r w:rsidR="009E7CDE" w:rsidRPr="00652062">
        <w:rPr>
          <w:b w:val="0"/>
          <w:bCs w:val="0"/>
          <w:sz w:val="24"/>
          <w:szCs w:val="24"/>
        </w:rPr>
        <w:t xml:space="preserve"> </w:t>
      </w:r>
      <w:r w:rsidR="00631F57">
        <w:rPr>
          <w:b w:val="0"/>
          <w:bCs w:val="0"/>
          <w:sz w:val="24"/>
          <w:szCs w:val="24"/>
        </w:rPr>
        <w:t>августа</w:t>
      </w:r>
      <w:r w:rsidRPr="00652062">
        <w:rPr>
          <w:b w:val="0"/>
          <w:bCs w:val="0"/>
          <w:sz w:val="24"/>
          <w:szCs w:val="24"/>
        </w:rPr>
        <w:t xml:space="preserve"> 20</w:t>
      </w:r>
      <w:r w:rsidR="009E7CDE" w:rsidRPr="00652062">
        <w:rPr>
          <w:b w:val="0"/>
          <w:bCs w:val="0"/>
          <w:sz w:val="24"/>
          <w:szCs w:val="24"/>
        </w:rPr>
        <w:t>2</w:t>
      </w:r>
      <w:r w:rsidR="00584193">
        <w:rPr>
          <w:b w:val="0"/>
          <w:bCs w:val="0"/>
          <w:sz w:val="24"/>
          <w:szCs w:val="24"/>
        </w:rPr>
        <w:t>3</w:t>
      </w:r>
      <w:r w:rsidR="00196CE7" w:rsidRPr="00652062">
        <w:rPr>
          <w:b w:val="0"/>
          <w:bCs w:val="0"/>
          <w:sz w:val="24"/>
          <w:szCs w:val="24"/>
        </w:rPr>
        <w:t>г.</w:t>
      </w:r>
      <w:r w:rsidRPr="00652062">
        <w:rPr>
          <w:b w:val="0"/>
          <w:bCs w:val="0"/>
          <w:sz w:val="24"/>
          <w:szCs w:val="24"/>
        </w:rPr>
        <w:t xml:space="preserve"> № </w:t>
      </w:r>
      <w:r w:rsidR="00631F57">
        <w:rPr>
          <w:b w:val="0"/>
          <w:bCs w:val="0"/>
          <w:sz w:val="24"/>
          <w:szCs w:val="24"/>
        </w:rPr>
        <w:t>890</w:t>
      </w:r>
      <w:r w:rsidR="001C7D2E">
        <w:rPr>
          <w:b w:val="0"/>
          <w:bCs w:val="0"/>
          <w:sz w:val="24"/>
          <w:szCs w:val="24"/>
        </w:rPr>
        <w:t xml:space="preserve"> (с изменениями от 26</w:t>
      </w:r>
      <w:r w:rsidR="00A84B3B">
        <w:rPr>
          <w:b w:val="0"/>
          <w:bCs w:val="0"/>
          <w:sz w:val="24"/>
          <w:szCs w:val="24"/>
        </w:rPr>
        <w:t>.10.</w:t>
      </w:r>
      <w:r w:rsidR="001C7D2E">
        <w:rPr>
          <w:b w:val="0"/>
          <w:bCs w:val="0"/>
          <w:sz w:val="24"/>
          <w:szCs w:val="24"/>
        </w:rPr>
        <w:t>2023г. №1188</w:t>
      </w:r>
      <w:r w:rsidR="003C7690">
        <w:rPr>
          <w:b w:val="0"/>
          <w:bCs w:val="0"/>
          <w:sz w:val="24"/>
          <w:szCs w:val="24"/>
        </w:rPr>
        <w:t>, от 04.04.2024 г. № 412</w:t>
      </w:r>
      <w:r w:rsidR="001C7D2E">
        <w:rPr>
          <w:b w:val="0"/>
          <w:bCs w:val="0"/>
          <w:sz w:val="24"/>
          <w:szCs w:val="24"/>
        </w:rPr>
        <w:t>)</w:t>
      </w:r>
    </w:p>
    <w:p w14:paraId="73855134" w14:textId="77777777" w:rsidR="00775868" w:rsidRPr="00652062" w:rsidRDefault="00775868" w:rsidP="00196CE7">
      <w:pPr>
        <w:jc w:val="center"/>
        <w:rPr>
          <w:b/>
          <w:bCs/>
        </w:rPr>
      </w:pPr>
    </w:p>
    <w:p w14:paraId="5C892582" w14:textId="77777777" w:rsidR="00775868" w:rsidRPr="00652062" w:rsidRDefault="00775868" w:rsidP="00775868">
      <w:pPr>
        <w:jc w:val="center"/>
        <w:rPr>
          <w:b/>
          <w:bCs/>
        </w:rPr>
      </w:pPr>
      <w:r w:rsidRPr="00652062">
        <w:rPr>
          <w:b/>
          <w:bCs/>
        </w:rPr>
        <w:t>АДМИНИСТРАТИВНЫЙ РЕГЛАМЕНТ</w:t>
      </w:r>
    </w:p>
    <w:p w14:paraId="1470E28B" w14:textId="2BF93020" w:rsidR="00775868" w:rsidRPr="00652062" w:rsidRDefault="00196CE7" w:rsidP="009E7CDE">
      <w:pPr>
        <w:ind w:right="57" w:firstLine="540"/>
        <w:jc w:val="center"/>
      </w:pP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584193">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78720" behindDoc="0" locked="0" layoutInCell="1" allowOverlap="1" wp14:anchorId="163E088F" wp14:editId="64DB0560">
                <wp:simplePos x="0" y="0"/>
                <wp:positionH relativeFrom="column">
                  <wp:posOffset>170179</wp:posOffset>
                </wp:positionH>
                <wp:positionV relativeFrom="paragraph">
                  <wp:posOffset>36830</wp:posOffset>
                </wp:positionV>
                <wp:extent cx="0" cy="635"/>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FFECF" id="Прямая со стрелкой 4" o:spid="_x0000_s1026" type="#_x0000_t32" style="position:absolute;margin-left:13.4pt;margin-top:2.9pt;width:0;height:.0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r w:rsidR="00B746CC">
        <w:t xml:space="preserve"> </w:t>
      </w:r>
    </w:p>
    <w:p w14:paraId="49AF9AB4" w14:textId="77777777" w:rsidR="00196CE7" w:rsidRPr="00652062" w:rsidRDefault="00196CE7" w:rsidP="00775868">
      <w:pPr>
        <w:ind w:right="57" w:firstLine="540"/>
        <w:jc w:val="center"/>
        <w:rPr>
          <w:b/>
          <w:bCs/>
          <w:highlight w:val="yellow"/>
        </w:rPr>
      </w:pPr>
    </w:p>
    <w:p w14:paraId="70CECBAC" w14:textId="77777777" w:rsidR="00775868" w:rsidRPr="00652062" w:rsidRDefault="00775868" w:rsidP="00775868">
      <w:pPr>
        <w:jc w:val="center"/>
        <w:rPr>
          <w:b/>
        </w:rPr>
      </w:pPr>
      <w:r w:rsidRPr="00652062">
        <w:rPr>
          <w:b/>
        </w:rPr>
        <w:t>1. Общие положения</w:t>
      </w:r>
    </w:p>
    <w:p w14:paraId="48686EFC" w14:textId="77777777" w:rsidR="00376D8C" w:rsidRPr="00652062" w:rsidRDefault="00775868" w:rsidP="00376D8C">
      <w:pPr>
        <w:pStyle w:val="ac"/>
        <w:ind w:firstLine="567"/>
        <w:jc w:val="both"/>
        <w:rPr>
          <w:b/>
        </w:rPr>
      </w:pPr>
      <w:r w:rsidRPr="00652062">
        <w:t xml:space="preserve">1.1. </w:t>
      </w:r>
      <w:r w:rsidR="00376D8C" w:rsidRPr="00652062">
        <w:rPr>
          <w:b/>
        </w:rPr>
        <w:t>Предмет регулирования Административного регламента</w:t>
      </w:r>
    </w:p>
    <w:p w14:paraId="697689CB" w14:textId="5E9AC236" w:rsidR="00376D8C" w:rsidRPr="00652062" w:rsidRDefault="00775868" w:rsidP="00376D8C">
      <w:pPr>
        <w:pStyle w:val="ac"/>
        <w:ind w:firstLine="567"/>
        <w:jc w:val="both"/>
      </w:pPr>
      <w:r w:rsidRPr="00652062">
        <w:t>Настоящий административный регламент предоставления муниципальной услуги (далее –</w:t>
      </w:r>
      <w:r w:rsidR="00376D8C" w:rsidRPr="00652062">
        <w:t>Регламент</w:t>
      </w:r>
      <w:r w:rsidRPr="00652062">
        <w:t xml:space="preserve">)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584193">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79744" behindDoc="0" locked="0" layoutInCell="1" allowOverlap="1" wp14:anchorId="092A29F9" wp14:editId="3198EDCC">
                <wp:simplePos x="0" y="0"/>
                <wp:positionH relativeFrom="column">
                  <wp:posOffset>170179</wp:posOffset>
                </wp:positionH>
                <wp:positionV relativeFrom="paragraph">
                  <wp:posOffset>36830</wp:posOffset>
                </wp:positionV>
                <wp:extent cx="0" cy="635"/>
                <wp:effectExtent l="0" t="0" r="0" b="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F3B5E" id="Прямая со стрелкой 5" o:spid="_x0000_s1026" type="#_x0000_t32" style="position:absolute;margin-left:13.4pt;margin-top:2.9pt;width:0;height:.0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r w:rsidRPr="00652062">
        <w:rPr>
          <w:bCs/>
        </w:rPr>
        <w:t xml:space="preserve"> </w:t>
      </w:r>
      <w:r w:rsidR="00376D8C" w:rsidRPr="00652062">
        <w:t>- это нормативный правовой акт, устанавливающий порядок предоставления муниципальной услуги и стандарт предоставления муниципальной услуги на территории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376D8C" w:rsidRPr="00652062">
        <w:t>».</w:t>
      </w:r>
    </w:p>
    <w:p w14:paraId="03911F32" w14:textId="77777777" w:rsidR="00376D8C" w:rsidRPr="00652062" w:rsidRDefault="00376D8C" w:rsidP="00376D8C">
      <w:pPr>
        <w:widowControl w:val="0"/>
        <w:ind w:firstLine="567"/>
        <w:jc w:val="both"/>
        <w:rPr>
          <w:u w:val="single"/>
        </w:rPr>
      </w:pPr>
      <w:r w:rsidRPr="00652062">
        <w:rPr>
          <w:u w:val="single"/>
        </w:rPr>
        <w:t>Правовые основания принятия Регламента:</w:t>
      </w:r>
    </w:p>
    <w:p w14:paraId="71666A99" w14:textId="77777777" w:rsidR="00376D8C" w:rsidRPr="00652062" w:rsidRDefault="00376D8C" w:rsidP="00376D8C">
      <w:pPr>
        <w:pStyle w:val="ac"/>
        <w:jc w:val="both"/>
      </w:pPr>
      <w:r w:rsidRPr="00652062">
        <w:t>- Федеральный закон от 27.07.2010 № 210-ФЗ «Об организации предоставления государственных и муниципальных услуг»;</w:t>
      </w:r>
    </w:p>
    <w:p w14:paraId="01145A95" w14:textId="77777777" w:rsidR="00376D8C" w:rsidRPr="00652062" w:rsidRDefault="00376D8C" w:rsidP="00376D8C">
      <w:pPr>
        <w:pStyle w:val="ac"/>
        <w:ind w:firstLine="567"/>
        <w:jc w:val="both"/>
        <w:rPr>
          <w:u w:val="single"/>
        </w:rPr>
      </w:pPr>
      <w:r w:rsidRPr="00652062">
        <w:rPr>
          <w:u w:val="single"/>
        </w:rPr>
        <w:t xml:space="preserve">Разработчик </w:t>
      </w:r>
      <w:r w:rsidR="00B45C6E" w:rsidRPr="00652062">
        <w:rPr>
          <w:u w:val="single"/>
        </w:rPr>
        <w:t>Регламента</w:t>
      </w:r>
    </w:p>
    <w:p w14:paraId="04E3C84B" w14:textId="08593156" w:rsidR="00376D8C" w:rsidRPr="00652062" w:rsidRDefault="00376D8C" w:rsidP="00376D8C">
      <w:pPr>
        <w:pStyle w:val="ac"/>
        <w:ind w:firstLine="567"/>
        <w:jc w:val="both"/>
      </w:pPr>
      <w:r w:rsidRPr="00652062">
        <w:t>Разработчиком настоящего регламента является функциональный орган - структурное подразделение Администрации муниципального образования «</w:t>
      </w:r>
      <w:r w:rsidR="009E7CDE" w:rsidRPr="00652062">
        <w:t xml:space="preserve">Муниципальный округ Красногорский район Удмуртской </w:t>
      </w:r>
      <w:r w:rsidR="005866AC" w:rsidRPr="00652062">
        <w:t>Р</w:t>
      </w:r>
      <w:r w:rsidR="009E7CDE" w:rsidRPr="00652062">
        <w:t>еспублики</w:t>
      </w:r>
      <w:r w:rsidRPr="00652062">
        <w:t>» - отдел ГО, ЧС, защиты информации и мобилизационной работы Администрации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Pr="00652062">
        <w:t>».</w:t>
      </w:r>
    </w:p>
    <w:p w14:paraId="3187A7A3" w14:textId="77777777" w:rsidR="00376D8C" w:rsidRPr="00652062" w:rsidRDefault="00376D8C" w:rsidP="00376D8C">
      <w:pPr>
        <w:pStyle w:val="ac"/>
        <w:ind w:firstLine="567"/>
        <w:jc w:val="both"/>
        <w:rPr>
          <w:u w:val="single"/>
        </w:rPr>
      </w:pPr>
      <w:r w:rsidRPr="00652062">
        <w:rPr>
          <w:u w:val="single"/>
        </w:rPr>
        <w:t xml:space="preserve">Принципы и цели разработки </w:t>
      </w:r>
      <w:r w:rsidR="00B45C6E" w:rsidRPr="00652062">
        <w:rPr>
          <w:u w:val="single"/>
        </w:rPr>
        <w:t>Регламента</w:t>
      </w:r>
    </w:p>
    <w:p w14:paraId="3C36D4A4" w14:textId="77777777" w:rsidR="00376D8C" w:rsidRPr="00652062" w:rsidRDefault="00376D8C" w:rsidP="00376D8C">
      <w:pPr>
        <w:pStyle w:val="ac"/>
        <w:ind w:firstLine="708"/>
        <w:jc w:val="both"/>
      </w:pPr>
      <w:r w:rsidRPr="00652062">
        <w:t>Регламент предоставления муниципальной услуги разработан в целях соблюдения основных принципов предоставления муниципальных услуг, установленных Федеральным законом от 27.07.2010 № 210-ФЗ «Об организации предоставления государственных и муниципальных услуг»:</w:t>
      </w:r>
    </w:p>
    <w:p w14:paraId="1E886984" w14:textId="77777777" w:rsidR="00376D8C" w:rsidRPr="00652062" w:rsidRDefault="00376D8C" w:rsidP="00376D8C">
      <w:pPr>
        <w:pStyle w:val="ac"/>
        <w:jc w:val="both"/>
      </w:pPr>
      <w:r w:rsidRPr="00652062">
        <w:t>- правомерность предоставления муниципальной услуги;</w:t>
      </w:r>
    </w:p>
    <w:p w14:paraId="7244A526" w14:textId="77777777" w:rsidR="00376D8C" w:rsidRPr="00652062" w:rsidRDefault="00376D8C" w:rsidP="00376D8C">
      <w:pPr>
        <w:pStyle w:val="ac"/>
        <w:jc w:val="both"/>
      </w:pPr>
      <w:r w:rsidRPr="00652062">
        <w:t>- заявительный порядок обращения за предоставлением муниципальной услуги;</w:t>
      </w:r>
    </w:p>
    <w:p w14:paraId="4E80857C" w14:textId="77777777" w:rsidR="00376D8C" w:rsidRPr="00652062" w:rsidRDefault="00376D8C" w:rsidP="00376D8C">
      <w:pPr>
        <w:pStyle w:val="ac"/>
        <w:jc w:val="both"/>
      </w:pPr>
      <w:r w:rsidRPr="00652062">
        <w:t>- открытость деятельности органов местного самоуправления;</w:t>
      </w:r>
    </w:p>
    <w:p w14:paraId="338DC86E" w14:textId="77777777" w:rsidR="00376D8C" w:rsidRPr="00652062" w:rsidRDefault="00376D8C" w:rsidP="00376D8C">
      <w:pPr>
        <w:pStyle w:val="ac"/>
        <w:jc w:val="both"/>
      </w:pPr>
      <w:r w:rsidRPr="00652062">
        <w:t>- доступность обращения за предоставлением муниципальной услуги, в том числе для лиц с ограниченными возможностями;</w:t>
      </w:r>
    </w:p>
    <w:p w14:paraId="614EEA64" w14:textId="77777777" w:rsidR="00376D8C" w:rsidRPr="00652062" w:rsidRDefault="00376D8C" w:rsidP="00376D8C">
      <w:pPr>
        <w:pStyle w:val="ac"/>
        <w:jc w:val="both"/>
      </w:pPr>
      <w:r w:rsidRPr="00652062">
        <w:t>- возможность получения муниципальной услуги в электронной форме, если это не запрещено законом.</w:t>
      </w:r>
    </w:p>
    <w:p w14:paraId="2B82F4A4" w14:textId="77777777" w:rsidR="00376D8C" w:rsidRPr="00652062" w:rsidRDefault="00376D8C" w:rsidP="00376D8C">
      <w:pPr>
        <w:pStyle w:val="ac"/>
        <w:ind w:firstLine="708"/>
        <w:jc w:val="both"/>
        <w:rPr>
          <w:u w:val="single"/>
        </w:rPr>
      </w:pPr>
      <w:r w:rsidRPr="00652062">
        <w:rPr>
          <w:u w:val="single"/>
        </w:rPr>
        <w:t>Права заявителей при получении муниципальной услуги</w:t>
      </w:r>
    </w:p>
    <w:p w14:paraId="59F00A26" w14:textId="77777777" w:rsidR="00376D8C" w:rsidRPr="00652062" w:rsidRDefault="00376D8C" w:rsidP="00376D8C">
      <w:pPr>
        <w:pStyle w:val="ac"/>
        <w:ind w:firstLine="708"/>
        <w:jc w:val="both"/>
      </w:pPr>
      <w:r w:rsidRPr="00652062">
        <w:t>В соответствии со статьей 5 Федерального закона от 27.07.2010 № 210-ФЗ «Об организации предоставления государственных и муниципальных услуг» при получении услуги заявители имеют право:</w:t>
      </w:r>
    </w:p>
    <w:p w14:paraId="68C23416" w14:textId="77777777" w:rsidR="00376D8C" w:rsidRPr="00652062" w:rsidRDefault="00376D8C" w:rsidP="00376D8C">
      <w:pPr>
        <w:pStyle w:val="ac"/>
        <w:jc w:val="both"/>
      </w:pPr>
      <w:r w:rsidRPr="00652062">
        <w:lastRenderedPageBreak/>
        <w:t>- получать муниципальную услугу своевременно и в соответствии со стандартом предоставления муниципальной услуги;</w:t>
      </w:r>
    </w:p>
    <w:p w14:paraId="7D55197D" w14:textId="77777777" w:rsidR="00376D8C" w:rsidRPr="00652062" w:rsidRDefault="00376D8C" w:rsidP="00376D8C">
      <w:pPr>
        <w:pStyle w:val="ac"/>
        <w:jc w:val="both"/>
      </w:pPr>
      <w:r w:rsidRPr="00652062">
        <w:t>- получать полную, актуальную и достоверную информацию о порядке предоставления муниципальной услуги, в том числе в электронной форме;</w:t>
      </w:r>
    </w:p>
    <w:p w14:paraId="44BFC706" w14:textId="77777777" w:rsidR="00376D8C" w:rsidRPr="00652062" w:rsidRDefault="00376D8C" w:rsidP="00376D8C">
      <w:pPr>
        <w:pStyle w:val="ac"/>
        <w:jc w:val="both"/>
      </w:pPr>
      <w:r w:rsidRPr="00652062">
        <w:t>- получать муниципальную услугу в электронной форме, если это не запрещено законом, а также в иных формах, предусмотренных законодательством, по выбору заявителя;</w:t>
      </w:r>
    </w:p>
    <w:p w14:paraId="0C42F957" w14:textId="77777777" w:rsidR="00376D8C" w:rsidRPr="00652062" w:rsidRDefault="00376D8C" w:rsidP="00376D8C">
      <w:pPr>
        <w:pStyle w:val="ac"/>
        <w:jc w:val="both"/>
      </w:pPr>
      <w:r w:rsidRPr="00652062">
        <w:t>- право на досудебное (внесудебное) рассмотрение жалоб (претензий) в процессе получения муниципальной услуги;</w:t>
      </w:r>
    </w:p>
    <w:p w14:paraId="00642F03" w14:textId="77777777" w:rsidR="00376D8C" w:rsidRPr="00652062" w:rsidRDefault="00376D8C" w:rsidP="00376D8C">
      <w:pPr>
        <w:pStyle w:val="ac"/>
        <w:jc w:val="both"/>
      </w:pPr>
      <w:r w:rsidRPr="00652062">
        <w:t>- получать муниципальную услугу в многофункциональном центре по принципу «одного окна» при наличии соглашения, заключенного между многофункциональным центром и органом, предоставляющим муниципальную услугу.</w:t>
      </w:r>
    </w:p>
    <w:p w14:paraId="1E6C469B" w14:textId="77777777" w:rsidR="00775868" w:rsidRPr="00652062" w:rsidRDefault="00775868" w:rsidP="00775868">
      <w:pPr>
        <w:widowControl w:val="0"/>
        <w:tabs>
          <w:tab w:val="left" w:pos="1134"/>
        </w:tabs>
        <w:ind w:left="567"/>
        <w:jc w:val="both"/>
        <w:rPr>
          <w:b/>
        </w:rPr>
      </w:pPr>
      <w:r w:rsidRPr="00652062">
        <w:t xml:space="preserve">1.2. </w:t>
      </w:r>
      <w:r w:rsidRPr="00652062">
        <w:rPr>
          <w:b/>
        </w:rPr>
        <w:t xml:space="preserve">Основные понятия, используемые в </w:t>
      </w:r>
      <w:r w:rsidR="00346926" w:rsidRPr="00652062">
        <w:rPr>
          <w:b/>
        </w:rPr>
        <w:t>Регламенте</w:t>
      </w:r>
      <w:r w:rsidRPr="00652062">
        <w:rPr>
          <w:b/>
        </w:rPr>
        <w:t>:</w:t>
      </w:r>
    </w:p>
    <w:p w14:paraId="3ADD6AD9" w14:textId="446F9117" w:rsidR="00775868" w:rsidRPr="00652062" w:rsidRDefault="00346926" w:rsidP="00775868">
      <w:pPr>
        <w:tabs>
          <w:tab w:val="left" w:pos="1134"/>
        </w:tabs>
        <w:ind w:firstLine="567"/>
        <w:jc w:val="both"/>
      </w:pPr>
      <w:r w:rsidRPr="00652062">
        <w:t xml:space="preserve">- </w:t>
      </w:r>
      <w:r w:rsidR="00775868" w:rsidRPr="00652062">
        <w:t>муниципальная услуга - деятельность по реализации функций Администрации муниципального образования «</w:t>
      </w:r>
      <w:r w:rsidR="009E7CDE" w:rsidRPr="00652062">
        <w:t xml:space="preserve">Муниципальный округ Красногорский район Удмуртской </w:t>
      </w:r>
      <w:r w:rsidR="009173AF" w:rsidRPr="00652062">
        <w:t>Р</w:t>
      </w:r>
      <w:r w:rsidR="009E7CDE" w:rsidRPr="00652062">
        <w:t>еспублики</w:t>
      </w:r>
      <w:r w:rsidR="00775868" w:rsidRPr="00652062">
        <w:t>»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w:t>
      </w:r>
      <w:r w:rsidR="009E7CDE" w:rsidRPr="00652062">
        <w:t>Муниципальный округ Красногорский  район  Удмуртской республики</w:t>
      </w:r>
      <w:r w:rsidR="00775868" w:rsidRPr="00652062">
        <w:t>»;</w:t>
      </w:r>
    </w:p>
    <w:p w14:paraId="5B58D415" w14:textId="77777777" w:rsidR="00775868" w:rsidRPr="00652062" w:rsidRDefault="00346926" w:rsidP="00775868">
      <w:pPr>
        <w:tabs>
          <w:tab w:val="left" w:pos="1134"/>
        </w:tabs>
        <w:ind w:firstLine="567"/>
        <w:jc w:val="both"/>
      </w:pPr>
      <w:r w:rsidRPr="00652062">
        <w:t xml:space="preserve">- </w:t>
      </w:r>
      <w:r w:rsidR="00775868" w:rsidRPr="00652062">
        <w:t>заявитель - юридическое лицо или физическое лицо, в том числе индивидуальный предприниматель, обратившиеся в администрацию с запросом о предоставлении муниципальной услуги, выраженным в письменной или электронной форме;</w:t>
      </w:r>
    </w:p>
    <w:p w14:paraId="79CD0DE1" w14:textId="77777777" w:rsidR="00775868" w:rsidRPr="00652062" w:rsidRDefault="00346926" w:rsidP="00775868">
      <w:pPr>
        <w:tabs>
          <w:tab w:val="left" w:pos="1134"/>
        </w:tabs>
        <w:ind w:firstLine="567"/>
        <w:jc w:val="both"/>
      </w:pPr>
      <w:r w:rsidRPr="00652062">
        <w:t xml:space="preserve">- </w:t>
      </w:r>
      <w:r w:rsidR="00775868" w:rsidRPr="00652062">
        <w:t>административный регламент - нормативный правовой акт, устанавливающий порядок и стандарт предоставления муниципальной услуги;</w:t>
      </w:r>
    </w:p>
    <w:p w14:paraId="4A9A724A" w14:textId="77777777" w:rsidR="00775868" w:rsidRPr="00652062" w:rsidRDefault="00346926" w:rsidP="00775868">
      <w:pPr>
        <w:tabs>
          <w:tab w:val="left" w:pos="1134"/>
        </w:tabs>
        <w:ind w:firstLine="567"/>
        <w:jc w:val="both"/>
      </w:pPr>
      <w:r w:rsidRPr="00652062">
        <w:t xml:space="preserve">- </w:t>
      </w:r>
      <w:r w:rsidR="00775868" w:rsidRPr="00652062">
        <w:t>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14:paraId="221F5CF9" w14:textId="77777777" w:rsidR="00775868" w:rsidRPr="00652062" w:rsidRDefault="00346926" w:rsidP="00775868">
      <w:pPr>
        <w:autoSpaceDE w:val="0"/>
        <w:autoSpaceDN w:val="0"/>
        <w:adjustRightInd w:val="0"/>
        <w:ind w:firstLine="539"/>
        <w:jc w:val="both"/>
        <w:rPr>
          <w:rFonts w:eastAsiaTheme="minorHAnsi"/>
          <w:bCs/>
          <w:lang w:eastAsia="en-US"/>
        </w:rPr>
      </w:pPr>
      <w:r w:rsidRPr="00652062">
        <w:rPr>
          <w:rFonts w:eastAsiaTheme="minorHAnsi"/>
          <w:bCs/>
          <w:lang w:eastAsia="en-US"/>
        </w:rPr>
        <w:t xml:space="preserve">- </w:t>
      </w:r>
      <w:r w:rsidR="00775868" w:rsidRPr="00652062">
        <w:rPr>
          <w:rFonts w:eastAsiaTheme="minorHAnsi"/>
          <w:bCs/>
          <w:lang w:eastAsia="en-US"/>
        </w:rPr>
        <w:t>аэростат - летательный аппарат, подъемная сила которого основана на аэростатическом или одновременно аэростатическом и аэродинамическом принципах. Аэростаты подразделяются на пилотируемые, автома</w:t>
      </w:r>
      <w:r w:rsidR="00B32E18" w:rsidRPr="00652062">
        <w:rPr>
          <w:rFonts w:eastAsiaTheme="minorHAnsi"/>
          <w:bCs/>
          <w:lang w:eastAsia="en-US"/>
        </w:rPr>
        <w:t>тические, привязные и свободные.</w:t>
      </w:r>
    </w:p>
    <w:p w14:paraId="283E7900" w14:textId="77777777" w:rsidR="00775868" w:rsidRPr="00652062" w:rsidRDefault="00775868" w:rsidP="00775868">
      <w:pPr>
        <w:autoSpaceDE w:val="0"/>
        <w:autoSpaceDN w:val="0"/>
        <w:adjustRightInd w:val="0"/>
        <w:ind w:firstLine="539"/>
        <w:jc w:val="both"/>
        <w:rPr>
          <w:b/>
        </w:rPr>
      </w:pPr>
      <w:r w:rsidRPr="00652062">
        <w:rPr>
          <w:rFonts w:eastAsiaTheme="minorHAnsi"/>
          <w:bCs/>
          <w:lang w:eastAsia="en-US"/>
        </w:rPr>
        <w:t xml:space="preserve">1.3. </w:t>
      </w:r>
      <w:r w:rsidRPr="00652062">
        <w:rPr>
          <w:b/>
        </w:rPr>
        <w:t>Заявители, имеющие право на пред</w:t>
      </w:r>
      <w:r w:rsidR="00346926" w:rsidRPr="00652062">
        <w:rPr>
          <w:b/>
        </w:rPr>
        <w:t>оставление муниципальной услуги</w:t>
      </w:r>
    </w:p>
    <w:p w14:paraId="7FB4C5D8" w14:textId="77777777" w:rsidR="00775868" w:rsidRPr="00652062" w:rsidRDefault="00775868" w:rsidP="00775868">
      <w:pPr>
        <w:autoSpaceDE w:val="0"/>
        <w:autoSpaceDN w:val="0"/>
        <w:adjustRightInd w:val="0"/>
        <w:ind w:firstLine="539"/>
        <w:jc w:val="both"/>
        <w:rPr>
          <w:rFonts w:eastAsiaTheme="minorHAnsi"/>
          <w:bCs/>
          <w:lang w:eastAsia="en-US"/>
        </w:rPr>
      </w:pPr>
      <w:r w:rsidRPr="00652062">
        <w:t>Получателями муниципальной услуги являются юридическое или физическое лица, в том числе индивидуальные предприниматели,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Заявитель), а также иные лица, уполномоченные Заявителем в установленном порядке.</w:t>
      </w:r>
    </w:p>
    <w:p w14:paraId="5516EF4C" w14:textId="77777777" w:rsidR="0058582C" w:rsidRPr="00652062" w:rsidRDefault="0058582C" w:rsidP="0058582C">
      <w:pPr>
        <w:pStyle w:val="ConsPlusNormal"/>
        <w:ind w:firstLine="540"/>
        <w:jc w:val="both"/>
        <w:rPr>
          <w:rFonts w:ascii="Times New Roman" w:hAnsi="Times New Roman" w:cs="Times New Roman"/>
          <w:b/>
          <w:sz w:val="24"/>
          <w:szCs w:val="24"/>
        </w:rPr>
      </w:pPr>
      <w:r w:rsidRPr="00652062">
        <w:rPr>
          <w:rFonts w:ascii="Times New Roman" w:hAnsi="Times New Roman" w:cs="Times New Roman"/>
          <w:b/>
          <w:sz w:val="24"/>
          <w:szCs w:val="24"/>
        </w:rPr>
        <w:t>1.4. Порядок информирования о предоставлении муниципальной услуги</w:t>
      </w:r>
    </w:p>
    <w:p w14:paraId="6BE70BF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1.4.1. Информирование заявителей (их представителей) по вопросам предоставления муниципальной услуги осуществляется посредством:</w:t>
      </w:r>
    </w:p>
    <w:p w14:paraId="19C26536" w14:textId="071DE98A"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 предоставления информации при обращении в отдел ГО, ЧС, защиты информации и мобилизационной работы</w:t>
      </w:r>
      <w:r w:rsidR="00820076" w:rsidRPr="00652062">
        <w:rPr>
          <w:rFonts w:ascii="Times New Roman" w:hAnsi="Times New Roman" w:cs="Times New Roman"/>
          <w:sz w:val="24"/>
          <w:szCs w:val="24"/>
        </w:rPr>
        <w:t xml:space="preserve"> Администрации муниципального образования «Муниципальный округ Красногорский район Удмуртской Республики» (далее – отдел ГО,</w:t>
      </w:r>
      <w:r w:rsidR="009173AF" w:rsidRPr="00652062">
        <w:rPr>
          <w:rFonts w:ascii="Times New Roman" w:hAnsi="Times New Roman" w:cs="Times New Roman"/>
          <w:sz w:val="24"/>
          <w:szCs w:val="24"/>
        </w:rPr>
        <w:t xml:space="preserve"> </w:t>
      </w:r>
      <w:r w:rsidR="00820076" w:rsidRPr="00652062">
        <w:rPr>
          <w:rFonts w:ascii="Times New Roman" w:hAnsi="Times New Roman" w:cs="Times New Roman"/>
          <w:sz w:val="24"/>
          <w:szCs w:val="24"/>
        </w:rPr>
        <w:t>ЧС)</w:t>
      </w:r>
      <w:r w:rsidRPr="00652062">
        <w:rPr>
          <w:rFonts w:ascii="Times New Roman" w:hAnsi="Times New Roman" w:cs="Times New Roman"/>
          <w:sz w:val="24"/>
          <w:szCs w:val="24"/>
        </w:rPr>
        <w:t>:</w:t>
      </w:r>
    </w:p>
    <w:p w14:paraId="51B18CE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2376596C"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0E515B3B" w14:textId="0358504B"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2) предоставления информации при обращении в многофункциональные центры предоставления государственных и муниципальных услуг (далее - МФЦ) (в случае, если между Администрацией муниципального образования «</w:t>
      </w:r>
      <w:r w:rsidR="009E7CDE" w:rsidRPr="00652062">
        <w:rPr>
          <w:rFonts w:ascii="Times New Roman" w:hAnsi="Times New Roman" w:cs="Times New Roman"/>
          <w:sz w:val="24"/>
          <w:szCs w:val="24"/>
        </w:rPr>
        <w:t xml:space="preserve">Муниципальный округ Красногорский район Удмуртской </w:t>
      </w:r>
      <w:r w:rsidR="00820076" w:rsidRPr="00652062">
        <w:rPr>
          <w:rFonts w:ascii="Times New Roman" w:hAnsi="Times New Roman" w:cs="Times New Roman"/>
          <w:sz w:val="24"/>
          <w:szCs w:val="24"/>
        </w:rPr>
        <w:t>Р</w:t>
      </w:r>
      <w:r w:rsidR="009E7CDE" w:rsidRPr="00652062">
        <w:rPr>
          <w:rFonts w:ascii="Times New Roman" w:hAnsi="Times New Roman" w:cs="Times New Roman"/>
          <w:sz w:val="24"/>
          <w:szCs w:val="24"/>
        </w:rPr>
        <w:t>еспублики</w:t>
      </w:r>
      <w:r w:rsidRPr="00652062">
        <w:rPr>
          <w:rFonts w:ascii="Times New Roman" w:hAnsi="Times New Roman" w:cs="Times New Roman"/>
          <w:sz w:val="24"/>
          <w:szCs w:val="24"/>
        </w:rPr>
        <w:t>» (далее - Администрация) и МФЦ заключено соглашение о взаимодействии при предоставлении муниципальной услуги (далее - Соглашение)):</w:t>
      </w:r>
    </w:p>
    <w:p w14:paraId="6225957D"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56E4B8F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1F98024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3) размещения информации:</w:t>
      </w:r>
    </w:p>
    <w:p w14:paraId="259BC931" w14:textId="6E0CFE79"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 информационном стенде, расположенном в холле 1 этажа административного здания Администрации (далее - информационный стенд);</w:t>
      </w:r>
    </w:p>
    <w:p w14:paraId="6482122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 информационных стендах в МФЦ;</w:t>
      </w:r>
    </w:p>
    <w:p w14:paraId="6CFF223B" w14:textId="12594A69"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lastRenderedPageBreak/>
        <w:t xml:space="preserve">- на официальном сайте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820076"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Pr="00652062">
        <w:rPr>
          <w:rFonts w:ascii="Times New Roman" w:hAnsi="Times New Roman" w:cs="Times New Roman"/>
          <w:sz w:val="24"/>
          <w:szCs w:val="24"/>
        </w:rPr>
        <w:t xml:space="preserve"> в информационно-телекоммуникационной сети «Интернет» (далее - официальный сайт);</w:t>
      </w:r>
    </w:p>
    <w:p w14:paraId="12D116E4"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Удмуртской Республики «Портал государственных и муниципальных услуг (функций)» (далее - РПГУ).</w:t>
      </w:r>
    </w:p>
    <w:p w14:paraId="7A67DA34" w14:textId="1A13FAA8"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1.4.2. Информирование заявителей о ходе предоставления муниципальной услуги осуществляется путем предоставления информации при обращении в отдел ГО, ЧС:</w:t>
      </w:r>
    </w:p>
    <w:p w14:paraId="7D2AF1A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устной форме по телефону и (или) при личном приеме;</w:t>
      </w:r>
    </w:p>
    <w:p w14:paraId="7384875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в письменной форме почтовым отправлением или электронным сообщением.</w:t>
      </w:r>
    </w:p>
    <w:p w14:paraId="3E48734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целях информирования граждан о возможности их участия в оценке качества предоставления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14:paraId="7C7AB1C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1.4.3. На информационном стенде, официальном сайте, на ЕПГУ и РПГУ размещаются:</w:t>
      </w:r>
    </w:p>
    <w:p w14:paraId="0A02CA01" w14:textId="44DFF9A5"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справочная информация о месте нахождения отдела ГО, ЧС, Администрации, почтовом адресе Администрации, графике работы отдела ГО, ЧС, Администрации; номер телефона отдела ГО, ЧС, официальный адрес электронной почты Администрации (далее - электронная почта Администрации) приведена в прилагаемой табл</w:t>
      </w:r>
      <w:r w:rsidR="002117CD" w:rsidRPr="00652062">
        <w:rPr>
          <w:rFonts w:ascii="Times New Roman" w:hAnsi="Times New Roman" w:cs="Times New Roman"/>
          <w:sz w:val="24"/>
          <w:szCs w:val="24"/>
        </w:rPr>
        <w:t>ице № 1 к настоящему регламенту:</w:t>
      </w:r>
    </w:p>
    <w:p w14:paraId="280C5085" w14:textId="77777777" w:rsidR="0058582C" w:rsidRPr="00652062" w:rsidRDefault="0058582C" w:rsidP="0058582C">
      <w:pPr>
        <w:pStyle w:val="ConsPlusNormal"/>
        <w:ind w:firstLine="540"/>
        <w:jc w:val="both"/>
        <w:rPr>
          <w:rFonts w:ascii="Times New Roman" w:hAnsi="Times New Roman" w:cs="Times New Roman"/>
          <w:sz w:val="24"/>
          <w:szCs w:val="24"/>
        </w:rPr>
      </w:pPr>
    </w:p>
    <w:p w14:paraId="7B79D514" w14:textId="77777777" w:rsidR="0058582C" w:rsidRPr="00652062" w:rsidRDefault="0058582C" w:rsidP="0058582C">
      <w:pPr>
        <w:pStyle w:val="ConsPlusNormal"/>
        <w:ind w:firstLine="540"/>
        <w:jc w:val="right"/>
        <w:rPr>
          <w:rFonts w:ascii="Times New Roman" w:hAnsi="Times New Roman" w:cs="Times New Roman"/>
          <w:sz w:val="24"/>
          <w:szCs w:val="24"/>
        </w:rPr>
      </w:pPr>
      <w:r w:rsidRPr="00652062">
        <w:rPr>
          <w:rFonts w:ascii="Times New Roman" w:hAnsi="Times New Roman" w:cs="Times New Roman"/>
          <w:sz w:val="24"/>
          <w:szCs w:val="24"/>
        </w:rPr>
        <w:t>Таблица № 1</w:t>
      </w:r>
    </w:p>
    <w:tbl>
      <w:tblPr>
        <w:tblStyle w:val="af4"/>
        <w:tblW w:w="0" w:type="auto"/>
        <w:tblLook w:val="04A0" w:firstRow="1" w:lastRow="0" w:firstColumn="1" w:lastColumn="0" w:noHBand="0" w:noVBand="1"/>
      </w:tblPr>
      <w:tblGrid>
        <w:gridCol w:w="3227"/>
        <w:gridCol w:w="6662"/>
      </w:tblGrid>
      <w:tr w:rsidR="0058582C" w:rsidRPr="00652062" w14:paraId="722FBBF0" w14:textId="77777777" w:rsidTr="00C930BA">
        <w:tc>
          <w:tcPr>
            <w:tcW w:w="9889" w:type="dxa"/>
            <w:gridSpan w:val="2"/>
          </w:tcPr>
          <w:p w14:paraId="0BF06D82" w14:textId="77777777" w:rsidR="0058582C" w:rsidRPr="00652062" w:rsidRDefault="0058582C" w:rsidP="00C930BA">
            <w:pPr>
              <w:pStyle w:val="ac"/>
              <w:jc w:val="center"/>
            </w:pPr>
            <w:r w:rsidRPr="00652062">
              <w:t>Информация</w:t>
            </w:r>
          </w:p>
          <w:p w14:paraId="21A5D6D7" w14:textId="0BB75057" w:rsidR="0058582C" w:rsidRPr="00652062" w:rsidRDefault="0058582C" w:rsidP="00C930BA">
            <w:pPr>
              <w:pStyle w:val="ac"/>
              <w:jc w:val="center"/>
            </w:pPr>
            <w:r w:rsidRPr="00652062">
              <w:t>о местах нахождения, графике работы и справочных телефонах Администрации, органа, предоставляющего муниципальную услугу, исполнителя муниципальной услуги, многофункционального центра предоставления услуг</w:t>
            </w:r>
          </w:p>
        </w:tc>
      </w:tr>
      <w:tr w:rsidR="0058582C" w:rsidRPr="00652062" w14:paraId="3772950F" w14:textId="77777777" w:rsidTr="00C930BA">
        <w:tc>
          <w:tcPr>
            <w:tcW w:w="3227" w:type="dxa"/>
          </w:tcPr>
          <w:p w14:paraId="2C49CB1E" w14:textId="77777777" w:rsidR="0058582C" w:rsidRPr="00652062" w:rsidRDefault="0058582C" w:rsidP="00C930BA">
            <w:pPr>
              <w:pStyle w:val="ac"/>
              <w:jc w:val="both"/>
            </w:pPr>
            <w:r w:rsidRPr="00652062">
              <w:t>Наименование</w:t>
            </w:r>
          </w:p>
        </w:tc>
        <w:tc>
          <w:tcPr>
            <w:tcW w:w="6662" w:type="dxa"/>
          </w:tcPr>
          <w:p w14:paraId="26020B27" w14:textId="77777777" w:rsidR="0058582C" w:rsidRPr="00652062" w:rsidRDefault="0058582C" w:rsidP="00C930BA">
            <w:pPr>
              <w:pStyle w:val="ac"/>
              <w:jc w:val="both"/>
            </w:pPr>
          </w:p>
        </w:tc>
      </w:tr>
      <w:tr w:rsidR="0058582C" w:rsidRPr="00652062" w14:paraId="31F3483B" w14:textId="77777777" w:rsidTr="00C930BA">
        <w:tc>
          <w:tcPr>
            <w:tcW w:w="3227" w:type="dxa"/>
          </w:tcPr>
          <w:p w14:paraId="41CD3BA3" w14:textId="4B1BCF18" w:rsidR="0058582C" w:rsidRPr="00652062" w:rsidRDefault="0058582C" w:rsidP="00C930BA">
            <w:pPr>
              <w:pStyle w:val="ac"/>
            </w:pPr>
            <w:r w:rsidRPr="00652062">
              <w:t xml:space="preserve">Администрация </w:t>
            </w:r>
          </w:p>
        </w:tc>
        <w:tc>
          <w:tcPr>
            <w:tcW w:w="6662" w:type="dxa"/>
          </w:tcPr>
          <w:p w14:paraId="7975B839"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Ленина, 64.</w:t>
            </w:r>
          </w:p>
          <w:p w14:paraId="34296502" w14:textId="7AFA5212" w:rsidR="0058582C" w:rsidRPr="00652062" w:rsidRDefault="0058582C" w:rsidP="00C930BA">
            <w:pPr>
              <w:pStyle w:val="ac"/>
              <w:jc w:val="both"/>
            </w:pPr>
            <w:r w:rsidRPr="00652062">
              <w:t>Тел. 8(34164) 2-1</w:t>
            </w:r>
            <w:r w:rsidR="00E342B4" w:rsidRPr="00652062">
              <w:t>7</w:t>
            </w:r>
            <w:r w:rsidRPr="00652062">
              <w:t>-</w:t>
            </w:r>
            <w:r w:rsidR="00E342B4" w:rsidRPr="00652062">
              <w:t>51</w:t>
            </w:r>
            <w:r w:rsidRPr="00652062">
              <w:t>,</w:t>
            </w:r>
          </w:p>
          <w:p w14:paraId="3314D2C5" w14:textId="5BA25A83" w:rsidR="0058582C" w:rsidRPr="00652062" w:rsidRDefault="0058582C" w:rsidP="00C930BA">
            <w:pPr>
              <w:pStyle w:val="ac"/>
              <w:jc w:val="both"/>
            </w:pPr>
            <w:r w:rsidRPr="00652062">
              <w:t xml:space="preserve">Понедельник </w:t>
            </w:r>
            <w:r w:rsidR="00A14DDA">
              <w:t xml:space="preserve">– пятница - </w:t>
            </w:r>
            <w:r w:rsidRPr="00652062">
              <w:t>с 8-00 час. до 17-00 час.</w:t>
            </w:r>
          </w:p>
          <w:p w14:paraId="6CEC61B7" w14:textId="77777777" w:rsidR="0058582C" w:rsidRPr="00652062" w:rsidRDefault="0058582C" w:rsidP="00C930BA">
            <w:pPr>
              <w:pStyle w:val="ac"/>
              <w:jc w:val="both"/>
            </w:pPr>
            <w:r w:rsidRPr="00652062">
              <w:t>Обед с 12-00 час. до 13-00 час.</w:t>
            </w:r>
          </w:p>
          <w:p w14:paraId="436DAC75" w14:textId="4B059F65" w:rsidR="0058582C" w:rsidRPr="00652062" w:rsidRDefault="0058582C" w:rsidP="00C930BA">
            <w:pPr>
              <w:pStyle w:val="ac"/>
              <w:jc w:val="both"/>
            </w:pPr>
            <w:r w:rsidRPr="00652062">
              <w:t>Официальный сайт муниципального образования «</w:t>
            </w:r>
            <w:r w:rsidR="009E7CDE" w:rsidRPr="00652062">
              <w:t xml:space="preserve">Муниципальный округ Красногорский район Удмуртской </w:t>
            </w:r>
            <w:r w:rsidR="00E342B4" w:rsidRPr="00652062">
              <w:t>Р</w:t>
            </w:r>
            <w:r w:rsidR="009E7CDE" w:rsidRPr="00652062">
              <w:t>еспублики</w:t>
            </w:r>
            <w:r w:rsidRPr="00652062">
              <w:t>» в информационно-телекоммуникационной сети Интернет:</w:t>
            </w:r>
            <w:r w:rsidRPr="00652062">
              <w:rPr>
                <w:lang w:val="en-US"/>
              </w:rPr>
              <w:t>www</w:t>
            </w:r>
            <w:r w:rsidRPr="00652062">
              <w:t>.mo-krasno.ru.</w:t>
            </w:r>
          </w:p>
          <w:p w14:paraId="617DCB76" w14:textId="6360901B" w:rsidR="0058582C" w:rsidRPr="00652062" w:rsidRDefault="0058582C" w:rsidP="00C930BA">
            <w:pPr>
              <w:pStyle w:val="ac"/>
              <w:jc w:val="both"/>
            </w:pPr>
            <w:r w:rsidRPr="00652062">
              <w:t xml:space="preserve">Адрес электронной почты: </w:t>
            </w:r>
            <w:r w:rsidR="00A14DDA">
              <w:rPr>
                <w:lang w:val="en-US"/>
              </w:rPr>
              <w:t>mail</w:t>
            </w:r>
            <w:r w:rsidR="00A14DDA" w:rsidRPr="00A14DDA">
              <w:t>@</w:t>
            </w:r>
            <w:proofErr w:type="spellStart"/>
            <w:r w:rsidR="00A14DDA">
              <w:rPr>
                <w:lang w:val="en-US"/>
              </w:rPr>
              <w:t>kra</w:t>
            </w:r>
            <w:proofErr w:type="spellEnd"/>
            <w:r w:rsidR="00A14DDA" w:rsidRPr="00A14DDA">
              <w:t>.</w:t>
            </w:r>
            <w:proofErr w:type="spellStart"/>
            <w:r w:rsidR="00A14DDA">
              <w:rPr>
                <w:lang w:val="en-US"/>
              </w:rPr>
              <w:t>udmr</w:t>
            </w:r>
            <w:proofErr w:type="spellEnd"/>
            <w:r w:rsidR="00A14DDA" w:rsidRPr="00A14DDA">
              <w:t>.</w:t>
            </w:r>
            <w:proofErr w:type="spellStart"/>
            <w:r w:rsidR="00A14DDA">
              <w:rPr>
                <w:lang w:val="en-US"/>
              </w:rPr>
              <w:t>ru</w:t>
            </w:r>
            <w:proofErr w:type="spellEnd"/>
            <w:r w:rsidRPr="00652062">
              <w:t>.</w:t>
            </w:r>
          </w:p>
        </w:tc>
      </w:tr>
      <w:tr w:rsidR="0058582C" w:rsidRPr="00652062" w14:paraId="29056789" w14:textId="77777777" w:rsidTr="00C930BA">
        <w:tc>
          <w:tcPr>
            <w:tcW w:w="3227" w:type="dxa"/>
          </w:tcPr>
          <w:p w14:paraId="5D26DB85" w14:textId="53C42434" w:rsidR="0058582C" w:rsidRPr="00652062" w:rsidRDefault="0058582C" w:rsidP="0058582C">
            <w:pPr>
              <w:pStyle w:val="ac"/>
              <w:jc w:val="both"/>
            </w:pPr>
            <w:r w:rsidRPr="00652062">
              <w:t>отдел ГО, ЧС</w:t>
            </w:r>
          </w:p>
        </w:tc>
        <w:tc>
          <w:tcPr>
            <w:tcW w:w="6662" w:type="dxa"/>
          </w:tcPr>
          <w:p w14:paraId="36C06039" w14:textId="77777777" w:rsidR="0058582C" w:rsidRPr="00652062" w:rsidRDefault="0058582C" w:rsidP="00C930BA">
            <w:pPr>
              <w:pStyle w:val="ac"/>
              <w:jc w:val="both"/>
            </w:pPr>
            <w:r w:rsidRPr="00652062">
              <w:t xml:space="preserve">427650, Россия, Удмуртская Республика, Красногорский район, с. Красногорское, ул. Ленина, 64, </w:t>
            </w:r>
            <w:proofErr w:type="spellStart"/>
            <w:r w:rsidRPr="00652062">
              <w:t>каб</w:t>
            </w:r>
            <w:proofErr w:type="spellEnd"/>
            <w:r w:rsidR="009E7CDE" w:rsidRPr="00652062">
              <w:t>. 5</w:t>
            </w:r>
            <w:r w:rsidRPr="00652062">
              <w:t>.</w:t>
            </w:r>
          </w:p>
          <w:p w14:paraId="0D383B8F" w14:textId="77777777" w:rsidR="0058582C" w:rsidRPr="00652062" w:rsidRDefault="0058582C" w:rsidP="00C930BA">
            <w:pPr>
              <w:pStyle w:val="ac"/>
              <w:jc w:val="both"/>
            </w:pPr>
            <w:r w:rsidRPr="00652062">
              <w:t>Тел. 8(34164) 2-</w:t>
            </w:r>
            <w:r w:rsidR="009E7CDE" w:rsidRPr="00652062">
              <w:t>14-46</w:t>
            </w:r>
            <w:r w:rsidRPr="00652062">
              <w:t>.</w:t>
            </w:r>
          </w:p>
          <w:p w14:paraId="4151900D" w14:textId="5FE7F01A" w:rsidR="0058582C" w:rsidRPr="00652062" w:rsidRDefault="0058582C" w:rsidP="00C930BA">
            <w:pPr>
              <w:pStyle w:val="ac"/>
              <w:jc w:val="both"/>
            </w:pPr>
            <w:r w:rsidRPr="00652062">
              <w:t xml:space="preserve">Понедельник </w:t>
            </w:r>
            <w:r w:rsidR="00E342B4" w:rsidRPr="00652062">
              <w:t xml:space="preserve">– пятница </w:t>
            </w:r>
            <w:r w:rsidRPr="00652062">
              <w:t>с 8-00 час. до 17-00 час.</w:t>
            </w:r>
          </w:p>
          <w:p w14:paraId="11725A01" w14:textId="77777777" w:rsidR="0058582C" w:rsidRPr="00652062" w:rsidRDefault="0058582C" w:rsidP="00C930BA">
            <w:pPr>
              <w:pStyle w:val="ac"/>
              <w:jc w:val="both"/>
            </w:pPr>
            <w:r w:rsidRPr="00652062">
              <w:t>Обед с 12-00 час. до 13-00 час.</w:t>
            </w:r>
          </w:p>
          <w:p w14:paraId="6AF3A4B7" w14:textId="4B29557C" w:rsidR="0058582C" w:rsidRPr="00652062" w:rsidRDefault="0058582C" w:rsidP="00C930BA">
            <w:pPr>
              <w:pStyle w:val="ac"/>
              <w:jc w:val="both"/>
            </w:pPr>
            <w:r w:rsidRPr="00652062">
              <w:t>Официальный сайт муниципального образования «</w:t>
            </w:r>
            <w:r w:rsidR="009D088A" w:rsidRPr="00652062">
              <w:t xml:space="preserve">Муниципальный округ Красногорский район Удмуртской </w:t>
            </w:r>
            <w:r w:rsidR="00E342B4" w:rsidRPr="00652062">
              <w:t>Р</w:t>
            </w:r>
            <w:r w:rsidR="009D088A" w:rsidRPr="00652062">
              <w:t>еспублики</w:t>
            </w:r>
            <w:r w:rsidRPr="00652062">
              <w:t>» в информационно-телекоммуникационной сети Интернет:</w:t>
            </w:r>
            <w:r w:rsidRPr="00652062">
              <w:rPr>
                <w:lang w:val="en-US"/>
              </w:rPr>
              <w:t>www</w:t>
            </w:r>
            <w:r w:rsidRPr="00652062">
              <w:t>.mo-krasno.ru.</w:t>
            </w:r>
          </w:p>
          <w:p w14:paraId="2002DDD8" w14:textId="27C73FF2" w:rsidR="0058582C" w:rsidRPr="00652062" w:rsidRDefault="0058582C" w:rsidP="00C930BA">
            <w:pPr>
              <w:pStyle w:val="ac"/>
              <w:jc w:val="both"/>
            </w:pPr>
            <w:r w:rsidRPr="00652062">
              <w:t xml:space="preserve">Адрес электронной почты: </w:t>
            </w:r>
            <w:r w:rsidR="00A14DDA">
              <w:rPr>
                <w:lang w:val="en-US"/>
              </w:rPr>
              <w:t>mail</w:t>
            </w:r>
            <w:r w:rsidR="00A14DDA" w:rsidRPr="00A14DDA">
              <w:t>@</w:t>
            </w:r>
            <w:proofErr w:type="spellStart"/>
            <w:r w:rsidR="00A14DDA">
              <w:rPr>
                <w:lang w:val="en-US"/>
              </w:rPr>
              <w:t>kra</w:t>
            </w:r>
            <w:proofErr w:type="spellEnd"/>
            <w:r w:rsidR="00A14DDA" w:rsidRPr="00A14DDA">
              <w:t>.</w:t>
            </w:r>
            <w:proofErr w:type="spellStart"/>
            <w:r w:rsidR="00A14DDA">
              <w:rPr>
                <w:lang w:val="en-US"/>
              </w:rPr>
              <w:t>udmr</w:t>
            </w:r>
            <w:proofErr w:type="spellEnd"/>
            <w:r w:rsidR="00A14DDA" w:rsidRPr="00A14DDA">
              <w:t>.</w:t>
            </w:r>
            <w:proofErr w:type="spellStart"/>
            <w:r w:rsidR="00A14DDA">
              <w:rPr>
                <w:lang w:val="en-US"/>
              </w:rPr>
              <w:t>ru</w:t>
            </w:r>
            <w:proofErr w:type="spellEnd"/>
            <w:r w:rsidRPr="00652062">
              <w:t>.</w:t>
            </w:r>
          </w:p>
        </w:tc>
      </w:tr>
      <w:tr w:rsidR="0058582C" w:rsidRPr="00652062" w14:paraId="6BDF9CB5" w14:textId="77777777" w:rsidTr="00C930BA">
        <w:tc>
          <w:tcPr>
            <w:tcW w:w="3227" w:type="dxa"/>
          </w:tcPr>
          <w:p w14:paraId="4F61B1DC" w14:textId="77777777" w:rsidR="0058582C" w:rsidRPr="00652062" w:rsidRDefault="0058582C" w:rsidP="00C930BA">
            <w:pPr>
              <w:pStyle w:val="ac"/>
              <w:jc w:val="both"/>
            </w:pPr>
            <w:r w:rsidRPr="00652062">
              <w:t>МФЦ Красногорского района филиала «Игринский» АУ «МФЦ УР»</w:t>
            </w:r>
            <w:r w:rsidR="006571DA" w:rsidRPr="00652062">
              <w:t xml:space="preserve"> (далее - МФЦ)</w:t>
            </w:r>
          </w:p>
        </w:tc>
        <w:tc>
          <w:tcPr>
            <w:tcW w:w="6662" w:type="dxa"/>
          </w:tcPr>
          <w:p w14:paraId="71F11C83" w14:textId="77777777" w:rsidR="0058582C" w:rsidRPr="00652062" w:rsidRDefault="0058582C" w:rsidP="00C930BA">
            <w:pPr>
              <w:pStyle w:val="ac"/>
              <w:jc w:val="both"/>
            </w:pPr>
            <w:r w:rsidRPr="00652062">
              <w:t>427650, Россия, Удмуртская Республика, Красногорский район, с. Красногорское, ул. Первомайская, 2.</w:t>
            </w:r>
          </w:p>
          <w:p w14:paraId="49DFB464" w14:textId="77777777" w:rsidR="0058582C" w:rsidRPr="00652062" w:rsidRDefault="0058582C" w:rsidP="00C930BA">
            <w:pPr>
              <w:pStyle w:val="ac"/>
              <w:jc w:val="both"/>
            </w:pPr>
            <w:r w:rsidRPr="00652062">
              <w:t>Тел. 8(34164) 2-17-09.</w:t>
            </w:r>
          </w:p>
          <w:p w14:paraId="26184243" w14:textId="77777777" w:rsidR="0058582C" w:rsidRPr="00652062" w:rsidRDefault="0058582C" w:rsidP="00C930BA">
            <w:pPr>
              <w:pStyle w:val="ac"/>
              <w:jc w:val="both"/>
            </w:pPr>
            <w:r w:rsidRPr="00652062">
              <w:t>Понедельник- пятница – с 8-00 час. до 17-00 час.;</w:t>
            </w:r>
          </w:p>
          <w:p w14:paraId="5BBACC56" w14:textId="1F33BEEF" w:rsidR="0058582C" w:rsidRPr="00652062" w:rsidRDefault="0058582C" w:rsidP="00C930BA">
            <w:pPr>
              <w:pStyle w:val="ac"/>
              <w:jc w:val="both"/>
            </w:pPr>
            <w:r w:rsidRPr="00652062">
              <w:t xml:space="preserve">Официальный сайт в информационно-телекоммуникационной сети Интернет: </w:t>
            </w:r>
            <w:proofErr w:type="spellStart"/>
            <w:r w:rsidR="006618D2" w:rsidRPr="006618D2">
              <w:rPr>
                <w:lang w:val="en-US"/>
              </w:rPr>
              <w:t>mfcur</w:t>
            </w:r>
            <w:proofErr w:type="spellEnd"/>
            <w:r w:rsidR="006618D2" w:rsidRPr="006618D2">
              <w:t>.</w:t>
            </w:r>
            <w:proofErr w:type="spellStart"/>
            <w:r w:rsidR="006618D2" w:rsidRPr="006618D2">
              <w:rPr>
                <w:lang w:val="en-US"/>
              </w:rPr>
              <w:t>ru</w:t>
            </w:r>
            <w:proofErr w:type="spellEnd"/>
          </w:p>
          <w:p w14:paraId="283DF4A8" w14:textId="4396B832" w:rsidR="0058582C" w:rsidRPr="00652062" w:rsidRDefault="0058582C" w:rsidP="00C930BA">
            <w:pPr>
              <w:pStyle w:val="ac"/>
              <w:jc w:val="both"/>
            </w:pPr>
            <w:r w:rsidRPr="00652062">
              <w:t>Адрес электронной почты:</w:t>
            </w:r>
            <w:r w:rsidR="006618D2" w:rsidRPr="006618D2">
              <w:t xml:space="preserve"> </w:t>
            </w:r>
            <w:proofErr w:type="spellStart"/>
            <w:r w:rsidR="006618D2">
              <w:rPr>
                <w:lang w:val="en-US"/>
              </w:rPr>
              <w:t>krasnogorskoe</w:t>
            </w:r>
            <w:proofErr w:type="spellEnd"/>
            <w:r w:rsidR="006618D2" w:rsidRPr="006618D2">
              <w:t>@</w:t>
            </w:r>
            <w:proofErr w:type="spellStart"/>
            <w:r w:rsidR="006618D2" w:rsidRPr="00652062">
              <w:rPr>
                <w:lang w:val="en-US"/>
              </w:rPr>
              <w:t>mfc</w:t>
            </w:r>
            <w:proofErr w:type="spellEnd"/>
            <w:r w:rsidR="006618D2" w:rsidRPr="00652062">
              <w:t>.</w:t>
            </w:r>
            <w:proofErr w:type="spellStart"/>
            <w:r w:rsidR="006618D2">
              <w:rPr>
                <w:lang w:val="en-US"/>
              </w:rPr>
              <w:t>udmr</w:t>
            </w:r>
            <w:proofErr w:type="spellEnd"/>
            <w:r w:rsidR="006618D2" w:rsidRPr="00652062">
              <w:t>.</w:t>
            </w:r>
            <w:proofErr w:type="spellStart"/>
            <w:r w:rsidR="006618D2" w:rsidRPr="00652062">
              <w:rPr>
                <w:lang w:val="en-US"/>
              </w:rPr>
              <w:t>ru</w:t>
            </w:r>
            <w:proofErr w:type="spellEnd"/>
          </w:p>
        </w:tc>
      </w:tr>
    </w:tbl>
    <w:p w14:paraId="7C8BB71F" w14:textId="21ECDE23" w:rsidR="0058582C" w:rsidRDefault="0058582C" w:rsidP="0058582C">
      <w:pPr>
        <w:pStyle w:val="ConsPlusNormal"/>
        <w:ind w:firstLine="540"/>
        <w:jc w:val="both"/>
        <w:rPr>
          <w:rFonts w:ascii="Times New Roman" w:hAnsi="Times New Roman" w:cs="Times New Roman"/>
          <w:sz w:val="24"/>
          <w:szCs w:val="24"/>
        </w:rPr>
      </w:pPr>
    </w:p>
    <w:p w14:paraId="1712B989" w14:textId="1F309BB0" w:rsidR="00A14DDA" w:rsidRDefault="00A14DDA" w:rsidP="0058582C">
      <w:pPr>
        <w:pStyle w:val="ConsPlusNormal"/>
        <w:ind w:firstLine="540"/>
        <w:jc w:val="both"/>
        <w:rPr>
          <w:rFonts w:ascii="Times New Roman" w:hAnsi="Times New Roman" w:cs="Times New Roman"/>
          <w:sz w:val="24"/>
          <w:szCs w:val="24"/>
        </w:rPr>
      </w:pPr>
    </w:p>
    <w:p w14:paraId="26D15FA5" w14:textId="494EF2F7" w:rsidR="006618D2" w:rsidRDefault="006618D2" w:rsidP="0058582C">
      <w:pPr>
        <w:pStyle w:val="ConsPlusNormal"/>
        <w:ind w:firstLine="540"/>
        <w:jc w:val="both"/>
        <w:rPr>
          <w:rFonts w:ascii="Times New Roman" w:hAnsi="Times New Roman" w:cs="Times New Roman"/>
          <w:sz w:val="24"/>
          <w:szCs w:val="24"/>
        </w:rPr>
      </w:pPr>
    </w:p>
    <w:p w14:paraId="74CBC625" w14:textId="77777777" w:rsidR="006618D2" w:rsidRPr="00652062" w:rsidRDefault="006618D2" w:rsidP="0058582C">
      <w:pPr>
        <w:pStyle w:val="ConsPlusNormal"/>
        <w:ind w:firstLine="540"/>
        <w:jc w:val="both"/>
        <w:rPr>
          <w:rFonts w:ascii="Times New Roman" w:hAnsi="Times New Roman" w:cs="Times New Roman"/>
          <w:sz w:val="24"/>
          <w:szCs w:val="24"/>
        </w:rPr>
      </w:pPr>
    </w:p>
    <w:p w14:paraId="16FD2BB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нормативных правовых актов, в соответствии с которыми осуществляется предоставление муниципальной услуги;</w:t>
      </w:r>
    </w:p>
    <w:p w14:paraId="0982739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текст Административного регламента;</w:t>
      </w:r>
    </w:p>
    <w:p w14:paraId="6C98D0C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документов, необходимых для предоставления муниципальной услуги;</w:t>
      </w:r>
    </w:p>
    <w:p w14:paraId="3D8E3E3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форма заявления для предоставления муниципальной услуги;</w:t>
      </w:r>
    </w:p>
    <w:p w14:paraId="14F6327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основания для отказа в предоставлении муниципальной услуги;</w:t>
      </w:r>
    </w:p>
    <w:p w14:paraId="43FB526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требования к порядку информирования о предоставлении муниципальной услуги, в том числе информирования о порядке сбора мнений о качестве предоставления муниципальной услуги для оценки эффективности деятельности Администрации в соответствии с </w:t>
      </w:r>
      <w:hyperlink r:id="rId6" w:history="1">
        <w:r w:rsidRPr="00652062">
          <w:rPr>
            <w:rFonts w:ascii="Times New Roman" w:hAnsi="Times New Roman" w:cs="Times New Roman"/>
            <w:sz w:val="24"/>
            <w:szCs w:val="24"/>
          </w:rPr>
          <w:t>постановлением</w:t>
        </w:r>
      </w:hyperlink>
      <w:r w:rsidRPr="00652062">
        <w:rPr>
          <w:rFonts w:ascii="Times New Roman" w:hAnsi="Times New Roman" w:cs="Times New Roman"/>
          <w:sz w:val="24"/>
          <w:szCs w:val="24"/>
        </w:rPr>
        <w:t xml:space="preserve">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B9427D6" w14:textId="5AFDF2F8"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отдела ГО, ЧС, МФЦ, привлекаемых для предоставления муниципальной услуги организаций, предусмотренных </w:t>
      </w:r>
      <w:hyperlink r:id="rId7" w:history="1">
        <w:r w:rsidRPr="00652062">
          <w:rPr>
            <w:rFonts w:ascii="Times New Roman" w:hAnsi="Times New Roman" w:cs="Times New Roman"/>
            <w:sz w:val="24"/>
            <w:szCs w:val="24"/>
          </w:rPr>
          <w:t>частью 1.1 статьи 16</w:t>
        </w:r>
      </w:hyperlink>
      <w:r w:rsidRPr="00652062">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привлекаемые организации), а также их должностных лиц, муниципальных служащих, работников.</w:t>
      </w:r>
    </w:p>
    <w:p w14:paraId="1DC8F2FE"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1.4.4. Основными требованиями к информированию заявителей являются:</w:t>
      </w:r>
    </w:p>
    <w:p w14:paraId="411EC13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достоверность предоставляемой информации;</w:t>
      </w:r>
    </w:p>
    <w:p w14:paraId="53E7CECC"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четкость в изложении информации;</w:t>
      </w:r>
    </w:p>
    <w:p w14:paraId="7EF5443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полнота информирования;</w:t>
      </w:r>
    </w:p>
    <w:p w14:paraId="2246151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наглядность форм предоставляемой информации;</w:t>
      </w:r>
    </w:p>
    <w:p w14:paraId="75A3246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удобство и доступность получения информации;</w:t>
      </w:r>
    </w:p>
    <w:p w14:paraId="0EB7C36F"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оперативность при предоставлении информации.</w:t>
      </w:r>
    </w:p>
    <w:p w14:paraId="3AD1284E" w14:textId="7CA9079C"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При предоставлении гражданину муниципальной услуги специалист отдела ГО, ЧС, сотрудник МФЦ информирует его о сборе мнений граждан о качестве предоставленной муниципальной услуги и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муниципальной услуги (при наличии технических возможностей), либо оценить качество предоставленной ему муниципальной услуги на специализированном сайте «Ваш контроль» в информационно-телекоммуникационной сети «Интернет», а также в личном кабинете на ЕПГУ и РПГУ.</w:t>
      </w:r>
    </w:p>
    <w:p w14:paraId="05040DE8" w14:textId="27626C61"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1.4.5. Информирование заявителей, обратившихся в отдел ГО, ЧС лично, о порядке и ходе предоставления муниципальной услуги осуществляется сотрудником отдела ГО, ЧС.</w:t>
      </w:r>
    </w:p>
    <w:p w14:paraId="0796416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Заявителю предоставляется подробная информация о порядке и ходе предоставления муниципальной услуги, разъясняются вопросы, касающиеся предоставления муниципальной услуги.</w:t>
      </w:r>
    </w:p>
    <w:p w14:paraId="2A577771" w14:textId="2838DEBF"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 xml:space="preserve">.6. Информирование заявителей о порядке и ходе предоставления муниципальной услуги по телефону осуществляется в соответствии с графиком работы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w:t>
      </w:r>
    </w:p>
    <w:p w14:paraId="788DE2EB" w14:textId="41B2ADC1"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При ответах на телефонный звонок специалист </w:t>
      </w:r>
      <w:r w:rsidR="006571DA" w:rsidRPr="00652062">
        <w:rPr>
          <w:rFonts w:ascii="Times New Roman" w:hAnsi="Times New Roman" w:cs="Times New Roman"/>
          <w:sz w:val="24"/>
          <w:szCs w:val="24"/>
        </w:rPr>
        <w:t xml:space="preserve">отдела ГО, ЧС </w:t>
      </w:r>
      <w:r w:rsidRPr="00652062">
        <w:rPr>
          <w:rFonts w:ascii="Times New Roman" w:hAnsi="Times New Roman" w:cs="Times New Roman"/>
          <w:sz w:val="24"/>
          <w:szCs w:val="24"/>
        </w:rPr>
        <w:t xml:space="preserve">обязан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(линию). По завершении разговора специалист </w:t>
      </w:r>
      <w:r w:rsidR="006571DA" w:rsidRPr="00652062">
        <w:rPr>
          <w:rFonts w:ascii="Times New Roman" w:hAnsi="Times New Roman" w:cs="Times New Roman"/>
          <w:sz w:val="24"/>
          <w:szCs w:val="24"/>
        </w:rPr>
        <w:t xml:space="preserve">отдела ГО, ЧС </w:t>
      </w:r>
      <w:r w:rsidRPr="00652062">
        <w:rPr>
          <w:rFonts w:ascii="Times New Roman" w:hAnsi="Times New Roman" w:cs="Times New Roman"/>
          <w:sz w:val="24"/>
          <w:szCs w:val="24"/>
        </w:rPr>
        <w:t>должен кратко подвести итог и перечислить действия, которые следует предпринять заявителю.</w:t>
      </w:r>
    </w:p>
    <w:p w14:paraId="76474C66"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Время разговора не должно превышать 10 минут.</w:t>
      </w:r>
    </w:p>
    <w:p w14:paraId="284AEF26" w14:textId="455027DD"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 xml:space="preserve">.7. Информирование заявителей о порядке и ходе предоставления муниципальной услуги в письменной форме осуществляется на основании письменного обращения в </w:t>
      </w:r>
      <w:r w:rsidR="00330B21" w:rsidRPr="00652062">
        <w:rPr>
          <w:rFonts w:ascii="Times New Roman" w:hAnsi="Times New Roman" w:cs="Times New Roman"/>
          <w:sz w:val="24"/>
          <w:szCs w:val="24"/>
        </w:rPr>
        <w:t xml:space="preserve">отдел ГО, ЧС </w:t>
      </w:r>
      <w:r w:rsidR="0058582C" w:rsidRPr="00652062">
        <w:rPr>
          <w:rFonts w:ascii="Times New Roman" w:hAnsi="Times New Roman" w:cs="Times New Roman"/>
          <w:sz w:val="24"/>
          <w:szCs w:val="24"/>
        </w:rPr>
        <w:t xml:space="preserve">в срок </w:t>
      </w:r>
      <w:r w:rsidR="0058582C" w:rsidRPr="00652062">
        <w:rPr>
          <w:rFonts w:ascii="Times New Roman" w:hAnsi="Times New Roman" w:cs="Times New Roman"/>
          <w:sz w:val="24"/>
          <w:szCs w:val="24"/>
        </w:rPr>
        <w:lastRenderedPageBreak/>
        <w:t>не более 30 календарных дней со дня регистрации письменного обращения в системе электронного документооборота Администрации (далее - СЭД).</w:t>
      </w:r>
    </w:p>
    <w:p w14:paraId="5DC555A7"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обращении заявитель должен указать:</w:t>
      </w:r>
    </w:p>
    <w:p w14:paraId="7673C12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14:paraId="51C50A8B"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информацию о способе получения ответа на обращение: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14:paraId="0F326492"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.8. Информирование заявителей о порядке и ходе предоставления муниципальной услуги в электронной форме осуществляется на основании обращения на электронную почту Администрации или через раздел «Интернет-приемная» официального сайта в срок не более 30 календарных дней со дня регистрации электронного обращения в СЭД.</w:t>
      </w:r>
    </w:p>
    <w:p w14:paraId="1B48E20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В обращении заявитель должен указать:</w:t>
      </w:r>
    </w:p>
    <w:p w14:paraId="5612CCE0"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фамилию, имя, отчество (последнее - при наличии) (для физического лица), наименование (для юридического лица);</w:t>
      </w:r>
    </w:p>
    <w:p w14:paraId="2A4A9407"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информацию об адресе электронной почты, на которую должен быть направлен ответ.</w:t>
      </w:r>
    </w:p>
    <w:p w14:paraId="0A1DA48B"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.9. В случае направления обращения о порядке и ходе предоставления муниципальной услуги по электронной почте из пунктов общего доступа к информационно-телекоммуникационной сети «Интернет» ответ направляется заявителю в письменной форме по электронной почте или почтовым отправлением по адресу, указанному в обращении.</w:t>
      </w:r>
    </w:p>
    <w:p w14:paraId="2E3E0D5D" w14:textId="77777777" w:rsidR="0058582C" w:rsidRPr="00652062" w:rsidRDefault="001F2047"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1.4</w:t>
      </w:r>
      <w:r w:rsidR="0058582C" w:rsidRPr="00652062">
        <w:rPr>
          <w:rFonts w:ascii="Times New Roman" w:hAnsi="Times New Roman" w:cs="Times New Roman"/>
          <w:sz w:val="24"/>
          <w:szCs w:val="24"/>
        </w:rPr>
        <w:t>.10. В случае направления обращения о порядке и ходе предоставления муниципальной услуги через раздел «Интернет-приемная» официального сайта ответ размещается на официальном сайте в рубрике «Наиболее часто задаваемые вопросы», либо по желанию заявителя ответ направляется в письменной форме по электронной почте, почтовым отправлением, либо информация предоставляется по телефону.</w:t>
      </w:r>
    </w:p>
    <w:p w14:paraId="1D936A5A"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.11. На информационных стендах в МФЦ размещается следующая информация о предоставлении муниципальной услуги:</w:t>
      </w:r>
    </w:p>
    <w:p w14:paraId="3B63AFB3"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сроки предоставления муниципальной услуги;</w:t>
      </w:r>
    </w:p>
    <w:p w14:paraId="7A5837EC" w14:textId="0D203643"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досудебном (внесудебном) порядке обжалования решений и действий (бездействия)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 Администрации, МФЦ, привлекаемых организаций, а также их должностных лиц, муниципальных служащих, работников;</w:t>
      </w:r>
    </w:p>
    <w:p w14:paraId="25664708" w14:textId="0EC5FFDF"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 информация о предусмотренной законодательством Российской Федерации ответственности специалиста </w:t>
      </w:r>
      <w:r w:rsidR="001F2047" w:rsidRPr="00652062">
        <w:rPr>
          <w:rFonts w:ascii="Times New Roman" w:hAnsi="Times New Roman" w:cs="Times New Roman"/>
          <w:sz w:val="24"/>
          <w:szCs w:val="24"/>
        </w:rPr>
        <w:t>отдела ГО, ЧС</w:t>
      </w:r>
      <w:r w:rsidRPr="00652062">
        <w:rPr>
          <w:rFonts w:ascii="Times New Roman" w:hAnsi="Times New Roman" w:cs="Times New Roman"/>
          <w:sz w:val="24"/>
          <w:szCs w:val="24"/>
        </w:rPr>
        <w:t>, должностных лиц Администрации, работников МФЦ за нарушение порядка предоставления муниципальной услуги;</w:t>
      </w:r>
    </w:p>
    <w:p w14:paraId="5FBFBFC4"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A2CB571"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места нахождения и графики работы МФЦ, действующих на территории Удмуртской Республики;</w:t>
      </w:r>
    </w:p>
    <w:p w14:paraId="003997D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14:paraId="3C826972"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.12. На официальном сайте МФЦ размещается следующая информация о предоставлении муниципальной услуги:</w:t>
      </w:r>
    </w:p>
    <w:p w14:paraId="7214148D"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места нахождения и графики работы МФЦ;</w:t>
      </w:r>
    </w:p>
    <w:p w14:paraId="07656128"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контактная информация МФЦ;</w:t>
      </w:r>
    </w:p>
    <w:p w14:paraId="574CFFCA"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перечень государственных и муниципальных услуг, предоставляемых в МФЦ;</w:t>
      </w:r>
    </w:p>
    <w:p w14:paraId="3FFDD46E"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 информация по вопросам участия граждан в оценке качества предоставления муниципальной услуги.</w:t>
      </w:r>
    </w:p>
    <w:p w14:paraId="07CB56F5" w14:textId="77777777" w:rsidR="0058582C" w:rsidRPr="00652062" w:rsidRDefault="0058582C" w:rsidP="0058582C">
      <w:pPr>
        <w:pStyle w:val="ConsPlusNormal"/>
        <w:ind w:firstLine="540"/>
        <w:jc w:val="both"/>
        <w:rPr>
          <w:rFonts w:ascii="Times New Roman" w:hAnsi="Times New Roman" w:cs="Times New Roman"/>
          <w:sz w:val="24"/>
          <w:szCs w:val="24"/>
        </w:rPr>
      </w:pPr>
      <w:r w:rsidRPr="00652062">
        <w:rPr>
          <w:rFonts w:ascii="Times New Roman" w:hAnsi="Times New Roman" w:cs="Times New Roman"/>
          <w:sz w:val="24"/>
          <w:szCs w:val="24"/>
        </w:rPr>
        <w:t>1.</w:t>
      </w:r>
      <w:r w:rsidR="001F2047" w:rsidRPr="00652062">
        <w:rPr>
          <w:rFonts w:ascii="Times New Roman" w:hAnsi="Times New Roman" w:cs="Times New Roman"/>
          <w:sz w:val="24"/>
          <w:szCs w:val="24"/>
        </w:rPr>
        <w:t>4</w:t>
      </w:r>
      <w:r w:rsidRPr="00652062">
        <w:rPr>
          <w:rFonts w:ascii="Times New Roman" w:hAnsi="Times New Roman" w:cs="Times New Roman"/>
          <w:sz w:val="24"/>
          <w:szCs w:val="24"/>
        </w:rPr>
        <w:t>.13. При предоставлении муниципальной услуги работник МФЦ информирует заявителя о возможности и способах его участия в оценке качества предоставленной муниципальной услуги.</w:t>
      </w:r>
    </w:p>
    <w:p w14:paraId="1ED3A410" w14:textId="77777777" w:rsidR="00775868" w:rsidRPr="00652062" w:rsidRDefault="00775868" w:rsidP="00775868"/>
    <w:p w14:paraId="3849AFFD" w14:textId="77777777" w:rsidR="00775868" w:rsidRPr="00652062" w:rsidRDefault="00775868" w:rsidP="00196CE7">
      <w:pPr>
        <w:jc w:val="center"/>
        <w:rPr>
          <w:b/>
        </w:rPr>
      </w:pPr>
      <w:r w:rsidRPr="00652062">
        <w:rPr>
          <w:b/>
        </w:rPr>
        <w:t>2. Стандарт предоставления муниципальной услуги</w:t>
      </w:r>
    </w:p>
    <w:p w14:paraId="7DF13CE5" w14:textId="77777777" w:rsidR="006D1745" w:rsidRPr="00652062" w:rsidRDefault="00775868" w:rsidP="006D1745">
      <w:pPr>
        <w:ind w:firstLine="709"/>
        <w:jc w:val="both"/>
      </w:pPr>
      <w:r w:rsidRPr="00652062">
        <w:t xml:space="preserve">2.1. </w:t>
      </w:r>
      <w:r w:rsidR="006D1745" w:rsidRPr="00652062">
        <w:rPr>
          <w:b/>
        </w:rPr>
        <w:t>Наименование муниципальной услуги, краткое наименование муниципальной услуги:</w:t>
      </w:r>
      <w:r w:rsidR="006D1745" w:rsidRPr="00652062">
        <w:t xml:space="preserve"> </w:t>
      </w:r>
    </w:p>
    <w:p w14:paraId="2ABA220A" w14:textId="0E8B091D" w:rsidR="006D1745" w:rsidRPr="00652062" w:rsidRDefault="00775868" w:rsidP="006D1745">
      <w:pPr>
        <w:pStyle w:val="ac"/>
        <w:jc w:val="both"/>
      </w:pPr>
      <w:r w:rsidRPr="00652062">
        <w:t xml:space="preserve">Наименование муниципальной услуги: </w:t>
      </w:r>
      <w:r w:rsidR="00B746CC">
        <w:t>«</w:t>
      </w:r>
      <w:r w:rsidR="00B746CC" w:rsidRPr="00B746CC">
        <w:t xml:space="preserve">Выдача разрешения на выполнение авиационных работ, парашютных прыжков, демонстрационных полетов воздушных судов, полетов беспилотных </w:t>
      </w:r>
      <w:r w:rsidR="00B746CC" w:rsidRPr="00B746CC">
        <w:lastRenderedPageBreak/>
        <w:t>воздушных судов (за исключением полетов беспилотных воздушных судов с максимальной взлетной массой менее 0,</w:t>
      </w:r>
      <w:r w:rsidR="008310D0" w:rsidRPr="008310D0">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0768" behindDoc="0" locked="0" layoutInCell="1" allowOverlap="1" wp14:anchorId="360E154A" wp14:editId="55538894">
                <wp:simplePos x="0" y="0"/>
                <wp:positionH relativeFrom="column">
                  <wp:posOffset>170179</wp:posOffset>
                </wp:positionH>
                <wp:positionV relativeFrom="paragraph">
                  <wp:posOffset>36830</wp:posOffset>
                </wp:positionV>
                <wp:extent cx="0" cy="635"/>
                <wp:effectExtent l="0" t="0" r="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5B327" id="Прямая со стрелкой 6" o:spid="_x0000_s1026" type="#_x0000_t32" style="position:absolute;margin-left:13.4pt;margin-top:2.9pt;width:0;height:.0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 xml:space="preserve"> (далее - муниципальная услуга)</w:t>
      </w:r>
      <w:r w:rsidR="00B746CC">
        <w:t>»</w:t>
      </w:r>
      <w:r w:rsidR="006D1745" w:rsidRPr="00652062">
        <w:t>, краткое наименование муниципальной услуги отсутствует.</w:t>
      </w:r>
    </w:p>
    <w:p w14:paraId="41B8B56C" w14:textId="2D147B94" w:rsidR="006D1745" w:rsidRPr="00652062" w:rsidRDefault="006D1745" w:rsidP="006D1745">
      <w:pPr>
        <w:pStyle w:val="ac"/>
        <w:ind w:firstLine="709"/>
        <w:jc w:val="both"/>
      </w:pPr>
      <w:r w:rsidRPr="00652062">
        <w:t xml:space="preserve">2.2. </w:t>
      </w:r>
      <w:r w:rsidRPr="00652062">
        <w:rPr>
          <w:b/>
        </w:rPr>
        <w:t>Наименование органа, непосредственно предоставляющего муниципальную услугу</w:t>
      </w:r>
      <w:r w:rsidRPr="00652062">
        <w:t xml:space="preserve">: функциональный орган - структурное подразделение Администрации - </w:t>
      </w:r>
      <w:r w:rsidR="006D0DF6" w:rsidRPr="00652062">
        <w:t>о</w:t>
      </w:r>
      <w:r w:rsidRPr="00652062">
        <w:t>тдел ГО, ЧС.</w:t>
      </w:r>
    </w:p>
    <w:p w14:paraId="6614B744" w14:textId="6F83CFBE" w:rsidR="006D1745" w:rsidRPr="00652062" w:rsidRDefault="006D1745" w:rsidP="006D1745">
      <w:pPr>
        <w:pStyle w:val="ac"/>
        <w:ind w:firstLine="708"/>
        <w:jc w:val="both"/>
      </w:pPr>
      <w:r w:rsidRPr="00652062">
        <w:t>За получением муниципальной услуги заявитель (представитель заявителя) вправе обратиться в МФЦ при наличии соглашения, заключенного между многофункциональным центром и органом, предоставляющим муниципальную услугу.</w:t>
      </w:r>
    </w:p>
    <w:p w14:paraId="43C78D09" w14:textId="77777777" w:rsidR="006D1745" w:rsidRPr="00652062" w:rsidRDefault="00000000" w:rsidP="006D1745">
      <w:pPr>
        <w:pStyle w:val="ac"/>
        <w:ind w:firstLine="708"/>
        <w:jc w:val="both"/>
      </w:pPr>
      <w:hyperlink w:anchor="P480" w:history="1">
        <w:r w:rsidR="006D1745" w:rsidRPr="00652062">
          <w:t>Информация</w:t>
        </w:r>
      </w:hyperlink>
      <w:r w:rsidR="006D1745" w:rsidRPr="00652062">
        <w:t xml:space="preserve"> о месте нахождения, графике работы многофункционального центра предоставления услуг приведена в Таблице № 1 регламента.</w:t>
      </w:r>
    </w:p>
    <w:p w14:paraId="597A6A3C" w14:textId="77777777" w:rsidR="00775868" w:rsidRPr="00652062" w:rsidRDefault="00775868" w:rsidP="006D1745">
      <w:pPr>
        <w:ind w:firstLine="709"/>
        <w:jc w:val="both"/>
        <w:rPr>
          <w:b/>
        </w:rPr>
      </w:pPr>
      <w:r w:rsidRPr="00652062">
        <w:t>2.</w:t>
      </w:r>
      <w:r w:rsidR="006D1745" w:rsidRPr="00652062">
        <w:t>3</w:t>
      </w:r>
      <w:r w:rsidRPr="00652062">
        <w:rPr>
          <w:b/>
        </w:rPr>
        <w:t>. Результат предоставления муниципальной услуги.</w:t>
      </w:r>
    </w:p>
    <w:p w14:paraId="484A6314" w14:textId="77777777" w:rsidR="00775868" w:rsidRPr="00652062" w:rsidRDefault="00775868" w:rsidP="00775868">
      <w:pPr>
        <w:ind w:firstLine="709"/>
        <w:jc w:val="both"/>
      </w:pPr>
      <w:r w:rsidRPr="00652062">
        <w:t>Результатом предоставления муниципальной услуги являются:</w:t>
      </w:r>
    </w:p>
    <w:p w14:paraId="68C7C397" w14:textId="4231569A" w:rsidR="00775868" w:rsidRPr="00652062" w:rsidRDefault="00775868" w:rsidP="00775868">
      <w:pPr>
        <w:pStyle w:val="formattext"/>
        <w:spacing w:before="0" w:beforeAutospacing="0" w:after="0" w:afterAutospacing="0"/>
        <w:jc w:val="both"/>
      </w:pPr>
      <w:r w:rsidRPr="00652062">
        <w:tab/>
        <w:t xml:space="preserve">- </w:t>
      </w:r>
      <w:r w:rsidR="00C930BA" w:rsidRPr="00652062">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54144" behindDoc="0" locked="0" layoutInCell="1" allowOverlap="1" wp14:anchorId="63EA29A6" wp14:editId="294CBC38">
                <wp:simplePos x="0" y="0"/>
                <wp:positionH relativeFrom="column">
                  <wp:posOffset>170179</wp:posOffset>
                </wp:positionH>
                <wp:positionV relativeFrom="paragraph">
                  <wp:posOffset>36830</wp:posOffset>
                </wp:positionV>
                <wp:extent cx="0" cy="635"/>
                <wp:effectExtent l="0" t="0" r="0" b="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B3817" id="Прямая со стрелкой 25" o:spid="_x0000_s1026" type="#_x0000_t32" style="position:absolute;margin-left:13.4pt;margin-top:2.9pt;width:0;height:.0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00D23A8A" w:rsidRPr="00652062">
        <w:t xml:space="preserve"> </w:t>
      </w:r>
      <w:r w:rsidRPr="00652062">
        <w:t>(далее - Разрешение), форма ко</w:t>
      </w:r>
      <w:r w:rsidR="00D23A8A" w:rsidRPr="00652062">
        <w:t>торого утверждена приложением №2</w:t>
      </w:r>
      <w:r w:rsidRPr="00652062">
        <w:t xml:space="preserve"> к настоящему Регламенту;</w:t>
      </w:r>
    </w:p>
    <w:p w14:paraId="52A76314" w14:textId="388FD5E8" w:rsidR="00775868" w:rsidRPr="00652062" w:rsidRDefault="00775868" w:rsidP="00775868">
      <w:pPr>
        <w:pStyle w:val="formattext"/>
        <w:spacing w:before="0" w:beforeAutospacing="0" w:after="0" w:afterAutospacing="0"/>
        <w:jc w:val="both"/>
      </w:pPr>
      <w:r w:rsidRPr="00652062">
        <w:tab/>
        <w:t xml:space="preserve">- отказ в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6D0DF6"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56192" behindDoc="0" locked="0" layoutInCell="1" allowOverlap="1" wp14:anchorId="7FDD6DEE" wp14:editId="6CCF4F80">
                <wp:simplePos x="0" y="0"/>
                <wp:positionH relativeFrom="column">
                  <wp:posOffset>170179</wp:posOffset>
                </wp:positionH>
                <wp:positionV relativeFrom="paragraph">
                  <wp:posOffset>36830</wp:posOffset>
                </wp:positionV>
                <wp:extent cx="0" cy="635"/>
                <wp:effectExtent l="0" t="0" r="0" b="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E9AC8" id="Прямая со стрелкой 26" o:spid="_x0000_s1026" type="#_x0000_t32" style="position:absolute;margin-left:13.4pt;margin-top:2.9pt;width:0;height:.05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006D1745" w:rsidRPr="00652062">
        <w:t xml:space="preserve"> </w:t>
      </w:r>
      <w:r w:rsidRPr="00652062">
        <w:t>(далее - отказ в выдаче разрешения), форма ко</w:t>
      </w:r>
      <w:r w:rsidR="00D23A8A" w:rsidRPr="00652062">
        <w:t>торого утверждена приложением № 3</w:t>
      </w:r>
      <w:r w:rsidRPr="00652062">
        <w:t xml:space="preserve"> к настоящему Регламенту.</w:t>
      </w:r>
    </w:p>
    <w:p w14:paraId="7A90CD54" w14:textId="77777777" w:rsidR="00775868" w:rsidRPr="00652062" w:rsidRDefault="00671BC8" w:rsidP="00775868">
      <w:pPr>
        <w:ind w:firstLine="709"/>
        <w:jc w:val="both"/>
      </w:pPr>
      <w:r w:rsidRPr="00652062">
        <w:t>2.4</w:t>
      </w:r>
      <w:r w:rsidR="00775868" w:rsidRPr="00652062">
        <w:t xml:space="preserve">. </w:t>
      </w:r>
      <w:r w:rsidRPr="00652062">
        <w:rPr>
          <w:b/>
        </w:rPr>
        <w:t>Срок предоставления муниципальной услуги</w:t>
      </w:r>
      <w:r w:rsidR="00775868" w:rsidRPr="00652062">
        <w:t>.</w:t>
      </w:r>
    </w:p>
    <w:p w14:paraId="20221245" w14:textId="77777777" w:rsidR="00775868" w:rsidRPr="00652062" w:rsidRDefault="00775868" w:rsidP="00775868">
      <w:pPr>
        <w:ind w:firstLine="709"/>
        <w:jc w:val="both"/>
      </w:pPr>
      <w:r w:rsidRPr="00652062">
        <w:t>Срок предоставления муниципальной услуги и срок выдачи документов, являющихся результатом предоставления муниципальной услуги, составляет 7 рабочих дней</w:t>
      </w:r>
      <w:r w:rsidR="00671BC8" w:rsidRPr="00652062">
        <w:t>.</w:t>
      </w:r>
    </w:p>
    <w:p w14:paraId="56239331" w14:textId="77777777" w:rsidR="00671BC8" w:rsidRPr="00652062" w:rsidRDefault="00671BC8" w:rsidP="00671BC8">
      <w:pPr>
        <w:pStyle w:val="ac"/>
        <w:ind w:firstLine="708"/>
        <w:jc w:val="both"/>
      </w:pPr>
      <w:r w:rsidRPr="00652062">
        <w:t>В случае представления заявителем заявления и документов, необходимых для предоставления муниципальной услуги в МФЦ, общий срок предоставления муниципальной услуги начинает исчисляться с момента регистрации заявления и документов, необходимых для предоставления муниципальной услуги в МФЦ.</w:t>
      </w:r>
    </w:p>
    <w:p w14:paraId="2DD2AC7F" w14:textId="403E8BA2" w:rsidR="00671BC8" w:rsidRPr="00652062" w:rsidRDefault="00671BC8" w:rsidP="00671BC8">
      <w:pPr>
        <w:pStyle w:val="ac"/>
        <w:ind w:firstLine="708"/>
        <w:jc w:val="both"/>
      </w:pPr>
      <w:r w:rsidRPr="00652062">
        <w:t>В случае представления заявителем заявления и документов, необходимых для предоставления муниципальной услуги в Администрацию, общий срок предоставления муниципальной услуги начинает исчисляться с момента регистрации заявления и документов, необходимых для предоставления муниципальной услуги в Администрации.</w:t>
      </w:r>
    </w:p>
    <w:p w14:paraId="06305AFC" w14:textId="559465D1" w:rsidR="00671BC8" w:rsidRPr="00652062" w:rsidRDefault="00671BC8" w:rsidP="00671BC8">
      <w:pPr>
        <w:pStyle w:val="ac"/>
        <w:ind w:firstLine="708"/>
        <w:jc w:val="both"/>
      </w:pPr>
      <w:r w:rsidRPr="00652062">
        <w:t>МФЦ обязан передать заявление и документы заявителя (в электронной или бумажной форме) в отдел ГО, ЧС не позднее 2 (двух) рабочих дней после их получения от заявителя.</w:t>
      </w:r>
    </w:p>
    <w:p w14:paraId="081F16AB" w14:textId="77777777" w:rsidR="00671BC8" w:rsidRPr="00652062" w:rsidRDefault="00671BC8" w:rsidP="00671BC8">
      <w:pPr>
        <w:pStyle w:val="ac"/>
        <w:ind w:firstLine="708"/>
        <w:jc w:val="both"/>
      </w:pPr>
      <w:r w:rsidRPr="00652062">
        <w:t xml:space="preserve">Конкретные сроки прохождения административных процедур указаны в </w:t>
      </w:r>
      <w:hyperlink w:anchor="P232" w:history="1">
        <w:r w:rsidRPr="00652062">
          <w:t>разделе 3</w:t>
        </w:r>
      </w:hyperlink>
      <w:r w:rsidRPr="00652062">
        <w:t xml:space="preserve"> регламента.</w:t>
      </w:r>
    </w:p>
    <w:p w14:paraId="2BB55C8A" w14:textId="77777777" w:rsidR="00775868" w:rsidRPr="00652062" w:rsidRDefault="00775868" w:rsidP="00775868">
      <w:pPr>
        <w:ind w:firstLine="709"/>
        <w:jc w:val="both"/>
      </w:pPr>
      <w:r w:rsidRPr="00652062">
        <w:t>2.</w:t>
      </w:r>
      <w:r w:rsidR="00413372" w:rsidRPr="00652062">
        <w:t>5</w:t>
      </w:r>
      <w:r w:rsidRPr="00652062">
        <w:t>.</w:t>
      </w:r>
      <w:r w:rsidR="00413372" w:rsidRPr="00652062">
        <w:t xml:space="preserve"> </w:t>
      </w:r>
      <w:r w:rsidR="00413372" w:rsidRPr="00652062">
        <w:rPr>
          <w:b/>
        </w:rPr>
        <w:t>Правовые основания для предоставления муниципальной услуги.</w:t>
      </w:r>
    </w:p>
    <w:p w14:paraId="67ABD95F" w14:textId="77777777" w:rsidR="00775868" w:rsidRPr="00652062" w:rsidRDefault="00775868" w:rsidP="00775868">
      <w:pPr>
        <w:ind w:firstLine="709"/>
        <w:jc w:val="both"/>
      </w:pPr>
      <w:r w:rsidRPr="00652062">
        <w:t>Исполнение указанной муниципальной услуги осуществляется в соответствии со следующими законодательными актами:</w:t>
      </w:r>
    </w:p>
    <w:p w14:paraId="46BEF70A" w14:textId="77777777" w:rsidR="00775868" w:rsidRPr="00652062" w:rsidRDefault="00413372" w:rsidP="00775868">
      <w:pPr>
        <w:ind w:firstLine="709"/>
        <w:jc w:val="both"/>
      </w:pPr>
      <w:r w:rsidRPr="00652062">
        <w:t>1)</w:t>
      </w:r>
      <w:r w:rsidR="00775868" w:rsidRPr="00652062">
        <w:t xml:space="preserve"> Федеральным законом от 06.10.2003 № 131-ФЗ «Об общих принципах организации местного самоуправления в Российской Федерации»;</w:t>
      </w:r>
    </w:p>
    <w:p w14:paraId="27181932" w14:textId="77777777" w:rsidR="00775868" w:rsidRPr="00652062" w:rsidRDefault="00413372" w:rsidP="00775868">
      <w:pPr>
        <w:tabs>
          <w:tab w:val="left" w:pos="709"/>
        </w:tabs>
        <w:suppressAutoHyphens/>
        <w:jc w:val="both"/>
      </w:pPr>
      <w:r w:rsidRPr="00652062">
        <w:tab/>
        <w:t>2)</w:t>
      </w:r>
      <w:r w:rsidR="00775868" w:rsidRPr="00652062">
        <w:t xml:space="preserve"> Федеральным законом от 02.05.2006 № 59-ФЗ «О порядке рассмотрения обращений граждан Российской Федерации»; </w:t>
      </w:r>
    </w:p>
    <w:p w14:paraId="628B4F7B" w14:textId="77777777" w:rsidR="00775868" w:rsidRPr="00652062" w:rsidRDefault="00413372" w:rsidP="00775868">
      <w:pPr>
        <w:tabs>
          <w:tab w:val="left" w:pos="709"/>
        </w:tabs>
        <w:suppressAutoHyphens/>
        <w:autoSpaceDE w:val="0"/>
        <w:jc w:val="both"/>
      </w:pPr>
      <w:r w:rsidRPr="00652062">
        <w:tab/>
        <w:t>3)</w:t>
      </w:r>
      <w:r w:rsidR="00775868" w:rsidRPr="00652062">
        <w:t xml:space="preserve"> Федеральным законом от 27.07.2010 № 210-ФЗ «Об организации предоставления государственных и муниципальных услуг»;</w:t>
      </w:r>
    </w:p>
    <w:p w14:paraId="157503FE" w14:textId="77777777" w:rsidR="00775868" w:rsidRPr="00652062" w:rsidRDefault="00413372" w:rsidP="00775868">
      <w:pPr>
        <w:tabs>
          <w:tab w:val="left" w:pos="709"/>
        </w:tabs>
        <w:suppressAutoHyphens/>
        <w:autoSpaceDE w:val="0"/>
        <w:jc w:val="both"/>
      </w:pPr>
      <w:r w:rsidRPr="00652062">
        <w:lastRenderedPageBreak/>
        <w:tab/>
        <w:t>4)</w:t>
      </w:r>
      <w:r w:rsidR="00775868" w:rsidRPr="00652062">
        <w:t xml:space="preserve"> Федеральным </w:t>
      </w:r>
      <w:r w:rsidRPr="00652062">
        <w:t xml:space="preserve">законом </w:t>
      </w:r>
      <w:r w:rsidR="00775868" w:rsidRPr="00652062">
        <w:t>от 27.07.2006 № 152-ФЗ «О персональных данных»;</w:t>
      </w:r>
    </w:p>
    <w:p w14:paraId="4526E6BD" w14:textId="77777777" w:rsidR="00775868" w:rsidRPr="00652062" w:rsidRDefault="00413372" w:rsidP="00775868">
      <w:pPr>
        <w:tabs>
          <w:tab w:val="left" w:pos="709"/>
        </w:tabs>
        <w:suppressAutoHyphens/>
        <w:jc w:val="both"/>
      </w:pPr>
      <w:r w:rsidRPr="00652062">
        <w:rPr>
          <w:bCs/>
          <w:shd w:val="clear" w:color="auto" w:fill="FFFFFF"/>
        </w:rPr>
        <w:tab/>
        <w:t>5)</w:t>
      </w:r>
      <w:r w:rsidR="00775868" w:rsidRPr="00652062">
        <w:rPr>
          <w:bCs/>
          <w:shd w:val="clear" w:color="auto" w:fill="FFFFFF"/>
        </w:rPr>
        <w:t xml:space="preserve"> Федеральным </w:t>
      </w:r>
      <w:hyperlink r:id="rId8" w:history="1">
        <w:r w:rsidR="00775868" w:rsidRPr="00652062">
          <w:rPr>
            <w:rStyle w:val="ab"/>
            <w:color w:val="auto"/>
            <w:u w:val="none"/>
            <w:shd w:val="clear" w:color="auto" w:fill="FFFFFF"/>
          </w:rPr>
          <w:t>законом</w:t>
        </w:r>
      </w:hyperlink>
      <w:r w:rsidR="00775868" w:rsidRPr="00652062">
        <w:rPr>
          <w:bCs/>
          <w:shd w:val="clear" w:color="auto" w:fill="FFFFFF"/>
        </w:rPr>
        <w:t xml:space="preserve"> от 6 апреля 2011 года № 63-ФЗ «Об электронной подписи»;</w:t>
      </w:r>
    </w:p>
    <w:p w14:paraId="006EB4BC" w14:textId="77777777" w:rsidR="00775868" w:rsidRPr="00652062" w:rsidRDefault="00413372" w:rsidP="00775868">
      <w:pPr>
        <w:tabs>
          <w:tab w:val="left" w:pos="709"/>
        </w:tabs>
        <w:suppressAutoHyphens/>
        <w:autoSpaceDE w:val="0"/>
        <w:jc w:val="both"/>
      </w:pPr>
      <w:r w:rsidRPr="00652062">
        <w:tab/>
        <w:t>6)</w:t>
      </w:r>
      <w:r w:rsidR="00775868" w:rsidRPr="00652062">
        <w:t xml:space="preserve"> Федеральным законом от 24 ноября 1995 года № 181-ФЗ «О социальной защите инвалидов в Российской Федерации»;</w:t>
      </w:r>
    </w:p>
    <w:p w14:paraId="32183C22" w14:textId="77777777" w:rsidR="00775868" w:rsidRPr="00652062" w:rsidRDefault="00413372" w:rsidP="00775868">
      <w:pPr>
        <w:tabs>
          <w:tab w:val="left" w:pos="1134"/>
        </w:tabs>
        <w:suppressAutoHyphens/>
        <w:autoSpaceDE w:val="0"/>
        <w:ind w:left="709"/>
        <w:jc w:val="both"/>
      </w:pPr>
      <w:r w:rsidRPr="00652062">
        <w:t>7)</w:t>
      </w:r>
      <w:r w:rsidR="00775868" w:rsidRPr="00652062">
        <w:t xml:space="preserve"> </w:t>
      </w:r>
      <w:hyperlink r:id="rId9" w:history="1">
        <w:r w:rsidR="00775868" w:rsidRPr="00652062">
          <w:rPr>
            <w:rStyle w:val="ab"/>
            <w:color w:val="auto"/>
            <w:u w:val="none"/>
          </w:rPr>
          <w:t>Воздушным кодексом Российской Федерации</w:t>
        </w:r>
      </w:hyperlink>
      <w:r w:rsidR="00775868" w:rsidRPr="00652062">
        <w:t>;</w:t>
      </w:r>
    </w:p>
    <w:p w14:paraId="66C7A1CB" w14:textId="77777777" w:rsidR="00775868" w:rsidRPr="00652062" w:rsidRDefault="00413372" w:rsidP="00775868">
      <w:pPr>
        <w:pStyle w:val="formattext"/>
        <w:spacing w:before="0" w:beforeAutospacing="0" w:after="0" w:afterAutospacing="0"/>
        <w:jc w:val="both"/>
      </w:pPr>
      <w:r w:rsidRPr="00652062">
        <w:tab/>
        <w:t>8)</w:t>
      </w:r>
      <w:r w:rsidR="00775868" w:rsidRPr="00652062">
        <w:t xml:space="preserve"> </w:t>
      </w:r>
      <w:hyperlink r:id="rId10" w:history="1">
        <w:r w:rsidR="00775868" w:rsidRPr="00652062">
          <w:rPr>
            <w:rStyle w:val="ab"/>
            <w:color w:val="auto"/>
            <w:u w:val="none"/>
          </w:rPr>
          <w:t xml:space="preserve">Постановлением Правительства Российской Федерации от 11.03.2010 № 138 </w:t>
        </w:r>
        <w:r w:rsidRPr="00652062">
          <w:rPr>
            <w:rStyle w:val="ab"/>
            <w:color w:val="auto"/>
            <w:u w:val="none"/>
          </w:rPr>
          <w:t>«</w:t>
        </w:r>
        <w:r w:rsidR="00775868" w:rsidRPr="00652062">
          <w:rPr>
            <w:rStyle w:val="ab"/>
            <w:color w:val="auto"/>
            <w:u w:val="none"/>
          </w:rPr>
          <w:t>Об утверждении Федеральных правил использования воздушного пространства Российской Федерации</w:t>
        </w:r>
      </w:hyperlink>
      <w:r w:rsidRPr="00652062">
        <w:rPr>
          <w:rStyle w:val="ab"/>
          <w:color w:val="auto"/>
          <w:u w:val="none"/>
        </w:rPr>
        <w:t>»</w:t>
      </w:r>
      <w:r w:rsidR="00775868" w:rsidRPr="00652062">
        <w:t xml:space="preserve"> (далее - Постановление Правительства РФ </w:t>
      </w:r>
      <w:r w:rsidRPr="00652062">
        <w:t>№</w:t>
      </w:r>
      <w:r w:rsidR="00775868" w:rsidRPr="00652062">
        <w:t xml:space="preserve"> 138);</w:t>
      </w:r>
    </w:p>
    <w:p w14:paraId="1396CBFE" w14:textId="77777777" w:rsidR="00775868" w:rsidRPr="00652062" w:rsidRDefault="00413372" w:rsidP="00775868">
      <w:pPr>
        <w:pStyle w:val="formattext"/>
        <w:spacing w:before="0" w:beforeAutospacing="0" w:after="0" w:afterAutospacing="0"/>
        <w:jc w:val="both"/>
      </w:pPr>
      <w:r w:rsidRPr="00652062">
        <w:tab/>
        <w:t>9)</w:t>
      </w:r>
      <w:r w:rsidR="00775868" w:rsidRPr="00652062">
        <w:t xml:space="preserve"> </w:t>
      </w:r>
      <w:hyperlink r:id="rId11" w:history="1">
        <w:r w:rsidR="00775868" w:rsidRPr="00652062">
          <w:rPr>
            <w:rStyle w:val="ab"/>
            <w:color w:val="auto"/>
            <w:u w:val="none"/>
          </w:rPr>
          <w:t xml:space="preserve">Приказом Министерства транспорта Российской Федерации от 16.01.2012 № 6 </w:t>
        </w:r>
        <w:r w:rsidRPr="00652062">
          <w:rPr>
            <w:rStyle w:val="ab"/>
            <w:color w:val="auto"/>
            <w:u w:val="none"/>
          </w:rPr>
          <w:t>«</w:t>
        </w:r>
        <w:r w:rsidR="00775868" w:rsidRPr="00652062">
          <w:rPr>
            <w:rStyle w:val="ab"/>
            <w:color w:val="auto"/>
            <w:u w:val="none"/>
          </w:rPr>
          <w:t xml:space="preserve">Об утверждении Федеральных авиационных правил </w:t>
        </w:r>
        <w:r w:rsidRPr="00652062">
          <w:rPr>
            <w:rStyle w:val="ab"/>
            <w:color w:val="auto"/>
            <w:u w:val="none"/>
          </w:rPr>
          <w:t>«</w:t>
        </w:r>
        <w:r w:rsidR="00775868" w:rsidRPr="00652062">
          <w:rPr>
            <w:rStyle w:val="ab"/>
            <w:color w:val="auto"/>
            <w:u w:val="none"/>
          </w:rPr>
          <w:t>Организация планирования и использования воздушного пространства Российской Федерации</w:t>
        </w:r>
      </w:hyperlink>
      <w:r w:rsidRPr="00652062">
        <w:rPr>
          <w:rStyle w:val="ab"/>
          <w:color w:val="auto"/>
          <w:u w:val="none"/>
        </w:rPr>
        <w:t>»</w:t>
      </w:r>
      <w:r w:rsidR="00775868" w:rsidRPr="00652062">
        <w:t>;</w:t>
      </w:r>
    </w:p>
    <w:p w14:paraId="1B1C85F9" w14:textId="69DEC673" w:rsidR="00775868" w:rsidRPr="00652062" w:rsidRDefault="00413372" w:rsidP="00775868">
      <w:pPr>
        <w:pStyle w:val="formattext"/>
        <w:spacing w:before="0" w:beforeAutospacing="0" w:after="0" w:afterAutospacing="0"/>
        <w:jc w:val="both"/>
      </w:pPr>
      <w:r w:rsidRPr="00652062">
        <w:tab/>
        <w:t>10)</w:t>
      </w:r>
      <w:r w:rsidR="00775868" w:rsidRPr="00652062">
        <w:t xml:space="preserve"> </w:t>
      </w:r>
      <w:r w:rsidR="00F31038" w:rsidRPr="00F31038">
        <w:t>Приказом Минтранса России от 11.05.2022 г. № 172 «</w:t>
      </w:r>
      <w:r w:rsidR="00F31038" w:rsidRPr="00CD2D6A">
        <w:t>Об установлении запретных зон</w:t>
      </w:r>
      <w:r w:rsidRPr="00652062">
        <w:rPr>
          <w:rStyle w:val="ab"/>
          <w:color w:val="auto"/>
          <w:u w:val="none"/>
        </w:rPr>
        <w:t>»;</w:t>
      </w:r>
    </w:p>
    <w:p w14:paraId="304C6BDD"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sz w:val="24"/>
          <w:szCs w:val="24"/>
        </w:rPr>
        <w:tab/>
        <w:t>11)</w:t>
      </w:r>
      <w:r w:rsidR="00775868" w:rsidRPr="00652062">
        <w:rPr>
          <w:rFonts w:ascii="Times New Roman" w:hAnsi="Times New Roman" w:cs="Times New Roman"/>
          <w:sz w:val="24"/>
          <w:szCs w:val="24"/>
        </w:rPr>
        <w:t xml:space="preserve"> </w:t>
      </w:r>
      <w:hyperlink r:id="rId12" w:history="1">
        <w:r w:rsidR="00775868" w:rsidRPr="00652062">
          <w:rPr>
            <w:rStyle w:val="ab"/>
            <w:rFonts w:ascii="Times New Roman" w:eastAsiaTheme="majorEastAsia" w:hAnsi="Times New Roman" w:cs="Times New Roman"/>
            <w:color w:val="auto"/>
            <w:sz w:val="24"/>
            <w:szCs w:val="24"/>
            <w:u w:val="none"/>
            <w:shd w:val="clear" w:color="auto" w:fill="FFFFFF"/>
          </w:rPr>
          <w:t>Постановлением</w:t>
        </w:r>
      </w:hyperlink>
      <w:r w:rsidR="00775868" w:rsidRPr="00652062">
        <w:rPr>
          <w:rFonts w:ascii="Times New Roman" w:hAnsi="Times New Roman" w:cs="Times New Roman"/>
          <w:bCs/>
          <w:sz w:val="24"/>
          <w:szCs w:val="24"/>
          <w:shd w:val="clear" w:color="auto" w:fill="FFFFFF"/>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7ED2BEEB"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ab/>
        <w:t>12)</w:t>
      </w:r>
      <w:r w:rsidR="00775868" w:rsidRPr="00652062">
        <w:rPr>
          <w:rFonts w:ascii="Times New Roman" w:hAnsi="Times New Roman" w:cs="Times New Roman"/>
          <w:bCs/>
          <w:sz w:val="24"/>
          <w:szCs w:val="24"/>
          <w:shd w:val="clear" w:color="auto" w:fill="FFFFFF"/>
        </w:rPr>
        <w:t xml:space="preserve">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75F34211" w14:textId="77777777" w:rsidR="00775868" w:rsidRPr="00652062" w:rsidRDefault="00413372" w:rsidP="00775868">
      <w:pPr>
        <w:pStyle w:val="ConsPlusNormal"/>
        <w:widowControl/>
        <w:tabs>
          <w:tab w:val="left" w:pos="709"/>
        </w:tabs>
        <w:suppressAutoHyphens/>
        <w:autoSpaceDN/>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ab/>
        <w:t>13)</w:t>
      </w:r>
      <w:r w:rsidR="00775868" w:rsidRPr="00652062">
        <w:rPr>
          <w:rFonts w:ascii="Times New Roman" w:hAnsi="Times New Roman" w:cs="Times New Roman"/>
          <w:bCs/>
          <w:sz w:val="24"/>
          <w:szCs w:val="24"/>
          <w:shd w:val="clear" w:color="auto" w:fill="FFFFFF"/>
        </w:rPr>
        <w:t xml:space="preserve">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14:paraId="103A7A65" w14:textId="441C712E" w:rsidR="00775868" w:rsidRPr="00652062" w:rsidRDefault="00413372" w:rsidP="00504817">
      <w:pPr>
        <w:pStyle w:val="ConsPlusNormal"/>
        <w:widowControl/>
        <w:tabs>
          <w:tab w:val="left" w:pos="1134"/>
        </w:tabs>
        <w:suppressAutoHyphens/>
        <w:autoSpaceDN/>
        <w:ind w:firstLine="709"/>
        <w:jc w:val="both"/>
        <w:rPr>
          <w:rFonts w:ascii="Times New Roman" w:hAnsi="Times New Roman" w:cs="Times New Roman"/>
          <w:bCs/>
          <w:sz w:val="24"/>
          <w:szCs w:val="24"/>
          <w:shd w:val="clear" w:color="auto" w:fill="FFFFFF"/>
        </w:rPr>
      </w:pPr>
      <w:r w:rsidRPr="00652062">
        <w:rPr>
          <w:rFonts w:ascii="Times New Roman" w:hAnsi="Times New Roman" w:cs="Times New Roman"/>
          <w:bCs/>
          <w:sz w:val="24"/>
          <w:szCs w:val="24"/>
          <w:shd w:val="clear" w:color="auto" w:fill="FFFFFF"/>
        </w:rPr>
        <w:t>14)</w:t>
      </w:r>
      <w:r w:rsidR="00775868" w:rsidRPr="00652062">
        <w:rPr>
          <w:rFonts w:ascii="Times New Roman" w:hAnsi="Times New Roman" w:cs="Times New Roman"/>
          <w:bCs/>
          <w:sz w:val="24"/>
          <w:szCs w:val="24"/>
          <w:shd w:val="clear" w:color="auto" w:fill="FFFFFF"/>
        </w:rPr>
        <w:t xml:space="preserve"> </w:t>
      </w:r>
      <w:r w:rsidR="00775868" w:rsidRPr="00652062">
        <w:rPr>
          <w:rFonts w:ascii="Times New Roman" w:hAnsi="Times New Roman" w:cs="Times New Roman"/>
          <w:sz w:val="24"/>
          <w:szCs w:val="24"/>
        </w:rPr>
        <w:t>Уставом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E91F05"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775868" w:rsidRPr="00652062">
        <w:rPr>
          <w:rFonts w:ascii="Times New Roman" w:hAnsi="Times New Roman" w:cs="Times New Roman"/>
          <w:sz w:val="24"/>
          <w:szCs w:val="24"/>
        </w:rPr>
        <w:t>».</w:t>
      </w:r>
    </w:p>
    <w:p w14:paraId="2E761DAE" w14:textId="77777777" w:rsidR="00234405" w:rsidRPr="00652062" w:rsidRDefault="00234405" w:rsidP="00234405">
      <w:pPr>
        <w:shd w:val="clear" w:color="auto" w:fill="FFFFFF"/>
        <w:ind w:right="6" w:firstLine="709"/>
        <w:jc w:val="both"/>
        <w:rPr>
          <w:b/>
          <w:bCs/>
        </w:rPr>
      </w:pPr>
      <w:r w:rsidRPr="00652062">
        <w:t>2.6</w:t>
      </w:r>
      <w:r w:rsidR="00775868" w:rsidRPr="00652062">
        <w:t xml:space="preserve">. </w:t>
      </w:r>
      <w:r w:rsidRPr="00652062">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045D5D67" w14:textId="102F4361" w:rsidR="00775868" w:rsidRPr="00652062" w:rsidRDefault="00775868" w:rsidP="00234405">
      <w:pPr>
        <w:ind w:firstLine="567"/>
        <w:jc w:val="both"/>
      </w:pPr>
      <w:r w:rsidRPr="00652062">
        <w:tab/>
        <w:t xml:space="preserve">1) заявление о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а также посадки (взлета) на расположенные в границах населенных пунктов площадки</w:t>
      </w:r>
      <w:r w:rsidR="00C930BA" w:rsidRPr="00652062">
        <w:rPr>
          <w:noProof/>
        </w:rPr>
        <mc:AlternateContent>
          <mc:Choice Requires="wps">
            <w:drawing>
              <wp:anchor distT="0" distB="0" distL="114299" distR="114299" simplePos="0" relativeHeight="251658240" behindDoc="0" locked="0" layoutInCell="1" allowOverlap="1" wp14:anchorId="6829CE12" wp14:editId="26D36A06">
                <wp:simplePos x="0" y="0"/>
                <wp:positionH relativeFrom="column">
                  <wp:posOffset>170179</wp:posOffset>
                </wp:positionH>
                <wp:positionV relativeFrom="paragraph">
                  <wp:posOffset>36830</wp:posOffset>
                </wp:positionV>
                <wp:extent cx="0" cy="635"/>
                <wp:effectExtent l="0" t="0" r="0" b="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A1A53" id="Прямая со стрелкой 27" o:spid="_x0000_s1026" type="#_x0000_t32" style="position:absolute;margin-left:13.4pt;margin-top:2.9pt;width:0;height:.0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xml:space="preserve"> (далее - Заявление), в виде документа на бумажном носителе, форма которого утверждена приложением №1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0CD4ECF2"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2) копии документов, удостоверяющие личность гражданина Российской Федерации, иностранного гражданина, лица без гражданства при подаче заявления физическим лицом (либо подтверждающие полномочия представителя заявителя в случае обращения представителя заявителя);</w:t>
      </w:r>
    </w:p>
    <w:p w14:paraId="5F92C00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3) копия правоустанавливающего документа на воздушное судно либо выписка из Единого государственного реестра прав на воздушные суда и сделок с ними;</w:t>
      </w:r>
    </w:p>
    <w:p w14:paraId="1BDE9F25"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4) копия свидетельства о государственной регистрации воздушного судна или постановке его на государственный учет;</w:t>
      </w:r>
    </w:p>
    <w:p w14:paraId="468C21E9"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5) копия сертификата летной годности воздушного судна (удостоверение о годности к полетам) с картой данных воздушного судна;</w:t>
      </w:r>
    </w:p>
    <w:p w14:paraId="08FDCED3"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6) копии пилотского свидетельства членов экипажа воздушного судна с квалификационными отметками на заявленное воздушное судно при выполнении видов авиационных работ;</w:t>
      </w:r>
    </w:p>
    <w:p w14:paraId="0BF42CB4"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7) копия медицинского заключения, выданного Врачебно-летной экспертной комиссией;</w:t>
      </w:r>
    </w:p>
    <w:p w14:paraId="3163A3C6"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8) сертификат (свидетельство) эксплуатанта (копия), спецификации к сертификату (при выполнении авиационных работ);</w:t>
      </w:r>
    </w:p>
    <w:p w14:paraId="568EA71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9) копия договора страхования членов экипажа воздушного судна или полис (сертификат) к данному договору;</w:t>
      </w:r>
    </w:p>
    <w:p w14:paraId="39ADE89D"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lastRenderedPageBreak/>
        <w:t xml:space="preserve">10) копия договора обязательного страхования ответственности владельца воздушного судна перед третьими лицами в соответствии с Воздушным </w:t>
      </w:r>
      <w:hyperlink r:id="rId13" w:history="1">
        <w:r w:rsidRPr="00652062">
          <w:rPr>
            <w:rFonts w:eastAsiaTheme="minorHAnsi"/>
            <w:lang w:eastAsia="en-US"/>
          </w:rPr>
          <w:t>кодексом</w:t>
        </w:r>
      </w:hyperlink>
      <w:r w:rsidRPr="00652062">
        <w:rPr>
          <w:rFonts w:eastAsiaTheme="minorHAnsi"/>
          <w:lang w:eastAsia="en-US"/>
        </w:rPr>
        <w:t xml:space="preserve"> Российской Федерации или полис (сертификат) к данному договору;</w:t>
      </w:r>
    </w:p>
    <w:p w14:paraId="5FC1AA25" w14:textId="77777777" w:rsidR="00775868" w:rsidRPr="00652062" w:rsidRDefault="00775868" w:rsidP="00775868">
      <w:pPr>
        <w:autoSpaceDE w:val="0"/>
        <w:autoSpaceDN w:val="0"/>
        <w:adjustRightInd w:val="0"/>
        <w:ind w:firstLine="539"/>
        <w:jc w:val="both"/>
        <w:rPr>
          <w:rFonts w:eastAsiaTheme="minorHAnsi"/>
          <w:lang w:eastAsia="en-US"/>
        </w:rPr>
      </w:pPr>
      <w:r w:rsidRPr="00652062">
        <w:rPr>
          <w:rFonts w:eastAsiaTheme="minorHAnsi"/>
          <w:lang w:eastAsia="en-US"/>
        </w:rPr>
        <w:t>11) копии учредительных документов (для юридических лиц);</w:t>
      </w:r>
    </w:p>
    <w:p w14:paraId="23A948DA" w14:textId="148D9BE8" w:rsidR="00775868" w:rsidRPr="00652062" w:rsidRDefault="00775868" w:rsidP="00775868">
      <w:pPr>
        <w:autoSpaceDE w:val="0"/>
        <w:autoSpaceDN w:val="0"/>
        <w:adjustRightInd w:val="0"/>
        <w:ind w:firstLine="539"/>
        <w:jc w:val="both"/>
      </w:pPr>
      <w:r w:rsidRPr="00652062">
        <w:rPr>
          <w:rFonts w:eastAsiaTheme="minorHAnsi"/>
          <w:lang w:eastAsia="en-US"/>
        </w:rPr>
        <w:t>12) проект порядка выполнения: авиационных работ; десантирования парашютистов с указанием времени, места, высоты выброски и количества подъемов воздушного судна; порядка выполнения подъемов привязных аэростатов с указанием времени, места, высоты подъема привязных аэростатов; полета беспилотных воздушных судов (за исключением полетов беспилотных воздушных судов с максимальной взлетной массой менее 0,</w:t>
      </w:r>
      <w:r w:rsidR="008310D0" w:rsidRPr="008310D0">
        <w:rPr>
          <w:rFonts w:eastAsiaTheme="minorHAnsi"/>
          <w:lang w:eastAsia="en-US"/>
        </w:rPr>
        <w:t>2</w:t>
      </w:r>
      <w:r w:rsidRPr="00652062">
        <w:rPr>
          <w:rFonts w:eastAsiaTheme="minorHAnsi"/>
          <w:lang w:eastAsia="en-US"/>
        </w:rPr>
        <w:t xml:space="preserve">5 кг) с указанием места расположения площадки посадки (взлета), маршрутов подхода и отхода к месту выполнения авиационной деятельности; </w:t>
      </w:r>
      <w:r w:rsidRPr="00652062">
        <w:t>летной программы при производстве демонстрационных полетов воздушных судов.</w:t>
      </w:r>
    </w:p>
    <w:p w14:paraId="305C8CE4" w14:textId="77777777" w:rsidR="009B1740" w:rsidRPr="00652062" w:rsidRDefault="009B1740" w:rsidP="009B1740">
      <w:pPr>
        <w:widowControl w:val="0"/>
        <w:ind w:firstLine="540"/>
        <w:jc w:val="both"/>
      </w:pPr>
      <w:r w:rsidRPr="00652062">
        <w:t>При предоставлении муниципальной услуги запрещается требовать от заявителя:</w:t>
      </w:r>
    </w:p>
    <w:p w14:paraId="6995DB6C" w14:textId="77777777" w:rsidR="009B1740" w:rsidRPr="00652062" w:rsidRDefault="009B1740" w:rsidP="009B1740">
      <w:pPr>
        <w:pStyle w:val="ac"/>
        <w:jc w:val="both"/>
      </w:pPr>
      <w:r w:rsidRPr="00652062">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50F9AD9" w14:textId="77777777" w:rsidR="009B1740" w:rsidRPr="00652062" w:rsidRDefault="009B1740" w:rsidP="009B1740">
      <w:pPr>
        <w:pStyle w:val="ac"/>
        <w:jc w:val="both"/>
      </w:pPr>
      <w:r w:rsidRPr="00652062">
        <w:t xml:space="preserve">- 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 исключением перечня документов, предусмотренных </w:t>
      </w:r>
      <w:hyperlink r:id="rId14" w:history="1">
        <w:r w:rsidRPr="00652062">
          <w:t>частью 6 статьи 7</w:t>
        </w:r>
      </w:hyperlink>
      <w:r w:rsidRPr="00652062">
        <w:t xml:space="preserve"> Федерального закона «Об организации предоставления государственных и муниципальных услуг» от 27.07.2010 № 210-ФЗ. Заявитель (представитель заявителя) вправе представить указанные документы и информацию в органы, предоставляющие муниципальные услуги, по собственной инициативе;</w:t>
      </w:r>
    </w:p>
    <w:p w14:paraId="32B43DCA" w14:textId="77777777" w:rsidR="009B1740" w:rsidRPr="00652062" w:rsidRDefault="009B1740" w:rsidP="009B1740">
      <w:pPr>
        <w:pStyle w:val="ac"/>
        <w:jc w:val="both"/>
      </w:pPr>
      <w:r w:rsidRPr="00652062">
        <w:t>-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14:paraId="47B348BF" w14:textId="77777777" w:rsidR="00775868" w:rsidRPr="00652062" w:rsidRDefault="00775868" w:rsidP="00775868">
      <w:pPr>
        <w:ind w:firstLine="567"/>
        <w:jc w:val="both"/>
      </w:pPr>
      <w:r w:rsidRPr="00652062">
        <w:t>Требования к предоставляемым документам.</w:t>
      </w:r>
    </w:p>
    <w:p w14:paraId="43FAA379" w14:textId="77777777" w:rsidR="00775868" w:rsidRPr="00652062" w:rsidRDefault="00775868" w:rsidP="00775868">
      <w:pPr>
        <w:tabs>
          <w:tab w:val="left" w:pos="1134"/>
        </w:tabs>
        <w:ind w:firstLine="567"/>
        <w:jc w:val="both"/>
      </w:pPr>
      <w:r w:rsidRPr="00652062">
        <w:t>Предоставленные д</w:t>
      </w:r>
      <w:r w:rsidR="00430038" w:rsidRPr="00652062">
        <w:t>окументы, указанные в пункте 2.6</w:t>
      </w:r>
      <w:r w:rsidRPr="00652062">
        <w:t xml:space="preserve"> настоящего Регламента, представляются Заявителем в зависимости от планируемого к выполнению вида авиационной деятельности и должны соответствовать следующим требованиям:</w:t>
      </w:r>
    </w:p>
    <w:p w14:paraId="015E3BDE" w14:textId="77777777" w:rsidR="00775868" w:rsidRPr="00652062" w:rsidRDefault="00775868" w:rsidP="00775868">
      <w:pPr>
        <w:tabs>
          <w:tab w:val="left" w:pos="993"/>
        </w:tabs>
        <w:ind w:firstLine="567"/>
        <w:jc w:val="both"/>
      </w:pPr>
      <w:r w:rsidRPr="00652062">
        <w:t xml:space="preserve">1) </w:t>
      </w:r>
      <w:r w:rsidRPr="00652062">
        <w:tab/>
        <w:t>текст документа написан разборчиво от руки или при помощи средств электронно-вычислительной техники;</w:t>
      </w:r>
    </w:p>
    <w:p w14:paraId="172B5E23" w14:textId="77777777" w:rsidR="00775868" w:rsidRPr="00652062" w:rsidRDefault="00775868" w:rsidP="00775868">
      <w:pPr>
        <w:tabs>
          <w:tab w:val="left" w:pos="993"/>
        </w:tabs>
        <w:ind w:firstLine="567"/>
        <w:jc w:val="both"/>
      </w:pPr>
      <w:r w:rsidRPr="00652062">
        <w:t xml:space="preserve">2) </w:t>
      </w:r>
      <w:r w:rsidRPr="00652062">
        <w:tab/>
        <w:t>фамилия, имя и (при наличии) отчество заявителя, (наименование) представителя заявителя и место регистрации юридического лица написаны полностью;</w:t>
      </w:r>
    </w:p>
    <w:p w14:paraId="75C717D0" w14:textId="77777777" w:rsidR="00775868" w:rsidRPr="00652062" w:rsidRDefault="00775868" w:rsidP="00775868">
      <w:pPr>
        <w:tabs>
          <w:tab w:val="left" w:pos="993"/>
        </w:tabs>
        <w:ind w:firstLine="567"/>
        <w:jc w:val="both"/>
      </w:pPr>
      <w:r w:rsidRPr="00652062">
        <w:t xml:space="preserve">3) </w:t>
      </w:r>
      <w:r w:rsidRPr="00652062">
        <w:tab/>
        <w:t>в документах отсутствуют неоговоренные исправления;</w:t>
      </w:r>
    </w:p>
    <w:p w14:paraId="71E98D9E" w14:textId="77777777" w:rsidR="00775868" w:rsidRPr="00652062" w:rsidRDefault="00775868" w:rsidP="00775868">
      <w:pPr>
        <w:tabs>
          <w:tab w:val="left" w:pos="993"/>
        </w:tabs>
        <w:ind w:firstLine="567"/>
        <w:jc w:val="both"/>
      </w:pPr>
      <w:r w:rsidRPr="00652062">
        <w:t xml:space="preserve">4) </w:t>
      </w:r>
      <w:r w:rsidRPr="00652062">
        <w:tab/>
        <w:t>документы не исполнены карандашом.</w:t>
      </w:r>
    </w:p>
    <w:p w14:paraId="27EAE328" w14:textId="77777777" w:rsidR="00430038" w:rsidRPr="00652062" w:rsidRDefault="00775868" w:rsidP="00A01B4B">
      <w:pPr>
        <w:ind w:firstLine="567"/>
        <w:jc w:val="both"/>
        <w:rPr>
          <w:b/>
        </w:rPr>
      </w:pPr>
      <w:r w:rsidRPr="00652062">
        <w:t xml:space="preserve">2.7. </w:t>
      </w:r>
      <w:r w:rsidR="00430038" w:rsidRPr="00652062">
        <w:rPr>
          <w:b/>
        </w:rPr>
        <w:t>Исчерпывающий перечень оснований для отказа в приеме документов, необходимых для предоставления муниципальной услуги</w:t>
      </w:r>
    </w:p>
    <w:p w14:paraId="791939A3" w14:textId="77777777" w:rsidR="00775868" w:rsidRPr="00652062" w:rsidRDefault="00775868" w:rsidP="00775868">
      <w:pPr>
        <w:ind w:firstLine="567"/>
        <w:jc w:val="both"/>
      </w:pPr>
      <w:r w:rsidRPr="00652062">
        <w:t>Основаниями для отказа в приеме документов, необходимых для предоставления муниципальной услуги, являются:</w:t>
      </w:r>
    </w:p>
    <w:p w14:paraId="57C526B0" w14:textId="77777777" w:rsidR="00775868" w:rsidRPr="00652062" w:rsidRDefault="00775868" w:rsidP="00775868">
      <w:pPr>
        <w:ind w:firstLine="567"/>
        <w:jc w:val="both"/>
      </w:pPr>
      <w:r w:rsidRPr="00652062">
        <w:t>1) несоответствие представленных документов перечню документов и требованиям к документам, указанным в пункт</w:t>
      </w:r>
      <w:r w:rsidR="00430038" w:rsidRPr="00652062">
        <w:t>е</w:t>
      </w:r>
      <w:r w:rsidRPr="00652062">
        <w:t xml:space="preserve"> 2.6 настоящего Регламента;</w:t>
      </w:r>
    </w:p>
    <w:p w14:paraId="416A0D2C" w14:textId="77777777" w:rsidR="00775868" w:rsidRPr="00652062" w:rsidRDefault="00775868" w:rsidP="00775868">
      <w:pPr>
        <w:ind w:firstLine="567"/>
        <w:jc w:val="both"/>
      </w:pPr>
      <w:r w:rsidRPr="00652062">
        <w:t>2) подача документов ненадлежащим лицом;</w:t>
      </w:r>
    </w:p>
    <w:p w14:paraId="1C8825A8" w14:textId="1F9B1856" w:rsidR="00775868" w:rsidRPr="00652062" w:rsidRDefault="00775868" w:rsidP="00775868">
      <w:pPr>
        <w:ind w:firstLine="567"/>
        <w:jc w:val="both"/>
      </w:pPr>
      <w:r w:rsidRPr="00652062">
        <w:t xml:space="preserve">3) подача заявления менее чем за девять дней до даты планируемого использования воздушного пространства над территорией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w:t>
      </w:r>
    </w:p>
    <w:p w14:paraId="2E195B40" w14:textId="77777777" w:rsidR="00A01B4B" w:rsidRPr="00652062" w:rsidRDefault="00775868" w:rsidP="00A01B4B">
      <w:pPr>
        <w:ind w:firstLine="567"/>
        <w:jc w:val="both"/>
        <w:rPr>
          <w:b/>
        </w:rPr>
      </w:pPr>
      <w:r w:rsidRPr="00652062">
        <w:t xml:space="preserve">2.8. </w:t>
      </w:r>
      <w:r w:rsidR="00A01B4B" w:rsidRPr="00652062">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CE6917" w14:textId="77777777" w:rsidR="00775868" w:rsidRPr="00652062" w:rsidRDefault="00775868" w:rsidP="00A01B4B">
      <w:pPr>
        <w:ind w:firstLine="567"/>
        <w:jc w:val="both"/>
        <w:rPr>
          <w:u w:val="single"/>
        </w:rPr>
      </w:pPr>
      <w:r w:rsidRPr="00652062">
        <w:rPr>
          <w:u w:val="single"/>
        </w:rPr>
        <w:t>2.8.1. Оснований для приостановления предоставления муниципальной услуги не имеется.</w:t>
      </w:r>
    </w:p>
    <w:p w14:paraId="12A24BBC" w14:textId="77777777" w:rsidR="00775868" w:rsidRPr="00652062" w:rsidRDefault="00775868" w:rsidP="00775868">
      <w:pPr>
        <w:ind w:firstLine="567"/>
        <w:jc w:val="both"/>
        <w:rPr>
          <w:u w:val="single"/>
        </w:rPr>
      </w:pPr>
      <w:r w:rsidRPr="00652062">
        <w:rPr>
          <w:u w:val="single"/>
        </w:rPr>
        <w:t>2.8.2. Основаниями для отказа в предоставлении муниципальной услуги являются:</w:t>
      </w:r>
    </w:p>
    <w:p w14:paraId="77401D7F" w14:textId="77777777" w:rsidR="00775868" w:rsidRPr="00652062" w:rsidRDefault="00775868" w:rsidP="00775868">
      <w:pPr>
        <w:ind w:firstLine="567"/>
        <w:jc w:val="both"/>
      </w:pPr>
      <w:r w:rsidRPr="00652062">
        <w:lastRenderedPageBreak/>
        <w:t>1) ос</w:t>
      </w:r>
      <w:r w:rsidR="00A01B4B" w:rsidRPr="00652062">
        <w:t>нования, указанные в пунктах 2.</w:t>
      </w:r>
      <w:r w:rsidRPr="00652062">
        <w:t>6 и 2.7 настоящего Регламента, в случае если они были установлены непосредственно исполнителем муниципальной услуги после регистрации заявления в процессе обработки документов, необходимых для оказания муниципальной услуги;</w:t>
      </w:r>
    </w:p>
    <w:p w14:paraId="71B885CC" w14:textId="77777777" w:rsidR="00775868" w:rsidRPr="00652062" w:rsidRDefault="00775868" w:rsidP="00775868">
      <w:pPr>
        <w:ind w:firstLine="567"/>
        <w:jc w:val="both"/>
      </w:pPr>
      <w:r w:rsidRPr="00652062">
        <w:t>2) представленные документы не соответствуют требованиям действующего законодательства;</w:t>
      </w:r>
    </w:p>
    <w:p w14:paraId="4EF1DC45" w14:textId="5ECD611E" w:rsidR="00775868" w:rsidRPr="00652062" w:rsidRDefault="00775868" w:rsidP="00775868">
      <w:pPr>
        <w:ind w:firstLine="567"/>
        <w:jc w:val="both"/>
      </w:pPr>
      <w:r w:rsidRPr="00652062">
        <w:t>3)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w:t>
      </w:r>
      <w:r w:rsidR="008310D0" w:rsidRPr="008310D0">
        <w:t>2</w:t>
      </w:r>
      <w:r w:rsidRPr="00652062">
        <w:t>5 кг), подъем привязных аэростатов Заявитель планирует выполнять не над территорией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 а также, если площадки посадки (взлета) расположены вне границ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Pr="00652062">
        <w:t>»;</w:t>
      </w:r>
    </w:p>
    <w:p w14:paraId="2F9C11F8" w14:textId="77777777" w:rsidR="00775868" w:rsidRPr="00652062" w:rsidRDefault="00775868" w:rsidP="00775868">
      <w:pPr>
        <w:ind w:firstLine="567"/>
        <w:jc w:val="both"/>
      </w:pPr>
      <w:r w:rsidRPr="00652062">
        <w:t>4) несоответствие посадочной площадки, указанной в заявлении, условиям безопасности.</w:t>
      </w:r>
    </w:p>
    <w:p w14:paraId="116A14D6" w14:textId="77777777" w:rsidR="00775868" w:rsidRPr="00652062" w:rsidRDefault="00775868" w:rsidP="00775868">
      <w:pPr>
        <w:shd w:val="clear" w:color="auto" w:fill="FFFFFF"/>
        <w:spacing w:line="288" w:lineRule="atLeast"/>
        <w:ind w:firstLine="709"/>
        <w:jc w:val="both"/>
      </w:pPr>
      <w:r w:rsidRPr="00652062">
        <w:t>Решение об отказе должно содержать основания отказа с обязательной ссылкой на нарушения.</w:t>
      </w:r>
    </w:p>
    <w:p w14:paraId="2DAE22FF" w14:textId="77777777" w:rsidR="00775868" w:rsidRPr="00652062" w:rsidRDefault="00775868" w:rsidP="00775868">
      <w:pPr>
        <w:shd w:val="clear" w:color="auto" w:fill="FFFFFF"/>
        <w:spacing w:line="288" w:lineRule="atLeast"/>
        <w:ind w:firstLine="709"/>
        <w:jc w:val="both"/>
      </w:pPr>
      <w:r w:rsidRPr="00652062">
        <w:t>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0C814E88" w14:textId="77777777" w:rsidR="00775868" w:rsidRPr="00652062" w:rsidRDefault="00775868" w:rsidP="00775868">
      <w:pPr>
        <w:ind w:firstLine="567"/>
        <w:jc w:val="both"/>
      </w:pPr>
      <w:r w:rsidRPr="00652062">
        <w:t xml:space="preserve">2.9. </w:t>
      </w:r>
      <w:r w:rsidR="00DB3F46" w:rsidRPr="00652062">
        <w:rPr>
          <w:b/>
        </w:rPr>
        <w:t>Размер государственной пошлины или платы, взимаемой с заявителя при предоставлении муниципальной услуги и способы ее взимания</w:t>
      </w:r>
    </w:p>
    <w:p w14:paraId="57AE6C3B" w14:textId="77777777" w:rsidR="00775868" w:rsidRPr="00652062" w:rsidRDefault="00775868" w:rsidP="00775868">
      <w:pPr>
        <w:ind w:firstLine="567"/>
        <w:jc w:val="both"/>
      </w:pPr>
      <w:r w:rsidRPr="00652062">
        <w:t xml:space="preserve">При предоставлении муниципальной услуги плата с </w:t>
      </w:r>
      <w:r w:rsidR="00A01B4B" w:rsidRPr="00652062">
        <w:t>заявителя не взимается.</w:t>
      </w:r>
    </w:p>
    <w:p w14:paraId="597AEF72" w14:textId="77777777" w:rsidR="00794604" w:rsidRPr="00652062" w:rsidRDefault="00775868" w:rsidP="00794604">
      <w:pPr>
        <w:ind w:firstLine="567"/>
        <w:jc w:val="both"/>
        <w:outlineLvl w:val="1"/>
      </w:pPr>
      <w:r w:rsidRPr="00652062">
        <w:t xml:space="preserve">2.10. </w:t>
      </w:r>
      <w:r w:rsidR="00794604" w:rsidRPr="00652062">
        <w:rPr>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5C40C45A" w14:textId="77777777" w:rsidR="00775868" w:rsidRPr="00652062" w:rsidRDefault="00775868" w:rsidP="00775868">
      <w:pPr>
        <w:ind w:firstLine="567"/>
        <w:jc w:val="both"/>
      </w:pPr>
      <w:r w:rsidRPr="00652062">
        <w:t>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 а при предварительной записи на прием</w:t>
      </w:r>
      <w:r w:rsidR="000D3A87" w:rsidRPr="00652062">
        <w:t xml:space="preserve"> – не может превышать 15 минут.</w:t>
      </w:r>
    </w:p>
    <w:p w14:paraId="3BB985AA" w14:textId="77777777" w:rsidR="000D3A87" w:rsidRPr="00652062" w:rsidRDefault="00775868" w:rsidP="000D3A87">
      <w:pPr>
        <w:ind w:firstLine="567"/>
        <w:jc w:val="both"/>
      </w:pPr>
      <w:r w:rsidRPr="00652062">
        <w:t xml:space="preserve">2.11. </w:t>
      </w:r>
      <w:r w:rsidR="000D3A87" w:rsidRPr="00652062">
        <w:rPr>
          <w:b/>
        </w:rPr>
        <w:t>Срок регистрации запроса заявителя о предоставлении муниципальной услуги</w:t>
      </w:r>
    </w:p>
    <w:p w14:paraId="5749A3D9" w14:textId="73875037" w:rsidR="00775868" w:rsidRPr="00652062" w:rsidRDefault="00775868" w:rsidP="000D3A87">
      <w:pPr>
        <w:ind w:firstLine="567"/>
        <w:jc w:val="both"/>
      </w:pPr>
      <w:r w:rsidRPr="00652062">
        <w:t xml:space="preserve">Заявление о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sidRPr="008310D0">
        <w:t>2</w:t>
      </w:r>
      <w:r w:rsidR="00C930BA" w:rsidRPr="00652062">
        <w:t>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A17CB8" w:rsidRPr="00652062">
        <w:t>Р</w:t>
      </w:r>
      <w:r w:rsidR="009D088A" w:rsidRPr="00652062">
        <w:t>еспублики</w:t>
      </w:r>
      <w:r w:rsidR="00C930BA" w:rsidRPr="00652062">
        <w:t>»,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площадки</w:t>
      </w:r>
      <w:r w:rsidR="00C930BA" w:rsidRPr="00652062">
        <w:rPr>
          <w:noProof/>
        </w:rPr>
        <mc:AlternateContent>
          <mc:Choice Requires="wps">
            <w:drawing>
              <wp:anchor distT="0" distB="0" distL="114299" distR="114299" simplePos="0" relativeHeight="251660288" behindDoc="0" locked="0" layoutInCell="1" allowOverlap="1" wp14:anchorId="179727B9" wp14:editId="1CDB98E2">
                <wp:simplePos x="0" y="0"/>
                <wp:positionH relativeFrom="column">
                  <wp:posOffset>170179</wp:posOffset>
                </wp:positionH>
                <wp:positionV relativeFrom="paragraph">
                  <wp:posOffset>36830</wp:posOffset>
                </wp:positionV>
                <wp:extent cx="0" cy="635"/>
                <wp:effectExtent l="0" t="0" r="0" b="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42035" id="Прямая со стрелкой 28" o:spid="_x0000_s1026" type="#_x0000_t32" style="position:absolute;margin-left:13.4pt;margin-top:2.9pt;width:0;height:.0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xml:space="preserve">, с документами, необходимыми для предоставления муниципальной услуги, регистрируется в день представления в Администрацию или МФЦ. </w:t>
      </w:r>
    </w:p>
    <w:p w14:paraId="3F1F948C" w14:textId="77777777" w:rsidR="005C6431" w:rsidRPr="00652062" w:rsidRDefault="005C6431" w:rsidP="005C6431">
      <w:pPr>
        <w:pStyle w:val="ac"/>
        <w:ind w:firstLine="708"/>
        <w:jc w:val="both"/>
        <w:rPr>
          <w:b/>
        </w:rPr>
      </w:pPr>
      <w:r w:rsidRPr="00652062">
        <w:rPr>
          <w:b/>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9929B19" w14:textId="7B7C3BC9" w:rsidR="005C6431" w:rsidRPr="00652062" w:rsidRDefault="005C6431" w:rsidP="005C6431">
      <w:pPr>
        <w:pStyle w:val="ac"/>
        <w:ind w:firstLine="567"/>
        <w:jc w:val="both"/>
      </w:pPr>
      <w:r w:rsidRPr="00652062">
        <w:t>Прием заявителей осуществляется в помещении Администрации по адресу: 427650, Удмуртская Республика. Красногорский район, с. Красногорс</w:t>
      </w:r>
      <w:r w:rsidR="009D088A" w:rsidRPr="00652062">
        <w:t>кое, ул. Ленина, 64 (кабинет № 5</w:t>
      </w:r>
      <w:r w:rsidRPr="00652062">
        <w:t xml:space="preserve">). Организация приема заявителей осуществляется в течение рабочего времени в соответствии с графиком приема заявителей в соответствии с </w:t>
      </w:r>
      <w:hyperlink w:anchor="P480" w:history="1">
        <w:r w:rsidRPr="00652062">
          <w:t>Таблицей</w:t>
        </w:r>
      </w:hyperlink>
      <w:r w:rsidRPr="00652062">
        <w:t xml:space="preserve"> № 1 регламента.</w:t>
      </w:r>
    </w:p>
    <w:p w14:paraId="7A04D4EA" w14:textId="77777777" w:rsidR="005C6431" w:rsidRPr="00652062" w:rsidRDefault="005C6431" w:rsidP="005C6431">
      <w:pPr>
        <w:pStyle w:val="ac"/>
        <w:ind w:firstLine="567"/>
        <w:jc w:val="both"/>
      </w:pPr>
      <w:r w:rsidRPr="00652062">
        <w:t>Помещения оборудуются противопожарной системой, средствами пожаротушения, системой оповещения о возникновении чрезвычайных ситуаций.</w:t>
      </w:r>
    </w:p>
    <w:p w14:paraId="26691596" w14:textId="680E8108" w:rsidR="005C6431" w:rsidRPr="00652062" w:rsidRDefault="005C6431" w:rsidP="005C6431">
      <w:pPr>
        <w:pStyle w:val="ac"/>
        <w:ind w:firstLine="567"/>
        <w:jc w:val="both"/>
      </w:pPr>
      <w:r w:rsidRPr="00652062">
        <w:lastRenderedPageBreak/>
        <w:t>На территории, прилегающей к месторасположению Администрации, оборудуются бесплатные места для парковки, в том числе для транспортных средств инвалидов.</w:t>
      </w:r>
    </w:p>
    <w:p w14:paraId="286DE9A5" w14:textId="0F790938" w:rsidR="005C6431" w:rsidRPr="00652062" w:rsidRDefault="005C6431" w:rsidP="005C6431">
      <w:pPr>
        <w:pStyle w:val="ac"/>
        <w:ind w:firstLine="567"/>
        <w:jc w:val="both"/>
      </w:pPr>
      <w:r w:rsidRPr="00652062">
        <w:t>Вход в здание Администрации оборудуется информационной табличкой (вывеской), содержащей наименование органа, предоставляющего муниципальную услугу.</w:t>
      </w:r>
    </w:p>
    <w:p w14:paraId="1BA923BA" w14:textId="31635FBE" w:rsidR="005C6431" w:rsidRPr="00652062" w:rsidRDefault="005C6431" w:rsidP="005C6431">
      <w:pPr>
        <w:pStyle w:val="ac"/>
        <w:ind w:firstLine="567"/>
        <w:jc w:val="both"/>
      </w:pPr>
      <w:r w:rsidRPr="00652062">
        <w:t>Прием граждан в Администрации осуществляется в помещениях, которые включают: места для ожидания, места для заполнения запросов (заявлений) о предоставлении муниципальной услуги, места приема граждан.</w:t>
      </w:r>
    </w:p>
    <w:p w14:paraId="42CC66AB" w14:textId="55860F58" w:rsidR="005C6431" w:rsidRPr="00652062" w:rsidRDefault="005C6431" w:rsidP="005C6431">
      <w:pPr>
        <w:pStyle w:val="ac"/>
        <w:ind w:firstLine="567"/>
        <w:jc w:val="both"/>
      </w:pPr>
      <w:r w:rsidRPr="00652062">
        <w:t xml:space="preserve">Места для ожидания соответствуют комфортным условиям для граждан, в том числе инвалидов, и оптимальным условиям работы </w:t>
      </w:r>
      <w:r w:rsidR="00FB314C" w:rsidRPr="00652062">
        <w:t>должностных</w:t>
      </w:r>
      <w:r w:rsidRPr="00652062">
        <w:t xml:space="preserve"> лиц отдела ГО, ЧС.</w:t>
      </w:r>
    </w:p>
    <w:p w14:paraId="368B8EA1" w14:textId="77777777" w:rsidR="005C6431" w:rsidRPr="00652062" w:rsidRDefault="005C6431" w:rsidP="005C6431">
      <w:pPr>
        <w:pStyle w:val="ac"/>
        <w:ind w:firstLine="567"/>
        <w:jc w:val="both"/>
      </w:pPr>
      <w:r w:rsidRPr="00652062">
        <w:t>Места для ожидания обеспечиваются стульями. Количество мест ожидания определяется исходя из фактической нагрузки и возможностей для их размещения в здании.</w:t>
      </w:r>
    </w:p>
    <w:p w14:paraId="22EB8E88" w14:textId="1F382C81" w:rsidR="005C6431" w:rsidRPr="00652062" w:rsidRDefault="005C6431" w:rsidP="005C6431">
      <w:pPr>
        <w:pStyle w:val="ac"/>
        <w:ind w:firstLine="567"/>
        <w:jc w:val="both"/>
      </w:pPr>
      <w:r w:rsidRPr="00652062">
        <w:t>В местах для ожидания на видном месте расположены схемы размещения средств пожаротушения и путей эвакуации посетителей и должностных лиц отдела ГО, ЧС.</w:t>
      </w:r>
    </w:p>
    <w:p w14:paraId="41C7BB4B" w14:textId="77777777" w:rsidR="005C6431" w:rsidRPr="00652062" w:rsidRDefault="005C6431" w:rsidP="005C6431">
      <w:pPr>
        <w:pStyle w:val="ac"/>
        <w:ind w:firstLine="567"/>
        <w:jc w:val="both"/>
      </w:pPr>
      <w:r w:rsidRPr="00652062">
        <w:t xml:space="preserve">Места получения информации о предоставлении муниципальной услуги оборудованы информационным стендом, организованным в соответствии с требованиями </w:t>
      </w:r>
      <w:hyperlink w:anchor="P77" w:history="1">
        <w:r w:rsidRPr="00652062">
          <w:t>раздела</w:t>
        </w:r>
      </w:hyperlink>
      <w:r w:rsidRPr="00652062">
        <w:t xml:space="preserve"> 1 Регламента.</w:t>
      </w:r>
    </w:p>
    <w:p w14:paraId="2668F574" w14:textId="77777777" w:rsidR="005C6431" w:rsidRPr="00652062" w:rsidRDefault="005C6431" w:rsidP="005C6431">
      <w:pPr>
        <w:pStyle w:val="ac"/>
        <w:ind w:firstLine="567"/>
        <w:jc w:val="both"/>
      </w:pPr>
      <w:r w:rsidRPr="00652062">
        <w:t>Места для заполнения заявлений о предоставлении муниципальной услуги, предназначенные для ознакомления граждан с информационными материалами, оборудованы:</w:t>
      </w:r>
    </w:p>
    <w:p w14:paraId="239D2860" w14:textId="77777777" w:rsidR="005C6431" w:rsidRPr="00652062" w:rsidRDefault="005C6431" w:rsidP="005C6431">
      <w:pPr>
        <w:pStyle w:val="ac"/>
        <w:jc w:val="both"/>
      </w:pPr>
      <w:r w:rsidRPr="00652062">
        <w:t>- 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изменения справочных сведений;</w:t>
      </w:r>
    </w:p>
    <w:p w14:paraId="5F22BE6B" w14:textId="77777777" w:rsidR="005C6431" w:rsidRPr="00652062" w:rsidRDefault="005C6431" w:rsidP="005C6431">
      <w:pPr>
        <w:pStyle w:val="ac"/>
        <w:jc w:val="both"/>
      </w:pPr>
      <w:r w:rsidRPr="00652062">
        <w:t>- стульями, столами, бланками заявлений и письменными принадлежностями.</w:t>
      </w:r>
    </w:p>
    <w:p w14:paraId="52EFFD04" w14:textId="77777777" w:rsidR="005C6431" w:rsidRPr="00652062" w:rsidRDefault="005C6431" w:rsidP="005C6431">
      <w:pPr>
        <w:pStyle w:val="ac"/>
        <w:ind w:firstLine="567"/>
        <w:jc w:val="both"/>
      </w:pPr>
      <w:r w:rsidRPr="00652062">
        <w:t>Информационные стенды максимально заметны, хорошо просматриваемы и функциональны. Они оборудуются карманами формата A4, в которых размещаются информационные листки, образцы заполнения форм бланков, типовые формы документов. 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5BCA5CBE" w14:textId="77777777" w:rsidR="005C6431" w:rsidRPr="00652062" w:rsidRDefault="005C6431" w:rsidP="005C6431">
      <w:pPr>
        <w:pStyle w:val="ac"/>
        <w:ind w:firstLine="567"/>
        <w:jc w:val="both"/>
      </w:pPr>
      <w:r w:rsidRPr="00652062">
        <w:t>Информационные стенды, а также столы для оформления документов размещаются в местах, обеспечивающих беспрепятственный доступ к ним граждан, в том числе инвалидов.</w:t>
      </w:r>
    </w:p>
    <w:p w14:paraId="7D54BA23" w14:textId="77777777" w:rsidR="005C6431" w:rsidRPr="00652062" w:rsidRDefault="005C6431" w:rsidP="005C6431">
      <w:pPr>
        <w:pStyle w:val="ac"/>
        <w:ind w:firstLine="567"/>
        <w:jc w:val="both"/>
      </w:pPr>
      <w:r w:rsidRPr="00652062">
        <w:t>Кабинеты для приема граждан оборудуются информационными табличками с указанием номера кабинета, фамилии, имени и отчества должностного лица, дней и часов приема, времени перерыва на обед, технического перерыва.</w:t>
      </w:r>
    </w:p>
    <w:p w14:paraId="3675DE1B" w14:textId="77777777" w:rsidR="005C6431" w:rsidRPr="00652062" w:rsidRDefault="005C6431" w:rsidP="005C6431">
      <w:pPr>
        <w:pStyle w:val="ac"/>
        <w:ind w:firstLine="567"/>
        <w:jc w:val="both"/>
      </w:pPr>
      <w:r w:rsidRPr="00652062">
        <w:t>Места для приема граждан оборудуются стульями и столами для возможности оформления документов.</w:t>
      </w:r>
    </w:p>
    <w:p w14:paraId="62D6825B" w14:textId="49100816" w:rsidR="005C6431" w:rsidRPr="00652062" w:rsidRDefault="005C6431" w:rsidP="005C6431">
      <w:pPr>
        <w:pStyle w:val="ac"/>
        <w:ind w:firstLine="567"/>
        <w:jc w:val="both"/>
      </w:pPr>
      <w:r w:rsidRPr="00652062">
        <w:t>В целях соблюдения прав инвалидов на беспрепятственный доступ к объектам социальной инфраструктуры Администрации при предоставлении муниципальной услуги обеспечивает инвалидам:</w:t>
      </w:r>
    </w:p>
    <w:p w14:paraId="5A53C103" w14:textId="0045DEB8" w:rsidR="005C6431" w:rsidRPr="00652062" w:rsidRDefault="005C6431" w:rsidP="005C6431">
      <w:pPr>
        <w:pStyle w:val="ac"/>
        <w:jc w:val="both"/>
      </w:pPr>
      <w:r w:rsidRPr="00652062">
        <w:t>- сопровождение инвалидов, имеющих стойкие расстройства функции зрения и самостоятельного передвижения, и оказание им помощи в Администрации;</w:t>
      </w:r>
    </w:p>
    <w:p w14:paraId="5A2075C4" w14:textId="77777777" w:rsidR="005C6431" w:rsidRPr="00652062" w:rsidRDefault="005C6431" w:rsidP="005C6431">
      <w:pPr>
        <w:pStyle w:val="ac"/>
        <w:jc w:val="both"/>
      </w:pPr>
      <w:r w:rsidRPr="00652062">
        <w:t>- надлежащее размещение носителей информации, необходимых для обеспечения беспрепятственного доступа инвалидов с учетом ограничений их жизнедеятельности;</w:t>
      </w:r>
    </w:p>
    <w:p w14:paraId="2A52CCB3" w14:textId="77777777" w:rsidR="005C6431" w:rsidRPr="00652062" w:rsidRDefault="005C6431" w:rsidP="005C6431">
      <w:pPr>
        <w:pStyle w:val="ac"/>
        <w:jc w:val="both"/>
      </w:pPr>
      <w:r w:rsidRPr="00652062">
        <w:t>- 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Российской Федерации;</w:t>
      </w:r>
    </w:p>
    <w:p w14:paraId="4583C977" w14:textId="77777777" w:rsidR="005C6431" w:rsidRPr="00652062" w:rsidRDefault="005C6431" w:rsidP="005C6431">
      <w:pPr>
        <w:pStyle w:val="ac"/>
        <w:jc w:val="both"/>
      </w:pPr>
      <w:r w:rsidRPr="00652062">
        <w:t>- оказание помощи инвалидам в преодолении барьеров, мешающих получению ими муниципальной услуги наравне с другими лицами.</w:t>
      </w:r>
    </w:p>
    <w:p w14:paraId="6BD4BD49" w14:textId="77777777" w:rsidR="005C6431" w:rsidRPr="00652062" w:rsidRDefault="005C6431" w:rsidP="005C6431">
      <w:pPr>
        <w:pStyle w:val="ac"/>
        <w:ind w:firstLine="567"/>
        <w:jc w:val="both"/>
      </w:pPr>
      <w:r w:rsidRPr="00652062">
        <w:t>Прием граждан ведется в порядке общей очереди.</w:t>
      </w:r>
    </w:p>
    <w:p w14:paraId="5B6E784D" w14:textId="66FEA424" w:rsidR="005C6431" w:rsidRPr="00652062" w:rsidRDefault="005C6431" w:rsidP="005C6431">
      <w:pPr>
        <w:pStyle w:val="ac"/>
        <w:ind w:firstLine="567"/>
        <w:jc w:val="both"/>
      </w:pPr>
      <w:r w:rsidRPr="00652062">
        <w:t>Сотрудник отдела ГО, ЧС</w:t>
      </w:r>
      <w:r w:rsidR="00FB314C" w:rsidRPr="00652062">
        <w:t>,</w:t>
      </w:r>
      <w:r w:rsidRPr="00652062">
        <w:t xml:space="preserve"> работающие с инвалидами, проинструктированы или обучены по вопросам, связанным с обеспечением доступности для инвалидов в соответствии с законодательством Российской Федерации и законодательством Удмуртской Республики.</w:t>
      </w:r>
    </w:p>
    <w:p w14:paraId="380A19A2" w14:textId="3B026C39" w:rsidR="005C6431" w:rsidRPr="00652062" w:rsidRDefault="005C6431" w:rsidP="005C6431">
      <w:pPr>
        <w:pStyle w:val="ac"/>
        <w:ind w:firstLine="567"/>
        <w:jc w:val="both"/>
      </w:pPr>
      <w:r w:rsidRPr="00652062">
        <w:t>Рабочее место сотрудника отдела ГО, ЧС оборудуется персональным компьютером с возможностью доступа к необходимым информационным базам данных и печатающим устройством (принтером).</w:t>
      </w:r>
    </w:p>
    <w:p w14:paraId="768638C2" w14:textId="4846C811" w:rsidR="005C6431" w:rsidRPr="00652062" w:rsidRDefault="005C6431" w:rsidP="005C6431">
      <w:pPr>
        <w:pStyle w:val="ac"/>
        <w:ind w:firstLine="567"/>
        <w:jc w:val="both"/>
      </w:pPr>
      <w:r w:rsidRPr="00652062">
        <w:t>При организации рабочих мест должностных лиц отдела ГО, ЧС и мест по приему граждан в отделе ГО, ЧС, предусматривается возможность свободного входа и выхода из помещения.</w:t>
      </w:r>
    </w:p>
    <w:p w14:paraId="163C73AC" w14:textId="77777777" w:rsidR="005C6431" w:rsidRPr="00652062" w:rsidRDefault="005C6431" w:rsidP="005C6431">
      <w:pPr>
        <w:pStyle w:val="ac"/>
        <w:ind w:firstLine="567"/>
        <w:jc w:val="both"/>
      </w:pPr>
      <w:r w:rsidRPr="00652062">
        <w:t>Прием заявителей также осуществляется в МФЦ при наличии соглашения, заключенного между многофункциональным центром и органом, предоставляющим муниципальную услугу.</w:t>
      </w:r>
    </w:p>
    <w:p w14:paraId="282E5771" w14:textId="77777777" w:rsidR="005C6431" w:rsidRPr="00652062" w:rsidRDefault="005C6431" w:rsidP="005C6431">
      <w:pPr>
        <w:pStyle w:val="ac"/>
        <w:ind w:firstLine="567"/>
        <w:jc w:val="both"/>
        <w:rPr>
          <w:b/>
        </w:rPr>
      </w:pPr>
      <w:r w:rsidRPr="00652062">
        <w:rPr>
          <w:b/>
        </w:rPr>
        <w:lastRenderedPageBreak/>
        <w:t>2.13. Показатели доступности и качества муниципальной услуги</w:t>
      </w:r>
    </w:p>
    <w:p w14:paraId="14DD483F" w14:textId="77777777" w:rsidR="005C6431" w:rsidRPr="00652062" w:rsidRDefault="005C6431" w:rsidP="005C6431">
      <w:pPr>
        <w:pStyle w:val="ac"/>
        <w:ind w:firstLine="567"/>
        <w:jc w:val="both"/>
      </w:pPr>
      <w:r w:rsidRPr="00652062">
        <w:t>Показателями доступности муниципальной услуги являются:</w:t>
      </w:r>
    </w:p>
    <w:p w14:paraId="0829433A" w14:textId="77777777" w:rsidR="005C6431" w:rsidRPr="00652062" w:rsidRDefault="005C6431" w:rsidP="005C6431">
      <w:pPr>
        <w:pStyle w:val="ac"/>
        <w:jc w:val="both"/>
      </w:pPr>
      <w:r w:rsidRPr="00652062">
        <w:t>- открытость деятельности органа, предоставляющего муниципальную услугу;</w:t>
      </w:r>
    </w:p>
    <w:p w14:paraId="3204AD3C" w14:textId="77777777" w:rsidR="005C6431" w:rsidRPr="00652062" w:rsidRDefault="005C6431" w:rsidP="005C6431">
      <w:pPr>
        <w:pStyle w:val="ac"/>
        <w:jc w:val="both"/>
      </w:pPr>
      <w:r w:rsidRPr="00652062">
        <w:t>- доступность обращения за предоставлением муниципальной услуги, в том числе для лиц с ограниченными возможностями здоровья;</w:t>
      </w:r>
    </w:p>
    <w:p w14:paraId="7876B43B" w14:textId="77777777" w:rsidR="005C6431" w:rsidRPr="00652062" w:rsidRDefault="005C6431" w:rsidP="005C6431">
      <w:pPr>
        <w:pStyle w:val="ac"/>
        <w:jc w:val="both"/>
      </w:pPr>
      <w:r w:rsidRPr="00652062">
        <w:t>- возможность получения муниципальной услуги в электронной форме, по выбору заявителя;</w:t>
      </w:r>
    </w:p>
    <w:p w14:paraId="7CED28AD" w14:textId="77777777" w:rsidR="005C6431" w:rsidRPr="00652062" w:rsidRDefault="005C6431" w:rsidP="005C6431">
      <w:pPr>
        <w:pStyle w:val="ac"/>
        <w:jc w:val="both"/>
      </w:pPr>
      <w:r w:rsidRPr="00652062">
        <w:t>- предоставление муниципальной услуги МФЦ (при наличии соглашения);</w:t>
      </w:r>
    </w:p>
    <w:p w14:paraId="313E6EC2" w14:textId="77777777" w:rsidR="005C6431" w:rsidRPr="00652062" w:rsidRDefault="005C6431" w:rsidP="005C6431">
      <w:pPr>
        <w:pStyle w:val="ac"/>
        <w:jc w:val="both"/>
      </w:pPr>
      <w:r w:rsidRPr="00652062">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32BD055" w14:textId="77777777" w:rsidR="005C6431" w:rsidRPr="00652062" w:rsidRDefault="005C6431" w:rsidP="005C6431">
      <w:pPr>
        <w:pStyle w:val="ac"/>
        <w:ind w:firstLine="708"/>
        <w:jc w:val="both"/>
      </w:pPr>
      <w:r w:rsidRPr="00652062">
        <w:t>Показателями качества муниципальной услуги являются:</w:t>
      </w:r>
    </w:p>
    <w:p w14:paraId="02E42E24" w14:textId="77777777" w:rsidR="005C6431" w:rsidRPr="00652062" w:rsidRDefault="005C6431" w:rsidP="005C6431">
      <w:pPr>
        <w:pStyle w:val="ac"/>
        <w:jc w:val="both"/>
      </w:pPr>
      <w:r w:rsidRPr="00652062">
        <w:t>- соответствие требованиям регламента;</w:t>
      </w:r>
    </w:p>
    <w:p w14:paraId="06CAC5B7" w14:textId="77777777" w:rsidR="005C6431" w:rsidRPr="00652062" w:rsidRDefault="005C6431" w:rsidP="005C6431">
      <w:pPr>
        <w:pStyle w:val="ac"/>
        <w:jc w:val="both"/>
      </w:pPr>
      <w:r w:rsidRPr="00652062">
        <w:t>- соблюдение сроков предоставления муниципальной услуги;</w:t>
      </w:r>
    </w:p>
    <w:p w14:paraId="2C0FBE86" w14:textId="77777777" w:rsidR="005C6431" w:rsidRPr="00652062" w:rsidRDefault="005C6431" w:rsidP="005C6431">
      <w:pPr>
        <w:pStyle w:val="ac"/>
        <w:jc w:val="both"/>
      </w:pPr>
      <w:r w:rsidRPr="00652062">
        <w:t>- отсутствие обоснованных жалоб.</w:t>
      </w:r>
    </w:p>
    <w:p w14:paraId="730CD842" w14:textId="77777777" w:rsidR="005C6431" w:rsidRPr="00652062" w:rsidRDefault="005C6431" w:rsidP="005C6431">
      <w:pPr>
        <w:pStyle w:val="ac"/>
        <w:ind w:firstLine="567"/>
        <w:jc w:val="both"/>
        <w:rPr>
          <w:b/>
        </w:rPr>
      </w:pPr>
      <w:r w:rsidRPr="00652062">
        <w:rPr>
          <w:b/>
        </w:rPr>
        <w:t>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4ED158C5" w14:textId="77777777" w:rsidR="005C6431" w:rsidRPr="00652062" w:rsidRDefault="005C6431" w:rsidP="005C6431">
      <w:pPr>
        <w:pStyle w:val="ac"/>
        <w:ind w:firstLine="567"/>
        <w:jc w:val="both"/>
      </w:pPr>
      <w:r w:rsidRPr="00652062">
        <w:t>2.14.1. Особенности предоставления муниципальной услуги в многофункциональном центре.</w:t>
      </w:r>
    </w:p>
    <w:p w14:paraId="5047584E" w14:textId="77777777" w:rsidR="005C6431" w:rsidRPr="00652062" w:rsidRDefault="005C6431" w:rsidP="005C6431">
      <w:pPr>
        <w:pStyle w:val="ac"/>
        <w:ind w:firstLine="567"/>
        <w:jc w:val="both"/>
      </w:pPr>
      <w:r w:rsidRPr="00652062">
        <w:t>Заявитель (представитель заявителя) может обратиться за получением муниципальной услуги в МФЦ.</w:t>
      </w:r>
    </w:p>
    <w:p w14:paraId="5C1380E6" w14:textId="5E7616B4" w:rsidR="005C6431" w:rsidRPr="00652062" w:rsidRDefault="005C6431" w:rsidP="005C6431">
      <w:pPr>
        <w:pStyle w:val="ac"/>
        <w:ind w:firstLine="567"/>
        <w:jc w:val="both"/>
      </w:pPr>
      <w:r w:rsidRPr="00652062">
        <w:t>Предоставление муниципальной услуги в МФЦ осуществляется по принципу «одного окна» в соответствии с заключенными соглашениями Администрации и МФЦ.</w:t>
      </w:r>
    </w:p>
    <w:p w14:paraId="7344EC37" w14:textId="77777777" w:rsidR="005C6431" w:rsidRPr="00652062" w:rsidRDefault="005C6431" w:rsidP="005C6431">
      <w:pPr>
        <w:pStyle w:val="ac"/>
        <w:ind w:firstLine="567"/>
        <w:jc w:val="both"/>
      </w:pPr>
      <w:r w:rsidRPr="00652062">
        <w:t>2.14.2. Особенности предоставления муниципальной услуги в электронной форме.</w:t>
      </w:r>
    </w:p>
    <w:p w14:paraId="3626F311" w14:textId="77777777" w:rsidR="005C6431" w:rsidRPr="00652062" w:rsidRDefault="005C6431" w:rsidP="005C6431">
      <w:pPr>
        <w:pStyle w:val="ac"/>
        <w:ind w:firstLine="567"/>
        <w:jc w:val="both"/>
      </w:pPr>
      <w:r w:rsidRPr="00652062">
        <w:t xml:space="preserve">В электронной форме муниципальная услуга предоставляется посредством федеральной государственной информационной системы «Единый портал государственных и муниципальных услуг (функций)» (www.gosuslugi.ru) и государственной информационной системы Удмуртской Республики «Портал государственных и муниципальных услуг (функций)» (www.uslugi.udmurt.ru и </w:t>
      </w:r>
      <w:proofErr w:type="spellStart"/>
      <w:r w:rsidRPr="00652062">
        <w:t>услуги.удмуртия.рф</w:t>
      </w:r>
      <w:proofErr w:type="spellEnd"/>
      <w:r w:rsidRPr="00652062">
        <w:t xml:space="preserve">), в том числе с использованием </w:t>
      </w:r>
      <w:proofErr w:type="spellStart"/>
      <w:r w:rsidRPr="00652062">
        <w:t>инфомата</w:t>
      </w:r>
      <w:proofErr w:type="spellEnd"/>
      <w:r w:rsidRPr="00652062">
        <w:t>.</w:t>
      </w:r>
    </w:p>
    <w:p w14:paraId="0F479B09" w14:textId="77777777" w:rsidR="005C6431" w:rsidRPr="00652062" w:rsidRDefault="005C6431" w:rsidP="005C6431">
      <w:pPr>
        <w:pStyle w:val="ac"/>
        <w:ind w:firstLine="567"/>
        <w:jc w:val="both"/>
      </w:pPr>
      <w:r w:rsidRPr="00652062">
        <w:t>При предоставлении услуги в электронной форме для заявителей обеспечены следующие возможности:</w:t>
      </w:r>
    </w:p>
    <w:p w14:paraId="4913632A" w14:textId="77777777" w:rsidR="005C6431" w:rsidRPr="00652062" w:rsidRDefault="005C6431" w:rsidP="005C6431">
      <w:pPr>
        <w:pStyle w:val="ac"/>
        <w:jc w:val="both"/>
      </w:pPr>
      <w:r w:rsidRPr="00652062">
        <w:t>- доступ к сведениям об услуге;</w:t>
      </w:r>
    </w:p>
    <w:p w14:paraId="07D01342" w14:textId="77777777" w:rsidR="005C6431" w:rsidRPr="00652062" w:rsidRDefault="005C6431" w:rsidP="005C6431">
      <w:pPr>
        <w:pStyle w:val="ac"/>
        <w:jc w:val="both"/>
      </w:pPr>
      <w:r w:rsidRPr="00652062">
        <w:t>- доступность для копирования и заполнения в электронной форме запроса и иных документов, необходимых для получения муниципальной услуги;</w:t>
      </w:r>
    </w:p>
    <w:p w14:paraId="547F8C03" w14:textId="77777777" w:rsidR="005C6431" w:rsidRPr="00652062" w:rsidRDefault="005C6431" w:rsidP="005C6431">
      <w:pPr>
        <w:pStyle w:val="ac"/>
        <w:jc w:val="both"/>
      </w:pPr>
      <w:r w:rsidRPr="00652062">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3C2B4268" w14:textId="77777777" w:rsidR="005C6431" w:rsidRPr="00652062" w:rsidRDefault="005C6431" w:rsidP="005C6431">
      <w:pPr>
        <w:pStyle w:val="ac"/>
        <w:jc w:val="both"/>
      </w:pPr>
      <w:r w:rsidRPr="00652062">
        <w:t>- возможность получения сведений о ходе выполнения запроса о предоставлении услуги;</w:t>
      </w:r>
    </w:p>
    <w:p w14:paraId="629F5829" w14:textId="77777777" w:rsidR="005C6431" w:rsidRPr="00652062" w:rsidRDefault="005C6431" w:rsidP="005C6431">
      <w:pPr>
        <w:pStyle w:val="ac"/>
        <w:jc w:val="both"/>
      </w:pPr>
      <w:r w:rsidRPr="00652062">
        <w:t>- возможность получения с использованием информационно-телекоммуникационных технологий результатов предоставления услуги;</w:t>
      </w:r>
    </w:p>
    <w:p w14:paraId="16060892" w14:textId="2B4D7785" w:rsidR="005C6431" w:rsidRPr="00652062" w:rsidRDefault="005C6431" w:rsidP="005C6431">
      <w:pPr>
        <w:pStyle w:val="ac"/>
        <w:jc w:val="both"/>
      </w:pPr>
      <w:r w:rsidRPr="00652062">
        <w:t>-количество взаимодействий заявителя со специалистами отдела ГО, ЧС или МФЦ при предоставлении муниципальной услуги не должно превышать двух раз.</w:t>
      </w:r>
    </w:p>
    <w:p w14:paraId="00837D31" w14:textId="77777777" w:rsidR="009453F7" w:rsidRPr="00652062" w:rsidRDefault="009453F7" w:rsidP="00775868">
      <w:pPr>
        <w:ind w:firstLine="567"/>
        <w:jc w:val="both"/>
        <w:rPr>
          <w:highlight w:val="yellow"/>
        </w:rPr>
      </w:pPr>
    </w:p>
    <w:p w14:paraId="4F668476" w14:textId="77777777" w:rsidR="00775868" w:rsidRPr="00652062" w:rsidRDefault="00495DEF" w:rsidP="00775868">
      <w:pPr>
        <w:jc w:val="center"/>
        <w:rPr>
          <w:b/>
        </w:rPr>
      </w:pPr>
      <w:r w:rsidRPr="00652062">
        <w:rPr>
          <w:b/>
        </w:rPr>
        <w:t>3. Административные процедуры</w:t>
      </w:r>
    </w:p>
    <w:p w14:paraId="2AF47D88" w14:textId="77777777" w:rsidR="00775868" w:rsidRPr="00652062" w:rsidRDefault="00775868" w:rsidP="00775868">
      <w:pPr>
        <w:ind w:firstLine="567"/>
        <w:jc w:val="both"/>
      </w:pPr>
      <w:r w:rsidRPr="00652062">
        <w:t>3.1. Перечень административных процедур.</w:t>
      </w:r>
    </w:p>
    <w:p w14:paraId="0080A779" w14:textId="77777777" w:rsidR="00775868" w:rsidRPr="00652062" w:rsidRDefault="00775868" w:rsidP="00775868">
      <w:pPr>
        <w:shd w:val="clear" w:color="auto" w:fill="FFFFFF"/>
        <w:tabs>
          <w:tab w:val="left" w:pos="1416"/>
        </w:tabs>
        <w:ind w:firstLine="540"/>
        <w:jc w:val="both"/>
        <w:rPr>
          <w:spacing w:val="-5"/>
        </w:rPr>
      </w:pPr>
      <w:r w:rsidRPr="00652062">
        <w:rPr>
          <w:spacing w:val="-6"/>
        </w:rPr>
        <w:t xml:space="preserve">Предоставление муниципальной услуги включает в себя следующие </w:t>
      </w:r>
      <w:r w:rsidRPr="00652062">
        <w:rPr>
          <w:spacing w:val="-5"/>
        </w:rPr>
        <w:t>административные процедуры:</w:t>
      </w:r>
    </w:p>
    <w:p w14:paraId="62A570FF" w14:textId="77777777" w:rsidR="00775868" w:rsidRPr="00652062" w:rsidRDefault="00447F72" w:rsidP="00775868">
      <w:pPr>
        <w:ind w:firstLine="540"/>
        <w:jc w:val="both"/>
        <w:outlineLvl w:val="1"/>
      </w:pPr>
      <w:r w:rsidRPr="00652062">
        <w:t xml:space="preserve">а) </w:t>
      </w:r>
      <w:r w:rsidR="00775868" w:rsidRPr="00652062">
        <w:t>прием, первичная обработка, регистрация заявления и прилагаемых к нему документов, запрос сведений в рамках межведомственного взаимодействия и направление их должностному лицу для определения исполнителя;</w:t>
      </w:r>
    </w:p>
    <w:p w14:paraId="7FECCEA3" w14:textId="77777777" w:rsidR="001261A2" w:rsidRPr="00652062" w:rsidRDefault="00447F72" w:rsidP="001261A2">
      <w:pPr>
        <w:tabs>
          <w:tab w:val="left" w:pos="709"/>
        </w:tabs>
        <w:ind w:firstLine="539"/>
        <w:jc w:val="both"/>
      </w:pPr>
      <w:bookmarkStart w:id="0" w:name="_Toc277063130"/>
      <w:r w:rsidRPr="00652062">
        <w:t xml:space="preserve">б) </w:t>
      </w:r>
      <w:r w:rsidR="00775868" w:rsidRPr="00652062">
        <w:t>рассмотрение заявления и прилагаемых к нему документов, экспертиза документов;</w:t>
      </w:r>
    </w:p>
    <w:p w14:paraId="3AC02D04" w14:textId="77777777" w:rsidR="001261A2" w:rsidRPr="00652062" w:rsidRDefault="00447F72" w:rsidP="001261A2">
      <w:pPr>
        <w:tabs>
          <w:tab w:val="left" w:pos="709"/>
        </w:tabs>
        <w:ind w:firstLine="539"/>
        <w:jc w:val="both"/>
      </w:pPr>
      <w:r w:rsidRPr="00652062">
        <w:t xml:space="preserve">в) </w:t>
      </w:r>
      <w:r w:rsidR="00775868" w:rsidRPr="00652062">
        <w:t>принятие решения:</w:t>
      </w:r>
    </w:p>
    <w:p w14:paraId="798BB835" w14:textId="64AEEE6C" w:rsidR="00775868" w:rsidRPr="00652062" w:rsidRDefault="00775868" w:rsidP="001261A2">
      <w:pPr>
        <w:tabs>
          <w:tab w:val="left" w:pos="709"/>
        </w:tabs>
        <w:ind w:firstLine="539"/>
        <w:jc w:val="both"/>
      </w:pPr>
      <w:r w:rsidRPr="00652062">
        <w:t xml:space="preserve">- </w:t>
      </w:r>
      <w:r w:rsidR="00C930BA" w:rsidRPr="00652062">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C930BA" w:rsidRPr="00652062">
        <w:t xml:space="preserve">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а также посадки (взлета) </w:t>
      </w:r>
      <w:r w:rsidR="00C930BA" w:rsidRPr="00652062">
        <w:lastRenderedPageBreak/>
        <w:t xml:space="preserve">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площадки</w:t>
      </w:r>
      <w:r w:rsidR="00C930BA" w:rsidRPr="00652062">
        <w:rPr>
          <w:noProof/>
        </w:rPr>
        <mc:AlternateContent>
          <mc:Choice Requires="wps">
            <w:drawing>
              <wp:anchor distT="0" distB="0" distL="114299" distR="114299" simplePos="0" relativeHeight="251636736" behindDoc="0" locked="0" layoutInCell="1" allowOverlap="1" wp14:anchorId="2F84E42E" wp14:editId="18327688">
                <wp:simplePos x="0" y="0"/>
                <wp:positionH relativeFrom="column">
                  <wp:posOffset>170179</wp:posOffset>
                </wp:positionH>
                <wp:positionV relativeFrom="paragraph">
                  <wp:posOffset>36830</wp:posOffset>
                </wp:positionV>
                <wp:extent cx="0" cy="635"/>
                <wp:effectExtent l="0" t="0" r="0" b="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C5FE9" id="Прямая со стрелкой 29" o:spid="_x0000_s1026" type="#_x0000_t32" style="position:absolute;margin-left:13.4pt;margin-top:2.9pt;width:0;height:.0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форма которого утверждена приложением №2 к настоящему Регламенту;</w:t>
      </w:r>
    </w:p>
    <w:p w14:paraId="0026CD95" w14:textId="0BFA8B4E" w:rsidR="00775868" w:rsidRPr="00652062" w:rsidRDefault="00775868" w:rsidP="00775868">
      <w:pPr>
        <w:pStyle w:val="formattext"/>
        <w:spacing w:before="0" w:beforeAutospacing="0" w:after="0" w:afterAutospacing="0"/>
        <w:jc w:val="both"/>
      </w:pPr>
      <w:r w:rsidRPr="00652062">
        <w:tab/>
        <w:t xml:space="preserve">- отказ в </w:t>
      </w:r>
      <w:r w:rsidR="00C930BA" w:rsidRPr="00652062">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C930BA" w:rsidRPr="00652062">
        <w:t xml:space="preserve">5 кг), подъемов привязных аэростатов над населенными пунктами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а также посадки (взлета) на расположенные в границах населенных пунктов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00C930BA" w:rsidRPr="00652062">
        <w:t xml:space="preserve"> площадки</w:t>
      </w:r>
      <w:r w:rsidR="00C930BA" w:rsidRPr="00652062">
        <w:rPr>
          <w:noProof/>
        </w:rPr>
        <mc:AlternateContent>
          <mc:Choice Requires="wps">
            <w:drawing>
              <wp:anchor distT="0" distB="0" distL="114299" distR="114299" simplePos="0" relativeHeight="251638784" behindDoc="0" locked="0" layoutInCell="1" allowOverlap="1" wp14:anchorId="62F9ED43" wp14:editId="29100379">
                <wp:simplePos x="0" y="0"/>
                <wp:positionH relativeFrom="column">
                  <wp:posOffset>170179</wp:posOffset>
                </wp:positionH>
                <wp:positionV relativeFrom="paragraph">
                  <wp:posOffset>36830</wp:posOffset>
                </wp:positionV>
                <wp:extent cx="0" cy="635"/>
                <wp:effectExtent l="0" t="0" r="0" b="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BB270" id="Прямая со стрелкой 30" o:spid="_x0000_s1026" type="#_x0000_t32" style="position:absolute;margin-left:13.4pt;margin-top:2.9pt;width:0;height:.05p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t>, сведения о которых не опубликованы в документах аэронавигационной информации</w:t>
      </w:r>
      <w:r w:rsidRPr="00652062">
        <w:t>, форма которого утверждена приложением №3 к настоящему Регламенту.</w:t>
      </w:r>
    </w:p>
    <w:p w14:paraId="3915C78A" w14:textId="1394C916" w:rsidR="00F31038" w:rsidRDefault="00F31038" w:rsidP="00775868">
      <w:pPr>
        <w:ind w:firstLine="540"/>
        <w:jc w:val="both"/>
      </w:pPr>
      <w:r w:rsidRPr="00F31038">
        <w:t>Принятие заявления с необходимыми документами и выдача результата предоставления муниципальной услуги заявителю специалистами МФЦ осуществляется в соответствии с настоящим регламентом, правовыми документами, регулирующими порядок деятельности многофункциональных центров и заключаемым соглашением</w:t>
      </w:r>
      <w:r>
        <w:t>.</w:t>
      </w:r>
    </w:p>
    <w:p w14:paraId="5F759A77" w14:textId="77F97BF8" w:rsidR="00775868" w:rsidRPr="00652062" w:rsidRDefault="00775868" w:rsidP="00775868">
      <w:pPr>
        <w:ind w:firstLine="540"/>
        <w:jc w:val="both"/>
      </w:pPr>
      <w:r w:rsidRPr="00652062">
        <w:rPr>
          <w:spacing w:val="-5"/>
        </w:rPr>
        <w:t>3.2. Описание последовательности действий при п</w:t>
      </w:r>
      <w:r w:rsidRPr="00652062">
        <w:t xml:space="preserve">риеме, первичной обработке, регистрации заявления о выдаче разрешения и прилагаемых к нему документов, запросе сведений в рамках межведомственного взаимодействия и направление их должностному лицу для определения исполнителя. </w:t>
      </w:r>
    </w:p>
    <w:p w14:paraId="3DB3B035" w14:textId="77777777" w:rsidR="00775868" w:rsidRPr="00652062" w:rsidRDefault="00775868" w:rsidP="00775868">
      <w:pPr>
        <w:pStyle w:val="3"/>
        <w:spacing w:before="0"/>
        <w:ind w:firstLine="540"/>
        <w:jc w:val="both"/>
        <w:rPr>
          <w:rFonts w:ascii="Times New Roman" w:hAnsi="Times New Roman" w:cs="Times New Roman"/>
          <w:b w:val="0"/>
          <w:color w:val="auto"/>
          <w:sz w:val="24"/>
          <w:szCs w:val="24"/>
        </w:rPr>
      </w:pPr>
      <w:r w:rsidRPr="00652062">
        <w:rPr>
          <w:rFonts w:ascii="Times New Roman" w:hAnsi="Times New Roman" w:cs="Times New Roman"/>
          <w:b w:val="0"/>
          <w:color w:val="auto"/>
          <w:sz w:val="24"/>
          <w:szCs w:val="24"/>
        </w:rPr>
        <w:t>Основанием для начала предоставления муниципальной услуги является поступление от получателя муниципальной услуги заявления и до</w:t>
      </w:r>
      <w:r w:rsidR="000F605A" w:rsidRPr="00652062">
        <w:rPr>
          <w:rFonts w:ascii="Times New Roman" w:hAnsi="Times New Roman" w:cs="Times New Roman"/>
          <w:b w:val="0"/>
          <w:color w:val="auto"/>
          <w:sz w:val="24"/>
          <w:szCs w:val="24"/>
        </w:rPr>
        <w:t>кументов, указанных в пункте 2.6</w:t>
      </w:r>
      <w:r w:rsidRPr="00652062">
        <w:rPr>
          <w:rFonts w:ascii="Times New Roman" w:hAnsi="Times New Roman" w:cs="Times New Roman"/>
          <w:b w:val="0"/>
          <w:color w:val="auto"/>
          <w:sz w:val="24"/>
          <w:szCs w:val="24"/>
        </w:rPr>
        <w:t xml:space="preserve"> настоящего регламента.</w:t>
      </w:r>
    </w:p>
    <w:p w14:paraId="317BA717" w14:textId="77777777" w:rsidR="00775868" w:rsidRPr="00652062" w:rsidRDefault="00775868" w:rsidP="00775868">
      <w:pPr>
        <w:ind w:firstLine="540"/>
        <w:jc w:val="both"/>
      </w:pPr>
      <w:r w:rsidRPr="00652062">
        <w:t xml:space="preserve">По истечении </w:t>
      </w:r>
      <w:r w:rsidR="001B2998" w:rsidRPr="00652062">
        <w:t>одного рабочего дня</w:t>
      </w:r>
      <w:r w:rsidRPr="00652062">
        <w:t xml:space="preserve"> специалист МФЦ направляет пакет документов в Администрацию.</w:t>
      </w:r>
    </w:p>
    <w:p w14:paraId="6FC5DBEB" w14:textId="77777777" w:rsidR="00775868" w:rsidRPr="00652062" w:rsidRDefault="00775868" w:rsidP="00775868">
      <w:pPr>
        <w:ind w:firstLine="540"/>
        <w:jc w:val="both"/>
      </w:pPr>
      <w:r w:rsidRPr="00652062">
        <w:t xml:space="preserve">Документы, направленные в Администрацию почтовым отправлением, посредством электронных средств связи или полученные при личном обращении заявителя, регистрируются сотрудником отдела </w:t>
      </w:r>
      <w:r w:rsidR="001B2998" w:rsidRPr="00652062">
        <w:t>правовой, организационной и кадровой работы</w:t>
      </w:r>
      <w:r w:rsidRPr="00652062">
        <w:t xml:space="preserve"> Администрации в базе данных электронного документ</w:t>
      </w:r>
      <w:r w:rsidR="00447F72" w:rsidRPr="00652062">
        <w:t>ооборота в день их поступления.</w:t>
      </w:r>
    </w:p>
    <w:p w14:paraId="1492B9EA" w14:textId="77777777" w:rsidR="00775868" w:rsidRPr="00652062" w:rsidRDefault="00775868" w:rsidP="00775868">
      <w:pPr>
        <w:ind w:firstLine="540"/>
        <w:jc w:val="both"/>
      </w:pPr>
      <w:r w:rsidRPr="00652062">
        <w:t xml:space="preserve">По желанию заявителя при приеме и регистрации </w:t>
      </w:r>
      <w:r w:rsidR="00D14142" w:rsidRPr="00652062">
        <w:t>заявления</w:t>
      </w:r>
      <w:r w:rsidRPr="00652062">
        <w:t xml:space="preserve"> на втором экземпляре сотрудник, осуществляющий прием, проставляет отметку о принятии с указанием даты представления.</w:t>
      </w:r>
    </w:p>
    <w:p w14:paraId="5BF2FD14" w14:textId="77777777" w:rsidR="00775868" w:rsidRPr="00652062" w:rsidRDefault="00775868" w:rsidP="00775868">
      <w:pPr>
        <w:ind w:firstLine="540"/>
        <w:jc w:val="both"/>
      </w:pPr>
      <w:r w:rsidRPr="00652062">
        <w:t>Срок регистрации запроса заявителя сотрудником составляет 15 минут.</w:t>
      </w:r>
    </w:p>
    <w:p w14:paraId="13E3D584" w14:textId="1804C89A" w:rsidR="00775868" w:rsidRPr="00652062" w:rsidRDefault="00775868" w:rsidP="00775868">
      <w:pPr>
        <w:ind w:firstLine="540"/>
        <w:jc w:val="both"/>
      </w:pPr>
      <w:r w:rsidRPr="00652062">
        <w:t xml:space="preserve">После регистрации сотрудник отдела </w:t>
      </w:r>
      <w:r w:rsidR="0059642C" w:rsidRPr="00652062">
        <w:t>правовой, организационной и кадровой работы</w:t>
      </w:r>
      <w:r w:rsidRPr="00652062">
        <w:t xml:space="preserve"> в течение рабочего дня передает письмо в порядке делопроизводства </w:t>
      </w:r>
      <w:r w:rsidR="0049644A" w:rsidRPr="00652062">
        <w:t xml:space="preserve">Главе </w:t>
      </w:r>
      <w:r w:rsidRPr="00652062">
        <w:t xml:space="preserve">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Pr="00652062">
        <w:t xml:space="preserve"> или лицу</w:t>
      </w:r>
      <w:r w:rsidR="0059642C" w:rsidRPr="00652062">
        <w:t>, исполняющему его обязанности.</w:t>
      </w:r>
    </w:p>
    <w:p w14:paraId="2682D5FD" w14:textId="51FB0924" w:rsidR="00775868" w:rsidRPr="00652062" w:rsidRDefault="00775868" w:rsidP="00775868">
      <w:pPr>
        <w:ind w:firstLine="540"/>
        <w:jc w:val="both"/>
      </w:pPr>
      <w:r w:rsidRPr="00652062">
        <w:t xml:space="preserve">Глава муниципального образования </w:t>
      </w:r>
      <w:r w:rsidR="009D088A" w:rsidRPr="00652062">
        <w:t xml:space="preserve">«Муниципальный округ Красногорский район Удмуртской </w:t>
      </w:r>
      <w:r w:rsidR="00FB314C" w:rsidRPr="00652062">
        <w:t>Р</w:t>
      </w:r>
      <w:r w:rsidR="009D088A" w:rsidRPr="00652062">
        <w:t>еспублики»</w:t>
      </w:r>
      <w:r w:rsidRPr="00652062">
        <w:t xml:space="preserve">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в отдел </w:t>
      </w:r>
      <w:r w:rsidR="00447F72" w:rsidRPr="00652062">
        <w:t>ГО, ЧС</w:t>
      </w:r>
      <w:r w:rsidRPr="00652062">
        <w:t xml:space="preserve"> для дальнейшего предоставления муниципальной услуги.</w:t>
      </w:r>
      <w:bookmarkStart w:id="1" w:name="_Toc277063131"/>
    </w:p>
    <w:p w14:paraId="045804C2" w14:textId="269A8771" w:rsidR="00775868" w:rsidRPr="00652062" w:rsidRDefault="00775868" w:rsidP="00775868">
      <w:pPr>
        <w:ind w:firstLine="540"/>
        <w:jc w:val="both"/>
      </w:pPr>
      <w:r w:rsidRPr="00652062">
        <w:rPr>
          <w:spacing w:val="-5"/>
        </w:rPr>
        <w:t>3.3. Описание последовательности действий при р</w:t>
      </w:r>
      <w:r w:rsidRPr="00652062">
        <w:t xml:space="preserve">ассмотрении заявления и </w:t>
      </w:r>
      <w:bookmarkEnd w:id="1"/>
      <w:r w:rsidRPr="00652062">
        <w:t>прилагаемых к нему документов, экспертизе документов.</w:t>
      </w:r>
    </w:p>
    <w:p w14:paraId="3FBB42A5" w14:textId="5CCB4696"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В течение одного рабочего дня со дня поступления заявления о выдаче разрешения в Администрацию начальник отдела </w:t>
      </w:r>
      <w:r w:rsidR="00447F72"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w:t>
      </w:r>
      <w:r w:rsidR="00447F72" w:rsidRPr="00652062">
        <w:rPr>
          <w:rFonts w:ascii="Times New Roman" w:hAnsi="Times New Roman" w:cs="Times New Roman"/>
          <w:sz w:val="24"/>
          <w:szCs w:val="24"/>
        </w:rPr>
        <w:t>определяет сотрудника</w:t>
      </w:r>
      <w:r w:rsidRPr="00652062">
        <w:rPr>
          <w:rFonts w:ascii="Times New Roman" w:hAnsi="Times New Roman" w:cs="Times New Roman"/>
          <w:sz w:val="24"/>
          <w:szCs w:val="24"/>
        </w:rPr>
        <w:t>, ответственного за подготовку проекта соответствующего решения и передает ему на исполнение поступившее заявление.</w:t>
      </w:r>
    </w:p>
    <w:p w14:paraId="0DF88850" w14:textId="287BC176"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 xml:space="preserve">При рассмотрении заявления о выдаче разрешения сотрудник отдела </w:t>
      </w:r>
      <w:r w:rsidR="00EB6299"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проводит экспертизу документов, проверяет комплектность документов и соответствие их требованиям, указанным в пункт</w:t>
      </w:r>
      <w:r w:rsidR="000F605A" w:rsidRPr="00652062">
        <w:rPr>
          <w:rFonts w:ascii="Times New Roman" w:hAnsi="Times New Roman" w:cs="Times New Roman"/>
          <w:sz w:val="24"/>
          <w:szCs w:val="24"/>
        </w:rPr>
        <w:t>е</w:t>
      </w:r>
      <w:r w:rsidRPr="00652062">
        <w:rPr>
          <w:rFonts w:ascii="Times New Roman" w:hAnsi="Times New Roman" w:cs="Times New Roman"/>
          <w:sz w:val="24"/>
          <w:szCs w:val="24"/>
        </w:rPr>
        <w:t xml:space="preserve"> 2.6 настоящего Административного регламента, сведения, содержащиеся в документах, представленных заявителем, на предмет их достоверности и соответствие требованиям законодательства.</w:t>
      </w:r>
    </w:p>
    <w:p w14:paraId="12922CC6" w14:textId="77777777"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eastAsia="MS Mincho" w:hAnsi="Times New Roman" w:cs="Times New Roman"/>
          <w:sz w:val="24"/>
          <w:szCs w:val="24"/>
        </w:rPr>
        <w:t xml:space="preserve">3.4. Описание последовательности действий при </w:t>
      </w:r>
      <w:r w:rsidRPr="00652062">
        <w:rPr>
          <w:rFonts w:ascii="Times New Roman" w:hAnsi="Times New Roman" w:cs="Times New Roman"/>
          <w:sz w:val="24"/>
          <w:szCs w:val="24"/>
        </w:rPr>
        <w:t>принятии решения о выдаче разрешения или</w:t>
      </w:r>
      <w:r w:rsidR="00D14142" w:rsidRPr="00652062">
        <w:rPr>
          <w:rFonts w:ascii="Times New Roman" w:hAnsi="Times New Roman" w:cs="Times New Roman"/>
          <w:sz w:val="24"/>
          <w:szCs w:val="24"/>
        </w:rPr>
        <w:t xml:space="preserve"> об отказе в выдаче разрешения.</w:t>
      </w:r>
    </w:p>
    <w:p w14:paraId="0CCC54E4" w14:textId="77777777"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t>Основанием для начала данной административной процедуры является проведенная экспертиза документов.</w:t>
      </w:r>
    </w:p>
    <w:p w14:paraId="15E161B5" w14:textId="5621CFCD" w:rsidR="00775868" w:rsidRPr="00652062" w:rsidRDefault="00775868" w:rsidP="00775868">
      <w:pPr>
        <w:pStyle w:val="af"/>
        <w:ind w:firstLine="540"/>
        <w:jc w:val="both"/>
        <w:rPr>
          <w:rFonts w:ascii="Times New Roman" w:hAnsi="Times New Roman" w:cs="Times New Roman"/>
          <w:sz w:val="24"/>
          <w:szCs w:val="24"/>
        </w:rPr>
      </w:pPr>
      <w:r w:rsidRPr="00652062">
        <w:rPr>
          <w:rFonts w:ascii="Times New Roman" w:hAnsi="Times New Roman" w:cs="Times New Roman"/>
          <w:sz w:val="24"/>
          <w:szCs w:val="24"/>
        </w:rPr>
        <w:lastRenderedPageBreak/>
        <w:t xml:space="preserve">Сотрудник отдела </w:t>
      </w:r>
      <w:r w:rsidR="00375B7C" w:rsidRPr="00652062">
        <w:rPr>
          <w:rFonts w:ascii="Times New Roman" w:hAnsi="Times New Roman" w:cs="Times New Roman"/>
          <w:sz w:val="24"/>
          <w:szCs w:val="24"/>
        </w:rPr>
        <w:t>ГО, ЧС</w:t>
      </w:r>
      <w:r w:rsidRPr="00652062">
        <w:rPr>
          <w:rFonts w:ascii="Times New Roman" w:hAnsi="Times New Roman" w:cs="Times New Roman"/>
          <w:sz w:val="24"/>
          <w:szCs w:val="24"/>
        </w:rPr>
        <w:t xml:space="preserve"> после проведенных мероприятий направляет получателю муниципальной услуги способом, указанным в заявлении, </w:t>
      </w:r>
      <w:r w:rsidR="00C930BA" w:rsidRPr="00652062">
        <w:rPr>
          <w:rFonts w:ascii="Times New Roman" w:hAnsi="Times New Roman" w:cs="Times New Roman"/>
          <w:sz w:val="24"/>
          <w:szCs w:val="24"/>
        </w:rPr>
        <w:t>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Pr>
          <w:rFonts w:ascii="Times New Roman" w:hAnsi="Times New Roman" w:cs="Times New Roman"/>
          <w:sz w:val="24"/>
          <w:szCs w:val="24"/>
        </w:rPr>
        <w:t>2</w:t>
      </w:r>
      <w:r w:rsidR="00C930BA" w:rsidRPr="00652062">
        <w:rPr>
          <w:rFonts w:ascii="Times New Roman" w:hAnsi="Times New Roman" w:cs="Times New Roman"/>
          <w:sz w:val="24"/>
          <w:szCs w:val="24"/>
        </w:rPr>
        <w:t xml:space="preserve">5 кг), подъемов привязных аэростатов над населенными пунктами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а также посадки (взлета) на расположенные в границах населенных пунктов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площадки</w:t>
      </w:r>
      <w:r w:rsidR="00C930BA" w:rsidRPr="00652062">
        <w:rPr>
          <w:rFonts w:ascii="Times New Roman" w:hAnsi="Times New Roman" w:cs="Times New Roman"/>
          <w:noProof/>
          <w:sz w:val="24"/>
          <w:szCs w:val="24"/>
        </w:rPr>
        <mc:AlternateContent>
          <mc:Choice Requires="wps">
            <w:drawing>
              <wp:anchor distT="0" distB="0" distL="114299" distR="114299" simplePos="0" relativeHeight="251640832" behindDoc="0" locked="0" layoutInCell="1" allowOverlap="1" wp14:anchorId="66621484" wp14:editId="5BBA0ACE">
                <wp:simplePos x="0" y="0"/>
                <wp:positionH relativeFrom="column">
                  <wp:posOffset>170179</wp:posOffset>
                </wp:positionH>
                <wp:positionV relativeFrom="paragraph">
                  <wp:posOffset>36830</wp:posOffset>
                </wp:positionV>
                <wp:extent cx="0" cy="635"/>
                <wp:effectExtent l="0" t="0" r="0" b="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79668" id="Прямая со стрелкой 31" o:spid="_x0000_s1026" type="#_x0000_t32" style="position:absolute;margin-left:13.4pt;margin-top:2.9pt;width:0;height:.05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rFonts w:ascii="Times New Roman" w:hAnsi="Times New Roman" w:cs="Times New Roman"/>
          <w:sz w:val="24"/>
          <w:szCs w:val="24"/>
        </w:rPr>
        <w:t>, сведения о которых не опубликованы в документах аэронавигационной информации</w:t>
      </w:r>
      <w:r w:rsidRPr="00652062">
        <w:rPr>
          <w:rFonts w:ascii="Times New Roman" w:hAnsi="Times New Roman" w:cs="Times New Roman"/>
          <w:sz w:val="24"/>
          <w:szCs w:val="24"/>
        </w:rPr>
        <w:t xml:space="preserve">, либо об отказе в выдаче </w:t>
      </w:r>
      <w:r w:rsidR="00C930BA" w:rsidRPr="00652062">
        <w:rPr>
          <w:rFonts w:ascii="Times New Roman" w:hAnsi="Times New Roman" w:cs="Times New Roman"/>
          <w:sz w:val="24"/>
          <w:szCs w:val="24"/>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Pr>
          <w:rFonts w:ascii="Times New Roman" w:hAnsi="Times New Roman" w:cs="Times New Roman"/>
          <w:sz w:val="24"/>
          <w:szCs w:val="24"/>
        </w:rPr>
        <w:t>2</w:t>
      </w:r>
      <w:r w:rsidR="00C930BA" w:rsidRPr="00652062">
        <w:rPr>
          <w:rFonts w:ascii="Times New Roman" w:hAnsi="Times New Roman" w:cs="Times New Roman"/>
          <w:sz w:val="24"/>
          <w:szCs w:val="24"/>
        </w:rPr>
        <w:t xml:space="preserve">5 кг), подъемов привязных аэростатов над населенными пунктами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а также посадки (взлета) на расположенные в границах населенных пунктов муниципального образования </w:t>
      </w:r>
      <w:r w:rsidR="009D088A" w:rsidRPr="00652062">
        <w:rPr>
          <w:rFonts w:ascii="Times New Roman" w:hAnsi="Times New Roman" w:cs="Times New Roman"/>
          <w:sz w:val="24"/>
          <w:szCs w:val="24"/>
        </w:rPr>
        <w:t xml:space="preserve">«Муниципальный округ Красногорский район Удмуртской </w:t>
      </w:r>
      <w:r w:rsidR="00AF2212" w:rsidRPr="00652062">
        <w:rPr>
          <w:rFonts w:ascii="Times New Roman" w:hAnsi="Times New Roman" w:cs="Times New Roman"/>
          <w:sz w:val="24"/>
          <w:szCs w:val="24"/>
        </w:rPr>
        <w:t>Р</w:t>
      </w:r>
      <w:r w:rsidR="009D088A" w:rsidRPr="00652062">
        <w:rPr>
          <w:rFonts w:ascii="Times New Roman" w:hAnsi="Times New Roman" w:cs="Times New Roman"/>
          <w:sz w:val="24"/>
          <w:szCs w:val="24"/>
        </w:rPr>
        <w:t>еспублики»</w:t>
      </w:r>
      <w:r w:rsidR="00C930BA" w:rsidRPr="00652062">
        <w:rPr>
          <w:rFonts w:ascii="Times New Roman" w:hAnsi="Times New Roman" w:cs="Times New Roman"/>
          <w:sz w:val="24"/>
          <w:szCs w:val="24"/>
        </w:rPr>
        <w:t xml:space="preserve"> площадки</w:t>
      </w:r>
      <w:r w:rsidR="00C930BA" w:rsidRPr="00652062">
        <w:rPr>
          <w:rFonts w:ascii="Times New Roman" w:hAnsi="Times New Roman" w:cs="Times New Roman"/>
          <w:noProof/>
          <w:sz w:val="24"/>
          <w:szCs w:val="24"/>
        </w:rPr>
        <mc:AlternateContent>
          <mc:Choice Requires="wps">
            <w:drawing>
              <wp:anchor distT="0" distB="0" distL="114299" distR="114299" simplePos="0" relativeHeight="251642880" behindDoc="0" locked="0" layoutInCell="1" allowOverlap="1" wp14:anchorId="0B3D6E89" wp14:editId="4EC62E3F">
                <wp:simplePos x="0" y="0"/>
                <wp:positionH relativeFrom="column">
                  <wp:posOffset>170179</wp:posOffset>
                </wp:positionH>
                <wp:positionV relativeFrom="paragraph">
                  <wp:posOffset>36830</wp:posOffset>
                </wp:positionV>
                <wp:extent cx="0" cy="635"/>
                <wp:effectExtent l="0" t="0" r="0" b="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A9D2F" id="Прямая со стрелкой 32" o:spid="_x0000_s1026" type="#_x0000_t32" style="position:absolute;margin-left:13.4pt;margin-top:2.9pt;width:0;height:.0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rFonts w:ascii="Times New Roman" w:hAnsi="Times New Roman" w:cs="Times New Roman"/>
          <w:sz w:val="24"/>
          <w:szCs w:val="24"/>
        </w:rPr>
        <w:t>, сведения о которых не опубликованы в документах аэронавигационной информации</w:t>
      </w:r>
      <w:r w:rsidR="001D3822" w:rsidRPr="00652062">
        <w:rPr>
          <w:rFonts w:ascii="Times New Roman" w:hAnsi="Times New Roman" w:cs="Times New Roman"/>
          <w:sz w:val="24"/>
          <w:szCs w:val="24"/>
        </w:rPr>
        <w:t>,</w:t>
      </w:r>
      <w:r w:rsidRPr="00652062">
        <w:rPr>
          <w:rFonts w:ascii="Times New Roman" w:hAnsi="Times New Roman" w:cs="Times New Roman"/>
          <w:sz w:val="24"/>
          <w:szCs w:val="24"/>
        </w:rPr>
        <w:t xml:space="preserve"> с указанием всех оснований для направления такого </w:t>
      </w:r>
      <w:r w:rsidR="001D3822" w:rsidRPr="00652062">
        <w:rPr>
          <w:rFonts w:ascii="Times New Roman" w:hAnsi="Times New Roman" w:cs="Times New Roman"/>
          <w:sz w:val="24"/>
          <w:szCs w:val="24"/>
        </w:rPr>
        <w:t>отказа</w:t>
      </w:r>
      <w:r w:rsidRPr="00652062">
        <w:rPr>
          <w:rFonts w:ascii="Times New Roman" w:hAnsi="Times New Roman" w:cs="Times New Roman"/>
          <w:sz w:val="24"/>
          <w:szCs w:val="24"/>
        </w:rPr>
        <w:t>.</w:t>
      </w:r>
    </w:p>
    <w:p w14:paraId="026E1D0C" w14:textId="40FD1619" w:rsidR="00775868" w:rsidRPr="00652062" w:rsidRDefault="00775868" w:rsidP="00775868">
      <w:pPr>
        <w:ind w:firstLine="539"/>
        <w:jc w:val="both"/>
      </w:pPr>
      <w:r w:rsidRPr="00652062">
        <w:t xml:space="preserve">3.4.2. Подготовленный проект </w:t>
      </w:r>
      <w:r w:rsidR="00D14142" w:rsidRPr="00652062">
        <w:t>о выдаче разрешения или об отказе в выдаче разрешения</w:t>
      </w:r>
      <w:r w:rsidRPr="00652062">
        <w:t xml:space="preserve"> сотрудник отдела </w:t>
      </w:r>
      <w:r w:rsidR="00D14142" w:rsidRPr="00652062">
        <w:t>ГО, ЧС</w:t>
      </w:r>
      <w:r w:rsidR="00AF2212" w:rsidRPr="00652062">
        <w:t xml:space="preserve"> </w:t>
      </w:r>
      <w:r w:rsidRPr="00652062">
        <w:t xml:space="preserve">передает на согласование начальнику отдела </w:t>
      </w:r>
      <w:r w:rsidR="00B63C1C" w:rsidRPr="00652062">
        <w:t>ГО, ЧС</w:t>
      </w:r>
      <w:r w:rsidRPr="00652062">
        <w:t xml:space="preserve"> и задействованным в со</w:t>
      </w:r>
      <w:r w:rsidR="00B63C1C" w:rsidRPr="00652062">
        <w:t>гласовании уведомления службам.</w:t>
      </w:r>
    </w:p>
    <w:p w14:paraId="555D02FD" w14:textId="7551F6DF" w:rsidR="00775868" w:rsidRPr="00652062" w:rsidRDefault="00775868" w:rsidP="00775868">
      <w:pPr>
        <w:ind w:firstLine="539"/>
        <w:jc w:val="both"/>
      </w:pPr>
      <w:r w:rsidRPr="00652062">
        <w:t xml:space="preserve">Согласование проекта </w:t>
      </w:r>
      <w:r w:rsidR="00B63C1C" w:rsidRPr="00652062">
        <w:t>о выдаче разрешения или об отказе в выдаче разрешения</w:t>
      </w:r>
      <w:r w:rsidRPr="00652062">
        <w:t xml:space="preserve"> начальником отдела </w:t>
      </w:r>
      <w:r w:rsidR="00B63C1C" w:rsidRPr="00652062">
        <w:t>ГО, ЧС</w:t>
      </w:r>
      <w:r w:rsidRPr="00652062">
        <w:t xml:space="preserve"> и другими задействованными службами осуществляется</w:t>
      </w:r>
      <w:r w:rsidR="00B63C1C" w:rsidRPr="00652062">
        <w:t xml:space="preserve"> в течение одного рабочего дня.</w:t>
      </w:r>
    </w:p>
    <w:p w14:paraId="6C489580" w14:textId="0A686DA3" w:rsidR="00775868" w:rsidRPr="00652062" w:rsidRDefault="00775868" w:rsidP="00775868">
      <w:pPr>
        <w:ind w:firstLine="539"/>
        <w:jc w:val="both"/>
      </w:pPr>
      <w:r w:rsidRPr="00652062">
        <w:t xml:space="preserve">Сотрудник отдела </w:t>
      </w:r>
      <w:r w:rsidR="00B63C1C" w:rsidRPr="00652062">
        <w:t>ГО, ЧС</w:t>
      </w:r>
      <w:r w:rsidRPr="00652062">
        <w:t xml:space="preserve"> готовит указанный проект </w:t>
      </w:r>
      <w:r w:rsidR="00B63C1C" w:rsidRPr="00652062">
        <w:t>о выдаче разрешения или об отказе в выдаче разрешения</w:t>
      </w:r>
      <w:r w:rsidRPr="00652062">
        <w:t xml:space="preserve"> в 2 экземплярах (в дело - 1 экземпляр, заявителю - 1 экземпляр) и передает на подпись </w:t>
      </w:r>
      <w:r w:rsidR="00B63C1C" w:rsidRPr="00652062">
        <w:t>Г</w:t>
      </w:r>
      <w:r w:rsidRPr="00652062">
        <w:t>лав</w:t>
      </w:r>
      <w:r w:rsidR="00B63C1C" w:rsidRPr="00652062">
        <w:t>е</w:t>
      </w:r>
      <w:r w:rsidRPr="00652062">
        <w:t xml:space="preserve">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или лицу, его замещающему.</w:t>
      </w:r>
    </w:p>
    <w:p w14:paraId="379C4E6E" w14:textId="130F31CB" w:rsidR="00775868" w:rsidRPr="00652062" w:rsidRDefault="00775868" w:rsidP="00775868">
      <w:pPr>
        <w:ind w:firstLine="539"/>
        <w:jc w:val="both"/>
      </w:pPr>
      <w:r w:rsidRPr="00652062">
        <w:t xml:space="preserve">Подписание проекта </w:t>
      </w:r>
      <w:r w:rsidR="009D2816" w:rsidRPr="00652062">
        <w:t>о выдаче разрешения или об отказе в выдаче разрешения Главой</w:t>
      </w:r>
      <w:r w:rsidRPr="00652062">
        <w:t xml:space="preserve">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или лицом, им уполномоченным, осуществляется в течение одного рабочего дня.</w:t>
      </w:r>
    </w:p>
    <w:p w14:paraId="0279A06A" w14:textId="77777777" w:rsidR="00775868" w:rsidRPr="00652062" w:rsidRDefault="00775868" w:rsidP="00775868">
      <w:pPr>
        <w:ind w:firstLine="539"/>
        <w:jc w:val="both"/>
      </w:pPr>
      <w:r w:rsidRPr="00652062">
        <w:t>После подписания разрешение или уведомление об отказе в выдаче разрешения Администрации направляется в порядке делопроизводства на регистрацию.</w:t>
      </w:r>
    </w:p>
    <w:p w14:paraId="0F0BBCCE" w14:textId="39DDDFEC" w:rsidR="00775868" w:rsidRPr="00652062" w:rsidRDefault="00775868" w:rsidP="00775868">
      <w:pPr>
        <w:ind w:firstLine="539"/>
        <w:jc w:val="both"/>
      </w:pPr>
      <w:r w:rsidRPr="00652062">
        <w:t xml:space="preserve">Сотрудник отдела </w:t>
      </w:r>
      <w:r w:rsidR="00635F9B" w:rsidRPr="00652062">
        <w:t>правовой, организационной и кадровой работы</w:t>
      </w:r>
      <w:r w:rsidRPr="00652062">
        <w:t xml:space="preserve"> в течение 20 минут регистрирует документ Администрации, проставляет печать Администрации с изображением герба муниципального образования </w:t>
      </w:r>
      <w:r w:rsidR="009D088A" w:rsidRPr="00652062">
        <w:t xml:space="preserve">«Муниципальный округ Красногорский район Удмуртской </w:t>
      </w:r>
      <w:r w:rsidR="00AF2212" w:rsidRPr="00652062">
        <w:t>Р</w:t>
      </w:r>
      <w:r w:rsidR="009D088A" w:rsidRPr="00652062">
        <w:t>еспублики»</w:t>
      </w:r>
      <w:r w:rsidRPr="00652062">
        <w:t xml:space="preserve"> и занос</w:t>
      </w:r>
      <w:r w:rsidR="00D14142" w:rsidRPr="00652062">
        <w:t>ит данные в Журнал регистрации.</w:t>
      </w:r>
    </w:p>
    <w:p w14:paraId="5056EA74" w14:textId="34831AA8" w:rsidR="00775868" w:rsidRPr="00652062" w:rsidRDefault="00775868" w:rsidP="00775868">
      <w:pPr>
        <w:ind w:firstLine="540"/>
        <w:jc w:val="both"/>
      </w:pPr>
      <w:r w:rsidRPr="00652062">
        <w:t xml:space="preserve">После подписания </w:t>
      </w:r>
      <w:r w:rsidR="002B09B8" w:rsidRPr="00652062">
        <w:t xml:space="preserve">о выдаче разрешения или об отказе в выдаче разрешения </w:t>
      </w:r>
      <w:r w:rsidRPr="00652062">
        <w:t xml:space="preserve">сотрудник отдела </w:t>
      </w:r>
      <w:r w:rsidR="002B09B8" w:rsidRPr="00652062">
        <w:t>ГО, ЧС</w:t>
      </w:r>
      <w:r w:rsidRPr="00652062">
        <w:t xml:space="preserve"> в тот же день передает пакет документов специалисту МФЦ для последующей выдачи заявителю или направляет иным способом, указанным в </w:t>
      </w:r>
      <w:r w:rsidR="00D14142" w:rsidRPr="00652062">
        <w:t>заявлении</w:t>
      </w:r>
      <w:r w:rsidRPr="00652062">
        <w:t xml:space="preserve">. Специалист МФЦ по телефону, либо по электронной почте, если заявитель указал в своем </w:t>
      </w:r>
      <w:r w:rsidR="00D14142" w:rsidRPr="00652062">
        <w:t>заявлении</w:t>
      </w:r>
      <w:r w:rsidRPr="00652062">
        <w:t xml:space="preserve"> необходимые данные, сообщает заявителю о подписанном </w:t>
      </w:r>
      <w:r w:rsidR="002B09B8" w:rsidRPr="00652062">
        <w:t xml:space="preserve">разрешении или об отказе в выдаче разрешения </w:t>
      </w:r>
      <w:r w:rsidRPr="00652062">
        <w:t xml:space="preserve">и о месте, где его можно получить. </w:t>
      </w:r>
    </w:p>
    <w:p w14:paraId="316D36CA" w14:textId="77777777" w:rsidR="00775868" w:rsidRPr="00652062" w:rsidRDefault="00775868" w:rsidP="00775868">
      <w:pPr>
        <w:ind w:firstLine="540"/>
        <w:jc w:val="both"/>
      </w:pPr>
      <w:r w:rsidRPr="00652062">
        <w:t xml:space="preserve">При нарочном получении </w:t>
      </w:r>
      <w:r w:rsidR="002B09B8" w:rsidRPr="00652062">
        <w:t>разрешения или об отказе в выдаче разрешения</w:t>
      </w:r>
      <w:r w:rsidRPr="00652062">
        <w:t xml:space="preserve"> Администрации заявитель расписывается на экземпляре Администрации.</w:t>
      </w:r>
    </w:p>
    <w:p w14:paraId="45DBA445" w14:textId="09CD5D65" w:rsidR="00775868" w:rsidRPr="00652062" w:rsidRDefault="00775868" w:rsidP="00775868">
      <w:pPr>
        <w:ind w:firstLine="540"/>
        <w:jc w:val="both"/>
      </w:pPr>
      <w:r w:rsidRPr="00652062">
        <w:t xml:space="preserve">Если заявитель не указал необходимую информацию, либо в заявлении отражена просьба о направлении результата муниципальной услуги посредством почтового сообщения, то обязанность по отправке почтового сообщения возлагается на сотрудника отдела </w:t>
      </w:r>
      <w:r w:rsidR="002B09B8" w:rsidRPr="00652062">
        <w:t>ГО, ЧС</w:t>
      </w:r>
      <w:r w:rsidRPr="00652062">
        <w:t>.</w:t>
      </w:r>
    </w:p>
    <w:p w14:paraId="1639D072" w14:textId="77777777" w:rsidR="00196CE7" w:rsidRPr="00652062" w:rsidRDefault="00196CE7" w:rsidP="00775868">
      <w:pPr>
        <w:ind w:firstLine="540"/>
        <w:jc w:val="both"/>
      </w:pPr>
    </w:p>
    <w:bookmarkEnd w:id="0"/>
    <w:p w14:paraId="42FE7609" w14:textId="77777777" w:rsidR="009453F7" w:rsidRPr="00652062" w:rsidRDefault="009453F7" w:rsidP="009453F7">
      <w:pPr>
        <w:jc w:val="center"/>
        <w:outlineLvl w:val="1"/>
        <w:rPr>
          <w:b/>
        </w:rPr>
      </w:pPr>
      <w:r w:rsidRPr="00652062">
        <w:rPr>
          <w:b/>
        </w:rPr>
        <w:t>4. Формы контроля за исполнением административного регламента</w:t>
      </w:r>
    </w:p>
    <w:p w14:paraId="37032231" w14:textId="77777777" w:rsidR="009453F7" w:rsidRPr="00652062" w:rsidRDefault="009453F7" w:rsidP="009453F7">
      <w:pPr>
        <w:pStyle w:val="af2"/>
        <w:spacing w:before="0" w:beforeAutospacing="0" w:after="0" w:afterAutospacing="0"/>
        <w:jc w:val="both"/>
        <w:rPr>
          <w:b/>
        </w:rPr>
      </w:pPr>
      <w:r w:rsidRPr="00652062">
        <w:rPr>
          <w:b/>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 </w:t>
      </w:r>
    </w:p>
    <w:p w14:paraId="0E43935C" w14:textId="4A4BA7E7" w:rsidR="009453F7" w:rsidRPr="00652062" w:rsidRDefault="009453F7" w:rsidP="009453F7">
      <w:pPr>
        <w:pStyle w:val="af2"/>
        <w:spacing w:before="0" w:beforeAutospacing="0" w:after="0" w:afterAutospacing="0"/>
        <w:jc w:val="both"/>
      </w:pPr>
      <w:r w:rsidRPr="00652062">
        <w:tab/>
        <w:t xml:space="preserve">Текущий контроль за соблюдением последовательности действий, определенных административными процедурами, за исполнением регламента осуществляется заместителем </w:t>
      </w:r>
      <w:r w:rsidRPr="00652062">
        <w:lastRenderedPageBreak/>
        <w:t xml:space="preserve">главы Администрации по вопросам строительства и ЖКХ муниципального образования </w:t>
      </w:r>
      <w:r w:rsidR="009D088A" w:rsidRPr="00652062">
        <w:t xml:space="preserve">«Муниципальный округ Красногорский район Удмуртской </w:t>
      </w:r>
      <w:r w:rsidR="001C5990" w:rsidRPr="00652062">
        <w:t>Р</w:t>
      </w:r>
      <w:r w:rsidR="009D088A" w:rsidRPr="00652062">
        <w:t>еспублики»</w:t>
      </w:r>
      <w:r w:rsidRPr="00652062">
        <w:t xml:space="preserve"> (далее – заместитель главы Администрации по строительству), курирующим работу ответственного специалиста органа местного самоуправления муниципального образования </w:t>
      </w:r>
      <w:r w:rsidR="009D088A" w:rsidRPr="00652062">
        <w:t xml:space="preserve">«Муниципальный округ Красногорский район Удмуртской </w:t>
      </w:r>
      <w:r w:rsidR="001C5990" w:rsidRPr="00652062">
        <w:t>Р</w:t>
      </w:r>
      <w:r w:rsidR="009D088A" w:rsidRPr="00652062">
        <w:t>еспублики»</w:t>
      </w:r>
      <w:r w:rsidRPr="00652062">
        <w:t>. Осуществление текущего контроля определяются должностными инструкциями работников структурного подразделения Администрации района.</w:t>
      </w:r>
    </w:p>
    <w:p w14:paraId="5178F6EE" w14:textId="77777777" w:rsidR="009453F7" w:rsidRPr="00652062" w:rsidRDefault="009453F7" w:rsidP="009453F7">
      <w:pPr>
        <w:pStyle w:val="af2"/>
        <w:spacing w:before="0" w:beforeAutospacing="0" w:after="0" w:afterAutospacing="0"/>
        <w:jc w:val="both"/>
        <w:rPr>
          <w:b/>
        </w:rPr>
      </w:pPr>
      <w:r w:rsidRPr="00652062">
        <w:rPr>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8A5DF61" w14:textId="77777777" w:rsidR="009453F7" w:rsidRPr="00652062" w:rsidRDefault="009453F7" w:rsidP="009453F7">
      <w:pPr>
        <w:ind w:firstLine="540"/>
        <w:jc w:val="both"/>
      </w:pPr>
      <w:r w:rsidRPr="00652062">
        <w:t xml:space="preserve">Периодичность осуществления текущего контроля устанавливается заместителем главы Администрации по строительству. </w:t>
      </w:r>
    </w:p>
    <w:p w14:paraId="7E775AAF" w14:textId="284B5328" w:rsidR="009453F7" w:rsidRPr="00652062" w:rsidRDefault="009453F7" w:rsidP="009453F7">
      <w:pPr>
        <w:ind w:firstLine="540"/>
        <w:jc w:val="both"/>
      </w:pPr>
      <w:r w:rsidRPr="00652062">
        <w:t>Проверки могут быть плановыми (осуществляться на основании годовых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Внеплановые проверки также могут проводиться по конкретному обращению Заявителя, в том числе со стороны граждан, их объединений и организаций.</w:t>
      </w:r>
    </w:p>
    <w:p w14:paraId="43DEF298" w14:textId="77777777" w:rsidR="009453F7" w:rsidRPr="00652062" w:rsidRDefault="009453F7" w:rsidP="009453F7">
      <w:pPr>
        <w:pStyle w:val="af2"/>
        <w:spacing w:before="0" w:beforeAutospacing="0" w:after="0" w:afterAutospacing="0"/>
        <w:jc w:val="both"/>
        <w:rPr>
          <w:b/>
        </w:rPr>
      </w:pPr>
      <w:r w:rsidRPr="00652062">
        <w:rPr>
          <w:b/>
        </w:rPr>
        <w:t>4.3. Ответственность муниципальных служащих и иных должностных лиц за решения и действия (бездействия), принимаемые (осуществляемые) в ходе предоставления муниципальной услуги</w:t>
      </w:r>
    </w:p>
    <w:p w14:paraId="5B0D9758" w14:textId="77777777" w:rsidR="009453F7" w:rsidRPr="00652062" w:rsidRDefault="009453F7" w:rsidP="009453F7">
      <w:pPr>
        <w:pStyle w:val="af2"/>
        <w:spacing w:before="0" w:beforeAutospacing="0" w:after="0" w:afterAutospacing="0"/>
        <w:ind w:firstLine="708"/>
        <w:jc w:val="both"/>
      </w:pPr>
      <w:r w:rsidRPr="00652062">
        <w:t xml:space="preserve">Специалист ответственный за предоставление муниципальной услуги несет персональную ответственность за: </w:t>
      </w:r>
    </w:p>
    <w:p w14:paraId="3373FAEA" w14:textId="77777777" w:rsidR="009453F7" w:rsidRPr="00652062" w:rsidRDefault="009453F7" w:rsidP="009453F7">
      <w:pPr>
        <w:pStyle w:val="af2"/>
        <w:spacing w:before="0" w:beforeAutospacing="0" w:after="0" w:afterAutospacing="0"/>
        <w:jc w:val="both"/>
      </w:pPr>
      <w:r w:rsidRPr="00652062">
        <w:t>- не соблюдение сроков по предоставлению муниципальной услуги;</w:t>
      </w:r>
    </w:p>
    <w:p w14:paraId="036DA4B9" w14:textId="77777777" w:rsidR="009453F7" w:rsidRPr="00652062" w:rsidRDefault="009453F7" w:rsidP="009453F7">
      <w:pPr>
        <w:pStyle w:val="af2"/>
        <w:tabs>
          <w:tab w:val="left" w:pos="720"/>
        </w:tabs>
        <w:spacing w:before="0" w:beforeAutospacing="0" w:after="0" w:afterAutospacing="0"/>
      </w:pPr>
      <w:r w:rsidRPr="00652062">
        <w:t>- не соблюдение ограничений распространения персональных данных заявителю.</w:t>
      </w:r>
    </w:p>
    <w:p w14:paraId="20550C26" w14:textId="77777777" w:rsidR="009453F7" w:rsidRPr="00652062" w:rsidRDefault="009453F7" w:rsidP="009453F7">
      <w:pPr>
        <w:pStyle w:val="af2"/>
        <w:tabs>
          <w:tab w:val="left" w:pos="720"/>
        </w:tabs>
        <w:spacing w:before="0" w:beforeAutospacing="0" w:after="0" w:afterAutospacing="0"/>
        <w:jc w:val="both"/>
      </w:pPr>
      <w:r w:rsidRPr="00652062">
        <w:tab/>
        <w:t>Муниципальные служащие несут ответственность за решения и действия (бездействие), принимаемые (осуществляемые) в ходе предоставления муниципальной услуги, в соответствии с трудовым законодательством, а также Федеральным законом от 02.03.2007 № 25-ФЗ «О муниципальной службе в Российской Федерации», Законом Удмуртской Республики от 20.03.2008 № 10-РЗ «О муниципальной службе в Удмуртской Республике».</w:t>
      </w:r>
    </w:p>
    <w:p w14:paraId="79BFD775" w14:textId="77777777" w:rsidR="009453F7" w:rsidRPr="00652062" w:rsidRDefault="009453F7" w:rsidP="009453F7">
      <w:pPr>
        <w:pStyle w:val="af2"/>
        <w:tabs>
          <w:tab w:val="left" w:pos="720"/>
        </w:tabs>
        <w:spacing w:before="0" w:beforeAutospacing="0" w:after="0" w:afterAutospacing="0"/>
        <w:jc w:val="both"/>
        <w:rPr>
          <w:b/>
        </w:rPr>
      </w:pPr>
      <w:r w:rsidRPr="00652062">
        <w:rPr>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FB9928C" w14:textId="1205EE1D" w:rsidR="009453F7" w:rsidRPr="00652062" w:rsidRDefault="009453F7" w:rsidP="009453F7">
      <w:pPr>
        <w:pStyle w:val="af2"/>
        <w:tabs>
          <w:tab w:val="left" w:pos="720"/>
        </w:tabs>
        <w:spacing w:before="0" w:beforeAutospacing="0" w:after="0" w:afterAutospacing="0"/>
        <w:jc w:val="both"/>
      </w:pPr>
      <w:r w:rsidRPr="00652062">
        <w:t>4.4.1. Граждане и их объединения, организации имеют право осуществлять контроль за соблюдением и исполнением должностными лицами Администрации положений административного регламента предоставления муниципальной услуги.</w:t>
      </w:r>
    </w:p>
    <w:p w14:paraId="1D37E632" w14:textId="088C7906" w:rsidR="009453F7" w:rsidRPr="00652062" w:rsidRDefault="009453F7" w:rsidP="009453F7">
      <w:pPr>
        <w:pStyle w:val="af2"/>
        <w:tabs>
          <w:tab w:val="left" w:pos="720"/>
        </w:tabs>
        <w:spacing w:before="0" w:beforeAutospacing="0" w:after="0" w:afterAutospacing="0"/>
        <w:jc w:val="both"/>
      </w:pPr>
      <w:r w:rsidRPr="00652062">
        <w:t>4.4.2. О своем намерении осуществить контроль гражданин и объединения граждан, организации обязаны уведомить Администрацию, оказывающую муниципальную услугу.</w:t>
      </w:r>
    </w:p>
    <w:p w14:paraId="0486BDC5" w14:textId="77777777" w:rsidR="009453F7" w:rsidRPr="00652062" w:rsidRDefault="009453F7" w:rsidP="009453F7">
      <w:pPr>
        <w:pStyle w:val="af2"/>
        <w:tabs>
          <w:tab w:val="left" w:pos="720"/>
        </w:tabs>
        <w:spacing w:before="0" w:beforeAutospacing="0" w:after="0" w:afterAutospacing="0"/>
        <w:jc w:val="both"/>
      </w:pPr>
      <w:r w:rsidRPr="00652062">
        <w:t>4.4.3.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либо лицом по нотариальной доверенности.</w:t>
      </w:r>
    </w:p>
    <w:p w14:paraId="402AEB7C" w14:textId="265E355A" w:rsidR="009453F7" w:rsidRPr="00652062" w:rsidRDefault="009453F7" w:rsidP="009453F7">
      <w:pPr>
        <w:pStyle w:val="af2"/>
        <w:tabs>
          <w:tab w:val="left" w:pos="720"/>
        </w:tabs>
        <w:spacing w:before="0" w:beforeAutospacing="0" w:after="0" w:afterAutospacing="0"/>
        <w:jc w:val="both"/>
      </w:pPr>
      <w:r w:rsidRPr="00652062">
        <w:t>4.4.4. Администрация, осуществляющая муниципальную услугу после получения уведомления письменно сообщает о дне и времени проведения контроля.</w:t>
      </w:r>
    </w:p>
    <w:p w14:paraId="4998C15F" w14:textId="77777777" w:rsidR="009453F7" w:rsidRPr="00652062" w:rsidRDefault="009453F7" w:rsidP="009453F7">
      <w:pPr>
        <w:pStyle w:val="af2"/>
        <w:tabs>
          <w:tab w:val="left" w:pos="720"/>
        </w:tabs>
        <w:spacing w:before="0" w:beforeAutospacing="0" w:after="0" w:afterAutospacing="0"/>
        <w:jc w:val="both"/>
      </w:pPr>
      <w:r w:rsidRPr="00652062">
        <w:t>4.4.5. Контроль за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приемный день.</w:t>
      </w:r>
    </w:p>
    <w:p w14:paraId="043F44BD" w14:textId="5F87CC13" w:rsidR="009453F7" w:rsidRPr="00652062" w:rsidRDefault="009453F7" w:rsidP="009453F7">
      <w:pPr>
        <w:pStyle w:val="af2"/>
        <w:tabs>
          <w:tab w:val="left" w:pos="720"/>
        </w:tabs>
        <w:spacing w:before="0" w:beforeAutospacing="0" w:after="0" w:afterAutospacing="0"/>
        <w:jc w:val="both"/>
      </w:pPr>
      <w:r w:rsidRPr="00652062">
        <w:tab/>
        <w:t>Проверка производится заместител</w:t>
      </w:r>
      <w:r w:rsidR="00BC009A" w:rsidRPr="00652062">
        <w:t>ем</w:t>
      </w:r>
      <w:r w:rsidRPr="00652062">
        <w:t xml:space="preserve"> главы Администрации </w:t>
      </w:r>
      <w:r w:rsidR="00BC009A" w:rsidRPr="00652062">
        <w:t>по строительству</w:t>
      </w:r>
      <w:r w:rsidRPr="00652062">
        <w:t>, непосредственно курирующего деятельность органа, ответственного за предоставление муниципальной услуги.</w:t>
      </w:r>
    </w:p>
    <w:p w14:paraId="0A3CB75E" w14:textId="3F2B6F58" w:rsidR="009453F7" w:rsidRPr="00652062" w:rsidRDefault="009453F7" w:rsidP="009453F7">
      <w:pPr>
        <w:pStyle w:val="af2"/>
        <w:tabs>
          <w:tab w:val="left" w:pos="720"/>
        </w:tabs>
        <w:spacing w:before="0" w:beforeAutospacing="0" w:after="0" w:afterAutospacing="0"/>
        <w:jc w:val="both"/>
      </w:pPr>
      <w:r w:rsidRPr="00652062">
        <w:t>4.4.6. Результаты контроля оформляются в виде акта, который направляется в адрес Администрации, оказывающей муниципальную услугу.</w:t>
      </w:r>
    </w:p>
    <w:p w14:paraId="5653472C" w14:textId="77777777" w:rsidR="009453F7" w:rsidRPr="00652062" w:rsidRDefault="009453F7" w:rsidP="009453F7">
      <w:pPr>
        <w:ind w:firstLine="540"/>
        <w:jc w:val="both"/>
        <w:rPr>
          <w:highlight w:val="yellow"/>
        </w:rPr>
      </w:pPr>
    </w:p>
    <w:p w14:paraId="642E8B3F" w14:textId="77777777" w:rsidR="003E1F02" w:rsidRPr="003E1F02" w:rsidRDefault="003E1F02" w:rsidP="003E1F02">
      <w:pPr>
        <w:tabs>
          <w:tab w:val="left" w:pos="993"/>
        </w:tabs>
        <w:overflowPunct w:val="0"/>
        <w:autoSpaceDE w:val="0"/>
        <w:autoSpaceDN w:val="0"/>
        <w:adjustRightInd w:val="0"/>
        <w:ind w:firstLine="709"/>
        <w:jc w:val="center"/>
        <w:textAlignment w:val="baseline"/>
        <w:rPr>
          <w:sz w:val="26"/>
          <w:szCs w:val="26"/>
        </w:rPr>
      </w:pPr>
      <w:r w:rsidRPr="003E1F02">
        <w:rPr>
          <w:b/>
          <w:sz w:val="26"/>
          <w:szCs w:val="26"/>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w:t>
      </w:r>
      <w:r w:rsidRPr="003E1F02">
        <w:rPr>
          <w:b/>
          <w:sz w:val="26"/>
          <w:szCs w:val="26"/>
        </w:rPr>
        <w:lastRenderedPageBreak/>
        <w:t>муниципальных услуг», а также их должностных лиц, государственных или муниципальных служащих, работников</w:t>
      </w:r>
    </w:p>
    <w:p w14:paraId="68A0E54C"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7F8986A6" w14:textId="58ED0884"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bookmarkStart w:id="2" w:name="_Hlk163299497"/>
      <w:r w:rsidRPr="003E1F02">
        <w:rPr>
          <w:sz w:val="26"/>
          <w:szCs w:val="26"/>
        </w:rPr>
        <w:t xml:space="preserve">Заявитель </w:t>
      </w:r>
      <w:r w:rsidR="00F31038" w:rsidRPr="00F31038">
        <w:rPr>
          <w:sz w:val="26"/>
          <w:szCs w:val="26"/>
        </w:rPr>
        <w:t xml:space="preserve">обращается с жалобой </w:t>
      </w:r>
      <w:r w:rsidRPr="003E1F02">
        <w:rPr>
          <w:sz w:val="26"/>
          <w:szCs w:val="26"/>
        </w:rPr>
        <w:t>в том числе в следующих случаях:</w:t>
      </w:r>
    </w:p>
    <w:bookmarkEnd w:id="2"/>
    <w:p w14:paraId="59FF79AD"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14:paraId="38EBC6ED"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483B4D36"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260DE5AA"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7E306473"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218A8ABD"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5AF92AFB"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sidRPr="003E1F02">
        <w:rPr>
          <w:sz w:val="26"/>
          <w:szCs w:val="26"/>
        </w:rPr>
        <w:lastRenderedPageBreak/>
        <w:t>услуг в полном объеме в порядке, определенном частью 1.3 статьи 16 Федерального закона от 27.07.2010 года № 210- ФЗ;</w:t>
      </w:r>
    </w:p>
    <w:p w14:paraId="23F2D379"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8) нарушение срока или порядка выдачи документов по результатам предоставления муниципальной услуги;</w:t>
      </w:r>
    </w:p>
    <w:p w14:paraId="35A79F33"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A9343FC"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EA4204A"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977BFEC"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5.3. Жалоба подается в письменной форме на бумажном носителе, в электронной форме:</w:t>
      </w:r>
    </w:p>
    <w:p w14:paraId="020AC97C"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 xml:space="preserve">1) Заместителю </w:t>
      </w:r>
      <w:bookmarkStart w:id="3" w:name="_Hlk131165110"/>
      <w:r w:rsidRPr="003E1F02">
        <w:rPr>
          <w:sz w:val="26"/>
          <w:szCs w:val="26"/>
        </w:rPr>
        <w:t>главы Администрации по вопросам строительства, ЖКХ и имущественных отношений</w:t>
      </w:r>
      <w:bookmarkEnd w:id="3"/>
      <w:r w:rsidRPr="003E1F02">
        <w:rPr>
          <w:sz w:val="26"/>
          <w:szCs w:val="26"/>
        </w:rPr>
        <w:t xml:space="preserve"> </w:t>
      </w:r>
      <w:bookmarkStart w:id="4" w:name="_Hlk131165131"/>
      <w:r w:rsidRPr="003E1F02">
        <w:rPr>
          <w:sz w:val="26"/>
          <w:szCs w:val="26"/>
        </w:rPr>
        <w:t>Администрации муниципального образования «Муниципальный округ Красногорский район Удмуртской Республики»</w:t>
      </w:r>
      <w:bookmarkEnd w:id="4"/>
      <w:r w:rsidRPr="003E1F02">
        <w:rPr>
          <w:sz w:val="26"/>
          <w:szCs w:val="26"/>
        </w:rPr>
        <w:t xml:space="preserve"> - на решение (действие, бездействие) </w:t>
      </w:r>
      <w:bookmarkStart w:id="5" w:name="_Hlk131163350"/>
      <w:r w:rsidRPr="003E1F02">
        <w:rPr>
          <w:sz w:val="26"/>
          <w:szCs w:val="26"/>
        </w:rPr>
        <w:t>должностного лица, муниципального служащего;</w:t>
      </w:r>
    </w:p>
    <w:bookmarkEnd w:id="5"/>
    <w:p w14:paraId="72E03A30"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1F2540B9"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 xml:space="preserve">3) Руководителю АУ «Многофункциональный центр Удмуртской Республики» - </w:t>
      </w:r>
      <w:bookmarkStart w:id="6" w:name="_Hlk139877637"/>
      <w:r w:rsidRPr="003E1F02">
        <w:rPr>
          <w:sz w:val="26"/>
          <w:szCs w:val="26"/>
        </w:rPr>
        <w:t>на решение (действие, бездействие) должностного лица, специалиста МФЦ;</w:t>
      </w:r>
    </w:p>
    <w:bookmarkEnd w:id="6"/>
    <w:p w14:paraId="7330B85E"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4) Министерство цифрового развития Удмуртской Республики - на решение (действие, бездействие) МФЦ, должностных лиц и специалистов МФЦ.</w:t>
      </w:r>
    </w:p>
    <w:p w14:paraId="798BBC9F" w14:textId="77777777" w:rsidR="000F7C9D" w:rsidRDefault="000F7C9D" w:rsidP="003E1F02">
      <w:pPr>
        <w:tabs>
          <w:tab w:val="left" w:pos="993"/>
        </w:tabs>
        <w:overflowPunct w:val="0"/>
        <w:autoSpaceDE w:val="0"/>
        <w:autoSpaceDN w:val="0"/>
        <w:adjustRightInd w:val="0"/>
        <w:ind w:firstLine="709"/>
        <w:jc w:val="both"/>
        <w:textAlignment w:val="baseline"/>
        <w:rPr>
          <w:sz w:val="26"/>
          <w:szCs w:val="26"/>
        </w:rPr>
      </w:pPr>
      <w:r w:rsidRPr="000F7C9D">
        <w:rPr>
          <w:sz w:val="26"/>
          <w:szCs w:val="26"/>
        </w:rPr>
        <w:lastRenderedPageBreak/>
        <w:t>Жалоба по выбору заявителя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Жалоба на решения и действия (бездействие) многофункционального центра, работника многофункционального центра по выбору заявителя направляется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w:t>
      </w:r>
    </w:p>
    <w:p w14:paraId="2B02DC5F" w14:textId="3E5FBABD"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5.4. Жалоба должна содержать:</w:t>
      </w:r>
    </w:p>
    <w:p w14:paraId="27CCF265"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7C7BC3E9"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317BCD4"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3) сведения об обжалуемых решениях и действиях (бездействии</w:t>
      </w:r>
      <w:bookmarkStart w:id="7" w:name="_Hlk131165759"/>
      <w:r w:rsidRPr="003E1F02">
        <w:rPr>
          <w:sz w:val="26"/>
          <w:szCs w:val="26"/>
        </w:rPr>
        <w:t>) Администрации района, структурного подразделения Администрации района, должностного лица, муниципального служащего</w:t>
      </w:r>
      <w:bookmarkEnd w:id="7"/>
      <w:r w:rsidRPr="003E1F02">
        <w:rPr>
          <w:sz w:val="26"/>
          <w:szCs w:val="26"/>
        </w:rPr>
        <w:t>, специалиста МФЦ;</w:t>
      </w:r>
    </w:p>
    <w:p w14:paraId="30B3DC2C"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14:paraId="7F123E93"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9F78F40"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5.6. По результатам рассмотрения жалобы принимается одно из следующих решений:</w:t>
      </w:r>
    </w:p>
    <w:p w14:paraId="293F8236"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0473241E"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2) в удовлетворении жалобы отказывается.</w:t>
      </w:r>
    </w:p>
    <w:p w14:paraId="503D45D9"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9AD8373"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098C903" w14:textId="77777777" w:rsidR="003E1F02" w:rsidRPr="003E1F02" w:rsidRDefault="003E1F02" w:rsidP="003E1F02">
      <w:pPr>
        <w:tabs>
          <w:tab w:val="left" w:pos="993"/>
        </w:tabs>
        <w:overflowPunct w:val="0"/>
        <w:autoSpaceDE w:val="0"/>
        <w:autoSpaceDN w:val="0"/>
        <w:adjustRightInd w:val="0"/>
        <w:ind w:firstLine="709"/>
        <w:jc w:val="both"/>
        <w:textAlignment w:val="baseline"/>
        <w:rPr>
          <w:sz w:val="26"/>
          <w:szCs w:val="26"/>
        </w:rPr>
      </w:pPr>
      <w:r w:rsidRPr="003E1F02">
        <w:rPr>
          <w:sz w:val="26"/>
          <w:szCs w:val="26"/>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C51BD46" w14:textId="30646A0F" w:rsidR="009453F7" w:rsidRPr="00652062" w:rsidRDefault="003E1F02" w:rsidP="003E1F02">
      <w:pPr>
        <w:ind w:firstLine="709"/>
        <w:jc w:val="both"/>
      </w:pPr>
      <w:r w:rsidRPr="003E1F02">
        <w:rPr>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p w14:paraId="76D714CC" w14:textId="77777777" w:rsidR="00775868" w:rsidRPr="00652062" w:rsidRDefault="00775868" w:rsidP="00775868">
      <w:pPr>
        <w:autoSpaceDE w:val="0"/>
        <w:autoSpaceDN w:val="0"/>
        <w:adjustRightInd w:val="0"/>
        <w:jc w:val="right"/>
        <w:outlineLvl w:val="0"/>
        <w:rPr>
          <w:rFonts w:eastAsiaTheme="minorHAnsi"/>
          <w:bCs/>
          <w:highlight w:val="yellow"/>
          <w:lang w:eastAsia="en-US"/>
        </w:rPr>
      </w:pPr>
    </w:p>
    <w:p w14:paraId="3445C54E" w14:textId="77777777" w:rsidR="00DB1D25" w:rsidRPr="00652062" w:rsidRDefault="00DB1D25">
      <w:pPr>
        <w:spacing w:after="200" w:line="276" w:lineRule="auto"/>
        <w:rPr>
          <w:rFonts w:eastAsiaTheme="minorHAnsi"/>
          <w:bCs/>
          <w:lang w:eastAsia="en-US"/>
        </w:rPr>
      </w:pPr>
      <w:r w:rsidRPr="00652062">
        <w:rPr>
          <w:rFonts w:eastAsiaTheme="minorHAnsi"/>
          <w:bCs/>
          <w:lang w:eastAsia="en-US"/>
        </w:rPr>
        <w:br w:type="page"/>
      </w:r>
    </w:p>
    <w:p w14:paraId="73AF0A17" w14:textId="77777777" w:rsidR="00775868" w:rsidRPr="00652062" w:rsidRDefault="00775868" w:rsidP="00005005">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№1</w:t>
      </w:r>
    </w:p>
    <w:p w14:paraId="1D22FC82" w14:textId="79AC7795" w:rsidR="00775868" w:rsidRPr="00652062" w:rsidRDefault="00775868" w:rsidP="00AC3171">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007E7FBC" w:rsidRPr="00652062">
        <w:t xml:space="preserve">по предоставлению муниципальной услуги </w:t>
      </w:r>
      <w:r w:rsidR="007E7FBC"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1792" behindDoc="0" locked="0" layoutInCell="1" allowOverlap="1" wp14:anchorId="063C621E" wp14:editId="558CC568">
                <wp:simplePos x="0" y="0"/>
                <wp:positionH relativeFrom="column">
                  <wp:posOffset>170179</wp:posOffset>
                </wp:positionH>
                <wp:positionV relativeFrom="paragraph">
                  <wp:posOffset>36830</wp:posOffset>
                </wp:positionV>
                <wp:extent cx="0" cy="635"/>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65FE1" id="Прямая со стрелкой 7" o:spid="_x0000_s1026" type="#_x0000_t32" style="position:absolute;margin-left:13.4pt;margin-top:2.9pt;width:0;height:.0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007E7FBC" w:rsidRPr="00652062">
        <w:t>»</w:t>
      </w:r>
    </w:p>
    <w:p w14:paraId="623DCD48" w14:textId="77777777" w:rsidR="00775868" w:rsidRPr="00652062" w:rsidRDefault="00775868" w:rsidP="00775868">
      <w:pPr>
        <w:autoSpaceDE w:val="0"/>
        <w:autoSpaceDN w:val="0"/>
        <w:adjustRightInd w:val="0"/>
        <w:jc w:val="right"/>
        <w:rPr>
          <w:rFonts w:eastAsiaTheme="minorHAnsi"/>
          <w:bCs/>
          <w:highlight w:val="yellow"/>
          <w:lang w:eastAsia="en-US"/>
        </w:rPr>
      </w:pPr>
    </w:p>
    <w:p w14:paraId="77F93CFD" w14:textId="77777777" w:rsidR="00775868" w:rsidRPr="00652062" w:rsidRDefault="00775868" w:rsidP="00775868">
      <w:pPr>
        <w:autoSpaceDE w:val="0"/>
        <w:autoSpaceDN w:val="0"/>
        <w:adjustRightInd w:val="0"/>
        <w:jc w:val="both"/>
        <w:rPr>
          <w:rFonts w:eastAsiaTheme="minorHAnsi"/>
          <w:bCs/>
          <w:highlight w:val="yellow"/>
          <w:lang w:eastAsia="en-US"/>
        </w:rPr>
      </w:pPr>
    </w:p>
    <w:p w14:paraId="2FA59D16"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В Администрацию муниципального образования</w:t>
      </w:r>
    </w:p>
    <w:p w14:paraId="7F883379" w14:textId="7FB1A8BB" w:rsidR="00775868" w:rsidRPr="00652062" w:rsidRDefault="009D088A"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«Муниципальный округ Красногорский район Удмуртской республики»</w:t>
      </w:r>
    </w:p>
    <w:p w14:paraId="272BAB09"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от _____________________________________</w:t>
      </w:r>
    </w:p>
    <w:p w14:paraId="514D3855" w14:textId="77777777" w:rsidR="00775868" w:rsidRPr="00652062" w:rsidRDefault="00775868" w:rsidP="00F2584B">
      <w:pPr>
        <w:pStyle w:val="1"/>
        <w:keepNext w:val="0"/>
        <w:autoSpaceDE w:val="0"/>
        <w:autoSpaceDN w:val="0"/>
        <w:adjustRightInd w:val="0"/>
        <w:ind w:left="5103"/>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w:t>
      </w:r>
      <w:r w:rsidR="00F2584B" w:rsidRPr="00652062">
        <w:rPr>
          <w:rFonts w:eastAsiaTheme="minorHAnsi"/>
          <w:b/>
          <w:bCs/>
          <w:vertAlign w:val="superscript"/>
          <w:lang w:eastAsia="en-US"/>
        </w:rPr>
        <w:t xml:space="preserve"> </w:t>
      </w:r>
      <w:r w:rsidRPr="00652062">
        <w:rPr>
          <w:rFonts w:eastAsiaTheme="minorHAnsi"/>
          <w:b/>
          <w:bCs/>
          <w:vertAlign w:val="superscript"/>
          <w:lang w:eastAsia="en-US"/>
        </w:rPr>
        <w:t>фамилия, имя, отчество физического</w:t>
      </w:r>
      <w:r w:rsidR="00F2584B" w:rsidRPr="00652062">
        <w:rPr>
          <w:rFonts w:eastAsiaTheme="minorHAnsi"/>
          <w:b/>
          <w:bCs/>
          <w:vertAlign w:val="superscript"/>
          <w:lang w:eastAsia="en-US"/>
        </w:rPr>
        <w:t xml:space="preserve"> </w:t>
      </w:r>
      <w:r w:rsidRPr="00652062">
        <w:rPr>
          <w:rFonts w:eastAsiaTheme="minorHAnsi"/>
          <w:b/>
          <w:bCs/>
          <w:vertAlign w:val="superscript"/>
          <w:lang w:eastAsia="en-US"/>
        </w:rPr>
        <w:t>лица)</w:t>
      </w:r>
    </w:p>
    <w:p w14:paraId="1A76FA56"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_____________________________________</w:t>
      </w:r>
    </w:p>
    <w:p w14:paraId="616E6678" w14:textId="77777777" w:rsidR="00775868" w:rsidRPr="00652062" w:rsidRDefault="00775868" w:rsidP="00F2584B">
      <w:pPr>
        <w:pStyle w:val="1"/>
        <w:keepNext w:val="0"/>
        <w:autoSpaceDE w:val="0"/>
        <w:autoSpaceDN w:val="0"/>
        <w:adjustRightInd w:val="0"/>
        <w:ind w:left="5103"/>
        <w:rPr>
          <w:rFonts w:eastAsiaTheme="minorHAnsi"/>
          <w:b/>
          <w:bCs/>
          <w:vertAlign w:val="superscript"/>
          <w:lang w:eastAsia="en-US"/>
        </w:rPr>
      </w:pPr>
      <w:r w:rsidRPr="00652062">
        <w:rPr>
          <w:rFonts w:eastAsiaTheme="minorHAnsi"/>
          <w:b/>
          <w:bCs/>
          <w:vertAlign w:val="superscript"/>
          <w:lang w:eastAsia="en-US"/>
        </w:rPr>
        <w:t>(адрес местонахождения/жительства)</w:t>
      </w:r>
    </w:p>
    <w:p w14:paraId="635DF065"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телефон __________, факс ____________</w:t>
      </w:r>
    </w:p>
    <w:p w14:paraId="25DC34A0" w14:textId="77777777" w:rsidR="00775868" w:rsidRPr="00652062" w:rsidRDefault="00775868" w:rsidP="00F2584B">
      <w:pPr>
        <w:pStyle w:val="1"/>
        <w:keepNext w:val="0"/>
        <w:autoSpaceDE w:val="0"/>
        <w:autoSpaceDN w:val="0"/>
        <w:adjustRightInd w:val="0"/>
        <w:ind w:left="5103"/>
        <w:jc w:val="both"/>
        <w:rPr>
          <w:rFonts w:eastAsiaTheme="minorHAnsi"/>
          <w:b/>
          <w:bCs/>
          <w:lang w:eastAsia="en-US"/>
        </w:rPr>
      </w:pPr>
      <w:r w:rsidRPr="00652062">
        <w:rPr>
          <w:rFonts w:eastAsiaTheme="minorHAnsi"/>
          <w:b/>
          <w:bCs/>
          <w:lang w:eastAsia="en-US"/>
        </w:rPr>
        <w:t>эл. почта: __________________________</w:t>
      </w:r>
    </w:p>
    <w:p w14:paraId="0BDBA11D"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03C097DA" w14:textId="77777777"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ЗАЯВЛЕНИЕ</w:t>
      </w:r>
    </w:p>
    <w:p w14:paraId="0E8E3029" w14:textId="5BF052EF" w:rsidR="00775868" w:rsidRPr="00652062" w:rsidRDefault="00775868" w:rsidP="008B35D2">
      <w:pPr>
        <w:pStyle w:val="1"/>
        <w:keepNext w:val="0"/>
        <w:autoSpaceDE w:val="0"/>
        <w:autoSpaceDN w:val="0"/>
        <w:adjustRightInd w:val="0"/>
        <w:rPr>
          <w:b/>
        </w:rPr>
      </w:pPr>
      <w:r w:rsidRPr="00652062">
        <w:rPr>
          <w:rFonts w:eastAsiaTheme="minorHAnsi"/>
          <w:b/>
          <w:bCs/>
          <w:lang w:eastAsia="en-US"/>
        </w:rPr>
        <w:t xml:space="preserve">о </w:t>
      </w:r>
      <w:r w:rsidR="00C930BA" w:rsidRPr="00652062">
        <w:rPr>
          <w:b/>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rPr>
          <w:b/>
        </w:rPr>
        <w:t>2</w:t>
      </w:r>
      <w:r w:rsidR="00C930BA" w:rsidRPr="00652062">
        <w:rPr>
          <w:b/>
        </w:rPr>
        <w:t>5 кг), подъемов привязных аэростатов над населенными пунктами</w:t>
      </w:r>
      <w:r w:rsidR="00B746CC">
        <w:rPr>
          <w:b/>
        </w:rPr>
        <w:t>,</w:t>
      </w:r>
      <w:r w:rsidR="00C930BA" w:rsidRPr="00652062">
        <w:rPr>
          <w:b/>
        </w:rPr>
        <w:t xml:space="preserve"> а также посадки (взлета) на расположенные в границах населенных пунктов площадки</w:t>
      </w:r>
      <w:r w:rsidR="00C930BA" w:rsidRPr="00652062">
        <w:rPr>
          <w:b/>
          <w:noProof/>
        </w:rPr>
        <mc:AlternateContent>
          <mc:Choice Requires="wps">
            <w:drawing>
              <wp:anchor distT="0" distB="0" distL="114299" distR="114299" simplePos="0" relativeHeight="251665408" behindDoc="0" locked="0" layoutInCell="1" allowOverlap="1" wp14:anchorId="3D85E1B8" wp14:editId="5431355F">
                <wp:simplePos x="0" y="0"/>
                <wp:positionH relativeFrom="column">
                  <wp:posOffset>170179</wp:posOffset>
                </wp:positionH>
                <wp:positionV relativeFrom="paragraph">
                  <wp:posOffset>36830</wp:posOffset>
                </wp:positionV>
                <wp:extent cx="0" cy="635"/>
                <wp:effectExtent l="0" t="0" r="0" b="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D4BFD" id="Прямая со стрелкой 34" o:spid="_x0000_s1026" type="#_x0000_t32" style="position:absolute;margin-left:13.4pt;margin-top:2.9pt;width:0;height:.0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C930BA" w:rsidRPr="00652062">
        <w:rPr>
          <w:b/>
        </w:rPr>
        <w:t>, сведения о которых не опубликованы в документах аэронавигационной информации</w:t>
      </w:r>
    </w:p>
    <w:p w14:paraId="7FDA3D94" w14:textId="77777777" w:rsidR="008B35D2" w:rsidRPr="00652062" w:rsidRDefault="008B35D2" w:rsidP="008B35D2">
      <w:pPr>
        <w:rPr>
          <w:rFonts w:eastAsiaTheme="minorHAnsi"/>
          <w:b/>
        </w:rPr>
      </w:pPr>
    </w:p>
    <w:p w14:paraId="727948CE" w14:textId="009705E1" w:rsidR="008C7479" w:rsidRPr="00652062" w:rsidRDefault="00775868" w:rsidP="008C7479">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Прошу выдать разрешение на выполнение над территорией муниципального</w:t>
      </w:r>
      <w:r w:rsidR="008C7479" w:rsidRPr="00652062">
        <w:rPr>
          <w:rFonts w:eastAsiaTheme="minorHAnsi"/>
          <w:b/>
          <w:bCs/>
          <w:lang w:eastAsia="en-US"/>
        </w:rPr>
        <w:t xml:space="preserve"> </w:t>
      </w:r>
      <w:r w:rsidRPr="00652062">
        <w:rPr>
          <w:rFonts w:eastAsiaTheme="minorHAnsi"/>
          <w:b/>
          <w:bCs/>
          <w:lang w:eastAsia="en-US"/>
        </w:rPr>
        <w:t xml:space="preserve">образования </w:t>
      </w:r>
      <w:r w:rsidR="009D088A" w:rsidRPr="00652062">
        <w:rPr>
          <w:rFonts w:eastAsiaTheme="minorHAnsi"/>
          <w:b/>
          <w:bCs/>
          <w:lang w:eastAsia="en-US"/>
        </w:rPr>
        <w:t xml:space="preserve">«Муниципальный округ Красногорский район Удмуртской </w:t>
      </w:r>
      <w:r w:rsidR="00585635"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31EAF25C" w14:textId="77777777" w:rsidR="00775868" w:rsidRPr="00652062" w:rsidRDefault="00775868" w:rsidP="008C7479">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w:t>
      </w:r>
      <w:r w:rsidR="008C7479" w:rsidRPr="00652062">
        <w:rPr>
          <w:rFonts w:eastAsiaTheme="minorHAnsi"/>
          <w:b/>
          <w:bCs/>
          <w:lang w:eastAsia="en-US"/>
        </w:rPr>
        <w:t>__________________________</w:t>
      </w:r>
      <w:r w:rsidRPr="00652062">
        <w:rPr>
          <w:rFonts w:eastAsiaTheme="minorHAnsi"/>
          <w:b/>
          <w:bCs/>
          <w:lang w:eastAsia="en-US"/>
        </w:rPr>
        <w:t>____________________</w:t>
      </w:r>
    </w:p>
    <w:p w14:paraId="1D608013"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(авиационных работ, парашютных прыжков,</w:t>
      </w:r>
      <w:r w:rsidR="008C7479" w:rsidRPr="00652062">
        <w:rPr>
          <w:rFonts w:eastAsiaTheme="minorHAnsi"/>
          <w:b/>
          <w:bCs/>
          <w:vertAlign w:val="superscript"/>
          <w:lang w:eastAsia="en-US"/>
        </w:rPr>
        <w:t xml:space="preserve"> подъема привязных аэростатов, демонстрационных полетов, полетов </w:t>
      </w:r>
    </w:p>
    <w:p w14:paraId="1A1E2BC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128220BA" w14:textId="729FC936"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p>
    <w:p w14:paraId="252E3239" w14:textId="3623B73B" w:rsidR="008C747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 целью:</w:t>
      </w:r>
    </w:p>
    <w:p w14:paraId="78498673" w14:textId="77777777" w:rsidR="00775868" w:rsidRPr="00652062" w:rsidRDefault="008C7479"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w:t>
      </w:r>
      <w:r w:rsidR="00775868" w:rsidRPr="00652062">
        <w:rPr>
          <w:rFonts w:eastAsiaTheme="minorHAnsi"/>
          <w:b/>
          <w:bCs/>
          <w:lang w:eastAsia="en-US"/>
        </w:rPr>
        <w:t>__________________________________________________________________</w:t>
      </w:r>
    </w:p>
    <w:p w14:paraId="37B7F080"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цель выполнения авиационных работ, парашютных прыжков,</w:t>
      </w:r>
      <w:r w:rsidR="008C7479" w:rsidRPr="00652062">
        <w:rPr>
          <w:rFonts w:eastAsiaTheme="minorHAnsi"/>
          <w:b/>
          <w:bCs/>
          <w:vertAlign w:val="superscript"/>
          <w:lang w:eastAsia="en-US"/>
        </w:rPr>
        <w:t xml:space="preserve"> подъема привязного аэростата,</w:t>
      </w:r>
    </w:p>
    <w:p w14:paraId="269228C1"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0324E2D" w14:textId="020DCAF9"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p>
    <w:p w14:paraId="34EDFAED" w14:textId="77777777" w:rsidR="008C747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на воздушном судне:</w:t>
      </w:r>
    </w:p>
    <w:p w14:paraId="28C02320"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w:t>
      </w:r>
      <w:r w:rsidR="008C7479" w:rsidRPr="00652062">
        <w:rPr>
          <w:rFonts w:eastAsiaTheme="minorHAnsi"/>
          <w:b/>
          <w:bCs/>
          <w:lang w:eastAsia="en-US"/>
        </w:rPr>
        <w:t>_________________</w:t>
      </w:r>
      <w:r w:rsidRPr="00652062">
        <w:rPr>
          <w:rFonts w:eastAsiaTheme="minorHAnsi"/>
          <w:b/>
          <w:bCs/>
          <w:lang w:eastAsia="en-US"/>
        </w:rPr>
        <w:t>_____________</w:t>
      </w:r>
    </w:p>
    <w:p w14:paraId="6E1051F9"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количество и тип воздушных судов,</w:t>
      </w:r>
      <w:r w:rsidR="008C7479" w:rsidRPr="00652062">
        <w:rPr>
          <w:rFonts w:eastAsiaTheme="minorHAnsi"/>
          <w:b/>
          <w:bCs/>
          <w:vertAlign w:val="superscript"/>
          <w:lang w:eastAsia="en-US"/>
        </w:rPr>
        <w:t xml:space="preserve"> государственный регистрационный (опознавательный)</w:t>
      </w:r>
    </w:p>
    <w:p w14:paraId="0325A503"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w:t>
      </w:r>
      <w:r w:rsidR="008C7479" w:rsidRPr="00652062">
        <w:rPr>
          <w:rFonts w:eastAsiaTheme="minorHAnsi"/>
          <w:b/>
          <w:bCs/>
          <w:lang w:eastAsia="en-US"/>
        </w:rPr>
        <w:t>__</w:t>
      </w:r>
      <w:r w:rsidRPr="00652062">
        <w:rPr>
          <w:rFonts w:eastAsiaTheme="minorHAnsi"/>
          <w:b/>
          <w:bCs/>
          <w:lang w:eastAsia="en-US"/>
        </w:rPr>
        <w:t>___________________________________________________________________,</w:t>
      </w:r>
    </w:p>
    <w:p w14:paraId="563818C3" w14:textId="77777777" w:rsidR="00775868" w:rsidRPr="00652062" w:rsidRDefault="00775868" w:rsidP="008C747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знак воздушного судна</w:t>
      </w:r>
      <w:r w:rsidR="008C7479" w:rsidRPr="00652062">
        <w:rPr>
          <w:rFonts w:eastAsiaTheme="minorHAnsi"/>
          <w:b/>
          <w:bCs/>
          <w:vertAlign w:val="superscript"/>
          <w:lang w:eastAsia="en-US"/>
        </w:rPr>
        <w:t xml:space="preserve"> </w:t>
      </w:r>
      <w:r w:rsidRPr="00652062">
        <w:rPr>
          <w:rFonts w:eastAsiaTheme="minorHAnsi"/>
          <w:b/>
          <w:bCs/>
          <w:vertAlign w:val="superscript"/>
          <w:lang w:eastAsia="en-US"/>
        </w:rPr>
        <w:t>(если известно заранее))</w:t>
      </w:r>
    </w:p>
    <w:p w14:paraId="411AE548"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место использования воздушного пространства:</w:t>
      </w:r>
    </w:p>
    <w:p w14:paraId="3FDACFF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lastRenderedPageBreak/>
        <w:t>________________________________________________________________________</w:t>
      </w:r>
    </w:p>
    <w:p w14:paraId="486974F9"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(район проведения авиационных работ, демонстрационных полетов, посадочные</w:t>
      </w:r>
      <w:r w:rsidR="00D54AB4" w:rsidRPr="00652062">
        <w:rPr>
          <w:rFonts w:eastAsiaTheme="minorHAnsi"/>
          <w:b/>
          <w:bCs/>
          <w:vertAlign w:val="superscript"/>
          <w:lang w:eastAsia="en-US"/>
        </w:rPr>
        <w:t xml:space="preserve"> </w:t>
      </w:r>
      <w:r w:rsidRPr="00652062">
        <w:rPr>
          <w:rFonts w:eastAsiaTheme="minorHAnsi"/>
          <w:b/>
          <w:bCs/>
          <w:vertAlign w:val="superscript"/>
          <w:lang w:eastAsia="en-US"/>
        </w:rPr>
        <w:t>площадки, площадки</w:t>
      </w:r>
    </w:p>
    <w:p w14:paraId="10B9556B"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310E9EFF"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приземления парашютистов, место подъема привязного аэростата, планируемые</w:t>
      </w:r>
      <w:r w:rsidR="00D54AB4" w:rsidRPr="00652062">
        <w:rPr>
          <w:rFonts w:eastAsiaTheme="minorHAnsi"/>
          <w:b/>
          <w:bCs/>
          <w:vertAlign w:val="superscript"/>
          <w:lang w:eastAsia="en-US"/>
        </w:rPr>
        <w:t xml:space="preserve"> </w:t>
      </w:r>
      <w:r w:rsidRPr="00652062">
        <w:rPr>
          <w:rFonts w:eastAsiaTheme="minorHAnsi"/>
          <w:b/>
          <w:bCs/>
          <w:vertAlign w:val="superscript"/>
          <w:lang w:eastAsia="en-US"/>
        </w:rPr>
        <w:t>к использованию)</w:t>
      </w:r>
    </w:p>
    <w:p w14:paraId="18F66E29"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p>
    <w:p w14:paraId="40ECE659"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Срок использования воздушного пространства:</w:t>
      </w:r>
    </w:p>
    <w:p w14:paraId="5B4DBACC"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дата начала использования: </w:t>
      </w:r>
      <w:r w:rsidR="00D54AB4" w:rsidRPr="00652062">
        <w:rPr>
          <w:rFonts w:eastAsiaTheme="minorHAnsi"/>
          <w:b/>
          <w:bCs/>
          <w:lang w:eastAsia="en-US"/>
        </w:rPr>
        <w:t>«___» __________ 20__ г.</w:t>
      </w:r>
      <w:r w:rsidRPr="00652062">
        <w:rPr>
          <w:rFonts w:eastAsiaTheme="minorHAnsi"/>
          <w:b/>
          <w:bCs/>
          <w:lang w:eastAsia="en-US"/>
        </w:rPr>
        <w:t>,</w:t>
      </w:r>
    </w:p>
    <w:p w14:paraId="5004157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дата окончания использования: </w:t>
      </w:r>
      <w:r w:rsidR="00D54AB4" w:rsidRPr="00652062">
        <w:rPr>
          <w:rFonts w:eastAsiaTheme="minorHAnsi"/>
          <w:b/>
          <w:bCs/>
          <w:lang w:eastAsia="en-US"/>
        </w:rPr>
        <w:t xml:space="preserve">«___» </w:t>
      </w:r>
      <w:r w:rsidRPr="00652062">
        <w:rPr>
          <w:rFonts w:eastAsiaTheme="minorHAnsi"/>
          <w:b/>
          <w:bCs/>
          <w:lang w:eastAsia="en-US"/>
        </w:rPr>
        <w:t>_</w:t>
      </w:r>
      <w:r w:rsidR="00D54AB4" w:rsidRPr="00652062">
        <w:rPr>
          <w:rFonts w:eastAsiaTheme="minorHAnsi"/>
          <w:b/>
          <w:bCs/>
          <w:lang w:eastAsia="en-US"/>
        </w:rPr>
        <w:t>___</w:t>
      </w:r>
      <w:r w:rsidRPr="00652062">
        <w:rPr>
          <w:rFonts w:eastAsiaTheme="minorHAnsi"/>
          <w:b/>
          <w:bCs/>
          <w:lang w:eastAsia="en-US"/>
        </w:rPr>
        <w:t>_______</w:t>
      </w:r>
      <w:r w:rsidR="00D54AB4" w:rsidRPr="00652062">
        <w:rPr>
          <w:rFonts w:eastAsiaTheme="minorHAnsi"/>
          <w:b/>
          <w:bCs/>
          <w:lang w:eastAsia="en-US"/>
        </w:rPr>
        <w:t xml:space="preserve"> 20__ г.</w:t>
      </w:r>
      <w:r w:rsidRPr="00652062">
        <w:rPr>
          <w:rFonts w:eastAsiaTheme="minorHAnsi"/>
          <w:b/>
          <w:bCs/>
          <w:lang w:eastAsia="en-US"/>
        </w:rPr>
        <w:t>,</w:t>
      </w:r>
    </w:p>
    <w:p w14:paraId="47B8BC57" w14:textId="77777777" w:rsidR="00D54AB4"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время использования воздушного пространства:</w:t>
      </w:r>
    </w:p>
    <w:p w14:paraId="151E395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w:t>
      </w:r>
      <w:r w:rsidR="00D54AB4" w:rsidRPr="00652062">
        <w:rPr>
          <w:rFonts w:eastAsiaTheme="minorHAnsi"/>
          <w:b/>
          <w:bCs/>
          <w:lang w:eastAsia="en-US"/>
        </w:rPr>
        <w:t>__________________________________________</w:t>
      </w:r>
      <w:r w:rsidRPr="00652062">
        <w:rPr>
          <w:rFonts w:eastAsiaTheme="minorHAnsi"/>
          <w:b/>
          <w:bCs/>
          <w:lang w:eastAsia="en-US"/>
        </w:rPr>
        <w:t>_________</w:t>
      </w:r>
    </w:p>
    <w:p w14:paraId="438A6904"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(планируемое время начала и окончания использования воздушного пространства)</w:t>
      </w:r>
    </w:p>
    <w:p w14:paraId="2FEB90F3"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7B24939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Приложение: ________</w:t>
      </w:r>
      <w:r w:rsidR="00D54AB4" w:rsidRPr="00652062">
        <w:rPr>
          <w:rFonts w:eastAsiaTheme="minorHAnsi"/>
          <w:b/>
          <w:bCs/>
          <w:lang w:eastAsia="en-US"/>
        </w:rPr>
        <w:t>_________</w:t>
      </w:r>
      <w:r w:rsidRPr="00652062">
        <w:rPr>
          <w:rFonts w:eastAsiaTheme="minorHAnsi"/>
          <w:b/>
          <w:bCs/>
          <w:lang w:eastAsia="en-US"/>
        </w:rPr>
        <w:t>_______________________________________________________</w:t>
      </w:r>
    </w:p>
    <w:p w14:paraId="453EF57A" w14:textId="77777777" w:rsidR="00775868" w:rsidRPr="00652062" w:rsidRDefault="00775868" w:rsidP="00D54AB4">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(документы, прилагаемые к заявлению)</w:t>
      </w:r>
    </w:p>
    <w:p w14:paraId="1B5C1945"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37423EA3" w14:textId="77777777" w:rsidR="00775868" w:rsidRPr="00652062" w:rsidRDefault="00D54AB4"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w:t>
      </w:r>
      <w:r w:rsidR="00775868" w:rsidRPr="00652062">
        <w:rPr>
          <w:rFonts w:eastAsiaTheme="minorHAnsi"/>
          <w:b/>
          <w:bCs/>
          <w:lang w:eastAsia="en-US"/>
        </w:rPr>
        <w:t>__</w:t>
      </w:r>
      <w:r w:rsidRPr="00652062">
        <w:rPr>
          <w:rFonts w:eastAsiaTheme="minorHAnsi"/>
          <w:b/>
          <w:bCs/>
          <w:lang w:eastAsia="en-US"/>
        </w:rPr>
        <w:t>»</w:t>
      </w:r>
      <w:r w:rsidR="00775868" w:rsidRPr="00652062">
        <w:rPr>
          <w:rFonts w:eastAsiaTheme="minorHAnsi"/>
          <w:b/>
          <w:bCs/>
          <w:lang w:eastAsia="en-US"/>
        </w:rPr>
        <w:t xml:space="preserve"> ___________ 20__ года _____________________________________________</w:t>
      </w:r>
    </w:p>
    <w:p w14:paraId="0369D380"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                                     (подпись, расшифровка подписи)</w:t>
      </w:r>
    </w:p>
    <w:p w14:paraId="0DE398A4" w14:textId="77777777" w:rsidR="00775868" w:rsidRPr="00652062" w:rsidRDefault="00775868" w:rsidP="00775868">
      <w:pPr>
        <w:autoSpaceDE w:val="0"/>
        <w:autoSpaceDN w:val="0"/>
        <w:adjustRightInd w:val="0"/>
        <w:jc w:val="both"/>
        <w:rPr>
          <w:rFonts w:eastAsiaTheme="minorHAnsi"/>
          <w:b/>
          <w:bCs/>
          <w:highlight w:val="yellow"/>
          <w:lang w:eastAsia="en-US"/>
        </w:rPr>
      </w:pPr>
    </w:p>
    <w:p w14:paraId="6F637576" w14:textId="77777777" w:rsidR="00775868" w:rsidRPr="00652062" w:rsidRDefault="00775868" w:rsidP="00775868">
      <w:pPr>
        <w:autoSpaceDE w:val="0"/>
        <w:autoSpaceDN w:val="0"/>
        <w:adjustRightInd w:val="0"/>
        <w:jc w:val="both"/>
        <w:rPr>
          <w:rFonts w:eastAsiaTheme="minorHAnsi"/>
          <w:b/>
          <w:bCs/>
          <w:highlight w:val="yellow"/>
          <w:lang w:eastAsia="en-US"/>
        </w:rPr>
      </w:pPr>
      <w:r w:rsidRPr="00652062">
        <w:rPr>
          <w:rFonts w:eastAsiaTheme="minorHAnsi"/>
          <w:b/>
          <w:bCs/>
          <w:highlight w:val="yellow"/>
          <w:lang w:eastAsia="en-US"/>
        </w:rPr>
        <w:br w:type="page"/>
      </w:r>
    </w:p>
    <w:p w14:paraId="559E1E4F" w14:textId="77777777" w:rsidR="007E5126" w:rsidRPr="00652062" w:rsidRDefault="007E5126" w:rsidP="007E5126">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№2</w:t>
      </w:r>
    </w:p>
    <w:p w14:paraId="2DFDB303" w14:textId="042CD72D" w:rsidR="007E5126" w:rsidRPr="00652062" w:rsidRDefault="007E5126" w:rsidP="007E5126">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8310D0">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2816" behindDoc="0" locked="0" layoutInCell="1" allowOverlap="1" wp14:anchorId="0133FF55" wp14:editId="42D701D2">
                <wp:simplePos x="0" y="0"/>
                <wp:positionH relativeFrom="column">
                  <wp:posOffset>170179</wp:posOffset>
                </wp:positionH>
                <wp:positionV relativeFrom="paragraph">
                  <wp:posOffset>36830</wp:posOffset>
                </wp:positionV>
                <wp:extent cx="0" cy="635"/>
                <wp:effectExtent l="0" t="0" r="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B1802" id="Прямая со стрелкой 8" o:spid="_x0000_s1026" type="#_x0000_t32" style="position:absolute;margin-left:13.4pt;margin-top:2.9pt;width:0;height:.0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p>
    <w:p w14:paraId="78C94CA8" w14:textId="77777777" w:rsidR="00775868" w:rsidRPr="00652062" w:rsidRDefault="00775868" w:rsidP="00775868">
      <w:pPr>
        <w:autoSpaceDE w:val="0"/>
        <w:autoSpaceDN w:val="0"/>
        <w:adjustRightInd w:val="0"/>
        <w:jc w:val="both"/>
        <w:rPr>
          <w:rFonts w:eastAsiaTheme="minorHAnsi"/>
          <w:b/>
          <w:bCs/>
          <w:highlight w:val="yellow"/>
          <w:lang w:eastAsia="en-US"/>
        </w:rPr>
      </w:pPr>
    </w:p>
    <w:p w14:paraId="5D8ECFAD" w14:textId="77777777"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РАЗРЕШЕНИЕ</w:t>
      </w:r>
    </w:p>
    <w:p w14:paraId="4AC2096C" w14:textId="6ED573E4" w:rsidR="00891844" w:rsidRPr="00652062" w:rsidRDefault="00C930BA" w:rsidP="00C930BA">
      <w:pPr>
        <w:jc w:val="center"/>
        <w:rPr>
          <w:rFonts w:eastAsiaTheme="minorHAnsi"/>
          <w:b/>
          <w:highlight w:val="yellow"/>
        </w:rPr>
      </w:pPr>
      <w:r w:rsidRPr="00652062">
        <w:rPr>
          <w:b/>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площадки</w:t>
      </w:r>
      <w:r w:rsidRPr="00652062">
        <w:rPr>
          <w:b/>
          <w:noProof/>
        </w:rPr>
        <mc:AlternateContent>
          <mc:Choice Requires="wps">
            <w:drawing>
              <wp:anchor distT="0" distB="0" distL="114299" distR="114299" simplePos="0" relativeHeight="251670528" behindDoc="0" locked="0" layoutInCell="1" allowOverlap="1" wp14:anchorId="7571A3B9" wp14:editId="23A2DD14">
                <wp:simplePos x="0" y="0"/>
                <wp:positionH relativeFrom="column">
                  <wp:posOffset>170179</wp:posOffset>
                </wp:positionH>
                <wp:positionV relativeFrom="paragraph">
                  <wp:posOffset>36830</wp:posOffset>
                </wp:positionV>
                <wp:extent cx="0" cy="635"/>
                <wp:effectExtent l="0" t="0" r="0" b="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6B6DA" id="Прямая со стрелкой 36" o:spid="_x0000_s1026" type="#_x0000_t32" style="position:absolute;margin-left:13.4pt;margin-top:2.9pt;width:0;height:.0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Pr="00652062">
        <w:rPr>
          <w:b/>
        </w:rPr>
        <w:t>, сведения о которых не опубликованы в документах аэронавигационной информации</w:t>
      </w:r>
    </w:p>
    <w:p w14:paraId="10F04B74" w14:textId="77777777" w:rsidR="00C930BA" w:rsidRPr="00652062" w:rsidRDefault="00C930BA" w:rsidP="00C93C8E">
      <w:pPr>
        <w:pStyle w:val="1"/>
        <w:keepNext w:val="0"/>
        <w:autoSpaceDE w:val="0"/>
        <w:autoSpaceDN w:val="0"/>
        <w:adjustRightInd w:val="0"/>
        <w:ind w:firstLine="708"/>
        <w:jc w:val="both"/>
        <w:rPr>
          <w:rFonts w:eastAsiaTheme="minorHAnsi"/>
          <w:b/>
          <w:bCs/>
          <w:lang w:eastAsia="en-US"/>
        </w:rPr>
      </w:pPr>
    </w:p>
    <w:p w14:paraId="6D8B6519" w14:textId="11DF0E25" w:rsidR="00775868" w:rsidRPr="00652062" w:rsidRDefault="00775868" w:rsidP="00C93C8E">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 xml:space="preserve">Рассмотрев Ваше заявление от </w:t>
      </w:r>
      <w:r w:rsidR="00C93C8E" w:rsidRPr="00652062">
        <w:rPr>
          <w:rFonts w:eastAsiaTheme="minorHAnsi"/>
          <w:b/>
          <w:bCs/>
          <w:lang w:eastAsia="en-US"/>
        </w:rPr>
        <w:t>«</w:t>
      </w:r>
      <w:r w:rsidRPr="00652062">
        <w:rPr>
          <w:rFonts w:eastAsiaTheme="minorHAnsi"/>
          <w:b/>
          <w:bCs/>
          <w:lang w:eastAsia="en-US"/>
        </w:rPr>
        <w:t>__</w:t>
      </w:r>
      <w:r w:rsidR="00C93C8E" w:rsidRPr="00652062">
        <w:rPr>
          <w:rFonts w:eastAsiaTheme="minorHAnsi"/>
          <w:b/>
          <w:bCs/>
          <w:lang w:eastAsia="en-US"/>
        </w:rPr>
        <w:t>»</w:t>
      </w:r>
      <w:r w:rsidRPr="00652062">
        <w:rPr>
          <w:rFonts w:eastAsiaTheme="minorHAnsi"/>
          <w:b/>
          <w:bCs/>
          <w:lang w:eastAsia="en-US"/>
        </w:rPr>
        <w:t xml:space="preserve"> ________ 20__ г. № ___, Администрация</w:t>
      </w:r>
      <w:r w:rsidR="00C93C8E" w:rsidRPr="00652062">
        <w:rPr>
          <w:rFonts w:eastAsiaTheme="minorHAnsi"/>
          <w:b/>
          <w:bCs/>
          <w:lang w:eastAsia="en-US"/>
        </w:rPr>
        <w:t xml:space="preserve"> </w:t>
      </w:r>
      <w:r w:rsidRPr="00652062">
        <w:rPr>
          <w:rFonts w:eastAsiaTheme="minorHAnsi"/>
          <w:b/>
          <w:bCs/>
          <w:lang w:eastAsia="en-US"/>
        </w:rPr>
        <w:t xml:space="preserve">муниципального 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 xml:space="preserve"> в соответствии с </w:t>
      </w:r>
      <w:hyperlink r:id="rId15" w:history="1">
        <w:r w:rsidRPr="00652062">
          <w:rPr>
            <w:rFonts w:eastAsiaTheme="minorHAnsi"/>
            <w:b/>
            <w:bCs/>
            <w:lang w:eastAsia="en-US"/>
          </w:rPr>
          <w:t>пунктом 49</w:t>
        </w:r>
      </w:hyperlink>
      <w:r w:rsidR="00C93C8E" w:rsidRPr="00652062">
        <w:rPr>
          <w:rFonts w:eastAsiaTheme="minorHAnsi"/>
          <w:b/>
          <w:bCs/>
          <w:lang w:eastAsia="en-US"/>
        </w:rPr>
        <w:t xml:space="preserve"> </w:t>
      </w:r>
      <w:r w:rsidRPr="00652062">
        <w:rPr>
          <w:rFonts w:eastAsiaTheme="minorHAnsi"/>
          <w:b/>
          <w:bCs/>
          <w:lang w:eastAsia="en-US"/>
        </w:rPr>
        <w:t>Федеральных правил использования воздушного пространства Российской</w:t>
      </w:r>
      <w:r w:rsidR="00C93C8E" w:rsidRPr="00652062">
        <w:rPr>
          <w:rFonts w:eastAsiaTheme="minorHAnsi"/>
          <w:b/>
          <w:bCs/>
          <w:lang w:eastAsia="en-US"/>
        </w:rPr>
        <w:t xml:space="preserve"> </w:t>
      </w:r>
      <w:r w:rsidRPr="00652062">
        <w:rPr>
          <w:rFonts w:eastAsiaTheme="minorHAnsi"/>
          <w:b/>
          <w:bCs/>
          <w:lang w:eastAsia="en-US"/>
        </w:rPr>
        <w:t>Федерации, утвержденных постановлением Правительства Российской Федерации</w:t>
      </w:r>
      <w:r w:rsidR="00C93C8E" w:rsidRPr="00652062">
        <w:rPr>
          <w:rFonts w:eastAsiaTheme="minorHAnsi"/>
          <w:b/>
          <w:bCs/>
          <w:lang w:eastAsia="en-US"/>
        </w:rPr>
        <w:t xml:space="preserve"> </w:t>
      </w:r>
      <w:r w:rsidRPr="00652062">
        <w:rPr>
          <w:rFonts w:eastAsiaTheme="minorHAnsi"/>
          <w:b/>
          <w:bCs/>
          <w:lang w:eastAsia="en-US"/>
        </w:rPr>
        <w:t xml:space="preserve">от 11.03.2010 </w:t>
      </w:r>
      <w:r w:rsidR="00C93C8E" w:rsidRPr="00652062">
        <w:rPr>
          <w:rFonts w:eastAsiaTheme="minorHAnsi"/>
          <w:b/>
          <w:bCs/>
          <w:lang w:eastAsia="en-US"/>
        </w:rPr>
        <w:t>года</w:t>
      </w:r>
      <w:r w:rsidRPr="00652062">
        <w:rPr>
          <w:rFonts w:eastAsiaTheme="minorHAnsi"/>
          <w:b/>
          <w:bCs/>
          <w:lang w:eastAsia="en-US"/>
        </w:rPr>
        <w:t xml:space="preserve"> № 138, </w:t>
      </w:r>
      <w:hyperlink r:id="rId16" w:history="1">
        <w:r w:rsidRPr="00652062">
          <w:rPr>
            <w:rFonts w:eastAsiaTheme="minorHAnsi"/>
            <w:b/>
            <w:bCs/>
            <w:lang w:eastAsia="en-US"/>
          </w:rPr>
          <w:t>пунктом 40.5</w:t>
        </w:r>
      </w:hyperlink>
      <w:r w:rsidRPr="00652062">
        <w:rPr>
          <w:rFonts w:eastAsiaTheme="minorHAnsi"/>
          <w:b/>
          <w:bCs/>
          <w:lang w:eastAsia="en-US"/>
        </w:rPr>
        <w:t xml:space="preserve"> Федеральных авиационных правил</w:t>
      </w:r>
      <w:r w:rsidR="00C93C8E" w:rsidRPr="00652062">
        <w:rPr>
          <w:rFonts w:eastAsiaTheme="minorHAnsi"/>
          <w:b/>
          <w:bCs/>
          <w:lang w:eastAsia="en-US"/>
        </w:rPr>
        <w:t xml:space="preserve"> «</w:t>
      </w:r>
      <w:r w:rsidRPr="00652062">
        <w:rPr>
          <w:rFonts w:eastAsiaTheme="minorHAnsi"/>
          <w:b/>
          <w:bCs/>
          <w:lang w:eastAsia="en-US"/>
        </w:rPr>
        <w:t>Организация планирования использования воздушного пространства Российской</w:t>
      </w:r>
      <w:r w:rsidR="00C93C8E" w:rsidRPr="00652062">
        <w:rPr>
          <w:rFonts w:eastAsiaTheme="minorHAnsi"/>
          <w:b/>
          <w:bCs/>
          <w:lang w:eastAsia="en-US"/>
        </w:rPr>
        <w:t xml:space="preserve"> </w:t>
      </w:r>
      <w:r w:rsidRPr="00652062">
        <w:rPr>
          <w:rFonts w:eastAsiaTheme="minorHAnsi"/>
          <w:b/>
          <w:bCs/>
          <w:lang w:eastAsia="en-US"/>
        </w:rPr>
        <w:t>Федерации</w:t>
      </w:r>
      <w:r w:rsidR="00C93C8E" w:rsidRPr="00652062">
        <w:rPr>
          <w:rFonts w:eastAsiaTheme="minorHAnsi"/>
          <w:b/>
          <w:bCs/>
          <w:lang w:eastAsia="en-US"/>
        </w:rPr>
        <w:t>»</w:t>
      </w:r>
      <w:r w:rsidRPr="00652062">
        <w:rPr>
          <w:rFonts w:eastAsiaTheme="minorHAnsi"/>
          <w:b/>
          <w:bCs/>
          <w:lang w:eastAsia="en-US"/>
        </w:rPr>
        <w:t>, утвержденных приказом Минтранса России от 16.01.2012</w:t>
      </w:r>
      <w:r w:rsidR="00C93C8E" w:rsidRPr="00652062">
        <w:rPr>
          <w:rFonts w:eastAsiaTheme="minorHAnsi"/>
          <w:b/>
          <w:bCs/>
          <w:lang w:eastAsia="en-US"/>
        </w:rPr>
        <w:t xml:space="preserve"> года</w:t>
      </w:r>
      <w:r w:rsidRPr="00652062">
        <w:rPr>
          <w:rFonts w:eastAsiaTheme="minorHAnsi"/>
          <w:b/>
          <w:bCs/>
          <w:lang w:eastAsia="en-US"/>
        </w:rPr>
        <w:t xml:space="preserve"> N 6,</w:t>
      </w:r>
      <w:r w:rsidR="00C93C8E" w:rsidRPr="00652062">
        <w:rPr>
          <w:rFonts w:eastAsiaTheme="minorHAnsi"/>
          <w:b/>
          <w:bCs/>
          <w:lang w:eastAsia="en-US"/>
        </w:rPr>
        <w:t xml:space="preserve"> </w:t>
      </w:r>
      <w:r w:rsidRPr="00652062">
        <w:rPr>
          <w:rFonts w:eastAsiaTheme="minorHAnsi"/>
          <w:b/>
          <w:bCs/>
          <w:lang w:eastAsia="en-US"/>
        </w:rPr>
        <w:t>разрешает:</w:t>
      </w:r>
    </w:p>
    <w:p w14:paraId="17B2669F"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3217A307" w14:textId="77777777" w:rsidR="00775868" w:rsidRPr="00652062" w:rsidRDefault="00775868" w:rsidP="00C93C8E">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 фамилия, имя, отчество физического лица)</w:t>
      </w:r>
    </w:p>
    <w:p w14:paraId="4FD5FF09"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5FA5DEA6" w14:textId="77777777" w:rsidR="00C93C8E"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адре</w:t>
      </w:r>
      <w:r w:rsidR="00C93C8E" w:rsidRPr="00652062">
        <w:rPr>
          <w:rFonts w:eastAsiaTheme="minorHAnsi"/>
          <w:b/>
          <w:bCs/>
          <w:lang w:eastAsia="en-US"/>
        </w:rPr>
        <w:t>с местонахождения (жительства):</w:t>
      </w:r>
    </w:p>
    <w:p w14:paraId="795B7319" w14:textId="77777777" w:rsidR="00775868" w:rsidRPr="00652062" w:rsidRDefault="00C93C8E"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w:t>
      </w:r>
      <w:r w:rsidR="00775868" w:rsidRPr="00652062">
        <w:rPr>
          <w:rFonts w:eastAsiaTheme="minorHAnsi"/>
          <w:b/>
          <w:bCs/>
          <w:lang w:eastAsia="en-US"/>
        </w:rPr>
        <w:t>______________________________________,</w:t>
      </w:r>
    </w:p>
    <w:p w14:paraId="445B7C65" w14:textId="0F3A4AD9"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выполнение над территорией муниципального 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04C0015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500277E" w14:textId="77777777" w:rsidR="00C93C8E" w:rsidRPr="00652062" w:rsidRDefault="00C93C8E" w:rsidP="00C93C8E">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01F7F228" w14:textId="77777777" w:rsidR="00C93C8E" w:rsidRPr="00652062" w:rsidRDefault="00C93C8E" w:rsidP="00C93C8E">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201192CB" w14:textId="65C5E8A7" w:rsidR="00775868" w:rsidRPr="00652062" w:rsidRDefault="00775868" w:rsidP="00C93C8E">
      <w:pPr>
        <w:pStyle w:val="1"/>
        <w:keepNext w:val="0"/>
        <w:autoSpaceDE w:val="0"/>
        <w:autoSpaceDN w:val="0"/>
        <w:adjustRightInd w:val="0"/>
        <w:rPr>
          <w:rFonts w:eastAsiaTheme="minorHAnsi"/>
          <w:b/>
          <w:bCs/>
          <w:vertAlign w:val="superscript"/>
          <w:lang w:eastAsia="en-US"/>
        </w:rPr>
      </w:pPr>
      <w:r w:rsidRPr="00652062">
        <w:rPr>
          <w:rFonts w:eastAsiaTheme="minorHAnsi"/>
          <w:b/>
          <w:bCs/>
          <w:lang w:eastAsia="en-US"/>
        </w:rPr>
        <w:t>(</w:t>
      </w:r>
      <w:r w:rsidRPr="00652062">
        <w:rPr>
          <w:rFonts w:eastAsiaTheme="minorHAnsi"/>
          <w:b/>
          <w:bCs/>
          <w:vertAlign w:val="superscript"/>
          <w:lang w:eastAsia="en-US"/>
        </w:rPr>
        <w:t>авиационных работ, парашютных прыжков, подъем привязных аэростатов,</w:t>
      </w:r>
      <w:r w:rsidR="00C93C8E" w:rsidRPr="00652062">
        <w:rPr>
          <w:rFonts w:eastAsiaTheme="minorHAnsi"/>
          <w:b/>
          <w:bCs/>
          <w:vertAlign w:val="superscript"/>
          <w:lang w:eastAsia="en-US"/>
        </w:rPr>
        <w:t xml:space="preserve"> </w:t>
      </w:r>
      <w:r w:rsidRPr="00652062">
        <w:rPr>
          <w:rFonts w:eastAsiaTheme="minorHAnsi"/>
          <w:b/>
          <w:bCs/>
          <w:vertAlign w:val="superscript"/>
          <w:lang w:eastAsia="en-US"/>
        </w:rPr>
        <w:t>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w:t>
      </w:r>
      <w:r w:rsidR="009173AF" w:rsidRPr="00652062">
        <w:rPr>
          <w:rFonts w:eastAsiaTheme="minorHAnsi"/>
          <w:b/>
          <w:bCs/>
          <w:vertAlign w:val="superscript"/>
          <w:lang w:eastAsia="en-US"/>
        </w:rPr>
        <w:t>1</w:t>
      </w:r>
      <w:r w:rsidRPr="00652062">
        <w:rPr>
          <w:rFonts w:eastAsiaTheme="minorHAnsi"/>
          <w:b/>
          <w:bCs/>
          <w:vertAlign w:val="superscript"/>
          <w:lang w:eastAsia="en-US"/>
        </w:rPr>
        <w:t>5 кг)</w:t>
      </w:r>
      <w:r w:rsidR="004B12B7" w:rsidRPr="00652062">
        <w:rPr>
          <w:rFonts w:eastAsiaTheme="minorHAnsi"/>
          <w:b/>
          <w:bCs/>
          <w:vertAlign w:val="superscript"/>
          <w:lang w:eastAsia="en-US"/>
        </w:rPr>
        <w:t>)</w:t>
      </w:r>
    </w:p>
    <w:p w14:paraId="5D393A4E"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777EBAE4"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с целью:</w:t>
      </w:r>
    </w:p>
    <w:p w14:paraId="53D4C6FF" w14:textId="77777777" w:rsidR="00775868" w:rsidRPr="00652062" w:rsidRDefault="004B12B7"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w:t>
      </w:r>
      <w:r w:rsidR="00775868" w:rsidRPr="00652062">
        <w:rPr>
          <w:rFonts w:eastAsiaTheme="minorHAnsi"/>
          <w:b/>
          <w:bCs/>
          <w:lang w:eastAsia="en-US"/>
        </w:rPr>
        <w:t>__________________________________________________________________</w:t>
      </w:r>
    </w:p>
    <w:p w14:paraId="24E2FC61"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(цель проведения запрашиваемого вида деятельности)</w:t>
      </w:r>
    </w:p>
    <w:p w14:paraId="32F8E39D"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1140D7B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на воздушном судне (воздушных судах): _____________________________________</w:t>
      </w:r>
      <w:r w:rsidR="004B12B7" w:rsidRPr="00652062">
        <w:rPr>
          <w:rFonts w:eastAsiaTheme="minorHAnsi"/>
          <w:b/>
          <w:bCs/>
          <w:lang w:eastAsia="en-US"/>
        </w:rPr>
        <w:t>___________________________________</w:t>
      </w:r>
    </w:p>
    <w:p w14:paraId="7FA0BE4D"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54B197F7"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количество и тип воздушных судов)</w:t>
      </w:r>
    </w:p>
    <w:p w14:paraId="3C1FD2A5" w14:textId="77777777" w:rsidR="00775868" w:rsidRPr="00652062" w:rsidRDefault="00775868" w:rsidP="00775868">
      <w:pPr>
        <w:pStyle w:val="1"/>
        <w:keepNext w:val="0"/>
        <w:autoSpaceDE w:val="0"/>
        <w:autoSpaceDN w:val="0"/>
        <w:adjustRightInd w:val="0"/>
        <w:jc w:val="both"/>
        <w:rPr>
          <w:rFonts w:eastAsiaTheme="minorHAnsi"/>
          <w:b/>
          <w:bCs/>
          <w:highlight w:val="yellow"/>
          <w:vertAlign w:val="superscript"/>
          <w:lang w:eastAsia="en-US"/>
        </w:rPr>
      </w:pPr>
    </w:p>
    <w:p w14:paraId="2BE0DDB5"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lastRenderedPageBreak/>
        <w:t>государственный регистрационный (опознавательный) знак(-и):</w:t>
      </w:r>
    </w:p>
    <w:p w14:paraId="6CA63374"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________________________________________________________________________________________</w:t>
      </w:r>
      <w:r w:rsidR="004B12B7" w:rsidRPr="00652062">
        <w:rPr>
          <w:rFonts w:eastAsiaTheme="minorHAnsi"/>
          <w:b/>
          <w:bCs/>
          <w:lang w:eastAsia="en-US"/>
        </w:rPr>
        <w:t>______________________________________________________</w:t>
      </w:r>
      <w:r w:rsidRPr="00652062">
        <w:rPr>
          <w:rFonts w:eastAsiaTheme="minorHAnsi"/>
          <w:b/>
          <w:bCs/>
          <w:lang w:eastAsia="en-US"/>
        </w:rPr>
        <w:t>__</w:t>
      </w:r>
    </w:p>
    <w:p w14:paraId="3F10ED04"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(указать, если заранее известно)</w:t>
      </w:r>
    </w:p>
    <w:p w14:paraId="0761804F" w14:textId="77777777"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p>
    <w:p w14:paraId="4283FF9C" w14:textId="77777777" w:rsidR="004B12B7"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место использования воздушного пространства:</w:t>
      </w:r>
    </w:p>
    <w:p w14:paraId="5CF1E441" w14:textId="77777777" w:rsidR="00775868" w:rsidRPr="00652062" w:rsidRDefault="004B12B7"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w:t>
      </w:r>
      <w:r w:rsidR="00775868" w:rsidRPr="00652062">
        <w:rPr>
          <w:rFonts w:eastAsiaTheme="minorHAnsi"/>
          <w:b/>
          <w:bCs/>
          <w:lang w:eastAsia="en-US"/>
        </w:rPr>
        <w:t>______________________________</w:t>
      </w:r>
    </w:p>
    <w:p w14:paraId="46CE709F" w14:textId="7AE8AE7C" w:rsidR="00775868" w:rsidRPr="00652062" w:rsidRDefault="00775868" w:rsidP="004B12B7">
      <w:pPr>
        <w:pStyle w:val="1"/>
        <w:keepNext w:val="0"/>
        <w:autoSpaceDE w:val="0"/>
        <w:autoSpaceDN w:val="0"/>
        <w:adjustRightInd w:val="0"/>
        <w:rPr>
          <w:rFonts w:eastAsiaTheme="minorHAnsi"/>
          <w:b/>
          <w:bCs/>
          <w:lang w:eastAsia="en-US"/>
        </w:rPr>
      </w:pPr>
      <w:r w:rsidRPr="00652062">
        <w:rPr>
          <w:rFonts w:eastAsiaTheme="minorHAnsi"/>
          <w:b/>
          <w:bCs/>
          <w:lang w:eastAsia="en-US"/>
        </w:rPr>
        <w:t>(район проведения авиационных</w:t>
      </w:r>
      <w:r w:rsidR="004B12B7" w:rsidRPr="00652062">
        <w:rPr>
          <w:rFonts w:eastAsiaTheme="minorHAnsi"/>
          <w:b/>
          <w:bCs/>
          <w:lang w:eastAsia="en-US"/>
        </w:rPr>
        <w:t xml:space="preserve"> </w:t>
      </w:r>
      <w:r w:rsidRPr="00652062">
        <w:rPr>
          <w:rFonts w:eastAsiaTheme="minorHAnsi"/>
          <w:b/>
          <w:bCs/>
          <w:lang w:eastAsia="en-US"/>
        </w:rPr>
        <w:t>работ, демонстрационных полетов, посадочные площадки, площадки приземления</w:t>
      </w:r>
      <w:r w:rsidR="004B12B7" w:rsidRPr="00652062">
        <w:rPr>
          <w:rFonts w:eastAsiaTheme="minorHAnsi"/>
          <w:b/>
          <w:bCs/>
          <w:lang w:eastAsia="en-US"/>
        </w:rPr>
        <w:t xml:space="preserve"> </w:t>
      </w:r>
      <w:r w:rsidRPr="00652062">
        <w:rPr>
          <w:rFonts w:eastAsiaTheme="minorHAnsi"/>
          <w:b/>
          <w:bCs/>
          <w:lang w:eastAsia="en-US"/>
        </w:rPr>
        <w:t>парашютистов, место подъема привязного аэростата, полетов беспилотных воздушных судов (за исключением полетов беспилотных воздушных судов с максимальной взлетной массой менее 0,</w:t>
      </w:r>
      <w:r w:rsidR="00D64D8E">
        <w:rPr>
          <w:rFonts w:eastAsiaTheme="minorHAnsi"/>
          <w:b/>
          <w:bCs/>
          <w:lang w:eastAsia="en-US"/>
        </w:rPr>
        <w:t>2</w:t>
      </w:r>
      <w:r w:rsidRPr="00652062">
        <w:rPr>
          <w:rFonts w:eastAsiaTheme="minorHAnsi"/>
          <w:b/>
          <w:bCs/>
          <w:lang w:eastAsia="en-US"/>
        </w:rPr>
        <w:t>5 кг))</w:t>
      </w:r>
    </w:p>
    <w:p w14:paraId="78C369E3" w14:textId="77777777" w:rsidR="00775868" w:rsidRPr="00652062" w:rsidRDefault="00775868" w:rsidP="00775868">
      <w:pPr>
        <w:pStyle w:val="1"/>
        <w:keepNext w:val="0"/>
        <w:autoSpaceDE w:val="0"/>
        <w:autoSpaceDN w:val="0"/>
        <w:adjustRightInd w:val="0"/>
        <w:jc w:val="both"/>
        <w:rPr>
          <w:rFonts w:eastAsiaTheme="minorHAnsi"/>
          <w:b/>
          <w:bCs/>
          <w:highlight w:val="yellow"/>
          <w:lang w:eastAsia="en-US"/>
        </w:rPr>
      </w:pPr>
    </w:p>
    <w:p w14:paraId="7BC21968" w14:textId="024E918F" w:rsidR="004B12B7" w:rsidRPr="00652062" w:rsidRDefault="00775868" w:rsidP="004B12B7">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Сроки использования воздушного пространства над территорией муниципального</w:t>
      </w:r>
      <w:r w:rsidR="004B12B7" w:rsidRPr="00652062">
        <w:rPr>
          <w:rFonts w:eastAsiaTheme="minorHAnsi"/>
          <w:b/>
          <w:bCs/>
          <w:lang w:eastAsia="en-US"/>
        </w:rPr>
        <w:t xml:space="preserve"> </w:t>
      </w:r>
      <w:r w:rsidRPr="00652062">
        <w:rPr>
          <w:rFonts w:eastAsiaTheme="minorHAnsi"/>
          <w:b/>
          <w:bCs/>
          <w:lang w:eastAsia="en-US"/>
        </w:rPr>
        <w:t xml:space="preserve">образования </w:t>
      </w:r>
      <w:r w:rsidR="009D088A" w:rsidRPr="00652062">
        <w:rPr>
          <w:rFonts w:eastAsiaTheme="minorHAnsi"/>
          <w:b/>
          <w:bCs/>
          <w:lang w:eastAsia="en-US"/>
        </w:rPr>
        <w:t xml:space="preserve">«Муниципальный округ Красногорский район Удмуртской </w:t>
      </w:r>
      <w:r w:rsidR="009173AF" w:rsidRPr="00652062">
        <w:rPr>
          <w:rFonts w:eastAsiaTheme="minorHAnsi"/>
          <w:b/>
          <w:bCs/>
          <w:lang w:eastAsia="en-US"/>
        </w:rPr>
        <w:t>Р</w:t>
      </w:r>
      <w:r w:rsidR="009D088A" w:rsidRPr="00652062">
        <w:rPr>
          <w:rFonts w:eastAsiaTheme="minorHAnsi"/>
          <w:b/>
          <w:bCs/>
          <w:lang w:eastAsia="en-US"/>
        </w:rPr>
        <w:t>еспублики»</w:t>
      </w:r>
      <w:r w:rsidRPr="00652062">
        <w:rPr>
          <w:rFonts w:eastAsiaTheme="minorHAnsi"/>
          <w:b/>
          <w:bCs/>
          <w:lang w:eastAsia="en-US"/>
        </w:rPr>
        <w:t>:</w:t>
      </w:r>
    </w:p>
    <w:p w14:paraId="60559301" w14:textId="77777777" w:rsidR="00775868" w:rsidRPr="00652062" w:rsidRDefault="00775868" w:rsidP="004B12B7">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w:t>
      </w:r>
      <w:r w:rsidR="004B12B7" w:rsidRPr="00652062">
        <w:rPr>
          <w:rFonts w:eastAsiaTheme="minorHAnsi"/>
          <w:b/>
          <w:bCs/>
          <w:lang w:eastAsia="en-US"/>
        </w:rPr>
        <w:t>__________________________</w:t>
      </w:r>
      <w:r w:rsidRPr="00652062">
        <w:rPr>
          <w:rFonts w:eastAsiaTheme="minorHAnsi"/>
          <w:b/>
          <w:bCs/>
          <w:lang w:eastAsia="en-US"/>
        </w:rPr>
        <w:t>_________________</w:t>
      </w:r>
    </w:p>
    <w:p w14:paraId="4DF580AD" w14:textId="77777777" w:rsidR="00775868" w:rsidRPr="00652062" w:rsidRDefault="00775868" w:rsidP="004B12B7">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(дата (даты) и временной интервал проведения</w:t>
      </w:r>
      <w:r w:rsidR="004B12B7" w:rsidRPr="00652062">
        <w:rPr>
          <w:rFonts w:eastAsiaTheme="minorHAnsi"/>
          <w:b/>
          <w:bCs/>
          <w:vertAlign w:val="superscript"/>
          <w:lang w:eastAsia="en-US"/>
        </w:rPr>
        <w:t xml:space="preserve"> </w:t>
      </w:r>
      <w:r w:rsidRPr="00652062">
        <w:rPr>
          <w:rFonts w:eastAsiaTheme="minorHAnsi"/>
          <w:b/>
          <w:bCs/>
          <w:vertAlign w:val="superscript"/>
          <w:lang w:eastAsia="en-US"/>
        </w:rPr>
        <w:t>запрашиваемого вида деятельности)</w:t>
      </w:r>
    </w:p>
    <w:p w14:paraId="5E565B97" w14:textId="77777777" w:rsidR="00775868" w:rsidRPr="00652062" w:rsidRDefault="00775868" w:rsidP="00775868">
      <w:pPr>
        <w:pStyle w:val="1"/>
        <w:keepNext w:val="0"/>
        <w:autoSpaceDE w:val="0"/>
        <w:autoSpaceDN w:val="0"/>
        <w:adjustRightInd w:val="0"/>
        <w:jc w:val="both"/>
        <w:rPr>
          <w:rFonts w:eastAsiaTheme="minorHAnsi"/>
          <w:b/>
          <w:bCs/>
          <w:lang w:eastAsia="en-US"/>
        </w:rPr>
      </w:pPr>
    </w:p>
    <w:p w14:paraId="32049B87"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Глава муниципального образования</w:t>
      </w:r>
    </w:p>
    <w:p w14:paraId="539D9432" w14:textId="77777777" w:rsidR="00D64D8E"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«Муниципальный округ Красногорский район</w:t>
      </w:r>
    </w:p>
    <w:p w14:paraId="75CF648E" w14:textId="2DECB984" w:rsidR="00775868" w:rsidRPr="00652062"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Удмуртской </w:t>
      </w:r>
      <w:r w:rsidR="009173AF" w:rsidRPr="00652062">
        <w:rPr>
          <w:rFonts w:eastAsiaTheme="minorHAnsi"/>
          <w:b/>
          <w:bCs/>
          <w:lang w:eastAsia="en-US"/>
        </w:rPr>
        <w:t>Р</w:t>
      </w:r>
      <w:r w:rsidRPr="00652062">
        <w:rPr>
          <w:rFonts w:eastAsiaTheme="minorHAnsi"/>
          <w:b/>
          <w:bCs/>
          <w:lang w:eastAsia="en-US"/>
        </w:rPr>
        <w:t>еспублики»</w:t>
      </w:r>
      <w:r w:rsidR="00775868" w:rsidRPr="00652062">
        <w:rPr>
          <w:rFonts w:eastAsiaTheme="minorHAnsi"/>
          <w:b/>
          <w:bCs/>
          <w:lang w:eastAsia="en-US"/>
        </w:rPr>
        <w:t xml:space="preserve">             </w:t>
      </w:r>
      <w:r w:rsidR="00D64D8E">
        <w:rPr>
          <w:rFonts w:eastAsiaTheme="minorHAnsi"/>
          <w:b/>
          <w:bCs/>
          <w:lang w:eastAsia="en-US"/>
        </w:rPr>
        <w:t xml:space="preserve">                                  </w:t>
      </w:r>
      <w:r w:rsidR="00775868" w:rsidRPr="00652062">
        <w:rPr>
          <w:rFonts w:eastAsiaTheme="minorHAnsi"/>
          <w:b/>
          <w:bCs/>
          <w:lang w:eastAsia="en-US"/>
        </w:rPr>
        <w:t xml:space="preserve">   ____________________ </w:t>
      </w:r>
      <w:r w:rsidR="006D4718">
        <w:rPr>
          <w:rFonts w:eastAsiaTheme="minorHAnsi"/>
          <w:b/>
          <w:bCs/>
          <w:lang w:eastAsia="en-US"/>
        </w:rPr>
        <w:t>_______________</w:t>
      </w:r>
    </w:p>
    <w:p w14:paraId="3051859C" w14:textId="74904168"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r w:rsidRPr="00652062">
        <w:rPr>
          <w:rFonts w:eastAsiaTheme="minorHAnsi"/>
          <w:b/>
          <w:bCs/>
          <w:lang w:eastAsia="en-US"/>
        </w:rPr>
        <w:t xml:space="preserve">             </w:t>
      </w:r>
      <w:r w:rsidR="00D64D8E">
        <w:rPr>
          <w:rFonts w:eastAsiaTheme="minorHAnsi"/>
          <w:b/>
          <w:bCs/>
          <w:lang w:eastAsia="en-US"/>
        </w:rPr>
        <w:t xml:space="preserve">                                                                 </w:t>
      </w:r>
      <w:r w:rsidRPr="00652062">
        <w:rPr>
          <w:rFonts w:eastAsiaTheme="minorHAnsi"/>
          <w:b/>
          <w:bCs/>
          <w:lang w:eastAsia="en-US"/>
        </w:rPr>
        <w:t xml:space="preserve">                              </w:t>
      </w:r>
      <w:r w:rsidRPr="00652062">
        <w:rPr>
          <w:rFonts w:eastAsiaTheme="minorHAnsi"/>
          <w:b/>
          <w:bCs/>
          <w:vertAlign w:val="superscript"/>
          <w:lang w:eastAsia="en-US"/>
        </w:rPr>
        <w:t>(подпись)</w:t>
      </w:r>
      <w:r w:rsidR="006D4718">
        <w:rPr>
          <w:rFonts w:eastAsiaTheme="minorHAnsi"/>
          <w:b/>
          <w:bCs/>
          <w:vertAlign w:val="superscript"/>
          <w:lang w:eastAsia="en-US"/>
        </w:rPr>
        <w:t xml:space="preserve">                                   (ФИО)</w:t>
      </w:r>
    </w:p>
    <w:p w14:paraId="427F8C69" w14:textId="77777777" w:rsidR="00775868" w:rsidRPr="00652062" w:rsidRDefault="00775868" w:rsidP="00775868">
      <w:pPr>
        <w:autoSpaceDE w:val="0"/>
        <w:autoSpaceDN w:val="0"/>
        <w:adjustRightInd w:val="0"/>
        <w:jc w:val="both"/>
        <w:rPr>
          <w:rFonts w:eastAsiaTheme="minorHAnsi"/>
          <w:b/>
          <w:bCs/>
          <w:lang w:eastAsia="en-US"/>
        </w:rPr>
      </w:pPr>
      <w:r w:rsidRPr="00652062">
        <w:rPr>
          <w:rFonts w:eastAsiaTheme="minorHAnsi"/>
          <w:b/>
          <w:bCs/>
          <w:lang w:eastAsia="en-US"/>
        </w:rPr>
        <w:br w:type="page"/>
      </w:r>
    </w:p>
    <w:p w14:paraId="323A70B6" w14:textId="77777777" w:rsidR="007E5126" w:rsidRPr="00652062" w:rsidRDefault="007E5126" w:rsidP="007E5126">
      <w:pPr>
        <w:autoSpaceDE w:val="0"/>
        <w:autoSpaceDN w:val="0"/>
        <w:adjustRightInd w:val="0"/>
        <w:ind w:left="5387"/>
        <w:outlineLvl w:val="0"/>
        <w:rPr>
          <w:rFonts w:eastAsiaTheme="minorHAnsi"/>
          <w:bCs/>
          <w:lang w:eastAsia="en-US"/>
        </w:rPr>
      </w:pPr>
      <w:r w:rsidRPr="00652062">
        <w:rPr>
          <w:rFonts w:eastAsiaTheme="minorHAnsi"/>
          <w:bCs/>
          <w:lang w:eastAsia="en-US"/>
        </w:rPr>
        <w:lastRenderedPageBreak/>
        <w:t>Приложение №3</w:t>
      </w:r>
    </w:p>
    <w:p w14:paraId="0702C46C" w14:textId="50DED20E" w:rsidR="007E5126" w:rsidRPr="00652062" w:rsidRDefault="007E5126" w:rsidP="007E5126">
      <w:pPr>
        <w:autoSpaceDE w:val="0"/>
        <w:autoSpaceDN w:val="0"/>
        <w:adjustRightInd w:val="0"/>
        <w:ind w:left="5387"/>
        <w:jc w:val="both"/>
        <w:rPr>
          <w:rFonts w:eastAsiaTheme="minorHAnsi"/>
          <w:bCs/>
          <w:highlight w:val="yellow"/>
          <w:lang w:eastAsia="en-US"/>
        </w:rPr>
      </w:pPr>
      <w:r w:rsidRPr="00652062">
        <w:rPr>
          <w:rFonts w:eastAsiaTheme="minorHAnsi"/>
          <w:bCs/>
          <w:lang w:eastAsia="en-US"/>
        </w:rPr>
        <w:t xml:space="preserve">к Административному регламенту </w:t>
      </w:r>
      <w:r w:rsidRPr="00652062">
        <w:t xml:space="preserve">по предоставлению муниципальной услуги </w:t>
      </w:r>
      <w:r w:rsidRPr="00652062">
        <w:rPr>
          <w:bCs/>
        </w:rPr>
        <w:t>«</w:t>
      </w:r>
      <w:r w:rsidR="00B746CC" w:rsidRPr="00B746CC">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t>2</w:t>
      </w:r>
      <w:r w:rsidR="00B746CC" w:rsidRPr="00B746CC">
        <w:t>5 кг), подъемов привязных аэростатов над населенными пунктами, а также посадки (взлета) на расположенные в границах населенных пунктов площадки</w:t>
      </w:r>
      <w:r w:rsidR="00B746CC" w:rsidRPr="00B746CC">
        <w:rPr>
          <w:noProof/>
        </w:rPr>
        <mc:AlternateContent>
          <mc:Choice Requires="wps">
            <w:drawing>
              <wp:anchor distT="0" distB="0" distL="114299" distR="114299" simplePos="0" relativeHeight="251683840" behindDoc="0" locked="0" layoutInCell="1" allowOverlap="1" wp14:anchorId="0D360307" wp14:editId="6C1EE1BB">
                <wp:simplePos x="0" y="0"/>
                <wp:positionH relativeFrom="column">
                  <wp:posOffset>170179</wp:posOffset>
                </wp:positionH>
                <wp:positionV relativeFrom="paragraph">
                  <wp:posOffset>36830</wp:posOffset>
                </wp:positionV>
                <wp:extent cx="0" cy="635"/>
                <wp:effectExtent l="0" t="0" r="0" b="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B9F40" id="Прямая со стрелкой 9" o:spid="_x0000_s1026" type="#_x0000_t32" style="position:absolute;margin-left:13.4pt;margin-top:2.9pt;width:0;height:.0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B746CC" w:rsidRPr="00B746CC">
        <w:t>, сведения о которых не опубликованы в документах аэронавигационной информации</w:t>
      </w:r>
      <w:r w:rsidRPr="00652062">
        <w:t>»</w:t>
      </w:r>
    </w:p>
    <w:p w14:paraId="3872F44C" w14:textId="77777777" w:rsidR="00B746CC" w:rsidRPr="00DE54AB" w:rsidRDefault="00B746CC" w:rsidP="00775868">
      <w:pPr>
        <w:pStyle w:val="1"/>
        <w:keepNext w:val="0"/>
        <w:autoSpaceDE w:val="0"/>
        <w:autoSpaceDN w:val="0"/>
        <w:adjustRightInd w:val="0"/>
        <w:rPr>
          <w:rFonts w:eastAsiaTheme="minorHAnsi"/>
          <w:b/>
          <w:bCs/>
          <w:sz w:val="6"/>
          <w:szCs w:val="6"/>
          <w:lang w:eastAsia="en-US"/>
        </w:rPr>
      </w:pPr>
    </w:p>
    <w:p w14:paraId="10360F98" w14:textId="28900740" w:rsidR="00775868" w:rsidRPr="00652062" w:rsidRDefault="00775868" w:rsidP="00775868">
      <w:pPr>
        <w:pStyle w:val="1"/>
        <w:keepNext w:val="0"/>
        <w:autoSpaceDE w:val="0"/>
        <w:autoSpaceDN w:val="0"/>
        <w:adjustRightInd w:val="0"/>
        <w:rPr>
          <w:rFonts w:eastAsiaTheme="minorHAnsi"/>
          <w:b/>
          <w:bCs/>
          <w:lang w:eastAsia="en-US"/>
        </w:rPr>
      </w:pPr>
      <w:r w:rsidRPr="00652062">
        <w:rPr>
          <w:rFonts w:eastAsiaTheme="minorHAnsi"/>
          <w:b/>
          <w:bCs/>
          <w:lang w:eastAsia="en-US"/>
        </w:rPr>
        <w:t>РЕШЕНИЕ ОБ ОТКАЗЕ</w:t>
      </w:r>
    </w:p>
    <w:p w14:paraId="05010214" w14:textId="570290B3" w:rsidR="00775868" w:rsidRPr="00652062" w:rsidRDefault="00775868" w:rsidP="00DD7DDE">
      <w:pPr>
        <w:pStyle w:val="1"/>
        <w:keepNext w:val="0"/>
        <w:autoSpaceDE w:val="0"/>
        <w:autoSpaceDN w:val="0"/>
        <w:adjustRightInd w:val="0"/>
        <w:rPr>
          <w:b/>
        </w:rPr>
      </w:pPr>
      <w:r w:rsidRPr="00652062">
        <w:rPr>
          <w:rFonts w:eastAsiaTheme="minorHAnsi"/>
          <w:b/>
          <w:bCs/>
          <w:lang w:eastAsia="en-US"/>
        </w:rPr>
        <w:t xml:space="preserve">в </w:t>
      </w:r>
      <w:r w:rsidR="00765777" w:rsidRPr="00652062">
        <w:rPr>
          <w:b/>
        </w:rPr>
        <w:t>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rPr>
          <w:b/>
        </w:rPr>
        <w:t>2</w:t>
      </w:r>
      <w:r w:rsidR="00765777" w:rsidRPr="00652062">
        <w:rPr>
          <w:b/>
        </w:rPr>
        <w:t xml:space="preserve">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00765777"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00765777" w:rsidRPr="00652062">
        <w:rPr>
          <w:b/>
        </w:rPr>
        <w:t xml:space="preserve"> площадки</w:t>
      </w:r>
      <w:r w:rsidR="00765777" w:rsidRPr="00652062">
        <w:rPr>
          <w:b/>
          <w:noProof/>
        </w:rPr>
        <mc:AlternateContent>
          <mc:Choice Requires="wps">
            <w:drawing>
              <wp:anchor distT="0" distB="0" distL="114299" distR="114299" simplePos="0" relativeHeight="251675648" behindDoc="0" locked="0" layoutInCell="1" allowOverlap="1" wp14:anchorId="02168B3B" wp14:editId="35E8166C">
                <wp:simplePos x="0" y="0"/>
                <wp:positionH relativeFrom="column">
                  <wp:posOffset>170179</wp:posOffset>
                </wp:positionH>
                <wp:positionV relativeFrom="paragraph">
                  <wp:posOffset>36830</wp:posOffset>
                </wp:positionV>
                <wp:extent cx="0" cy="635"/>
                <wp:effectExtent l="0" t="0" r="0" b="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F0E3A" id="Прямая со стрелкой 38" o:spid="_x0000_s1026" type="#_x0000_t32" style="position:absolute;margin-left:13.4pt;margin-top:2.9pt;width:0;height:.0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00765777" w:rsidRPr="00652062">
        <w:rPr>
          <w:b/>
        </w:rPr>
        <w:t>, сведения о которых не опубликованы в документах аэронавигационной информации</w:t>
      </w:r>
    </w:p>
    <w:p w14:paraId="12B9742A" w14:textId="77777777" w:rsidR="00DD7DDE" w:rsidRPr="00DE54AB" w:rsidRDefault="00DD7DDE" w:rsidP="00DD7DDE">
      <w:pPr>
        <w:rPr>
          <w:rFonts w:eastAsiaTheme="minorHAnsi"/>
          <w:sz w:val="6"/>
          <w:szCs w:val="6"/>
          <w:highlight w:val="yellow"/>
        </w:rPr>
      </w:pPr>
    </w:p>
    <w:p w14:paraId="6FAA19E4" w14:textId="77777777" w:rsidR="00775868" w:rsidRPr="00652062" w:rsidRDefault="00775868" w:rsidP="00336F09">
      <w:pPr>
        <w:pStyle w:val="1"/>
        <w:keepNext w:val="0"/>
        <w:autoSpaceDE w:val="0"/>
        <w:autoSpaceDN w:val="0"/>
        <w:adjustRightInd w:val="0"/>
        <w:ind w:firstLine="708"/>
        <w:jc w:val="both"/>
        <w:rPr>
          <w:rFonts w:eastAsiaTheme="minorHAnsi"/>
          <w:b/>
          <w:bCs/>
          <w:lang w:eastAsia="en-US"/>
        </w:rPr>
      </w:pPr>
      <w:r w:rsidRPr="00652062">
        <w:rPr>
          <w:rFonts w:eastAsiaTheme="minorHAnsi"/>
          <w:b/>
          <w:bCs/>
          <w:lang w:eastAsia="en-US"/>
        </w:rPr>
        <w:t xml:space="preserve">Рассмотрев Ваше заявление от </w:t>
      </w:r>
      <w:r w:rsidR="00336F09" w:rsidRPr="00652062">
        <w:rPr>
          <w:rFonts w:eastAsiaTheme="minorHAnsi"/>
          <w:b/>
          <w:bCs/>
          <w:lang w:eastAsia="en-US"/>
        </w:rPr>
        <w:t>«__»</w:t>
      </w:r>
      <w:r w:rsidRPr="00652062">
        <w:rPr>
          <w:rFonts w:eastAsiaTheme="minorHAnsi"/>
          <w:b/>
          <w:bCs/>
          <w:lang w:eastAsia="en-US"/>
        </w:rPr>
        <w:t xml:space="preserve"> ________ 20__ г. № ___, Администрация</w:t>
      </w:r>
      <w:r w:rsidR="00336F09" w:rsidRPr="00652062">
        <w:rPr>
          <w:rFonts w:eastAsiaTheme="minorHAnsi"/>
          <w:b/>
          <w:bCs/>
          <w:lang w:eastAsia="en-US"/>
        </w:rPr>
        <w:t xml:space="preserve"> </w:t>
      </w:r>
      <w:r w:rsidRPr="00652062">
        <w:rPr>
          <w:rFonts w:eastAsiaTheme="minorHAnsi"/>
          <w:b/>
          <w:bCs/>
          <w:lang w:eastAsia="en-US"/>
        </w:rPr>
        <w:t xml:space="preserve">муниципального образования </w:t>
      </w:r>
      <w:r w:rsidR="009D088A" w:rsidRPr="00652062">
        <w:rPr>
          <w:rFonts w:eastAsiaTheme="minorHAnsi"/>
          <w:b/>
          <w:bCs/>
          <w:lang w:eastAsia="en-US"/>
        </w:rPr>
        <w:t>«Муниципальный округ Красногорский  район  Удмуртской республики»</w:t>
      </w:r>
      <w:r w:rsidRPr="00652062">
        <w:rPr>
          <w:rFonts w:eastAsiaTheme="minorHAnsi"/>
          <w:b/>
          <w:bCs/>
          <w:lang w:eastAsia="en-US"/>
        </w:rPr>
        <w:t xml:space="preserve"> в соответствии с </w:t>
      </w:r>
      <w:hyperlink r:id="rId17" w:history="1">
        <w:r w:rsidRPr="00652062">
          <w:rPr>
            <w:rFonts w:eastAsiaTheme="minorHAnsi"/>
            <w:b/>
            <w:bCs/>
            <w:lang w:eastAsia="en-US"/>
          </w:rPr>
          <w:t>пунктом 49</w:t>
        </w:r>
      </w:hyperlink>
      <w:r w:rsidR="00336F09" w:rsidRPr="00652062">
        <w:rPr>
          <w:rFonts w:eastAsiaTheme="minorHAnsi"/>
          <w:b/>
          <w:bCs/>
          <w:lang w:eastAsia="en-US"/>
        </w:rPr>
        <w:t xml:space="preserve"> Федеральных </w:t>
      </w:r>
      <w:r w:rsidRPr="00652062">
        <w:rPr>
          <w:rFonts w:eastAsiaTheme="minorHAnsi"/>
          <w:b/>
          <w:bCs/>
          <w:lang w:eastAsia="en-US"/>
        </w:rPr>
        <w:t>правил использования воздушного пространства Российской</w:t>
      </w:r>
      <w:r w:rsidR="00336F09" w:rsidRPr="00652062">
        <w:rPr>
          <w:rFonts w:eastAsiaTheme="minorHAnsi"/>
          <w:b/>
          <w:bCs/>
          <w:lang w:eastAsia="en-US"/>
        </w:rPr>
        <w:t xml:space="preserve"> </w:t>
      </w:r>
      <w:r w:rsidRPr="00652062">
        <w:rPr>
          <w:rFonts w:eastAsiaTheme="minorHAnsi"/>
          <w:b/>
          <w:bCs/>
          <w:lang w:eastAsia="en-US"/>
        </w:rPr>
        <w:t>Федерации, утвержденных постановлением Правительства Российской Федерации</w:t>
      </w:r>
      <w:r w:rsidR="00336F09" w:rsidRPr="00652062">
        <w:rPr>
          <w:rFonts w:eastAsiaTheme="minorHAnsi"/>
          <w:b/>
          <w:bCs/>
          <w:lang w:eastAsia="en-US"/>
        </w:rPr>
        <w:t xml:space="preserve"> </w:t>
      </w:r>
      <w:r w:rsidRPr="00652062">
        <w:rPr>
          <w:rFonts w:eastAsiaTheme="minorHAnsi"/>
          <w:b/>
          <w:bCs/>
          <w:lang w:eastAsia="en-US"/>
        </w:rPr>
        <w:t>от 11.03.2010</w:t>
      </w:r>
      <w:r w:rsidR="00336F09" w:rsidRPr="00652062">
        <w:rPr>
          <w:rFonts w:eastAsiaTheme="minorHAnsi"/>
          <w:b/>
          <w:bCs/>
          <w:lang w:eastAsia="en-US"/>
        </w:rPr>
        <w:t xml:space="preserve"> года</w:t>
      </w:r>
      <w:r w:rsidRPr="00652062">
        <w:rPr>
          <w:rFonts w:eastAsiaTheme="minorHAnsi"/>
          <w:b/>
          <w:bCs/>
          <w:lang w:eastAsia="en-US"/>
        </w:rPr>
        <w:t xml:space="preserve"> № 138, </w:t>
      </w:r>
      <w:hyperlink r:id="rId18" w:history="1">
        <w:r w:rsidRPr="00652062">
          <w:rPr>
            <w:rFonts w:eastAsiaTheme="minorHAnsi"/>
            <w:b/>
            <w:bCs/>
            <w:lang w:eastAsia="en-US"/>
          </w:rPr>
          <w:t>пунктом 40.5</w:t>
        </w:r>
      </w:hyperlink>
      <w:r w:rsidR="00336F09" w:rsidRPr="00652062">
        <w:rPr>
          <w:rFonts w:eastAsiaTheme="minorHAnsi"/>
          <w:b/>
          <w:bCs/>
          <w:lang w:eastAsia="en-US"/>
        </w:rPr>
        <w:t xml:space="preserve"> </w:t>
      </w:r>
      <w:r w:rsidRPr="00652062">
        <w:rPr>
          <w:rFonts w:eastAsiaTheme="minorHAnsi"/>
          <w:b/>
          <w:bCs/>
          <w:lang w:eastAsia="en-US"/>
        </w:rPr>
        <w:t>Федеральных авиационных правил</w:t>
      </w:r>
      <w:r w:rsidR="00336F09" w:rsidRPr="00652062">
        <w:rPr>
          <w:rFonts w:eastAsiaTheme="minorHAnsi"/>
          <w:b/>
          <w:bCs/>
          <w:lang w:eastAsia="en-US"/>
        </w:rPr>
        <w:t xml:space="preserve"> «</w:t>
      </w:r>
      <w:r w:rsidRPr="00652062">
        <w:rPr>
          <w:rFonts w:eastAsiaTheme="minorHAnsi"/>
          <w:b/>
          <w:bCs/>
          <w:lang w:eastAsia="en-US"/>
        </w:rPr>
        <w:t>Организация планирования использования воздушного пространства Российской</w:t>
      </w:r>
      <w:r w:rsidR="00336F09" w:rsidRPr="00652062">
        <w:rPr>
          <w:rFonts w:eastAsiaTheme="minorHAnsi"/>
          <w:b/>
          <w:bCs/>
          <w:lang w:eastAsia="en-US"/>
        </w:rPr>
        <w:t xml:space="preserve"> </w:t>
      </w:r>
      <w:r w:rsidRPr="00652062">
        <w:rPr>
          <w:rFonts w:eastAsiaTheme="minorHAnsi"/>
          <w:b/>
          <w:bCs/>
          <w:lang w:eastAsia="en-US"/>
        </w:rPr>
        <w:t>Федерации</w:t>
      </w:r>
      <w:r w:rsidR="005F45E9" w:rsidRPr="00652062">
        <w:rPr>
          <w:rFonts w:eastAsiaTheme="minorHAnsi"/>
          <w:b/>
          <w:bCs/>
          <w:lang w:eastAsia="en-US"/>
        </w:rPr>
        <w:t>»</w:t>
      </w:r>
      <w:r w:rsidRPr="00652062">
        <w:rPr>
          <w:rFonts w:eastAsiaTheme="minorHAnsi"/>
          <w:b/>
          <w:bCs/>
          <w:lang w:eastAsia="en-US"/>
        </w:rPr>
        <w:t xml:space="preserve">, утвержденных приказом Минтранса России от 16.01.2012 </w:t>
      </w:r>
      <w:r w:rsidR="005F45E9" w:rsidRPr="00652062">
        <w:rPr>
          <w:rFonts w:eastAsiaTheme="minorHAnsi"/>
          <w:b/>
          <w:bCs/>
          <w:lang w:eastAsia="en-US"/>
        </w:rPr>
        <w:t>года №</w:t>
      </w:r>
      <w:r w:rsidRPr="00652062">
        <w:rPr>
          <w:rFonts w:eastAsiaTheme="minorHAnsi"/>
          <w:b/>
          <w:bCs/>
          <w:lang w:eastAsia="en-US"/>
        </w:rPr>
        <w:t xml:space="preserve"> 6,</w:t>
      </w:r>
    </w:p>
    <w:p w14:paraId="6BB0273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отказывает в выдаче</w:t>
      </w:r>
    </w:p>
    <w:p w14:paraId="5FDDCF62"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w:t>
      </w:r>
    </w:p>
    <w:p w14:paraId="5B69D16B" w14:textId="77777777" w:rsidR="00775868" w:rsidRPr="00652062" w:rsidRDefault="00775868" w:rsidP="005F45E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(наименование юридического лица; фамилия, имя, отчество физического лица)</w:t>
      </w:r>
    </w:p>
    <w:p w14:paraId="0593E884" w14:textId="77777777" w:rsidR="00775868" w:rsidRPr="00DE54AB" w:rsidRDefault="00775868" w:rsidP="00775868">
      <w:pPr>
        <w:pStyle w:val="1"/>
        <w:keepNext w:val="0"/>
        <w:autoSpaceDE w:val="0"/>
        <w:autoSpaceDN w:val="0"/>
        <w:adjustRightInd w:val="0"/>
        <w:jc w:val="both"/>
        <w:rPr>
          <w:rFonts w:eastAsiaTheme="minorHAnsi"/>
          <w:b/>
          <w:bCs/>
          <w:sz w:val="6"/>
          <w:szCs w:val="6"/>
          <w:lang w:eastAsia="en-US"/>
        </w:rPr>
      </w:pPr>
    </w:p>
    <w:p w14:paraId="164BBFFC" w14:textId="77777777" w:rsidR="005F45E9"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адрес местонахождения (жительства):</w:t>
      </w:r>
    </w:p>
    <w:p w14:paraId="7310EA94" w14:textId="77777777" w:rsidR="00775868" w:rsidRPr="00652062" w:rsidRDefault="005F45E9"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_________________________________________________________________________________________________________</w:t>
      </w:r>
      <w:r w:rsidR="00775868" w:rsidRPr="00652062">
        <w:rPr>
          <w:rFonts w:eastAsiaTheme="minorHAnsi"/>
          <w:b/>
          <w:bCs/>
          <w:lang w:eastAsia="en-US"/>
        </w:rPr>
        <w:t>______________________________________,</w:t>
      </w:r>
    </w:p>
    <w:p w14:paraId="6B042D45" w14:textId="0058EF00" w:rsidR="005F45E9" w:rsidRPr="00652062" w:rsidRDefault="00765777" w:rsidP="005F45E9">
      <w:pPr>
        <w:pStyle w:val="1"/>
        <w:keepNext w:val="0"/>
        <w:autoSpaceDE w:val="0"/>
        <w:autoSpaceDN w:val="0"/>
        <w:adjustRightInd w:val="0"/>
        <w:jc w:val="both"/>
        <w:rPr>
          <w:rFonts w:eastAsiaTheme="minorHAnsi"/>
          <w:b/>
          <w:bCs/>
          <w:lang w:eastAsia="en-US"/>
        </w:rPr>
      </w:pPr>
      <w:r w:rsidRPr="00652062">
        <w:rPr>
          <w:b/>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w:t>
      </w:r>
      <w:r w:rsidR="00D64D8E">
        <w:rPr>
          <w:b/>
        </w:rPr>
        <w:t>2</w:t>
      </w:r>
      <w:r w:rsidRPr="00652062">
        <w:rPr>
          <w:b/>
        </w:rPr>
        <w:t xml:space="preserve">5 кг), подъемов привязных аэростатов над населенными пунктами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а также посадки (взлета) на расположенные в границах населенных пунктов муниципального образования </w:t>
      </w:r>
      <w:r w:rsidR="009D088A" w:rsidRPr="00652062">
        <w:rPr>
          <w:b/>
        </w:rPr>
        <w:t xml:space="preserve">«Муниципальный округ Красногорский район Удмуртской </w:t>
      </w:r>
      <w:r w:rsidR="009173AF" w:rsidRPr="00652062">
        <w:rPr>
          <w:b/>
        </w:rPr>
        <w:t>Р</w:t>
      </w:r>
      <w:r w:rsidR="009D088A" w:rsidRPr="00652062">
        <w:rPr>
          <w:b/>
        </w:rPr>
        <w:t>еспублики»</w:t>
      </w:r>
      <w:r w:rsidRPr="00652062">
        <w:rPr>
          <w:b/>
        </w:rPr>
        <w:t xml:space="preserve"> площадки</w:t>
      </w:r>
      <w:r w:rsidRPr="00652062">
        <w:rPr>
          <w:b/>
          <w:noProof/>
        </w:rPr>
        <mc:AlternateContent>
          <mc:Choice Requires="wps">
            <w:drawing>
              <wp:anchor distT="0" distB="0" distL="114299" distR="114299" simplePos="0" relativeHeight="251677696" behindDoc="0" locked="0" layoutInCell="1" allowOverlap="1" wp14:anchorId="23B10BB9" wp14:editId="5A1B848F">
                <wp:simplePos x="0" y="0"/>
                <wp:positionH relativeFrom="column">
                  <wp:posOffset>170179</wp:posOffset>
                </wp:positionH>
                <wp:positionV relativeFrom="paragraph">
                  <wp:posOffset>36830</wp:posOffset>
                </wp:positionV>
                <wp:extent cx="0" cy="635"/>
                <wp:effectExtent l="0" t="0" r="0" b="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A9DAE" id="Прямая со стрелкой 39" o:spid="_x0000_s1026" type="#_x0000_t32" style="position:absolute;margin-left:13.4pt;margin-top:2.9pt;width:0;height:.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"/>
            </w:pict>
          </mc:Fallback>
        </mc:AlternateContent>
      </w:r>
      <w:r w:rsidRPr="00652062">
        <w:rPr>
          <w:b/>
        </w:rPr>
        <w:t>, сведения о которых не опубликованы в документах аэронавигационной информации</w:t>
      </w:r>
      <w:r w:rsidR="00775868" w:rsidRPr="00652062">
        <w:rPr>
          <w:rFonts w:eastAsiaTheme="minorHAnsi"/>
          <w:b/>
          <w:bCs/>
          <w:lang w:eastAsia="en-US"/>
        </w:rPr>
        <w:t xml:space="preserve"> (</w:t>
      </w:r>
      <w:r w:rsidR="005F45E9" w:rsidRPr="00652062">
        <w:rPr>
          <w:rFonts w:eastAsiaTheme="minorHAnsi"/>
          <w:b/>
          <w:bCs/>
          <w:lang w:eastAsia="en-US"/>
        </w:rPr>
        <w:t>нужное подчеркнуть), в связи с:</w:t>
      </w:r>
    </w:p>
    <w:p w14:paraId="1A499380" w14:textId="77777777" w:rsidR="00775868" w:rsidRPr="00652062" w:rsidRDefault="00775868" w:rsidP="005F45E9">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w:t>
      </w:r>
      <w:r w:rsidR="005F45E9" w:rsidRPr="00652062">
        <w:rPr>
          <w:rFonts w:eastAsiaTheme="minorHAnsi"/>
          <w:b/>
          <w:bCs/>
          <w:lang w:eastAsia="en-US"/>
        </w:rPr>
        <w:t>_________________________________________</w:t>
      </w:r>
      <w:r w:rsidRPr="00652062">
        <w:rPr>
          <w:rFonts w:eastAsiaTheme="minorHAnsi"/>
          <w:b/>
          <w:bCs/>
          <w:lang w:eastAsia="en-US"/>
        </w:rPr>
        <w:t>__</w:t>
      </w:r>
    </w:p>
    <w:p w14:paraId="13AC4A7A"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_______________________________________________________________________.</w:t>
      </w:r>
    </w:p>
    <w:p w14:paraId="53B1EDE8" w14:textId="77777777" w:rsidR="00775868" w:rsidRPr="00652062" w:rsidRDefault="00775868" w:rsidP="005F45E9">
      <w:pPr>
        <w:pStyle w:val="1"/>
        <w:keepNext w:val="0"/>
        <w:autoSpaceDE w:val="0"/>
        <w:autoSpaceDN w:val="0"/>
        <w:adjustRightInd w:val="0"/>
        <w:rPr>
          <w:rFonts w:eastAsiaTheme="minorHAnsi"/>
          <w:b/>
          <w:bCs/>
          <w:vertAlign w:val="superscript"/>
          <w:lang w:eastAsia="en-US"/>
        </w:rPr>
      </w:pPr>
      <w:r w:rsidRPr="00652062">
        <w:rPr>
          <w:rFonts w:eastAsiaTheme="minorHAnsi"/>
          <w:b/>
          <w:bCs/>
          <w:vertAlign w:val="superscript"/>
          <w:lang w:eastAsia="en-US"/>
        </w:rPr>
        <w:t>(причины отказа)</w:t>
      </w:r>
    </w:p>
    <w:p w14:paraId="6C00B0F9" w14:textId="77777777" w:rsidR="00775868" w:rsidRPr="00652062" w:rsidRDefault="00775868"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Глава муниципального образования</w:t>
      </w:r>
    </w:p>
    <w:p w14:paraId="59775937" w14:textId="77777777" w:rsidR="00403ADE"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«Муниципальный округ Красногорский район</w:t>
      </w:r>
    </w:p>
    <w:p w14:paraId="71923C89" w14:textId="6CD6FA6B" w:rsidR="00775868" w:rsidRPr="00652062" w:rsidRDefault="009D088A" w:rsidP="00775868">
      <w:pPr>
        <w:pStyle w:val="1"/>
        <w:keepNext w:val="0"/>
        <w:autoSpaceDE w:val="0"/>
        <w:autoSpaceDN w:val="0"/>
        <w:adjustRightInd w:val="0"/>
        <w:jc w:val="both"/>
        <w:rPr>
          <w:rFonts w:eastAsiaTheme="minorHAnsi"/>
          <w:b/>
          <w:bCs/>
          <w:lang w:eastAsia="en-US"/>
        </w:rPr>
      </w:pPr>
      <w:r w:rsidRPr="00652062">
        <w:rPr>
          <w:rFonts w:eastAsiaTheme="minorHAnsi"/>
          <w:b/>
          <w:bCs/>
          <w:lang w:eastAsia="en-US"/>
        </w:rPr>
        <w:t xml:space="preserve">Удмуртской </w:t>
      </w:r>
      <w:r w:rsidR="00D6633D">
        <w:rPr>
          <w:rFonts w:eastAsiaTheme="minorHAnsi"/>
          <w:b/>
          <w:bCs/>
          <w:lang w:eastAsia="en-US"/>
        </w:rPr>
        <w:t>Р</w:t>
      </w:r>
      <w:r w:rsidRPr="00652062">
        <w:rPr>
          <w:rFonts w:eastAsiaTheme="minorHAnsi"/>
          <w:b/>
          <w:bCs/>
          <w:lang w:eastAsia="en-US"/>
        </w:rPr>
        <w:t>еспублики»</w:t>
      </w:r>
      <w:r w:rsidR="00775868" w:rsidRPr="00652062">
        <w:rPr>
          <w:rFonts w:eastAsiaTheme="minorHAnsi"/>
          <w:b/>
          <w:bCs/>
          <w:lang w:eastAsia="en-US"/>
        </w:rPr>
        <w:t xml:space="preserve">        </w:t>
      </w:r>
      <w:r w:rsidR="00403ADE">
        <w:rPr>
          <w:rFonts w:eastAsiaTheme="minorHAnsi"/>
          <w:b/>
          <w:bCs/>
          <w:lang w:eastAsia="en-US"/>
        </w:rPr>
        <w:t xml:space="preserve">                           </w:t>
      </w:r>
      <w:r w:rsidR="00775868" w:rsidRPr="00652062">
        <w:rPr>
          <w:rFonts w:eastAsiaTheme="minorHAnsi"/>
          <w:b/>
          <w:bCs/>
          <w:lang w:eastAsia="en-US"/>
        </w:rPr>
        <w:t xml:space="preserve">    _____________________ </w:t>
      </w:r>
      <w:r w:rsidR="006D4718">
        <w:rPr>
          <w:rFonts w:eastAsiaTheme="minorHAnsi"/>
          <w:b/>
          <w:bCs/>
          <w:lang w:eastAsia="en-US"/>
        </w:rPr>
        <w:t>________________</w:t>
      </w:r>
    </w:p>
    <w:p w14:paraId="12294C2F" w14:textId="2359BD51" w:rsidR="00775868" w:rsidRPr="00652062" w:rsidRDefault="00775868" w:rsidP="00775868">
      <w:pPr>
        <w:pStyle w:val="1"/>
        <w:keepNext w:val="0"/>
        <w:autoSpaceDE w:val="0"/>
        <w:autoSpaceDN w:val="0"/>
        <w:adjustRightInd w:val="0"/>
        <w:jc w:val="both"/>
        <w:rPr>
          <w:rFonts w:eastAsiaTheme="minorHAnsi"/>
          <w:b/>
          <w:bCs/>
          <w:vertAlign w:val="superscript"/>
          <w:lang w:eastAsia="en-US"/>
        </w:rPr>
      </w:pPr>
      <w:r w:rsidRPr="00652062">
        <w:rPr>
          <w:rFonts w:eastAsiaTheme="minorHAnsi"/>
          <w:b/>
          <w:bCs/>
          <w:lang w:eastAsia="en-US"/>
        </w:rPr>
        <w:t xml:space="preserve">              </w:t>
      </w:r>
      <w:r w:rsidR="00403ADE">
        <w:rPr>
          <w:rFonts w:eastAsiaTheme="minorHAnsi"/>
          <w:b/>
          <w:bCs/>
          <w:lang w:eastAsia="en-US"/>
        </w:rPr>
        <w:t xml:space="preserve">                                                               </w:t>
      </w:r>
      <w:r w:rsidRPr="00652062">
        <w:rPr>
          <w:rFonts w:eastAsiaTheme="minorHAnsi"/>
          <w:b/>
          <w:bCs/>
          <w:lang w:eastAsia="en-US"/>
        </w:rPr>
        <w:t xml:space="preserve">                          </w:t>
      </w:r>
      <w:r w:rsidRPr="00652062">
        <w:rPr>
          <w:rFonts w:eastAsiaTheme="minorHAnsi"/>
          <w:b/>
          <w:bCs/>
          <w:vertAlign w:val="superscript"/>
          <w:lang w:eastAsia="en-US"/>
        </w:rPr>
        <w:t>(подпись)</w:t>
      </w:r>
      <w:r w:rsidR="006D4718">
        <w:rPr>
          <w:rFonts w:eastAsiaTheme="minorHAnsi"/>
          <w:b/>
          <w:bCs/>
          <w:vertAlign w:val="superscript"/>
          <w:lang w:eastAsia="en-US"/>
        </w:rPr>
        <w:t xml:space="preserve">                               (ФИО)</w:t>
      </w:r>
    </w:p>
    <w:sectPr w:rsidR="00775868" w:rsidRPr="00652062" w:rsidSect="000F16C5">
      <w:pgSz w:w="11906" w:h="16838"/>
      <w:pgMar w:top="851"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B3CDA"/>
    <w:multiLevelType w:val="singleLevel"/>
    <w:tmpl w:val="4EE4FFEA"/>
    <w:lvl w:ilvl="0">
      <w:start w:val="21"/>
      <w:numFmt w:val="decimal"/>
      <w:lvlText w:val="2.12.%1."/>
      <w:legacy w:legacy="1" w:legacySpace="0" w:legacyIndent="936"/>
      <w:lvlJc w:val="left"/>
      <w:rPr>
        <w:rFonts w:ascii="Times New Roman" w:hAnsi="Times New Roman" w:cs="Times New Roman" w:hint="default"/>
      </w:rPr>
    </w:lvl>
  </w:abstractNum>
  <w:abstractNum w:abstractNumId="1" w15:restartNumberingAfterBreak="0">
    <w:nsid w:val="1A8A4AEF"/>
    <w:multiLevelType w:val="singleLevel"/>
    <w:tmpl w:val="02665CE0"/>
    <w:lvl w:ilvl="0">
      <w:start w:val="2"/>
      <w:numFmt w:val="decimal"/>
      <w:lvlText w:val="2.12.%1."/>
      <w:legacy w:legacy="1" w:legacySpace="0" w:legacyIndent="806"/>
      <w:lvlJc w:val="left"/>
      <w:rPr>
        <w:rFonts w:ascii="Times New Roman" w:hAnsi="Times New Roman" w:cs="Times New Roman" w:hint="default"/>
      </w:rPr>
    </w:lvl>
  </w:abstractNum>
  <w:abstractNum w:abstractNumId="2" w15:restartNumberingAfterBreak="0">
    <w:nsid w:val="1F8559F8"/>
    <w:multiLevelType w:val="hybridMultilevel"/>
    <w:tmpl w:val="7A78A9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FEC575A"/>
    <w:multiLevelType w:val="hybridMultilevel"/>
    <w:tmpl w:val="6D1C6580"/>
    <w:lvl w:ilvl="0" w:tplc="A814B670">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A92A4A"/>
    <w:multiLevelType w:val="hybridMultilevel"/>
    <w:tmpl w:val="89945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B435F32"/>
    <w:multiLevelType w:val="singleLevel"/>
    <w:tmpl w:val="7C761690"/>
    <w:lvl w:ilvl="0">
      <w:start w:val="4"/>
      <w:numFmt w:val="decimal"/>
      <w:lvlText w:val="2.12.%1."/>
      <w:legacy w:legacy="1" w:legacySpace="0" w:legacyIndent="835"/>
      <w:lvlJc w:val="left"/>
      <w:rPr>
        <w:rFonts w:ascii="Times New Roman" w:hAnsi="Times New Roman" w:cs="Times New Roman" w:hint="default"/>
      </w:rPr>
    </w:lvl>
  </w:abstractNum>
  <w:abstractNum w:abstractNumId="6"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15:restartNumberingAfterBreak="0">
    <w:nsid w:val="347D6892"/>
    <w:multiLevelType w:val="hybridMultilevel"/>
    <w:tmpl w:val="0128ADD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364112E7"/>
    <w:multiLevelType w:val="hybridMultilevel"/>
    <w:tmpl w:val="AC385640"/>
    <w:lvl w:ilvl="0" w:tplc="6D0AA7E2">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2264" w:hanging="360"/>
      </w:pPr>
      <w:rPr>
        <w:rFonts w:ascii="Courier New" w:hAnsi="Courier New" w:cs="Courier New" w:hint="default"/>
      </w:rPr>
    </w:lvl>
    <w:lvl w:ilvl="2" w:tplc="04190005" w:tentative="1">
      <w:start w:val="1"/>
      <w:numFmt w:val="bullet"/>
      <w:lvlText w:val=""/>
      <w:lvlJc w:val="left"/>
      <w:pPr>
        <w:ind w:left="2984" w:hanging="360"/>
      </w:pPr>
      <w:rPr>
        <w:rFonts w:ascii="Wingdings" w:hAnsi="Wingdings" w:hint="default"/>
      </w:rPr>
    </w:lvl>
    <w:lvl w:ilvl="3" w:tplc="04190001" w:tentative="1">
      <w:start w:val="1"/>
      <w:numFmt w:val="bullet"/>
      <w:lvlText w:val=""/>
      <w:lvlJc w:val="left"/>
      <w:pPr>
        <w:ind w:left="3704" w:hanging="360"/>
      </w:pPr>
      <w:rPr>
        <w:rFonts w:ascii="Symbol" w:hAnsi="Symbol" w:hint="default"/>
      </w:rPr>
    </w:lvl>
    <w:lvl w:ilvl="4" w:tplc="04190003" w:tentative="1">
      <w:start w:val="1"/>
      <w:numFmt w:val="bullet"/>
      <w:lvlText w:val="o"/>
      <w:lvlJc w:val="left"/>
      <w:pPr>
        <w:ind w:left="4424" w:hanging="360"/>
      </w:pPr>
      <w:rPr>
        <w:rFonts w:ascii="Courier New" w:hAnsi="Courier New" w:cs="Courier New" w:hint="default"/>
      </w:rPr>
    </w:lvl>
    <w:lvl w:ilvl="5" w:tplc="04190005" w:tentative="1">
      <w:start w:val="1"/>
      <w:numFmt w:val="bullet"/>
      <w:lvlText w:val=""/>
      <w:lvlJc w:val="left"/>
      <w:pPr>
        <w:ind w:left="5144" w:hanging="360"/>
      </w:pPr>
      <w:rPr>
        <w:rFonts w:ascii="Wingdings" w:hAnsi="Wingdings" w:hint="default"/>
      </w:rPr>
    </w:lvl>
    <w:lvl w:ilvl="6" w:tplc="04190001" w:tentative="1">
      <w:start w:val="1"/>
      <w:numFmt w:val="bullet"/>
      <w:lvlText w:val=""/>
      <w:lvlJc w:val="left"/>
      <w:pPr>
        <w:ind w:left="5864" w:hanging="360"/>
      </w:pPr>
      <w:rPr>
        <w:rFonts w:ascii="Symbol" w:hAnsi="Symbol" w:hint="default"/>
      </w:rPr>
    </w:lvl>
    <w:lvl w:ilvl="7" w:tplc="04190003" w:tentative="1">
      <w:start w:val="1"/>
      <w:numFmt w:val="bullet"/>
      <w:lvlText w:val="o"/>
      <w:lvlJc w:val="left"/>
      <w:pPr>
        <w:ind w:left="6584" w:hanging="360"/>
      </w:pPr>
      <w:rPr>
        <w:rFonts w:ascii="Courier New" w:hAnsi="Courier New" w:cs="Courier New" w:hint="default"/>
      </w:rPr>
    </w:lvl>
    <w:lvl w:ilvl="8" w:tplc="04190005" w:tentative="1">
      <w:start w:val="1"/>
      <w:numFmt w:val="bullet"/>
      <w:lvlText w:val=""/>
      <w:lvlJc w:val="left"/>
      <w:pPr>
        <w:ind w:left="7304" w:hanging="360"/>
      </w:pPr>
      <w:rPr>
        <w:rFonts w:ascii="Wingdings" w:hAnsi="Wingdings" w:hint="default"/>
      </w:rPr>
    </w:lvl>
  </w:abstractNum>
  <w:abstractNum w:abstractNumId="9" w15:restartNumberingAfterBreak="0">
    <w:nsid w:val="3DCC72CE"/>
    <w:multiLevelType w:val="hybridMultilevel"/>
    <w:tmpl w:val="8D3CC224"/>
    <w:lvl w:ilvl="0" w:tplc="EC668A5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533C62AC"/>
    <w:multiLevelType w:val="multilevel"/>
    <w:tmpl w:val="3FB4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02451D"/>
    <w:multiLevelType w:val="multilevel"/>
    <w:tmpl w:val="57386DFC"/>
    <w:lvl w:ilvl="0">
      <w:start w:val="1"/>
      <w:numFmt w:val="decimal"/>
      <w:lvlText w:val="%1."/>
      <w:lvlJc w:val="left"/>
      <w:pPr>
        <w:ind w:left="1797" w:hanging="1230"/>
      </w:pPr>
      <w:rPr>
        <w:rFonts w:eastAsiaTheme="minorEastAsia"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74681BA6"/>
    <w:multiLevelType w:val="hybridMultilevel"/>
    <w:tmpl w:val="4C40B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197F4D"/>
    <w:multiLevelType w:val="hybridMultilevel"/>
    <w:tmpl w:val="5D643480"/>
    <w:lvl w:ilvl="0" w:tplc="2418284C">
      <w:start w:val="1"/>
      <w:numFmt w:val="decimal"/>
      <w:lvlText w:val="%1)"/>
      <w:lvlJc w:val="left"/>
      <w:pPr>
        <w:ind w:left="1828"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59238957">
    <w:abstractNumId w:val="1"/>
  </w:num>
  <w:num w:numId="2" w16cid:durableId="1088622354">
    <w:abstractNumId w:val="5"/>
  </w:num>
  <w:num w:numId="3" w16cid:durableId="1455752160">
    <w:abstractNumId w:val="0"/>
  </w:num>
  <w:num w:numId="4" w16cid:durableId="939723936">
    <w:abstractNumId w:val="12"/>
  </w:num>
  <w:num w:numId="5" w16cid:durableId="936333472">
    <w:abstractNumId w:val="4"/>
  </w:num>
  <w:num w:numId="6" w16cid:durableId="151725434">
    <w:abstractNumId w:val="6"/>
  </w:num>
  <w:num w:numId="7" w16cid:durableId="583532583">
    <w:abstractNumId w:val="14"/>
  </w:num>
  <w:num w:numId="8" w16cid:durableId="1051854503">
    <w:abstractNumId w:val="10"/>
  </w:num>
  <w:num w:numId="9" w16cid:durableId="648480108">
    <w:abstractNumId w:val="11"/>
  </w:num>
  <w:num w:numId="10" w16cid:durableId="248078297">
    <w:abstractNumId w:val="13"/>
  </w:num>
  <w:num w:numId="11" w16cid:durableId="806556811">
    <w:abstractNumId w:val="8"/>
  </w:num>
  <w:num w:numId="12" w16cid:durableId="2024629418">
    <w:abstractNumId w:val="7"/>
  </w:num>
  <w:num w:numId="13" w16cid:durableId="64380174">
    <w:abstractNumId w:val="9"/>
  </w:num>
  <w:num w:numId="14" w16cid:durableId="1310131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782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05"/>
    <w:rsid w:val="00005005"/>
    <w:rsid w:val="00021E83"/>
    <w:rsid w:val="000D3A87"/>
    <w:rsid w:val="000F16C5"/>
    <w:rsid w:val="000F605A"/>
    <w:rsid w:val="000F7C9D"/>
    <w:rsid w:val="0011008B"/>
    <w:rsid w:val="001261A2"/>
    <w:rsid w:val="001434DB"/>
    <w:rsid w:val="00173A49"/>
    <w:rsid w:val="00182FC1"/>
    <w:rsid w:val="00185B58"/>
    <w:rsid w:val="00196CE7"/>
    <w:rsid w:val="001B2998"/>
    <w:rsid w:val="001C460B"/>
    <w:rsid w:val="001C5990"/>
    <w:rsid w:val="001C7D2E"/>
    <w:rsid w:val="001D3822"/>
    <w:rsid w:val="001F2047"/>
    <w:rsid w:val="001F4449"/>
    <w:rsid w:val="002117CD"/>
    <w:rsid w:val="00234405"/>
    <w:rsid w:val="002B09B8"/>
    <w:rsid w:val="002B7E7A"/>
    <w:rsid w:val="002E1C7E"/>
    <w:rsid w:val="00330B21"/>
    <w:rsid w:val="00331053"/>
    <w:rsid w:val="00336F09"/>
    <w:rsid w:val="00346926"/>
    <w:rsid w:val="00375B7C"/>
    <w:rsid w:val="00376D8C"/>
    <w:rsid w:val="0038603D"/>
    <w:rsid w:val="003C7690"/>
    <w:rsid w:val="003C7F31"/>
    <w:rsid w:val="003E1F02"/>
    <w:rsid w:val="00400EBE"/>
    <w:rsid w:val="00403ADE"/>
    <w:rsid w:val="00413372"/>
    <w:rsid w:val="00430038"/>
    <w:rsid w:val="00447F72"/>
    <w:rsid w:val="004756CA"/>
    <w:rsid w:val="00495DEF"/>
    <w:rsid w:val="0049644A"/>
    <w:rsid w:val="004A0C23"/>
    <w:rsid w:val="004B12B7"/>
    <w:rsid w:val="004E4D73"/>
    <w:rsid w:val="00504817"/>
    <w:rsid w:val="00584193"/>
    <w:rsid w:val="00585635"/>
    <w:rsid w:val="0058582C"/>
    <w:rsid w:val="005866AC"/>
    <w:rsid w:val="0059642C"/>
    <w:rsid w:val="005C6431"/>
    <w:rsid w:val="005E0DDE"/>
    <w:rsid w:val="005F45E9"/>
    <w:rsid w:val="006042E5"/>
    <w:rsid w:val="00631F57"/>
    <w:rsid w:val="00635F9B"/>
    <w:rsid w:val="00652062"/>
    <w:rsid w:val="006571DA"/>
    <w:rsid w:val="006618D2"/>
    <w:rsid w:val="00671BC8"/>
    <w:rsid w:val="0068445A"/>
    <w:rsid w:val="006D0DF6"/>
    <w:rsid w:val="006D1745"/>
    <w:rsid w:val="006D4718"/>
    <w:rsid w:val="006F799A"/>
    <w:rsid w:val="00765777"/>
    <w:rsid w:val="00775868"/>
    <w:rsid w:val="00777A83"/>
    <w:rsid w:val="00794604"/>
    <w:rsid w:val="007E5126"/>
    <w:rsid w:val="007E7FBC"/>
    <w:rsid w:val="00820076"/>
    <w:rsid w:val="008310D0"/>
    <w:rsid w:val="0086729F"/>
    <w:rsid w:val="00891844"/>
    <w:rsid w:val="008A08E5"/>
    <w:rsid w:val="008B35D2"/>
    <w:rsid w:val="008C7479"/>
    <w:rsid w:val="008F62CC"/>
    <w:rsid w:val="009173AF"/>
    <w:rsid w:val="009453F7"/>
    <w:rsid w:val="009B1740"/>
    <w:rsid w:val="009D088A"/>
    <w:rsid w:val="009D2816"/>
    <w:rsid w:val="009D798A"/>
    <w:rsid w:val="009E7CDE"/>
    <w:rsid w:val="009F536F"/>
    <w:rsid w:val="00A01B4B"/>
    <w:rsid w:val="00A14DDA"/>
    <w:rsid w:val="00A17CB8"/>
    <w:rsid w:val="00A206B7"/>
    <w:rsid w:val="00A80569"/>
    <w:rsid w:val="00A84B3B"/>
    <w:rsid w:val="00A907B4"/>
    <w:rsid w:val="00AC3171"/>
    <w:rsid w:val="00AF2212"/>
    <w:rsid w:val="00B32E18"/>
    <w:rsid w:val="00B45C6E"/>
    <w:rsid w:val="00B63C1C"/>
    <w:rsid w:val="00B746CC"/>
    <w:rsid w:val="00B853E2"/>
    <w:rsid w:val="00B94F90"/>
    <w:rsid w:val="00BA63F1"/>
    <w:rsid w:val="00BB671D"/>
    <w:rsid w:val="00BC009A"/>
    <w:rsid w:val="00BD3C05"/>
    <w:rsid w:val="00C13D8E"/>
    <w:rsid w:val="00C24DEE"/>
    <w:rsid w:val="00C930BA"/>
    <w:rsid w:val="00C93C8E"/>
    <w:rsid w:val="00D14142"/>
    <w:rsid w:val="00D23A8A"/>
    <w:rsid w:val="00D44A62"/>
    <w:rsid w:val="00D44CFF"/>
    <w:rsid w:val="00D54AB4"/>
    <w:rsid w:val="00D64D8E"/>
    <w:rsid w:val="00D6633D"/>
    <w:rsid w:val="00DB1D25"/>
    <w:rsid w:val="00DB3F46"/>
    <w:rsid w:val="00DD7DDE"/>
    <w:rsid w:val="00DE54AB"/>
    <w:rsid w:val="00E14DD9"/>
    <w:rsid w:val="00E342B4"/>
    <w:rsid w:val="00E51A89"/>
    <w:rsid w:val="00E75A04"/>
    <w:rsid w:val="00E91F05"/>
    <w:rsid w:val="00EB6299"/>
    <w:rsid w:val="00EE3AA0"/>
    <w:rsid w:val="00F2584B"/>
    <w:rsid w:val="00F31038"/>
    <w:rsid w:val="00F37988"/>
    <w:rsid w:val="00F602DF"/>
    <w:rsid w:val="00FA44B8"/>
    <w:rsid w:val="00FB314C"/>
    <w:rsid w:val="00FC2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FFB"/>
  <w15:docId w15:val="{DC2507DD-DA23-4499-9946-E60C3565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8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75868"/>
    <w:pPr>
      <w:keepNext/>
      <w:jc w:val="center"/>
      <w:outlineLvl w:val="0"/>
    </w:pPr>
  </w:style>
  <w:style w:type="paragraph" w:styleId="2">
    <w:name w:val="heading 2"/>
    <w:basedOn w:val="a"/>
    <w:next w:val="a"/>
    <w:link w:val="20"/>
    <w:uiPriority w:val="9"/>
    <w:unhideWhenUsed/>
    <w:qFormat/>
    <w:rsid w:val="00775868"/>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75868"/>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uiPriority w:val="9"/>
    <w:unhideWhenUsed/>
    <w:qFormat/>
    <w:rsid w:val="00775868"/>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paragraph" w:styleId="5">
    <w:name w:val="heading 5"/>
    <w:basedOn w:val="a"/>
    <w:next w:val="a"/>
    <w:link w:val="50"/>
    <w:uiPriority w:val="9"/>
    <w:unhideWhenUsed/>
    <w:qFormat/>
    <w:rsid w:val="00775868"/>
    <w:pPr>
      <w:keepNext/>
      <w:keepLines/>
      <w:widowControl w:val="0"/>
      <w:autoSpaceDE w:val="0"/>
      <w:autoSpaceDN w:val="0"/>
      <w:adjustRightInd w:val="0"/>
      <w:spacing w:before="200"/>
      <w:outlineLvl w:val="4"/>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7586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7586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75868"/>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775868"/>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775868"/>
    <w:rPr>
      <w:rFonts w:asciiTheme="majorHAnsi" w:eastAsiaTheme="majorEastAsia" w:hAnsiTheme="majorHAnsi" w:cstheme="majorBidi"/>
      <w:color w:val="243F60" w:themeColor="accent1" w:themeShade="7F"/>
      <w:sz w:val="20"/>
      <w:szCs w:val="20"/>
      <w:lang w:eastAsia="ru-RU"/>
    </w:rPr>
  </w:style>
  <w:style w:type="paragraph" w:styleId="a3">
    <w:name w:val="Body Text"/>
    <w:basedOn w:val="a"/>
    <w:link w:val="a4"/>
    <w:rsid w:val="00775868"/>
    <w:pPr>
      <w:jc w:val="center"/>
    </w:pPr>
    <w:rPr>
      <w:sz w:val="28"/>
      <w:szCs w:val="20"/>
    </w:rPr>
  </w:style>
  <w:style w:type="character" w:customStyle="1" w:styleId="a4">
    <w:name w:val="Основной текст Знак"/>
    <w:basedOn w:val="a0"/>
    <w:link w:val="a3"/>
    <w:rsid w:val="00775868"/>
    <w:rPr>
      <w:rFonts w:ascii="Times New Roman" w:eastAsia="Times New Roman" w:hAnsi="Times New Roman" w:cs="Times New Roman"/>
      <w:sz w:val="28"/>
      <w:szCs w:val="20"/>
      <w:lang w:eastAsia="ru-RU"/>
    </w:rPr>
  </w:style>
  <w:style w:type="paragraph" w:customStyle="1" w:styleId="Style9">
    <w:name w:val="Style9"/>
    <w:basedOn w:val="a"/>
    <w:uiPriority w:val="99"/>
    <w:rsid w:val="00775868"/>
    <w:pPr>
      <w:widowControl w:val="0"/>
      <w:autoSpaceDE w:val="0"/>
      <w:autoSpaceDN w:val="0"/>
      <w:adjustRightInd w:val="0"/>
      <w:spacing w:line="283" w:lineRule="exact"/>
      <w:ind w:firstLine="562"/>
    </w:pPr>
  </w:style>
  <w:style w:type="character" w:customStyle="1" w:styleId="FontStyle12">
    <w:name w:val="Font Style12"/>
    <w:uiPriority w:val="99"/>
    <w:rsid w:val="00775868"/>
    <w:rPr>
      <w:rFonts w:ascii="Times New Roman" w:hAnsi="Times New Roman" w:cs="Times New Roman"/>
      <w:sz w:val="22"/>
      <w:szCs w:val="22"/>
    </w:rPr>
  </w:style>
  <w:style w:type="paragraph" w:styleId="a5">
    <w:name w:val="Balloon Text"/>
    <w:basedOn w:val="a"/>
    <w:link w:val="a6"/>
    <w:uiPriority w:val="99"/>
    <w:semiHidden/>
    <w:unhideWhenUsed/>
    <w:rsid w:val="00775868"/>
    <w:rPr>
      <w:rFonts w:ascii="Tahoma" w:hAnsi="Tahoma" w:cs="Tahoma"/>
      <w:sz w:val="16"/>
      <w:szCs w:val="16"/>
    </w:rPr>
  </w:style>
  <w:style w:type="character" w:customStyle="1" w:styleId="a6">
    <w:name w:val="Текст выноски Знак"/>
    <w:basedOn w:val="a0"/>
    <w:link w:val="a5"/>
    <w:uiPriority w:val="99"/>
    <w:semiHidden/>
    <w:rsid w:val="00775868"/>
    <w:rPr>
      <w:rFonts w:ascii="Tahoma" w:eastAsia="Times New Roman" w:hAnsi="Tahoma" w:cs="Tahoma"/>
      <w:sz w:val="16"/>
      <w:szCs w:val="16"/>
      <w:lang w:eastAsia="ru-RU"/>
    </w:rPr>
  </w:style>
  <w:style w:type="paragraph" w:styleId="a7">
    <w:name w:val="header"/>
    <w:basedOn w:val="a"/>
    <w:link w:val="a8"/>
    <w:uiPriority w:val="99"/>
    <w:unhideWhenUsed/>
    <w:rsid w:val="00775868"/>
    <w:pPr>
      <w:tabs>
        <w:tab w:val="center" w:pos="4677"/>
        <w:tab w:val="right" w:pos="9355"/>
      </w:tabs>
    </w:pPr>
  </w:style>
  <w:style w:type="character" w:customStyle="1" w:styleId="a8">
    <w:name w:val="Верхний колонтитул Знак"/>
    <w:basedOn w:val="a0"/>
    <w:link w:val="a7"/>
    <w:uiPriority w:val="99"/>
    <w:rsid w:val="0077586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5868"/>
    <w:pPr>
      <w:tabs>
        <w:tab w:val="center" w:pos="4677"/>
        <w:tab w:val="right" w:pos="9355"/>
      </w:tabs>
    </w:pPr>
  </w:style>
  <w:style w:type="character" w:customStyle="1" w:styleId="aa">
    <w:name w:val="Нижний колонтитул Знак"/>
    <w:basedOn w:val="a0"/>
    <w:link w:val="a9"/>
    <w:uiPriority w:val="99"/>
    <w:rsid w:val="00775868"/>
    <w:rPr>
      <w:rFonts w:ascii="Times New Roman" w:eastAsia="Times New Roman" w:hAnsi="Times New Roman" w:cs="Times New Roman"/>
      <w:sz w:val="24"/>
      <w:szCs w:val="24"/>
      <w:lang w:eastAsia="ru-RU"/>
    </w:rPr>
  </w:style>
  <w:style w:type="paragraph" w:customStyle="1" w:styleId="ConsPlusNormal">
    <w:name w:val="ConsPlusNormal"/>
    <w:rsid w:val="00775868"/>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775868"/>
    <w:rPr>
      <w:color w:val="0000FF"/>
      <w:u w:val="single"/>
    </w:rPr>
  </w:style>
  <w:style w:type="paragraph" w:styleId="ac">
    <w:name w:val="No Spacing"/>
    <w:uiPriority w:val="1"/>
    <w:qFormat/>
    <w:rsid w:val="00775868"/>
    <w:pPr>
      <w:spacing w:after="0" w:line="240" w:lineRule="auto"/>
    </w:pPr>
    <w:rPr>
      <w:rFonts w:ascii="Times New Roman" w:eastAsia="Times New Roman" w:hAnsi="Times New Roman" w:cs="Times New Roman"/>
      <w:sz w:val="24"/>
      <w:szCs w:val="24"/>
      <w:lang w:eastAsia="ru-RU"/>
    </w:rPr>
  </w:style>
  <w:style w:type="paragraph" w:styleId="ad">
    <w:name w:val="caption"/>
    <w:basedOn w:val="a"/>
    <w:next w:val="a"/>
    <w:uiPriority w:val="99"/>
    <w:qFormat/>
    <w:rsid w:val="00775868"/>
    <w:pPr>
      <w:jc w:val="center"/>
    </w:pPr>
    <w:rPr>
      <w:b/>
      <w:bCs/>
      <w:sz w:val="28"/>
      <w:szCs w:val="28"/>
    </w:rPr>
  </w:style>
  <w:style w:type="paragraph" w:styleId="ae">
    <w:name w:val="List Paragraph"/>
    <w:basedOn w:val="a"/>
    <w:uiPriority w:val="99"/>
    <w:qFormat/>
    <w:rsid w:val="00775868"/>
    <w:pPr>
      <w:widowControl w:val="0"/>
      <w:autoSpaceDE w:val="0"/>
      <w:autoSpaceDN w:val="0"/>
      <w:adjustRightInd w:val="0"/>
      <w:ind w:left="720"/>
      <w:contextualSpacing/>
    </w:pPr>
    <w:rPr>
      <w:rFonts w:eastAsiaTheme="minorEastAsia"/>
      <w:sz w:val="20"/>
      <w:szCs w:val="20"/>
    </w:rPr>
  </w:style>
  <w:style w:type="paragraph" w:styleId="21">
    <w:name w:val="Body Text 2"/>
    <w:basedOn w:val="a"/>
    <w:link w:val="22"/>
    <w:uiPriority w:val="99"/>
    <w:rsid w:val="00775868"/>
    <w:pPr>
      <w:spacing w:after="120" w:line="480" w:lineRule="auto"/>
    </w:pPr>
  </w:style>
  <w:style w:type="character" w:customStyle="1" w:styleId="22">
    <w:name w:val="Основной текст 2 Знак"/>
    <w:basedOn w:val="a0"/>
    <w:link w:val="21"/>
    <w:uiPriority w:val="99"/>
    <w:rsid w:val="00775868"/>
    <w:rPr>
      <w:rFonts w:ascii="Times New Roman" w:eastAsia="Times New Roman" w:hAnsi="Times New Roman" w:cs="Times New Roman"/>
      <w:sz w:val="24"/>
      <w:szCs w:val="24"/>
      <w:lang w:eastAsia="ru-RU"/>
    </w:rPr>
  </w:style>
  <w:style w:type="paragraph" w:styleId="af">
    <w:name w:val="Plain Text"/>
    <w:basedOn w:val="a"/>
    <w:link w:val="af0"/>
    <w:uiPriority w:val="99"/>
    <w:rsid w:val="00775868"/>
    <w:rPr>
      <w:rFonts w:ascii="Courier New" w:hAnsi="Courier New" w:cs="Courier New"/>
      <w:sz w:val="20"/>
      <w:szCs w:val="20"/>
    </w:rPr>
  </w:style>
  <w:style w:type="character" w:customStyle="1" w:styleId="af0">
    <w:name w:val="Текст Знак"/>
    <w:basedOn w:val="a0"/>
    <w:link w:val="af"/>
    <w:uiPriority w:val="99"/>
    <w:rsid w:val="00775868"/>
    <w:rPr>
      <w:rFonts w:ascii="Courier New" w:eastAsia="Times New Roman" w:hAnsi="Courier New" w:cs="Courier New"/>
      <w:sz w:val="20"/>
      <w:szCs w:val="20"/>
      <w:lang w:eastAsia="ru-RU"/>
    </w:rPr>
  </w:style>
  <w:style w:type="paragraph" w:customStyle="1" w:styleId="ConsPlusTitle">
    <w:name w:val="ConsPlusTitle"/>
    <w:uiPriority w:val="99"/>
    <w:rsid w:val="00775868"/>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customStyle="1" w:styleId="af1">
    <w:name w:val="Прижатый влево"/>
    <w:basedOn w:val="a"/>
    <w:next w:val="a"/>
    <w:uiPriority w:val="99"/>
    <w:rsid w:val="00775868"/>
    <w:pPr>
      <w:widowControl w:val="0"/>
      <w:autoSpaceDE w:val="0"/>
      <w:autoSpaceDN w:val="0"/>
      <w:adjustRightInd w:val="0"/>
    </w:pPr>
    <w:rPr>
      <w:rFonts w:ascii="Arial" w:hAnsi="Arial"/>
    </w:rPr>
  </w:style>
  <w:style w:type="paragraph" w:styleId="af2">
    <w:name w:val="Normal (Web)"/>
    <w:basedOn w:val="a"/>
    <w:uiPriority w:val="99"/>
    <w:rsid w:val="00775868"/>
    <w:pPr>
      <w:spacing w:before="100" w:beforeAutospacing="1" w:after="100" w:afterAutospacing="1"/>
    </w:pPr>
  </w:style>
  <w:style w:type="paragraph" w:customStyle="1" w:styleId="ConsPlusNonformat">
    <w:name w:val="ConsPlusNonformat"/>
    <w:uiPriority w:val="99"/>
    <w:rsid w:val="00775868"/>
    <w:pPr>
      <w:autoSpaceDE w:val="0"/>
      <w:autoSpaceDN w:val="0"/>
      <w:adjustRightInd w:val="0"/>
      <w:spacing w:after="0" w:line="240" w:lineRule="auto"/>
    </w:pPr>
    <w:rPr>
      <w:rFonts w:ascii="Courier New" w:hAnsi="Courier New" w:cs="Courier New"/>
      <w:sz w:val="20"/>
      <w:szCs w:val="20"/>
    </w:rPr>
  </w:style>
  <w:style w:type="paragraph" w:customStyle="1" w:styleId="af3">
    <w:name w:val="Знак Знак Знак"/>
    <w:basedOn w:val="a"/>
    <w:rsid w:val="00775868"/>
    <w:pPr>
      <w:spacing w:after="160" w:line="240" w:lineRule="exact"/>
    </w:pPr>
    <w:rPr>
      <w:rFonts w:ascii="Verdana" w:hAnsi="Verdana"/>
      <w:lang w:val="en-US" w:eastAsia="en-US"/>
    </w:rPr>
  </w:style>
  <w:style w:type="character" w:customStyle="1" w:styleId="apple-converted-space">
    <w:name w:val="apple-converted-space"/>
    <w:basedOn w:val="a0"/>
    <w:rsid w:val="00775868"/>
    <w:rPr>
      <w:rFonts w:cs="Times New Roman"/>
    </w:rPr>
  </w:style>
  <w:style w:type="paragraph" w:customStyle="1" w:styleId="formattext">
    <w:name w:val="formattext"/>
    <w:basedOn w:val="a"/>
    <w:rsid w:val="00775868"/>
    <w:pPr>
      <w:spacing w:before="100" w:beforeAutospacing="1" w:after="100" w:afterAutospacing="1"/>
    </w:pPr>
  </w:style>
  <w:style w:type="table" w:styleId="af4">
    <w:name w:val="Table Grid"/>
    <w:basedOn w:val="a1"/>
    <w:uiPriority w:val="59"/>
    <w:rsid w:val="005858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49C6F3286D8713832CAC75F23D4F5A1EA435F15681A0B78959B48AC4Q2u2I" TargetMode="External"/><Relationship Id="rId13" Type="http://schemas.openxmlformats.org/officeDocument/2006/relationships/hyperlink" Target="consultantplus://offline/ref=FDA9479F197B0A7E712F49BBCC1ED3A06AC9AC963457FFF28FAEC382C641565312302F88DA09616B8DC674F5F8S6pFM" TargetMode="External"/><Relationship Id="rId18" Type="http://schemas.openxmlformats.org/officeDocument/2006/relationships/hyperlink" Target="consultantplus://offline/ref=E1532F7DDDEFDD0FEB158D2FCD852F7CD28290D91F9DEB33D727AB07BD08C77A4C44B4E5B2EA54967C337F5F9C6DC1516AD079E571631BEBvAS5F" TargetMode="External"/><Relationship Id="rId3" Type="http://schemas.openxmlformats.org/officeDocument/2006/relationships/styles" Target="styles.xml"/><Relationship Id="rId7" Type="http://schemas.openxmlformats.org/officeDocument/2006/relationships/hyperlink" Target="consultantplus://offline/ref=B0DF4B8280C306A3EF00257E74C48283B8D25937BA08207D4AC93CC4C4B28B233821773C133FCF30192AF61B7EFF6556BCDB5537BA71596ER152H" TargetMode="External"/><Relationship Id="rId12" Type="http://schemas.openxmlformats.org/officeDocument/2006/relationships/hyperlink" Target="consultantplus://offline/ref=9849C6F3286D8713832CAC75F23D4F5A1EA632F85882A0B78959B48AC4Q2u2I" TargetMode="External"/><Relationship Id="rId17" Type="http://schemas.openxmlformats.org/officeDocument/2006/relationships/hyperlink" Target="consultantplus://offline/ref=E1532F7DDDEFDD0FEB158D2FCD852F7CD28396DD189CEB33D727AB07BD08C77A4C44B4E5B2EA509E7F337F5F9C6DC1516AD079E571631BEBvAS5F" TargetMode="External"/><Relationship Id="rId2" Type="http://schemas.openxmlformats.org/officeDocument/2006/relationships/numbering" Target="numbering.xml"/><Relationship Id="rId16" Type="http://schemas.openxmlformats.org/officeDocument/2006/relationships/hyperlink" Target="consultantplus://offline/ref=E1532F7DDDEFDD0FEB158D2FCD852F7CD28290D91F9DEB33D727AB07BD08C77A4C44B4E5B2EA54967C337F5F9C6DC1516AD079E571631BEBvAS5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B0DF4B8280C306A3EF00257E74C48283B8D55336BB0F207D4AC93CC4C4B28B232A212F301236D235193FA04A38RA5AH" TargetMode="External"/><Relationship Id="rId11" Type="http://schemas.openxmlformats.org/officeDocument/2006/relationships/hyperlink" Target="http://docs.cntd.ru/document/902325500" TargetMode="External"/><Relationship Id="rId5" Type="http://schemas.openxmlformats.org/officeDocument/2006/relationships/webSettings" Target="webSettings.xml"/><Relationship Id="rId15" Type="http://schemas.openxmlformats.org/officeDocument/2006/relationships/hyperlink" Target="consultantplus://offline/ref=E1532F7DDDEFDD0FEB158D2FCD852F7CD28396DD189CEB33D727AB07BD08C77A4C44B4E5B2EA509E7F337F5F9C6DC1516AD079E571631BEBvAS5F" TargetMode="External"/><Relationship Id="rId10" Type="http://schemas.openxmlformats.org/officeDocument/2006/relationships/hyperlink" Target="http://docs.cntd.ru/document/9022071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40995" TargetMode="External"/><Relationship Id="rId14" Type="http://schemas.openxmlformats.org/officeDocument/2006/relationships/hyperlink" Target="consultantplus://offline/ref=3DDE1F6536DBF8C01CC5717763EE0FDA290EFC6687DB604F3B6C874B0A9CEB357A8DD138E0399EE7BEDE2B3DE0E83B811E4F66C7oBG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6B04-117D-4055-AE8A-5EC24DF6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11537</Words>
  <Characters>65766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userarhitektor</dc:creator>
  <cp:keywords/>
  <dc:description/>
  <cp:lastModifiedBy>Администрация</cp:lastModifiedBy>
  <cp:revision>19</cp:revision>
  <cp:lastPrinted>2023-10-18T07:04:00Z</cp:lastPrinted>
  <dcterms:created xsi:type="dcterms:W3CDTF">2023-07-17T10:15:00Z</dcterms:created>
  <dcterms:modified xsi:type="dcterms:W3CDTF">2024-04-06T08:50:00Z</dcterms:modified>
</cp:coreProperties>
</file>