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F21A3" w14:textId="77777777" w:rsidR="00FE1784" w:rsidRPr="00FE1784" w:rsidRDefault="00FE1784" w:rsidP="00FE1784">
      <w:pPr>
        <w:widowControl/>
        <w:tabs>
          <w:tab w:val="left" w:pos="225"/>
          <w:tab w:val="center" w:pos="4677"/>
        </w:tabs>
        <w:autoSpaceDE w:val="0"/>
        <w:autoSpaceDN w:val="0"/>
        <w:adjustRightInd w:val="0"/>
        <w:outlineLvl w:val="3"/>
        <w:rPr>
          <w:rFonts w:ascii="Arial" w:eastAsia="Times New Roman" w:hAnsi="Arial" w:cs="Arial"/>
          <w:color w:val="auto"/>
          <w:sz w:val="20"/>
          <w:szCs w:val="20"/>
        </w:rPr>
      </w:pP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FE1784" w:rsidRPr="00FE1784" w14:paraId="0F690142" w14:textId="77777777" w:rsidTr="0001784C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3E0F" w14:textId="77777777" w:rsidR="00FE1784" w:rsidRPr="00FE1784" w:rsidRDefault="00FE1784" w:rsidP="00FE1784">
            <w:pPr>
              <w:keepNext/>
              <w:widowControl/>
              <w:ind w:left="-147" w:right="-57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40"/>
                <w:szCs w:val="20"/>
              </w:rPr>
            </w:pPr>
            <w:bookmarkStart w:id="0" w:name="п4"/>
            <w:bookmarkEnd w:id="0"/>
          </w:p>
          <w:p w14:paraId="4C7BA91A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F133A9D" w14:textId="77777777" w:rsidR="00FE1784" w:rsidRPr="00FE1784" w:rsidRDefault="00FE1784" w:rsidP="00FE17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FBC6FA7" w14:textId="77777777" w:rsidR="00FE1784" w:rsidRPr="00FE1784" w:rsidRDefault="00FE1784" w:rsidP="00FE178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14329B" w14:textId="4593622F" w:rsidR="00FE1784" w:rsidRPr="00FE1784" w:rsidRDefault="00FE1784" w:rsidP="00FE1784">
            <w:pPr>
              <w:widowControl/>
              <w:tabs>
                <w:tab w:val="left" w:pos="560"/>
                <w:tab w:val="left" w:pos="743"/>
              </w:tabs>
              <w:ind w:left="-108" w:righ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E1784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</w:rPr>
              <w:drawing>
                <wp:inline distT="0" distB="0" distL="0" distR="0" wp14:anchorId="13CC85CF" wp14:editId="705D47AB">
                  <wp:extent cx="624840" cy="6248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65574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FE1784" w:rsidRPr="00FE1784" w14:paraId="2801FB56" w14:textId="77777777" w:rsidTr="0001784C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4A620AB5" w14:textId="77777777" w:rsidR="00FE1784" w:rsidRPr="00FE1784" w:rsidRDefault="00FE1784" w:rsidP="00FE1784">
            <w:pPr>
              <w:widowControl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АДМИНИСТРАЦИЯ МУНИЦИПАЛЬНОГО ОБРАЗОВАНИЯ </w:t>
            </w:r>
          </w:p>
          <w:p w14:paraId="2E419167" w14:textId="77777777" w:rsidR="00FE1784" w:rsidRPr="00FE1784" w:rsidRDefault="00FE1784" w:rsidP="00FE1784">
            <w:pPr>
              <w:widowControl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«МУНИЦИПАЛЬНЫЙ ОКРУГ КРАСНОГОРСКИЙ РАЙОН</w:t>
            </w:r>
          </w:p>
          <w:p w14:paraId="2473F97B" w14:textId="77777777" w:rsidR="00FE1784" w:rsidRPr="00FE1784" w:rsidRDefault="00FE1784" w:rsidP="00FE1784">
            <w:pPr>
              <w:widowControl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УДМУРТСКОЙ РЕСПУБЛИКИ»</w:t>
            </w:r>
          </w:p>
          <w:p w14:paraId="1036AE17" w14:textId="77777777" w:rsidR="00FE1784" w:rsidRPr="00FE1784" w:rsidRDefault="00FE1784" w:rsidP="00FE1784">
            <w:pPr>
              <w:widowControl/>
              <w:ind w:left="-207" w:hanging="142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</w:p>
          <w:p w14:paraId="1CC169FF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«УДМУРТ ЭЛЬКУНЫСЬ КРАСНОГОРСК ЁРОС </w:t>
            </w:r>
          </w:p>
          <w:p w14:paraId="430C139C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МУНИЦИПАЛ ОКРУГ» МУНИЦИПАЛ КЫЛДЫТЭТЛЭН </w:t>
            </w:r>
          </w:p>
          <w:p w14:paraId="41591573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E1784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АДМИНИСТРАЦИЕЗ</w:t>
            </w:r>
            <w:r w:rsidRPr="00FE178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14:paraId="1198A516" w14:textId="77777777" w:rsidR="00FE1784" w:rsidRPr="00FE1784" w:rsidRDefault="00FE1784" w:rsidP="00FE17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FE1784" w:rsidRPr="00FE1784" w14:paraId="654CED3D" w14:textId="77777777" w:rsidTr="000178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4"/>
          <w:jc w:val="center"/>
        </w:trPr>
        <w:tc>
          <w:tcPr>
            <w:tcW w:w="9869" w:type="dxa"/>
            <w:gridSpan w:val="3"/>
          </w:tcPr>
          <w:p w14:paraId="6F13CA83" w14:textId="77777777" w:rsidR="00FE1784" w:rsidRPr="00FE1784" w:rsidRDefault="00FE1784" w:rsidP="00FE1784">
            <w:pPr>
              <w:keepNext/>
              <w:widowControl/>
              <w:tabs>
                <w:tab w:val="left" w:pos="4515"/>
              </w:tabs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val="en-US"/>
              </w:rPr>
            </w:pPr>
            <w:r w:rsidRPr="00FE1784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ПОСТАНОВЛЕНИЕ</w:t>
            </w:r>
          </w:p>
        </w:tc>
      </w:tr>
    </w:tbl>
    <w:p w14:paraId="5DC9A4E9" w14:textId="71962483" w:rsidR="00FE1784" w:rsidRPr="00FE1784" w:rsidRDefault="00FE1784" w:rsidP="00FE1784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</w:rPr>
      </w:pPr>
      <w:r w:rsidRPr="00FE1784">
        <w:rPr>
          <w:rFonts w:ascii="Times New Roman" w:eastAsia="Times New Roman" w:hAnsi="Times New Roman" w:cs="Times New Roman"/>
          <w:bCs/>
          <w:color w:val="auto"/>
        </w:rPr>
        <w:t>от «</w:t>
      </w:r>
      <w:r w:rsidR="00593EAD">
        <w:rPr>
          <w:rFonts w:ascii="Times New Roman" w:eastAsia="Times New Roman" w:hAnsi="Times New Roman" w:cs="Times New Roman"/>
          <w:bCs/>
          <w:color w:val="auto"/>
        </w:rPr>
        <w:t xml:space="preserve"> 01 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FE1784">
        <w:rPr>
          <w:rFonts w:ascii="Times New Roman" w:eastAsia="Times New Roman" w:hAnsi="Times New Roman" w:cs="Times New Roman"/>
          <w:bCs/>
          <w:color w:val="auto"/>
        </w:rPr>
        <w:t xml:space="preserve">» 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593EAD">
        <w:rPr>
          <w:rFonts w:ascii="Times New Roman" w:eastAsia="Times New Roman" w:hAnsi="Times New Roman" w:cs="Times New Roman"/>
          <w:bCs/>
          <w:color w:val="auto"/>
        </w:rPr>
        <w:t xml:space="preserve">марта </w:t>
      </w:r>
      <w:r w:rsidRPr="00FE1784">
        <w:rPr>
          <w:rFonts w:ascii="Times New Roman" w:eastAsia="Times New Roman" w:hAnsi="Times New Roman" w:cs="Times New Roman"/>
          <w:bCs/>
          <w:color w:val="auto"/>
        </w:rPr>
        <w:t xml:space="preserve"> 202</w:t>
      </w:r>
      <w:r>
        <w:rPr>
          <w:rFonts w:ascii="Times New Roman" w:eastAsia="Times New Roman" w:hAnsi="Times New Roman" w:cs="Times New Roman"/>
          <w:bCs/>
          <w:color w:val="auto"/>
        </w:rPr>
        <w:t>3</w:t>
      </w:r>
      <w:r w:rsidRPr="00FE1784">
        <w:rPr>
          <w:rFonts w:ascii="Times New Roman" w:eastAsia="Times New Roman" w:hAnsi="Times New Roman" w:cs="Times New Roman"/>
          <w:bCs/>
          <w:color w:val="auto"/>
        </w:rPr>
        <w:t xml:space="preserve">  года</w:t>
      </w:r>
      <w:r w:rsidRPr="00FE1784">
        <w:rPr>
          <w:rFonts w:ascii="Times New Roman" w:eastAsia="Times New Roman" w:hAnsi="Times New Roman" w:cs="Times New Roman"/>
          <w:bCs/>
          <w:color w:val="auto"/>
        </w:rPr>
        <w:tab/>
        <w:t xml:space="preserve">                                                                               </w:t>
      </w:r>
      <w:r w:rsidRPr="00593EAD">
        <w:rPr>
          <w:rFonts w:ascii="Times New Roman" w:eastAsia="Times New Roman" w:hAnsi="Times New Roman" w:cs="Times New Roman"/>
          <w:bCs/>
          <w:color w:val="auto"/>
        </w:rPr>
        <w:t xml:space="preserve">           </w:t>
      </w:r>
      <w:r w:rsidRPr="00FE1784">
        <w:rPr>
          <w:rFonts w:ascii="Times New Roman" w:eastAsia="Times New Roman" w:hAnsi="Times New Roman" w:cs="Times New Roman"/>
          <w:bCs/>
          <w:color w:val="auto"/>
        </w:rPr>
        <w:t xml:space="preserve">     № </w:t>
      </w:r>
      <w:r w:rsidR="00593EAD">
        <w:rPr>
          <w:rFonts w:ascii="Times New Roman" w:eastAsia="Times New Roman" w:hAnsi="Times New Roman" w:cs="Times New Roman"/>
          <w:bCs/>
          <w:color w:val="auto"/>
        </w:rPr>
        <w:t>215</w:t>
      </w:r>
    </w:p>
    <w:p w14:paraId="1BC86D51" w14:textId="77777777" w:rsidR="00FE1784" w:rsidRPr="00FE1784" w:rsidRDefault="00FE1784" w:rsidP="00FE1784">
      <w:pPr>
        <w:widowControl/>
        <w:tabs>
          <w:tab w:val="left" w:pos="0"/>
        </w:tabs>
        <w:ind w:right="42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E1784">
        <w:rPr>
          <w:rFonts w:ascii="Times New Roman" w:eastAsia="Times New Roman" w:hAnsi="Times New Roman" w:cs="Times New Roman"/>
          <w:b/>
          <w:bCs/>
          <w:color w:val="auto"/>
        </w:rPr>
        <w:t>с. Красногорское</w:t>
      </w:r>
    </w:p>
    <w:p w14:paraId="73167AC3" w14:textId="77777777" w:rsidR="00FE1784" w:rsidRPr="00FE1784" w:rsidRDefault="00FE1784" w:rsidP="00FE1784">
      <w:pPr>
        <w:widowControl/>
        <w:ind w:right="42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D4F008A" w14:textId="3EB9227A" w:rsidR="00FE1784" w:rsidRPr="00525AC1" w:rsidRDefault="00FE1784" w:rsidP="00FE1784">
      <w:pPr>
        <w:widowControl/>
        <w:ind w:right="5677"/>
        <w:jc w:val="both"/>
        <w:rPr>
          <w:sz w:val="28"/>
          <w:szCs w:val="28"/>
        </w:rPr>
      </w:pPr>
      <w:r w:rsidRPr="00FE1784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Pr="00525AC1"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Pr="00FE17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5AC1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утверждении Положения о единой дежурно-диспетчерской службе муниципального образования «Красногорский район»</w:t>
      </w:r>
    </w:p>
    <w:p w14:paraId="0050C27C" w14:textId="03281613" w:rsidR="00FE1784" w:rsidRPr="00525AC1" w:rsidRDefault="00FE1784">
      <w:pPr>
        <w:pStyle w:val="1"/>
        <w:shd w:val="clear" w:color="auto" w:fill="auto"/>
        <w:ind w:left="5540"/>
        <w:rPr>
          <w:sz w:val="28"/>
          <w:szCs w:val="28"/>
        </w:rPr>
      </w:pPr>
    </w:p>
    <w:p w14:paraId="5E80899F" w14:textId="3910A440" w:rsidR="00FE1784" w:rsidRPr="00525AC1" w:rsidRDefault="00FE1784" w:rsidP="00FE1784">
      <w:pPr>
        <w:pStyle w:val="22"/>
        <w:shd w:val="clear" w:color="auto" w:fill="auto"/>
        <w:spacing w:before="0" w:after="357" w:line="322" w:lineRule="exact"/>
        <w:ind w:left="20" w:right="20" w:firstLine="689"/>
        <w:jc w:val="both"/>
        <w:rPr>
          <w:sz w:val="28"/>
          <w:szCs w:val="28"/>
        </w:rPr>
      </w:pPr>
      <w:r w:rsidRPr="00525AC1">
        <w:rPr>
          <w:color w:val="000000"/>
          <w:sz w:val="28"/>
          <w:szCs w:val="28"/>
        </w:rPr>
        <w:t xml:space="preserve"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</w:t>
      </w:r>
      <w:r w:rsidR="006923B4" w:rsidRPr="00525AC1">
        <w:rPr>
          <w:color w:val="000000"/>
          <w:sz w:val="28"/>
          <w:szCs w:val="28"/>
        </w:rPr>
        <w:t xml:space="preserve">Федеральным законом </w:t>
      </w:r>
      <w:r w:rsidRPr="00525AC1">
        <w:rPr>
          <w:color w:val="000000"/>
          <w:sz w:val="28"/>
          <w:szCs w:val="28"/>
        </w:rPr>
        <w:t>от 06.10.2003 года № 131-</w:t>
      </w:r>
      <w:r w:rsidR="006923B4" w:rsidRPr="00525AC1">
        <w:rPr>
          <w:color w:val="000000"/>
          <w:sz w:val="28"/>
          <w:szCs w:val="28"/>
        </w:rPr>
        <w:t>ФЗ</w:t>
      </w:r>
      <w:r w:rsidRPr="00525AC1">
        <w:rPr>
          <w:color w:val="000000"/>
          <w:sz w:val="28"/>
          <w:szCs w:val="28"/>
        </w:rPr>
        <w:t xml:space="preserve"> «Об об</w:t>
      </w:r>
      <w:r w:rsidRPr="00525AC1">
        <w:rPr>
          <w:sz w:val="28"/>
          <w:szCs w:val="28"/>
        </w:rPr>
        <w:t>щи</w:t>
      </w:r>
      <w:r w:rsidRPr="00525AC1">
        <w:rPr>
          <w:color w:val="000000"/>
          <w:sz w:val="28"/>
          <w:szCs w:val="28"/>
        </w:rPr>
        <w:t>х при</w:t>
      </w:r>
      <w:r w:rsidRPr="00525AC1">
        <w:rPr>
          <w:sz w:val="28"/>
          <w:szCs w:val="28"/>
        </w:rPr>
        <w:t>нци</w:t>
      </w:r>
      <w:r w:rsidRPr="00525AC1">
        <w:rPr>
          <w:color w:val="000000"/>
          <w:sz w:val="28"/>
          <w:szCs w:val="28"/>
        </w:rPr>
        <w:t xml:space="preserve">пах организации местного самоуправления в Российской Федерации», </w:t>
      </w:r>
    </w:p>
    <w:p w14:paraId="042C75C1" w14:textId="77777777" w:rsidR="00FE1784" w:rsidRPr="00525AC1" w:rsidRDefault="00FE1784" w:rsidP="00FE1784">
      <w:pPr>
        <w:pStyle w:val="22"/>
        <w:shd w:val="clear" w:color="auto" w:fill="auto"/>
        <w:spacing w:before="0" w:after="310" w:line="250" w:lineRule="exact"/>
        <w:jc w:val="center"/>
        <w:rPr>
          <w:sz w:val="28"/>
          <w:szCs w:val="28"/>
        </w:rPr>
      </w:pPr>
      <w:r w:rsidRPr="00525AC1">
        <w:rPr>
          <w:color w:val="000000"/>
          <w:sz w:val="28"/>
          <w:szCs w:val="28"/>
        </w:rPr>
        <w:t>АДМИНИСТРАЦИЯ ПОСТАНОВЛЯЕТ:</w:t>
      </w:r>
    </w:p>
    <w:p w14:paraId="38AE15A6" w14:textId="04E83368" w:rsidR="00FE1784" w:rsidRPr="00525AC1" w:rsidRDefault="00FE1784" w:rsidP="00FE1784">
      <w:pPr>
        <w:pStyle w:val="22"/>
        <w:shd w:val="clear" w:color="auto" w:fill="auto"/>
        <w:spacing w:before="0" w:after="0" w:line="322" w:lineRule="exact"/>
        <w:ind w:left="20" w:right="20" w:firstLine="520"/>
        <w:jc w:val="both"/>
        <w:rPr>
          <w:sz w:val="28"/>
          <w:szCs w:val="28"/>
        </w:rPr>
      </w:pPr>
      <w:r w:rsidRPr="00525AC1">
        <w:rPr>
          <w:color w:val="000000"/>
          <w:sz w:val="28"/>
          <w:szCs w:val="28"/>
        </w:rPr>
        <w:t>1.</w:t>
      </w:r>
      <w:r w:rsidR="006923B4" w:rsidRPr="00525AC1">
        <w:rPr>
          <w:color w:val="000000"/>
          <w:sz w:val="28"/>
          <w:szCs w:val="28"/>
        </w:rPr>
        <w:t xml:space="preserve"> </w:t>
      </w:r>
      <w:r w:rsidRPr="00525AC1">
        <w:rPr>
          <w:color w:val="000000"/>
          <w:sz w:val="28"/>
          <w:szCs w:val="28"/>
        </w:rPr>
        <w:t>Утвердить Положение о единой дежурно - диспетчерской службе муниципального образования «Красногорский район»</w:t>
      </w:r>
      <w:r w:rsidR="006923B4" w:rsidRPr="00525AC1">
        <w:rPr>
          <w:color w:val="000000"/>
          <w:sz w:val="28"/>
          <w:szCs w:val="28"/>
        </w:rPr>
        <w:t xml:space="preserve"> (прилагается)</w:t>
      </w:r>
      <w:r w:rsidRPr="00525AC1">
        <w:rPr>
          <w:color w:val="000000"/>
          <w:sz w:val="28"/>
          <w:szCs w:val="28"/>
        </w:rPr>
        <w:t>.</w:t>
      </w:r>
    </w:p>
    <w:p w14:paraId="0981656A" w14:textId="08917D9D" w:rsidR="00FE1784" w:rsidRPr="00525AC1" w:rsidRDefault="00FE1784" w:rsidP="00FE1784">
      <w:pPr>
        <w:pStyle w:val="22"/>
        <w:shd w:val="clear" w:color="auto" w:fill="auto"/>
        <w:spacing w:before="0" w:after="0" w:line="322" w:lineRule="exact"/>
        <w:ind w:left="20" w:right="20" w:firstLine="520"/>
        <w:jc w:val="both"/>
        <w:rPr>
          <w:sz w:val="28"/>
          <w:szCs w:val="28"/>
        </w:rPr>
      </w:pPr>
      <w:r w:rsidRPr="00525AC1">
        <w:rPr>
          <w:color w:val="000000"/>
          <w:sz w:val="28"/>
          <w:szCs w:val="28"/>
        </w:rPr>
        <w:t xml:space="preserve">2. Считать утратившим силу постановление </w:t>
      </w:r>
      <w:r w:rsidR="00525AC1" w:rsidRPr="00525AC1">
        <w:rPr>
          <w:color w:val="000000"/>
          <w:sz w:val="28"/>
          <w:szCs w:val="28"/>
        </w:rPr>
        <w:t>А</w:t>
      </w:r>
      <w:r w:rsidRPr="00525AC1">
        <w:rPr>
          <w:color w:val="000000"/>
          <w:sz w:val="28"/>
          <w:szCs w:val="28"/>
        </w:rPr>
        <w:t xml:space="preserve">дминистрации муниципального образования «Красногорский район» от </w:t>
      </w:r>
      <w:r w:rsidR="00525AC1" w:rsidRPr="00525AC1">
        <w:rPr>
          <w:color w:val="000000"/>
          <w:sz w:val="28"/>
          <w:szCs w:val="28"/>
        </w:rPr>
        <w:t>26</w:t>
      </w:r>
      <w:r w:rsidRPr="00525AC1">
        <w:rPr>
          <w:color w:val="000000"/>
          <w:sz w:val="28"/>
          <w:szCs w:val="28"/>
        </w:rPr>
        <w:t>.11.201</w:t>
      </w:r>
      <w:r w:rsidR="00525AC1" w:rsidRPr="00525AC1">
        <w:rPr>
          <w:color w:val="000000"/>
          <w:sz w:val="28"/>
          <w:szCs w:val="28"/>
        </w:rPr>
        <w:t>9</w:t>
      </w:r>
      <w:r w:rsidRPr="00525AC1">
        <w:rPr>
          <w:color w:val="000000"/>
          <w:sz w:val="28"/>
          <w:szCs w:val="28"/>
        </w:rPr>
        <w:t xml:space="preserve"> года</w:t>
      </w:r>
      <w:r w:rsidR="00525AC1" w:rsidRPr="00525AC1">
        <w:rPr>
          <w:color w:val="000000"/>
          <w:sz w:val="28"/>
          <w:szCs w:val="28"/>
        </w:rPr>
        <w:t xml:space="preserve"> № 849</w:t>
      </w:r>
      <w:r w:rsidRPr="00525AC1">
        <w:rPr>
          <w:color w:val="000000"/>
          <w:sz w:val="28"/>
          <w:szCs w:val="28"/>
        </w:rPr>
        <w:t xml:space="preserve"> «Об утверждении Положения о единой дежурно-диспетчерской службе муниципального образования «Красногорский район»</w:t>
      </w:r>
      <w:r w:rsidR="00525AC1" w:rsidRPr="00525AC1">
        <w:rPr>
          <w:color w:val="000000"/>
          <w:sz w:val="28"/>
          <w:szCs w:val="28"/>
        </w:rPr>
        <w:t>.</w:t>
      </w:r>
    </w:p>
    <w:p w14:paraId="3FEC5071" w14:textId="77777777" w:rsidR="00FE1784" w:rsidRPr="00525AC1" w:rsidRDefault="00FE1784" w:rsidP="00FE1784">
      <w:pPr>
        <w:pStyle w:val="22"/>
        <w:spacing w:after="0" w:line="322" w:lineRule="exact"/>
        <w:ind w:left="20" w:right="20" w:hanging="20"/>
        <w:jc w:val="both"/>
        <w:rPr>
          <w:sz w:val="28"/>
          <w:szCs w:val="28"/>
        </w:rPr>
      </w:pPr>
      <w:r w:rsidRPr="00525AC1">
        <w:rPr>
          <w:sz w:val="28"/>
          <w:szCs w:val="28"/>
        </w:rPr>
        <w:t xml:space="preserve">Глава муниципального образования </w:t>
      </w:r>
    </w:p>
    <w:p w14:paraId="0F06CB4F" w14:textId="77777777" w:rsidR="00525AC1" w:rsidRPr="00525AC1" w:rsidRDefault="00FE1784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  <w:r w:rsidRPr="00525AC1">
        <w:rPr>
          <w:sz w:val="28"/>
          <w:szCs w:val="28"/>
        </w:rPr>
        <w:t>«</w:t>
      </w:r>
      <w:r w:rsidR="00525AC1" w:rsidRPr="00525AC1">
        <w:rPr>
          <w:sz w:val="28"/>
          <w:szCs w:val="28"/>
        </w:rPr>
        <w:t xml:space="preserve">Муниципальный округ </w:t>
      </w:r>
      <w:r w:rsidRPr="00525AC1">
        <w:rPr>
          <w:sz w:val="28"/>
          <w:szCs w:val="28"/>
        </w:rPr>
        <w:t>Красногорский район</w:t>
      </w:r>
    </w:p>
    <w:p w14:paraId="67D6D404" w14:textId="54BACE3B" w:rsidR="00FE1784" w:rsidRDefault="00525AC1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  <w:r w:rsidRPr="00525AC1">
        <w:rPr>
          <w:sz w:val="28"/>
          <w:szCs w:val="28"/>
        </w:rPr>
        <w:t>Удмуртской Республики</w:t>
      </w:r>
      <w:r w:rsidR="00FE1784" w:rsidRPr="00525AC1">
        <w:rPr>
          <w:sz w:val="28"/>
          <w:szCs w:val="28"/>
        </w:rPr>
        <w:t xml:space="preserve">»                                       </w:t>
      </w:r>
      <w:r w:rsidRPr="00525AC1">
        <w:rPr>
          <w:sz w:val="28"/>
          <w:szCs w:val="28"/>
        </w:rPr>
        <w:t xml:space="preserve">                  </w:t>
      </w:r>
      <w:r w:rsidR="00FE1784" w:rsidRPr="00525AC1">
        <w:rPr>
          <w:sz w:val="28"/>
          <w:szCs w:val="28"/>
        </w:rPr>
        <w:t xml:space="preserve">             </w:t>
      </w:r>
      <w:r w:rsidRPr="00525AC1">
        <w:rPr>
          <w:sz w:val="28"/>
          <w:szCs w:val="28"/>
        </w:rPr>
        <w:t xml:space="preserve">Д.С. </w:t>
      </w:r>
      <w:proofErr w:type="spellStart"/>
      <w:r w:rsidRPr="00525AC1">
        <w:rPr>
          <w:sz w:val="28"/>
          <w:szCs w:val="28"/>
        </w:rPr>
        <w:t>Клабуков</w:t>
      </w:r>
      <w:proofErr w:type="spellEnd"/>
      <w:r w:rsidR="00FE1784" w:rsidRPr="00525AC1">
        <w:rPr>
          <w:sz w:val="28"/>
          <w:szCs w:val="28"/>
        </w:rPr>
        <w:t xml:space="preserve">   </w:t>
      </w:r>
    </w:p>
    <w:p w14:paraId="1D868C4C" w14:textId="4DC0F170" w:rsidR="00525AC1" w:rsidRDefault="00525AC1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711A75D2" w14:textId="1ADBEFAE" w:rsidR="00525AC1" w:rsidRDefault="00525AC1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02869BA4" w14:textId="010D8340" w:rsidR="005B79FD" w:rsidRDefault="005B79FD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7E70E938" w14:textId="4CAFF84E" w:rsidR="005B79FD" w:rsidRDefault="005B79FD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15D5B5CF" w14:textId="42AC8823" w:rsidR="005B79FD" w:rsidRDefault="005B79FD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6FEF7A8F" w14:textId="77777777" w:rsidR="005B79FD" w:rsidRPr="00525AC1" w:rsidRDefault="005B79FD" w:rsidP="00FE1784">
      <w:pPr>
        <w:pStyle w:val="22"/>
        <w:shd w:val="clear" w:color="auto" w:fill="auto"/>
        <w:spacing w:before="0" w:after="0" w:line="322" w:lineRule="exact"/>
        <w:ind w:left="20" w:right="20" w:hanging="20"/>
        <w:jc w:val="both"/>
        <w:rPr>
          <w:sz w:val="28"/>
          <w:szCs w:val="28"/>
        </w:rPr>
      </w:pPr>
    </w:p>
    <w:p w14:paraId="37909CE8" w14:textId="77777777" w:rsidR="00FE1784" w:rsidRPr="00525AC1" w:rsidRDefault="00FE1784" w:rsidP="00FE1784">
      <w:pPr>
        <w:spacing w:line="100" w:lineRule="atLeast"/>
        <w:jc w:val="center"/>
        <w:rPr>
          <w:sz w:val="28"/>
          <w:szCs w:val="28"/>
        </w:rPr>
      </w:pPr>
    </w:p>
    <w:p w14:paraId="1704ACDC" w14:textId="55498736" w:rsidR="003C17CA" w:rsidRDefault="00525AC1" w:rsidP="005B79FD">
      <w:pPr>
        <w:pStyle w:val="1"/>
        <w:shd w:val="clear" w:color="auto" w:fill="auto"/>
        <w:ind w:left="554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B79FD">
        <w:rPr>
          <w:sz w:val="28"/>
          <w:szCs w:val="28"/>
        </w:rPr>
        <w:tab/>
      </w:r>
    </w:p>
    <w:p w14:paraId="26122798" w14:textId="69EF28FF" w:rsidR="00EF2B34" w:rsidRDefault="00D364D9" w:rsidP="003C17CA">
      <w:pPr>
        <w:pStyle w:val="1"/>
        <w:shd w:val="clear" w:color="auto" w:fill="auto"/>
        <w:ind w:left="5540"/>
      </w:pPr>
      <w:r>
        <w:lastRenderedPageBreak/>
        <w:t>Утверждено</w:t>
      </w:r>
      <w:r w:rsidR="003C17CA">
        <w:tab/>
      </w:r>
    </w:p>
    <w:p w14:paraId="2185BFEC" w14:textId="25131FF4" w:rsidR="00EF2B34" w:rsidRDefault="00D364D9" w:rsidP="003C17CA">
      <w:pPr>
        <w:pStyle w:val="1"/>
        <w:shd w:val="clear" w:color="auto" w:fill="auto"/>
        <w:ind w:left="5540" w:right="58"/>
      </w:pPr>
      <w:r>
        <w:t>постановлением Администрации муниципального образования «</w:t>
      </w:r>
      <w:r w:rsidR="00094960">
        <w:t xml:space="preserve">Муниципальный округ </w:t>
      </w:r>
      <w:r>
        <w:t>Красно</w:t>
      </w:r>
      <w:r w:rsidR="001840BE">
        <w:t>горский район</w:t>
      </w:r>
      <w:r w:rsidR="00094960">
        <w:t xml:space="preserve"> Удмуртской Республики</w:t>
      </w:r>
      <w:r w:rsidR="001840BE">
        <w:t xml:space="preserve">» </w:t>
      </w:r>
      <w:r w:rsidR="00094960">
        <w:t xml:space="preserve">                                    </w:t>
      </w:r>
      <w:r w:rsidR="00525AC1">
        <w:t xml:space="preserve">      от </w:t>
      </w:r>
      <w:r w:rsidR="00593EAD">
        <w:t>01</w:t>
      </w:r>
      <w:r w:rsidR="001840BE">
        <w:t>____ _</w:t>
      </w:r>
      <w:r w:rsidR="00593EAD">
        <w:t>03</w:t>
      </w:r>
      <w:r w:rsidR="001840BE">
        <w:t>_____</w:t>
      </w:r>
      <w:r w:rsidR="00525AC1">
        <w:t xml:space="preserve"> 2023 </w:t>
      </w:r>
      <w:r w:rsidR="001840BE">
        <w:t xml:space="preserve">года № </w:t>
      </w:r>
      <w:r w:rsidR="00593EAD">
        <w:t>215</w:t>
      </w:r>
      <w:bookmarkStart w:id="1" w:name="_GoBack"/>
      <w:bookmarkEnd w:id="1"/>
    </w:p>
    <w:p w14:paraId="63579DF3" w14:textId="77777777" w:rsidR="003C17CA" w:rsidRDefault="003C17CA">
      <w:pPr>
        <w:pStyle w:val="1"/>
        <w:shd w:val="clear" w:color="auto" w:fill="auto"/>
        <w:spacing w:line="317" w:lineRule="exact"/>
        <w:jc w:val="center"/>
      </w:pPr>
    </w:p>
    <w:p w14:paraId="23208213" w14:textId="510FB9CC" w:rsidR="00EF2B34" w:rsidRDefault="00D364D9">
      <w:pPr>
        <w:pStyle w:val="1"/>
        <w:shd w:val="clear" w:color="auto" w:fill="auto"/>
        <w:spacing w:line="317" w:lineRule="exact"/>
        <w:jc w:val="center"/>
      </w:pPr>
      <w:r>
        <w:t>ПОЛОЖЕНИЕ</w:t>
      </w:r>
    </w:p>
    <w:p w14:paraId="312AD55D" w14:textId="77777777" w:rsidR="00EF2B34" w:rsidRDefault="00D364D9">
      <w:pPr>
        <w:pStyle w:val="1"/>
        <w:shd w:val="clear" w:color="auto" w:fill="auto"/>
        <w:spacing w:line="317" w:lineRule="exact"/>
        <w:ind w:left="20" w:firstLine="740"/>
        <w:jc w:val="both"/>
      </w:pPr>
      <w:bookmarkStart w:id="2" w:name="_Hlk128482804"/>
      <w:r>
        <w:t>о единой дежурно-диспетчерской службе муниципального образования</w:t>
      </w:r>
    </w:p>
    <w:p w14:paraId="1341A62B" w14:textId="7CB8BC0C" w:rsidR="00EF2B34" w:rsidRDefault="00D364D9" w:rsidP="00525AC1">
      <w:pPr>
        <w:pStyle w:val="1"/>
        <w:shd w:val="clear" w:color="auto" w:fill="auto"/>
        <w:spacing w:after="296" w:line="317" w:lineRule="exact"/>
        <w:jc w:val="center"/>
      </w:pPr>
      <w:r>
        <w:t>«Красногорский район»</w:t>
      </w:r>
      <w:bookmarkEnd w:id="2"/>
    </w:p>
    <w:p w14:paraId="58908C0C" w14:textId="77777777" w:rsidR="00EF2B34" w:rsidRPr="00242D4A" w:rsidRDefault="00242D4A" w:rsidP="00242D4A">
      <w:pPr>
        <w:pStyle w:val="1"/>
        <w:shd w:val="clear" w:color="auto" w:fill="auto"/>
        <w:tabs>
          <w:tab w:val="left" w:pos="1226"/>
        </w:tabs>
        <w:jc w:val="both"/>
        <w:rPr>
          <w:b/>
        </w:rPr>
      </w:pPr>
      <w:r>
        <w:t xml:space="preserve">                                                            </w:t>
      </w:r>
      <w:r w:rsidRPr="00242D4A">
        <w:rPr>
          <w:b/>
        </w:rPr>
        <w:t>1.</w:t>
      </w:r>
      <w:r w:rsidR="00030A55" w:rsidRPr="00030A55">
        <w:t xml:space="preserve"> </w:t>
      </w:r>
      <w:r w:rsidR="00030A55" w:rsidRPr="00030A55">
        <w:rPr>
          <w:b/>
        </w:rPr>
        <w:t>Общие положения</w:t>
      </w:r>
    </w:p>
    <w:p w14:paraId="3C598CB0" w14:textId="5C9ED435" w:rsidR="00EF2B34" w:rsidRDefault="00242D4A" w:rsidP="00242D4A">
      <w:pPr>
        <w:pStyle w:val="1"/>
        <w:shd w:val="clear" w:color="auto" w:fill="auto"/>
        <w:tabs>
          <w:tab w:val="left" w:pos="1585"/>
        </w:tabs>
        <w:ind w:right="20"/>
        <w:jc w:val="both"/>
      </w:pPr>
      <w:r>
        <w:t xml:space="preserve">             </w:t>
      </w:r>
      <w:r w:rsidR="00D364D9">
        <w:t>Настоящее Положение определяет основные задачи, функции и полномочия единой дежурно-диспетчерской службы (далее - ЕДДС)</w:t>
      </w:r>
      <w:r w:rsidR="001E10CD">
        <w:t xml:space="preserve">, функционирующей на территории </w:t>
      </w:r>
      <w:r w:rsidR="00D364D9">
        <w:t xml:space="preserve"> муниципального образования «</w:t>
      </w:r>
      <w:r w:rsidR="001E10CD">
        <w:t xml:space="preserve">Муниципальный округ </w:t>
      </w:r>
      <w:r w:rsidR="00D364D9">
        <w:t>Красногорский район</w:t>
      </w:r>
      <w:r w:rsidR="001E10CD">
        <w:t xml:space="preserve"> Удмуртской Республики</w:t>
      </w:r>
      <w:r w:rsidR="00D364D9">
        <w:t>» с учетом ввода в действие системы обеспечения вызова экстренных оперативных служб через единый номер «112» (далее - система - 112).</w:t>
      </w:r>
    </w:p>
    <w:p w14:paraId="52771E18" w14:textId="6506C862" w:rsidR="00EF2B34" w:rsidRDefault="00242D4A" w:rsidP="00242D4A">
      <w:pPr>
        <w:pStyle w:val="1"/>
        <w:shd w:val="clear" w:color="auto" w:fill="auto"/>
        <w:tabs>
          <w:tab w:val="left" w:pos="1609"/>
        </w:tabs>
        <w:ind w:right="20"/>
        <w:jc w:val="both"/>
      </w:pPr>
      <w:r>
        <w:t xml:space="preserve">            </w:t>
      </w:r>
      <w:r w:rsidR="00D364D9">
        <w:t xml:space="preserve">ЕДДС является органом повседневного управления </w:t>
      </w:r>
      <w:r w:rsidR="00873F12">
        <w:t>Красногор</w:t>
      </w:r>
      <w:r>
        <w:t xml:space="preserve">ского районного звена </w:t>
      </w:r>
      <w:r w:rsidR="00D364D9">
        <w:t>Удмуртской территориальной подсистемы единой государственной системы предупреждения и ликвидации чрезвычайных ситуаций (далее - РСЧС).</w:t>
      </w:r>
    </w:p>
    <w:p w14:paraId="3ECA569C" w14:textId="77777777" w:rsidR="00EF2B34" w:rsidRDefault="00242D4A" w:rsidP="00242D4A">
      <w:pPr>
        <w:pStyle w:val="1"/>
        <w:shd w:val="clear" w:color="auto" w:fill="auto"/>
        <w:tabs>
          <w:tab w:val="left" w:pos="1575"/>
        </w:tabs>
        <w:ind w:right="20"/>
        <w:jc w:val="both"/>
      </w:pPr>
      <w:r>
        <w:t xml:space="preserve">            </w:t>
      </w:r>
      <w:r w:rsidR="00D364D9">
        <w:t>ЕДДС в пределах своих полномочий взаимодействует со всеми дежурно-диспетчерскими службами (далее - ДДС) экстренных оперативных служб и организаций (объектов) муниципального образования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- ЧС) (происшествиях) и совместных действий при угрозе возникновения или возникновении ЧС (происшествий).</w:t>
      </w:r>
    </w:p>
    <w:p w14:paraId="73697AFB" w14:textId="55B50BD1" w:rsidR="00EF2B34" w:rsidRDefault="00242D4A" w:rsidP="00242D4A">
      <w:pPr>
        <w:pStyle w:val="1"/>
        <w:shd w:val="clear" w:color="auto" w:fill="auto"/>
        <w:tabs>
          <w:tab w:val="left" w:pos="1777"/>
        </w:tabs>
        <w:ind w:right="20"/>
        <w:jc w:val="both"/>
      </w:pPr>
      <w:r>
        <w:t xml:space="preserve">            </w:t>
      </w:r>
      <w:r w:rsidR="00D364D9">
        <w:t>Целью создания ЕДДС является повышение готовности муниципального образования «</w:t>
      </w:r>
      <w:r>
        <w:t xml:space="preserve">Муниципальный округ </w:t>
      </w:r>
      <w:r w:rsidR="00D364D9">
        <w:t>Красногорский район</w:t>
      </w:r>
      <w:r>
        <w:t xml:space="preserve"> Удмуртской </w:t>
      </w:r>
      <w:r w:rsidR="001E10CD">
        <w:t>Р</w:t>
      </w:r>
      <w:r>
        <w:t>еспублики</w:t>
      </w:r>
      <w:r w:rsidR="00D364D9">
        <w:t>» и служб муниципального образования</w:t>
      </w:r>
      <w:r>
        <w:t xml:space="preserve"> </w:t>
      </w:r>
      <w:r w:rsidRPr="00242D4A">
        <w:t xml:space="preserve">«Муниципальный округ Красногорский район Удмуртской </w:t>
      </w:r>
      <w:r w:rsidR="001E10CD">
        <w:t>Р</w:t>
      </w:r>
      <w:r w:rsidRPr="00242D4A">
        <w:t>еспублики</w:t>
      </w:r>
      <w:r>
        <w:t>»</w:t>
      </w:r>
      <w:r w:rsidR="00D364D9">
        <w:t xml:space="preserve">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 (происшествий), а также обеспечение исполнения полномочий муниципального образования «</w:t>
      </w:r>
      <w:r>
        <w:t xml:space="preserve">Муниципальный округ Красногорский район Удмуртской </w:t>
      </w:r>
      <w:r w:rsidR="001E10CD">
        <w:t>Р</w:t>
      </w:r>
      <w:r>
        <w:t>еспублики</w:t>
      </w:r>
      <w:r w:rsidR="00D364D9">
        <w:t xml:space="preserve">» по организации и осуществлению мероприятий по гражданской обороне (далее - ГО), обеспечению первичных мер пожарной безопасности в границах </w:t>
      </w:r>
      <w:r w:rsidRPr="00242D4A">
        <w:t xml:space="preserve">муниципального образования «Муниципальный округ Красногорский район Удмуртской </w:t>
      </w:r>
      <w:r w:rsidR="001E10CD">
        <w:t>Р</w:t>
      </w:r>
      <w:r w:rsidRPr="00242D4A">
        <w:t>еспублики»</w:t>
      </w:r>
      <w:r w:rsidR="00D364D9" w:rsidRPr="00242D4A">
        <w:t>,</w:t>
      </w:r>
      <w:r w:rsidR="00D364D9">
        <w:t xml:space="preserve"> защите населения и территорий от ЧС, в том числе по обеспечению безопасности людей на водных объектах, охране их жизни и здоровья.</w:t>
      </w:r>
    </w:p>
    <w:p w14:paraId="309FE6FF" w14:textId="77777777" w:rsidR="00EF2B34" w:rsidRDefault="00242D4A" w:rsidP="00242D4A">
      <w:pPr>
        <w:pStyle w:val="1"/>
        <w:shd w:val="clear" w:color="auto" w:fill="auto"/>
        <w:tabs>
          <w:tab w:val="left" w:pos="1460"/>
        </w:tabs>
        <w:ind w:right="20"/>
        <w:jc w:val="both"/>
      </w:pPr>
      <w:r>
        <w:t xml:space="preserve">         </w:t>
      </w:r>
      <w:r w:rsidR="00D364D9">
        <w:t xml:space="preserve">ЕДДС предназначена для приема и передачи сигналов оповещения ГО от вышестоящих органов управления, сигналов на изменение режимов функционирования РСЧС, приема сообщений о ЧС (происшествиях) от населения и организаций, оперативного 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РСЧС, оповещения руководящего состава и населения об угрозе </w:t>
      </w:r>
      <w:r w:rsidR="00D364D9">
        <w:lastRenderedPageBreak/>
        <w:t>возникновения или возникновении ЧС (происшествий).</w:t>
      </w:r>
    </w:p>
    <w:p w14:paraId="016D8933" w14:textId="30A600D8" w:rsidR="00EF2B34" w:rsidRDefault="00242D4A" w:rsidP="00242D4A">
      <w:pPr>
        <w:pStyle w:val="1"/>
        <w:shd w:val="clear" w:color="auto" w:fill="auto"/>
        <w:tabs>
          <w:tab w:val="left" w:pos="1649"/>
        </w:tabs>
        <w:ind w:right="40"/>
        <w:jc w:val="both"/>
      </w:pPr>
      <w:r>
        <w:t xml:space="preserve">        </w:t>
      </w:r>
      <w:r w:rsidR="00D364D9">
        <w:t>Общее руководство ЕДДС осуществляет Гл</w:t>
      </w:r>
      <w:r>
        <w:t xml:space="preserve">ава </w:t>
      </w:r>
      <w:r w:rsidRPr="00242D4A">
        <w:t xml:space="preserve">муниципального образования «Муниципальный округ Красногорский район Удмуртской </w:t>
      </w:r>
      <w:r w:rsidR="001E10CD">
        <w:t>Р</w:t>
      </w:r>
      <w:r w:rsidRPr="00242D4A">
        <w:t>еспублики»,</w:t>
      </w:r>
      <w:r>
        <w:t xml:space="preserve"> </w:t>
      </w:r>
      <w:r w:rsidR="00D364D9">
        <w:t xml:space="preserve">непосредственное - директор </w:t>
      </w:r>
      <w:r>
        <w:t>МКУ «</w:t>
      </w:r>
      <w:r w:rsidR="00D364D9">
        <w:t xml:space="preserve">ЕДДС </w:t>
      </w:r>
      <w:r>
        <w:t>МО «Красногорский район»</w:t>
      </w:r>
      <w:r w:rsidR="00D364D9">
        <w:t>.</w:t>
      </w:r>
    </w:p>
    <w:p w14:paraId="623524B8" w14:textId="154006CD" w:rsidR="00EF2B34" w:rsidRPr="0064678A" w:rsidRDefault="00242D4A" w:rsidP="0064678A">
      <w:pPr>
        <w:pStyle w:val="1"/>
        <w:shd w:val="clear" w:color="auto" w:fill="auto"/>
        <w:tabs>
          <w:tab w:val="left" w:pos="1476"/>
        </w:tabs>
        <w:ind w:right="40"/>
        <w:jc w:val="both"/>
      </w:pPr>
      <w:r>
        <w:t xml:space="preserve">        </w:t>
      </w:r>
      <w:r w:rsidR="00D364D9">
        <w:t xml:space="preserve">ЕДДС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исполнительных органов государственной власти Удмуртской Республики, определяющими порядок и объем обмена информацией при взаимодействии экстренных оперативных служб, в установленном порядке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законодательством Удмуртской Республики, </w:t>
      </w:r>
      <w:bookmarkStart w:id="3" w:name="_Hlk128489168"/>
      <w:r w:rsidR="00B45311">
        <w:t>Уставом МКУ «ЕДДС Красногорского района»</w:t>
      </w:r>
      <w:bookmarkEnd w:id="3"/>
      <w:r w:rsidR="00B45311">
        <w:t xml:space="preserve">, </w:t>
      </w:r>
      <w:r w:rsidR="00D364D9">
        <w:t xml:space="preserve">настоящим Положением, а также соответствующими правовыми актами </w:t>
      </w:r>
      <w:r w:rsidR="0064678A" w:rsidRPr="0064678A">
        <w:t xml:space="preserve">муниципального образования «Муниципальный округ Красногорский район Удмуртской </w:t>
      </w:r>
      <w:r w:rsidR="001E10CD">
        <w:t>Р</w:t>
      </w:r>
      <w:r w:rsidR="0064678A" w:rsidRPr="0064678A">
        <w:t>еспублики»</w:t>
      </w:r>
      <w:r w:rsidR="00B45311">
        <w:t xml:space="preserve">. </w:t>
      </w:r>
      <w:r w:rsidR="00B6438F">
        <w:t xml:space="preserve"> Настоящее Положение не должно противоречить положениям </w:t>
      </w:r>
      <w:r w:rsidR="00B6438F" w:rsidRPr="00B6438F">
        <w:t>Устав</w:t>
      </w:r>
      <w:r w:rsidR="00B6438F">
        <w:t>а</w:t>
      </w:r>
      <w:r w:rsidR="00B6438F" w:rsidRPr="00B6438F">
        <w:t xml:space="preserve"> МКУ «ЕДДС Красногорского района»</w:t>
      </w:r>
      <w:r w:rsidR="00B6438F">
        <w:t xml:space="preserve">. </w:t>
      </w:r>
    </w:p>
    <w:p w14:paraId="2BCE93B8" w14:textId="77777777" w:rsidR="00EF2B34" w:rsidRDefault="0064678A" w:rsidP="0064678A">
      <w:pPr>
        <w:pStyle w:val="1"/>
        <w:shd w:val="clear" w:color="auto" w:fill="auto"/>
        <w:tabs>
          <w:tab w:val="left" w:pos="1510"/>
        </w:tabs>
        <w:ind w:right="40"/>
        <w:jc w:val="both"/>
      </w:pPr>
      <w:r>
        <w:t xml:space="preserve">       </w:t>
      </w:r>
      <w:r w:rsidR="00D364D9">
        <w:t>ЕДДС осуществляет свою деятельность во взаимодействии с центром управления в кризисных ситуациях (далее - ЦУКС) главного управления МЧС России (далее - ГУ МЧС России) по Удмуртской Республике, министерствами и ведомствами Удмуртской Республики и муниципальными образованиями Удмуртской Республики.</w:t>
      </w:r>
    </w:p>
    <w:p w14:paraId="2F05B5DD" w14:textId="77777777" w:rsidR="00EF2B34" w:rsidRPr="00242D4A" w:rsidRDefault="00242D4A" w:rsidP="00242D4A">
      <w:pPr>
        <w:pStyle w:val="1"/>
        <w:shd w:val="clear" w:color="auto" w:fill="auto"/>
        <w:tabs>
          <w:tab w:val="left" w:pos="1241"/>
        </w:tabs>
        <w:jc w:val="both"/>
        <w:rPr>
          <w:b/>
        </w:rPr>
      </w:pPr>
      <w:r>
        <w:t xml:space="preserve">                                                       </w:t>
      </w:r>
      <w:r w:rsidRPr="00242D4A">
        <w:rPr>
          <w:b/>
        </w:rPr>
        <w:t>2.</w:t>
      </w:r>
      <w:r w:rsidR="00D364D9" w:rsidRPr="00242D4A">
        <w:rPr>
          <w:b/>
        </w:rPr>
        <w:t>Основные задачи ЕДДС.</w:t>
      </w:r>
    </w:p>
    <w:p w14:paraId="091EA5B9" w14:textId="77777777" w:rsidR="004E4E08" w:rsidRDefault="0064678A" w:rsidP="004E4E08">
      <w:pPr>
        <w:pStyle w:val="1"/>
        <w:tabs>
          <w:tab w:val="left" w:pos="1206"/>
        </w:tabs>
        <w:jc w:val="both"/>
      </w:pPr>
      <w:r>
        <w:t xml:space="preserve">       </w:t>
      </w:r>
      <w:r w:rsidR="004E4E08">
        <w:t>ЕДДС выполняет следующие основные задачи:</w:t>
      </w:r>
    </w:p>
    <w:p w14:paraId="77C853CA" w14:textId="6F7C61DA" w:rsidR="004E4E08" w:rsidRDefault="0064678A" w:rsidP="001E10CD">
      <w:pPr>
        <w:pStyle w:val="1"/>
        <w:numPr>
          <w:ilvl w:val="0"/>
          <w:numId w:val="22"/>
        </w:numPr>
        <w:tabs>
          <w:tab w:val="left" w:pos="1206"/>
        </w:tabs>
        <w:ind w:left="0" w:firstLine="420"/>
        <w:jc w:val="both"/>
      </w:pPr>
      <w:r>
        <w:t>О</w:t>
      </w:r>
      <w:r w:rsidR="004E4E08">
        <w:t xml:space="preserve">беспечение координации сил и средств РСЧС и ГО, их совместных действий, расположенных на территории муниципального образования «Муниципальный округ Красногорский район Удмуртской </w:t>
      </w:r>
      <w:r w:rsidR="001E10CD">
        <w:t>Р</w:t>
      </w:r>
      <w:r w:rsidR="004E4E08">
        <w:t xml:space="preserve">еспублики»,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</w:t>
      </w:r>
      <w:r w:rsidR="001E577E" w:rsidRPr="001E577E">
        <w:t xml:space="preserve">муниципального образования «Муниципальный округ Красногорский район Удмуртской </w:t>
      </w:r>
      <w:r w:rsidR="001E10CD">
        <w:t>Р</w:t>
      </w:r>
      <w:r w:rsidR="001E577E" w:rsidRPr="001E577E">
        <w:t>еспублики»</w:t>
      </w:r>
      <w:r w:rsidR="001E577E">
        <w:t>,</w:t>
      </w:r>
      <w:r w:rsidR="004E4E08">
        <w:t xml:space="preserve"> </w:t>
      </w:r>
      <w:r w:rsidR="001E577E">
        <w:t>п</w:t>
      </w:r>
      <w:r w:rsidR="004E4E08">
        <w:t>ланом гражданской обороны и защиты населения муниципального образования;</w:t>
      </w:r>
    </w:p>
    <w:p w14:paraId="5B436551" w14:textId="7E179A1E" w:rsidR="004E4E08" w:rsidRDefault="0064678A" w:rsidP="001E577E">
      <w:pPr>
        <w:pStyle w:val="1"/>
        <w:tabs>
          <w:tab w:val="left" w:pos="1206"/>
        </w:tabs>
        <w:jc w:val="both"/>
      </w:pPr>
      <w:r>
        <w:t xml:space="preserve">      </w:t>
      </w:r>
      <w:r w:rsidR="001E10CD">
        <w:t>2)</w:t>
      </w:r>
      <w:r>
        <w:t xml:space="preserve"> О</w:t>
      </w:r>
      <w:r w:rsidR="004E4E08">
        <w:t>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14:paraId="4392B4DC" w14:textId="5CA5226F" w:rsidR="004E4E08" w:rsidRDefault="0064678A" w:rsidP="001E577E">
      <w:pPr>
        <w:pStyle w:val="1"/>
        <w:tabs>
          <w:tab w:val="left" w:pos="1206"/>
        </w:tabs>
        <w:jc w:val="both"/>
      </w:pPr>
      <w:r>
        <w:t xml:space="preserve">      </w:t>
      </w:r>
      <w:r w:rsidR="001E10CD">
        <w:t>3)</w:t>
      </w:r>
      <w:r>
        <w:t xml:space="preserve"> П</w:t>
      </w:r>
      <w:r w:rsidR="004E4E08">
        <w:t>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14:paraId="6E312CFE" w14:textId="1580193D" w:rsidR="004E4E08" w:rsidRDefault="0064678A" w:rsidP="001E577E">
      <w:pPr>
        <w:pStyle w:val="1"/>
        <w:tabs>
          <w:tab w:val="left" w:pos="1206"/>
        </w:tabs>
        <w:jc w:val="both"/>
      </w:pPr>
      <w:r>
        <w:t xml:space="preserve">      </w:t>
      </w:r>
      <w:r w:rsidR="001E577E">
        <w:t xml:space="preserve"> </w:t>
      </w:r>
      <w:r w:rsidR="001E10CD">
        <w:t xml:space="preserve">4) </w:t>
      </w:r>
      <w:r>
        <w:t>П</w:t>
      </w:r>
      <w:r w:rsidR="004E4E08">
        <w:t>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14:paraId="6F97FAA4" w14:textId="1AA31B04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 </w:t>
      </w:r>
      <w:r w:rsidR="001E10CD">
        <w:t xml:space="preserve">5) </w:t>
      </w:r>
      <w:r w:rsidR="0064678A">
        <w:t>О</w:t>
      </w:r>
      <w:r w:rsidR="004E4E08">
        <w:t xml:space="preserve">повещение и информирование руководящего состава ОМСУ, органов </w:t>
      </w:r>
      <w:r w:rsidR="004E4E08">
        <w:lastRenderedPageBreak/>
        <w:t>управления и сил РСЧС муниципального уровня, ДДС о ЧС (происшествии);</w:t>
      </w:r>
    </w:p>
    <w:p w14:paraId="347754D9" w14:textId="737020FF" w:rsidR="004E4E08" w:rsidRDefault="0064678A" w:rsidP="001E577E">
      <w:pPr>
        <w:pStyle w:val="1"/>
        <w:tabs>
          <w:tab w:val="left" w:pos="1206"/>
        </w:tabs>
        <w:jc w:val="both"/>
      </w:pPr>
      <w:r>
        <w:t xml:space="preserve">        </w:t>
      </w:r>
      <w:r w:rsidR="00FF16CA">
        <w:t xml:space="preserve">6) </w:t>
      </w:r>
      <w:r>
        <w:t>О</w:t>
      </w:r>
      <w:r w:rsidR="004E4E08">
        <w:t>беспечение оповещения и информирования населения о ЧС (происшествии);</w:t>
      </w:r>
    </w:p>
    <w:p w14:paraId="60FED8A1" w14:textId="1F2C2BF8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 </w:t>
      </w:r>
      <w:r w:rsidR="00FF16CA">
        <w:t xml:space="preserve">7) </w:t>
      </w:r>
      <w:r w:rsidR="0064678A">
        <w:t>О</w:t>
      </w:r>
      <w:r w:rsidR="004E4E08">
        <w:t>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14:paraId="2BC9837D" w14:textId="0ED2643F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</w:t>
      </w:r>
      <w:r w:rsidR="0064678A">
        <w:t xml:space="preserve"> </w:t>
      </w:r>
      <w:r w:rsidR="00FF16CA">
        <w:t xml:space="preserve">8) </w:t>
      </w:r>
      <w:r w:rsidR="0064678A">
        <w:t>И</w:t>
      </w:r>
      <w:r w:rsidR="004E4E08">
        <w:t>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14:paraId="6CC61492" w14:textId="2F19B370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</w:t>
      </w:r>
      <w:r w:rsidR="0064678A">
        <w:t xml:space="preserve"> </w:t>
      </w:r>
      <w:r w:rsidR="00FF16CA">
        <w:t xml:space="preserve">9) </w:t>
      </w:r>
      <w:r w:rsidR="0064678A">
        <w:t>С</w:t>
      </w:r>
      <w:r w:rsidR="004E4E08">
        <w:t>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14:paraId="06100DCB" w14:textId="012F84CA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</w:t>
      </w:r>
      <w:r w:rsidR="0064678A">
        <w:t xml:space="preserve"> </w:t>
      </w:r>
      <w:r w:rsidR="00FF16CA">
        <w:t xml:space="preserve">10) </w:t>
      </w:r>
      <w:r w:rsidR="0064678A">
        <w:t>М</w:t>
      </w:r>
      <w:r w:rsidR="004E4E08">
        <w:t>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14:paraId="30EDD5D3" w14:textId="5714EE59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</w:t>
      </w:r>
      <w:r w:rsidR="0064678A">
        <w:t xml:space="preserve"> </w:t>
      </w:r>
      <w:r>
        <w:t xml:space="preserve"> </w:t>
      </w:r>
      <w:r w:rsidR="00FF16CA">
        <w:t xml:space="preserve">11) </w:t>
      </w:r>
      <w:r w:rsidR="0064678A">
        <w:t>Р</w:t>
      </w:r>
      <w:r w:rsidR="004E4E08">
        <w:t>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14:paraId="2F30D885" w14:textId="15359CF8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</w:t>
      </w:r>
      <w:r w:rsidR="0064678A">
        <w:t xml:space="preserve">  </w:t>
      </w:r>
      <w:r w:rsidR="00FF16CA">
        <w:t xml:space="preserve">12) </w:t>
      </w:r>
      <w:r w:rsidR="0064678A">
        <w:t>О</w:t>
      </w:r>
      <w:r w:rsidR="004E4E08">
        <w:t>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14:paraId="7FEF2A1F" w14:textId="2102F1CC" w:rsidR="004E4E08" w:rsidRDefault="001E577E" w:rsidP="001E577E">
      <w:pPr>
        <w:pStyle w:val="1"/>
        <w:tabs>
          <w:tab w:val="left" w:pos="1206"/>
        </w:tabs>
        <w:jc w:val="both"/>
      </w:pPr>
      <w:r>
        <w:t xml:space="preserve">       </w:t>
      </w:r>
      <w:r w:rsidR="0064678A">
        <w:t xml:space="preserve"> </w:t>
      </w:r>
      <w:r w:rsidR="00FF16CA">
        <w:t xml:space="preserve">13) </w:t>
      </w:r>
      <w:r w:rsidR="0064678A">
        <w:t>О</w:t>
      </w:r>
      <w:r w:rsidR="004E4E08">
        <w:t>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14:paraId="152FF63A" w14:textId="06278BC7" w:rsidR="0064678A" w:rsidRDefault="001E577E" w:rsidP="001E577E">
      <w:pPr>
        <w:pStyle w:val="1"/>
        <w:shd w:val="clear" w:color="auto" w:fill="auto"/>
        <w:tabs>
          <w:tab w:val="left" w:pos="1206"/>
        </w:tabs>
        <w:jc w:val="both"/>
      </w:pPr>
      <w:r>
        <w:t xml:space="preserve">      </w:t>
      </w:r>
      <w:r w:rsidR="00242D4A">
        <w:t xml:space="preserve"> </w:t>
      </w:r>
      <w:r w:rsidR="0064678A">
        <w:t xml:space="preserve"> </w:t>
      </w:r>
      <w:r w:rsidR="00FF16CA">
        <w:t xml:space="preserve">14) </w:t>
      </w:r>
      <w:r w:rsidR="0064678A">
        <w:t>В</w:t>
      </w:r>
      <w:r w:rsidR="004E4E08">
        <w:t>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  <w:r>
        <w:t xml:space="preserve"> </w:t>
      </w:r>
    </w:p>
    <w:p w14:paraId="6C05D86C" w14:textId="77777777" w:rsidR="00EF2B34" w:rsidRPr="0064678A" w:rsidRDefault="0064678A" w:rsidP="0064678A">
      <w:pPr>
        <w:pStyle w:val="1"/>
        <w:shd w:val="clear" w:color="auto" w:fill="auto"/>
        <w:tabs>
          <w:tab w:val="left" w:pos="1206"/>
        </w:tabs>
        <w:jc w:val="center"/>
        <w:rPr>
          <w:b/>
        </w:rPr>
      </w:pPr>
      <w:r w:rsidRPr="006910C9">
        <w:rPr>
          <w:b/>
        </w:rPr>
        <w:t>3.</w:t>
      </w:r>
      <w:r>
        <w:t xml:space="preserve"> </w:t>
      </w:r>
      <w:r w:rsidR="00D364D9" w:rsidRPr="0064678A">
        <w:rPr>
          <w:b/>
        </w:rPr>
        <w:t>Основные функции ЕДДС.</w:t>
      </w:r>
    </w:p>
    <w:p w14:paraId="6C4B861E" w14:textId="77777777" w:rsidR="00AB191D" w:rsidRDefault="00242D4A" w:rsidP="0064678A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64678A">
        <w:t xml:space="preserve"> На ЕДДС возлагаются следующие основные функции: </w:t>
      </w:r>
    </w:p>
    <w:p w14:paraId="49893255" w14:textId="2EFDA625" w:rsidR="00AB191D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 xml:space="preserve">прием и передача сигналов оповещения и экстренной информации; </w:t>
      </w:r>
    </w:p>
    <w:p w14:paraId="374CA0C5" w14:textId="0102EDEA" w:rsidR="0064678A" w:rsidRDefault="0064678A" w:rsidP="009668E4">
      <w:pPr>
        <w:pStyle w:val="1"/>
        <w:numPr>
          <w:ilvl w:val="0"/>
          <w:numId w:val="23"/>
        </w:numPr>
        <w:ind w:left="0" w:right="20" w:firstLine="709"/>
        <w:jc w:val="both"/>
      </w:pPr>
      <w:r>
        <w:t>прием, регистрация и документирование всех входящих и исходящих сообщений и вызовов;</w:t>
      </w:r>
    </w:p>
    <w:p w14:paraId="11C07106" w14:textId="5947E54B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14:paraId="1EBCA349" w14:textId="2BB94BEC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14:paraId="45D0F286" w14:textId="450B9C07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14:paraId="7A1DA3C1" w14:textId="4164684A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</w:t>
      </w:r>
      <w:r w:rsidR="00AB191D">
        <w:t xml:space="preserve"> </w:t>
      </w:r>
      <w:r>
        <w:t>по ликвидации ЧС (происшествии);</w:t>
      </w:r>
    </w:p>
    <w:p w14:paraId="5E201A53" w14:textId="6FA1971E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самостоятельное принятие необходимых решений по защите и спасению людей (в рамках своих полномочий);</w:t>
      </w:r>
    </w:p>
    <w:p w14:paraId="109EBBB2" w14:textId="3F85975D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lastRenderedPageBreak/>
        <w:t>оповещение руководящего состава ОМСУ, органов управления и сил ГО и РСЧС муниципального уровня, ДДС о ЧС (происшествии);</w:t>
      </w:r>
    </w:p>
    <w:p w14:paraId="34935177" w14:textId="73FF7776" w:rsidR="0064678A" w:rsidRDefault="009668E4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и</w:t>
      </w:r>
      <w:r w:rsidR="0064678A">
        <w:t>нформирование ДДС и сил РСЧС, привлекаемых к ликвидации ЧС (происшествия), об обстановке, принятых и рекомендуемых мерах;</w:t>
      </w:r>
    </w:p>
    <w:p w14:paraId="12A905BE" w14:textId="08A1F935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14:paraId="794E16BF" w14:textId="58DBF063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 w14:paraId="43CB9D97" w14:textId="2C191233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14:paraId="75697B99" w14:textId="784FE535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14:paraId="6AB7A34D" w14:textId="17C8401A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уточнение и координация действий, 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14:paraId="2200B198" w14:textId="6C5BC603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14:paraId="0FA9C7EC" w14:textId="3C3F8846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14:paraId="7F6768F2" w14:textId="28400D00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14:paraId="59F5951E" w14:textId="31F53D5E" w:rsidR="00AB191D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информационное обеспечение КЧС и ОПБ муниципального образования;</w:t>
      </w:r>
    </w:p>
    <w:p w14:paraId="3D31FF4E" w14:textId="479ECB97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накопление и обновление социально-экономических, природно</w:t>
      </w:r>
      <w:r w:rsidR="00AB191D">
        <w:t>-</w:t>
      </w:r>
      <w:r>
        <w:t>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14:paraId="421C22AF" w14:textId="1301D03F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14:paraId="4C6B7B20" w14:textId="495312B7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14:paraId="525F5583" w14:textId="5ADF7331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lastRenderedPageBreak/>
        <w:t>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14:paraId="2E606918" w14:textId="1EE88FC0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14:paraId="43AC83C7" w14:textId="4131F9F1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>представление в ЦУКС ГУ МЧС России по субъекту Российской Федерации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14:paraId="4C483CC3" w14:textId="2D3D3FDD" w:rsidR="0064678A" w:rsidRDefault="0064678A" w:rsidP="009668E4">
      <w:pPr>
        <w:pStyle w:val="1"/>
        <w:numPr>
          <w:ilvl w:val="0"/>
          <w:numId w:val="23"/>
        </w:numPr>
        <w:tabs>
          <w:tab w:val="left" w:pos="1614"/>
        </w:tabs>
        <w:ind w:left="0" w:right="20" w:firstLine="709"/>
        <w:jc w:val="both"/>
      </w:pPr>
      <w:r>
        <w:t xml:space="preserve">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</w:t>
      </w:r>
      <w:r w:rsidR="003C17CA">
        <w:t>начальников территориальных отделов</w:t>
      </w:r>
      <w:r>
        <w:t xml:space="preserve">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14:paraId="0A4FEC05" w14:textId="50FD5356" w:rsidR="00030A55" w:rsidRDefault="009668E4" w:rsidP="009668E4">
      <w:pPr>
        <w:pStyle w:val="1"/>
        <w:shd w:val="clear" w:color="auto" w:fill="auto"/>
        <w:tabs>
          <w:tab w:val="left" w:pos="1614"/>
        </w:tabs>
        <w:ind w:right="20" w:firstLine="709"/>
        <w:jc w:val="both"/>
      </w:pPr>
      <w:r>
        <w:t xml:space="preserve">26)  </w:t>
      </w:r>
      <w:r w:rsidR="0064678A"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14:paraId="371E33DD" w14:textId="77777777" w:rsidR="00030A55" w:rsidRPr="00030A55" w:rsidRDefault="006910C9" w:rsidP="00030A55">
      <w:pPr>
        <w:pStyle w:val="1"/>
        <w:tabs>
          <w:tab w:val="left" w:pos="1614"/>
        </w:tabs>
        <w:ind w:right="20"/>
        <w:jc w:val="center"/>
        <w:rPr>
          <w:b/>
        </w:rPr>
      </w:pPr>
      <w:r>
        <w:rPr>
          <w:b/>
        </w:rPr>
        <w:t>4.</w:t>
      </w:r>
      <w:r w:rsidR="00030A55" w:rsidRPr="00030A55">
        <w:rPr>
          <w:b/>
        </w:rPr>
        <w:t>Порядок работы ЕДДС</w:t>
      </w:r>
    </w:p>
    <w:p w14:paraId="1CB87A08" w14:textId="77777777" w:rsidR="00030A55" w:rsidRDefault="00030A55" w:rsidP="00030A55">
      <w:pPr>
        <w:pStyle w:val="1"/>
        <w:tabs>
          <w:tab w:val="left" w:pos="1614"/>
        </w:tabs>
        <w:ind w:right="20"/>
        <w:jc w:val="both"/>
      </w:pPr>
      <w:r>
        <w:t xml:space="preserve">       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дежурной смены.</w:t>
      </w:r>
    </w:p>
    <w:p w14:paraId="6C2E4917" w14:textId="77777777" w:rsidR="00030A55" w:rsidRDefault="00030A55" w:rsidP="00030A55">
      <w:pPr>
        <w:pStyle w:val="1"/>
        <w:tabs>
          <w:tab w:val="left" w:pos="1614"/>
        </w:tabs>
        <w:ind w:right="20"/>
        <w:jc w:val="both"/>
      </w:pPr>
      <w:r>
        <w:t xml:space="preserve">        К несению дежурства в составе ЕДДС допускается дежурно-диспетчерский персонал, прошедший стажировку на рабочем месте и допущенный в установленном порядке к несению дежурства.</w:t>
      </w:r>
    </w:p>
    <w:p w14:paraId="46B6DC6F" w14:textId="77777777" w:rsidR="00030A55" w:rsidRDefault="00030A55" w:rsidP="00030A55">
      <w:pPr>
        <w:pStyle w:val="1"/>
        <w:tabs>
          <w:tab w:val="left" w:pos="1614"/>
        </w:tabs>
        <w:ind w:right="20"/>
        <w:jc w:val="both"/>
      </w:pPr>
      <w:r>
        <w:t xml:space="preserve">       Специалисты ЕДДС должны получать дополнительное профессиональное образование по соответствующим программам подготовки в образовательных учреждениях, имеющих лицензию на осуществление дополнительного профессионального образования, в течение первого года со дня назначения на должность и не реже одного раза в пять лет.</w:t>
      </w:r>
    </w:p>
    <w:p w14:paraId="70336982" w14:textId="77777777" w:rsidR="00030A55" w:rsidRDefault="00030A55" w:rsidP="00030A55">
      <w:pPr>
        <w:pStyle w:val="1"/>
        <w:tabs>
          <w:tab w:val="left" w:pos="1614"/>
        </w:tabs>
        <w:ind w:right="20"/>
        <w:jc w:val="both"/>
      </w:pPr>
      <w:r>
        <w:t xml:space="preserve">       Перед заступлением очередной специалист на дежурство руководителем ЕДДС должен проводиться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 Со сменяющейся сменой ЕДДС руководителем ЕДДС проводится подведение итогов несения оперативного дежурства, в ходе которого осуществляется разбор действий специалиста за прошедшее дежурство, доводятся основные недостатки и указываются меры, исключающие повторение выявленных недостатков.</w:t>
      </w:r>
    </w:p>
    <w:p w14:paraId="7F63A299" w14:textId="77777777" w:rsidR="00030A55" w:rsidRDefault="00030A55" w:rsidP="00030A55">
      <w:pPr>
        <w:pStyle w:val="1"/>
        <w:tabs>
          <w:tab w:val="left" w:pos="1614"/>
        </w:tabs>
        <w:ind w:right="20"/>
        <w:jc w:val="both"/>
      </w:pPr>
      <w:r>
        <w:t xml:space="preserve">        В ходе приема-сдачи дежурства специалисты заступающей смены принимают у специалистов сменяющейся смены документацию, средства связи, АРМ и другое оборудование с занесением соответствующих записей в </w:t>
      </w:r>
      <w:r w:rsidR="006910C9">
        <w:t>журнале приема-сдачи дежурства.</w:t>
      </w:r>
    </w:p>
    <w:p w14:paraId="2C61C9E2" w14:textId="77777777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>Во время несения дежурства специалисты ЕДДС выполняют функциональные задачи в соответствии с должностными инструкциями и алгоритмами действий.</w:t>
      </w:r>
    </w:p>
    <w:p w14:paraId="3E8AB825" w14:textId="77777777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 xml:space="preserve">При нарушении трудовой </w:t>
      </w:r>
      <w:r w:rsidR="00030A55" w:rsidRPr="003C17CA">
        <w:t>дисциплины, безопасности связи,</w:t>
      </w:r>
      <w:r w:rsidR="00030A55">
        <w:t xml:space="preserve"> правил эксплуатации </w:t>
      </w:r>
      <w:r w:rsidR="00030A55">
        <w:lastRenderedPageBreak/>
        <w:t>техники (оборудования), техники безопасности и пожарной безопасности дежурно-диспетчерский персонал может быть отстранен от несения дежурства.</w:t>
      </w:r>
    </w:p>
    <w:p w14:paraId="6AC7437F" w14:textId="77777777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>Право отстранения от дежурства дежурно-диспетчерского персонала принадлежит руководителю ЕДДС</w:t>
      </w:r>
      <w:r>
        <w:t xml:space="preserve">. </w:t>
      </w:r>
      <w:r w:rsidR="00030A55">
        <w:t>В зависимости от степени тяжести и последствий допущенных нарушений виновные лица</w:t>
      </w:r>
      <w:r>
        <w:t xml:space="preserve"> дежурно-диспетчерского</w:t>
      </w:r>
      <w:r w:rsidRPr="006910C9">
        <w:t xml:space="preserve"> персонал</w:t>
      </w:r>
      <w:r>
        <w:t>а</w:t>
      </w:r>
      <w:r w:rsidR="00030A55">
        <w:t xml:space="preserve"> привлекаются к установленной законом ответственности в соответствии с действующим законодательством.</w:t>
      </w:r>
    </w:p>
    <w:p w14:paraId="79755A17" w14:textId="77777777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>Информация об угрозах возникновения и возникновении ЧС (происшествий) поступает в ЕДДС по всем имеющимся каналам связи и информационным системам.</w:t>
      </w:r>
    </w:p>
    <w:p w14:paraId="260E2768" w14:textId="77777777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 xml:space="preserve">Вся информация об угрозе возникновения или о возникновении ЧС (происшествия) регистрируется в установленном порядке дежурно-диспетчерским персоналом ЕДДС и незамедлительно передается в </w:t>
      </w:r>
      <w:r>
        <w:t>ДДС</w:t>
      </w:r>
      <w:r w:rsidR="00030A55">
        <w:t>, которые необходимо направить в зону ЧС (происшествия), а также в ЦУКС ГУ МЧС России по субъекту Российской Федерации.</w:t>
      </w:r>
    </w:p>
    <w:p w14:paraId="080A8EC9" w14:textId="7AE942EC" w:rsidR="00030A55" w:rsidRDefault="006910C9" w:rsidP="00030A55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030A55">
        <w:t>Ежемесячно руководителем ЕДДС проводится анализ функционирования ЕДДС и организации взаимодействия с ДДС, действующими на территории муниципального образования</w:t>
      </w:r>
      <w:r>
        <w:t xml:space="preserve"> «Муниципальный округ Красногорский район Удмуртской </w:t>
      </w:r>
      <w:r w:rsidR="009668E4">
        <w:t>Р</w:t>
      </w:r>
      <w:r>
        <w:t>еспублики»</w:t>
      </w:r>
      <w:r w:rsidR="00030A55">
        <w:t>.</w:t>
      </w:r>
    </w:p>
    <w:p w14:paraId="18146BDF" w14:textId="0626663D" w:rsidR="00030A55" w:rsidRDefault="006910C9" w:rsidP="00030A55">
      <w:pPr>
        <w:pStyle w:val="1"/>
        <w:shd w:val="clear" w:color="auto" w:fill="auto"/>
        <w:tabs>
          <w:tab w:val="left" w:pos="1614"/>
        </w:tabs>
        <w:ind w:right="20"/>
        <w:jc w:val="both"/>
      </w:pPr>
      <w:r>
        <w:t xml:space="preserve">       </w:t>
      </w:r>
      <w:r w:rsidR="00030A55">
        <w:t xml:space="preserve">Анализы функционирования ЕДДС муниципального образования и организации взаимодействия с ДДС, действующими на территории </w:t>
      </w:r>
      <w:r w:rsidRPr="006910C9">
        <w:t xml:space="preserve">муниципального образования «Муниципальный округ Красногорский район Удмуртской </w:t>
      </w:r>
      <w:r w:rsidR="009668E4">
        <w:t>Р</w:t>
      </w:r>
      <w:r w:rsidRPr="006910C9">
        <w:t>еспублики</w:t>
      </w:r>
      <w:r w:rsidRPr="003C17CA">
        <w:t>»</w:t>
      </w:r>
      <w:r w:rsidR="00030A55" w:rsidRPr="003C17CA">
        <w:t xml:space="preserve">, ежеквартально рассматриваются на заседании КЧС и ОПБ </w:t>
      </w:r>
      <w:r w:rsidRPr="003C17CA">
        <w:t xml:space="preserve">муниципального образования «Муниципальный округ Красногорский район Удмуртской </w:t>
      </w:r>
      <w:r w:rsidR="003C17CA" w:rsidRPr="003C17CA">
        <w:t>Р</w:t>
      </w:r>
      <w:r w:rsidRPr="003C17CA">
        <w:t>еспублики»</w:t>
      </w:r>
      <w:r w:rsidR="00030A55" w:rsidRPr="003C17CA">
        <w:t>.</w:t>
      </w:r>
      <w:r w:rsidR="00030A55" w:rsidRPr="00030A55">
        <w:t xml:space="preserve"> </w:t>
      </w:r>
    </w:p>
    <w:p w14:paraId="627AFBFD" w14:textId="77777777" w:rsidR="006910C9" w:rsidRPr="006910C9" w:rsidRDefault="006910C9" w:rsidP="006910C9">
      <w:pPr>
        <w:pStyle w:val="1"/>
        <w:tabs>
          <w:tab w:val="left" w:pos="1614"/>
        </w:tabs>
        <w:ind w:right="20"/>
        <w:jc w:val="center"/>
        <w:rPr>
          <w:b/>
        </w:rPr>
      </w:pPr>
      <w:r w:rsidRPr="006910C9">
        <w:rPr>
          <w:b/>
        </w:rPr>
        <w:t>5.Режимы функционирования ЕДДС</w:t>
      </w:r>
    </w:p>
    <w:p w14:paraId="2321F8AC" w14:textId="77777777" w:rsidR="006910C9" w:rsidRDefault="006910C9" w:rsidP="006910C9">
      <w:pPr>
        <w:pStyle w:val="1"/>
        <w:tabs>
          <w:tab w:val="left" w:pos="1614"/>
        </w:tabs>
        <w:ind w:right="20"/>
        <w:jc w:val="both"/>
      </w:pPr>
      <w:r>
        <w:t xml:space="preserve">         ЕДДС функционирует в режимах: повседневной деятельности - при отсутствии угрозы возникновения ЧС; повышенной готовности - при угрозе возникновения ЧС; чрезвычайной ситуации - при возникновении и ликвидации ЧС.</w:t>
      </w:r>
    </w:p>
    <w:p w14:paraId="694D9734" w14:textId="6CF2BCA9" w:rsidR="006910C9" w:rsidRDefault="006910C9" w:rsidP="006910C9">
      <w:pPr>
        <w:pStyle w:val="1"/>
        <w:tabs>
          <w:tab w:val="left" w:pos="1614"/>
        </w:tabs>
        <w:ind w:right="20"/>
        <w:jc w:val="both"/>
      </w:pPr>
      <w:r>
        <w:t xml:space="preserve">        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«Муниципальный округ Красногорский район Удмуртской </w:t>
      </w:r>
      <w:r w:rsidR="009668E4">
        <w:t>Ре</w:t>
      </w:r>
      <w:r>
        <w:t>спублики» осуществляет:</w:t>
      </w:r>
    </w:p>
    <w:p w14:paraId="2449B419" w14:textId="77777777" w:rsidR="009668E4" w:rsidRDefault="006910C9" w:rsidP="006910C9">
      <w:pPr>
        <w:pStyle w:val="1"/>
        <w:tabs>
          <w:tab w:val="left" w:pos="1614"/>
        </w:tabs>
        <w:ind w:right="20"/>
        <w:jc w:val="both"/>
      </w:pPr>
      <w:r>
        <w:t xml:space="preserve">      </w:t>
      </w:r>
      <w:r w:rsidR="009668E4">
        <w:t xml:space="preserve">- </w:t>
      </w:r>
      <w:r>
        <w:t xml:space="preserve">Прием от населения, организаций и ДДС информации (сообщений) об угрозе или факте возникновения ЧС (происшествия); </w:t>
      </w:r>
    </w:p>
    <w:p w14:paraId="7EB9722D" w14:textId="77777777" w:rsidR="009668E4" w:rsidRDefault="009668E4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сбор, обработку и обмен информацией в области защиты населения и территорий от ЧС (происшествий) и обеспечения пожарной безопасности, с использованием информационных систем; </w:t>
      </w:r>
    </w:p>
    <w:p w14:paraId="48CE40CC" w14:textId="77777777" w:rsidR="009668E4" w:rsidRDefault="009668E4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обобщение и анализ информации о ЧС (происшествиях) за сутки дежурства и представление соответствующих до</w:t>
      </w:r>
      <w:r w:rsidR="00EB7BF0">
        <w:t xml:space="preserve">кладов в установленном порядке; </w:t>
      </w:r>
    </w:p>
    <w:p w14:paraId="6C0F7E67" w14:textId="77777777" w:rsidR="009668E4" w:rsidRDefault="009668E4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мероприятия по поддержанию в готовности к применению программно-технических средств ЕДДС, средств связи и технических средств оповещения муниципальной автоматизированной системы</w:t>
      </w:r>
      <w:r w:rsidR="00EB7BF0">
        <w:t xml:space="preserve"> централизованного оповещения; </w:t>
      </w:r>
    </w:p>
    <w:p w14:paraId="60AE92FC" w14:textId="7B9D08F2" w:rsidR="006910C9" w:rsidRDefault="009668E4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и ОПБ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 xml:space="preserve">, руководителю органа, специально уполномоченного на решение задач в области защиты населения и территорий от ЧС, создаваемого при ОМСУ, в </w:t>
      </w:r>
      <w:r w:rsidR="00EB7BF0">
        <w:t>ДДС</w:t>
      </w:r>
      <w:r w:rsidR="006910C9">
        <w:t xml:space="preserve">, которые необходимо направить к месту или задействовать при ликвидации ЧС (происшествий), в ЦУКС ГУ МЧС России по </w:t>
      </w:r>
      <w:r w:rsidR="00EB7BF0">
        <w:t xml:space="preserve">Удмуртской </w:t>
      </w:r>
      <w:r w:rsidR="00241C9B">
        <w:t>Р</w:t>
      </w:r>
      <w:r w:rsidR="00EB7BF0">
        <w:t>еспублик</w:t>
      </w:r>
      <w:r w:rsidR="00241C9B">
        <w:t>е</w:t>
      </w:r>
      <w:r w:rsidR="006910C9">
        <w:t xml:space="preserve"> и в организации (подра</w:t>
      </w:r>
      <w:r w:rsidR="00EB7BF0">
        <w:t>зделения)</w:t>
      </w:r>
      <w:r w:rsidR="006910C9">
        <w:t xml:space="preserve">, обеспечивающих деятельность в области защиты населения и </w:t>
      </w:r>
      <w:r w:rsidR="006910C9">
        <w:lastRenderedPageBreak/>
        <w:t>территорий от ЧС;</w:t>
      </w:r>
    </w:p>
    <w:p w14:paraId="2449B95F" w14:textId="3F3CE3ED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по решению должностного лица муниципального образования (председателя КЧС и ОПБ) с пункта управления ЕДДС проводит информирование населения о ЧС;</w:t>
      </w:r>
    </w:p>
    <w:p w14:paraId="3B593399" w14:textId="1E1E8D95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мониторинг и анализ данных информационных систем в целях получения сведений о прогнозируемых и (или) возникших чрезвычайных ситуациях и их последствиях, информации (прогностической и фактической) об опасных и неблагоприятных природных явлениях, опасных производственных объектов, а также о состоянии окружающей среды;</w:t>
      </w:r>
    </w:p>
    <w:p w14:paraId="681D565D" w14:textId="11F1A0FE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14:paraId="48870933" w14:textId="4B3CAF6B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разработку, корректировку и согласование с ДДС, действующими на территории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>, соглашений и регламентов информационного взаимодействия при реагировании на ЧС (происшествия);</w:t>
      </w:r>
    </w:p>
    <w:p w14:paraId="7F78B414" w14:textId="086BCF6C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контроль за своевременным устранением неисправностей и аварий на системах жизнеобеспечения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>;</w:t>
      </w:r>
    </w:p>
    <w:p w14:paraId="54A15934" w14:textId="6257880C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уточнение и корректировку действий ДДС, привлекаемых к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14:paraId="4CE7F622" w14:textId="6DFDE03A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14:paraId="79DA52CF" w14:textId="11DFDF9D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организация работы со старостами населенных пунктов в соответствии взаимодействия </w:t>
      </w:r>
      <w:r w:rsidR="00EB7BF0">
        <w:t>специалистами</w:t>
      </w:r>
      <w:r w:rsidR="006910C9">
        <w:t xml:space="preserve"> ЕДДС;</w:t>
      </w:r>
    </w:p>
    <w:p w14:paraId="47A7D4F2" w14:textId="0F2C95D1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направление в органы управления муниципального звена территориальной подсистемы РСЧС по принадлежности прогнозов, полученных от ЦУКС</w:t>
      </w:r>
      <w:r w:rsidR="00EB7BF0">
        <w:t xml:space="preserve"> </w:t>
      </w:r>
      <w:r w:rsidR="006910C9">
        <w:t xml:space="preserve">ГУ МЧС России по </w:t>
      </w:r>
      <w:r w:rsidR="00EB7BF0">
        <w:t>Удмуртской республике</w:t>
      </w:r>
      <w:r w:rsidR="006910C9">
        <w:t xml:space="preserve">, об угрозах возникновения ЧС (происшествий) и моделей развития обстановки по неблагоприятному прогнозу в пределах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>.</w:t>
      </w:r>
    </w:p>
    <w:p w14:paraId="0CA12A99" w14:textId="0363DD60" w:rsidR="006910C9" w:rsidRDefault="00EB7BF0" w:rsidP="006910C9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6910C9">
        <w:t xml:space="preserve">ЕДДС взаимодействует с ДДС, функционирующими на территории </w:t>
      </w:r>
      <w:r w:rsidRPr="00EB7BF0">
        <w:t xml:space="preserve">муниципального образования «Муниципальный округ Красногорский район Удмуртской </w:t>
      </w:r>
      <w:r w:rsidR="00241C9B">
        <w:t>Р</w:t>
      </w:r>
      <w:r w:rsidRPr="00EB7BF0">
        <w:t>еспублики»</w:t>
      </w:r>
      <w:r w:rsidR="006910C9">
        <w:t>, на основании заключенных соглашений об информационном взаимодействии, согласно которым оперативная информация о текущей обстановке в режиме повседневной деятельности передается в ЕДДС.</w:t>
      </w:r>
    </w:p>
    <w:p w14:paraId="1DEBEB87" w14:textId="77777777" w:rsidR="006910C9" w:rsidRDefault="00EB7BF0" w:rsidP="006910C9">
      <w:pPr>
        <w:pStyle w:val="1"/>
        <w:tabs>
          <w:tab w:val="left" w:pos="1614"/>
        </w:tabs>
        <w:ind w:right="20"/>
        <w:jc w:val="both"/>
      </w:pPr>
      <w:r>
        <w:t xml:space="preserve">      </w:t>
      </w:r>
      <w:r w:rsidR="006910C9">
        <w:t>Сообщения, идентифицированные как сообщения об угрозе возникновения или возникновении ЧС (происшествия), поступившие в ДДС, согласно соглашениям об информационном взаимодействии передаются в ЕДДС. Сообщения о ЧС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14:paraId="7EB75981" w14:textId="41565F64" w:rsidR="006910C9" w:rsidRDefault="00EB7BF0" w:rsidP="006910C9">
      <w:pPr>
        <w:pStyle w:val="1"/>
        <w:tabs>
          <w:tab w:val="left" w:pos="1614"/>
        </w:tabs>
        <w:ind w:right="20"/>
        <w:jc w:val="both"/>
      </w:pPr>
      <w:r>
        <w:t xml:space="preserve">      </w:t>
      </w:r>
      <w:r w:rsidR="006910C9">
        <w:t xml:space="preserve">В режим повышенной готовности ЕДДС, привлекаемые ДДС организаций (объектов) переводятся решением должностного лица </w:t>
      </w:r>
      <w:r w:rsidRPr="00EB7BF0">
        <w:t xml:space="preserve">муниципального образования «Муниципальный округ Красногорский район Удмуртской </w:t>
      </w:r>
      <w:r w:rsidR="00241C9B">
        <w:t>Р</w:t>
      </w:r>
      <w:r w:rsidRPr="00EB7BF0">
        <w:t>еспублики»</w:t>
      </w:r>
      <w:r>
        <w:t xml:space="preserve"> </w:t>
      </w:r>
      <w:r w:rsidR="006910C9">
        <w:t>при угрозе возникновения ЧС. В режиме повышенной готовности ЕДДС дополнительно осуществляет:</w:t>
      </w:r>
    </w:p>
    <w:p w14:paraId="5AF1A44B" w14:textId="083AF48C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взаимодействие с руководителями соответствующих служб по вопросам подготовки сил и средств РСЧС, ДДС организаций к действиям в случае возникновения ЧС (происшествия);</w:t>
      </w:r>
    </w:p>
    <w:p w14:paraId="0338C9F6" w14:textId="1B361C6A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lastRenderedPageBreak/>
        <w:t xml:space="preserve">- </w:t>
      </w:r>
      <w:r w:rsidR="006910C9">
        <w:t xml:space="preserve">оповещение и персональный вызов должностных лиц КЧС и ОПБ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 xml:space="preserve">, передачу информации об угрозе возникновения ЧС (происшествия) по подчиненности, в первоочередном порядке председателю КЧС и ОПБ </w:t>
      </w:r>
      <w:r w:rsidR="00EB7BF0" w:rsidRPr="00EB7BF0">
        <w:t xml:space="preserve">муниципального образования «Муниципальный округ Красногорский район Удмуртской </w:t>
      </w:r>
      <w:r>
        <w:t>Р</w:t>
      </w:r>
      <w:r w:rsidR="00EB7BF0" w:rsidRPr="00EB7BF0">
        <w:t>еспублики»</w:t>
      </w:r>
      <w:r w:rsidR="006910C9">
        <w:t xml:space="preserve">, в </w:t>
      </w:r>
      <w:r w:rsidR="00EB7BF0">
        <w:t>ДДС</w:t>
      </w:r>
      <w:r w:rsidR="006910C9">
        <w:t xml:space="preserve">, которые необходимо направить к месту или задействовать при ликвидации ЧС (происшествия), в ЦУКС ГУ МЧС России по </w:t>
      </w:r>
      <w:r w:rsidR="00EB7BF0">
        <w:t xml:space="preserve">Удмуртской </w:t>
      </w:r>
      <w:r>
        <w:t>Р</w:t>
      </w:r>
      <w:r w:rsidR="00EB7BF0">
        <w:t xml:space="preserve">еспублике </w:t>
      </w:r>
      <w:r w:rsidR="006910C9">
        <w:t xml:space="preserve">и в </w:t>
      </w:r>
      <w:r w:rsidR="00EB7BF0">
        <w:t>организации (подразделения)</w:t>
      </w:r>
      <w:r w:rsidR="006910C9">
        <w:t>, обеспечивающих деятельность этих органов в области защиты населения и территорий от ЧС;</w:t>
      </w:r>
    </w:p>
    <w:p w14:paraId="34A88762" w14:textId="664658BB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получение и анализ данных наблюдения и контроля за обстановкой на территории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6910C9">
        <w:t>, на ПОО, опасных производственных объектах, а также за состоянием окружающей среды;</w:t>
      </w:r>
    </w:p>
    <w:p w14:paraId="405E8A1A" w14:textId="6F562CD5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прогнозирование возможной обстановки, подготовку предложений по действиям привлекаемых ДДС организаций, сил и средств РСЧС;</w:t>
      </w:r>
    </w:p>
    <w:p w14:paraId="05E4ED94" w14:textId="7DD4E7F1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корректировку алгоритмов действий ЕДДС на угрозу возникновения ЧС и планов взаимодействия с соответствующими ДДС организаций, силами и средствами РСЧС, действующими на территории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F12E4E">
        <w:t xml:space="preserve"> </w:t>
      </w:r>
      <w:r w:rsidR="006910C9">
        <w:t>в целях предотвращения ЧС;</w:t>
      </w:r>
    </w:p>
    <w:p w14:paraId="3A7AE9FC" w14:textId="19F54696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контроль и координацию действий ДДС организаций, сил и средств РСЧС при принятии ими экстренных мер по предотвращению возникновения ЧС или смягчению ее последствий; обеспечение информирования населения о ЧС;</w:t>
      </w:r>
    </w:p>
    <w:p w14:paraId="186F2A43" w14:textId="44EB3BD5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по решению должностного лица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 xml:space="preserve">еспублики» </w:t>
      </w:r>
      <w:r w:rsidR="006910C9">
        <w:t>(председателя КЧС и ОПБ), с пункта управления ЕДДС проводит оповещение населения о ЧС (в том числе через операторов сотовой связи);</w:t>
      </w:r>
    </w:p>
    <w:p w14:paraId="6B4AD346" w14:textId="77777777" w:rsidR="00241C9B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представление докладов в органы управления в установленном порядке; </w:t>
      </w:r>
    </w:p>
    <w:p w14:paraId="7BB50B47" w14:textId="5321E1E1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доведение информации об угрозе возникновения ЧС до </w:t>
      </w:r>
      <w:r w:rsidR="00F12E4E">
        <w:t>Начальников территориальных отделов</w:t>
      </w:r>
      <w:r w:rsidR="006910C9">
        <w:t xml:space="preserve"> (старост населенных пунктов);</w:t>
      </w:r>
    </w:p>
    <w:p w14:paraId="6B7E92CF" w14:textId="1F4600E6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направление в ЦУКС ГУ МЧС России по </w:t>
      </w:r>
      <w:r w:rsidR="00F12E4E">
        <w:t xml:space="preserve">Удмуртской </w:t>
      </w:r>
      <w:r>
        <w:t>Р</w:t>
      </w:r>
      <w:r w:rsidR="00F12E4E">
        <w:t>еспублике</w:t>
      </w:r>
      <w:r w:rsidR="006910C9">
        <w:t xml:space="preserve"> другие органы управления, в установленном порядке, сведений о проведенных превентивных мероприятиях в соответствии с полученным прогнозом возможных ЧС или оперативным предупреждением о прохождении комплекса опасных и неблагоприятных метеорологических явлений.</w:t>
      </w:r>
    </w:p>
    <w:p w14:paraId="71D2FE51" w14:textId="3A968067" w:rsidR="006910C9" w:rsidRDefault="00F12E4E" w:rsidP="006910C9">
      <w:pPr>
        <w:pStyle w:val="1"/>
        <w:tabs>
          <w:tab w:val="left" w:pos="1614"/>
        </w:tabs>
        <w:ind w:right="20"/>
        <w:jc w:val="both"/>
      </w:pPr>
      <w:r>
        <w:t xml:space="preserve">         </w:t>
      </w:r>
      <w:r w:rsidR="006910C9">
        <w:t xml:space="preserve">В режим чрезвычайной ситуации ЕДДС, привлекаемые ДДС организаций (объектов) и силы муниципального звена территориальной подсистемы РСЧС переводятся решением должностного лица </w:t>
      </w:r>
      <w:r w:rsidRPr="00F12E4E">
        <w:t xml:space="preserve">муниципального образования «Муниципальный округ Красногорский район Удмуртской </w:t>
      </w:r>
      <w:r w:rsidR="00241C9B">
        <w:t>Р</w:t>
      </w:r>
      <w:r w:rsidRPr="00F12E4E">
        <w:t>еспублики»</w:t>
      </w:r>
      <w:r>
        <w:t xml:space="preserve"> </w:t>
      </w:r>
      <w:r w:rsidR="006910C9">
        <w:t>при возникновении ЧС. В этом режиме ЕДДС дополнительно осуществляет выполнение следующих задач:</w:t>
      </w:r>
    </w:p>
    <w:p w14:paraId="467351A7" w14:textId="428A89E9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организует экстренное оповещение и направление к месту ЧС сил и средств РСЧС, привлекаемых к ликвидации ЧС, осуществляет координацию их действий по предотвращению и ликвидации ЧС, а также реагированию на происшествия после получения необходимых данных;</w:t>
      </w:r>
    </w:p>
    <w:p w14:paraId="5110409E" w14:textId="4D8DC1F6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самостоятельно принимает решения по защите и спасению людей (в рамках своих полномочий);</w:t>
      </w:r>
    </w:p>
    <w:p w14:paraId="778BDC24" w14:textId="3C4A58E5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осуществляет сбор, обработку и представление собранной информации, проводит оценку обстановки, дополнител</w:t>
      </w:r>
      <w:r w:rsidR="00F12E4E">
        <w:t xml:space="preserve">ьное привлечение к реагированию </w:t>
      </w:r>
      <w:r w:rsidR="006910C9">
        <w:t xml:space="preserve">ДДС организаций, </w:t>
      </w:r>
      <w:r w:rsidR="006910C9">
        <w:lastRenderedPageBreak/>
        <w:t xml:space="preserve">действующих на территории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6910C9">
        <w:t xml:space="preserve">, проводит оповещение старост населенных пунктов и </w:t>
      </w:r>
      <w:r w:rsidR="00F12E4E">
        <w:t>Начальников территориальных отделов</w:t>
      </w:r>
      <w:r w:rsidR="006910C9">
        <w:t xml:space="preserve"> в соответствии со схемой оповещения;</w:t>
      </w:r>
    </w:p>
    <w:p w14:paraId="4B893CC0" w14:textId="4D3754DB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по решению должностного лица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 xml:space="preserve">еспублики» </w:t>
      </w:r>
      <w:r w:rsidR="006910C9">
        <w:t>(председателя КЧС и ОПБ) с пункта управления ЕДДС, а также через операторов сотовой связи проводит оповещение населения о ЧС;</w:t>
      </w:r>
    </w:p>
    <w:p w14:paraId="6AEC6C56" w14:textId="6AAF0983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осуществляет сбор, обработку, уточнение и представление оперативной информации о развитии ЧС, а также координацию действий ДДС организаций, привлекаемых к ликвидации ЧС, сил и средств РСЧС;</w:t>
      </w:r>
    </w:p>
    <w:p w14:paraId="0B05103D" w14:textId="431C7975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осуществляет постоянное информационное взаимодействие с руководителем ликвидации ЧС, должностным лицом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 xml:space="preserve">еспублики» </w:t>
      </w:r>
      <w:r w:rsidR="006910C9">
        <w:t xml:space="preserve">(председателем КЧС и ОПБ), ОДС ЦУКС ГУ МЧС России по </w:t>
      </w:r>
      <w:r w:rsidR="00F12E4E">
        <w:t xml:space="preserve">Удмуртской </w:t>
      </w:r>
      <w:r>
        <w:t>Р</w:t>
      </w:r>
      <w:r w:rsidR="00F12E4E">
        <w:t>еспублике</w:t>
      </w:r>
      <w:r w:rsidR="006910C9">
        <w:t xml:space="preserve"> и организациями (подразделениями), обеспечивающими деятельность этих органов в области защиты населения и территорий от ЧС, оперативным штабом ликвидации ЧС и тушения пожаров, ДДС организаций, а также со старостами населенных пунктов и </w:t>
      </w:r>
      <w:r w:rsidR="00F12E4E">
        <w:t>Начальниками территориальных отделов</w:t>
      </w:r>
      <w:r w:rsidR="006910C9">
        <w:t xml:space="preserve"> о ходе реагирования на ЧС и ведения аварийно-восстановительных работ;</w:t>
      </w:r>
    </w:p>
    <w:p w14:paraId="5C4CA456" w14:textId="72829D9E" w:rsidR="006910C9" w:rsidRDefault="00241C9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осуществляет контроль проведения аварийно-восстановительных и других неотложных работ;</w:t>
      </w:r>
    </w:p>
    <w:p w14:paraId="03496F95" w14:textId="309758BE" w:rsidR="006910C9" w:rsidRDefault="00905E2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готовит и представляет в органы управления доклады и донесения о ЧС в установленном порядке;</w:t>
      </w:r>
    </w:p>
    <w:p w14:paraId="334A4FAB" w14:textId="7823A462" w:rsidR="006910C9" w:rsidRDefault="00905E2B" w:rsidP="006910C9">
      <w:pPr>
        <w:pStyle w:val="1"/>
        <w:tabs>
          <w:tab w:val="left" w:pos="1614"/>
        </w:tabs>
        <w:ind w:right="20"/>
        <w:jc w:val="both"/>
      </w:pPr>
      <w:r w:rsidRPr="003C17CA">
        <w:t xml:space="preserve">- </w:t>
      </w:r>
      <w:r w:rsidR="006910C9" w:rsidRPr="003C17CA">
        <w:t xml:space="preserve">готовит предложения в решение КЧС и ОПБ </w:t>
      </w:r>
      <w:r w:rsidR="00F12E4E" w:rsidRPr="003C17CA">
        <w:t>муниципального обр</w:t>
      </w:r>
      <w:r w:rsidR="00F12E4E" w:rsidRPr="00F12E4E">
        <w:t xml:space="preserve">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F12E4E">
        <w:t xml:space="preserve"> </w:t>
      </w:r>
      <w:r w:rsidR="006910C9">
        <w:t>на ликвидацию ЧС;</w:t>
      </w:r>
    </w:p>
    <w:p w14:paraId="44DF10DD" w14:textId="346CA6FD" w:rsidR="006910C9" w:rsidRDefault="00905E2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ведет учет сил и средств территориальной подсистемы РСЧС, действующих на территории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6910C9">
        <w:t>, привлекаемых к ликвидации ЧС.</w:t>
      </w:r>
    </w:p>
    <w:p w14:paraId="3FD03FC4" w14:textId="77777777" w:rsidR="00905E2B" w:rsidRDefault="00F12E4E" w:rsidP="006910C9">
      <w:pPr>
        <w:pStyle w:val="1"/>
        <w:tabs>
          <w:tab w:val="left" w:pos="1614"/>
        </w:tabs>
        <w:ind w:right="20"/>
        <w:jc w:val="both"/>
      </w:pPr>
      <w:r>
        <w:t xml:space="preserve">       </w:t>
      </w:r>
      <w:r w:rsidR="006910C9">
        <w:t xml:space="preserve">При подготовке к ведению и ведении ГО ЕДДС осуществляют: </w:t>
      </w:r>
    </w:p>
    <w:p w14:paraId="3C96D28A" w14:textId="1891DBA7" w:rsidR="006910C9" w:rsidRDefault="00905E2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>получение сигналов оповещения и (или) экстренную информацию, подтверждают ее получение у вышестоящего органа управления ГО;</w:t>
      </w:r>
    </w:p>
    <w:p w14:paraId="0117D353" w14:textId="481B3376" w:rsidR="006910C9" w:rsidRDefault="00905E2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организацию оповещения руководящего состава ГО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6910C9">
        <w:t>, сил ГО, дежурных служб (руководителей) социально значимых объектов и дежурных (дежурно-диспетчерских) служб организаций, эксплуатирующих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14:paraId="0A12CCCE" w14:textId="2866EAE5" w:rsidR="006910C9" w:rsidRDefault="00905E2B" w:rsidP="006910C9">
      <w:pPr>
        <w:pStyle w:val="1"/>
        <w:tabs>
          <w:tab w:val="left" w:pos="1614"/>
        </w:tabs>
        <w:ind w:right="20"/>
        <w:jc w:val="both"/>
      </w:pPr>
      <w:r>
        <w:t xml:space="preserve">- </w:t>
      </w:r>
      <w:r w:rsidR="006910C9">
        <w:t xml:space="preserve">обеспечение оповещения населения, находящегося на территории </w:t>
      </w:r>
      <w:r w:rsidR="00F12E4E" w:rsidRPr="00F12E4E">
        <w:t xml:space="preserve">муниципального образования «Муниципальный округ Красногорский район Удмуртской </w:t>
      </w:r>
      <w:r>
        <w:t>Р</w:t>
      </w:r>
      <w:r w:rsidR="00F12E4E" w:rsidRPr="00F12E4E">
        <w:t>еспублики»</w:t>
      </w:r>
      <w:r w:rsidR="006910C9">
        <w:t>;</w:t>
      </w:r>
    </w:p>
    <w:p w14:paraId="6F478C9D" w14:textId="21F1A402" w:rsidR="006910C9" w:rsidRDefault="00905E2B" w:rsidP="006910C9">
      <w:pPr>
        <w:pStyle w:val="1"/>
        <w:tabs>
          <w:tab w:val="left" w:pos="1614"/>
        </w:tabs>
        <w:ind w:right="20"/>
        <w:jc w:val="both"/>
      </w:pPr>
      <w:r w:rsidRPr="003C17CA">
        <w:t xml:space="preserve">- </w:t>
      </w:r>
      <w:r w:rsidR="006910C9" w:rsidRPr="003C17CA">
        <w:t xml:space="preserve">прием от организаций, расположенных на территории </w:t>
      </w:r>
      <w:r w:rsidR="00F12E4E" w:rsidRPr="003C17CA">
        <w:t xml:space="preserve">муниципального образования «Муниципальный округ Красногорский район Удмуртской </w:t>
      </w:r>
      <w:r w:rsidRPr="003C17CA">
        <w:t>Р</w:t>
      </w:r>
      <w:r w:rsidR="00F12E4E" w:rsidRPr="003C17CA">
        <w:t>еспублики»</w:t>
      </w:r>
      <w:r w:rsidR="003C17CA" w:rsidRPr="003C17CA">
        <w:t xml:space="preserve"> сведений о </w:t>
      </w:r>
      <w:r w:rsidR="006910C9" w:rsidRPr="003C17CA">
        <w:t>сил</w:t>
      </w:r>
      <w:r w:rsidR="003C17CA" w:rsidRPr="003C17CA">
        <w:t>ах</w:t>
      </w:r>
      <w:r w:rsidR="006910C9">
        <w:t xml:space="preserve"> и средств</w:t>
      </w:r>
      <w:r w:rsidR="003C17CA">
        <w:t>ах</w:t>
      </w:r>
      <w:r w:rsidR="006910C9">
        <w:t xml:space="preserve"> ГО, привлекаемых к выполнению мероприятий ГО.</w:t>
      </w:r>
    </w:p>
    <w:p w14:paraId="26EA4AC6" w14:textId="77777777" w:rsidR="006910C9" w:rsidRDefault="00F12E4E" w:rsidP="006910C9">
      <w:pPr>
        <w:pStyle w:val="1"/>
        <w:tabs>
          <w:tab w:val="left" w:pos="1614"/>
        </w:tabs>
        <w:ind w:right="20"/>
        <w:jc w:val="both"/>
      </w:pPr>
      <w:r>
        <w:t xml:space="preserve">      </w:t>
      </w:r>
      <w:r w:rsidR="006910C9">
        <w:t xml:space="preserve">В режимах повышенной готовности и чрезвычайной ситуации информационное взаимодействие между ДДС осуществляется через ЕДДС. Для этого в ЕДДС от </w:t>
      </w:r>
      <w:r w:rsidR="006910C9">
        <w:lastRenderedPageBreak/>
        <w:t>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принятых мерах, задействованных и, требуемых дополнительно, силах и средствах. Поступающая в ЕДДС информация доводится до всех заинтересованных ДДС.</w:t>
      </w:r>
    </w:p>
    <w:p w14:paraId="0543672C" w14:textId="7C522D76" w:rsidR="006910C9" w:rsidRDefault="00F12E4E" w:rsidP="006910C9">
      <w:pPr>
        <w:pStyle w:val="1"/>
        <w:tabs>
          <w:tab w:val="left" w:pos="1614"/>
        </w:tabs>
        <w:ind w:right="20"/>
        <w:jc w:val="both"/>
      </w:pPr>
      <w:r>
        <w:t xml:space="preserve">      </w:t>
      </w:r>
      <w:r w:rsidR="006910C9">
        <w:t xml:space="preserve">Функционирование ЕДДС при подготовке к ведению и ведении ГО осуществляется в соответствии с планом приведения в готовность гражданской обороны и планом гражданской обороны и защиты населения </w:t>
      </w:r>
      <w:r w:rsidRPr="00F12E4E">
        <w:t xml:space="preserve">муниципального образования «Муниципальный округ Красногорский район Удмуртской </w:t>
      </w:r>
      <w:r w:rsidR="00905E2B">
        <w:t>Р</w:t>
      </w:r>
      <w:r w:rsidRPr="00F12E4E">
        <w:t>еспублики»</w:t>
      </w:r>
      <w:r w:rsidR="006910C9">
        <w:t>, инструкциями дежурно-диспетчерскому персоналу ЕДДС по действиям в условиях особого периода.</w:t>
      </w:r>
    </w:p>
    <w:p w14:paraId="428CA8D3" w14:textId="77777777" w:rsidR="00030A55" w:rsidRPr="00F12E4E" w:rsidRDefault="008738ED" w:rsidP="00F12E4E">
      <w:pPr>
        <w:pStyle w:val="1"/>
        <w:shd w:val="clear" w:color="auto" w:fill="auto"/>
        <w:tabs>
          <w:tab w:val="left" w:pos="1614"/>
        </w:tabs>
        <w:ind w:right="20"/>
        <w:jc w:val="center"/>
        <w:rPr>
          <w:b/>
        </w:rPr>
      </w:pPr>
      <w:r>
        <w:rPr>
          <w:b/>
        </w:rPr>
        <w:t xml:space="preserve">6. </w:t>
      </w:r>
      <w:r w:rsidR="00F12E4E" w:rsidRPr="00F12E4E">
        <w:rPr>
          <w:b/>
        </w:rPr>
        <w:t>С</w:t>
      </w:r>
      <w:r w:rsidR="00030A55" w:rsidRPr="00F12E4E">
        <w:rPr>
          <w:b/>
        </w:rPr>
        <w:t xml:space="preserve">остав </w:t>
      </w:r>
      <w:r w:rsidR="00F12E4E" w:rsidRPr="00F12E4E">
        <w:rPr>
          <w:b/>
        </w:rPr>
        <w:t xml:space="preserve">и структура </w:t>
      </w:r>
      <w:r w:rsidR="00030A55" w:rsidRPr="00F12E4E">
        <w:rPr>
          <w:b/>
        </w:rPr>
        <w:t>ЕДДС муниципального образования.</w:t>
      </w:r>
    </w:p>
    <w:p w14:paraId="29358E94" w14:textId="4F1F9C41" w:rsidR="00EF2B34" w:rsidRDefault="008738ED" w:rsidP="008738ED">
      <w:pPr>
        <w:pStyle w:val="1"/>
        <w:shd w:val="clear" w:color="auto" w:fill="auto"/>
        <w:tabs>
          <w:tab w:val="left" w:pos="1773"/>
        </w:tabs>
        <w:ind w:right="60"/>
        <w:jc w:val="both"/>
      </w:pPr>
      <w:r>
        <w:t xml:space="preserve">         </w:t>
      </w:r>
      <w:r w:rsidR="00D364D9">
        <w:t>В структуру ЕДДС муниципального образования входит муниципальное казенное учреждение «Единая дежурно-диспетчерская служба муниципального образования «Красногорский район</w:t>
      </w:r>
      <w:r w:rsidR="00D364D9" w:rsidRPr="00905E2B">
        <w:t xml:space="preserve">», </w:t>
      </w:r>
      <w:r w:rsidR="00905E2B" w:rsidRPr="00905E2B">
        <w:t>созданное в соответствии с</w:t>
      </w:r>
      <w:r w:rsidR="00D364D9" w:rsidRPr="00905E2B">
        <w:t xml:space="preserve"> постановлением </w:t>
      </w:r>
      <w:r w:rsidR="00905E2B" w:rsidRPr="00905E2B">
        <w:t xml:space="preserve">Администрации </w:t>
      </w:r>
      <w:r w:rsidR="00D364D9" w:rsidRPr="00905E2B">
        <w:t xml:space="preserve"> муниципального образования «Красногорский район» от 08 ноября 2019 года</w:t>
      </w:r>
      <w:r w:rsidR="00905E2B" w:rsidRPr="00905E2B">
        <w:t xml:space="preserve"> № 801.</w:t>
      </w:r>
    </w:p>
    <w:p w14:paraId="06AB9B23" w14:textId="77777777" w:rsidR="00EF2B34" w:rsidRDefault="008738ED" w:rsidP="008738ED">
      <w:pPr>
        <w:pStyle w:val="1"/>
        <w:shd w:val="clear" w:color="auto" w:fill="auto"/>
        <w:tabs>
          <w:tab w:val="left" w:pos="1552"/>
        </w:tabs>
        <w:ind w:right="60"/>
        <w:jc w:val="both"/>
      </w:pPr>
      <w:r>
        <w:t xml:space="preserve">        </w:t>
      </w:r>
      <w:r w:rsidR="00D364D9">
        <w:t>ЕДДС муниципального образования включает в себя: руководство ЕДДС, дежурно - диспетчерский персонал; пункт управления, средства связи, оповещения и автоматизации управления.</w:t>
      </w:r>
    </w:p>
    <w:p w14:paraId="006B3941" w14:textId="77777777" w:rsidR="00EF2B34" w:rsidRDefault="008738ED" w:rsidP="008738ED">
      <w:pPr>
        <w:pStyle w:val="1"/>
        <w:shd w:val="clear" w:color="auto" w:fill="auto"/>
        <w:tabs>
          <w:tab w:val="left" w:pos="1451"/>
        </w:tabs>
        <w:ind w:right="60"/>
        <w:jc w:val="both"/>
      </w:pPr>
      <w:r>
        <w:t xml:space="preserve">        </w:t>
      </w:r>
      <w:r w:rsidR="00D364D9">
        <w:t xml:space="preserve">В состав руководства ЕДДС входит: директор ЕДДС. В состав </w:t>
      </w:r>
      <w:proofErr w:type="spellStart"/>
      <w:r w:rsidR="00D364D9">
        <w:t>дежурно</w:t>
      </w:r>
      <w:r w:rsidR="00D364D9">
        <w:softHyphen/>
        <w:t>диспет</w:t>
      </w:r>
      <w:r w:rsidR="006F4F16">
        <w:t>черского</w:t>
      </w:r>
      <w:proofErr w:type="spellEnd"/>
      <w:r w:rsidR="006F4F16">
        <w:t xml:space="preserve"> персонала ЕДДС входят: Специалисты по приему и обработке экстренных вызовов,</w:t>
      </w:r>
      <w:r w:rsidR="00D364D9">
        <w:t xml:space="preserve"> на </w:t>
      </w:r>
      <w:r>
        <w:t>Специалистов</w:t>
      </w:r>
      <w:r w:rsidR="006F4F16" w:rsidRPr="006F4F16">
        <w:t xml:space="preserve"> по приему и обработке экстренных вызовов</w:t>
      </w:r>
      <w:r w:rsidR="00D364D9">
        <w:t xml:space="preserve"> возлагается обеспечение круглосуточного дежурства.</w:t>
      </w:r>
    </w:p>
    <w:p w14:paraId="2C80142F" w14:textId="77777777" w:rsidR="00EF2B34" w:rsidRDefault="008738ED" w:rsidP="008738ED">
      <w:pPr>
        <w:pStyle w:val="1"/>
        <w:shd w:val="clear" w:color="auto" w:fill="auto"/>
        <w:tabs>
          <w:tab w:val="left" w:pos="1547"/>
        </w:tabs>
        <w:ind w:right="60"/>
        <w:jc w:val="both"/>
      </w:pPr>
      <w:r>
        <w:t xml:space="preserve">        </w:t>
      </w:r>
      <w:r w:rsidR="00D364D9">
        <w:t>Пункт управления ЕДДС (далее - ПУ ЕДДС) представляет собой рабочее помещение для дежурно-диспетчерского персонала, оснащенные необходимыми техническими средствами и документацией. ПУ ЕДДС размещается в помещении, предост</w:t>
      </w:r>
      <w:r w:rsidR="006F4F16">
        <w:t>авленного пожарной</w:t>
      </w:r>
      <w:r w:rsidR="00D364D9">
        <w:t xml:space="preserve"> частью № 36 на основании договора безвозмездного пользования.</w:t>
      </w:r>
    </w:p>
    <w:p w14:paraId="489310F0" w14:textId="3F01D3F7" w:rsidR="00EF2B34" w:rsidRDefault="008738ED" w:rsidP="008738ED">
      <w:pPr>
        <w:pStyle w:val="1"/>
        <w:shd w:val="clear" w:color="auto" w:fill="auto"/>
        <w:tabs>
          <w:tab w:val="left" w:pos="1446"/>
        </w:tabs>
        <w:ind w:right="60"/>
        <w:jc w:val="both"/>
      </w:pPr>
      <w:r>
        <w:t xml:space="preserve">        </w:t>
      </w:r>
      <w:r w:rsidR="00D364D9">
        <w:t>Конструктивные решения по установке и монтажу технических средств в помещениях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ЧС, в том числе и в вое</w:t>
      </w:r>
      <w:r w:rsidR="0054098B">
        <w:t>н</w:t>
      </w:r>
      <w:r w:rsidR="00D364D9">
        <w:t>ное время.</w:t>
      </w:r>
    </w:p>
    <w:p w14:paraId="4CFD9F91" w14:textId="77777777" w:rsidR="00EF2B34" w:rsidRDefault="008738ED" w:rsidP="008738ED">
      <w:pPr>
        <w:pStyle w:val="1"/>
        <w:shd w:val="clear" w:color="auto" w:fill="auto"/>
        <w:tabs>
          <w:tab w:val="left" w:pos="1470"/>
        </w:tabs>
        <w:ind w:right="60"/>
        <w:jc w:val="both"/>
      </w:pPr>
      <w:r>
        <w:t xml:space="preserve">          </w:t>
      </w:r>
      <w:r w:rsidR="00D364D9">
        <w:t>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электроснабжения.</w:t>
      </w:r>
    </w:p>
    <w:p w14:paraId="38DF4DB3" w14:textId="77777777" w:rsidR="00EF2B34" w:rsidRDefault="008738ED" w:rsidP="008738ED">
      <w:pPr>
        <w:pStyle w:val="1"/>
        <w:shd w:val="clear" w:color="auto" w:fill="auto"/>
        <w:tabs>
          <w:tab w:val="left" w:pos="1447"/>
        </w:tabs>
        <w:jc w:val="both"/>
      </w:pPr>
      <w:r>
        <w:t xml:space="preserve">          </w:t>
      </w:r>
      <w:r w:rsidR="00D364D9">
        <w:t>Необходимый состав технических средств управления ЕДДС:</w:t>
      </w:r>
    </w:p>
    <w:p w14:paraId="69B4A590" w14:textId="77777777" w:rsidR="00EF2B34" w:rsidRDefault="00D364D9">
      <w:pPr>
        <w:pStyle w:val="1"/>
        <w:shd w:val="clear" w:color="auto" w:fill="auto"/>
        <w:ind w:left="40" w:firstLine="740"/>
        <w:jc w:val="both"/>
      </w:pPr>
      <w:r>
        <w:t>средства связи и автоматизации управления, в том числе средства радиосвязи;</w:t>
      </w:r>
    </w:p>
    <w:p w14:paraId="524087D6" w14:textId="77777777" w:rsidR="00EF2B34" w:rsidRDefault="00D364D9">
      <w:pPr>
        <w:pStyle w:val="1"/>
        <w:shd w:val="clear" w:color="auto" w:fill="auto"/>
        <w:ind w:left="40" w:firstLine="740"/>
        <w:jc w:val="both"/>
      </w:pPr>
      <w:r>
        <w:t>средства оповещения руководящего состава и населения;</w:t>
      </w:r>
    </w:p>
    <w:p w14:paraId="10A8069E" w14:textId="77777777" w:rsidR="00EF2B34" w:rsidRDefault="00D364D9">
      <w:pPr>
        <w:pStyle w:val="1"/>
        <w:shd w:val="clear" w:color="auto" w:fill="auto"/>
        <w:ind w:left="40" w:right="60" w:firstLine="740"/>
        <w:jc w:val="both"/>
      </w:pPr>
      <w:r>
        <w:t>средства регистрации (записи) входящих и исходящих переговоров, а также определения номера звонящего абонента;</w:t>
      </w:r>
    </w:p>
    <w:p w14:paraId="1912A821" w14:textId="77777777" w:rsidR="00EF2B34" w:rsidRDefault="00D364D9">
      <w:pPr>
        <w:pStyle w:val="1"/>
        <w:shd w:val="clear" w:color="auto" w:fill="auto"/>
        <w:ind w:left="40" w:firstLine="740"/>
        <w:jc w:val="both"/>
      </w:pPr>
      <w:r>
        <w:t>оргтехника (компьютеры, принтеры, сканеры);</w:t>
      </w:r>
    </w:p>
    <w:p w14:paraId="7BC8AD76" w14:textId="77777777" w:rsidR="00EF2B34" w:rsidRDefault="00D364D9">
      <w:pPr>
        <w:pStyle w:val="1"/>
        <w:shd w:val="clear" w:color="auto" w:fill="auto"/>
        <w:ind w:left="40" w:firstLine="740"/>
        <w:jc w:val="both"/>
      </w:pPr>
      <w:r>
        <w:t>система видеоконференцсвязи;</w:t>
      </w:r>
    </w:p>
    <w:p w14:paraId="5CB37FE7" w14:textId="77777777" w:rsidR="00EF2B34" w:rsidRDefault="00D364D9" w:rsidP="00FC2657">
      <w:pPr>
        <w:pStyle w:val="1"/>
        <w:shd w:val="clear" w:color="auto" w:fill="auto"/>
        <w:ind w:left="40" w:right="40" w:firstLine="700"/>
        <w:jc w:val="both"/>
      </w:pPr>
      <w:r>
        <w:t>прямые каналы связи с «ЦУКС ГУ МЧС России по Удмуртской Республике», ЕДДС соседних муниципальных образований, объектами с массовым пребыванием людей; метеостанция;</w:t>
      </w:r>
    </w:p>
    <w:p w14:paraId="6D3E9A74" w14:textId="77777777" w:rsidR="00EF2B34" w:rsidRDefault="00D364D9">
      <w:pPr>
        <w:pStyle w:val="1"/>
        <w:shd w:val="clear" w:color="auto" w:fill="auto"/>
        <w:ind w:left="740"/>
      </w:pPr>
      <w:r>
        <w:t>приемник ГЛОНАСС или ГЛОНАСС</w:t>
      </w:r>
      <w:r w:rsidRPr="00873F12">
        <w:t>/</w:t>
      </w:r>
      <w:r>
        <w:rPr>
          <w:lang w:val="en-US"/>
        </w:rPr>
        <w:t>GPS</w:t>
      </w:r>
      <w:r w:rsidRPr="00873F12">
        <w:t>.</w:t>
      </w:r>
    </w:p>
    <w:p w14:paraId="15B856AB" w14:textId="77777777" w:rsidR="00EF2B34" w:rsidRDefault="008738ED" w:rsidP="008738ED">
      <w:pPr>
        <w:pStyle w:val="1"/>
        <w:shd w:val="clear" w:color="auto" w:fill="auto"/>
        <w:tabs>
          <w:tab w:val="left" w:pos="1696"/>
        </w:tabs>
        <w:ind w:right="40"/>
      </w:pPr>
      <w:r>
        <w:t xml:space="preserve">         </w:t>
      </w:r>
      <w:r w:rsidR="00D364D9">
        <w:t>Средства связи ЕДДС муниципального образования должны обеспечивать:</w:t>
      </w:r>
    </w:p>
    <w:p w14:paraId="5BE1A1C8" w14:textId="77777777" w:rsidR="00EF2B34" w:rsidRDefault="00D364D9">
      <w:pPr>
        <w:pStyle w:val="1"/>
        <w:shd w:val="clear" w:color="auto" w:fill="auto"/>
        <w:ind w:left="740" w:right="40"/>
      </w:pPr>
      <w:r>
        <w:t>телефонную связь; передачу данных;</w:t>
      </w:r>
    </w:p>
    <w:p w14:paraId="7A085051" w14:textId="77777777" w:rsidR="00EF2B34" w:rsidRDefault="00D364D9">
      <w:pPr>
        <w:pStyle w:val="1"/>
        <w:shd w:val="clear" w:color="auto" w:fill="auto"/>
        <w:ind w:left="740" w:right="40"/>
      </w:pPr>
      <w:r>
        <w:t>прием и передачу команд, сигналов оповещения и данных; прием вызовов (сообщений) через единый номер «112»;</w:t>
      </w:r>
    </w:p>
    <w:p w14:paraId="2BFE2B63" w14:textId="77777777" w:rsidR="00EF2B34" w:rsidRDefault="00D364D9">
      <w:pPr>
        <w:pStyle w:val="1"/>
        <w:shd w:val="clear" w:color="auto" w:fill="auto"/>
        <w:ind w:left="40" w:right="40" w:firstLine="700"/>
      </w:pPr>
      <w:r>
        <w:lastRenderedPageBreak/>
        <w:t>коммутацию передаваемого сообщения до соответствующих ДДС экстренных оперативных служб и организаций (объектов);</w:t>
      </w:r>
    </w:p>
    <w:p w14:paraId="50D34776" w14:textId="77777777" w:rsidR="00EF2B34" w:rsidRDefault="00D364D9">
      <w:pPr>
        <w:pStyle w:val="1"/>
        <w:shd w:val="clear" w:color="auto" w:fill="auto"/>
        <w:ind w:left="40" w:right="40" w:firstLine="700"/>
      </w:pPr>
      <w:r>
        <w:t>обмен речевыми сообщениями, документальной и видео - информацией, а также данными с вышестоящими и взаимодействующими службами.</w:t>
      </w:r>
    </w:p>
    <w:p w14:paraId="5469532E" w14:textId="77777777" w:rsidR="00EF2B34" w:rsidRDefault="00D364D9">
      <w:pPr>
        <w:pStyle w:val="1"/>
        <w:shd w:val="clear" w:color="auto" w:fill="auto"/>
        <w:ind w:left="40" w:right="40" w:firstLine="700"/>
        <w:jc w:val="both"/>
      </w:pPr>
      <w:r>
        <w:t>ЕДДС муниципального образования должна иметь резервные каналы связи. Средства связи должны обеспечивать сопряжение с сетью связи общего пользования.</w:t>
      </w:r>
    </w:p>
    <w:p w14:paraId="67A8F954" w14:textId="77777777" w:rsidR="00EF2B34" w:rsidRDefault="008738ED" w:rsidP="008738ED">
      <w:pPr>
        <w:pStyle w:val="1"/>
        <w:shd w:val="clear" w:color="auto" w:fill="auto"/>
        <w:tabs>
          <w:tab w:val="left" w:pos="1533"/>
        </w:tabs>
        <w:ind w:right="40"/>
        <w:jc w:val="both"/>
      </w:pPr>
      <w:r w:rsidRPr="008738ED">
        <w:rPr>
          <w:color w:val="FF0000"/>
        </w:rPr>
        <w:t xml:space="preserve">        </w:t>
      </w:r>
      <w:r w:rsidR="00D364D9" w:rsidRPr="001840BE">
        <w:rPr>
          <w:color w:val="auto"/>
        </w:rPr>
        <w:t>Автоматизированная информационная система ЕДДС (далее - АИС ЕДДС</w:t>
      </w:r>
      <w:r w:rsidR="00D364D9">
        <w:t>) обеспечивает автоматизацию выполнения задач и функций ЕДДС. АИС ЕДДС сопрягается с региональной автоматизированной информационно- управляющей системой РСЧС и с имеющимися автоматизированными системами взаимодействующих ДДС экстренных оперативных служб и организаций (объектов), а также телекоммуникационной подсистемой системы - 112.</w:t>
      </w:r>
    </w:p>
    <w:p w14:paraId="587201C0" w14:textId="22E19417" w:rsidR="00EF2B34" w:rsidRDefault="001840BE" w:rsidP="001840BE">
      <w:pPr>
        <w:pStyle w:val="1"/>
        <w:shd w:val="clear" w:color="auto" w:fill="auto"/>
        <w:tabs>
          <w:tab w:val="left" w:pos="1629"/>
        </w:tabs>
        <w:ind w:right="40"/>
        <w:jc w:val="both"/>
      </w:pPr>
      <w:r>
        <w:t xml:space="preserve">          </w:t>
      </w:r>
      <w:r w:rsidR="00D364D9">
        <w:t>Комплекс средств автоматизации (далее - КСА ЕДДС) предназначен для автоматизации информационно-управленческой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(объектов), имеющих силы и средства постоянной готовности к действиям по предотвращению, локализации и ликвидации ЧС (происшествий), оперативного информирования комиссии по предупреждению и ликвидации чрезвычайных ситуаций и обеспечению пожарной безопасности (далее - КЧС и ОПБ) и ДДС экстренных оперативных служб и организаций (объектов) о случившихся фактах и принятых экстренных мерах. Он включает в себя автоматизированные рабочие места (далее - АРМ) специалистов дежурной смены, другие программно-техн</w:t>
      </w:r>
      <w:r w:rsidR="0054098B">
        <w:t>и</w:t>
      </w:r>
      <w:r w:rsidR="00D364D9">
        <w:t>ческие средства, объединенные в локальную вычислительную сеть.</w:t>
      </w:r>
    </w:p>
    <w:p w14:paraId="28BA14B8" w14:textId="77777777" w:rsidR="00EF2B34" w:rsidRDefault="001840BE" w:rsidP="001840BE">
      <w:pPr>
        <w:pStyle w:val="1"/>
        <w:shd w:val="clear" w:color="auto" w:fill="auto"/>
        <w:tabs>
          <w:tab w:val="left" w:pos="1869"/>
        </w:tabs>
        <w:ind w:right="40"/>
        <w:jc w:val="both"/>
      </w:pPr>
      <w:r>
        <w:t xml:space="preserve">           </w:t>
      </w:r>
      <w:r w:rsidR="00D364D9">
        <w:t>Местная система оповещения муниципального образования представляет собой организационно-техническое объединение специальных технических средств оповещения сетей вещания и каналов связи.</w:t>
      </w:r>
    </w:p>
    <w:p w14:paraId="05B994E3" w14:textId="77777777" w:rsidR="00EF2B34" w:rsidRDefault="001840BE" w:rsidP="001840BE">
      <w:pPr>
        <w:pStyle w:val="1"/>
        <w:shd w:val="clear" w:color="auto" w:fill="auto"/>
        <w:tabs>
          <w:tab w:val="left" w:pos="1575"/>
        </w:tabs>
        <w:ind w:right="40"/>
      </w:pPr>
      <w:r>
        <w:t xml:space="preserve">          </w:t>
      </w:r>
      <w:r w:rsidR="00D364D9">
        <w:t>Система оповещения должна обеспечивать передачу: сигналов оповещения;</w:t>
      </w:r>
    </w:p>
    <w:p w14:paraId="3B918B3A" w14:textId="77777777" w:rsidR="00EF2B34" w:rsidRDefault="001840BE">
      <w:pPr>
        <w:pStyle w:val="1"/>
        <w:shd w:val="clear" w:color="auto" w:fill="auto"/>
        <w:ind w:left="740" w:right="40"/>
      </w:pPr>
      <w:r>
        <w:t xml:space="preserve"> </w:t>
      </w:r>
      <w:r w:rsidR="00D364D9">
        <w:t>речевых (текстовых) сообщений; условных сигналов.</w:t>
      </w:r>
    </w:p>
    <w:p w14:paraId="599703D7" w14:textId="77777777" w:rsidR="00EF2B34" w:rsidRDefault="001840BE" w:rsidP="001840BE">
      <w:pPr>
        <w:pStyle w:val="1"/>
        <w:shd w:val="clear" w:color="auto" w:fill="auto"/>
        <w:ind w:left="40" w:right="40"/>
        <w:jc w:val="both"/>
      </w:pPr>
      <w:r>
        <w:t xml:space="preserve">         </w:t>
      </w:r>
      <w:r w:rsidR="00D364D9">
        <w:t>Задействование местной системы оповещения должно осуществляться дежурно-диспетчерским персоналом с автоматизированных рабочих мест ЕДДС муниципального образования.</w:t>
      </w:r>
    </w:p>
    <w:p w14:paraId="117B2BCC" w14:textId="77777777" w:rsidR="00EF2B34" w:rsidRDefault="001840BE" w:rsidP="001840BE">
      <w:pPr>
        <w:pStyle w:val="1"/>
        <w:shd w:val="clear" w:color="auto" w:fill="auto"/>
        <w:tabs>
          <w:tab w:val="left" w:pos="1571"/>
        </w:tabs>
        <w:jc w:val="both"/>
      </w:pPr>
      <w:r>
        <w:t xml:space="preserve">          </w:t>
      </w:r>
      <w:r w:rsidR="00D364D9">
        <w:t>Минимальный состав документации на ПУ ЕДДС:</w:t>
      </w:r>
    </w:p>
    <w:p w14:paraId="3D4BD8AC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067"/>
        </w:tabs>
        <w:ind w:left="40" w:right="40" w:firstLine="720"/>
        <w:jc w:val="both"/>
      </w:pPr>
      <w:r>
        <w:t>нормативные правовые акты по вопросам ГО, защиты населения и территорий от ЧС природного и техногенного характера, пожарной безопасности, а также по вопросам сбора и обмена информацией о ЧС (происшествиях);</w:t>
      </w:r>
    </w:p>
    <w:p w14:paraId="21C414BB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38"/>
        </w:tabs>
        <w:ind w:left="40" w:right="40" w:firstLine="720"/>
        <w:jc w:val="both"/>
      </w:pPr>
      <w:r>
        <w:t>соглашения об информационном взаимодействии ЕДДС с ДДС экстренных оперативных служб и организаций (объектов) и службами жизнеобеспечения муниципального образования;</w:t>
      </w:r>
    </w:p>
    <w:p w14:paraId="7A5C0007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043"/>
        </w:tabs>
        <w:ind w:left="40" w:right="40" w:firstLine="720"/>
        <w:jc w:val="both"/>
      </w:pPr>
      <w:r>
        <w:t>журнал учета полученной и переданной информации, полученных и переданных распоряжений и сигналов;</w:t>
      </w:r>
    </w:p>
    <w:p w14:paraId="367A124A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firstLine="720"/>
        <w:jc w:val="both"/>
      </w:pPr>
      <w:r>
        <w:t>журнал оперативного дежурства;</w:t>
      </w:r>
    </w:p>
    <w:p w14:paraId="041C8391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130"/>
        </w:tabs>
        <w:ind w:left="40" w:right="40" w:firstLine="720"/>
        <w:jc w:val="both"/>
      </w:pPr>
      <w:r>
        <w:t>инструкции по действиям дежурно-диспетчерского персонала при получении информации об угрозе возникновения или возникновении ЧС (происшествия);</w:t>
      </w:r>
    </w:p>
    <w:p w14:paraId="54F00D9E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42"/>
        </w:tabs>
        <w:ind w:left="40" w:right="40" w:firstLine="720"/>
        <w:jc w:val="both"/>
      </w:pPr>
      <w:r>
        <w:t>инструкции о несении дежурства в повседневной деятельности, в режимах повышенной готовности и чрезвычайной ситуации;</w:t>
      </w:r>
    </w:p>
    <w:p w14:paraId="18474C3B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120"/>
        </w:tabs>
        <w:ind w:left="40" w:right="40" w:firstLine="720"/>
        <w:jc w:val="both"/>
      </w:pPr>
      <w:r>
        <w:t xml:space="preserve">план взаимодействия ЕДДС муниципального образования с ДДС экстренных оперативных служб и организаций (объектов) при ликвидации пожаров, ЧС </w:t>
      </w:r>
      <w:r>
        <w:lastRenderedPageBreak/>
        <w:t>(происшествий) различного характера на территории муниципального образования;</w:t>
      </w:r>
    </w:p>
    <w:p w14:paraId="02442125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120"/>
        </w:tabs>
        <w:ind w:left="40" w:right="40" w:firstLine="720"/>
        <w:jc w:val="both"/>
      </w:pPr>
      <w:r>
        <w:t>инструкции по действиям дежурно-диспетчерского персонала при получении информации по линии взаимодействующих ДДС экстренных оперативных служб и организаций (объектов);</w:t>
      </w:r>
    </w:p>
    <w:p w14:paraId="0AB83447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47"/>
        </w:tabs>
        <w:ind w:left="40" w:right="40" w:firstLine="720"/>
        <w:jc w:val="both"/>
      </w:pPr>
      <w:r>
        <w:t>аварийные и аварийные медицинские карточки на все химически опасные вещества и радиационные грузы;</w:t>
      </w:r>
    </w:p>
    <w:p w14:paraId="57BA453C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firstLine="720"/>
        <w:jc w:val="both"/>
      </w:pPr>
      <w:r>
        <w:t>инструкции по мерам пожарной безопасности и охране труда;</w:t>
      </w:r>
    </w:p>
    <w:p w14:paraId="1FFEFD89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71"/>
        </w:tabs>
        <w:ind w:left="40" w:right="40" w:firstLine="720"/>
        <w:jc w:val="both"/>
      </w:pPr>
      <w:r>
        <w:t>схемы и списки оповещения руководства ГО, Красногорского районного звена УТП РСЧС, органов управления, сил и средств на территории муниципального образования, предназначенных и выделяемых (привлекаемых) для предупреждения и ликвидации ЧС (происшествий), сил и средств ГО на территории муниципального образования, ДДС экстренных оперативных служб и организаций (объектов) в случае ЧС (происшествия);</w:t>
      </w:r>
    </w:p>
    <w:p w14:paraId="145126CC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024"/>
        </w:tabs>
        <w:ind w:left="40" w:right="40" w:firstLine="720"/>
        <w:jc w:val="both"/>
      </w:pPr>
      <w:r>
        <w:t>паспорта безопасности муниципального образования и ПОО, паспорта территории муниципального образования, сельских населенных пунктов и ПОО, паспорта состояния комплексной безопасности объектов социальной защиты населения, здравоохранения и образования, рабочие карты муниципального образования и Удмуртской Республики (в том числе и в электронном виде);</w:t>
      </w:r>
    </w:p>
    <w:p w14:paraId="084A122A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right="40" w:firstLine="720"/>
        <w:jc w:val="both"/>
      </w:pPr>
      <w:r>
        <w:t>план проведения инструктажа перед заступлением на дежурство очередных дежурных смен;</w:t>
      </w:r>
    </w:p>
    <w:p w14:paraId="1CA795A0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firstLine="720"/>
        <w:jc w:val="both"/>
      </w:pPr>
      <w:r>
        <w:t>графики несения дежурства дежурными сменами;</w:t>
      </w:r>
    </w:p>
    <w:p w14:paraId="6423CFB9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firstLine="720"/>
        <w:jc w:val="both"/>
      </w:pPr>
      <w:r>
        <w:t>схемы управления и вызова;</w:t>
      </w:r>
    </w:p>
    <w:p w14:paraId="4CE4D9AD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ind w:left="40" w:firstLine="720"/>
        <w:jc w:val="both"/>
      </w:pPr>
      <w:r>
        <w:t>схема местной системы оповещения;</w:t>
      </w:r>
    </w:p>
    <w:p w14:paraId="027FAA27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14"/>
        </w:tabs>
        <w:ind w:left="40" w:firstLine="720"/>
        <w:jc w:val="both"/>
      </w:pPr>
      <w:r>
        <w:t>телефонные справочники;</w:t>
      </w:r>
    </w:p>
    <w:p w14:paraId="76AF47A5" w14:textId="77777777" w:rsidR="00EF2B34" w:rsidRDefault="001840BE" w:rsidP="001840BE">
      <w:pPr>
        <w:pStyle w:val="1"/>
        <w:shd w:val="clear" w:color="auto" w:fill="auto"/>
        <w:tabs>
          <w:tab w:val="left" w:pos="1029"/>
        </w:tabs>
        <w:ind w:left="740" w:right="40"/>
        <w:jc w:val="both"/>
      </w:pPr>
      <w:r>
        <w:t xml:space="preserve">- </w:t>
      </w:r>
      <w:r w:rsidR="00D364D9">
        <w:t xml:space="preserve">документация по организации профессиональной подготовки </w:t>
      </w:r>
      <w:proofErr w:type="spellStart"/>
      <w:r w:rsidR="00D364D9">
        <w:t>дежурно</w:t>
      </w:r>
      <w:r w:rsidR="00D364D9">
        <w:softHyphen/>
        <w:t>диспетчерского</w:t>
      </w:r>
      <w:proofErr w:type="spellEnd"/>
      <w:r w:rsidR="00D364D9">
        <w:t xml:space="preserve"> персонала;</w:t>
      </w:r>
    </w:p>
    <w:p w14:paraId="3D5C8EF6" w14:textId="76E1B5FB" w:rsidR="00EF2B34" w:rsidRDefault="0054098B" w:rsidP="0054098B">
      <w:pPr>
        <w:pStyle w:val="1"/>
        <w:shd w:val="clear" w:color="auto" w:fill="auto"/>
        <w:ind w:left="40" w:right="40" w:firstLine="669"/>
        <w:jc w:val="both"/>
      </w:pPr>
      <w:r>
        <w:t xml:space="preserve">- </w:t>
      </w:r>
      <w:r w:rsidR="00D364D9">
        <w:t>формализованные бланки отрабатываемых документов с заранее заготовленной постоянной частью текста;</w:t>
      </w:r>
    </w:p>
    <w:p w14:paraId="22E55440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ind w:left="40" w:firstLine="700"/>
        <w:jc w:val="both"/>
      </w:pPr>
      <w:r>
        <w:t>суточный расчет сил и средств Красногорского районного звена УТП РСЧС;</w:t>
      </w:r>
    </w:p>
    <w:p w14:paraId="52DDEFC5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053"/>
        </w:tabs>
        <w:ind w:left="40" w:right="40" w:firstLine="700"/>
        <w:jc w:val="both"/>
      </w:pPr>
      <w:r>
        <w:t>расчет сил и средств муниципального образования, привлекаемых к ликвидации ЧС (происшествий);</w:t>
      </w:r>
    </w:p>
    <w:p w14:paraId="27442E36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1067"/>
        </w:tabs>
        <w:ind w:left="40" w:right="40" w:firstLine="700"/>
        <w:jc w:val="both"/>
      </w:pPr>
      <w:r>
        <w:t>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14:paraId="7DAD98B1" w14:textId="77777777" w:rsidR="00EF2B34" w:rsidRDefault="00D364D9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ind w:left="40" w:firstLine="700"/>
        <w:jc w:val="both"/>
      </w:pPr>
      <w:r>
        <w:t>ежедневный план работы диспетчера ЕДДС.</w:t>
      </w:r>
    </w:p>
    <w:p w14:paraId="07C7BEA8" w14:textId="77777777" w:rsidR="00EF2B34" w:rsidRDefault="00D364D9" w:rsidP="000915E6">
      <w:pPr>
        <w:pStyle w:val="1"/>
        <w:shd w:val="clear" w:color="auto" w:fill="auto"/>
        <w:ind w:left="40" w:right="40" w:firstLine="700"/>
        <w:jc w:val="both"/>
      </w:pPr>
      <w:r>
        <w:t>Состав документации может дополняться в зависимости от условий функционирования ЕДДС.</w:t>
      </w:r>
    </w:p>
    <w:p w14:paraId="14E9EC5B" w14:textId="77777777" w:rsidR="00470560" w:rsidRDefault="00470560" w:rsidP="000915E6">
      <w:pPr>
        <w:pStyle w:val="1"/>
        <w:ind w:left="40" w:right="40" w:firstLine="700"/>
        <w:jc w:val="center"/>
      </w:pPr>
      <w:r>
        <w:tab/>
      </w:r>
      <w:r w:rsidRPr="00470560">
        <w:rPr>
          <w:b/>
        </w:rPr>
        <w:t>7.</w:t>
      </w:r>
      <w:r>
        <w:rPr>
          <w:b/>
        </w:rPr>
        <w:t xml:space="preserve"> </w:t>
      </w:r>
      <w:r w:rsidRPr="00470560">
        <w:rPr>
          <w:b/>
        </w:rPr>
        <w:t>Комплектование и подготовка кадров ЕДДС</w:t>
      </w:r>
    </w:p>
    <w:p w14:paraId="6D1D10CF" w14:textId="77777777" w:rsidR="00470560" w:rsidRDefault="00470560" w:rsidP="0054098B">
      <w:pPr>
        <w:pStyle w:val="1"/>
        <w:ind w:left="40" w:right="40" w:firstLine="700"/>
        <w:jc w:val="both"/>
      </w:pPr>
      <w:r>
        <w:t xml:space="preserve"> Комплектование ЕДДС персоналом осуществляется в порядке, установленном ОМСУ.</w:t>
      </w:r>
    </w:p>
    <w:p w14:paraId="0F1AC66B" w14:textId="77777777" w:rsidR="00470560" w:rsidRDefault="00470560" w:rsidP="0054098B">
      <w:pPr>
        <w:pStyle w:val="1"/>
        <w:ind w:left="40" w:right="40" w:firstLine="700"/>
        <w:jc w:val="both"/>
      </w:pPr>
      <w:r>
        <w:t>Основными формами обучения на местах персонала ЕДДС являются мероприятия оперативной подготовки (тренировки, учения), занятия по профессиональной подготовке, ежедневный инструктаж перед заступлением дежурно-диспетчерского персонала ЕДДС на дежурство.</w:t>
      </w:r>
    </w:p>
    <w:p w14:paraId="113ABC08" w14:textId="77777777" w:rsidR="00470560" w:rsidRDefault="00470560" w:rsidP="0054098B">
      <w:pPr>
        <w:pStyle w:val="1"/>
        <w:ind w:left="40" w:right="40" w:firstLine="700"/>
        <w:jc w:val="both"/>
      </w:pPr>
      <w:r>
        <w:t xml:space="preserve">  Мероприятия оперативной подготовки осуществляются в ходе проводимых ЦУКС ГУ МЧС России по субъекту Российской Федерации тренировок, а также в ходе тренировок с ДДС, действующими на территории муниципального образования при проведении различных учений и тренировок с органами управления и силами РСЧС.</w:t>
      </w:r>
    </w:p>
    <w:p w14:paraId="154C4B7C" w14:textId="77777777" w:rsidR="00470560" w:rsidRDefault="00470560" w:rsidP="00A5451D">
      <w:pPr>
        <w:pStyle w:val="1"/>
        <w:ind w:left="40" w:right="40"/>
        <w:jc w:val="both"/>
      </w:pPr>
      <w:r>
        <w:lastRenderedPageBreak/>
        <w:tab/>
        <w:t>На дополнительное профессиональное образование специалисты ЕДДС направляются решением руководителя ЕДДС. Дополнительное профессиональное образование по программам повышения квалификации в области защиты от ЧС руководителей и специалистов ЕДДС проводят в учебно-методическом центре по ГО и ЧС Удмуртской республике. Специалисты ЕДДС должны проходить дополнительное профессиональное образование по программам повышения квалификации не реже одного раза в пять лет. 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14:paraId="2AF89FF3" w14:textId="0F7380FF" w:rsidR="00470560" w:rsidRDefault="00470560" w:rsidP="00A5451D">
      <w:pPr>
        <w:pStyle w:val="1"/>
        <w:ind w:left="40" w:right="40" w:firstLine="700"/>
        <w:jc w:val="both"/>
      </w:pPr>
      <w:r>
        <w:t>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программе, с последующим принятием зачетов не реже 1 раза в год.</w:t>
      </w:r>
    </w:p>
    <w:p w14:paraId="1F1D0732" w14:textId="1AD944D2" w:rsidR="00470560" w:rsidRDefault="00470560" w:rsidP="003C17CA">
      <w:pPr>
        <w:pStyle w:val="1"/>
        <w:shd w:val="clear" w:color="auto" w:fill="auto"/>
        <w:ind w:left="40" w:right="40" w:firstLine="700"/>
        <w:jc w:val="both"/>
      </w:pPr>
      <w:r>
        <w:t xml:space="preserve">При необходимости дежурно-диспетчерский персонал ЕДДС может быть направлен на прохождение стажировки в ЦУКС ГУ МЧС России по Удмуртской </w:t>
      </w:r>
      <w:r w:rsidR="00A5451D">
        <w:t>Р</w:t>
      </w:r>
      <w:r>
        <w:t>еспублике.</w:t>
      </w:r>
    </w:p>
    <w:p w14:paraId="37A9BB71" w14:textId="680B9152" w:rsidR="00470560" w:rsidRPr="00470560" w:rsidRDefault="00470560" w:rsidP="000915E6">
      <w:pPr>
        <w:pStyle w:val="1"/>
        <w:ind w:left="40" w:right="40" w:firstLine="700"/>
        <w:jc w:val="center"/>
        <w:rPr>
          <w:b/>
        </w:rPr>
      </w:pPr>
      <w:r w:rsidRPr="00470560">
        <w:rPr>
          <w:b/>
        </w:rPr>
        <w:t>8.</w:t>
      </w:r>
      <w:r>
        <w:rPr>
          <w:b/>
        </w:rPr>
        <w:t xml:space="preserve"> </w:t>
      </w:r>
      <w:r w:rsidRPr="00470560">
        <w:rPr>
          <w:b/>
        </w:rPr>
        <w:t>Требования к руководству и дежурно-диспетчерскому персоналу ЕДДС</w:t>
      </w:r>
    </w:p>
    <w:p w14:paraId="0588B353" w14:textId="77777777" w:rsidR="00470560" w:rsidRDefault="00470560" w:rsidP="00B45311">
      <w:pPr>
        <w:pStyle w:val="1"/>
        <w:ind w:left="40" w:right="40" w:firstLine="700"/>
        <w:jc w:val="both"/>
      </w:pPr>
      <w:r>
        <w:t>Руководство и дежурно-диспетчерский персонал ЕДДС должны знать:</w:t>
      </w:r>
    </w:p>
    <w:p w14:paraId="68541F63" w14:textId="77777777" w:rsidR="00470560" w:rsidRDefault="00470560" w:rsidP="00B45311">
      <w:pPr>
        <w:pStyle w:val="1"/>
        <w:ind w:left="40" w:right="40" w:firstLine="700"/>
        <w:jc w:val="both"/>
      </w:pPr>
      <w:r>
        <w:t>требования нормативных правовых актов в области защиты населения и территорий от ЧС и ГО;</w:t>
      </w:r>
    </w:p>
    <w:p w14:paraId="7E45078E" w14:textId="77777777" w:rsidR="00470560" w:rsidRDefault="00470560" w:rsidP="00B45311">
      <w:pPr>
        <w:pStyle w:val="1"/>
        <w:ind w:left="40" w:right="40" w:firstLine="700"/>
        <w:jc w:val="both"/>
      </w:pPr>
      <w:r>
        <w:t>риски возникновения ЧС (происшествий), характерные для муниципального образования;</w:t>
      </w:r>
    </w:p>
    <w:p w14:paraId="393FD6AF" w14:textId="77777777" w:rsidR="00470560" w:rsidRDefault="00470560" w:rsidP="00B45311">
      <w:pPr>
        <w:pStyle w:val="1"/>
        <w:ind w:left="40" w:right="40" w:firstLine="700"/>
        <w:jc w:val="both"/>
      </w:pPr>
      <w:r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 и муниципальном образовании;</w:t>
      </w:r>
    </w:p>
    <w:p w14:paraId="611BDA67" w14:textId="77777777" w:rsidR="00470560" w:rsidRDefault="00470560" w:rsidP="00B45311">
      <w:pPr>
        <w:pStyle w:val="1"/>
        <w:ind w:left="40" w:right="40" w:firstLine="700"/>
        <w:jc w:val="both"/>
      </w:pPr>
      <w:r>
        <w:t>состав сил и средств постоянной готовности муниципального звена территориальной подсистемы РСЧС, их задачи, порядок их привлечения, дислокацию, назначение, тактико-технические характеристики специальной техники;</w:t>
      </w:r>
    </w:p>
    <w:p w14:paraId="049691AA" w14:textId="77777777" w:rsidR="00470560" w:rsidRDefault="00470560" w:rsidP="00B45311">
      <w:pPr>
        <w:pStyle w:val="1"/>
        <w:ind w:left="40" w:right="40" w:firstLine="700"/>
        <w:jc w:val="both"/>
      </w:pPr>
      <w:r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14:paraId="1F5EDDFB" w14:textId="77777777" w:rsidR="00470560" w:rsidRDefault="00470560" w:rsidP="00B45311">
      <w:pPr>
        <w:pStyle w:val="1"/>
        <w:ind w:left="40" w:right="40" w:firstLine="700"/>
        <w:jc w:val="both"/>
      </w:pPr>
      <w:r>
        <w:t>ПОО, опасные производственные объекты, объекты социального назначения, объекты с массовым пребыванием людей, находящиеся в зоне ответственности, их адреса, полное наименование и характеристики;</w:t>
      </w:r>
    </w:p>
    <w:p w14:paraId="1576BB01" w14:textId="77777777" w:rsidR="00470560" w:rsidRDefault="00470560" w:rsidP="00B45311">
      <w:pPr>
        <w:pStyle w:val="1"/>
        <w:ind w:left="40" w:right="40" w:firstLine="700"/>
        <w:jc w:val="both"/>
      </w:pPr>
      <w:r>
        <w:t>порядок проведения эвакуации населения из зоны ЧС, местонахождение пунктов временного размещения, их вместимость;</w:t>
      </w:r>
    </w:p>
    <w:p w14:paraId="06F0E085" w14:textId="77777777" w:rsidR="00470560" w:rsidRDefault="00470560" w:rsidP="00B45311">
      <w:pPr>
        <w:pStyle w:val="1"/>
        <w:ind w:left="40" w:right="40" w:firstLine="700"/>
        <w:jc w:val="both"/>
      </w:pPr>
      <w:r>
        <w:t>порядок использования различных информационно - справочных ресурсов и материалов, в том числе паспортов территорий;</w:t>
      </w:r>
    </w:p>
    <w:p w14:paraId="61E208E9" w14:textId="77777777" w:rsidR="00470560" w:rsidRDefault="00470560" w:rsidP="00B45311">
      <w:pPr>
        <w:pStyle w:val="1"/>
        <w:ind w:left="40" w:right="40" w:firstLine="700"/>
        <w:jc w:val="both"/>
      </w:pPr>
      <w: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14:paraId="377CAE22" w14:textId="77777777" w:rsidR="00470560" w:rsidRDefault="00470560" w:rsidP="00B45311">
      <w:pPr>
        <w:pStyle w:val="1"/>
        <w:ind w:left="40" w:right="40" w:firstLine="700"/>
        <w:jc w:val="both"/>
      </w:pPr>
      <w:r>
        <w:t>общую характеристику соседних муниципальных образований; функциональные обязанности и должностные инструкции; алгоритмы действий персонала ЕДДС в различных режимах функционирования;</w:t>
      </w:r>
    </w:p>
    <w:p w14:paraId="45311FE0" w14:textId="77777777" w:rsidR="00470560" w:rsidRDefault="00470560" w:rsidP="00B45311">
      <w:pPr>
        <w:pStyle w:val="1"/>
        <w:ind w:left="40" w:right="40" w:firstLine="700"/>
        <w:jc w:val="both"/>
      </w:pPr>
      <w:r>
        <w:t>документы, определяющие действия персонала ЕДДС по сигналам управления и оповещения;</w:t>
      </w:r>
    </w:p>
    <w:p w14:paraId="08A09FD5" w14:textId="77777777" w:rsidR="00470560" w:rsidRDefault="00470560" w:rsidP="00B45311">
      <w:pPr>
        <w:pStyle w:val="1"/>
        <w:ind w:left="40" w:right="40" w:firstLine="700"/>
        <w:jc w:val="both"/>
      </w:pPr>
      <w:r>
        <w:lastRenderedPageBreak/>
        <w:t>правила и порядок ведения делопроизводства.</w:t>
      </w:r>
    </w:p>
    <w:p w14:paraId="15205E7C" w14:textId="77777777" w:rsidR="00470560" w:rsidRDefault="00470560" w:rsidP="00B45311">
      <w:pPr>
        <w:pStyle w:val="1"/>
        <w:ind w:left="40" w:right="40" w:firstLine="700"/>
        <w:jc w:val="both"/>
      </w:pPr>
      <w:r>
        <w:t>Руководитель ЕДДС должен обладать навыками:</w:t>
      </w:r>
    </w:p>
    <w:p w14:paraId="15D5860E" w14:textId="77777777" w:rsidR="00470560" w:rsidRDefault="00470560" w:rsidP="00B45311">
      <w:pPr>
        <w:pStyle w:val="1"/>
        <w:ind w:left="40" w:right="40" w:firstLine="700"/>
        <w:jc w:val="both"/>
      </w:pPr>
      <w:r>
        <w:t>организовывать выполнение и обеспечивать контроль выполнения поставленных перед ЕДДС задач;</w:t>
      </w:r>
    </w:p>
    <w:p w14:paraId="3B8473BE" w14:textId="77777777" w:rsidR="00470560" w:rsidRDefault="00470560" w:rsidP="00B45311">
      <w:pPr>
        <w:pStyle w:val="1"/>
        <w:ind w:left="40" w:right="40" w:firstLine="700"/>
        <w:jc w:val="both"/>
      </w:pPr>
      <w:r>
        <w:t>разрабатывать нормативно-методическую базу развития и обеспечения функционирования ЕДДС, в том числе соглашения и регламенты информационного взаимодействия с ДДС, действующими на территории муниципального образования и службами жизнеобеспечения муниципального образования;</w:t>
      </w:r>
    </w:p>
    <w:p w14:paraId="635923C0" w14:textId="77777777" w:rsidR="00470560" w:rsidRDefault="00470560" w:rsidP="00B45311">
      <w:pPr>
        <w:pStyle w:val="1"/>
        <w:ind w:left="40" w:right="40" w:firstLine="700"/>
        <w:jc w:val="both"/>
      </w:pPr>
      <w:r>
        <w:t>организовывать оперативно-техническую работу, дополнительное профессиональное образование персонала ЕДДС;</w:t>
      </w:r>
    </w:p>
    <w:p w14:paraId="6DBD73E2" w14:textId="77777777" w:rsidR="00470560" w:rsidRDefault="00470560" w:rsidP="00B45311">
      <w:pPr>
        <w:pStyle w:val="1"/>
        <w:ind w:left="40" w:right="40" w:firstLine="700"/>
        <w:jc w:val="both"/>
      </w:pPr>
      <w:r>
        <w:t>организовывать проведение занятий, тренировок и учений; разрабатывать предложения по дальнейшему совершенствованию, развитию и повышению технической оснащенности ЕДДС; уметь использовать в работе информационные системы.</w:t>
      </w:r>
    </w:p>
    <w:p w14:paraId="18139DF7" w14:textId="77777777" w:rsidR="00470560" w:rsidRDefault="00470560" w:rsidP="00B45311">
      <w:pPr>
        <w:pStyle w:val="1"/>
        <w:ind w:left="40" w:right="40" w:firstLine="700"/>
        <w:jc w:val="both"/>
      </w:pPr>
      <w:r>
        <w:t>Требования к руководителю ЕДДС: стаж оперативной работы не менее 3 лет на оперативных должностях в области обеспечения защиты населения и территорий и дополнительное профессиональное образование по установленной программе в соответствии с программой повышения квалификации в области защиты от ЧС руководителей и специалистов ЕДДС, допуск к работе со сведениями, составляющими государственную тайну (при необходимости).</w:t>
      </w:r>
    </w:p>
    <w:p w14:paraId="628C43B3" w14:textId="46A3D4AA" w:rsidR="00470560" w:rsidRDefault="00470560" w:rsidP="00B45311">
      <w:pPr>
        <w:pStyle w:val="1"/>
        <w:ind w:left="40" w:right="40" w:firstLine="700"/>
        <w:jc w:val="both"/>
      </w:pPr>
      <w:r>
        <w:t xml:space="preserve">Дежурно-диспетчерский персонал ЕДДС должен обладать навыками: осуществлять постоянный сбор и обработку </w:t>
      </w:r>
      <w:r w:rsidRPr="003C17CA">
        <w:t>оперативной информации</w:t>
      </w:r>
      <w:r w:rsidR="003C17CA" w:rsidRPr="003C17CA">
        <w:t xml:space="preserve"> </w:t>
      </w:r>
      <w:r w:rsidRPr="003C17CA">
        <w:t>о фактах или угрозе возникновения ЧС (происшествий) и контроль проведения</w:t>
      </w:r>
      <w:r>
        <w:t xml:space="preserve"> работ по ликвидации ЧС (происшествий);</w:t>
      </w:r>
    </w:p>
    <w:p w14:paraId="3A0E1C25" w14:textId="77777777" w:rsidR="00470560" w:rsidRDefault="00470560" w:rsidP="00B45311">
      <w:pPr>
        <w:pStyle w:val="1"/>
        <w:ind w:left="40" w:right="40" w:firstLine="700"/>
        <w:jc w:val="both"/>
      </w:pPr>
      <w:r>
        <w:t>проводить анализ и оценку достоверности поступающей информации; качественно и оперативно осуществлять подготовку управленческих, организационных и планирующих документов;</w:t>
      </w:r>
    </w:p>
    <w:p w14:paraId="4A5A836B" w14:textId="77777777" w:rsidR="00470560" w:rsidRDefault="00470560" w:rsidP="00B45311">
      <w:pPr>
        <w:pStyle w:val="1"/>
        <w:ind w:left="40" w:right="40" w:firstLine="700"/>
        <w:jc w:val="both"/>
      </w:pPr>
      <w:r>
        <w:t>применять в своей работе данные прогнозов развития обстановки; обеспечивать оперативное руководство и координацию деятельности органов управления и сил ГО и муниципального звена территориальной подсистемы РСЧС;</w:t>
      </w:r>
    </w:p>
    <w:p w14:paraId="0D7080C2" w14:textId="77777777" w:rsidR="00470560" w:rsidRDefault="00470560" w:rsidP="00B45311">
      <w:pPr>
        <w:pStyle w:val="1"/>
        <w:ind w:left="40" w:right="40" w:firstLine="700"/>
        <w:jc w:val="both"/>
      </w:pPr>
      <w:r>
        <w:t>осуществлять мониторинг средств массовой информации в сети интернет; использовать все функции телекоммуникационного оборудования и оргтехники на АРМ, в том числе установленного комплекта видеоконференцсвязи;</w:t>
      </w:r>
    </w:p>
    <w:p w14:paraId="300840A2" w14:textId="77777777" w:rsidR="00470560" w:rsidRDefault="00470560" w:rsidP="00B45311">
      <w:pPr>
        <w:pStyle w:val="1"/>
        <w:ind w:left="40" w:right="40" w:firstLine="700"/>
        <w:jc w:val="both"/>
      </w:pPr>
      <w:r>
        <w:t>применять данные информационных систем и расчетных задач; работать на персональном компьютере на уровне уверенного пользователя (знание программ офисного пакета, умение пользоваться электронной почтой, интернет и информационно - справочными ресурсами);</w:t>
      </w:r>
    </w:p>
    <w:p w14:paraId="47A45C7F" w14:textId="77777777" w:rsidR="00470560" w:rsidRDefault="00470560" w:rsidP="00B45311">
      <w:pPr>
        <w:pStyle w:val="1"/>
        <w:ind w:left="40" w:right="40" w:firstLine="700"/>
        <w:jc w:val="both"/>
      </w:pPr>
      <w:r>
        <w:t>уметь пользоваться программными средствами, информационными системами, используемыми в деятельности ЕД</w:t>
      </w:r>
      <w:r w:rsidR="00532508">
        <w:t>ДС (в том числе системой - 112</w:t>
      </w:r>
      <w:r>
        <w:t>, АИУС РСЧС (ИС «Атлас</w:t>
      </w:r>
      <w:r w:rsidR="00532508">
        <w:t xml:space="preserve"> опасностей и рисков»), МКА ЖКХ</w:t>
      </w:r>
      <w:r>
        <w:t>);</w:t>
      </w:r>
    </w:p>
    <w:p w14:paraId="077D3F38" w14:textId="77777777" w:rsidR="00470560" w:rsidRDefault="00470560" w:rsidP="00B45311">
      <w:pPr>
        <w:pStyle w:val="1"/>
        <w:ind w:left="40" w:right="40" w:firstLine="700"/>
        <w:jc w:val="both"/>
      </w:pPr>
      <w:r>
        <w:t>безошибочно набирать на клавиатуре текст со скоростью не менее 150 символов в минуту;</w:t>
      </w:r>
    </w:p>
    <w:p w14:paraId="6AEEFAF8" w14:textId="77777777" w:rsidR="00470560" w:rsidRDefault="00470560" w:rsidP="00B45311">
      <w:pPr>
        <w:pStyle w:val="1"/>
        <w:ind w:left="40" w:right="40" w:firstLine="700"/>
        <w:jc w:val="both"/>
      </w:pPr>
      <w:r>
        <w:t>четко говорить по радиостанции и телефону одновременно с работой за компьютером;</w:t>
      </w:r>
    </w:p>
    <w:p w14:paraId="6D1EDBB3" w14:textId="77777777" w:rsidR="00470560" w:rsidRDefault="00470560" w:rsidP="00B45311">
      <w:pPr>
        <w:pStyle w:val="1"/>
        <w:ind w:left="40" w:right="40" w:firstLine="700"/>
        <w:jc w:val="both"/>
      </w:pPr>
      <w:r>
        <w:t>своевременно формировать установленный комплект документов по вводной (в рамках мероприятий оперативной подготовки) или ЧС (происшествию);</w:t>
      </w:r>
    </w:p>
    <w:p w14:paraId="53DF5989" w14:textId="77777777" w:rsidR="00470560" w:rsidRDefault="00470560" w:rsidP="00B45311">
      <w:pPr>
        <w:pStyle w:val="1"/>
        <w:ind w:left="40" w:right="40" w:firstLine="700"/>
        <w:jc w:val="both"/>
      </w:pPr>
      <w:r>
        <w:t xml:space="preserve">в соответствии с установленными временными нормативами осуществлять подготовку оперативных расчетов, докладов, требуемых отчетных документов, а также </w:t>
      </w:r>
      <w:r>
        <w:lastRenderedPageBreak/>
        <w:t>информирование руководства муниципального образования о ЧС, руководителей сил и средств, участвующих в ликвидации ЧС;</w:t>
      </w:r>
    </w:p>
    <w:p w14:paraId="3A7AD22F" w14:textId="77777777" w:rsidR="00470560" w:rsidRDefault="00470560" w:rsidP="00B45311">
      <w:pPr>
        <w:pStyle w:val="1"/>
        <w:ind w:left="40" w:right="40" w:firstLine="700"/>
        <w:jc w:val="both"/>
      </w:pPr>
      <w:r>
        <w:t>запускать аппаратуру информирования и оповещения населения; использовать различные информационно - справочные ресурсы и материалы, в том числе паспорта территорий (объектов), необходимые для подготовки оперативных расчетов, докладов, требуемых отчетных документов.</w:t>
      </w:r>
    </w:p>
    <w:p w14:paraId="14DE20C1" w14:textId="77777777" w:rsidR="00470560" w:rsidRDefault="00470560" w:rsidP="00B45311">
      <w:pPr>
        <w:pStyle w:val="1"/>
        <w:ind w:left="40" w:right="40" w:firstLine="700"/>
        <w:jc w:val="both"/>
      </w:pPr>
      <w:r>
        <w:t>Дежурно-диспетчерскому персоналу ЕДДС запрещено:</w:t>
      </w:r>
    </w:p>
    <w:p w14:paraId="289B5120" w14:textId="77777777" w:rsidR="00470560" w:rsidRDefault="00470560" w:rsidP="00B45311">
      <w:pPr>
        <w:pStyle w:val="1"/>
        <w:ind w:left="40" w:right="40" w:firstLine="700"/>
        <w:jc w:val="both"/>
      </w:pPr>
      <w:r>
        <w:t>вести телефонные переговоры, не связанные с несением оперативного дежурства;</w:t>
      </w:r>
    </w:p>
    <w:p w14:paraId="6983F743" w14:textId="77777777" w:rsidR="00470560" w:rsidRDefault="00470560" w:rsidP="00B45311">
      <w:pPr>
        <w:pStyle w:val="1"/>
        <w:ind w:left="40" w:right="40" w:firstLine="700"/>
        <w:jc w:val="both"/>
      </w:pPr>
      <w:r>
        <w:t>предоставлять какую-либо информацию средствам массовой информации и посторонним лицам без указания руководства муниципального образования; допускать в помещения ЕДДС посторонних лиц;</w:t>
      </w:r>
    </w:p>
    <w:p w14:paraId="06B1BFDA" w14:textId="77777777" w:rsidR="00470560" w:rsidRDefault="00470560" w:rsidP="00B45311">
      <w:pPr>
        <w:pStyle w:val="1"/>
        <w:ind w:left="40" w:right="40" w:firstLine="700"/>
        <w:jc w:val="both"/>
      </w:pPr>
      <w:r>
        <w:t>отлучаться с места несения оперативного дежурства без разрешения руководителя ЕДДС;</w:t>
      </w:r>
    </w:p>
    <w:p w14:paraId="6C19C0FF" w14:textId="77777777" w:rsidR="00470560" w:rsidRDefault="00470560" w:rsidP="00B45311">
      <w:pPr>
        <w:pStyle w:val="1"/>
        <w:ind w:left="40" w:right="40" w:firstLine="700"/>
        <w:jc w:val="both"/>
      </w:pPr>
      <w:r>
        <w:t>выполнять задачи, не предусмотренные должностными обязанностями и инструкциями и использовать оборудование и технические средства не по назначению.</w:t>
      </w:r>
    </w:p>
    <w:p w14:paraId="330DD652" w14:textId="77777777" w:rsidR="00470560" w:rsidRPr="003C17CA" w:rsidRDefault="00470560" w:rsidP="00B45311">
      <w:pPr>
        <w:pStyle w:val="1"/>
        <w:ind w:left="40" w:right="40"/>
        <w:jc w:val="both"/>
      </w:pPr>
      <w:r>
        <w:tab/>
      </w:r>
      <w:r w:rsidRPr="003C17CA">
        <w:t>Требования к дежурно-диспетчерскому персоналу ЕДДС: наличие высшего или среднего профессионально образования;</w:t>
      </w:r>
    </w:p>
    <w:p w14:paraId="34E3DFFB" w14:textId="77777777" w:rsidR="00470560" w:rsidRPr="003C17CA" w:rsidRDefault="00470560" w:rsidP="00B45311">
      <w:pPr>
        <w:pStyle w:val="1"/>
        <w:ind w:left="40" w:right="40" w:firstLine="700"/>
        <w:jc w:val="both"/>
      </w:pPr>
      <w:r w:rsidRPr="003C17CA">
        <w:t>умение пользоваться техническими средствами, установленными в зале ЕДДС;</w:t>
      </w:r>
    </w:p>
    <w:p w14:paraId="25147202" w14:textId="77777777" w:rsidR="00470560" w:rsidRPr="003C17CA" w:rsidRDefault="00470560" w:rsidP="00B45311">
      <w:pPr>
        <w:pStyle w:val="1"/>
        <w:ind w:left="40" w:right="40" w:firstLine="700"/>
        <w:jc w:val="both"/>
      </w:pPr>
      <w:r w:rsidRPr="003C17CA">
        <w:t>знание нормативных документов в области защиты населения и территорий;</w:t>
      </w:r>
    </w:p>
    <w:p w14:paraId="1C6677B1" w14:textId="77777777" w:rsidR="00470560" w:rsidRPr="003C17CA" w:rsidRDefault="00470560" w:rsidP="00B45311">
      <w:pPr>
        <w:pStyle w:val="1"/>
        <w:ind w:left="40" w:right="40" w:firstLine="700"/>
        <w:jc w:val="both"/>
      </w:pPr>
      <w:r w:rsidRPr="003C17CA">
        <w:t>знание правил эксплуатации технических средств оповещения муниципальной автоматизированной системы централизованного оповещения;</w:t>
      </w:r>
    </w:p>
    <w:p w14:paraId="220A8749" w14:textId="77777777" w:rsidR="00470560" w:rsidRPr="003C17CA" w:rsidRDefault="00470560" w:rsidP="00B45311">
      <w:pPr>
        <w:pStyle w:val="1"/>
        <w:ind w:left="40" w:right="40" w:firstLine="700"/>
        <w:jc w:val="both"/>
      </w:pPr>
      <w:r w:rsidRPr="003C17CA">
        <w:t>наличие специальной подготовки по установленной программе по направлению деятельности;</w:t>
      </w:r>
    </w:p>
    <w:p w14:paraId="08F4C806" w14:textId="20B66D5E" w:rsidR="00532508" w:rsidRDefault="00470560" w:rsidP="00B45311">
      <w:pPr>
        <w:pStyle w:val="1"/>
        <w:ind w:left="40" w:right="40" w:firstLine="700"/>
        <w:jc w:val="both"/>
      </w:pPr>
      <w:r w:rsidRPr="003C17CA">
        <w:t>наличие допуска к рабо</w:t>
      </w:r>
      <w:r w:rsidR="00532508" w:rsidRPr="003C17CA">
        <w:t>те со сведениями, составляющими государственную тайну</w:t>
      </w:r>
      <w:r w:rsidR="003C17CA" w:rsidRPr="003C17CA">
        <w:t xml:space="preserve"> (при необходимости)</w:t>
      </w:r>
      <w:r w:rsidR="00532508" w:rsidRPr="003C17CA">
        <w:t>.</w:t>
      </w:r>
    </w:p>
    <w:p w14:paraId="31AA531D" w14:textId="77777777" w:rsidR="00532508" w:rsidRPr="00532508" w:rsidRDefault="00532508" w:rsidP="000915E6">
      <w:pPr>
        <w:pStyle w:val="1"/>
        <w:ind w:left="40" w:right="40" w:firstLine="700"/>
        <w:jc w:val="center"/>
        <w:rPr>
          <w:b/>
        </w:rPr>
      </w:pPr>
      <w:r>
        <w:rPr>
          <w:b/>
        </w:rPr>
        <w:t xml:space="preserve">9. </w:t>
      </w:r>
      <w:r w:rsidRPr="00532508">
        <w:rPr>
          <w:b/>
        </w:rPr>
        <w:t>Требования к помещениям ЕДДС</w:t>
      </w:r>
    </w:p>
    <w:p w14:paraId="6E435D91" w14:textId="77777777" w:rsidR="00532508" w:rsidRDefault="00532508" w:rsidP="00B45311">
      <w:pPr>
        <w:pStyle w:val="1"/>
        <w:ind w:left="40" w:right="40"/>
        <w:jc w:val="both"/>
      </w:pPr>
      <w:r>
        <w:tab/>
        <w:t>ЕДДС представляет собой рабочие помещения для персонала ЕДДС (рабочее место специалиста ЕДДС, комната отдыха и приема пищи), оснащенные необходимыми техническими средствами и документацией (перечень документации в соответствии с Национальным стандартом Российской Федерации ГОСТ Р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 должностного лица муниципального образования в ЕДДС могут оборудоваться и иные помещения.</w:t>
      </w:r>
    </w:p>
    <w:p w14:paraId="2969824E" w14:textId="77777777" w:rsidR="00532508" w:rsidRDefault="00532508" w:rsidP="00B45311">
      <w:pPr>
        <w:pStyle w:val="1"/>
        <w:ind w:left="40" w:right="40"/>
        <w:jc w:val="both"/>
      </w:pPr>
      <w:r>
        <w:tab/>
        <w:t>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14:paraId="4FB8C346" w14:textId="77777777" w:rsidR="00532508" w:rsidRDefault="00532508" w:rsidP="00B45311">
      <w:pPr>
        <w:pStyle w:val="1"/>
        <w:ind w:left="40" w:right="40"/>
        <w:jc w:val="both"/>
      </w:pPr>
      <w:r>
        <w:t xml:space="preserve">        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</w:t>
      </w:r>
    </w:p>
    <w:p w14:paraId="7E284591" w14:textId="77777777" w:rsidR="00532508" w:rsidRDefault="00532508" w:rsidP="00B45311">
      <w:pPr>
        <w:pStyle w:val="1"/>
        <w:ind w:left="40" w:right="40"/>
        <w:jc w:val="both"/>
      </w:pPr>
      <w:r>
        <w:t xml:space="preserve">        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14:paraId="6A01D684" w14:textId="77777777" w:rsidR="00532508" w:rsidRDefault="00532508" w:rsidP="00B45311">
      <w:pPr>
        <w:pStyle w:val="1"/>
        <w:ind w:left="40" w:right="40"/>
        <w:jc w:val="both"/>
      </w:pPr>
      <w:r>
        <w:t xml:space="preserve">         Расчет потребностей в площадях помещений ЕДДС производится на базе требований действующих санитарных правил и норм, устанавливающих обязательные </w:t>
      </w:r>
      <w:r>
        <w:lastRenderedPageBreak/>
        <w:t>требования к обеспечению безопасных для человека условий труда и на основе значений количества специалистов ЕДДС.</w:t>
      </w:r>
    </w:p>
    <w:p w14:paraId="638F761E" w14:textId="77777777" w:rsidR="00532508" w:rsidRDefault="00532508" w:rsidP="00B45311">
      <w:pPr>
        <w:pStyle w:val="1"/>
        <w:ind w:right="40"/>
        <w:jc w:val="both"/>
      </w:pPr>
      <w:r>
        <w:t xml:space="preserve">          Зал ЕДДС должен обеспечивать возможность одновременной работы в едином информационном пространстве, а также должностного лица муниципального образования (председателя КЧС и ОПБ), заместителя председателя КЧС и ОПБ.</w:t>
      </w:r>
    </w:p>
    <w:p w14:paraId="11B359E2" w14:textId="77777777" w:rsidR="00532508" w:rsidRDefault="00E560D0" w:rsidP="00B45311">
      <w:pPr>
        <w:pStyle w:val="1"/>
        <w:ind w:right="40"/>
        <w:jc w:val="both"/>
      </w:pPr>
      <w:r>
        <w:t xml:space="preserve">          </w:t>
      </w:r>
      <w:r w:rsidR="00532508">
        <w:t>Для несения круглосуточного дежурства ОДС ЕДДС должна быть предусмотрена отдельная комната отдыха и приема пищи, в которых созданы необходимые бытовые условия.</w:t>
      </w:r>
    </w:p>
    <w:p w14:paraId="288BE5AE" w14:textId="77777777" w:rsidR="00532508" w:rsidRDefault="00526935" w:rsidP="00B45311">
      <w:pPr>
        <w:pStyle w:val="1"/>
        <w:ind w:left="40" w:right="40"/>
        <w:jc w:val="both"/>
      </w:pPr>
      <w:r>
        <w:t xml:space="preserve">          </w:t>
      </w:r>
      <w:r w:rsidR="00532508">
        <w:t>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14:paraId="19F70EFE" w14:textId="77777777" w:rsidR="00526935" w:rsidRPr="00526935" w:rsidRDefault="00526935" w:rsidP="000915E6">
      <w:pPr>
        <w:pStyle w:val="1"/>
        <w:ind w:left="40" w:right="40"/>
        <w:jc w:val="center"/>
        <w:rPr>
          <w:b/>
        </w:rPr>
      </w:pPr>
      <w:r>
        <w:rPr>
          <w:b/>
        </w:rPr>
        <w:t xml:space="preserve">10. </w:t>
      </w:r>
      <w:r w:rsidRPr="00526935">
        <w:rPr>
          <w:b/>
        </w:rPr>
        <w:t>Требования к оборудованию ЕДДС</w:t>
      </w:r>
    </w:p>
    <w:p w14:paraId="3606E464" w14:textId="77777777" w:rsidR="00526935" w:rsidRDefault="00526935" w:rsidP="00B45311">
      <w:pPr>
        <w:pStyle w:val="1"/>
        <w:ind w:left="40" w:right="40"/>
        <w:jc w:val="both"/>
      </w:pPr>
      <w:r>
        <w:t xml:space="preserve">         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</w:t>
      </w:r>
      <w:r>
        <w:tab/>
        <w:t>информационно-телекоммуникационная</w:t>
      </w:r>
      <w:r>
        <w:tab/>
        <w:t>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системы - 112 (с учетом решений проектно-сметной документации по реализации системы - 112); систему связи и систему оповещения.</w:t>
      </w:r>
    </w:p>
    <w:p w14:paraId="41749A0F" w14:textId="77777777" w:rsidR="00526935" w:rsidRDefault="00526935" w:rsidP="00B45311">
      <w:pPr>
        <w:pStyle w:val="1"/>
        <w:ind w:left="40" w:right="40"/>
        <w:jc w:val="both"/>
      </w:pPr>
      <w: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(зарегистрирован в Минюсте России 26.10.2020 № 60567).</w:t>
      </w:r>
    </w:p>
    <w:p w14:paraId="31470119" w14:textId="77777777" w:rsidR="00526935" w:rsidRDefault="00526935" w:rsidP="00B45311">
      <w:pPr>
        <w:pStyle w:val="1"/>
        <w:ind w:left="40" w:right="40"/>
        <w:jc w:val="both"/>
      </w:pPr>
      <w:r>
        <w:tab/>
        <w:t>КСА ЕДДС предназначен для обеспечения автоматизированного выполнения персоналом ЕДДС возложенных функций и должен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14:paraId="0C01F925" w14:textId="77777777" w:rsidR="00526935" w:rsidRDefault="00526935" w:rsidP="00B45311">
      <w:pPr>
        <w:pStyle w:val="1"/>
        <w:ind w:left="40" w:right="40"/>
        <w:jc w:val="both"/>
      </w:pPr>
      <w:r>
        <w:t xml:space="preserve">         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14:paraId="42BFCAD8" w14:textId="77777777" w:rsidR="00526935" w:rsidRDefault="00526935" w:rsidP="00B45311">
      <w:pPr>
        <w:pStyle w:val="1"/>
        <w:ind w:left="40" w:right="40"/>
        <w:jc w:val="both"/>
      </w:pPr>
      <w:r>
        <w:t>.    Система хранения, обработки и передачи данных должна состоять из следующих элементов: оборудование хранения и обработки данных; оргтехника.</w:t>
      </w:r>
    </w:p>
    <w:p w14:paraId="52D5A878" w14:textId="77777777" w:rsidR="00526935" w:rsidRDefault="00526935" w:rsidP="00B45311">
      <w:pPr>
        <w:pStyle w:val="1"/>
        <w:ind w:right="40"/>
        <w:jc w:val="both"/>
      </w:pPr>
      <w:r>
        <w:t xml:space="preserve">        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14:paraId="69ACE1ED" w14:textId="77777777" w:rsidR="00526935" w:rsidRDefault="00526935" w:rsidP="00B45311">
      <w:pPr>
        <w:pStyle w:val="1"/>
        <w:ind w:left="40" w:right="40"/>
        <w:jc w:val="both"/>
      </w:pPr>
      <w:r>
        <w:t xml:space="preserve">        Подключение АРМ персонала ЕДДС к информационно-телекоммуникационной инфраструктуре МЧС России должно осуществляться только с применением сертифицированных средств криптографической защиты информации.</w:t>
      </w:r>
    </w:p>
    <w:p w14:paraId="2864353D" w14:textId="77777777" w:rsidR="00526935" w:rsidRDefault="00526935" w:rsidP="00B45311">
      <w:pPr>
        <w:pStyle w:val="1"/>
        <w:ind w:left="40" w:right="40"/>
        <w:jc w:val="both"/>
      </w:pPr>
      <w:r>
        <w:t xml:space="preserve">        Оборудование ЛВС должно состоять из следующих основных компонентов:</w:t>
      </w:r>
    </w:p>
    <w:p w14:paraId="275B2D78" w14:textId="77777777" w:rsidR="00526935" w:rsidRDefault="00526935" w:rsidP="00B45311">
      <w:pPr>
        <w:pStyle w:val="1"/>
        <w:ind w:left="40" w:right="40"/>
        <w:jc w:val="both"/>
      </w:pPr>
      <w:r>
        <w:t xml:space="preserve">        первичный маршрутизатор (коммутатор).</w:t>
      </w:r>
    </w:p>
    <w:p w14:paraId="6FEC12EE" w14:textId="77777777" w:rsidR="00526935" w:rsidRDefault="00526935" w:rsidP="00B45311">
      <w:pPr>
        <w:pStyle w:val="1"/>
        <w:ind w:left="40" w:right="40"/>
        <w:jc w:val="both"/>
      </w:pPr>
      <w:r>
        <w:lastRenderedPageBreak/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14:paraId="4E9F3975" w14:textId="77777777" w:rsidR="00526935" w:rsidRDefault="00526935" w:rsidP="00B45311">
      <w:pPr>
        <w:pStyle w:val="1"/>
        <w:ind w:left="40" w:right="40"/>
        <w:jc w:val="both"/>
      </w:pPr>
      <w:r>
        <w:t xml:space="preserve">     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14:paraId="4D6C273A" w14:textId="77777777" w:rsidR="00526935" w:rsidRDefault="00526935" w:rsidP="00B45311">
      <w:pPr>
        <w:pStyle w:val="1"/>
        <w:ind w:left="40" w:right="40"/>
        <w:jc w:val="both"/>
      </w:pPr>
      <w:r>
        <w:t xml:space="preserve">       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14:paraId="4929C139" w14:textId="77777777" w:rsidR="00526935" w:rsidRDefault="00526935" w:rsidP="00B45311">
      <w:pPr>
        <w:pStyle w:val="1"/>
        <w:ind w:right="40"/>
        <w:jc w:val="both"/>
      </w:pPr>
      <w:r>
        <w:t xml:space="preserve">        Оборудование хранения и обработки данных должно включать в себя следующие основные элементы:</w:t>
      </w:r>
    </w:p>
    <w:p w14:paraId="61E689C9" w14:textId="77777777" w:rsidR="00526935" w:rsidRDefault="00526935" w:rsidP="00B45311">
      <w:pPr>
        <w:pStyle w:val="1"/>
        <w:ind w:left="40" w:right="40"/>
        <w:jc w:val="both"/>
      </w:pPr>
      <w:r>
        <w:t xml:space="preserve">       АРМ персонала ЕДДС с установленными информационными системами.</w:t>
      </w:r>
    </w:p>
    <w:p w14:paraId="6440DB4E" w14:textId="77777777" w:rsidR="00526935" w:rsidRDefault="00526935" w:rsidP="00B45311">
      <w:pPr>
        <w:pStyle w:val="1"/>
        <w:ind w:left="40" w:right="40"/>
        <w:jc w:val="both"/>
      </w:pPr>
      <w:r>
        <w:t xml:space="preserve">       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14:paraId="272A1FC5" w14:textId="77777777" w:rsidR="00526935" w:rsidRDefault="00526935" w:rsidP="00B45311">
      <w:pPr>
        <w:pStyle w:val="1"/>
        <w:ind w:left="40" w:right="40"/>
        <w:jc w:val="both"/>
      </w:pPr>
      <w:r>
        <w:t xml:space="preserve">     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оборудование.</w:t>
      </w:r>
    </w:p>
    <w:p w14:paraId="161199A4" w14:textId="77777777" w:rsidR="00526935" w:rsidRDefault="00526935" w:rsidP="00B45311">
      <w:pPr>
        <w:pStyle w:val="1"/>
        <w:ind w:left="40" w:right="40"/>
        <w:jc w:val="both"/>
      </w:pPr>
      <w:r>
        <w:t xml:space="preserve">       Видеокодек может быть реализован как на аппаратной, так и на программной платформе. Видеокодек должен обеспечивать:</w:t>
      </w:r>
    </w:p>
    <w:p w14:paraId="3C3FF096" w14:textId="77777777" w:rsidR="00526935" w:rsidRDefault="00526935" w:rsidP="00B45311">
      <w:pPr>
        <w:pStyle w:val="1"/>
        <w:ind w:left="40" w:right="40"/>
        <w:jc w:val="both"/>
      </w:pPr>
      <w:r>
        <w:t xml:space="preserve">      работу по основным протоколам видеосвязи (H.323, SIP);</w:t>
      </w:r>
    </w:p>
    <w:p w14:paraId="7BFD7352" w14:textId="77777777" w:rsidR="00526935" w:rsidRDefault="00526935" w:rsidP="00B45311">
      <w:pPr>
        <w:pStyle w:val="1"/>
        <w:ind w:left="40" w:right="40"/>
        <w:jc w:val="both"/>
      </w:pPr>
      <w:r>
        <w:t xml:space="preserve">      выбор скорости соединения;</w:t>
      </w:r>
    </w:p>
    <w:p w14:paraId="453DFFE8" w14:textId="77777777" w:rsidR="00526935" w:rsidRDefault="00526935" w:rsidP="00B45311">
      <w:pPr>
        <w:pStyle w:val="1"/>
        <w:ind w:left="40" w:right="40"/>
        <w:jc w:val="both"/>
      </w:pPr>
      <w:r>
        <w:t xml:space="preserve">      подключение видеокамер в качестве источника изображения;</w:t>
      </w:r>
    </w:p>
    <w:p w14:paraId="768F4F81" w14:textId="77777777" w:rsidR="00526935" w:rsidRDefault="00526935" w:rsidP="00B45311">
      <w:pPr>
        <w:pStyle w:val="1"/>
        <w:ind w:left="40" w:right="40"/>
        <w:jc w:val="both"/>
      </w:pPr>
      <w:r>
        <w:t xml:space="preserve">      подключение микрофонного оборудования в качестве источника звука.</w:t>
      </w:r>
    </w:p>
    <w:p w14:paraId="72E9FB1A" w14:textId="77777777" w:rsidR="00526935" w:rsidRDefault="00526935" w:rsidP="00B45311">
      <w:pPr>
        <w:pStyle w:val="1"/>
        <w:ind w:left="40" w:right="40"/>
        <w:jc w:val="both"/>
      </w:pPr>
      <w:r>
        <w:t xml:space="preserve">     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>
        <w:t>трансфокации</w:t>
      </w:r>
      <w:proofErr w:type="spellEnd"/>
      <w: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14:paraId="1552FC60" w14:textId="77777777" w:rsidR="00526935" w:rsidRDefault="00526935" w:rsidP="00B45311">
      <w:pPr>
        <w:pStyle w:val="1"/>
        <w:ind w:left="40" w:right="40"/>
        <w:jc w:val="both"/>
      </w:pPr>
      <w:r>
        <w:t xml:space="preserve">      Микрофонное оборудование должно обеспечивать:</w:t>
      </w:r>
    </w:p>
    <w:p w14:paraId="2BA89FF4" w14:textId="77777777" w:rsidR="00526935" w:rsidRDefault="00526935" w:rsidP="00B45311">
      <w:pPr>
        <w:pStyle w:val="1"/>
        <w:ind w:left="40" w:right="40"/>
        <w:jc w:val="both"/>
      </w:pPr>
      <w:r>
        <w:t xml:space="preserve">      разборчивость речи всех участников селекторного совещания;</w:t>
      </w:r>
    </w:p>
    <w:p w14:paraId="7F0D2C81" w14:textId="77777777" w:rsidR="00526935" w:rsidRDefault="00526935" w:rsidP="00B45311">
      <w:pPr>
        <w:pStyle w:val="1"/>
        <w:ind w:left="40" w:right="40"/>
        <w:jc w:val="both"/>
      </w:pPr>
      <w:r>
        <w:t xml:space="preserve">      подавление «обратной связи»;</w:t>
      </w:r>
    </w:p>
    <w:p w14:paraId="37713B0A" w14:textId="77777777" w:rsidR="00526935" w:rsidRDefault="00526935" w:rsidP="00B45311">
      <w:pPr>
        <w:pStyle w:val="1"/>
        <w:ind w:left="40" w:right="40"/>
        <w:jc w:val="both"/>
      </w:pPr>
      <w:r>
        <w:t xml:space="preserve">      включение/выключение микрофонов участниками совещания;</w:t>
      </w:r>
    </w:p>
    <w:p w14:paraId="0DF2B0F3" w14:textId="77777777" w:rsidR="00526935" w:rsidRDefault="00526935" w:rsidP="00B45311">
      <w:pPr>
        <w:pStyle w:val="1"/>
        <w:ind w:left="40" w:right="40"/>
        <w:jc w:val="both"/>
      </w:pPr>
      <w:r>
        <w:t xml:space="preserve">      При необходимости, для подключения микрофонов может быть использован микшерный пульт.</w:t>
      </w:r>
    </w:p>
    <w:p w14:paraId="327B043D" w14:textId="77777777" w:rsidR="00526935" w:rsidRDefault="00526935" w:rsidP="00B45311">
      <w:pPr>
        <w:pStyle w:val="1"/>
        <w:ind w:left="40" w:right="40"/>
        <w:jc w:val="both"/>
      </w:pPr>
      <w:r>
        <w:t xml:space="preserve">       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14:paraId="345E6736" w14:textId="77777777" w:rsidR="00526935" w:rsidRDefault="00526935" w:rsidP="00B45311">
      <w:pPr>
        <w:pStyle w:val="1"/>
        <w:ind w:left="40" w:right="40"/>
        <w:jc w:val="both"/>
      </w:pPr>
      <w:r>
        <w:t xml:space="preserve">       Изображение от удаленного абонента должно передаваться на систему отображения информации ЕДДС.</w:t>
      </w:r>
    </w:p>
    <w:p w14:paraId="24AA4E4C" w14:textId="77777777" w:rsidR="00526935" w:rsidRDefault="00526935" w:rsidP="00B45311">
      <w:pPr>
        <w:pStyle w:val="1"/>
        <w:ind w:left="40" w:right="40"/>
        <w:jc w:val="both"/>
      </w:pPr>
      <w:r>
        <w:t xml:space="preserve">       Система видеоконференцсвязи должна быть согласована по характеристикам видеоизображения с системой отображения информации.</w:t>
      </w:r>
    </w:p>
    <w:p w14:paraId="348A7E9F" w14:textId="77777777" w:rsidR="00526935" w:rsidRDefault="00526935" w:rsidP="00B45311">
      <w:pPr>
        <w:pStyle w:val="1"/>
        <w:ind w:left="40" w:right="40"/>
        <w:jc w:val="both"/>
      </w:pPr>
      <w:r>
        <w:t xml:space="preserve">       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14:paraId="40285867" w14:textId="77777777" w:rsidR="00526935" w:rsidRDefault="00261A38" w:rsidP="00B45311">
      <w:pPr>
        <w:pStyle w:val="1"/>
        <w:ind w:left="40" w:right="40"/>
        <w:jc w:val="both"/>
      </w:pPr>
      <w:r>
        <w:t xml:space="preserve">       </w:t>
      </w:r>
      <w:r w:rsidR="00526935">
        <w:t xml:space="preserve"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</w:t>
      </w:r>
      <w:r w:rsidR="00526935">
        <w:lastRenderedPageBreak/>
        <w:t>навигации ГЛОНАСС или ГЛОНАСС/GPS, в соответствии с перечнем Министерства транспорта Российской Федерации, на территории</w:t>
      </w:r>
      <w:r>
        <w:t xml:space="preserve">  </w:t>
      </w:r>
      <w:r w:rsidR="00526935">
        <w:t>муниципального района.</w:t>
      </w:r>
    </w:p>
    <w:p w14:paraId="66D43B8F" w14:textId="77777777" w:rsidR="00526935" w:rsidRDefault="00261A38" w:rsidP="00B45311">
      <w:pPr>
        <w:pStyle w:val="1"/>
        <w:ind w:left="40" w:right="40"/>
        <w:jc w:val="both"/>
      </w:pPr>
      <w:r>
        <w:t xml:space="preserve">       </w:t>
      </w:r>
      <w:r w:rsidR="00526935">
        <w:t>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14:paraId="76FDDC79" w14:textId="77777777" w:rsidR="00526935" w:rsidRDefault="00261A38" w:rsidP="00B45311">
      <w:pPr>
        <w:pStyle w:val="1"/>
        <w:ind w:left="40" w:right="40"/>
        <w:jc w:val="both"/>
      </w:pPr>
      <w:r>
        <w:t xml:space="preserve">       </w:t>
      </w:r>
      <w:r w:rsidR="00526935"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</w:t>
      </w:r>
      <w:r>
        <w:t>кстренного оповещения населения</w:t>
      </w:r>
      <w:r w:rsidR="00526935">
        <w:t>.</w:t>
      </w:r>
    </w:p>
    <w:p w14:paraId="04001402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14:paraId="120C428F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Мини-АТС должна обеспечивать:</w:t>
      </w:r>
    </w:p>
    <w:p w14:paraId="7B621368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прием телефонных звонков одновременно от нескольких абонентов; автоматическое определение номера звонящего абонента; сохранение в памяти входящих, исходящих и пропущенных номеров; прямой набор номера с телефонных аппаратов;</w:t>
      </w:r>
    </w:p>
    <w:p w14:paraId="7C8F641B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переадресацию вызова на телефо</w:t>
      </w:r>
      <w:r>
        <w:t xml:space="preserve">ны внутренней телефонной </w:t>
      </w:r>
      <w:r w:rsidR="00526935">
        <w:t>сети общего пользования.</w:t>
      </w:r>
    </w:p>
    <w:p w14:paraId="24004C3B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Телефонные аппараты должны обеспечивать: отображение номера звонящего абонента на дисплее; набор номера вызываемого абонента одной кнопкой; одновременную работу нескольких линий; функцию переадресации абонента;</w:t>
      </w:r>
    </w:p>
    <w:p w14:paraId="3A7946FB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возможность подключения дополнительных консолей для расширения количества абонентов с прямым набором.</w:t>
      </w:r>
    </w:p>
    <w:p w14:paraId="59A4D2F7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14:paraId="233E2805" w14:textId="77777777" w:rsidR="00526935" w:rsidRDefault="00261A38" w:rsidP="00B45311">
      <w:pPr>
        <w:pStyle w:val="1"/>
        <w:ind w:left="40" w:right="40"/>
        <w:jc w:val="both"/>
      </w:pPr>
      <w:r>
        <w:t xml:space="preserve">       </w:t>
      </w:r>
      <w:r w:rsidR="00526935">
        <w:t xml:space="preserve">Должны быть обеспечены телефонные каналы связи между ЕДДС и ЦУКС ГУ МЧС России по </w:t>
      </w:r>
      <w:r>
        <w:t>Удмуртской республике</w:t>
      </w:r>
      <w:r w:rsidR="00526935">
        <w:t>, ЕДДС соседних муниципальных образований, а также с ДДС, действующими на территории муниципального образования.</w:t>
      </w:r>
    </w:p>
    <w:p w14:paraId="22921CF0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Допускается организация телефонной связи путем программирования на консоли кнопок прямого вызова абонента.</w:t>
      </w:r>
    </w:p>
    <w:p w14:paraId="5A6CE3D9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В качестве каналов прямой телефонной связи не могут быть использованы каналы для приема звонков от населения.</w:t>
      </w:r>
    </w:p>
    <w:p w14:paraId="1E6DF2AC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Должны быть предусмотрены резервные каналы связи.</w:t>
      </w:r>
    </w:p>
    <w:p w14:paraId="7B03671B" w14:textId="77777777" w:rsidR="00526935" w:rsidRDefault="00261A38" w:rsidP="00B45311">
      <w:pPr>
        <w:pStyle w:val="1"/>
        <w:ind w:right="40"/>
        <w:jc w:val="both"/>
      </w:pPr>
      <w:r>
        <w:t xml:space="preserve">      </w:t>
      </w:r>
      <w:r w:rsidR="00526935"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14:paraId="4C97609B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Система радиосвязи должна состоять из следующих основных элементов: УКВ-радиостанция;</w:t>
      </w:r>
    </w:p>
    <w:p w14:paraId="6662066E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КВ-радиостанция.</w:t>
      </w:r>
    </w:p>
    <w:p w14:paraId="599D87EB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муниципального звена т</w:t>
      </w:r>
      <w:r>
        <w:t>ерриториальной подсистемы РСЧС</w:t>
      </w:r>
      <w:r w:rsidR="00526935">
        <w:t>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14:paraId="0B743A09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сеть электрических, электронных сирен и мощных акустических систем;</w:t>
      </w:r>
    </w:p>
    <w:p w14:paraId="04E321D2" w14:textId="077D2C8B" w:rsidR="00526935" w:rsidRPr="003C17CA" w:rsidRDefault="00261A38" w:rsidP="00B45311">
      <w:pPr>
        <w:pStyle w:val="1"/>
        <w:ind w:left="40" w:right="40"/>
        <w:jc w:val="both"/>
      </w:pPr>
      <w:r>
        <w:lastRenderedPageBreak/>
        <w:t xml:space="preserve">    </w:t>
      </w:r>
      <w:r w:rsidR="00526935" w:rsidRPr="003C17CA">
        <w:t>сеть радиовещания;</w:t>
      </w:r>
    </w:p>
    <w:p w14:paraId="189531C2" w14:textId="77777777" w:rsidR="00526935" w:rsidRDefault="00261A38" w:rsidP="00B45311">
      <w:pPr>
        <w:pStyle w:val="1"/>
        <w:ind w:right="40"/>
        <w:jc w:val="both"/>
      </w:pPr>
      <w:r w:rsidRPr="003C17CA">
        <w:t xml:space="preserve">     </w:t>
      </w:r>
      <w:r w:rsidR="00526935" w:rsidRPr="003C17CA">
        <w:t>сеть эфирного телерадиовещания</w:t>
      </w:r>
      <w:r w:rsidR="00526935">
        <w:t>;</w:t>
      </w:r>
    </w:p>
    <w:p w14:paraId="2EA2A95B" w14:textId="77777777" w:rsidR="00526935" w:rsidRDefault="00261A38" w:rsidP="00B45311">
      <w:pPr>
        <w:pStyle w:val="1"/>
        <w:ind w:left="40" w:right="40"/>
        <w:jc w:val="both"/>
      </w:pPr>
      <w:r>
        <w:t xml:space="preserve">    </w:t>
      </w:r>
      <w:r w:rsidR="00526935">
        <w:t>сеть местной телефонной связи, в том числе таксофоны, предназначенные для оказания универсальных услуг телефонной связи с функцией оповещения; сети связи операторов связи и ведомственные; сети систем персонального радиовызова; информационно-телекоммуникационная сеть интернет; громкоговорящие средства на подвижных объектах, мобильные и носимые средства оповещения.</w:t>
      </w:r>
    </w:p>
    <w:p w14:paraId="3147E5A5" w14:textId="77777777" w:rsidR="00526935" w:rsidRDefault="00261A38" w:rsidP="00B45311">
      <w:pPr>
        <w:pStyle w:val="1"/>
        <w:ind w:left="40" w:right="40"/>
        <w:jc w:val="both"/>
      </w:pPr>
      <w:r>
        <w:t xml:space="preserve">      </w:t>
      </w:r>
      <w:r w:rsidR="00526935">
        <w:t xml:space="preserve">Задействование средств системы оповещения населения должно осуществляться </w:t>
      </w:r>
      <w:r>
        <w:t>специалистом ЕДДС</w:t>
      </w:r>
      <w:r w:rsidR="00526935">
        <w:t xml:space="preserve"> со своего рабочего места по решению должностного лица муниципального образования (председателя КЧС</w:t>
      </w:r>
      <w:r>
        <w:t xml:space="preserve"> и ОПБ) с последующим докладом.</w:t>
      </w:r>
    </w:p>
    <w:p w14:paraId="2E41BFC3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14:paraId="2B6666FF" w14:textId="77777777" w:rsidR="00526935" w:rsidRDefault="00261A38" w:rsidP="00B45311">
      <w:pPr>
        <w:pStyle w:val="1"/>
        <w:ind w:left="40" w:right="40"/>
        <w:jc w:val="both"/>
      </w:pPr>
      <w:r>
        <w:t xml:space="preserve">    </w:t>
      </w:r>
      <w:r w:rsidR="00526935">
        <w:t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III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России от 31.07.2020 № 578/365.</w:t>
      </w:r>
    </w:p>
    <w:p w14:paraId="1289FF3C" w14:textId="77777777" w:rsidR="00526935" w:rsidRDefault="00261A38" w:rsidP="00B45311">
      <w:pPr>
        <w:pStyle w:val="1"/>
        <w:ind w:left="40" w:right="40"/>
        <w:jc w:val="both"/>
      </w:pPr>
      <w:r>
        <w:t xml:space="preserve">     </w:t>
      </w:r>
      <w:r w:rsidR="00526935"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ЕДДС.</w:t>
      </w:r>
    </w:p>
    <w:p w14:paraId="531155EC" w14:textId="77777777" w:rsidR="00526935" w:rsidRDefault="003E6F01" w:rsidP="00B45311">
      <w:pPr>
        <w:pStyle w:val="1"/>
        <w:ind w:left="40" w:right="40"/>
        <w:jc w:val="both"/>
      </w:pPr>
      <w:r>
        <w:t xml:space="preserve">      </w:t>
      </w:r>
      <w:r w:rsidR="00526935"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14:paraId="5B1A1041" w14:textId="77777777" w:rsidR="00526935" w:rsidRDefault="003E6F01" w:rsidP="00B45311">
      <w:pPr>
        <w:pStyle w:val="1"/>
        <w:ind w:left="40" w:right="40"/>
        <w:jc w:val="both"/>
      </w:pPr>
      <w:r>
        <w:t xml:space="preserve">     </w:t>
      </w:r>
      <w:r w:rsidR="00526935"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14:paraId="11EE7F6F" w14:textId="77777777" w:rsidR="00526935" w:rsidRDefault="003E6F01" w:rsidP="00B45311">
      <w:pPr>
        <w:pStyle w:val="1"/>
        <w:ind w:left="40" w:right="40"/>
        <w:jc w:val="both"/>
      </w:pPr>
      <w:r>
        <w:t xml:space="preserve">    </w:t>
      </w:r>
      <w:r w:rsidR="00526935"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14:paraId="059B756F" w14:textId="7522377C" w:rsidR="00526935" w:rsidRDefault="003E6F01" w:rsidP="00B45311">
      <w:pPr>
        <w:pStyle w:val="1"/>
        <w:ind w:left="40" w:right="40"/>
        <w:jc w:val="both"/>
      </w:pPr>
      <w:r>
        <w:t xml:space="preserve">     </w:t>
      </w:r>
      <w:r w:rsidR="00526935">
        <w:t>Общие требования к составу объектов, оборудованию, структуре системы - 112 определены Национальным стандартом Российской Федерации ГОСТ Р 22.7.03-2021 «Безопасность в чрезвычайных ситуациях. Система обеспечения вызова экстренных оперативных служб по единому номеру «112</w:t>
      </w:r>
      <w:r w:rsidR="00094960">
        <w:t>».</w:t>
      </w:r>
    </w:p>
    <w:p w14:paraId="37F4C7F7" w14:textId="77777777" w:rsidR="003E6F01" w:rsidRPr="003E6F01" w:rsidRDefault="003E6F01" w:rsidP="003E6F01">
      <w:pPr>
        <w:pStyle w:val="1"/>
        <w:tabs>
          <w:tab w:val="left" w:pos="1230"/>
        </w:tabs>
        <w:jc w:val="center"/>
        <w:rPr>
          <w:b/>
          <w:color w:val="auto"/>
        </w:rPr>
      </w:pPr>
      <w:r>
        <w:rPr>
          <w:b/>
          <w:color w:val="auto"/>
        </w:rPr>
        <w:t xml:space="preserve">11. </w:t>
      </w:r>
      <w:r w:rsidRPr="003E6F01">
        <w:rPr>
          <w:b/>
          <w:color w:val="auto"/>
        </w:rPr>
        <w:t>Требования к защите информации</w:t>
      </w:r>
    </w:p>
    <w:p w14:paraId="0123A67C" w14:textId="7F96E43A" w:rsidR="00EF2B34" w:rsidRDefault="003E6F01" w:rsidP="000915E6">
      <w:pPr>
        <w:pStyle w:val="1"/>
        <w:tabs>
          <w:tab w:val="left" w:pos="1230"/>
        </w:tabs>
        <w:jc w:val="both"/>
      </w:pPr>
      <w:r>
        <w:rPr>
          <w:color w:val="auto"/>
        </w:rPr>
        <w:t xml:space="preserve">    </w:t>
      </w:r>
      <w:r w:rsidRPr="003E6F01">
        <w:rPr>
          <w:color w:val="auto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sectPr w:rsidR="00EF2B34" w:rsidSect="00FE1784">
      <w:headerReference w:type="even" r:id="rId10"/>
      <w:headerReference w:type="default" r:id="rId11"/>
      <w:type w:val="continuous"/>
      <w:pgSz w:w="11909" w:h="16838"/>
      <w:pgMar w:top="568" w:right="779" w:bottom="785" w:left="1047" w:header="0" w:footer="3" w:gutter="87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6F2BE" w14:textId="77777777" w:rsidR="003C00E3" w:rsidRDefault="003C00E3">
      <w:r>
        <w:separator/>
      </w:r>
    </w:p>
  </w:endnote>
  <w:endnote w:type="continuationSeparator" w:id="0">
    <w:p w14:paraId="2C621C59" w14:textId="77777777" w:rsidR="003C00E3" w:rsidRDefault="003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E50F1" w14:textId="77777777" w:rsidR="003C00E3" w:rsidRDefault="003C00E3"/>
  </w:footnote>
  <w:footnote w:type="continuationSeparator" w:id="0">
    <w:p w14:paraId="0752CC23" w14:textId="77777777" w:rsidR="003C00E3" w:rsidRDefault="003C00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4B8CB" w14:textId="77777777" w:rsidR="00EF2B34" w:rsidRDefault="00593EAD">
    <w:pPr>
      <w:rPr>
        <w:sz w:val="2"/>
        <w:szCs w:val="2"/>
      </w:rPr>
    </w:pPr>
    <w:r>
      <w:pict w14:anchorId="48B508B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9.6pt;margin-top:38.3pt;width:9.6pt;height:7.2pt;z-index:-188744062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14:paraId="56220000" w14:textId="77777777" w:rsidR="00EF2B34" w:rsidRDefault="00D364D9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93EAD" w:rsidRPr="00593EAD">
                  <w:rPr>
                    <w:rStyle w:val="a7"/>
                    <w:b/>
                    <w:bCs/>
                    <w:noProof/>
                  </w:rPr>
                  <w:t>2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87F20" w14:textId="77777777" w:rsidR="00EF2B34" w:rsidRDefault="00593EAD">
    <w:pPr>
      <w:rPr>
        <w:sz w:val="2"/>
        <w:szCs w:val="2"/>
      </w:rPr>
    </w:pPr>
    <w:r>
      <w:pict w14:anchorId="641D611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9.6pt;margin-top:38.3pt;width:9.6pt;height:7.2pt;z-index:-188744061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14:paraId="12EAD155" w14:textId="77777777" w:rsidR="00EF2B34" w:rsidRDefault="00D364D9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93EAD" w:rsidRPr="00593EAD">
                  <w:rPr>
                    <w:rStyle w:val="a7"/>
                    <w:b/>
                    <w:bCs/>
                    <w:noProof/>
                  </w:rPr>
                  <w:t>19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4E8"/>
    <w:multiLevelType w:val="multilevel"/>
    <w:tmpl w:val="A7A2A5E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055213"/>
    <w:multiLevelType w:val="hybridMultilevel"/>
    <w:tmpl w:val="5588D06E"/>
    <w:lvl w:ilvl="0" w:tplc="59EAF80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EF2340"/>
    <w:multiLevelType w:val="multilevel"/>
    <w:tmpl w:val="056EB9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B17EA"/>
    <w:multiLevelType w:val="multilevel"/>
    <w:tmpl w:val="559257E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68615B"/>
    <w:multiLevelType w:val="multilevel"/>
    <w:tmpl w:val="7136B1D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1B6A4C"/>
    <w:multiLevelType w:val="multilevel"/>
    <w:tmpl w:val="7D3AA6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6">
    <w:nsid w:val="27C4431E"/>
    <w:multiLevelType w:val="multilevel"/>
    <w:tmpl w:val="3A0AE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3D488C"/>
    <w:multiLevelType w:val="multilevel"/>
    <w:tmpl w:val="D616BF6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47C3124"/>
    <w:multiLevelType w:val="multilevel"/>
    <w:tmpl w:val="ECEA6154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98505C"/>
    <w:multiLevelType w:val="multilevel"/>
    <w:tmpl w:val="1C0C755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205D64"/>
    <w:multiLevelType w:val="multilevel"/>
    <w:tmpl w:val="26D2C4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756331"/>
    <w:multiLevelType w:val="multilevel"/>
    <w:tmpl w:val="3D9A9D6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B36354B"/>
    <w:multiLevelType w:val="hybridMultilevel"/>
    <w:tmpl w:val="6DD2A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04790"/>
    <w:multiLevelType w:val="multilevel"/>
    <w:tmpl w:val="DAD4B72A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270327"/>
    <w:multiLevelType w:val="multilevel"/>
    <w:tmpl w:val="40AA1E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5E1711"/>
    <w:multiLevelType w:val="multilevel"/>
    <w:tmpl w:val="30BE600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75345FB"/>
    <w:multiLevelType w:val="multilevel"/>
    <w:tmpl w:val="E124DE2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BE4F7B"/>
    <w:multiLevelType w:val="multilevel"/>
    <w:tmpl w:val="E9306CD2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F9782F"/>
    <w:multiLevelType w:val="multilevel"/>
    <w:tmpl w:val="FD183D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E95429"/>
    <w:multiLevelType w:val="multilevel"/>
    <w:tmpl w:val="BF0EEF86"/>
    <w:lvl w:ilvl="0">
      <w:start w:val="8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5A3EF1"/>
    <w:multiLevelType w:val="multilevel"/>
    <w:tmpl w:val="CCE645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8A09E4"/>
    <w:multiLevelType w:val="multilevel"/>
    <w:tmpl w:val="4ACE360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603A2D"/>
    <w:multiLevelType w:val="multilevel"/>
    <w:tmpl w:val="0B8687B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3"/>
  </w:num>
  <w:num w:numId="5">
    <w:abstractNumId w:val="6"/>
  </w:num>
  <w:num w:numId="6">
    <w:abstractNumId w:val="20"/>
  </w:num>
  <w:num w:numId="7">
    <w:abstractNumId w:val="14"/>
  </w:num>
  <w:num w:numId="8">
    <w:abstractNumId w:val="21"/>
  </w:num>
  <w:num w:numId="9">
    <w:abstractNumId w:val="16"/>
  </w:num>
  <w:num w:numId="10">
    <w:abstractNumId w:val="2"/>
  </w:num>
  <w:num w:numId="11">
    <w:abstractNumId w:val="17"/>
  </w:num>
  <w:num w:numId="12">
    <w:abstractNumId w:val="3"/>
  </w:num>
  <w:num w:numId="13">
    <w:abstractNumId w:val="19"/>
  </w:num>
  <w:num w:numId="14">
    <w:abstractNumId w:val="8"/>
  </w:num>
  <w:num w:numId="15">
    <w:abstractNumId w:val="10"/>
  </w:num>
  <w:num w:numId="16">
    <w:abstractNumId w:val="4"/>
  </w:num>
  <w:num w:numId="17">
    <w:abstractNumId w:val="15"/>
  </w:num>
  <w:num w:numId="18">
    <w:abstractNumId w:val="11"/>
  </w:num>
  <w:num w:numId="19">
    <w:abstractNumId w:val="5"/>
  </w:num>
  <w:num w:numId="20">
    <w:abstractNumId w:val="22"/>
  </w:num>
  <w:num w:numId="21">
    <w:abstractNumId w:val="7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2B34"/>
    <w:rsid w:val="00030A55"/>
    <w:rsid w:val="000813B1"/>
    <w:rsid w:val="000915E6"/>
    <w:rsid w:val="00094960"/>
    <w:rsid w:val="001840BE"/>
    <w:rsid w:val="001D632D"/>
    <w:rsid w:val="001E10CD"/>
    <w:rsid w:val="001E577E"/>
    <w:rsid w:val="00241C9B"/>
    <w:rsid w:val="00242D4A"/>
    <w:rsid w:val="00261A38"/>
    <w:rsid w:val="003B4DF9"/>
    <w:rsid w:val="003C00E3"/>
    <w:rsid w:val="003C17CA"/>
    <w:rsid w:val="003E6F01"/>
    <w:rsid w:val="00470560"/>
    <w:rsid w:val="004E4E08"/>
    <w:rsid w:val="00525AC1"/>
    <w:rsid w:val="00526935"/>
    <w:rsid w:val="00532508"/>
    <w:rsid w:val="0054098B"/>
    <w:rsid w:val="00553627"/>
    <w:rsid w:val="00593EAD"/>
    <w:rsid w:val="005B79FD"/>
    <w:rsid w:val="005F0BEC"/>
    <w:rsid w:val="0064678A"/>
    <w:rsid w:val="0066124B"/>
    <w:rsid w:val="006910C9"/>
    <w:rsid w:val="006923B4"/>
    <w:rsid w:val="006F4F16"/>
    <w:rsid w:val="008738ED"/>
    <w:rsid w:val="00873F12"/>
    <w:rsid w:val="008A3C4A"/>
    <w:rsid w:val="00905E2B"/>
    <w:rsid w:val="00910D45"/>
    <w:rsid w:val="009668E4"/>
    <w:rsid w:val="00971A2A"/>
    <w:rsid w:val="00994F86"/>
    <w:rsid w:val="00A0051A"/>
    <w:rsid w:val="00A5451D"/>
    <w:rsid w:val="00AB191D"/>
    <w:rsid w:val="00B32D08"/>
    <w:rsid w:val="00B45311"/>
    <w:rsid w:val="00B6438F"/>
    <w:rsid w:val="00D364D9"/>
    <w:rsid w:val="00E560D0"/>
    <w:rsid w:val="00EB7BF0"/>
    <w:rsid w:val="00EF2B34"/>
    <w:rsid w:val="00F12E4E"/>
    <w:rsid w:val="00FC2657"/>
    <w:rsid w:val="00FE1784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35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8">
    <w:name w:val="Подпись к картинке_"/>
    <w:basedOn w:val="a0"/>
    <w:link w:val="a9"/>
    <w:rPr>
      <w:rFonts w:ascii="Consolas" w:eastAsia="Consolas" w:hAnsi="Consolas" w:cs="Consolas"/>
      <w:b/>
      <w:bCs/>
      <w:i/>
      <w:iCs/>
      <w:smallCaps w:val="0"/>
      <w:strike w:val="0"/>
      <w:sz w:val="8"/>
      <w:szCs w:val="8"/>
      <w:u w:val="none"/>
    </w:rPr>
  </w:style>
  <w:style w:type="character" w:customStyle="1" w:styleId="aa">
    <w:name w:val="Подпись к картинке"/>
    <w:basedOn w:val="a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pt2pt">
    <w:name w:val="Подпись к картинке + 11 pt;Интервал 2 pt"/>
    <w:basedOn w:val="a8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9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styleId="ab">
    <w:name w:val="footer"/>
    <w:basedOn w:val="a"/>
    <w:link w:val="ac"/>
    <w:uiPriority w:val="99"/>
    <w:unhideWhenUsed/>
    <w:rsid w:val="005325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2508"/>
    <w:rPr>
      <w:color w:val="000000"/>
    </w:rPr>
  </w:style>
  <w:style w:type="paragraph" w:styleId="ad">
    <w:name w:val="header"/>
    <w:basedOn w:val="a"/>
    <w:link w:val="ae"/>
    <w:uiPriority w:val="99"/>
    <w:unhideWhenUsed/>
    <w:rsid w:val="005325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2508"/>
    <w:rPr>
      <w:color w:val="000000"/>
    </w:rPr>
  </w:style>
  <w:style w:type="paragraph" w:customStyle="1" w:styleId="22">
    <w:name w:val="Основной текст2"/>
    <w:basedOn w:val="a"/>
    <w:rsid w:val="00FE1784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color w:val="auto"/>
      <w:spacing w:val="1"/>
      <w:sz w:val="25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593EA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3E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1E07-94A4-4CEB-A95D-35D3502E0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20</Pages>
  <Words>9012</Words>
  <Characters>51373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2023-03-01T07:39:00Z</cp:lastPrinted>
  <dcterms:created xsi:type="dcterms:W3CDTF">2023-02-14T05:35:00Z</dcterms:created>
  <dcterms:modified xsi:type="dcterms:W3CDTF">2023-03-02T05:33:00Z</dcterms:modified>
</cp:coreProperties>
</file>