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B038C" w14:textId="4D955BF1" w:rsidR="00241AA9" w:rsidRDefault="00241AA9" w:rsidP="00241AA9">
      <w:pPr>
        <w:spacing w:line="276" w:lineRule="auto"/>
        <w:jc w:val="center"/>
        <w:rPr>
          <w:b/>
        </w:rPr>
      </w:pPr>
      <w:r>
        <w:rPr>
          <w:b/>
        </w:rPr>
        <w:t>Муниципальная программа</w:t>
      </w:r>
    </w:p>
    <w:p w14:paraId="3093DE83" w14:textId="434DA0D1" w:rsidR="00241AA9" w:rsidRDefault="00241AA9" w:rsidP="00241AA9">
      <w:pPr>
        <w:spacing w:line="276" w:lineRule="auto"/>
        <w:jc w:val="center"/>
        <w:rPr>
          <w:b/>
        </w:rPr>
      </w:pPr>
      <w:r>
        <w:rPr>
          <w:b/>
        </w:rPr>
        <w:t>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 – 2030 г.г.»</w:t>
      </w:r>
    </w:p>
    <w:p w14:paraId="57FE6DC3" w14:textId="77777777" w:rsidR="00241AA9" w:rsidRPr="00241AA9" w:rsidRDefault="00241AA9" w:rsidP="00A32C56">
      <w:pPr>
        <w:tabs>
          <w:tab w:val="left" w:pos="993"/>
        </w:tabs>
        <w:spacing w:line="240" w:lineRule="auto"/>
        <w:ind w:hanging="11"/>
        <w:contextualSpacing/>
        <w:jc w:val="center"/>
        <w:rPr>
          <w:b/>
          <w:sz w:val="26"/>
          <w:szCs w:val="26"/>
          <w:u w:val="single"/>
        </w:rPr>
      </w:pPr>
    </w:p>
    <w:p w14:paraId="6ED0A9EB" w14:textId="30B62D8E" w:rsidR="00A64A1B" w:rsidRPr="00A32C56" w:rsidRDefault="00A64A1B" w:rsidP="00A32C56">
      <w:pPr>
        <w:tabs>
          <w:tab w:val="left" w:pos="993"/>
        </w:tabs>
        <w:spacing w:line="240" w:lineRule="auto"/>
        <w:ind w:hanging="11"/>
        <w:contextualSpacing/>
        <w:jc w:val="center"/>
        <w:rPr>
          <w:b/>
          <w:sz w:val="26"/>
          <w:szCs w:val="26"/>
          <w:u w:val="single"/>
        </w:rPr>
      </w:pPr>
      <w:r w:rsidRPr="00A32C56">
        <w:rPr>
          <w:b/>
          <w:sz w:val="26"/>
          <w:szCs w:val="26"/>
          <w:u w:val="single"/>
          <w:lang w:val="en-US"/>
        </w:rPr>
        <w:t>I</w:t>
      </w:r>
      <w:r w:rsidRPr="00A32C56">
        <w:rPr>
          <w:b/>
          <w:sz w:val="26"/>
          <w:szCs w:val="26"/>
          <w:u w:val="single"/>
        </w:rPr>
        <w:t>.</w:t>
      </w:r>
      <w:r w:rsidR="00A32C56" w:rsidRPr="00A32C56">
        <w:rPr>
          <w:b/>
          <w:sz w:val="26"/>
          <w:szCs w:val="26"/>
          <w:u w:val="single"/>
        </w:rPr>
        <w:t xml:space="preserve"> </w:t>
      </w:r>
      <w:r w:rsidRPr="00A32C56">
        <w:rPr>
          <w:b/>
          <w:sz w:val="26"/>
          <w:szCs w:val="26"/>
          <w:u w:val="single"/>
        </w:rPr>
        <w:t>Паспорт программы</w:t>
      </w:r>
    </w:p>
    <w:p w14:paraId="5613948E" w14:textId="77777777" w:rsidR="00327085" w:rsidRPr="00884FCE" w:rsidRDefault="00327085" w:rsidP="00186E35">
      <w:pPr>
        <w:spacing w:line="240" w:lineRule="auto"/>
        <w:jc w:val="center"/>
        <w:rPr>
          <w:sz w:val="26"/>
          <w:szCs w:val="26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8534"/>
      </w:tblGrid>
      <w:tr w:rsidR="00A64A1B" w:rsidRPr="00884FCE" w14:paraId="67259CC6" w14:textId="77777777" w:rsidTr="001D6E22">
        <w:tc>
          <w:tcPr>
            <w:tcW w:w="2410" w:type="dxa"/>
          </w:tcPr>
          <w:p w14:paraId="4836F2E9" w14:textId="77777777" w:rsidR="00A64A1B" w:rsidRPr="00A32C56" w:rsidRDefault="00A64A1B" w:rsidP="00CD4A7F">
            <w:pPr>
              <w:pStyle w:val="af6"/>
              <w:jc w:val="left"/>
            </w:pPr>
            <w:r w:rsidRPr="00A32C56">
              <w:t xml:space="preserve">Наименование </w:t>
            </w:r>
            <w:r w:rsidR="001E5EE4" w:rsidRPr="00A32C56">
              <w:t xml:space="preserve">муниципальной </w:t>
            </w:r>
            <w:r w:rsidRPr="00A32C56">
              <w:t>программы</w:t>
            </w:r>
          </w:p>
        </w:tc>
        <w:tc>
          <w:tcPr>
            <w:tcW w:w="8534" w:type="dxa"/>
          </w:tcPr>
          <w:p w14:paraId="7F11C0FD" w14:textId="0507950F" w:rsidR="00A64A1B" w:rsidRPr="00A32C56" w:rsidRDefault="00A64A1B" w:rsidP="00CD4A7F">
            <w:pPr>
              <w:pStyle w:val="af6"/>
              <w:jc w:val="both"/>
            </w:pPr>
            <w:r w:rsidRPr="00A32C56">
              <w:t>Энергосбережение и повышение энергетической эффективности муниципального образования «</w:t>
            </w:r>
            <w:r w:rsidR="00356180">
              <w:t xml:space="preserve">Муниципальный округ </w:t>
            </w:r>
            <w:r w:rsidR="00CD7EDF" w:rsidRPr="00A32C56">
              <w:t>Красногорский</w:t>
            </w:r>
            <w:r w:rsidR="00B62595" w:rsidRPr="00A32C56">
              <w:t xml:space="preserve"> </w:t>
            </w:r>
            <w:r w:rsidR="00E40720" w:rsidRPr="00A32C56">
              <w:t>район</w:t>
            </w:r>
            <w:r w:rsidR="00356180">
              <w:t xml:space="preserve"> Удмуртской Республики</w:t>
            </w:r>
            <w:r w:rsidRPr="00A32C56">
              <w:t xml:space="preserve">» на </w:t>
            </w:r>
            <w:r w:rsidRPr="00783907">
              <w:t>20</w:t>
            </w:r>
            <w:r w:rsidR="00514C28">
              <w:t>23</w:t>
            </w:r>
            <w:r w:rsidRPr="00783907">
              <w:t>-2</w:t>
            </w:r>
            <w:r w:rsidR="00783907" w:rsidRPr="00783907">
              <w:t>0</w:t>
            </w:r>
            <w:r w:rsidR="00EE5887">
              <w:t>30</w:t>
            </w:r>
            <w:r w:rsidRPr="00783907">
              <w:t xml:space="preserve"> годы</w:t>
            </w:r>
          </w:p>
        </w:tc>
      </w:tr>
      <w:tr w:rsidR="001E5EE4" w:rsidRPr="00884FCE" w14:paraId="7BEDDBF6" w14:textId="77777777" w:rsidTr="001D6E22">
        <w:tc>
          <w:tcPr>
            <w:tcW w:w="2410" w:type="dxa"/>
          </w:tcPr>
          <w:p w14:paraId="28FC434E" w14:textId="77777777" w:rsidR="001E5EE4" w:rsidRPr="00A32C56" w:rsidRDefault="001E5EE4" w:rsidP="00CD4A7F">
            <w:pPr>
              <w:pStyle w:val="af6"/>
              <w:jc w:val="left"/>
            </w:pPr>
            <w:r w:rsidRPr="00A32C56">
              <w:t>Координатор</w:t>
            </w:r>
          </w:p>
        </w:tc>
        <w:tc>
          <w:tcPr>
            <w:tcW w:w="8534" w:type="dxa"/>
          </w:tcPr>
          <w:p w14:paraId="70AEC5F9" w14:textId="77777777" w:rsidR="001E5EE4" w:rsidRPr="00A32C56" w:rsidRDefault="006F3BDB" w:rsidP="00CD4A7F">
            <w:pPr>
              <w:pStyle w:val="af6"/>
              <w:jc w:val="both"/>
            </w:pPr>
            <w:r w:rsidRPr="00A32C56">
              <w:t>Заместитель главы А</w:t>
            </w:r>
            <w:r w:rsidR="001B2E99" w:rsidRPr="00A32C56">
              <w:t>дминистрации</w:t>
            </w:r>
            <w:r w:rsidRPr="00A32C56">
              <w:t xml:space="preserve"> муниципального образования «</w:t>
            </w:r>
            <w:r w:rsidR="00356180">
              <w:t xml:space="preserve">Муниципальный округ </w:t>
            </w:r>
            <w:r w:rsidR="00CD7EDF" w:rsidRPr="00A32C56">
              <w:t>Красногорский</w:t>
            </w:r>
            <w:r w:rsidR="00B62595" w:rsidRPr="00A32C56">
              <w:t xml:space="preserve"> </w:t>
            </w:r>
            <w:r w:rsidRPr="00A32C56">
              <w:t>район</w:t>
            </w:r>
            <w:r w:rsidR="00356180">
              <w:t xml:space="preserve"> Удмуртской Республики</w:t>
            </w:r>
            <w:r w:rsidR="00F23B4C" w:rsidRPr="00A32C56">
              <w:t>»</w:t>
            </w:r>
            <w:r w:rsidR="00B62595" w:rsidRPr="00A32C56">
              <w:t xml:space="preserve"> </w:t>
            </w:r>
            <w:r w:rsidR="005E3FFF" w:rsidRPr="00A32C56">
              <w:t xml:space="preserve">по </w:t>
            </w:r>
            <w:r w:rsidR="00973CDA">
              <w:t xml:space="preserve">вопросам </w:t>
            </w:r>
            <w:r w:rsidR="005E3FFF" w:rsidRPr="00A32C56">
              <w:t>строительств</w:t>
            </w:r>
            <w:r w:rsidR="00973CDA">
              <w:t>а</w:t>
            </w:r>
            <w:r w:rsidR="00D16EA0">
              <w:t>,</w:t>
            </w:r>
            <w:r w:rsidR="00973CDA">
              <w:t xml:space="preserve"> ЖКХ</w:t>
            </w:r>
            <w:r w:rsidR="00D16EA0">
              <w:t xml:space="preserve"> и имущественных отношений</w:t>
            </w:r>
          </w:p>
        </w:tc>
      </w:tr>
      <w:tr w:rsidR="00A64A1B" w:rsidRPr="00884FCE" w14:paraId="780B2653" w14:textId="77777777" w:rsidTr="001D6E22">
        <w:tc>
          <w:tcPr>
            <w:tcW w:w="2410" w:type="dxa"/>
            <w:shd w:val="clear" w:color="auto" w:fill="auto"/>
          </w:tcPr>
          <w:p w14:paraId="6F1C6BF8" w14:textId="77777777" w:rsidR="00A64A1B" w:rsidRPr="00A32C56" w:rsidRDefault="00A64A1B" w:rsidP="00CD4A7F">
            <w:pPr>
              <w:pStyle w:val="af6"/>
              <w:jc w:val="left"/>
            </w:pPr>
            <w:r w:rsidRPr="00A32C56">
              <w:t xml:space="preserve">Ответственный исполнитель </w:t>
            </w:r>
          </w:p>
        </w:tc>
        <w:tc>
          <w:tcPr>
            <w:tcW w:w="8534" w:type="dxa"/>
            <w:shd w:val="clear" w:color="auto" w:fill="auto"/>
          </w:tcPr>
          <w:p w14:paraId="3066EFD2" w14:textId="77777777" w:rsidR="00A64A1B" w:rsidRPr="00A32C56" w:rsidRDefault="005D2CC5" w:rsidP="00CD4A7F">
            <w:pPr>
              <w:pStyle w:val="af6"/>
              <w:jc w:val="both"/>
            </w:pPr>
            <w:r w:rsidRPr="00A32C56">
              <w:t xml:space="preserve">Отдел строительства и жилищно-коммунального хозяйства </w:t>
            </w:r>
            <w:r w:rsidR="00D16EA0">
              <w:t>Администрации муниципального образования «</w:t>
            </w:r>
            <w:r w:rsidR="00356180">
              <w:t xml:space="preserve">Муниципальный округ </w:t>
            </w:r>
            <w:r w:rsidR="00CD7EDF" w:rsidRPr="00A32C56">
              <w:t>Красногорский</w:t>
            </w:r>
            <w:r w:rsidR="0031106C" w:rsidRPr="00A32C56">
              <w:t xml:space="preserve"> район</w:t>
            </w:r>
            <w:r w:rsidR="00356180">
              <w:t xml:space="preserve"> Удмуртской Республики</w:t>
            </w:r>
            <w:r w:rsidR="00D16EA0">
              <w:t>»</w:t>
            </w:r>
          </w:p>
        </w:tc>
      </w:tr>
      <w:tr w:rsidR="00A64A1B" w:rsidRPr="00884FCE" w14:paraId="595C5F76" w14:textId="77777777" w:rsidTr="00CD4A7F">
        <w:trPr>
          <w:trHeight w:val="2471"/>
        </w:trPr>
        <w:tc>
          <w:tcPr>
            <w:tcW w:w="2410" w:type="dxa"/>
            <w:shd w:val="clear" w:color="auto" w:fill="auto"/>
          </w:tcPr>
          <w:p w14:paraId="5ECA3297" w14:textId="77777777" w:rsidR="00A64A1B" w:rsidRPr="00A32C56" w:rsidRDefault="00A64A1B" w:rsidP="00CD4A7F">
            <w:pPr>
              <w:pStyle w:val="af6"/>
              <w:jc w:val="left"/>
            </w:pPr>
            <w:r w:rsidRPr="00A32C56">
              <w:t xml:space="preserve">Соисполнители </w:t>
            </w:r>
          </w:p>
        </w:tc>
        <w:tc>
          <w:tcPr>
            <w:tcW w:w="8534" w:type="dxa"/>
            <w:shd w:val="clear" w:color="auto" w:fill="auto"/>
          </w:tcPr>
          <w:p w14:paraId="0E03AF30" w14:textId="77777777" w:rsidR="002873FC" w:rsidRPr="00A32C56" w:rsidRDefault="00D16EA0" w:rsidP="00CD4A7F">
            <w:pPr>
              <w:pStyle w:val="af6"/>
              <w:jc w:val="both"/>
            </w:pPr>
            <w:r>
              <w:t>Территори</w:t>
            </w:r>
            <w:r w:rsidR="00B82872">
              <w:t>альные отделы Администрации муниципального образования «Муниципальный округ Красногорский район Удмуртской Республики»;</w:t>
            </w:r>
          </w:p>
          <w:p w14:paraId="3E64803B" w14:textId="3DD7455C" w:rsidR="0031106C" w:rsidRPr="00A32C56" w:rsidRDefault="005D2CC5" w:rsidP="00CD4A7F">
            <w:pPr>
              <w:pStyle w:val="af6"/>
              <w:jc w:val="both"/>
            </w:pPr>
            <w:r w:rsidRPr="00A32C56">
              <w:t>Отдел</w:t>
            </w:r>
            <w:r w:rsidR="0031106C" w:rsidRPr="00A32C56">
              <w:t xml:space="preserve"> образования</w:t>
            </w:r>
            <w:r w:rsidR="00307FB3" w:rsidRPr="00A32C56">
              <w:t xml:space="preserve"> Админ</w:t>
            </w:r>
            <w:r w:rsidR="00D16EA0">
              <w:t>истрации муниципального образования</w:t>
            </w:r>
            <w:r w:rsidR="00307FB3" w:rsidRPr="00A32C56">
              <w:t xml:space="preserve"> «</w:t>
            </w:r>
            <w:r w:rsidR="00D16EA0">
              <w:t xml:space="preserve">Муниципальный округ </w:t>
            </w:r>
            <w:r w:rsidR="00CD7EDF" w:rsidRPr="00A32C56">
              <w:t>Красногорский</w:t>
            </w:r>
            <w:r w:rsidR="00307FB3" w:rsidRPr="00A32C56">
              <w:t xml:space="preserve"> район</w:t>
            </w:r>
            <w:r w:rsidR="00D16EA0">
              <w:t xml:space="preserve"> Удмуртской Республики</w:t>
            </w:r>
            <w:r w:rsidR="00307FB3" w:rsidRPr="00A32C56">
              <w:t>»</w:t>
            </w:r>
            <w:r w:rsidR="0031106C" w:rsidRPr="00A32C56">
              <w:t xml:space="preserve">; </w:t>
            </w:r>
          </w:p>
          <w:p w14:paraId="30982F53" w14:textId="6FF3B28D" w:rsidR="003D1469" w:rsidRPr="003D1469" w:rsidRDefault="005C49A4" w:rsidP="00CD4A7F">
            <w:pPr>
              <w:pStyle w:val="af6"/>
              <w:jc w:val="both"/>
            </w:pPr>
            <w:r>
              <w:t>Отдел культуры, спорта и молодежной политики</w:t>
            </w:r>
            <w:r w:rsidR="00407FC0">
              <w:t xml:space="preserve"> </w:t>
            </w:r>
            <w:r w:rsidR="00307FB3" w:rsidRPr="00A32C56">
              <w:t>Администрации</w:t>
            </w:r>
            <w:r w:rsidR="00B82872">
              <w:t xml:space="preserve"> муниципального образования «М</w:t>
            </w:r>
            <w:r w:rsidR="00D16EA0">
              <w:t xml:space="preserve">униципальный округ </w:t>
            </w:r>
            <w:r w:rsidR="00CD7EDF" w:rsidRPr="00A32C56">
              <w:t>Красногорский</w:t>
            </w:r>
            <w:r w:rsidR="00307FB3" w:rsidRPr="00A32C56">
              <w:t xml:space="preserve"> район</w:t>
            </w:r>
            <w:r w:rsidR="00D16EA0">
              <w:t xml:space="preserve"> Удмуртской</w:t>
            </w:r>
            <w:r w:rsidR="00B82872">
              <w:t xml:space="preserve"> Республики</w:t>
            </w:r>
            <w:r w:rsidR="00307FB3" w:rsidRPr="00A32C56">
              <w:t>»</w:t>
            </w:r>
            <w:r w:rsidR="003D1469">
              <w:t xml:space="preserve">; </w:t>
            </w:r>
            <w:r w:rsidR="003D1469" w:rsidRPr="003D1469">
              <w:t>Сектор муниципального контроля</w:t>
            </w:r>
            <w:r w:rsidR="003D1469">
              <w:t xml:space="preserve"> </w:t>
            </w:r>
            <w:r w:rsidR="003D1469" w:rsidRPr="00A32C56">
              <w:t>Администрации</w:t>
            </w:r>
            <w:r w:rsidR="003D1469">
              <w:t xml:space="preserve"> муниципального образования «Муниципальный округ </w:t>
            </w:r>
            <w:r w:rsidR="003D1469" w:rsidRPr="00A32C56">
              <w:t>Красногорский район</w:t>
            </w:r>
            <w:r w:rsidR="003D1469">
              <w:t xml:space="preserve"> Удмуртской Республики</w:t>
            </w:r>
            <w:r w:rsidR="003D1469" w:rsidRPr="00A32C56">
              <w:t>»</w:t>
            </w:r>
            <w:r w:rsidR="003D1469">
              <w:t>.</w:t>
            </w:r>
          </w:p>
        </w:tc>
      </w:tr>
      <w:tr w:rsidR="00BA277F" w:rsidRPr="00884FCE" w14:paraId="37D1D341" w14:textId="77777777" w:rsidTr="001D6E22">
        <w:tc>
          <w:tcPr>
            <w:tcW w:w="2410" w:type="dxa"/>
          </w:tcPr>
          <w:p w14:paraId="47C729AD" w14:textId="77777777" w:rsidR="00BA277F" w:rsidRPr="00A32C56" w:rsidRDefault="00BA277F" w:rsidP="00CD4A7F">
            <w:pPr>
              <w:pStyle w:val="af6"/>
              <w:jc w:val="left"/>
            </w:pPr>
            <w:r w:rsidRPr="00A32C56">
              <w:t>Цель</w:t>
            </w:r>
          </w:p>
        </w:tc>
        <w:tc>
          <w:tcPr>
            <w:tcW w:w="8534" w:type="dxa"/>
          </w:tcPr>
          <w:p w14:paraId="3E96BCB2" w14:textId="77777777" w:rsidR="00BA277F" w:rsidRPr="00A32C56" w:rsidRDefault="002F6773" w:rsidP="00CD4A7F">
            <w:pPr>
              <w:pStyle w:val="af6"/>
              <w:jc w:val="both"/>
            </w:pPr>
            <w:r>
              <w:t>П</w:t>
            </w:r>
            <w:r w:rsidR="00BA277F" w:rsidRPr="00A32C56">
              <w:t>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</w:t>
            </w:r>
          </w:p>
        </w:tc>
      </w:tr>
      <w:tr w:rsidR="00241AA9" w:rsidRPr="00884FCE" w14:paraId="0CD1A2A1" w14:textId="77777777" w:rsidTr="001D6E22">
        <w:tc>
          <w:tcPr>
            <w:tcW w:w="2410" w:type="dxa"/>
          </w:tcPr>
          <w:p w14:paraId="07A22F3F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t>Задачи программы</w:t>
            </w:r>
          </w:p>
        </w:tc>
        <w:tc>
          <w:tcPr>
            <w:tcW w:w="8534" w:type="dxa"/>
          </w:tcPr>
          <w:p w14:paraId="13F12B6D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стимулирование рационального использования топливно-энергетических ресурсов потребителями посредством комплексного оснащения средствами учета, контроля и автоматического регулирования потребления энергоносителей на производстве и в быту;</w:t>
            </w:r>
          </w:p>
          <w:p w14:paraId="261BA407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повышение эффективности бюджетных расходов путем снижения доли затрат на оплату коммунальных услуг в общих затратах на муниципальное управление;</w:t>
            </w:r>
          </w:p>
          <w:p w14:paraId="0D707990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снижение удельного потребления энергетических ресурсов при осуществлении регулируемых видов деятельности в муниципальном образовании;</w:t>
            </w:r>
          </w:p>
          <w:p w14:paraId="2EF434B3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снижение удельного потребления энергетических ресурсов в жилищном фонде муниципального образования;</w:t>
            </w:r>
          </w:p>
          <w:p w14:paraId="6EBABC2B" w14:textId="69967105" w:rsidR="00241AA9" w:rsidRPr="00A32C56" w:rsidRDefault="00241AA9" w:rsidP="00CD4A7F">
            <w:pPr>
              <w:pStyle w:val="af6"/>
              <w:jc w:val="both"/>
            </w:pPr>
            <w:r w:rsidRPr="0041087D">
              <w:rPr>
                <w:spacing w:val="-6"/>
              </w:rPr>
              <w:t>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241AA9" w:rsidRPr="00884FCE" w14:paraId="777791A8" w14:textId="77777777" w:rsidTr="001D6E22">
        <w:tc>
          <w:tcPr>
            <w:tcW w:w="2410" w:type="dxa"/>
          </w:tcPr>
          <w:p w14:paraId="6158A845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t xml:space="preserve">Целевые показатели (индикаторы) </w:t>
            </w:r>
          </w:p>
        </w:tc>
        <w:tc>
          <w:tcPr>
            <w:tcW w:w="8534" w:type="dxa"/>
          </w:tcPr>
          <w:p w14:paraId="3EBC65A6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 и подключенных к сетям централизованного газоснабжения, процентов;</w:t>
            </w:r>
          </w:p>
          <w:p w14:paraId="5C9459C2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 и подключенных к сетям централизованного теплоснабжения, процентов;</w:t>
            </w:r>
          </w:p>
          <w:p w14:paraId="42445A1E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 xml:space="preserve">доля многоквартирных домов, оснащенных коллективными (общедомовыми) приборами учета электрической энергии, в общем числе многоквартирных </w:t>
            </w:r>
            <w:r w:rsidRPr="002234F8">
              <w:rPr>
                <w:sz w:val="24"/>
              </w:rPr>
              <w:lastRenderedPageBreak/>
              <w:t>домов, расположенных на территории муниципального образования и подключенных к сетям централизованного электроснабжения, процентов;</w:t>
            </w:r>
          </w:p>
          <w:p w14:paraId="5342074A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 и подключенных к сетям централизованного холодного водоснабжения, процентов;</w:t>
            </w:r>
          </w:p>
          <w:p w14:paraId="59F87D4C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теплоснабжения, процентов;</w:t>
            </w:r>
          </w:p>
          <w:p w14:paraId="2CEBAFF7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электроснабжения, процентов;</w:t>
            </w:r>
          </w:p>
          <w:p w14:paraId="68CA6B06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холодного водоснабжения, процентов;</w:t>
            </w:r>
          </w:p>
          <w:p w14:paraId="3878AC48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объекты которых подключены к сетям централизованного теплоснабжения, процентов;</w:t>
            </w:r>
          </w:p>
          <w:p w14:paraId="08761D9A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объекты которых подключены к сетям централизованного электроснабжения, процентов;</w:t>
            </w:r>
          </w:p>
          <w:p w14:paraId="365A4F73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объекты которых подключены к сетям централизованного холодного водоснабжения, процентов;</w:t>
            </w:r>
          </w:p>
          <w:p w14:paraId="41A6B296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Гкал/м2;</w:t>
            </w:r>
          </w:p>
          <w:p w14:paraId="331E0D18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кВтч/м2;</w:t>
            </w:r>
          </w:p>
          <w:p w14:paraId="22E91B13" w14:textId="77777777" w:rsidR="00241AA9" w:rsidRPr="0051210F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дизельного и иного моторного топлива муниципальным учреждением</w:t>
            </w:r>
            <w:r>
              <w:rPr>
                <w:sz w:val="24"/>
              </w:rPr>
              <w:t xml:space="preserve">, </w:t>
            </w:r>
            <w:r w:rsidRPr="0051210F">
              <w:rPr>
                <w:sz w:val="24"/>
              </w:rPr>
              <w:t>куб.м</w:t>
            </w:r>
            <w:r>
              <w:rPr>
                <w:sz w:val="24"/>
              </w:rPr>
              <w:t>;</w:t>
            </w:r>
          </w:p>
          <w:p w14:paraId="63C07B12" w14:textId="77777777" w:rsidR="00241AA9" w:rsidRPr="0051210F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тепловой энергии муниципальным учреждением</w:t>
            </w:r>
            <w:r w:rsidRPr="0051210F">
              <w:rPr>
                <w:sz w:val="24"/>
              </w:rPr>
              <w:tab/>
            </w:r>
            <w:r>
              <w:rPr>
                <w:sz w:val="24"/>
              </w:rPr>
              <w:t xml:space="preserve">, </w:t>
            </w:r>
            <w:r w:rsidRPr="0051210F">
              <w:rPr>
                <w:sz w:val="24"/>
              </w:rPr>
              <w:t>Гкал</w:t>
            </w:r>
            <w:r>
              <w:rPr>
                <w:sz w:val="24"/>
              </w:rPr>
              <w:t>;</w:t>
            </w:r>
          </w:p>
          <w:p w14:paraId="6A3E5334" w14:textId="77777777" w:rsidR="00241AA9" w:rsidRPr="0051210F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электрической энергии муниципальным учреждением</w:t>
            </w:r>
            <w:r>
              <w:rPr>
                <w:sz w:val="24"/>
              </w:rPr>
              <w:t xml:space="preserve">, </w:t>
            </w:r>
            <w:r w:rsidRPr="0051210F">
              <w:rPr>
                <w:sz w:val="24"/>
              </w:rPr>
              <w:t>кВт.ч</w:t>
            </w:r>
            <w:r>
              <w:rPr>
                <w:sz w:val="24"/>
              </w:rPr>
              <w:t>;</w:t>
            </w:r>
          </w:p>
          <w:p w14:paraId="740AE0C8" w14:textId="67D029A2" w:rsidR="00241AA9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холодной воды</w:t>
            </w:r>
            <w:r w:rsidR="00CD4A7F">
              <w:rPr>
                <w:sz w:val="24"/>
              </w:rPr>
              <w:t xml:space="preserve"> муниципальным учреждением </w:t>
            </w:r>
            <w:r w:rsidRPr="0051210F">
              <w:rPr>
                <w:sz w:val="24"/>
              </w:rPr>
              <w:t>куб.м</w:t>
            </w:r>
            <w:r>
              <w:rPr>
                <w:sz w:val="24"/>
              </w:rPr>
              <w:t>;</w:t>
            </w:r>
          </w:p>
          <w:p w14:paraId="605E5243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"B" и выше, процентов;</w:t>
            </w:r>
          </w:p>
          <w:p w14:paraId="1D86CD0D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тепловой энергии в многоквартирных домах, расположенных на территории муниципального образования, Гкал/м2;</w:t>
            </w:r>
          </w:p>
          <w:p w14:paraId="57753719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lastRenderedPageBreak/>
              <w:t>удельный расход электрической энергии в многоквартирных домах, расположенных на территории муниципального образования, кВтч/м2;</w:t>
            </w:r>
          </w:p>
          <w:p w14:paraId="46CFAFF2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холодной воды в многоквартирных домах, расположенных на территории муниципального образования, м3/чел.;</w:t>
            </w:r>
          </w:p>
          <w:p w14:paraId="289DA60A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образования, кг.у.т./Гкал;</w:t>
            </w:r>
          </w:p>
          <w:p w14:paraId="65FEB521" w14:textId="30CCAB0C" w:rsidR="00241AA9" w:rsidRPr="00A32C56" w:rsidRDefault="00241AA9" w:rsidP="00CD4A7F">
            <w:pPr>
              <w:pStyle w:val="af6"/>
              <w:ind w:firstLine="208"/>
              <w:jc w:val="both"/>
            </w:pPr>
            <w:r w:rsidRPr="002234F8">
              <w:t>доля энергоэффективных источников света в системах уличного освещения на территории муниципального образования, процентов</w:t>
            </w:r>
          </w:p>
        </w:tc>
      </w:tr>
      <w:tr w:rsidR="00241AA9" w:rsidRPr="00884FCE" w14:paraId="10F7AEFA" w14:textId="77777777" w:rsidTr="001D6E22">
        <w:tc>
          <w:tcPr>
            <w:tcW w:w="2410" w:type="dxa"/>
          </w:tcPr>
          <w:p w14:paraId="411BDA4F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lastRenderedPageBreak/>
              <w:t xml:space="preserve">Сроки и этапы реализации </w:t>
            </w:r>
          </w:p>
        </w:tc>
        <w:tc>
          <w:tcPr>
            <w:tcW w:w="8534" w:type="dxa"/>
          </w:tcPr>
          <w:p w14:paraId="71DB9BDF" w14:textId="17F6F580" w:rsidR="00241AA9" w:rsidRPr="00A32C56" w:rsidRDefault="00241AA9" w:rsidP="00CD4A7F">
            <w:pPr>
              <w:pStyle w:val="af6"/>
              <w:jc w:val="both"/>
            </w:pPr>
            <w:r w:rsidRPr="00054136">
              <w:t>Срок реализации - 2023-2030 годы</w:t>
            </w:r>
          </w:p>
        </w:tc>
      </w:tr>
      <w:tr w:rsidR="00241AA9" w:rsidRPr="0060271E" w14:paraId="08931ECF" w14:textId="77777777" w:rsidTr="001D6E22">
        <w:tc>
          <w:tcPr>
            <w:tcW w:w="2410" w:type="dxa"/>
          </w:tcPr>
          <w:p w14:paraId="09007521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t>Ресурсное обеспечение за счет средств бюджета муниципального образования</w:t>
            </w:r>
          </w:p>
        </w:tc>
        <w:tc>
          <w:tcPr>
            <w:tcW w:w="8534" w:type="dxa"/>
          </w:tcPr>
          <w:p w14:paraId="3429A463" w14:textId="78729297" w:rsidR="00241AA9" w:rsidRDefault="00241AA9" w:rsidP="00CD4A7F">
            <w:pPr>
              <w:pStyle w:val="af6"/>
              <w:jc w:val="both"/>
            </w:pPr>
            <w:r>
              <w:t>Общий объем финансирования мероприятий программы за 2023 – 2030 годы за счет средств бюджета муниципального образования «Муниципальный округ Красногорский район Удмуртской Республики» составит Красногорский_ тыс. рублей, в том числе по годам реализации муниципальной программы (в тыс. руб.):</w:t>
            </w:r>
          </w:p>
          <w:p w14:paraId="3C942875" w14:textId="77777777" w:rsidR="00241AA9" w:rsidRDefault="00241AA9" w:rsidP="00CD4A7F">
            <w:pPr>
              <w:pStyle w:val="af6"/>
              <w:jc w:val="both"/>
            </w:pPr>
            <w:r>
              <w:t>собственные средства бюджета муниципального образования:</w:t>
            </w:r>
          </w:p>
          <w:p w14:paraId="1AE0D6B7" w14:textId="5D1702A4" w:rsidR="00241AA9" w:rsidRDefault="00241AA9" w:rsidP="00CD4A7F">
            <w:pPr>
              <w:pStyle w:val="af6"/>
              <w:jc w:val="both"/>
            </w:pPr>
            <w:r>
              <w:t xml:space="preserve">2023 год – </w:t>
            </w:r>
            <w:r w:rsidRPr="00D76884">
              <w:rPr>
                <w:u w:val="single"/>
              </w:rPr>
              <w:t>_</w:t>
            </w:r>
            <w:r w:rsidR="00D76884">
              <w:rPr>
                <w:u w:val="single"/>
              </w:rPr>
              <w:t>2,</w:t>
            </w:r>
            <w:r w:rsidR="000C1F20">
              <w:rPr>
                <w:u w:val="single"/>
              </w:rPr>
              <w:t>256</w:t>
            </w:r>
            <w:r w:rsidRPr="00D76884">
              <w:rPr>
                <w:u w:val="single"/>
              </w:rPr>
              <w:t>_</w:t>
            </w:r>
            <w:r>
              <w:t>тыс.руб.;</w:t>
            </w:r>
          </w:p>
          <w:p w14:paraId="3E99E586" w14:textId="5F43CAB7" w:rsidR="00241AA9" w:rsidRDefault="00241AA9" w:rsidP="00CD4A7F">
            <w:pPr>
              <w:pStyle w:val="af6"/>
              <w:jc w:val="both"/>
            </w:pPr>
            <w:r>
              <w:t xml:space="preserve">2024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</w:t>
            </w:r>
            <w:r>
              <w:t>тыс.руб.;</w:t>
            </w:r>
          </w:p>
          <w:p w14:paraId="3107249D" w14:textId="31703C96" w:rsidR="00241AA9" w:rsidRDefault="00241AA9" w:rsidP="00CD4A7F">
            <w:pPr>
              <w:pStyle w:val="af6"/>
              <w:jc w:val="both"/>
            </w:pPr>
            <w:r>
              <w:t xml:space="preserve">2025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A147A31" w14:textId="7B8DC97B" w:rsidR="00241AA9" w:rsidRDefault="00241AA9" w:rsidP="00CD4A7F">
            <w:pPr>
              <w:pStyle w:val="af6"/>
              <w:jc w:val="both"/>
            </w:pPr>
            <w:r>
              <w:t xml:space="preserve">2026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EA09DDC" w14:textId="3B449B50" w:rsidR="00241AA9" w:rsidRDefault="00241AA9" w:rsidP="00CD4A7F">
            <w:pPr>
              <w:pStyle w:val="af6"/>
              <w:jc w:val="both"/>
            </w:pPr>
            <w:r>
              <w:t xml:space="preserve">2027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2D50F0F" w14:textId="71312CB1" w:rsidR="00241AA9" w:rsidRDefault="00241AA9" w:rsidP="00CD4A7F">
            <w:pPr>
              <w:pStyle w:val="af6"/>
              <w:jc w:val="both"/>
            </w:pPr>
            <w:r>
              <w:t xml:space="preserve">2028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2AFA250" w14:textId="05FC1715" w:rsidR="00241AA9" w:rsidRDefault="00241AA9" w:rsidP="00CD4A7F">
            <w:pPr>
              <w:pStyle w:val="af6"/>
              <w:jc w:val="both"/>
            </w:pPr>
            <w:r>
              <w:t xml:space="preserve">2029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56F2DE9B" w14:textId="1CE3427A" w:rsidR="00241AA9" w:rsidRDefault="00241AA9" w:rsidP="00CD4A7F">
            <w:pPr>
              <w:pStyle w:val="af6"/>
              <w:jc w:val="both"/>
            </w:pPr>
            <w:r>
              <w:t xml:space="preserve">2030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3E52D0C7" w14:textId="77777777" w:rsidR="00241AA9" w:rsidRDefault="00241AA9" w:rsidP="00CD4A7F">
            <w:pPr>
              <w:pStyle w:val="af6"/>
              <w:jc w:val="both"/>
            </w:pPr>
            <w:r>
              <w:t>субсидии из бюджета Удмуртской Республики, планируемые к привлечению:</w:t>
            </w:r>
          </w:p>
          <w:p w14:paraId="0A202E6C" w14:textId="616F1080" w:rsidR="00241AA9" w:rsidRDefault="00241AA9" w:rsidP="00CD4A7F">
            <w:pPr>
              <w:pStyle w:val="af6"/>
              <w:jc w:val="both"/>
            </w:pPr>
            <w:r>
              <w:t xml:space="preserve">2023 год – </w:t>
            </w:r>
            <w:r w:rsidR="000C1F20">
              <w:t>_</w:t>
            </w:r>
            <w:r w:rsidR="00D76884" w:rsidRPr="00D76884">
              <w:rPr>
                <w:u w:val="single"/>
              </w:rPr>
              <w:t>186,3</w:t>
            </w:r>
            <w:r w:rsidR="000C1F20">
              <w:rPr>
                <w:u w:val="single"/>
              </w:rPr>
              <w:t>_</w:t>
            </w:r>
            <w:r>
              <w:t>тыс.руб.;</w:t>
            </w:r>
          </w:p>
          <w:p w14:paraId="0FA1ADB1" w14:textId="21CF6429" w:rsidR="00241AA9" w:rsidRDefault="00241AA9" w:rsidP="00CD4A7F">
            <w:pPr>
              <w:pStyle w:val="af6"/>
              <w:jc w:val="both"/>
            </w:pPr>
            <w:r>
              <w:t xml:space="preserve">2024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48912B94" w14:textId="4012D7FA" w:rsidR="00241AA9" w:rsidRDefault="00241AA9" w:rsidP="00CD4A7F">
            <w:pPr>
              <w:pStyle w:val="af6"/>
              <w:jc w:val="both"/>
            </w:pPr>
            <w:r>
              <w:t xml:space="preserve">2025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0441A329" w14:textId="5DAB7E57" w:rsidR="00241AA9" w:rsidRDefault="00241AA9" w:rsidP="00CD4A7F">
            <w:pPr>
              <w:pStyle w:val="af6"/>
              <w:jc w:val="both"/>
            </w:pPr>
            <w:r>
              <w:t xml:space="preserve">2026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651D1FED" w14:textId="0E046F8D" w:rsidR="00241AA9" w:rsidRDefault="00241AA9" w:rsidP="00CD4A7F">
            <w:pPr>
              <w:pStyle w:val="af6"/>
              <w:jc w:val="both"/>
            </w:pPr>
            <w:r>
              <w:t xml:space="preserve">2027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295EC49B" w14:textId="684C6DA9" w:rsidR="00241AA9" w:rsidRDefault="00241AA9" w:rsidP="00CD4A7F">
            <w:pPr>
              <w:pStyle w:val="af6"/>
              <w:jc w:val="both"/>
            </w:pPr>
            <w:r>
              <w:t xml:space="preserve">2028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33A92B4D" w14:textId="1B82D8F6" w:rsidR="00241AA9" w:rsidRDefault="00241AA9" w:rsidP="00CD4A7F">
            <w:pPr>
              <w:pStyle w:val="af6"/>
              <w:jc w:val="both"/>
            </w:pPr>
            <w:r>
              <w:t xml:space="preserve">2029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BEEFD43" w14:textId="3E893C60" w:rsidR="00241AA9" w:rsidRDefault="00241AA9" w:rsidP="00CD4A7F">
            <w:pPr>
              <w:pStyle w:val="af6"/>
              <w:jc w:val="both"/>
            </w:pPr>
            <w:r>
              <w:t xml:space="preserve">2030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1CABDEE8" w14:textId="1A7700CF" w:rsidR="00241AA9" w:rsidRPr="00AD3E28" w:rsidRDefault="00241AA9" w:rsidP="00CD4A7F">
            <w:pPr>
              <w:pStyle w:val="af6"/>
              <w:jc w:val="both"/>
              <w:rPr>
                <w:bCs/>
              </w:rPr>
            </w:pPr>
            <w:r>
              <w:t>Ресурсное обеспечение программы за счет средств бюджета муниципального образования подлежит уточнению в рамках бюджетного цикла</w:t>
            </w:r>
          </w:p>
        </w:tc>
      </w:tr>
      <w:tr w:rsidR="00241AA9" w:rsidRPr="000B623B" w14:paraId="787A3B0F" w14:textId="77777777" w:rsidTr="001D6E22">
        <w:tc>
          <w:tcPr>
            <w:tcW w:w="2410" w:type="dxa"/>
          </w:tcPr>
          <w:p w14:paraId="0F11AB57" w14:textId="77777777" w:rsidR="00241AA9" w:rsidRPr="00897405" w:rsidRDefault="00241AA9" w:rsidP="00CD4A7F">
            <w:pPr>
              <w:pStyle w:val="af6"/>
              <w:jc w:val="left"/>
              <w:rPr>
                <w:highlight w:val="yellow"/>
              </w:rPr>
            </w:pPr>
            <w:r w:rsidRPr="00897405">
              <w:t>Ожидаемые конечные результаты, оценка планируемой эффективности</w:t>
            </w:r>
          </w:p>
        </w:tc>
        <w:tc>
          <w:tcPr>
            <w:tcW w:w="8534" w:type="dxa"/>
            <w:shd w:val="clear" w:color="auto" w:fill="auto"/>
          </w:tcPr>
          <w:p w14:paraId="196B9AA9" w14:textId="6E0A8260" w:rsidR="00241AA9" w:rsidRDefault="00241AA9" w:rsidP="00CD4A7F">
            <w:pPr>
              <w:pStyle w:val="af6"/>
              <w:jc w:val="both"/>
            </w:pPr>
            <w:r>
              <w:t>К концу программы будут достигнуты:</w:t>
            </w:r>
          </w:p>
          <w:p w14:paraId="2B480178" w14:textId="35662394" w:rsidR="00C2253B" w:rsidRPr="00CD4A7F" w:rsidRDefault="00C2253B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 w:rsidRPr="00CD4A7F"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 и подключенных к сетям централизованного газоснабжения, к концу 2030 году возрастет до 52,6%;</w:t>
            </w:r>
          </w:p>
          <w:p w14:paraId="50190934" w14:textId="6920E72C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 w:rsidRPr="00CD4A7F">
              <w:t>доля</w:t>
            </w:r>
            <w:r>
              <w:t xml:space="preserve">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 и подключенных к сетям централизованного теплоснабжения, к концу 2030 года возрастет до </w:t>
            </w:r>
            <w:r w:rsidR="00C2253B">
              <w:t>76,9</w:t>
            </w:r>
            <w:r>
              <w:t>%;</w:t>
            </w:r>
          </w:p>
          <w:p w14:paraId="6B82F87D" w14:textId="0BA43CBD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 и подключенных к сетям централизованного электроснабжения, к концу 2030 года возрастет до </w:t>
            </w:r>
            <w:r w:rsidR="00C2253B">
              <w:t>92,3</w:t>
            </w:r>
            <w:r>
              <w:t>%;</w:t>
            </w:r>
          </w:p>
          <w:p w14:paraId="7B5A62B6" w14:textId="77777777" w:rsidR="00C2253B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</w:t>
            </w:r>
            <w:r>
              <w:lastRenderedPageBreak/>
              <w:t xml:space="preserve">образования и подключенных к сетям централизованного холодного водоснабжения, к концу 2030 года возрастет до </w:t>
            </w:r>
            <w:r w:rsidR="00C2253B">
              <w:t>84,6</w:t>
            </w:r>
            <w:r>
              <w:t>%;</w:t>
            </w:r>
            <w:r w:rsidR="00C2253B">
              <w:t xml:space="preserve"> </w:t>
            </w:r>
          </w:p>
          <w:p w14:paraId="29337C12" w14:textId="7777777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теплоснабжения, не изменится и к концу 2030 года составит 0%;</w:t>
            </w:r>
          </w:p>
          <w:p w14:paraId="372B82F3" w14:textId="21AD3D13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электроснабжения, не изменится и к концу 2030 года составит </w:t>
            </w:r>
            <w:r w:rsidR="00C2253B">
              <w:t>100</w:t>
            </w:r>
            <w:r>
              <w:t>%;</w:t>
            </w:r>
          </w:p>
          <w:p w14:paraId="1B4B77E6" w14:textId="72093DC3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холодного водоснабжения, к концу 2030 года возрастет до </w:t>
            </w:r>
            <w:r w:rsidR="00C2253B">
              <w:t>95</w:t>
            </w:r>
            <w:r>
              <w:t xml:space="preserve"> %;</w:t>
            </w:r>
          </w:p>
          <w:p w14:paraId="222A215C" w14:textId="63ADE5E5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объекты которых подключены к сетям централизованного теплоснабжения, к концу 2030 года возрастет до </w:t>
            </w:r>
            <w:r w:rsidR="00C2253B">
              <w:t>84</w:t>
            </w:r>
            <w:r>
              <w:t xml:space="preserve"> %;</w:t>
            </w:r>
          </w:p>
          <w:p w14:paraId="454E83A3" w14:textId="657E9474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объекты которых подключены к сетям централизованного электроснабжения, не изменится и к концу 2030 года составит </w:t>
            </w:r>
            <w:r w:rsidR="00C2253B">
              <w:t>95,9</w:t>
            </w:r>
            <w:r>
              <w:t>%;</w:t>
            </w:r>
          </w:p>
          <w:p w14:paraId="701CED69" w14:textId="225A133A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объекты которых подключены к сетям централизованного холодного водоснабжения,</w:t>
            </w:r>
            <w:r w:rsidR="00C2253B">
              <w:t xml:space="preserve"> не изменится и </w:t>
            </w:r>
            <w:r>
              <w:t xml:space="preserve">к концу 2030 </w:t>
            </w:r>
            <w:r w:rsidR="00C2253B">
              <w:t>составит</w:t>
            </w:r>
            <w:r>
              <w:t xml:space="preserve"> </w:t>
            </w:r>
            <w:r w:rsidR="00C2253B">
              <w:t>100</w:t>
            </w:r>
            <w:r>
              <w:t>%;</w:t>
            </w:r>
          </w:p>
          <w:p w14:paraId="20CCD640" w14:textId="5EBCC95B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к концу 2030 года сократится до 0,</w:t>
            </w:r>
            <w:r w:rsidR="00C2253B">
              <w:t xml:space="preserve">186 </w:t>
            </w:r>
            <w:r>
              <w:t>Гкал/м2;</w:t>
            </w:r>
          </w:p>
          <w:p w14:paraId="6D440786" w14:textId="6B745F5D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к концу 2030 года сократится до </w:t>
            </w:r>
            <w:r w:rsidR="00C2253B">
              <w:t>17,6</w:t>
            </w:r>
            <w:r>
              <w:t xml:space="preserve"> кВтч/м2;</w:t>
            </w:r>
          </w:p>
          <w:p w14:paraId="65E19B4F" w14:textId="2E1D7378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объем потребления тепловой энергии муниципальным учреждением к концу 2030 сократится до </w:t>
            </w:r>
            <w:r w:rsidR="00C2253B">
              <w:t>6815,</w:t>
            </w:r>
            <w:r w:rsidR="00186438">
              <w:t>1</w:t>
            </w:r>
            <w:r>
              <w:t xml:space="preserve"> Гкал;</w:t>
            </w:r>
          </w:p>
          <w:p w14:paraId="1B101AD1" w14:textId="433A603E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объем потребления электрической энергии муниципальным учреждением к концу 2030 года сократится до </w:t>
            </w:r>
            <w:r w:rsidR="00C2253B">
              <w:t>88</w:t>
            </w:r>
            <w:r w:rsidR="00186438">
              <w:t xml:space="preserve">3,0 тыс. </w:t>
            </w:r>
            <w:r>
              <w:t>кВт.ч;</w:t>
            </w:r>
          </w:p>
          <w:p w14:paraId="53E173BB" w14:textId="36DA7D5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объем потребления холодной воды</w:t>
            </w:r>
            <w:r w:rsidRPr="007A634F">
              <w:t xml:space="preserve"> </w:t>
            </w:r>
            <w:r>
              <w:t xml:space="preserve">муниципальным учреждением к концу 2030 года сократится до </w:t>
            </w:r>
            <w:r w:rsidR="00C2253B">
              <w:t>9</w:t>
            </w:r>
            <w:r w:rsidR="00186438">
              <w:t xml:space="preserve">,6 тыс. </w:t>
            </w:r>
            <w:r>
              <w:t>куб.м.</w:t>
            </w:r>
          </w:p>
          <w:p w14:paraId="0B21A26E" w14:textId="7777777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доля многоквартирных домов, расположенных на территории муниципального образования, имеющих класс энергетической эффективности "B" и выше, не изменится и к концу 2030 года составит 0%;</w:t>
            </w:r>
          </w:p>
          <w:p w14:paraId="2461131B" w14:textId="09841032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lastRenderedPageBreak/>
              <w:t>удельный расход тепловой энергии в многоквартирных домах, расположенных на территории муниципального образования, к концу 2030 года сократится до 0,2</w:t>
            </w:r>
            <w:r w:rsidR="00C2253B">
              <w:t>57</w:t>
            </w:r>
            <w:r>
              <w:t xml:space="preserve"> Гкал/м2;</w:t>
            </w:r>
          </w:p>
          <w:p w14:paraId="3B26AEAD" w14:textId="780792D5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удельный расход электрической энергии в многоквартирных домах, расположенных на территории муниципального образования, к концу 2030 года сократится до </w:t>
            </w:r>
            <w:r w:rsidR="00C2253B">
              <w:t>53,4</w:t>
            </w:r>
            <w:r>
              <w:t xml:space="preserve"> кВтч/м2;</w:t>
            </w:r>
          </w:p>
          <w:p w14:paraId="560801B5" w14:textId="770732F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удельный расход холодной воды в многоквартирных домах, расположенных на территории муниципального образования,</w:t>
            </w:r>
            <w:r w:rsidR="00C2253B">
              <w:t xml:space="preserve"> не изменится и</w:t>
            </w:r>
            <w:r>
              <w:t xml:space="preserve"> к концу 2030 года </w:t>
            </w:r>
            <w:r w:rsidR="00C2253B">
              <w:t>составит</w:t>
            </w:r>
            <w:r>
              <w:t xml:space="preserve"> до </w:t>
            </w:r>
            <w:r w:rsidR="00C2253B">
              <w:t>26,7</w:t>
            </w:r>
            <w:r>
              <w:t xml:space="preserve"> м3/чел.;</w:t>
            </w:r>
          </w:p>
          <w:p w14:paraId="0C3654F3" w14:textId="3F0F3E10" w:rsidR="00241AA9" w:rsidRPr="00C2253B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 w:rsidRPr="00C2253B">
              <w:t>удельный расход топлива на отпущенную с коллекторов котельных в тепловую сеть тепловую энергию на территории муниципального образования,</w:t>
            </w:r>
            <w:r w:rsidR="00C2253B" w:rsidRPr="00C2253B">
              <w:t xml:space="preserve"> </w:t>
            </w:r>
            <w:r w:rsidRPr="00C2253B">
              <w:t xml:space="preserve">к концу 2030 </w:t>
            </w:r>
            <w:r w:rsidR="00652AB7">
              <w:t xml:space="preserve">снизится и </w:t>
            </w:r>
            <w:r w:rsidR="00C2253B" w:rsidRPr="00C2253B">
              <w:t xml:space="preserve">составит </w:t>
            </w:r>
            <w:r w:rsidR="00652AB7">
              <w:t>176,4</w:t>
            </w:r>
            <w:r w:rsidR="00C2253B" w:rsidRPr="00C2253B">
              <w:t xml:space="preserve"> </w:t>
            </w:r>
            <w:r w:rsidRPr="00C2253B">
              <w:t>кг.у.т./Гкал;</w:t>
            </w:r>
          </w:p>
          <w:p w14:paraId="1F32BC9B" w14:textId="23C7A8A0" w:rsidR="00241AA9" w:rsidRPr="00AD3E28" w:rsidRDefault="00241AA9" w:rsidP="00CD4A7F">
            <w:pPr>
              <w:pStyle w:val="af6"/>
              <w:jc w:val="both"/>
            </w:pPr>
            <w:r>
              <w:t>доля энергоэффективных источников света в системах уличного освещения на территории муниципального образования, к концу 2030 года возрастет до 90 %</w:t>
            </w:r>
          </w:p>
        </w:tc>
      </w:tr>
    </w:tbl>
    <w:p w14:paraId="1181DAAB" w14:textId="77777777" w:rsidR="00241AA9" w:rsidRDefault="00241AA9" w:rsidP="00A64A1B">
      <w:pPr>
        <w:spacing w:line="240" w:lineRule="auto"/>
        <w:contextualSpacing/>
        <w:jc w:val="center"/>
        <w:rPr>
          <w:b/>
          <w:bCs/>
          <w:iCs/>
          <w:sz w:val="26"/>
          <w:szCs w:val="26"/>
        </w:rPr>
      </w:pPr>
    </w:p>
    <w:p w14:paraId="04389A80" w14:textId="141F580E" w:rsidR="000842CE" w:rsidRPr="00514C28" w:rsidRDefault="005168FB" w:rsidP="00A64A1B">
      <w:pPr>
        <w:spacing w:line="240" w:lineRule="auto"/>
        <w:contextualSpacing/>
        <w:jc w:val="center"/>
        <w:rPr>
          <w:b/>
          <w:bCs/>
          <w:iCs/>
          <w:sz w:val="26"/>
          <w:szCs w:val="26"/>
        </w:rPr>
      </w:pPr>
      <w:r w:rsidRPr="00514C28">
        <w:rPr>
          <w:b/>
          <w:bCs/>
          <w:iCs/>
          <w:sz w:val="26"/>
          <w:szCs w:val="26"/>
        </w:rPr>
        <w:t xml:space="preserve"> </w:t>
      </w:r>
    </w:p>
    <w:p w14:paraId="4B2888DB" w14:textId="6DD5282F" w:rsidR="00CA695D" w:rsidRPr="00D84CC8" w:rsidRDefault="00CA695D" w:rsidP="00D84CC8">
      <w:pPr>
        <w:pStyle w:val="1"/>
      </w:pPr>
      <w:r w:rsidRPr="00D84CC8">
        <w:t>Характеристика сферы деятельности.</w:t>
      </w:r>
    </w:p>
    <w:p w14:paraId="30E87426" w14:textId="50AA0C8E" w:rsidR="00A64A1B" w:rsidRPr="00D84CC8" w:rsidRDefault="00A64A1B" w:rsidP="00D84CC8">
      <w:pPr>
        <w:pStyle w:val="2"/>
        <w:spacing w:line="360" w:lineRule="auto"/>
        <w:ind w:hanging="575"/>
      </w:pPr>
      <w:r w:rsidRPr="00D84CC8">
        <w:t>Характеристика систем теплоснабжения.</w:t>
      </w:r>
    </w:p>
    <w:p w14:paraId="60BCAA19" w14:textId="30AF8C5D" w:rsidR="005122AE" w:rsidRPr="00D84CC8" w:rsidRDefault="005122AE" w:rsidP="00D84CC8">
      <w:pPr>
        <w:rPr>
          <w:szCs w:val="28"/>
        </w:rPr>
      </w:pPr>
      <w:r w:rsidRPr="00D84CC8">
        <w:rPr>
          <w:szCs w:val="28"/>
        </w:rPr>
        <w:t xml:space="preserve">Система теплоснабжения </w:t>
      </w:r>
      <w:r w:rsidR="00B82872" w:rsidRPr="00D84CC8">
        <w:rPr>
          <w:szCs w:val="28"/>
        </w:rPr>
        <w:t>муниципального образования «Муниципальный округ Красногорский район Удмуртской Республики»</w:t>
      </w:r>
      <w:r w:rsidR="00AD3E28" w:rsidRPr="00D84CC8">
        <w:rPr>
          <w:szCs w:val="28"/>
        </w:rPr>
        <w:t xml:space="preserve"> по состоянию на </w:t>
      </w:r>
      <w:r w:rsidRPr="00D84CC8">
        <w:rPr>
          <w:szCs w:val="28"/>
        </w:rPr>
        <w:t>1 января 20</w:t>
      </w:r>
      <w:r w:rsidR="00012F86" w:rsidRPr="00D84CC8">
        <w:rPr>
          <w:szCs w:val="28"/>
        </w:rPr>
        <w:t>21</w:t>
      </w:r>
      <w:r w:rsidRPr="00D84CC8">
        <w:rPr>
          <w:szCs w:val="28"/>
        </w:rPr>
        <w:t xml:space="preserve"> года включает в себя 16 теплоисточников всех форм собственности общей установленной мощностью 17,8 МВт, а также системы транспорта и распределения тепловой энергии общей протяжённостью 6,2 км (в двухтрубном исчислении). Регулируемыми организациями в сфере теплоснабжения на территории </w:t>
      </w:r>
      <w:r w:rsidR="0067175B" w:rsidRPr="00D84CC8">
        <w:rPr>
          <w:bCs/>
          <w:szCs w:val="28"/>
        </w:rPr>
        <w:t xml:space="preserve">муниципального образования </w:t>
      </w:r>
      <w:r w:rsidR="0067175B" w:rsidRPr="00D84CC8">
        <w:rPr>
          <w:szCs w:val="28"/>
        </w:rPr>
        <w:t>«Муниципальный округ Красногорский район Удмуртской Республики»</w:t>
      </w:r>
      <w:r w:rsidR="0067175B" w:rsidRPr="00D84CC8">
        <w:rPr>
          <w:bCs/>
          <w:szCs w:val="28"/>
        </w:rPr>
        <w:t xml:space="preserve"> </w:t>
      </w:r>
      <w:r w:rsidRPr="00D84CC8">
        <w:rPr>
          <w:szCs w:val="28"/>
        </w:rPr>
        <w:t>явля</w:t>
      </w:r>
      <w:r w:rsidR="009A1564" w:rsidRPr="00D84CC8">
        <w:rPr>
          <w:szCs w:val="28"/>
        </w:rPr>
        <w:t>е</w:t>
      </w:r>
      <w:r w:rsidRPr="00D84CC8">
        <w:rPr>
          <w:szCs w:val="28"/>
        </w:rPr>
        <w:t>тся</w:t>
      </w:r>
      <w:r w:rsidR="00EE5887" w:rsidRPr="00D84CC8">
        <w:rPr>
          <w:szCs w:val="28"/>
        </w:rPr>
        <w:t xml:space="preserve"> </w:t>
      </w:r>
      <w:r w:rsidRPr="00D84CC8">
        <w:rPr>
          <w:szCs w:val="28"/>
        </w:rPr>
        <w:t>ООО «Энергия»</w:t>
      </w:r>
      <w:r w:rsidR="00EE5887" w:rsidRPr="00D84CC8">
        <w:rPr>
          <w:szCs w:val="28"/>
        </w:rPr>
        <w:t>,</w:t>
      </w:r>
      <w:r w:rsidR="009A1564" w:rsidRPr="00D84CC8">
        <w:rPr>
          <w:szCs w:val="28"/>
        </w:rPr>
        <w:t xml:space="preserve"> </w:t>
      </w:r>
      <w:r w:rsidRPr="00D84CC8">
        <w:rPr>
          <w:szCs w:val="28"/>
        </w:rPr>
        <w:t>обслуживающие кот</w:t>
      </w:r>
      <w:r w:rsidR="0067175B" w:rsidRPr="00D84CC8">
        <w:rPr>
          <w:szCs w:val="28"/>
        </w:rPr>
        <w:t xml:space="preserve">ельные установленной мощностью </w:t>
      </w:r>
      <w:r w:rsidRPr="00D84CC8">
        <w:rPr>
          <w:szCs w:val="28"/>
        </w:rPr>
        <w:t xml:space="preserve">16,2 МВт и тепловые сети общей протяженностью </w:t>
      </w:r>
      <w:r w:rsidR="00EE5887" w:rsidRPr="00D84CC8">
        <w:rPr>
          <w:szCs w:val="28"/>
        </w:rPr>
        <w:t xml:space="preserve">4,77 </w:t>
      </w:r>
      <w:r w:rsidRPr="00D84CC8">
        <w:rPr>
          <w:szCs w:val="28"/>
        </w:rPr>
        <w:t xml:space="preserve">км. </w:t>
      </w:r>
    </w:p>
    <w:p w14:paraId="40D6682F" w14:textId="77777777" w:rsidR="00D65FD7" w:rsidRPr="00D84CC8" w:rsidRDefault="005122AE" w:rsidP="00D84CC8">
      <w:pPr>
        <w:rPr>
          <w:szCs w:val="28"/>
        </w:rPr>
      </w:pPr>
      <w:r w:rsidRPr="00D84CC8">
        <w:rPr>
          <w:szCs w:val="28"/>
        </w:rPr>
        <w:t>Основные технические параметры организаций жилищно-коммунального хозяйства, регулируемых в сфере теплоснабжения, приведены в таблице</w:t>
      </w:r>
      <w:r w:rsidR="00973CDA" w:rsidRPr="00D84CC8">
        <w:rPr>
          <w:szCs w:val="28"/>
        </w:rPr>
        <w:t xml:space="preserve"> </w:t>
      </w:r>
      <w:r w:rsidR="00D65FD7" w:rsidRPr="00D84CC8">
        <w:rPr>
          <w:szCs w:val="28"/>
        </w:rPr>
        <w:t>1.</w:t>
      </w:r>
    </w:p>
    <w:p w14:paraId="7C67AA83" w14:textId="77777777" w:rsidR="00D65FD7" w:rsidRPr="00CA39E1" w:rsidRDefault="00D65FD7" w:rsidP="00D84CC8">
      <w:pPr>
        <w:pStyle w:val="11"/>
        <w:tabs>
          <w:tab w:val="left" w:pos="1875"/>
        </w:tabs>
        <w:spacing w:before="0" w:beforeAutospacing="0" w:after="0" w:afterAutospacing="0" w:line="360" w:lineRule="auto"/>
        <w:ind w:left="-709" w:right="-284" w:firstLine="284"/>
        <w:rPr>
          <w:sz w:val="28"/>
          <w:szCs w:val="28"/>
        </w:rPr>
      </w:pPr>
      <w:r w:rsidRPr="00D84CC8">
        <w:rPr>
          <w:sz w:val="28"/>
          <w:szCs w:val="28"/>
        </w:rPr>
        <w:tab/>
      </w:r>
    </w:p>
    <w:p w14:paraId="300562D2" w14:textId="4ECD8B32" w:rsidR="00D65FD7" w:rsidRPr="00D84CC8" w:rsidRDefault="00A11FDD" w:rsidP="00D84CC8">
      <w:pPr>
        <w:pStyle w:val="ae"/>
      </w:pPr>
      <w:r w:rsidRPr="00D84CC8">
        <w:t xml:space="preserve">Таблица </w:t>
      </w:r>
      <w:fldSimple w:instr=" SEQ Таблица \* ARABIC ">
        <w:r w:rsidR="00CC2839">
          <w:rPr>
            <w:noProof/>
          </w:rPr>
          <w:t>1</w:t>
        </w:r>
      </w:fldSimple>
      <w:r w:rsidR="00D65FD7" w:rsidRPr="00D84CC8">
        <w:t>. Технические параметры теплоснабжающих организаций.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753"/>
        <w:gridCol w:w="1223"/>
        <w:gridCol w:w="1086"/>
        <w:gridCol w:w="949"/>
        <w:gridCol w:w="1356"/>
      </w:tblGrid>
      <w:tr w:rsidR="005122AE" w:rsidRPr="00884FCE" w14:paraId="06ACB4E5" w14:textId="77777777" w:rsidTr="009A1564">
        <w:tc>
          <w:tcPr>
            <w:tcW w:w="274" w:type="pct"/>
            <w:vMerge w:val="restart"/>
            <w:vAlign w:val="center"/>
          </w:tcPr>
          <w:p w14:paraId="3EAC43E9" w14:textId="77777777" w:rsidR="00CD4A7F" w:rsidRDefault="00CD4A7F" w:rsidP="005168FB">
            <w:pPr>
              <w:pStyle w:val="af6"/>
            </w:pPr>
          </w:p>
          <w:p w14:paraId="59ACD63F" w14:textId="2B1AD00D" w:rsidR="005122AE" w:rsidRPr="00BB197C" w:rsidRDefault="005122AE" w:rsidP="005168FB">
            <w:pPr>
              <w:pStyle w:val="af6"/>
            </w:pPr>
            <w:r w:rsidRPr="00BB197C">
              <w:t>№ п/п</w:t>
            </w:r>
          </w:p>
        </w:tc>
        <w:tc>
          <w:tcPr>
            <w:tcW w:w="2398" w:type="pct"/>
            <w:vMerge w:val="restart"/>
            <w:vAlign w:val="center"/>
          </w:tcPr>
          <w:p w14:paraId="56A4256C" w14:textId="77777777" w:rsidR="005122AE" w:rsidRPr="00BB197C" w:rsidRDefault="005122AE" w:rsidP="005168FB">
            <w:pPr>
              <w:pStyle w:val="af6"/>
            </w:pPr>
            <w:r w:rsidRPr="00BB197C">
              <w:t>Наименование теплоснабжающей организации</w:t>
            </w:r>
          </w:p>
        </w:tc>
        <w:tc>
          <w:tcPr>
            <w:tcW w:w="1165" w:type="pct"/>
            <w:gridSpan w:val="2"/>
            <w:vAlign w:val="center"/>
          </w:tcPr>
          <w:p w14:paraId="723C87B5" w14:textId="77777777" w:rsidR="005122AE" w:rsidRPr="00BB197C" w:rsidRDefault="005122AE" w:rsidP="005168FB">
            <w:pPr>
              <w:pStyle w:val="af6"/>
            </w:pPr>
            <w:r w:rsidRPr="00BB197C">
              <w:t>Установленная мощность теплоисточников</w:t>
            </w:r>
          </w:p>
        </w:tc>
        <w:tc>
          <w:tcPr>
            <w:tcW w:w="1163" w:type="pct"/>
            <w:gridSpan w:val="2"/>
            <w:vAlign w:val="center"/>
          </w:tcPr>
          <w:p w14:paraId="172F250A" w14:textId="77777777" w:rsidR="005122AE" w:rsidRPr="00BB197C" w:rsidRDefault="005122AE" w:rsidP="005168FB">
            <w:pPr>
              <w:pStyle w:val="af6"/>
            </w:pPr>
            <w:r w:rsidRPr="00BB197C">
              <w:t>Протяженность тепловых сетей в 2-х трубном исчислении, км</w:t>
            </w:r>
          </w:p>
        </w:tc>
      </w:tr>
      <w:tr w:rsidR="005122AE" w:rsidRPr="00884FCE" w14:paraId="22E692EA" w14:textId="77777777" w:rsidTr="009A1564">
        <w:tc>
          <w:tcPr>
            <w:tcW w:w="274" w:type="pct"/>
            <w:vMerge/>
          </w:tcPr>
          <w:p w14:paraId="2AA47AE0" w14:textId="77777777" w:rsidR="005122AE" w:rsidRPr="00BB197C" w:rsidRDefault="005122AE" w:rsidP="005168FB">
            <w:pPr>
              <w:pStyle w:val="af6"/>
            </w:pPr>
          </w:p>
        </w:tc>
        <w:tc>
          <w:tcPr>
            <w:tcW w:w="2398" w:type="pct"/>
            <w:vMerge/>
          </w:tcPr>
          <w:p w14:paraId="030ABA5F" w14:textId="77777777" w:rsidR="005122AE" w:rsidRPr="00BB197C" w:rsidRDefault="005122AE" w:rsidP="005168FB">
            <w:pPr>
              <w:pStyle w:val="af6"/>
            </w:pPr>
          </w:p>
        </w:tc>
        <w:tc>
          <w:tcPr>
            <w:tcW w:w="617" w:type="pct"/>
            <w:vAlign w:val="center"/>
          </w:tcPr>
          <w:p w14:paraId="4D9C7D91" w14:textId="77777777" w:rsidR="005122AE" w:rsidRPr="00BB197C" w:rsidRDefault="005122AE" w:rsidP="005168FB">
            <w:pPr>
              <w:pStyle w:val="af6"/>
            </w:pPr>
            <w:r w:rsidRPr="00BB197C">
              <w:t>МВт</w:t>
            </w:r>
          </w:p>
        </w:tc>
        <w:tc>
          <w:tcPr>
            <w:tcW w:w="548" w:type="pct"/>
            <w:vAlign w:val="center"/>
          </w:tcPr>
          <w:p w14:paraId="078A0038" w14:textId="77777777" w:rsidR="005122AE" w:rsidRPr="00BB197C" w:rsidRDefault="005122AE" w:rsidP="005168FB">
            <w:pPr>
              <w:pStyle w:val="af6"/>
            </w:pPr>
            <w:r w:rsidRPr="00BB197C">
              <w:t>% от общей</w:t>
            </w:r>
          </w:p>
        </w:tc>
        <w:tc>
          <w:tcPr>
            <w:tcW w:w="479" w:type="pct"/>
            <w:vAlign w:val="center"/>
          </w:tcPr>
          <w:p w14:paraId="543714F9" w14:textId="77777777" w:rsidR="005122AE" w:rsidRPr="00BB197C" w:rsidRDefault="005122AE" w:rsidP="005168FB">
            <w:pPr>
              <w:pStyle w:val="af6"/>
            </w:pPr>
            <w:r w:rsidRPr="00BB197C">
              <w:t>км</w:t>
            </w:r>
          </w:p>
        </w:tc>
        <w:tc>
          <w:tcPr>
            <w:tcW w:w="684" w:type="pct"/>
            <w:vAlign w:val="center"/>
          </w:tcPr>
          <w:p w14:paraId="602C69E0" w14:textId="77777777" w:rsidR="005122AE" w:rsidRPr="00BB197C" w:rsidRDefault="005122AE" w:rsidP="005168FB">
            <w:pPr>
              <w:pStyle w:val="af6"/>
            </w:pPr>
            <w:r w:rsidRPr="00BB197C">
              <w:t>% от общей</w:t>
            </w:r>
          </w:p>
        </w:tc>
      </w:tr>
      <w:tr w:rsidR="005122AE" w:rsidRPr="00884FCE" w14:paraId="4A937A66" w14:textId="77777777" w:rsidTr="009A1564">
        <w:tc>
          <w:tcPr>
            <w:tcW w:w="274" w:type="pct"/>
          </w:tcPr>
          <w:p w14:paraId="029EDB00" w14:textId="1F19C5D8" w:rsidR="005122AE" w:rsidRPr="00BB197C" w:rsidRDefault="009A1564" w:rsidP="005168FB">
            <w:pPr>
              <w:pStyle w:val="af6"/>
            </w:pPr>
            <w:r>
              <w:t>1</w:t>
            </w:r>
          </w:p>
        </w:tc>
        <w:tc>
          <w:tcPr>
            <w:tcW w:w="2398" w:type="pct"/>
          </w:tcPr>
          <w:p w14:paraId="23444720" w14:textId="77777777" w:rsidR="005122AE" w:rsidRPr="00BB197C" w:rsidRDefault="005122AE" w:rsidP="005168FB">
            <w:pPr>
              <w:pStyle w:val="af6"/>
            </w:pPr>
            <w:r w:rsidRPr="00BB197C">
              <w:t>ООО «Энергия»</w:t>
            </w:r>
          </w:p>
        </w:tc>
        <w:tc>
          <w:tcPr>
            <w:tcW w:w="617" w:type="pct"/>
            <w:vAlign w:val="center"/>
          </w:tcPr>
          <w:p w14:paraId="0D694BFB" w14:textId="77777777" w:rsidR="005122AE" w:rsidRPr="00BB197C" w:rsidRDefault="005122AE" w:rsidP="005168FB">
            <w:pPr>
              <w:pStyle w:val="af6"/>
            </w:pPr>
            <w:r w:rsidRPr="00BB197C">
              <w:t>16,2</w:t>
            </w:r>
          </w:p>
        </w:tc>
        <w:tc>
          <w:tcPr>
            <w:tcW w:w="548" w:type="pct"/>
            <w:vAlign w:val="center"/>
          </w:tcPr>
          <w:p w14:paraId="1B948CE4" w14:textId="77777777" w:rsidR="005122AE" w:rsidRPr="00BB197C" w:rsidRDefault="005122AE" w:rsidP="005168FB">
            <w:pPr>
              <w:pStyle w:val="af6"/>
            </w:pPr>
            <w:r w:rsidRPr="00BB197C">
              <w:t>100,0</w:t>
            </w:r>
          </w:p>
        </w:tc>
        <w:tc>
          <w:tcPr>
            <w:tcW w:w="479" w:type="pct"/>
            <w:vAlign w:val="center"/>
          </w:tcPr>
          <w:p w14:paraId="2CEDBCDA" w14:textId="794EB08F" w:rsidR="005122AE" w:rsidRPr="00BB197C" w:rsidRDefault="009A1564" w:rsidP="005168FB">
            <w:pPr>
              <w:pStyle w:val="af6"/>
            </w:pPr>
            <w:r>
              <w:t>4,77</w:t>
            </w:r>
          </w:p>
        </w:tc>
        <w:tc>
          <w:tcPr>
            <w:tcW w:w="684" w:type="pct"/>
            <w:vAlign w:val="center"/>
          </w:tcPr>
          <w:p w14:paraId="3772CF9D" w14:textId="77777777" w:rsidR="005122AE" w:rsidRPr="00BB197C" w:rsidRDefault="005122AE" w:rsidP="005168FB">
            <w:pPr>
              <w:pStyle w:val="af6"/>
            </w:pPr>
            <w:r w:rsidRPr="00BB197C">
              <w:t>100,0</w:t>
            </w:r>
          </w:p>
        </w:tc>
      </w:tr>
      <w:tr w:rsidR="005122AE" w:rsidRPr="00884FCE" w14:paraId="57B967CA" w14:textId="77777777" w:rsidTr="009A1564">
        <w:tc>
          <w:tcPr>
            <w:tcW w:w="274" w:type="pct"/>
          </w:tcPr>
          <w:p w14:paraId="0A90DB55" w14:textId="77777777" w:rsidR="005122AE" w:rsidRPr="00BB197C" w:rsidRDefault="005122AE" w:rsidP="005168FB">
            <w:pPr>
              <w:pStyle w:val="af6"/>
            </w:pPr>
          </w:p>
        </w:tc>
        <w:tc>
          <w:tcPr>
            <w:tcW w:w="2398" w:type="pct"/>
          </w:tcPr>
          <w:p w14:paraId="723B0340" w14:textId="77777777" w:rsidR="005122AE" w:rsidRPr="00BB197C" w:rsidRDefault="005122AE" w:rsidP="005168FB">
            <w:pPr>
              <w:pStyle w:val="af6"/>
            </w:pPr>
            <w:r w:rsidRPr="00BB197C">
              <w:t>Всего:</w:t>
            </w:r>
          </w:p>
        </w:tc>
        <w:tc>
          <w:tcPr>
            <w:tcW w:w="617" w:type="pct"/>
            <w:vAlign w:val="center"/>
          </w:tcPr>
          <w:p w14:paraId="5CF89101" w14:textId="77777777" w:rsidR="005122AE" w:rsidRPr="00BB197C" w:rsidRDefault="005122AE" w:rsidP="005168FB">
            <w:pPr>
              <w:pStyle w:val="af6"/>
              <w:rPr>
                <w:i/>
              </w:rPr>
            </w:pPr>
            <w:r w:rsidRPr="00BB197C">
              <w:rPr>
                <w:i/>
              </w:rPr>
              <w:t>16,2</w:t>
            </w:r>
          </w:p>
        </w:tc>
        <w:tc>
          <w:tcPr>
            <w:tcW w:w="548" w:type="pct"/>
            <w:vAlign w:val="center"/>
          </w:tcPr>
          <w:p w14:paraId="46DFBCCA" w14:textId="77777777" w:rsidR="005122AE" w:rsidRPr="00BB197C" w:rsidRDefault="005122AE" w:rsidP="005168FB">
            <w:pPr>
              <w:pStyle w:val="af6"/>
              <w:rPr>
                <w:i/>
              </w:rPr>
            </w:pPr>
            <w:r w:rsidRPr="00BB197C">
              <w:rPr>
                <w:i/>
              </w:rPr>
              <w:t>100,0</w:t>
            </w:r>
          </w:p>
        </w:tc>
        <w:tc>
          <w:tcPr>
            <w:tcW w:w="479" w:type="pct"/>
            <w:vAlign w:val="center"/>
          </w:tcPr>
          <w:p w14:paraId="105A5AAA" w14:textId="79286E3B" w:rsidR="005122AE" w:rsidRPr="00BB197C" w:rsidRDefault="009A1564" w:rsidP="005168FB">
            <w:pPr>
              <w:pStyle w:val="af6"/>
              <w:rPr>
                <w:i/>
              </w:rPr>
            </w:pPr>
            <w:r>
              <w:rPr>
                <w:i/>
              </w:rPr>
              <w:t>4,77</w:t>
            </w:r>
          </w:p>
        </w:tc>
        <w:tc>
          <w:tcPr>
            <w:tcW w:w="684" w:type="pct"/>
            <w:vAlign w:val="bottom"/>
          </w:tcPr>
          <w:p w14:paraId="7554F7F5" w14:textId="77777777" w:rsidR="005122AE" w:rsidRPr="00BB197C" w:rsidRDefault="005122AE" w:rsidP="005168FB">
            <w:pPr>
              <w:pStyle w:val="af6"/>
              <w:rPr>
                <w:i/>
              </w:rPr>
            </w:pPr>
            <w:r w:rsidRPr="00BB197C">
              <w:rPr>
                <w:i/>
              </w:rPr>
              <w:t>100,0</w:t>
            </w:r>
          </w:p>
        </w:tc>
      </w:tr>
    </w:tbl>
    <w:p w14:paraId="7ECF9EE6" w14:textId="77777777" w:rsidR="00357B66" w:rsidRPr="00884FCE" w:rsidRDefault="00357B66" w:rsidP="00D65FD7">
      <w:pPr>
        <w:pStyle w:val="11"/>
        <w:spacing w:before="0" w:beforeAutospacing="0" w:after="0" w:afterAutospacing="0"/>
        <w:ind w:firstLine="720"/>
        <w:rPr>
          <w:color w:val="FF0000"/>
          <w:sz w:val="26"/>
          <w:szCs w:val="26"/>
          <w:highlight w:val="yellow"/>
        </w:rPr>
      </w:pPr>
    </w:p>
    <w:p w14:paraId="7E0FDAAE" w14:textId="23070D5A" w:rsidR="00974C44" w:rsidRPr="00D84CC8" w:rsidRDefault="00974C44" w:rsidP="00D84CC8">
      <w:pPr>
        <w:spacing w:line="276" w:lineRule="auto"/>
        <w:rPr>
          <w:szCs w:val="28"/>
        </w:rPr>
      </w:pPr>
      <w:r w:rsidRPr="00D84CC8">
        <w:rPr>
          <w:szCs w:val="28"/>
        </w:rPr>
        <w:lastRenderedPageBreak/>
        <w:t>На производство тепловой энергии в 20</w:t>
      </w:r>
      <w:r w:rsidR="00827BCA" w:rsidRPr="00D84CC8">
        <w:rPr>
          <w:szCs w:val="28"/>
        </w:rPr>
        <w:t>21</w:t>
      </w:r>
      <w:r w:rsidRPr="00D84CC8">
        <w:rPr>
          <w:szCs w:val="28"/>
        </w:rPr>
        <w:t xml:space="preserve"> году израсходовано </w:t>
      </w:r>
      <w:r w:rsidR="00827BCA" w:rsidRPr="00D84CC8">
        <w:rPr>
          <w:szCs w:val="28"/>
        </w:rPr>
        <w:t>2,867</w:t>
      </w:r>
      <w:r w:rsidR="009F56BC" w:rsidRPr="00D84CC8">
        <w:rPr>
          <w:szCs w:val="28"/>
        </w:rPr>
        <w:t xml:space="preserve"> тыс.</w:t>
      </w:r>
      <w:r w:rsidRPr="00D84CC8">
        <w:rPr>
          <w:szCs w:val="28"/>
        </w:rPr>
        <w:t xml:space="preserve"> т.у.т. первичных энергоресурсов (рисунок 1), в том числе:</w:t>
      </w:r>
    </w:p>
    <w:p w14:paraId="4145529A" w14:textId="7CB0EE31" w:rsidR="005122AE" w:rsidRPr="00D84CC8" w:rsidRDefault="005122AE" w:rsidP="00D84CC8">
      <w:pPr>
        <w:spacing w:line="276" w:lineRule="auto"/>
        <w:rPr>
          <w:color w:val="000000"/>
          <w:szCs w:val="28"/>
        </w:rPr>
      </w:pPr>
      <w:r w:rsidRPr="00D84CC8">
        <w:rPr>
          <w:color w:val="000000"/>
          <w:szCs w:val="28"/>
        </w:rPr>
        <w:t xml:space="preserve">природный газ – </w:t>
      </w:r>
      <w:r w:rsidR="00827BCA" w:rsidRPr="00D84CC8">
        <w:rPr>
          <w:color w:val="000000"/>
          <w:szCs w:val="28"/>
        </w:rPr>
        <w:t>1919,58</w:t>
      </w:r>
      <w:r w:rsidRPr="00D84CC8">
        <w:rPr>
          <w:color w:val="000000"/>
          <w:szCs w:val="28"/>
        </w:rPr>
        <w:t xml:space="preserve"> тыс.м</w:t>
      </w:r>
      <w:r w:rsidRPr="00D84CC8">
        <w:rPr>
          <w:color w:val="000000"/>
          <w:szCs w:val="28"/>
          <w:vertAlign w:val="superscript"/>
        </w:rPr>
        <w:t>3</w:t>
      </w:r>
      <w:r w:rsidRPr="00D84CC8">
        <w:rPr>
          <w:color w:val="000000"/>
          <w:szCs w:val="28"/>
        </w:rPr>
        <w:t>;</w:t>
      </w:r>
    </w:p>
    <w:p w14:paraId="65F8FBBA" w14:textId="28AE41B7" w:rsidR="005122AE" w:rsidRPr="00D84CC8" w:rsidRDefault="005122AE" w:rsidP="00D84CC8">
      <w:pPr>
        <w:spacing w:line="276" w:lineRule="auto"/>
        <w:rPr>
          <w:color w:val="000000"/>
          <w:szCs w:val="28"/>
        </w:rPr>
      </w:pPr>
      <w:r w:rsidRPr="00D84CC8">
        <w:rPr>
          <w:color w:val="000000"/>
          <w:szCs w:val="28"/>
        </w:rPr>
        <w:t>дрова – 2</w:t>
      </w:r>
      <w:r w:rsidR="00827BCA" w:rsidRPr="00D84CC8">
        <w:rPr>
          <w:color w:val="000000"/>
          <w:szCs w:val="28"/>
        </w:rPr>
        <w:t> 450,</w:t>
      </w:r>
      <w:r w:rsidRPr="00D84CC8">
        <w:rPr>
          <w:color w:val="000000"/>
          <w:szCs w:val="28"/>
        </w:rPr>
        <w:t>00 м</w:t>
      </w:r>
      <w:r w:rsidRPr="00D84CC8">
        <w:rPr>
          <w:color w:val="000000"/>
          <w:szCs w:val="28"/>
          <w:vertAlign w:val="superscript"/>
        </w:rPr>
        <w:t>3</w:t>
      </w:r>
      <w:r w:rsidR="00827BCA" w:rsidRPr="00D84CC8">
        <w:rPr>
          <w:color w:val="000000"/>
          <w:szCs w:val="28"/>
        </w:rPr>
        <w:t>.</w:t>
      </w:r>
    </w:p>
    <w:p w14:paraId="12AFA2E8" w14:textId="46422EE5" w:rsidR="00B82872" w:rsidRDefault="00B82872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740DD9AF" w14:textId="52650E40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09E09AE0" w14:textId="08A22CE4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50A0CC11" w14:textId="43C18C94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733AF2E3" w14:textId="77777777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77095EF1" w14:textId="77777777" w:rsidR="002A3DFC" w:rsidRPr="00D84CC8" w:rsidRDefault="002A3DFC" w:rsidP="002869C1">
      <w:pPr>
        <w:pStyle w:val="af7"/>
        <w:jc w:val="right"/>
        <w:rPr>
          <w:sz w:val="26"/>
          <w:szCs w:val="26"/>
        </w:rPr>
      </w:pPr>
      <w:r w:rsidRPr="00D84CC8">
        <w:rPr>
          <w:sz w:val="26"/>
          <w:szCs w:val="26"/>
        </w:rPr>
        <w:t xml:space="preserve">Рисунок 1. </w:t>
      </w:r>
    </w:p>
    <w:p w14:paraId="3D8C3A63" w14:textId="77777777" w:rsidR="002A3DFC" w:rsidRPr="00D84CC8" w:rsidRDefault="002A3DFC" w:rsidP="002869C1">
      <w:pPr>
        <w:pStyle w:val="af7"/>
        <w:jc w:val="right"/>
        <w:rPr>
          <w:sz w:val="26"/>
          <w:szCs w:val="26"/>
        </w:rPr>
      </w:pPr>
      <w:r w:rsidRPr="00D84CC8">
        <w:rPr>
          <w:sz w:val="26"/>
          <w:szCs w:val="26"/>
        </w:rPr>
        <w:t>Структура потребляемых энергоресурсов.</w:t>
      </w:r>
    </w:p>
    <w:p w14:paraId="47A8C51A" w14:textId="77777777" w:rsidR="002A3DFC" w:rsidRPr="00321C77" w:rsidRDefault="002A3DFC" w:rsidP="002A3DFC">
      <w:pPr>
        <w:pStyle w:val="11"/>
        <w:tabs>
          <w:tab w:val="num" w:pos="2149"/>
        </w:tabs>
        <w:spacing w:before="0" w:beforeAutospacing="0" w:after="0" w:afterAutospacing="0"/>
        <w:ind w:left="720"/>
        <w:rPr>
          <w:sz w:val="28"/>
          <w:szCs w:val="28"/>
          <w:highlight w:val="yellow"/>
        </w:rPr>
      </w:pPr>
    </w:p>
    <w:p w14:paraId="309E47D2" w14:textId="1B030E88" w:rsidR="002A3DFC" w:rsidRPr="00321C77" w:rsidRDefault="00EE5887" w:rsidP="002A3DFC">
      <w:pPr>
        <w:tabs>
          <w:tab w:val="left" w:pos="0"/>
          <w:tab w:val="left" w:pos="720"/>
        </w:tabs>
        <w:jc w:val="center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5F513226" wp14:editId="48FDC53B">
            <wp:extent cx="5630957" cy="3792070"/>
            <wp:effectExtent l="0" t="0" r="825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2AB361E-B5EB-43D5-A5C3-D5D2D0FB5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3600CE" w14:textId="22E07512" w:rsidR="00974C44" w:rsidRPr="00897405" w:rsidRDefault="00353F03" w:rsidP="00FA0C4F">
      <w:r w:rsidRPr="00897405">
        <w:t>По данным за 20</w:t>
      </w:r>
      <w:r w:rsidR="00012F86">
        <w:t>21</w:t>
      </w:r>
      <w:r w:rsidRPr="00897405">
        <w:t xml:space="preserve"> год выработка тепловой энергии в целом по муниципальному образованию составила </w:t>
      </w:r>
      <w:r w:rsidR="00012F86">
        <w:t>15769,61</w:t>
      </w:r>
      <w:r w:rsidR="005122AE" w:rsidRPr="00897405">
        <w:t xml:space="preserve"> Гкал</w:t>
      </w:r>
      <w:r w:rsidRPr="00897405">
        <w:t xml:space="preserve">. Распределение объемов тепловой энергии по статьям теплового баланса представлено на рисунке </w:t>
      </w:r>
      <w:r w:rsidR="00974C44" w:rsidRPr="00897405">
        <w:t>2.</w:t>
      </w:r>
    </w:p>
    <w:p w14:paraId="6547F615" w14:textId="77777777" w:rsidR="00BB197C" w:rsidRDefault="00BB197C" w:rsidP="005D588D">
      <w:pPr>
        <w:tabs>
          <w:tab w:val="left" w:pos="-284"/>
          <w:tab w:val="left" w:pos="720"/>
        </w:tabs>
        <w:spacing w:line="240" w:lineRule="auto"/>
        <w:ind w:left="-567" w:right="-285" w:firstLine="283"/>
        <w:rPr>
          <w:b/>
          <w:i/>
          <w:sz w:val="24"/>
          <w:szCs w:val="24"/>
        </w:rPr>
      </w:pPr>
    </w:p>
    <w:p w14:paraId="14B86B2F" w14:textId="43034E29" w:rsidR="00693555" w:rsidRPr="002869C1" w:rsidRDefault="00A11FDD" w:rsidP="00D84CC8">
      <w:pPr>
        <w:pStyle w:val="ae"/>
      </w:pPr>
      <w:r>
        <w:t xml:space="preserve">Таблица </w:t>
      </w:r>
      <w:fldSimple w:instr=" SEQ Таблица \* ARABIC ">
        <w:r w:rsidR="00CC2839">
          <w:rPr>
            <w:noProof/>
          </w:rPr>
          <w:t>2</w:t>
        </w:r>
      </w:fldSimple>
      <w:r>
        <w:t xml:space="preserve"> </w:t>
      </w:r>
      <w:r w:rsidR="00693555" w:rsidRPr="002869C1">
        <w:t xml:space="preserve">. Тепловой баланс муниципального образования </w:t>
      </w:r>
      <w:r w:rsidR="0067175B" w:rsidRPr="002869C1">
        <w:t xml:space="preserve">«Муниципальный округ Красногорский район Удмуртской Республики» </w:t>
      </w:r>
      <w:r w:rsidR="00693555" w:rsidRPr="002869C1">
        <w:t>по данным за 20</w:t>
      </w:r>
      <w:r w:rsidR="009A1564" w:rsidRPr="002869C1">
        <w:t>21</w:t>
      </w:r>
      <w:r w:rsidR="00693555" w:rsidRPr="002869C1">
        <w:t xml:space="preserve"> год, Гкал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7"/>
        <w:gridCol w:w="980"/>
        <w:gridCol w:w="1544"/>
      </w:tblGrid>
      <w:tr w:rsidR="009A1564" w:rsidRPr="00897405" w14:paraId="34CAE946" w14:textId="77777777" w:rsidTr="009A1564">
        <w:trPr>
          <w:trHeight w:val="615"/>
          <w:tblHeader/>
        </w:trPr>
        <w:tc>
          <w:tcPr>
            <w:tcW w:w="3729" w:type="pct"/>
            <w:vAlign w:val="center"/>
          </w:tcPr>
          <w:p w14:paraId="01F49E9A" w14:textId="77777777" w:rsidR="009A1564" w:rsidRPr="00BB197C" w:rsidRDefault="009A1564" w:rsidP="00CA695D">
            <w:pPr>
              <w:pStyle w:val="af6"/>
            </w:pPr>
            <w:r w:rsidRPr="00BB197C">
              <w:t>Наименование индикатора</w:t>
            </w:r>
          </w:p>
        </w:tc>
        <w:tc>
          <w:tcPr>
            <w:tcW w:w="490" w:type="pct"/>
            <w:vAlign w:val="center"/>
          </w:tcPr>
          <w:p w14:paraId="20753A16" w14:textId="77777777" w:rsidR="009A1564" w:rsidRPr="00BB197C" w:rsidRDefault="009A1564" w:rsidP="00CA695D">
            <w:pPr>
              <w:pStyle w:val="af6"/>
            </w:pPr>
            <w:r w:rsidRPr="00BB197C">
              <w:t>Ед.изм.</w:t>
            </w:r>
          </w:p>
        </w:tc>
        <w:tc>
          <w:tcPr>
            <w:tcW w:w="781" w:type="pct"/>
            <w:vAlign w:val="center"/>
          </w:tcPr>
          <w:p w14:paraId="4C42240D" w14:textId="77777777" w:rsidR="009A1564" w:rsidRPr="00BB197C" w:rsidRDefault="009A1564" w:rsidP="00CA695D">
            <w:pPr>
              <w:pStyle w:val="af6"/>
            </w:pPr>
            <w:r w:rsidRPr="00BB197C">
              <w:t>ООО «Энергия»</w:t>
            </w:r>
          </w:p>
        </w:tc>
      </w:tr>
      <w:tr w:rsidR="009A1564" w:rsidRPr="00897405" w14:paraId="43D1AF9A" w14:textId="77777777" w:rsidTr="009A1564">
        <w:tc>
          <w:tcPr>
            <w:tcW w:w="3729" w:type="pct"/>
            <w:vAlign w:val="center"/>
          </w:tcPr>
          <w:p w14:paraId="676401A9" w14:textId="77777777" w:rsidR="009A1564" w:rsidRPr="00BB197C" w:rsidRDefault="009A1564" w:rsidP="00CA695D">
            <w:pPr>
              <w:pStyle w:val="af6"/>
            </w:pPr>
            <w:r w:rsidRPr="00BB197C">
              <w:t>Выработка тепловой энергии всего, в т.ч.</w:t>
            </w:r>
          </w:p>
        </w:tc>
        <w:tc>
          <w:tcPr>
            <w:tcW w:w="490" w:type="pct"/>
            <w:vAlign w:val="center"/>
          </w:tcPr>
          <w:p w14:paraId="02A0AB6E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68DD582D" w14:textId="719F499F" w:rsidR="009A1564" w:rsidRPr="00BB197C" w:rsidRDefault="009A1564" w:rsidP="00CA695D">
            <w:pPr>
              <w:pStyle w:val="af6"/>
            </w:pPr>
            <w:r>
              <w:t>15769,61</w:t>
            </w:r>
          </w:p>
        </w:tc>
      </w:tr>
      <w:tr w:rsidR="009A1564" w:rsidRPr="00897405" w14:paraId="57E43906" w14:textId="77777777" w:rsidTr="009A1564">
        <w:tc>
          <w:tcPr>
            <w:tcW w:w="3729" w:type="pct"/>
            <w:vAlign w:val="center"/>
          </w:tcPr>
          <w:p w14:paraId="5E4A7671" w14:textId="77777777" w:rsidR="009A1564" w:rsidRPr="00BB197C" w:rsidRDefault="009A1564" w:rsidP="00CA695D">
            <w:pPr>
              <w:pStyle w:val="af6"/>
            </w:pPr>
            <w:r w:rsidRPr="00BB197C">
              <w:t>ТЭЦ</w:t>
            </w:r>
          </w:p>
        </w:tc>
        <w:tc>
          <w:tcPr>
            <w:tcW w:w="490" w:type="pct"/>
            <w:vAlign w:val="center"/>
          </w:tcPr>
          <w:p w14:paraId="69AEC289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7069FAC7" w14:textId="77777777" w:rsidR="009A1564" w:rsidRPr="00BB197C" w:rsidRDefault="009A1564" w:rsidP="00CA695D">
            <w:pPr>
              <w:pStyle w:val="af6"/>
            </w:pPr>
            <w:r w:rsidRPr="00BB197C">
              <w:t>-</w:t>
            </w:r>
          </w:p>
        </w:tc>
      </w:tr>
      <w:tr w:rsidR="009A1564" w:rsidRPr="00897405" w14:paraId="11A9E67E" w14:textId="77777777" w:rsidTr="009A1564">
        <w:tc>
          <w:tcPr>
            <w:tcW w:w="3729" w:type="pct"/>
            <w:vAlign w:val="center"/>
          </w:tcPr>
          <w:p w14:paraId="696C79BD" w14:textId="77777777" w:rsidR="009A1564" w:rsidRPr="00BB197C" w:rsidRDefault="009A1564" w:rsidP="00CA695D">
            <w:pPr>
              <w:pStyle w:val="af6"/>
            </w:pPr>
            <w:r w:rsidRPr="00BB197C">
              <w:t>Котельными</w:t>
            </w:r>
          </w:p>
        </w:tc>
        <w:tc>
          <w:tcPr>
            <w:tcW w:w="490" w:type="pct"/>
            <w:vAlign w:val="center"/>
          </w:tcPr>
          <w:p w14:paraId="01872A58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39702DEA" w14:textId="0F20FDF8" w:rsidR="009A1564" w:rsidRPr="00BB197C" w:rsidRDefault="009A1564" w:rsidP="00CA695D">
            <w:pPr>
              <w:pStyle w:val="af6"/>
            </w:pPr>
            <w:r>
              <w:t>15769,61</w:t>
            </w:r>
          </w:p>
        </w:tc>
      </w:tr>
      <w:tr w:rsidR="009A1564" w:rsidRPr="00897405" w14:paraId="0DBABEC2" w14:textId="77777777" w:rsidTr="009A1564">
        <w:tc>
          <w:tcPr>
            <w:tcW w:w="3729" w:type="pct"/>
            <w:vAlign w:val="center"/>
          </w:tcPr>
          <w:p w14:paraId="3DFC39F4" w14:textId="77777777" w:rsidR="009A1564" w:rsidRPr="00BB197C" w:rsidRDefault="009A1564" w:rsidP="00CA695D">
            <w:pPr>
              <w:pStyle w:val="af6"/>
            </w:pPr>
            <w:r w:rsidRPr="00BB197C">
              <w:lastRenderedPageBreak/>
              <w:t>Расход тепловой энергии на собственные нужды теплоисточников</w:t>
            </w:r>
          </w:p>
        </w:tc>
        <w:tc>
          <w:tcPr>
            <w:tcW w:w="490" w:type="pct"/>
            <w:vAlign w:val="center"/>
          </w:tcPr>
          <w:p w14:paraId="104818BD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38E9CEFF" w14:textId="6C827F9A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76D54218" w14:textId="77777777" w:rsidTr="009A1564">
        <w:tc>
          <w:tcPr>
            <w:tcW w:w="3729" w:type="pct"/>
            <w:vAlign w:val="center"/>
          </w:tcPr>
          <w:p w14:paraId="43165EC3" w14:textId="77777777" w:rsidR="009A1564" w:rsidRPr="00BB197C" w:rsidRDefault="009A1564" w:rsidP="00CA695D">
            <w:pPr>
              <w:pStyle w:val="af6"/>
            </w:pPr>
            <w:r w:rsidRPr="00BB197C">
              <w:t>Отпуск тепловой энергии в тепловую сеть</w:t>
            </w:r>
          </w:p>
        </w:tc>
        <w:tc>
          <w:tcPr>
            <w:tcW w:w="490" w:type="pct"/>
            <w:vAlign w:val="center"/>
          </w:tcPr>
          <w:p w14:paraId="4C3E2B0B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0806146C" w14:textId="4FCB5A49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5446437B" w14:textId="77777777" w:rsidTr="009A1564">
        <w:tc>
          <w:tcPr>
            <w:tcW w:w="3729" w:type="pct"/>
            <w:vAlign w:val="center"/>
          </w:tcPr>
          <w:p w14:paraId="6E5579BE" w14:textId="77777777" w:rsidR="009A1564" w:rsidRPr="00BB197C" w:rsidRDefault="009A1564" w:rsidP="00CA695D">
            <w:pPr>
              <w:pStyle w:val="af6"/>
            </w:pPr>
            <w:r w:rsidRPr="00BB197C">
              <w:t>Потери тепловой энергии при транспортировке</w:t>
            </w:r>
          </w:p>
        </w:tc>
        <w:tc>
          <w:tcPr>
            <w:tcW w:w="490" w:type="pct"/>
            <w:vAlign w:val="center"/>
          </w:tcPr>
          <w:p w14:paraId="602C64EF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222908DB" w14:textId="47538174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3D3764E5" w14:textId="77777777" w:rsidTr="009A1564">
        <w:tc>
          <w:tcPr>
            <w:tcW w:w="3729" w:type="pct"/>
            <w:vAlign w:val="center"/>
          </w:tcPr>
          <w:p w14:paraId="2697A080" w14:textId="77777777" w:rsidR="009A1564" w:rsidRPr="00BB197C" w:rsidRDefault="009A1564" w:rsidP="00CA695D">
            <w:pPr>
              <w:pStyle w:val="af6"/>
            </w:pPr>
            <w:r w:rsidRPr="00BB197C">
              <w:t>Реализация тепловой энергии конечным потребителям всего, в т.ч.</w:t>
            </w:r>
          </w:p>
        </w:tc>
        <w:tc>
          <w:tcPr>
            <w:tcW w:w="490" w:type="pct"/>
            <w:vAlign w:val="center"/>
          </w:tcPr>
          <w:p w14:paraId="21F507AC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50341BAA" w14:textId="699A1E4C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344A2B49" w14:textId="77777777" w:rsidTr="009A1564">
        <w:tc>
          <w:tcPr>
            <w:tcW w:w="3729" w:type="pct"/>
            <w:vAlign w:val="center"/>
          </w:tcPr>
          <w:p w14:paraId="112671D9" w14:textId="77777777" w:rsidR="009A1564" w:rsidRPr="00BB197C" w:rsidRDefault="009A1564" w:rsidP="00CA695D">
            <w:pPr>
              <w:pStyle w:val="af6"/>
            </w:pPr>
            <w:r w:rsidRPr="00BB197C">
              <w:t>Население</w:t>
            </w:r>
          </w:p>
        </w:tc>
        <w:tc>
          <w:tcPr>
            <w:tcW w:w="490" w:type="pct"/>
            <w:vAlign w:val="center"/>
          </w:tcPr>
          <w:p w14:paraId="0AEA3E58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57666566" w14:textId="0DE85EF1" w:rsidR="009A1564" w:rsidRPr="00BB197C" w:rsidRDefault="009A1564" w:rsidP="00CA695D">
            <w:pPr>
              <w:pStyle w:val="af6"/>
            </w:pPr>
            <w:r>
              <w:t>4251</w:t>
            </w:r>
          </w:p>
        </w:tc>
      </w:tr>
      <w:tr w:rsidR="009A1564" w:rsidRPr="00897405" w14:paraId="459287E9" w14:textId="77777777" w:rsidTr="009A1564">
        <w:tc>
          <w:tcPr>
            <w:tcW w:w="3729" w:type="pct"/>
            <w:vAlign w:val="center"/>
          </w:tcPr>
          <w:p w14:paraId="1C6B6FE1" w14:textId="77777777" w:rsidR="009A1564" w:rsidRPr="00BB197C" w:rsidRDefault="009A1564" w:rsidP="00CA695D">
            <w:pPr>
              <w:pStyle w:val="af6"/>
            </w:pPr>
            <w:r w:rsidRPr="00BB197C">
              <w:t>организации, финансируемые из бюджетов всех уровней</w:t>
            </w:r>
          </w:p>
        </w:tc>
        <w:tc>
          <w:tcPr>
            <w:tcW w:w="490" w:type="pct"/>
            <w:vAlign w:val="center"/>
          </w:tcPr>
          <w:p w14:paraId="60AFD4D7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54852E98" w14:textId="7663E04F" w:rsidR="009A1564" w:rsidRPr="00BB197C" w:rsidRDefault="009A1564" w:rsidP="00CA695D">
            <w:pPr>
              <w:pStyle w:val="af6"/>
            </w:pPr>
            <w:r w:rsidRPr="00DB05B0">
              <w:t>7 473,84</w:t>
            </w:r>
          </w:p>
        </w:tc>
      </w:tr>
      <w:tr w:rsidR="009A1564" w:rsidRPr="00897405" w14:paraId="0CC5E3F6" w14:textId="77777777" w:rsidTr="009A1564">
        <w:tc>
          <w:tcPr>
            <w:tcW w:w="3729" w:type="pct"/>
            <w:vAlign w:val="center"/>
          </w:tcPr>
          <w:p w14:paraId="2174CC0A" w14:textId="77777777" w:rsidR="009A1564" w:rsidRPr="00BB197C" w:rsidRDefault="009A1564" w:rsidP="00CA695D">
            <w:pPr>
              <w:pStyle w:val="af6"/>
            </w:pPr>
            <w:r w:rsidRPr="00BB197C">
              <w:t>прочие организации</w:t>
            </w:r>
          </w:p>
        </w:tc>
        <w:tc>
          <w:tcPr>
            <w:tcW w:w="490" w:type="pct"/>
            <w:vAlign w:val="center"/>
          </w:tcPr>
          <w:p w14:paraId="18C45FAC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4096FA43" w14:textId="7F05F50E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</w:tbl>
    <w:p w14:paraId="3AAB7907" w14:textId="77777777" w:rsidR="005D588D" w:rsidRDefault="005D588D" w:rsidP="005D588D">
      <w:pPr>
        <w:pStyle w:val="11"/>
        <w:tabs>
          <w:tab w:val="left" w:pos="0"/>
        </w:tabs>
        <w:spacing w:before="0" w:beforeAutospacing="0" w:after="0" w:afterAutospacing="0" w:line="276" w:lineRule="auto"/>
        <w:ind w:left="-567" w:right="-285" w:firstLine="283"/>
        <w:rPr>
          <w:color w:val="000000"/>
          <w:sz w:val="24"/>
          <w:szCs w:val="24"/>
        </w:rPr>
      </w:pPr>
    </w:p>
    <w:p w14:paraId="5F4EC431" w14:textId="1C444E88" w:rsidR="005122AE" w:rsidRPr="005D588D" w:rsidRDefault="005122AE" w:rsidP="00FA0C4F">
      <w:r w:rsidRPr="005D588D">
        <w:t xml:space="preserve">Основные показатели энергетической эффективности системы теплоснабжения </w:t>
      </w:r>
      <w:r w:rsidR="0067175B">
        <w:t xml:space="preserve">муниципального образования «Муниципальный округ </w:t>
      </w:r>
      <w:r w:rsidR="0067175B" w:rsidRPr="00A32C56">
        <w:t>Красногорский район</w:t>
      </w:r>
      <w:r w:rsidR="0067175B">
        <w:t xml:space="preserve"> Удмуртской Республики</w:t>
      </w:r>
      <w:r w:rsidR="0067175B" w:rsidRPr="00A32C56">
        <w:t>»</w:t>
      </w:r>
      <w:r w:rsidR="0067175B">
        <w:t xml:space="preserve"> </w:t>
      </w:r>
      <w:r w:rsidRPr="005D588D">
        <w:t>по данным за 20</w:t>
      </w:r>
      <w:r w:rsidR="00EE5887">
        <w:t>21</w:t>
      </w:r>
      <w:r w:rsidRPr="005D588D">
        <w:t xml:space="preserve"> год:</w:t>
      </w:r>
    </w:p>
    <w:p w14:paraId="6BC96843" w14:textId="6D1FF57F" w:rsidR="005122AE" w:rsidRPr="00FA0C4F" w:rsidRDefault="005122AE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 xml:space="preserve">доля тепловой энергии, реализуемой по приборному учету – </w:t>
      </w:r>
      <w:r w:rsidR="009A1564">
        <w:rPr>
          <w:rFonts w:ascii="Times New Roman" w:hAnsi="Times New Roman"/>
          <w:sz w:val="28"/>
          <w:szCs w:val="28"/>
          <w:lang w:val="ru-RU"/>
        </w:rPr>
        <w:t>60,3</w:t>
      </w:r>
      <w:r w:rsidRPr="00FA0C4F">
        <w:rPr>
          <w:rFonts w:ascii="Times New Roman" w:hAnsi="Times New Roman"/>
          <w:sz w:val="28"/>
          <w:szCs w:val="28"/>
        </w:rPr>
        <w:t xml:space="preserve"> процента;</w:t>
      </w:r>
    </w:p>
    <w:p w14:paraId="43FBE8E3" w14:textId="65B9ADCE" w:rsidR="005122AE" w:rsidRPr="00FA0C4F" w:rsidRDefault="005122AE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 xml:space="preserve">удельный расход условного топлива на отпуск тепловой энергии и КПД котельных брутто – </w:t>
      </w:r>
      <w:r w:rsidR="009A1564">
        <w:rPr>
          <w:rFonts w:ascii="Times New Roman" w:hAnsi="Times New Roman"/>
          <w:sz w:val="28"/>
          <w:szCs w:val="28"/>
          <w:lang w:val="ru-RU"/>
        </w:rPr>
        <w:t>181,81</w:t>
      </w:r>
      <w:r w:rsidRPr="00FA0C4F">
        <w:rPr>
          <w:rFonts w:ascii="Times New Roman" w:hAnsi="Times New Roman"/>
          <w:sz w:val="28"/>
          <w:szCs w:val="28"/>
        </w:rPr>
        <w:t xml:space="preserve"> кг.у.т./Гкал (71,50 процента);</w:t>
      </w:r>
    </w:p>
    <w:p w14:paraId="32222EC6" w14:textId="77777777" w:rsidR="005122AE" w:rsidRPr="00FA0C4F" w:rsidRDefault="005122AE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удельный расход электроэнергии на отпускаемую тепловую энергию 34,87 кВтч/Гкал;</w:t>
      </w:r>
    </w:p>
    <w:p w14:paraId="3032F3C3" w14:textId="1D7A23DD" w:rsidR="005122AE" w:rsidRPr="00FA0C4F" w:rsidRDefault="002869C1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износ</w:t>
      </w:r>
      <w:r w:rsidR="005122AE" w:rsidRPr="00FA0C4F">
        <w:rPr>
          <w:rFonts w:ascii="Times New Roman" w:hAnsi="Times New Roman"/>
          <w:sz w:val="28"/>
          <w:szCs w:val="28"/>
        </w:rPr>
        <w:t xml:space="preserve"> тепловых сетей всех форм собственности – </w:t>
      </w:r>
      <w:r>
        <w:rPr>
          <w:rFonts w:ascii="Times New Roman" w:hAnsi="Times New Roman"/>
          <w:sz w:val="28"/>
          <w:szCs w:val="28"/>
          <w:lang w:val="ru-RU"/>
        </w:rPr>
        <w:t>45</w:t>
      </w:r>
      <w:r w:rsidR="005122AE" w:rsidRPr="00FA0C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%</w:t>
      </w:r>
      <w:r w:rsidR="005122AE" w:rsidRPr="00FA0C4F">
        <w:rPr>
          <w:rFonts w:ascii="Times New Roman" w:hAnsi="Times New Roman"/>
          <w:sz w:val="28"/>
          <w:szCs w:val="28"/>
        </w:rPr>
        <w:t>;</w:t>
      </w:r>
    </w:p>
    <w:p w14:paraId="795E0712" w14:textId="77777777" w:rsidR="005122AE" w:rsidRPr="005D588D" w:rsidRDefault="005122AE" w:rsidP="005D588D">
      <w:pPr>
        <w:tabs>
          <w:tab w:val="left" w:pos="0"/>
        </w:tabs>
        <w:spacing w:line="276" w:lineRule="auto"/>
        <w:ind w:left="-567" w:right="-285" w:firstLine="283"/>
        <w:rPr>
          <w:color w:val="FF0000"/>
          <w:sz w:val="24"/>
          <w:szCs w:val="24"/>
        </w:rPr>
      </w:pPr>
    </w:p>
    <w:p w14:paraId="1C356300" w14:textId="77777777" w:rsidR="002869C1" w:rsidRPr="002869C1" w:rsidRDefault="002869C1" w:rsidP="002869C1">
      <w:pPr>
        <w:rPr>
          <w:szCs w:val="28"/>
        </w:rPr>
      </w:pPr>
      <w:r w:rsidRPr="002869C1">
        <w:rPr>
          <w:szCs w:val="28"/>
        </w:rPr>
        <w:t>Основные проблемы в системе теплоснабжения района сводятся к следующему:</w:t>
      </w:r>
    </w:p>
    <w:p w14:paraId="4723B8B6" w14:textId="77777777" w:rsidR="002869C1" w:rsidRPr="002869C1" w:rsidRDefault="002869C1" w:rsidP="002869C1">
      <w:pPr>
        <w:pStyle w:val="afb"/>
        <w:numPr>
          <w:ilvl w:val="1"/>
          <w:numId w:val="41"/>
        </w:numPr>
        <w:tabs>
          <w:tab w:val="num" w:pos="1260"/>
        </w:tabs>
        <w:spacing w:before="0" w:beforeAutospacing="0" w:after="0" w:afterAutospacing="0" w:line="360" w:lineRule="auto"/>
        <w:ind w:left="1260" w:hanging="409"/>
        <w:rPr>
          <w:sz w:val="28"/>
          <w:szCs w:val="28"/>
        </w:rPr>
      </w:pPr>
      <w:r w:rsidRPr="002869C1">
        <w:rPr>
          <w:sz w:val="28"/>
          <w:szCs w:val="28"/>
        </w:rPr>
        <w:t>высокий уровень износа теплосетевого фонда и оборудования котельных в отдельных системах теплоснабжения;</w:t>
      </w:r>
    </w:p>
    <w:p w14:paraId="4072036C" w14:textId="77777777" w:rsidR="002869C1" w:rsidRPr="002869C1" w:rsidRDefault="002869C1" w:rsidP="002869C1">
      <w:pPr>
        <w:pStyle w:val="afb"/>
        <w:numPr>
          <w:ilvl w:val="1"/>
          <w:numId w:val="41"/>
        </w:numPr>
        <w:tabs>
          <w:tab w:val="num" w:pos="1260"/>
        </w:tabs>
        <w:spacing w:before="0" w:beforeAutospacing="0" w:after="0" w:afterAutospacing="0" w:line="360" w:lineRule="auto"/>
        <w:ind w:left="1260" w:hanging="409"/>
        <w:rPr>
          <w:sz w:val="28"/>
          <w:szCs w:val="28"/>
        </w:rPr>
      </w:pPr>
      <w:r w:rsidRPr="002869C1">
        <w:rPr>
          <w:sz w:val="28"/>
          <w:szCs w:val="28"/>
        </w:rPr>
        <w:t>неоптимальные теплогидравлические режимы систем теплоснабжения;</w:t>
      </w:r>
    </w:p>
    <w:p w14:paraId="70FA0FE3" w14:textId="13326CC6" w:rsidR="002869C1" w:rsidRPr="002869C1" w:rsidRDefault="002869C1" w:rsidP="002869C1">
      <w:pPr>
        <w:pStyle w:val="afb"/>
        <w:numPr>
          <w:ilvl w:val="1"/>
          <w:numId w:val="41"/>
        </w:numPr>
        <w:tabs>
          <w:tab w:val="num" w:pos="1260"/>
        </w:tabs>
        <w:spacing w:before="0" w:beforeAutospacing="0" w:after="0" w:afterAutospacing="0" w:line="360" w:lineRule="auto"/>
        <w:ind w:left="1260" w:hanging="409"/>
        <w:rPr>
          <w:sz w:val="28"/>
          <w:szCs w:val="28"/>
        </w:rPr>
      </w:pPr>
      <w:r w:rsidRPr="002869C1">
        <w:rPr>
          <w:sz w:val="28"/>
          <w:szCs w:val="28"/>
        </w:rPr>
        <w:t>н</w:t>
      </w:r>
      <w:r>
        <w:rPr>
          <w:sz w:val="28"/>
          <w:szCs w:val="28"/>
        </w:rPr>
        <w:t>едостаточный</w:t>
      </w:r>
      <w:r w:rsidRPr="002869C1">
        <w:rPr>
          <w:sz w:val="28"/>
          <w:szCs w:val="28"/>
        </w:rPr>
        <w:t xml:space="preserve"> уровень оснащенности приборным учетом производимой и потребляемой тепловой энергии.</w:t>
      </w:r>
    </w:p>
    <w:p w14:paraId="532670F8" w14:textId="04C8BDD4" w:rsidR="002869C1" w:rsidRDefault="002869C1" w:rsidP="002869C1">
      <w:pPr>
        <w:rPr>
          <w:szCs w:val="28"/>
        </w:rPr>
      </w:pPr>
      <w:r w:rsidRPr="002869C1">
        <w:rPr>
          <w:szCs w:val="28"/>
        </w:rPr>
        <w:t>Совокупность указанных проблем является причиной не только низкой энергетической эффективности функционирования систем теплоснабжения, но и снижает качество и надежность теплоснабжения потребителей. Таким образом, в связи с тем, что проблемы в коммунальном комплексе напрямую оказывают влияние на качество жизни населения, вопросы повышения энергоэффективности на объектах теплоснабжения являются актуальными и относятся к разряду социально-значимых.</w:t>
      </w:r>
    </w:p>
    <w:p w14:paraId="477D97FC" w14:textId="6CBAD5E4" w:rsidR="00A64A1B" w:rsidRPr="002869C1" w:rsidRDefault="002869C1" w:rsidP="002869C1">
      <w:pPr>
        <w:rPr>
          <w:szCs w:val="28"/>
        </w:rPr>
      </w:pPr>
      <w:r w:rsidRPr="002869C1">
        <w:rPr>
          <w:szCs w:val="28"/>
        </w:rPr>
        <w:lastRenderedPageBreak/>
        <w:t xml:space="preserve">Существующая ситуация диктует необходимость проведения комплексной работы, во главе которой стоит оптимизация совокупности всех систем теплоснабжения на территории муниципального образования, направленная на повышение эффективности, надежности и безопасности функционирования всех звеньев энергетической системы: от источника до потребителя, а не только локальная замена отдельного оборудования и ремонтно-восстановительные работы на тепловых сетях. При этом выбор первоочередных направлений оптимизации систем теплоснабжения должен определяться Схемой теплоснабжения муниципального образования «Муниципальный округ </w:t>
      </w:r>
      <w:r>
        <w:rPr>
          <w:szCs w:val="28"/>
        </w:rPr>
        <w:t>Красногорский</w:t>
      </w:r>
      <w:r w:rsidRPr="002869C1">
        <w:rPr>
          <w:szCs w:val="28"/>
        </w:rPr>
        <w:t xml:space="preserve"> район Удмуртской Республики», требования о разработке и актуализации которой установлены Федеральным законом от 27.07.2010 № 190-ФЗ «О теплоснабжении</w:t>
      </w:r>
      <w:r w:rsidR="00D84CC8">
        <w:rPr>
          <w:szCs w:val="28"/>
        </w:rPr>
        <w:t>».</w:t>
      </w:r>
    </w:p>
    <w:p w14:paraId="383C8486" w14:textId="59E06798" w:rsidR="00A64A1B" w:rsidRPr="005D588D" w:rsidRDefault="00A64A1B" w:rsidP="005D588D">
      <w:pPr>
        <w:tabs>
          <w:tab w:val="left" w:pos="0"/>
        </w:tabs>
        <w:spacing w:line="276" w:lineRule="auto"/>
        <w:ind w:left="-567" w:right="-285" w:firstLine="283"/>
        <w:rPr>
          <w:i/>
          <w:sz w:val="24"/>
          <w:szCs w:val="24"/>
          <w:u w:val="single"/>
        </w:rPr>
      </w:pPr>
    </w:p>
    <w:p w14:paraId="752C304A" w14:textId="77777777" w:rsidR="00CA695D" w:rsidRPr="006D0857" w:rsidRDefault="00CA695D" w:rsidP="006D0857">
      <w:pPr>
        <w:pStyle w:val="2"/>
      </w:pPr>
      <w:r w:rsidRPr="006D0857">
        <w:t>Характеристика систем уличного освещения.</w:t>
      </w:r>
    </w:p>
    <w:p w14:paraId="3B4575DA" w14:textId="64A48981" w:rsidR="00CA695D" w:rsidRPr="00415BF3" w:rsidRDefault="00CA695D" w:rsidP="00241AA9">
      <w:pPr>
        <w:pStyle w:val="af7"/>
      </w:pPr>
      <w:r w:rsidRPr="00415BF3">
        <w:t xml:space="preserve">Потребителями значительной части электрической энергии являются системы наружного освещения сельских поселений. Доля затрат, которая приходится на наружное освещение улиц составляет существенную часть бюджета </w:t>
      </w:r>
      <w:r w:rsidR="00601419">
        <w:t>Красногорского</w:t>
      </w:r>
      <w:r w:rsidRPr="00415BF3">
        <w:t xml:space="preserve"> муниципального района.</w:t>
      </w:r>
    </w:p>
    <w:p w14:paraId="72C7067B" w14:textId="77777777" w:rsidR="00CA695D" w:rsidRPr="00415BF3" w:rsidRDefault="00CA695D" w:rsidP="00241AA9">
      <w:pPr>
        <w:pStyle w:val="af7"/>
        <w:rPr>
          <w:color w:val="000000"/>
        </w:rPr>
      </w:pPr>
      <w:r w:rsidRPr="00415BF3">
        <w:rPr>
          <w:color w:val="000000"/>
        </w:rPr>
        <w:t>Большая роль в освещении отводится на оптимальное размещение уличных светильников. Поддержка необходимого уровня освещённости улицы способствует:</w:t>
      </w:r>
    </w:p>
    <w:p w14:paraId="5850982A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улучшение управления ночным освещением муниципального образования и ночным движением транспорта;</w:t>
      </w:r>
    </w:p>
    <w:p w14:paraId="26EA6A49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повышение безопасности пешеходов на улицах;</w:t>
      </w:r>
    </w:p>
    <w:p w14:paraId="09FC42FF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снижение преступности и страха преступности в ночное время;</w:t>
      </w:r>
    </w:p>
    <w:p w14:paraId="2DA2E743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повышение престижа и привлекательности муниципального образования.</w:t>
      </w:r>
    </w:p>
    <w:p w14:paraId="5D8EB8C6" w14:textId="77777777" w:rsidR="00CA695D" w:rsidRPr="00415BF3" w:rsidRDefault="00CA695D" w:rsidP="00241AA9">
      <w:pPr>
        <w:pStyle w:val="af7"/>
      </w:pPr>
      <w:r w:rsidRPr="00415BF3">
        <w:t>Качество и уровень энергоэффективности уличного освещения зачастую не соответствует современным требованиям. КПД светильников составляет не более 40 – 50 %. Вследствие полного износа светильников и использования низкоэффективных ламп накаливания (светоотдача 15 Лм/Вт) или ртутных ламп ДРЛ (50 Лм/Вт) затраты на эксплуатацию уличного освещения неоправданно велики.</w:t>
      </w:r>
    </w:p>
    <w:p w14:paraId="4753700D" w14:textId="77777777" w:rsidR="00CA695D" w:rsidRDefault="00CA695D" w:rsidP="00241AA9">
      <w:pPr>
        <w:pStyle w:val="af7"/>
        <w:rPr>
          <w:iCs/>
        </w:rPr>
      </w:pPr>
      <w:r w:rsidRPr="00415BF3">
        <w:lastRenderedPageBreak/>
        <w:t>Для снижения затрат на электроэнергию и эксплуатацию необходимо реконструировать системы уличного освещения населенных пунктов с использованием энергоэффективных светильников (КПД более 70%) с натриевыми и светодиодными лампами (110 Лм/Вт и более). Данные лампы имеют высокую светоотдачу, существенно превышающую установленную для ртутных ламп ДРЛ, наряду с этим, эксплуатационный срок службы значительно больше ртутных и составляет 28 500 часов и 12 000 часов соответственно.</w:t>
      </w:r>
    </w:p>
    <w:p w14:paraId="66FE80AE" w14:textId="77777777" w:rsidR="00CA695D" w:rsidRPr="00415BF3" w:rsidRDefault="00CA695D" w:rsidP="00241AA9">
      <w:pPr>
        <w:pStyle w:val="af7"/>
        <w:rPr>
          <w:iCs/>
        </w:rPr>
      </w:pPr>
    </w:p>
    <w:p w14:paraId="5F85AD84" w14:textId="77777777" w:rsidR="00CA695D" w:rsidRPr="00415BF3" w:rsidRDefault="00CA695D" w:rsidP="00241AA9">
      <w:pPr>
        <w:pStyle w:val="af7"/>
      </w:pPr>
      <w:r w:rsidRPr="00415BF3">
        <w:t>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энергосберегающие.</w:t>
      </w:r>
    </w:p>
    <w:p w14:paraId="265E9133" w14:textId="77777777" w:rsidR="00CA695D" w:rsidRPr="00415BF3" w:rsidRDefault="00CA695D" w:rsidP="00241AA9">
      <w:pPr>
        <w:pStyle w:val="af7"/>
      </w:pPr>
      <w:r w:rsidRPr="00415BF3">
        <w:t>Несоблюдение режимов работы систем уличного освещения приводит к тому, что зачастую светильники работают и в светлое время суток, что является крайне недопустимым. В связи с этим,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(АСУ) с применением современных средств телеметрии.</w:t>
      </w:r>
    </w:p>
    <w:p w14:paraId="14F51FC1" w14:textId="77777777" w:rsidR="00CA695D" w:rsidRPr="0009473D" w:rsidRDefault="00CA695D" w:rsidP="00241AA9">
      <w:pPr>
        <w:pStyle w:val="af7"/>
      </w:pPr>
    </w:p>
    <w:p w14:paraId="1ACFFADE" w14:textId="0312E771" w:rsidR="00CA695D" w:rsidRDefault="00CA695D" w:rsidP="00241AA9">
      <w:pPr>
        <w:pStyle w:val="af7"/>
      </w:pPr>
      <w:r>
        <w:t xml:space="preserve">Таблица </w:t>
      </w:r>
      <w:fldSimple w:instr=" SEQ Таблица \* ARABIC ">
        <w:r w:rsidR="00CC2839">
          <w:rPr>
            <w:noProof/>
          </w:rPr>
          <w:t>3</w:t>
        </w:r>
      </w:fldSimple>
      <w:r>
        <w:t xml:space="preserve">. Перечень уличного осветительного оборудования </w:t>
      </w:r>
      <w:r w:rsidR="00601419">
        <w:t>Красногорского</w:t>
      </w:r>
      <w:r>
        <w:t xml:space="preserve"> района</w:t>
      </w:r>
      <w: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001"/>
        <w:gridCol w:w="2551"/>
        <w:gridCol w:w="2761"/>
      </w:tblGrid>
      <w:tr w:rsidR="00410431" w:rsidRPr="00410431" w14:paraId="7908467A" w14:textId="77777777" w:rsidTr="00CA39E1">
        <w:trPr>
          <w:trHeight w:val="810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A00A76E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4623EE9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Тип светильника (светодиодный, ДРЛ и т.д.)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6B850991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Мощность светильника, Вт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14:paraId="69CD036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Количество светильников, шт</w:t>
            </w:r>
          </w:p>
        </w:tc>
      </w:tr>
      <w:tr w:rsidR="00410431" w:rsidRPr="00410431" w14:paraId="7CDE026F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D84C22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vAlign w:val="center"/>
            <w:hideMark/>
          </w:tcPr>
          <w:p w14:paraId="79189074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ДРЛ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3E6AA6E1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1C90DF94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</w:t>
            </w:r>
          </w:p>
        </w:tc>
      </w:tr>
      <w:tr w:rsidR="00410431" w:rsidRPr="00410431" w14:paraId="3517D7CB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C105C1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4" w:type="pct"/>
            <w:vMerge/>
            <w:vAlign w:val="center"/>
            <w:hideMark/>
          </w:tcPr>
          <w:p w14:paraId="4AA93991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5912427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2C8CEAC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410431" w:rsidRPr="00410431" w14:paraId="11A4DC5B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EBE581E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4" w:type="pct"/>
            <w:vMerge/>
            <w:vAlign w:val="center"/>
            <w:hideMark/>
          </w:tcPr>
          <w:p w14:paraId="17475AC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27726314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6A4FC77C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10431" w:rsidRPr="00410431" w14:paraId="2CAF6303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CA64FA5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vAlign w:val="center"/>
            <w:hideMark/>
          </w:tcPr>
          <w:p w14:paraId="134A5CD0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Натриевые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26D7526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2D8043A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38</w:t>
            </w:r>
          </w:p>
        </w:tc>
      </w:tr>
      <w:tr w:rsidR="00410431" w:rsidRPr="00410431" w14:paraId="54C19DB0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F7636AA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14" w:type="pct"/>
            <w:vMerge/>
            <w:vAlign w:val="center"/>
            <w:hideMark/>
          </w:tcPr>
          <w:p w14:paraId="551C0A0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2FB9621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75F50B5B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10431" w:rsidRPr="00410431" w14:paraId="2138FE5A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2CB5E0D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vAlign w:val="center"/>
            <w:hideMark/>
          </w:tcPr>
          <w:p w14:paraId="6EE3EEE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Светодиодный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3950765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5ED80B5E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208</w:t>
            </w:r>
          </w:p>
        </w:tc>
      </w:tr>
      <w:tr w:rsidR="00410431" w:rsidRPr="00410431" w14:paraId="156CAC21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282771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4" w:type="pct"/>
            <w:vMerge/>
            <w:vAlign w:val="center"/>
            <w:hideMark/>
          </w:tcPr>
          <w:p w14:paraId="021EC61C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71A2C81B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0CE3ACE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41</w:t>
            </w:r>
          </w:p>
        </w:tc>
      </w:tr>
      <w:tr w:rsidR="00410431" w:rsidRPr="00410431" w14:paraId="48363D0C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51426CA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14" w:type="pct"/>
            <w:vMerge/>
            <w:vAlign w:val="center"/>
            <w:hideMark/>
          </w:tcPr>
          <w:p w14:paraId="7120BAB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0FA80C8C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3CF6195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51</w:t>
            </w:r>
          </w:p>
        </w:tc>
      </w:tr>
      <w:tr w:rsidR="00410431" w:rsidRPr="00410431" w14:paraId="1724098A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3D0E287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14" w:type="pct"/>
            <w:vMerge/>
            <w:vAlign w:val="center"/>
            <w:hideMark/>
          </w:tcPr>
          <w:p w14:paraId="5F8F47D5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16C39AB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6912F3E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508</w:t>
            </w:r>
          </w:p>
        </w:tc>
      </w:tr>
    </w:tbl>
    <w:p w14:paraId="4C6A8F6D" w14:textId="77777777" w:rsidR="00CA695D" w:rsidRDefault="00CA695D" w:rsidP="00241AA9">
      <w:pPr>
        <w:pStyle w:val="af7"/>
      </w:pPr>
    </w:p>
    <w:p w14:paraId="2F0D1C5E" w14:textId="22ECA505" w:rsidR="00CA695D" w:rsidRPr="00415BF3" w:rsidRDefault="00CA695D" w:rsidP="00241AA9">
      <w:pPr>
        <w:pStyle w:val="af7"/>
      </w:pPr>
      <w:r w:rsidRPr="00415BF3">
        <w:lastRenderedPageBreak/>
        <w:t>Из таблицы видно, что</w:t>
      </w:r>
      <w:r w:rsidR="00410431">
        <w:t xml:space="preserve"> доля неэнергоэффективных источников света на территории муниципального образования составляет 22,6%, что </w:t>
      </w:r>
      <w:r w:rsidR="00E11576">
        <w:t>составляет</w:t>
      </w:r>
      <w:r w:rsidR="008F7369">
        <w:t xml:space="preserve"> </w:t>
      </w:r>
      <w:r w:rsidR="00410431">
        <w:t xml:space="preserve">50,2% </w:t>
      </w:r>
      <w:r w:rsidR="00E11576">
        <w:t xml:space="preserve">от </w:t>
      </w:r>
      <w:r w:rsidR="00410431">
        <w:t>общей мощности осветительного оборудования</w:t>
      </w:r>
      <w:r w:rsidRPr="00415BF3">
        <w:t>.</w:t>
      </w:r>
    </w:p>
    <w:p w14:paraId="3E513B26" w14:textId="459D6FBE" w:rsidR="004442CA" w:rsidRDefault="00CA695D" w:rsidP="00D84CC8">
      <w:pPr>
        <w:pStyle w:val="af7"/>
      </w:pPr>
      <w:r w:rsidRPr="00415BF3">
        <w:t xml:space="preserve">В рамках данной программы запланирована дальнейшая модернизации систем наружного освещения с </w:t>
      </w:r>
      <w:r w:rsidR="00410431">
        <w:t>повышением доли энергоэффективных источников света на территории муниципального образования до 90%.</w:t>
      </w:r>
    </w:p>
    <w:p w14:paraId="43D4B4EC" w14:textId="77777777" w:rsidR="00D84CC8" w:rsidRDefault="00D84CC8" w:rsidP="00D84CC8">
      <w:pPr>
        <w:pStyle w:val="af7"/>
        <w:rPr>
          <w:sz w:val="24"/>
          <w:szCs w:val="24"/>
        </w:rPr>
      </w:pPr>
    </w:p>
    <w:p w14:paraId="571E3EF2" w14:textId="77777777" w:rsidR="00A64A1B" w:rsidRPr="00CA695D" w:rsidRDefault="00A64A1B" w:rsidP="006D0857">
      <w:pPr>
        <w:pStyle w:val="2"/>
      </w:pPr>
      <w:r w:rsidRPr="00CA695D">
        <w:t>Характеристика жилищного фонда.</w:t>
      </w:r>
    </w:p>
    <w:p w14:paraId="3E619C1C" w14:textId="7A0842AA" w:rsidR="00986287" w:rsidRPr="00EF099F" w:rsidRDefault="00986287" w:rsidP="00241AA9">
      <w:pPr>
        <w:pStyle w:val="af7"/>
      </w:pPr>
      <w:r w:rsidRPr="00EF099F">
        <w:t>По состоянию на 01.01.20</w:t>
      </w:r>
      <w:r w:rsidR="002869C1">
        <w:t>21</w:t>
      </w:r>
      <w:r w:rsidRPr="00EF099F">
        <w:t xml:space="preserve"> года площадь многоквартирных жилых домов составляет </w:t>
      </w:r>
      <w:r w:rsidR="002869C1">
        <w:t xml:space="preserve">16,044 </w:t>
      </w:r>
      <w:r w:rsidRPr="00EF099F">
        <w:t>тыс.</w:t>
      </w:r>
      <w:r w:rsidR="008C2AF2">
        <w:t xml:space="preserve"> м</w:t>
      </w:r>
      <w:r w:rsidR="008C2AF2">
        <w:rPr>
          <w:vertAlign w:val="superscript"/>
        </w:rPr>
        <w:t>2</w:t>
      </w:r>
      <w:r w:rsidR="002869C1">
        <w:t>, количество проживающих – 723 человека.</w:t>
      </w:r>
    </w:p>
    <w:p w14:paraId="41AEC1FA" w14:textId="60EAEA41" w:rsidR="00986287" w:rsidRPr="00EF099F" w:rsidRDefault="00986287" w:rsidP="00241AA9">
      <w:pPr>
        <w:pStyle w:val="af7"/>
      </w:pPr>
      <w:r w:rsidRPr="00EF099F">
        <w:t>В 20</w:t>
      </w:r>
      <w:r w:rsidR="002869C1">
        <w:t>21</w:t>
      </w:r>
      <w:r w:rsidRPr="00EF099F">
        <w:t xml:space="preserve"> году объём потребления энергетических ресурсов жилищным фондом МО «</w:t>
      </w:r>
      <w:r w:rsidR="00F651FB">
        <w:t xml:space="preserve">Муниципальный округ </w:t>
      </w:r>
      <w:r w:rsidRPr="00EF099F">
        <w:t>Красногорский район</w:t>
      </w:r>
      <w:r w:rsidR="00F651FB">
        <w:t xml:space="preserve"> Удмуртской Республики</w:t>
      </w:r>
      <w:r w:rsidRPr="00EF099F">
        <w:t xml:space="preserve">» составил </w:t>
      </w:r>
      <w:r w:rsidR="00A11FDD">
        <w:t>991,25</w:t>
      </w:r>
      <w:r w:rsidRPr="00EF099F">
        <w:t xml:space="preserve"> т.у.т., в том числе:</w:t>
      </w:r>
    </w:p>
    <w:p w14:paraId="68546B8F" w14:textId="2FB83120" w:rsidR="00986287" w:rsidRPr="00EF099F" w:rsidRDefault="00986287" w:rsidP="00241AA9">
      <w:pPr>
        <w:pStyle w:val="af7"/>
      </w:pPr>
      <w:r w:rsidRPr="00EF099F">
        <w:t xml:space="preserve">электрическая энергия – </w:t>
      </w:r>
      <w:r w:rsidR="00A11FDD">
        <w:t>866,48</w:t>
      </w:r>
      <w:r w:rsidRPr="00EF099F">
        <w:t xml:space="preserve"> </w:t>
      </w:r>
      <w:r w:rsidR="00A11FDD">
        <w:t>тыс</w:t>
      </w:r>
      <w:r w:rsidRPr="00EF099F">
        <w:t>.кВтч;</w:t>
      </w:r>
    </w:p>
    <w:p w14:paraId="09AF41B1" w14:textId="77777777" w:rsidR="00986287" w:rsidRPr="00EF099F" w:rsidRDefault="00986287" w:rsidP="00241AA9">
      <w:pPr>
        <w:pStyle w:val="af7"/>
      </w:pPr>
      <w:r w:rsidRPr="00EF099F">
        <w:t>тепловая энергия – 4 536,2 Гкал;</w:t>
      </w:r>
    </w:p>
    <w:p w14:paraId="2377D6A1" w14:textId="237A0D72" w:rsidR="00986287" w:rsidRPr="00EF099F" w:rsidRDefault="00986287" w:rsidP="00241AA9">
      <w:pPr>
        <w:pStyle w:val="af7"/>
      </w:pPr>
      <w:r w:rsidRPr="00EF099F">
        <w:t xml:space="preserve">природный газ – </w:t>
      </w:r>
      <w:r w:rsidR="00A11FDD">
        <w:t>52,91</w:t>
      </w:r>
      <w:r w:rsidRPr="00EF099F">
        <w:t xml:space="preserve"> тыс.м</w:t>
      </w:r>
      <w:r w:rsidRPr="00EF099F">
        <w:rPr>
          <w:vertAlign w:val="superscript"/>
        </w:rPr>
        <w:t>3</w:t>
      </w:r>
      <w:r w:rsidRPr="00EF099F">
        <w:t>;</w:t>
      </w:r>
    </w:p>
    <w:p w14:paraId="4771A239" w14:textId="0F367F49" w:rsidR="00986287" w:rsidRPr="00EF099F" w:rsidRDefault="00A11FDD" w:rsidP="00241AA9">
      <w:pPr>
        <w:pStyle w:val="af7"/>
      </w:pPr>
      <w:r>
        <w:t xml:space="preserve">холодная </w:t>
      </w:r>
      <w:r w:rsidR="00986287" w:rsidRPr="00EF099F">
        <w:t xml:space="preserve">вода – </w:t>
      </w:r>
      <w:r>
        <w:t>19,30</w:t>
      </w:r>
      <w:r w:rsidR="00986287" w:rsidRPr="00EF099F">
        <w:t xml:space="preserve"> тыс.м</w:t>
      </w:r>
      <w:r w:rsidR="00986287" w:rsidRPr="00EF099F">
        <w:rPr>
          <w:vertAlign w:val="superscript"/>
        </w:rPr>
        <w:t>3</w:t>
      </w:r>
      <w:r w:rsidR="00601419">
        <w:t>.</w:t>
      </w:r>
    </w:p>
    <w:p w14:paraId="7ABC4514" w14:textId="29A1224C" w:rsidR="00A57FAD" w:rsidRDefault="00986287" w:rsidP="00241AA9">
      <w:pPr>
        <w:pStyle w:val="af7"/>
      </w:pPr>
      <w:r w:rsidRPr="00EF099F">
        <w:t>Удельные расходы энергоресурсов по объектам многоквартирного жи</w:t>
      </w:r>
      <w:r w:rsidR="00A32673">
        <w:t>лого фонда приведены в таблице 4</w:t>
      </w:r>
      <w:r w:rsidR="00A57FAD" w:rsidRPr="00EF099F">
        <w:t>.</w:t>
      </w:r>
    </w:p>
    <w:p w14:paraId="280615F4" w14:textId="77777777" w:rsidR="00A11FDD" w:rsidRPr="00EF099F" w:rsidRDefault="00A11FDD" w:rsidP="00241AA9">
      <w:pPr>
        <w:pStyle w:val="af7"/>
      </w:pPr>
    </w:p>
    <w:p w14:paraId="23B30994" w14:textId="25D228A6" w:rsidR="00A57FAD" w:rsidRPr="00A11FDD" w:rsidRDefault="00A11FDD" w:rsidP="00D84CC8">
      <w:pPr>
        <w:pStyle w:val="ae"/>
      </w:pPr>
      <w:r>
        <w:t xml:space="preserve">Таблица </w:t>
      </w:r>
      <w:fldSimple w:instr=" SEQ Таблица \* ARABIC ">
        <w:r w:rsidR="00CC2839">
          <w:rPr>
            <w:noProof/>
          </w:rPr>
          <w:t>4</w:t>
        </w:r>
      </w:fldSimple>
      <w:r>
        <w:t xml:space="preserve">. </w:t>
      </w:r>
      <w:r w:rsidR="00A57FAD" w:rsidRPr="00EF099F">
        <w:t>Удельные расходы энергоресурсов по объектам многоквартирного жилого фонда в 20</w:t>
      </w:r>
      <w:r w:rsidR="002869C1">
        <w:t>21</w:t>
      </w:r>
      <w:r w:rsidR="00A57FAD" w:rsidRPr="00EF099F">
        <w:t xml:space="preserve"> году.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447"/>
        <w:gridCol w:w="1831"/>
        <w:gridCol w:w="1793"/>
      </w:tblGrid>
      <w:tr w:rsidR="00986287" w:rsidRPr="00884FCE" w14:paraId="15AB2014" w14:textId="77777777" w:rsidTr="00A11FDD">
        <w:tc>
          <w:tcPr>
            <w:tcW w:w="1135" w:type="dxa"/>
            <w:vAlign w:val="center"/>
          </w:tcPr>
          <w:p w14:paraId="2683293E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№ п/п</w:t>
            </w:r>
          </w:p>
        </w:tc>
        <w:tc>
          <w:tcPr>
            <w:tcW w:w="5447" w:type="dxa"/>
            <w:vAlign w:val="center"/>
          </w:tcPr>
          <w:p w14:paraId="10D1E507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Показатель</w:t>
            </w:r>
          </w:p>
        </w:tc>
        <w:tc>
          <w:tcPr>
            <w:tcW w:w="1831" w:type="dxa"/>
            <w:vAlign w:val="center"/>
          </w:tcPr>
          <w:p w14:paraId="5F4BE52E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93" w:type="dxa"/>
            <w:vAlign w:val="center"/>
          </w:tcPr>
          <w:p w14:paraId="7DA3F2EB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Значение</w:t>
            </w:r>
          </w:p>
        </w:tc>
      </w:tr>
      <w:tr w:rsidR="00986287" w:rsidRPr="00884FCE" w14:paraId="1D027B35" w14:textId="77777777" w:rsidTr="00A11FDD">
        <w:tc>
          <w:tcPr>
            <w:tcW w:w="1135" w:type="dxa"/>
          </w:tcPr>
          <w:p w14:paraId="60FA58BC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7F2B0A58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тепловой энергии</w:t>
            </w:r>
          </w:p>
        </w:tc>
        <w:tc>
          <w:tcPr>
            <w:tcW w:w="1831" w:type="dxa"/>
            <w:vAlign w:val="center"/>
          </w:tcPr>
          <w:p w14:paraId="3138E14F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Гкал/м</w:t>
            </w:r>
            <w:r w:rsidRPr="00EF09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3" w:type="dxa"/>
            <w:vAlign w:val="center"/>
          </w:tcPr>
          <w:p w14:paraId="6E28599B" w14:textId="3AD92C56" w:rsidR="00986287" w:rsidRPr="00EF099F" w:rsidRDefault="00A11FDD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0,264</w:t>
            </w:r>
          </w:p>
        </w:tc>
      </w:tr>
      <w:tr w:rsidR="00986287" w:rsidRPr="00884FCE" w14:paraId="475AA9EF" w14:textId="77777777" w:rsidTr="00A11FDD">
        <w:tc>
          <w:tcPr>
            <w:tcW w:w="1135" w:type="dxa"/>
          </w:tcPr>
          <w:p w14:paraId="033D6950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65FDD95C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холодной воды</w:t>
            </w:r>
          </w:p>
        </w:tc>
        <w:tc>
          <w:tcPr>
            <w:tcW w:w="1831" w:type="dxa"/>
            <w:vAlign w:val="center"/>
          </w:tcPr>
          <w:p w14:paraId="56887A36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м</w:t>
            </w:r>
            <w:r w:rsidRPr="00EF099F">
              <w:rPr>
                <w:sz w:val="22"/>
                <w:szCs w:val="22"/>
                <w:vertAlign w:val="superscript"/>
              </w:rPr>
              <w:t>3</w:t>
            </w:r>
            <w:r w:rsidRPr="00EF099F">
              <w:rPr>
                <w:sz w:val="22"/>
                <w:szCs w:val="22"/>
              </w:rPr>
              <w:t>/чел.</w:t>
            </w:r>
          </w:p>
        </w:tc>
        <w:tc>
          <w:tcPr>
            <w:tcW w:w="1793" w:type="dxa"/>
            <w:vAlign w:val="center"/>
          </w:tcPr>
          <w:p w14:paraId="4CC547A7" w14:textId="5059B12A" w:rsidR="00986287" w:rsidRPr="00EF099F" w:rsidRDefault="00A11FDD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</w:tr>
      <w:tr w:rsidR="00986287" w:rsidRPr="00884FCE" w14:paraId="2638B753" w14:textId="77777777" w:rsidTr="00A11FDD">
        <w:tc>
          <w:tcPr>
            <w:tcW w:w="1135" w:type="dxa"/>
          </w:tcPr>
          <w:p w14:paraId="7C360E9C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40DB803E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горячей воды</w:t>
            </w:r>
          </w:p>
        </w:tc>
        <w:tc>
          <w:tcPr>
            <w:tcW w:w="1831" w:type="dxa"/>
            <w:vAlign w:val="center"/>
          </w:tcPr>
          <w:p w14:paraId="3FD390E2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м</w:t>
            </w:r>
            <w:r w:rsidRPr="00EF099F">
              <w:rPr>
                <w:sz w:val="22"/>
                <w:szCs w:val="22"/>
                <w:vertAlign w:val="superscript"/>
              </w:rPr>
              <w:t>3</w:t>
            </w:r>
            <w:r w:rsidRPr="00EF099F">
              <w:rPr>
                <w:sz w:val="22"/>
                <w:szCs w:val="22"/>
              </w:rPr>
              <w:t>/чел.</w:t>
            </w:r>
          </w:p>
        </w:tc>
        <w:tc>
          <w:tcPr>
            <w:tcW w:w="1793" w:type="dxa"/>
            <w:vAlign w:val="center"/>
          </w:tcPr>
          <w:p w14:paraId="3269F715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F099F">
              <w:rPr>
                <w:sz w:val="22"/>
                <w:szCs w:val="22"/>
                <w:lang w:val="en-US"/>
              </w:rPr>
              <w:t>—</w:t>
            </w:r>
          </w:p>
        </w:tc>
      </w:tr>
      <w:tr w:rsidR="00986287" w:rsidRPr="00884FCE" w14:paraId="3D99BC07" w14:textId="77777777" w:rsidTr="00A11FDD">
        <w:tc>
          <w:tcPr>
            <w:tcW w:w="1135" w:type="dxa"/>
          </w:tcPr>
          <w:p w14:paraId="68DDA4B2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1A042DB0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электрической энергии</w:t>
            </w:r>
          </w:p>
        </w:tc>
        <w:tc>
          <w:tcPr>
            <w:tcW w:w="1831" w:type="dxa"/>
            <w:vAlign w:val="center"/>
          </w:tcPr>
          <w:p w14:paraId="2D59776E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кВтч/м</w:t>
            </w:r>
            <w:r w:rsidRPr="00EF09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3" w:type="dxa"/>
            <w:vAlign w:val="center"/>
          </w:tcPr>
          <w:p w14:paraId="5C477D2B" w14:textId="11B531C7" w:rsidR="00986287" w:rsidRPr="00EF099F" w:rsidRDefault="00A11FDD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</w:tbl>
    <w:p w14:paraId="4497A9FE" w14:textId="77777777" w:rsidR="0010271D" w:rsidRPr="00615C31" w:rsidRDefault="0010271D" w:rsidP="00615C31">
      <w:pPr>
        <w:tabs>
          <w:tab w:val="left" w:pos="142"/>
        </w:tabs>
        <w:spacing w:line="276" w:lineRule="auto"/>
        <w:ind w:left="-567" w:right="-285" w:firstLine="283"/>
        <w:rPr>
          <w:sz w:val="24"/>
          <w:szCs w:val="24"/>
        </w:rPr>
      </w:pPr>
    </w:p>
    <w:p w14:paraId="544E4A47" w14:textId="77777777" w:rsidR="00A32673" w:rsidRDefault="00A32673" w:rsidP="00FA0C4F"/>
    <w:p w14:paraId="24C13B21" w14:textId="77777777" w:rsidR="00A32673" w:rsidRDefault="00A32673" w:rsidP="00FA0C4F"/>
    <w:p w14:paraId="1A121679" w14:textId="77777777" w:rsidR="00A32673" w:rsidRDefault="00A32673" w:rsidP="00FA0C4F"/>
    <w:p w14:paraId="457719F6" w14:textId="77777777" w:rsidR="00A32673" w:rsidRDefault="00A32673" w:rsidP="00FA0C4F"/>
    <w:p w14:paraId="515BD960" w14:textId="6F4E3A37" w:rsidR="00A11FDD" w:rsidRDefault="00A11FDD" w:rsidP="00FA0C4F">
      <w:r>
        <w:lastRenderedPageBreak/>
        <w:t xml:space="preserve">Уровень оснащенности многоквартирных домов общедомовыми приборами учета потребляемых энергоресурсов приведен в таблице </w:t>
      </w:r>
      <w:r w:rsidR="00601419">
        <w:fldChar w:fldCharType="begin"/>
      </w:r>
      <w:r w:rsidR="00601419">
        <w:instrText xml:space="preserve"> REF _Ref122353960 \h </w:instrText>
      </w:r>
      <w:r w:rsidR="00601419">
        <w:fldChar w:fldCharType="separate"/>
      </w:r>
      <w:r w:rsidR="00CC2839">
        <w:rPr>
          <w:noProof/>
        </w:rPr>
        <w:t>5</w:t>
      </w:r>
      <w:r w:rsidR="00601419">
        <w:fldChar w:fldCharType="end"/>
      </w:r>
      <w:r w:rsidR="00601419">
        <w:t>.</w:t>
      </w:r>
    </w:p>
    <w:p w14:paraId="50B84E56" w14:textId="77777777" w:rsidR="00FF2360" w:rsidRDefault="00FF2360" w:rsidP="00FA0C4F"/>
    <w:p w14:paraId="778ACD0C" w14:textId="163F696C" w:rsidR="00A11FDD" w:rsidRDefault="00A11FDD" w:rsidP="00D84CC8">
      <w:pPr>
        <w:pStyle w:val="ae"/>
      </w:pPr>
      <w:r>
        <w:t xml:space="preserve">Таблица </w:t>
      </w:r>
      <w:bookmarkStart w:id="0" w:name="_Ref122353960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5</w:t>
      </w:r>
      <w:r>
        <w:fldChar w:fldCharType="end"/>
      </w:r>
      <w:bookmarkEnd w:id="0"/>
      <w:r>
        <w:t>. Уровень оснащенности многоквартирных домов общедомовыми приборами учета потребляемых энергоресурсов по данным на 2021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06"/>
        <w:gridCol w:w="2547"/>
        <w:gridCol w:w="1503"/>
        <w:gridCol w:w="1685"/>
        <w:gridCol w:w="1685"/>
        <w:gridCol w:w="1685"/>
      </w:tblGrid>
      <w:tr w:rsidR="00FF2360" w:rsidRPr="00FF2360" w14:paraId="0B1236BC" w14:textId="77777777" w:rsidTr="00FF2360">
        <w:trPr>
          <w:trHeight w:val="1110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1D7E" w14:textId="7777777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№ п/п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236B" w14:textId="25C34D2A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</w:rPr>
              <w:t>Вид энергоресурса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5FF" w14:textId="18D5B573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МКД, в которые поставляется ресурс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794" w14:textId="39830C46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МКД, оснащенных общедомовым прибором учета потребляемого ресурса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0D8" w14:textId="495648F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МКД, неоснащенных общедомовым прибором учета потребляемого ресурса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D69" w14:textId="433E3355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</w:rPr>
              <w:t xml:space="preserve">Доля МКД, оснащенных общедомовым прибором учета потребляемого ресурса, </w:t>
            </w:r>
            <w:r w:rsidRPr="00A11FDD">
              <w:rPr>
                <w:color w:val="000000"/>
                <w:sz w:val="20"/>
              </w:rPr>
              <w:t>%</w:t>
            </w:r>
          </w:p>
        </w:tc>
      </w:tr>
      <w:tr w:rsidR="00FF2360" w:rsidRPr="00FF2360" w14:paraId="784B3034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7082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1D7D" w14:textId="65F5DB49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Теплов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44B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C94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F08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ADF" w14:textId="44440E48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42,3</w:t>
            </w:r>
          </w:p>
        </w:tc>
      </w:tr>
      <w:tr w:rsidR="00FF2360" w:rsidRPr="00FF2360" w14:paraId="670440A4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24B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600F" w14:textId="44628171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Электрическ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FD7C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65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3DB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7567" w14:textId="01E4C829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84,6</w:t>
            </w:r>
          </w:p>
        </w:tc>
      </w:tr>
      <w:tr w:rsidR="00FF2360" w:rsidRPr="00FF2360" w14:paraId="6D3B18A0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86F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088" w14:textId="4C92E881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Холодн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вод</w:t>
            </w:r>
            <w:r w:rsidR="00FF2360" w:rsidRPr="00FF2360">
              <w:rPr>
                <w:color w:val="000000"/>
                <w:sz w:val="20"/>
              </w:rPr>
              <w:t>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2D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48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B4D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04F" w14:textId="40DF84DE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73,1</w:t>
            </w:r>
          </w:p>
        </w:tc>
      </w:tr>
      <w:tr w:rsidR="00FF2360" w:rsidRPr="00FF2360" w14:paraId="4E4A59B2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14AD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1087" w14:textId="77777777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Природный газ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0985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488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60DB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772B" w14:textId="59F9066D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21,1</w:t>
            </w:r>
          </w:p>
        </w:tc>
      </w:tr>
    </w:tbl>
    <w:p w14:paraId="18BFCEB4" w14:textId="07C11CF8" w:rsidR="00A11FDD" w:rsidRDefault="00A11FDD" w:rsidP="00FA0C4F"/>
    <w:p w14:paraId="16810FF1" w14:textId="2C3F10BF" w:rsidR="00A11FDD" w:rsidRDefault="00A11FDD" w:rsidP="00FA0C4F">
      <w:r>
        <w:t>Уровень оснащенности жилых, нежилых помещений в многоквартирных домах, жилых домах (домовладениях) индивидуальными приборами учета потребляемых энергоресурсов приведен в табл</w:t>
      </w:r>
      <w:r w:rsidR="00601419">
        <w:t xml:space="preserve">ице </w:t>
      </w:r>
      <w:r w:rsidR="00601419">
        <w:fldChar w:fldCharType="begin"/>
      </w:r>
      <w:r w:rsidR="00601419">
        <w:instrText xml:space="preserve"> REF _Ref122353967 \h </w:instrText>
      </w:r>
      <w:r w:rsidR="00601419">
        <w:fldChar w:fldCharType="separate"/>
      </w:r>
      <w:r w:rsidR="00CC2839">
        <w:rPr>
          <w:noProof/>
        </w:rPr>
        <w:t>6</w:t>
      </w:r>
      <w:r w:rsidR="00601419">
        <w:fldChar w:fldCharType="end"/>
      </w:r>
      <w:r w:rsidR="00601419">
        <w:t>.</w:t>
      </w:r>
    </w:p>
    <w:p w14:paraId="0F581F8E" w14:textId="4C38BD38" w:rsidR="00A11FDD" w:rsidRDefault="00A11FDD" w:rsidP="00D84CC8">
      <w:pPr>
        <w:pStyle w:val="ae"/>
      </w:pPr>
      <w:r>
        <w:t xml:space="preserve">Таблица </w:t>
      </w:r>
      <w:bookmarkStart w:id="1" w:name="_Ref122353967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6</w:t>
      </w:r>
      <w:r>
        <w:fldChar w:fldCharType="end"/>
      </w:r>
      <w:bookmarkEnd w:id="1"/>
      <w:r>
        <w:t>. Уровень оснащенности жилых, нежилых помещений в многоквартирных домах, жилых домах (домовладениях) индивидуальными приборами учета потребляемых энергоресурсов по данным на 2021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5"/>
        <w:gridCol w:w="2191"/>
        <w:gridCol w:w="1619"/>
        <w:gridCol w:w="1792"/>
        <w:gridCol w:w="1792"/>
        <w:gridCol w:w="1792"/>
      </w:tblGrid>
      <w:tr w:rsidR="00FF2360" w:rsidRPr="00FF2360" w14:paraId="41217A97" w14:textId="77777777" w:rsidTr="00FF2360">
        <w:trPr>
          <w:trHeight w:val="111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761A" w14:textId="7777777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№ п/п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A07" w14:textId="7BEEA4DF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</w:rPr>
              <w:t>Вид энергоресурса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594" w14:textId="6271771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жилых, нежилых помещений в МКД, жилых домов (домовладений), в которые поставляется ресурс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ED6" w14:textId="37109A1E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жилых, нежилых помещений в МКД, жилых домов (домовладений), оснащенных индивидуальными приборами учета потребляемого ресурса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47B1" w14:textId="7B810244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жилых, нежилых помещений в МКД, жилых домов (домовладений), неоснащенных индивидуальными приборами учета потребляемого ресурса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F2D" w14:textId="77777777" w:rsidR="00FF2360" w:rsidRPr="00FF2360" w:rsidRDefault="00FF2360" w:rsidP="00FF2360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FF2360">
              <w:rPr>
                <w:sz w:val="20"/>
                <w:lang w:eastAsia="en-US"/>
              </w:rPr>
              <w:t>Доля жилых, нежилых помещений в МКД, жилых домов (домовладений), оснащенных индивидуальными приборами учета потребляемого ресурса, %</w:t>
            </w:r>
          </w:p>
          <w:p w14:paraId="7A2A3ADF" w14:textId="7A42A290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A11FDD" w:rsidRPr="00FF2360" w14:paraId="22FE78F0" w14:textId="77777777" w:rsidTr="00FF2360">
        <w:trPr>
          <w:trHeight w:val="31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D2E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FDE3" w14:textId="5A39CCAD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Теплов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  <w:r w:rsidRPr="00A11FD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7C3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40D6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FFAC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097" w14:textId="05304666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color w:val="000000"/>
                <w:sz w:val="20"/>
              </w:rPr>
              <w:t>0%</w:t>
            </w:r>
          </w:p>
        </w:tc>
      </w:tr>
      <w:tr w:rsidR="00A11FDD" w:rsidRPr="00FF2360" w14:paraId="62B5CD10" w14:textId="77777777" w:rsidTr="00FF2360">
        <w:trPr>
          <w:trHeight w:val="31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5EFD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D48C" w14:textId="702A9F72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Электрическ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902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10B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1FA7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4347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100,0%</w:t>
            </w:r>
          </w:p>
        </w:tc>
      </w:tr>
      <w:tr w:rsidR="00A11FDD" w:rsidRPr="00FF2360" w14:paraId="267A1FB9" w14:textId="77777777" w:rsidTr="00FF2360">
        <w:trPr>
          <w:trHeight w:val="31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C995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531C" w14:textId="0CBDE086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Холодн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вод</w:t>
            </w:r>
            <w:r w:rsidR="00FF2360" w:rsidRPr="00FF2360">
              <w:rPr>
                <w:color w:val="000000"/>
                <w:sz w:val="20"/>
              </w:rPr>
              <w:t>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376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84BA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360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ABC2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9AA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88,0%</w:t>
            </w:r>
          </w:p>
        </w:tc>
      </w:tr>
    </w:tbl>
    <w:p w14:paraId="60850336" w14:textId="77777777" w:rsidR="00A11FDD" w:rsidRDefault="00A11FDD" w:rsidP="00FA0C4F"/>
    <w:p w14:paraId="09614ED1" w14:textId="11699082" w:rsidR="0010271D" w:rsidRPr="00615C31" w:rsidRDefault="003277E5" w:rsidP="00FA0C4F">
      <w:r>
        <w:t xml:space="preserve">Жилищному фонду муниципального образования </w:t>
      </w:r>
      <w:r w:rsidR="0010271D" w:rsidRPr="00615C31">
        <w:t>«</w:t>
      </w:r>
      <w:r>
        <w:t xml:space="preserve">Муниципальный округ </w:t>
      </w:r>
      <w:r w:rsidR="0010271D" w:rsidRPr="00615C31">
        <w:t>Красногорский район</w:t>
      </w:r>
      <w:r>
        <w:t xml:space="preserve"> Удмуртской Республики</w:t>
      </w:r>
      <w:r w:rsidR="0010271D" w:rsidRPr="00615C31">
        <w:t>» свойственны в основном те же проблемы, что и большинству городов России:</w:t>
      </w:r>
    </w:p>
    <w:p w14:paraId="75195DB9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lastRenderedPageBreak/>
        <w:t>изношенность отдельных конструктивных элементов жилых зданий;</w:t>
      </w:r>
    </w:p>
    <w:p w14:paraId="692D6C14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изношенность внутридомовых сетей и инженерного оборудования;</w:t>
      </w:r>
    </w:p>
    <w:p w14:paraId="0E982E6F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ресурсоёмкость жилищного фонда;</w:t>
      </w:r>
    </w:p>
    <w:p w14:paraId="7F3A12C4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низкая степень учёта потребляемых энергоресурсов;</w:t>
      </w:r>
    </w:p>
    <w:p w14:paraId="71EEDD1D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низкое качество эксплуатации жилых зданий и энергетических систем жилищного фонда;</w:t>
      </w:r>
    </w:p>
    <w:p w14:paraId="73A5A1BC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устаревшие технические паспорта, отсутствие энергетических паспортов жилых зданий.</w:t>
      </w:r>
    </w:p>
    <w:p w14:paraId="484EF337" w14:textId="210D94D3" w:rsidR="00152BCA" w:rsidRDefault="00A11FDD" w:rsidP="00A11FDD">
      <w:pPr>
        <w:pStyle w:val="af7"/>
      </w:pPr>
      <w:r w:rsidRPr="00A11FDD">
        <w:t>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энергосбережения,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Республике, утвержденной постановлением Правительства Удмуртской Республики от 19.05.2014 №186.</w:t>
      </w:r>
    </w:p>
    <w:p w14:paraId="2113385F" w14:textId="77777777" w:rsidR="00A11FDD" w:rsidRPr="00A11FDD" w:rsidRDefault="00A11FDD" w:rsidP="00A11FDD">
      <w:pPr>
        <w:pStyle w:val="af7"/>
        <w:rPr>
          <w:i/>
          <w:sz w:val="24"/>
          <w:szCs w:val="24"/>
          <w:u w:val="single"/>
          <w:lang w:val="x-none"/>
        </w:rPr>
      </w:pPr>
    </w:p>
    <w:p w14:paraId="17D5560E" w14:textId="77777777" w:rsidR="00A64A1B" w:rsidRPr="00CA695D" w:rsidRDefault="00A64A1B" w:rsidP="006D0857">
      <w:pPr>
        <w:pStyle w:val="2"/>
      </w:pPr>
      <w:r w:rsidRPr="00CA695D">
        <w:t>Характеристика учреждений бюджетной сферы.</w:t>
      </w:r>
    </w:p>
    <w:p w14:paraId="6E531F17" w14:textId="5A6C72E5" w:rsidR="0010271D" w:rsidRPr="00615C31" w:rsidRDefault="0010271D" w:rsidP="00FA0C4F">
      <w:r w:rsidRPr="00615C31">
        <w:t xml:space="preserve">По данным </w:t>
      </w:r>
      <w:r w:rsidRPr="00CA39E1">
        <w:t xml:space="preserve">на </w:t>
      </w:r>
      <w:r w:rsidR="00CA39E1" w:rsidRPr="00CA39E1">
        <w:t>1 января 2021</w:t>
      </w:r>
      <w:r w:rsidRPr="00CA39E1">
        <w:t xml:space="preserve"> года на</w:t>
      </w:r>
      <w:r w:rsidRPr="00615C31">
        <w:t xml:space="preserve"> территории муниципального образования </w:t>
      </w:r>
      <w:r w:rsidR="003277E5" w:rsidRPr="00615C31">
        <w:t>«</w:t>
      </w:r>
      <w:r w:rsidR="003277E5">
        <w:t xml:space="preserve">Муниципальный округ </w:t>
      </w:r>
      <w:r w:rsidR="003277E5" w:rsidRPr="00615C31">
        <w:t>Красногорский район</w:t>
      </w:r>
      <w:r w:rsidR="003277E5">
        <w:t xml:space="preserve"> Удмуртской Республики</w:t>
      </w:r>
      <w:r w:rsidR="003277E5" w:rsidRPr="00615C31">
        <w:t xml:space="preserve">» </w:t>
      </w:r>
      <w:r w:rsidRPr="00615C31">
        <w:t>функционирует 42 бюджетных учреждения, частично или полностью финансируемых за счет средств муниципального бюджета</w:t>
      </w:r>
      <w:r w:rsidRPr="00615C31">
        <w:rPr>
          <w:rStyle w:val="a9"/>
          <w:sz w:val="24"/>
          <w:szCs w:val="24"/>
        </w:rPr>
        <w:footnoteReference w:id="1"/>
      </w:r>
      <w:r w:rsidRPr="00615C31">
        <w:t>.</w:t>
      </w:r>
    </w:p>
    <w:p w14:paraId="05DCA48E" w14:textId="1F5FA85D" w:rsidR="00A64A1B" w:rsidRPr="00615C31" w:rsidRDefault="0010271D" w:rsidP="00FA0C4F">
      <w:r w:rsidRPr="00615C31">
        <w:t>По данным за 20</w:t>
      </w:r>
      <w:r w:rsidR="000F5C62">
        <w:t>21</w:t>
      </w:r>
      <w:r w:rsidRPr="00615C31">
        <w:t xml:space="preserve"> год объем потребления ТЭР бюджетными учреждениями составил </w:t>
      </w:r>
      <w:r w:rsidR="000F5C62">
        <w:t>1491,33</w:t>
      </w:r>
      <w:r w:rsidRPr="00615C31">
        <w:t xml:space="preserve"> тонн условного топлива. Суммарные затраты на оплату энергоресурсов составили </w:t>
      </w:r>
      <w:r w:rsidR="000F5C62">
        <w:t>27,107</w:t>
      </w:r>
      <w:r w:rsidRPr="00615C31">
        <w:t xml:space="preserve"> млн.</w:t>
      </w:r>
      <w:r w:rsidR="003277E5">
        <w:t xml:space="preserve"> </w:t>
      </w:r>
      <w:r w:rsidRPr="00615C31">
        <w:t xml:space="preserve">рублей. Максимальная доля затрат приходится на оплату тепловой энергии от централизованных источников теплоснабжения – </w:t>
      </w:r>
      <w:r w:rsidR="000F5C62">
        <w:t>72 %</w:t>
      </w:r>
      <w:r w:rsidRPr="00615C31">
        <w:t xml:space="preserve"> </w:t>
      </w:r>
      <w:r w:rsidR="00A64A1B" w:rsidRPr="00615C31">
        <w:t>(таблицы</w:t>
      </w:r>
      <w:r w:rsidR="00601419">
        <w:t xml:space="preserve"> </w:t>
      </w:r>
      <w:r w:rsidR="00601419">
        <w:fldChar w:fldCharType="begin"/>
      </w:r>
      <w:r w:rsidR="00601419">
        <w:instrText xml:space="preserve"> REF _Ref122354043 \h </w:instrText>
      </w:r>
      <w:r w:rsidR="00601419">
        <w:fldChar w:fldCharType="separate"/>
      </w:r>
      <w:r w:rsidR="00CC2839">
        <w:rPr>
          <w:noProof/>
        </w:rPr>
        <w:t>7</w:t>
      </w:r>
      <w:r w:rsidR="00601419">
        <w:fldChar w:fldCharType="end"/>
      </w:r>
      <w:r w:rsidR="00601419">
        <w:t xml:space="preserve">, </w:t>
      </w:r>
      <w:r w:rsidR="00601419">
        <w:fldChar w:fldCharType="begin"/>
      </w:r>
      <w:r w:rsidR="00601419">
        <w:instrText xml:space="preserve"> REF _Ref122354044 \h </w:instrText>
      </w:r>
      <w:r w:rsidR="00601419">
        <w:fldChar w:fldCharType="separate"/>
      </w:r>
      <w:r w:rsidR="00CC2839">
        <w:rPr>
          <w:noProof/>
        </w:rPr>
        <w:t>8</w:t>
      </w:r>
      <w:r w:rsidR="00601419">
        <w:fldChar w:fldCharType="end"/>
      </w:r>
      <w:r w:rsidR="00601419">
        <w:t xml:space="preserve">, </w:t>
      </w:r>
      <w:r w:rsidR="00601419">
        <w:fldChar w:fldCharType="begin"/>
      </w:r>
      <w:r w:rsidR="00601419">
        <w:instrText xml:space="preserve"> REF _Ref122354045 \h </w:instrText>
      </w:r>
      <w:r w:rsidR="00601419">
        <w:fldChar w:fldCharType="separate"/>
      </w:r>
      <w:r w:rsidR="00CC2839">
        <w:rPr>
          <w:noProof/>
        </w:rPr>
        <w:t>9</w:t>
      </w:r>
      <w:r w:rsidR="00601419">
        <w:fldChar w:fldCharType="end"/>
      </w:r>
      <w:r w:rsidR="00A64A1B" w:rsidRPr="00615C31">
        <w:t>).</w:t>
      </w:r>
    </w:p>
    <w:p w14:paraId="7CA17DFA" w14:textId="77777777" w:rsidR="00A64A1B" w:rsidRPr="00615C31" w:rsidRDefault="00A64A1B" w:rsidP="00615C31">
      <w:pPr>
        <w:spacing w:line="276" w:lineRule="auto"/>
        <w:rPr>
          <w:sz w:val="24"/>
          <w:szCs w:val="24"/>
          <w:highlight w:val="yellow"/>
        </w:rPr>
        <w:sectPr w:rsidR="00A64A1B" w:rsidRPr="00615C31" w:rsidSect="005168FB">
          <w:headerReference w:type="even" r:id="rId10"/>
          <w:pgSz w:w="11906" w:h="16838"/>
          <w:pgMar w:top="851" w:right="851" w:bottom="851" w:left="1134" w:header="709" w:footer="709" w:gutter="0"/>
          <w:cols w:space="708"/>
          <w:titlePg/>
          <w:docGrid w:linePitch="381"/>
        </w:sectPr>
      </w:pPr>
    </w:p>
    <w:p w14:paraId="4D866184" w14:textId="18C32D21" w:rsidR="00A64A1B" w:rsidRPr="000F5C62" w:rsidRDefault="00601419" w:rsidP="000F5C62">
      <w:pPr>
        <w:spacing w:line="276" w:lineRule="auto"/>
        <w:rPr>
          <w:sz w:val="24"/>
          <w:szCs w:val="24"/>
        </w:rPr>
      </w:pPr>
      <w:r>
        <w:lastRenderedPageBreak/>
        <w:t xml:space="preserve">Таблица </w:t>
      </w:r>
      <w:bookmarkStart w:id="2" w:name="_Ref122354043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7</w:t>
      </w:r>
      <w:r>
        <w:fldChar w:fldCharType="end"/>
      </w:r>
      <w:bookmarkEnd w:id="2"/>
      <w:r w:rsidR="00A64A1B" w:rsidRPr="00615C31">
        <w:rPr>
          <w:sz w:val="24"/>
          <w:szCs w:val="24"/>
        </w:rPr>
        <w:t>. Объемы потребления топливно-энергетических ресурсов бюджетными учреждениями в натуральном выражении в 20</w:t>
      </w:r>
      <w:r w:rsidR="00DB05B0" w:rsidRPr="00DB05B0">
        <w:rPr>
          <w:sz w:val="24"/>
          <w:szCs w:val="24"/>
        </w:rPr>
        <w:t>21</w:t>
      </w:r>
      <w:r w:rsidR="00A64A1B" w:rsidRPr="00615C31">
        <w:rPr>
          <w:sz w:val="24"/>
          <w:szCs w:val="24"/>
        </w:rPr>
        <w:t xml:space="preserve">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2001"/>
        <w:gridCol w:w="1683"/>
        <w:gridCol w:w="1519"/>
        <w:gridCol w:w="1779"/>
        <w:gridCol w:w="1718"/>
        <w:gridCol w:w="1577"/>
        <w:gridCol w:w="1519"/>
        <w:gridCol w:w="1237"/>
        <w:gridCol w:w="1262"/>
      </w:tblGrid>
      <w:tr w:rsidR="00DB05B0" w:rsidRPr="00DB05B0" w14:paraId="4DC99E67" w14:textId="77777777" w:rsidTr="00D65163">
        <w:trPr>
          <w:trHeight w:val="60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157C" w14:textId="77777777" w:rsidR="00DB05B0" w:rsidRPr="00DB05B0" w:rsidRDefault="00DB05B0" w:rsidP="00CA695D">
            <w:pPr>
              <w:pStyle w:val="af6"/>
            </w:pPr>
            <w:r w:rsidRPr="00DB05B0">
              <w:t>№ п/п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3E31" w14:textId="77777777" w:rsidR="00DB05B0" w:rsidRPr="00DB05B0" w:rsidRDefault="00DB05B0" w:rsidP="00CA695D">
            <w:pPr>
              <w:pStyle w:val="af6"/>
            </w:pPr>
            <w:r w:rsidRPr="00DB05B0">
              <w:t>Учреждение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B94B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1D68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A3D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D64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BAA9" w14:textId="5CBCAC39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Дрова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B63E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Бензин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3F70" w14:textId="60131328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Итого по району</w:t>
            </w:r>
          </w:p>
        </w:tc>
      </w:tr>
      <w:tr w:rsidR="00DB05B0" w:rsidRPr="00DB05B0" w14:paraId="1046BA44" w14:textId="77777777" w:rsidTr="00D65163">
        <w:trPr>
          <w:trHeight w:val="322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B2C7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6291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528D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16B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BFF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5A8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0500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BC8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3978" w14:textId="77777777" w:rsidR="00DB05B0" w:rsidRPr="00DB05B0" w:rsidRDefault="00DB05B0" w:rsidP="00CA695D">
            <w:pPr>
              <w:pStyle w:val="af6"/>
            </w:pPr>
          </w:p>
        </w:tc>
      </w:tr>
      <w:tr w:rsidR="00DB05B0" w:rsidRPr="00DB05B0" w14:paraId="1B04C42D" w14:textId="77777777" w:rsidTr="00CA39E1">
        <w:trPr>
          <w:trHeight w:val="27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8AA3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5114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92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1DA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7FD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7F0C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B5E8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AB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0CA9" w14:textId="77777777" w:rsidR="00DB05B0" w:rsidRPr="00DB05B0" w:rsidRDefault="00DB05B0" w:rsidP="00CA695D">
            <w:pPr>
              <w:pStyle w:val="af6"/>
            </w:pPr>
          </w:p>
        </w:tc>
      </w:tr>
      <w:tr w:rsidR="00DB05B0" w:rsidRPr="00DB05B0" w14:paraId="61F2C881" w14:textId="77777777" w:rsidTr="00D65163">
        <w:trPr>
          <w:trHeight w:val="30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73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4352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7D2D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тыс.кВтч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FC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Гкал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C291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тыс. куб.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0FA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объем,тыс. куб. 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5739" w14:textId="47392CCB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 потребление, куб.м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313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49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т.у.т. с моторным топливом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9036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т.у.т. без моторного топлива</w:t>
            </w:r>
          </w:p>
        </w:tc>
      </w:tr>
      <w:tr w:rsidR="00D65163" w:rsidRPr="00DB05B0" w14:paraId="4E520686" w14:textId="77777777" w:rsidTr="00D6516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564" w14:textId="77777777" w:rsidR="00D65163" w:rsidRPr="00DB05B0" w:rsidRDefault="00D65163" w:rsidP="00CA695D">
            <w:pPr>
              <w:pStyle w:val="af6"/>
            </w:pPr>
            <w:r w:rsidRPr="00DB05B0"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EFB8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органов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6C6" w14:textId="0EBB873F" w:rsidR="00D65163" w:rsidRPr="00D65163" w:rsidRDefault="00D65163" w:rsidP="00CA695D">
            <w:pPr>
              <w:pStyle w:val="af6"/>
            </w:pPr>
            <w:r w:rsidRPr="00D65163">
              <w:t>334,51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74DC" w14:textId="77777777" w:rsidR="00D65163" w:rsidRPr="00DB05B0" w:rsidRDefault="00D65163" w:rsidP="00CA695D">
            <w:pPr>
              <w:pStyle w:val="af6"/>
            </w:pPr>
            <w:r w:rsidRPr="00DB05B0">
              <w:t>666,36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E7F9" w14:textId="77777777" w:rsidR="00D65163" w:rsidRPr="00DB05B0" w:rsidRDefault="00D65163" w:rsidP="00CA695D">
            <w:pPr>
              <w:pStyle w:val="af6"/>
            </w:pPr>
            <w:r w:rsidRPr="00DB05B0">
              <w:t>0,70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34F" w14:textId="77777777" w:rsidR="00D65163" w:rsidRPr="00DB05B0" w:rsidRDefault="00D65163" w:rsidP="00CA695D">
            <w:pPr>
              <w:pStyle w:val="af6"/>
            </w:pPr>
            <w:r w:rsidRPr="00DB05B0">
              <w:t>0,49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9C00" w14:textId="77777777" w:rsidR="00D65163" w:rsidRPr="00DB05B0" w:rsidRDefault="00D65163" w:rsidP="00CA695D">
            <w:pPr>
              <w:pStyle w:val="af6"/>
            </w:pPr>
            <w:r w:rsidRPr="00DB05B0">
              <w:t>14,50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97BE" w14:textId="77777777" w:rsidR="00D65163" w:rsidRPr="00DB05B0" w:rsidRDefault="00D65163" w:rsidP="00CA695D">
            <w:pPr>
              <w:pStyle w:val="af6"/>
            </w:pPr>
            <w:r w:rsidRPr="00DB05B0">
              <w:t>3 316,50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9122" w14:textId="31F9DB10" w:rsidR="00D65163" w:rsidRPr="00DB05B0" w:rsidRDefault="00D65163" w:rsidP="00CA695D">
            <w:pPr>
              <w:pStyle w:val="af6"/>
            </w:pPr>
            <w:r w:rsidRPr="00D65163">
              <w:t>221,77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8F4E" w14:textId="48157086" w:rsidR="00D65163" w:rsidRPr="00DB05B0" w:rsidRDefault="00D65163" w:rsidP="00CA695D">
            <w:pPr>
              <w:pStyle w:val="af6"/>
            </w:pPr>
            <w:r w:rsidRPr="00D65163">
              <w:t>218,12</w:t>
            </w:r>
          </w:p>
        </w:tc>
      </w:tr>
      <w:tr w:rsidR="00D65163" w:rsidRPr="00DB05B0" w14:paraId="1690F99E" w14:textId="77777777" w:rsidTr="00D6516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492" w14:textId="77777777" w:rsidR="00D65163" w:rsidRPr="00DB05B0" w:rsidRDefault="00D65163" w:rsidP="00CA695D">
            <w:pPr>
              <w:pStyle w:val="af6"/>
            </w:pPr>
            <w:r w:rsidRPr="00DB05B0"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279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E934" w14:textId="1133B460" w:rsidR="00D65163" w:rsidRPr="00DB05B0" w:rsidRDefault="00D65163" w:rsidP="00CA695D">
            <w:pPr>
              <w:pStyle w:val="af6"/>
            </w:pPr>
            <w:r w:rsidRPr="00D65163">
              <w:t>591,33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4349" w14:textId="77777777" w:rsidR="00D65163" w:rsidRPr="00DB05B0" w:rsidRDefault="00D65163" w:rsidP="00CA695D">
            <w:pPr>
              <w:pStyle w:val="af6"/>
            </w:pPr>
            <w:r w:rsidRPr="00DB05B0">
              <w:t>5 901,28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7BB" w14:textId="77777777" w:rsidR="00D65163" w:rsidRPr="00DB05B0" w:rsidRDefault="00D65163" w:rsidP="00CA695D">
            <w:pPr>
              <w:pStyle w:val="af6"/>
            </w:pPr>
            <w:r w:rsidRPr="00DB05B0">
              <w:t>10,31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ED1A" w14:textId="77777777" w:rsidR="00D65163" w:rsidRPr="00DB05B0" w:rsidRDefault="00D65163" w:rsidP="00CA695D">
            <w:pPr>
              <w:pStyle w:val="af6"/>
            </w:pPr>
            <w:r w:rsidRPr="00DB05B0">
              <w:t>4,26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112D" w14:textId="77777777" w:rsidR="00D65163" w:rsidRPr="00DB05B0" w:rsidRDefault="00D65163" w:rsidP="00CA695D">
            <w:pPr>
              <w:pStyle w:val="af6"/>
            </w:pPr>
            <w:r w:rsidRPr="00DB05B0">
              <w:t>70,00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E39" w14:textId="77777777" w:rsidR="00D65163" w:rsidRPr="00DB05B0" w:rsidRDefault="00D65163" w:rsidP="00CA695D">
            <w:pPr>
              <w:pStyle w:val="af6"/>
            </w:pPr>
            <w:r w:rsidRPr="00DB05B0">
              <w:t>37 943,00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C1A" w14:textId="4B16B7A7" w:rsidR="00D65163" w:rsidRPr="00DB05B0" w:rsidRDefault="00D65163" w:rsidP="00CA695D">
            <w:pPr>
              <w:pStyle w:val="af6"/>
            </w:pPr>
            <w:r w:rsidRPr="00D65163">
              <w:t>1 141,10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303" w14:textId="53ED9D23" w:rsidR="00D65163" w:rsidRPr="00DB05B0" w:rsidRDefault="00D65163" w:rsidP="00CA695D">
            <w:pPr>
              <w:pStyle w:val="af6"/>
            </w:pPr>
            <w:r w:rsidRPr="00D65163">
              <w:t>1 099,26</w:t>
            </w:r>
          </w:p>
        </w:tc>
      </w:tr>
      <w:tr w:rsidR="00D65163" w:rsidRPr="00DB05B0" w14:paraId="08272F10" w14:textId="77777777" w:rsidTr="00D65163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A54" w14:textId="77777777" w:rsidR="00D65163" w:rsidRPr="00DB05B0" w:rsidRDefault="00D65163" w:rsidP="00CA695D">
            <w:pPr>
              <w:pStyle w:val="af6"/>
            </w:pPr>
            <w:r w:rsidRPr="00DB05B0"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0BD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C5E7" w14:textId="74274F8D" w:rsidR="00D65163" w:rsidRPr="00DB05B0" w:rsidRDefault="00D65163" w:rsidP="00CA695D">
            <w:pPr>
              <w:pStyle w:val="af6"/>
            </w:pPr>
            <w:r w:rsidRPr="00D65163">
              <w:t>46,64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056" w14:textId="77777777" w:rsidR="00D65163" w:rsidRPr="00DB05B0" w:rsidRDefault="00D65163" w:rsidP="00CA695D">
            <w:pPr>
              <w:pStyle w:val="af6"/>
            </w:pPr>
            <w:r w:rsidRPr="00DB05B0">
              <w:t>906,20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650" w14:textId="77777777" w:rsidR="00D65163" w:rsidRPr="00DB05B0" w:rsidRDefault="00D65163" w:rsidP="00CA695D">
            <w:pPr>
              <w:pStyle w:val="af6"/>
            </w:pPr>
            <w:r w:rsidRPr="00DB05B0">
              <w:t>1,20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CED6" w14:textId="77777777" w:rsidR="00D65163" w:rsidRPr="00DB05B0" w:rsidRDefault="00D65163" w:rsidP="00CA695D">
            <w:pPr>
              <w:pStyle w:val="af6"/>
            </w:pPr>
            <w:r w:rsidRPr="00DB05B0">
              <w:t>0,09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4DA" w14:textId="77777777" w:rsidR="00D65163" w:rsidRPr="00DB05B0" w:rsidRDefault="00D65163" w:rsidP="00CA695D">
            <w:pPr>
              <w:pStyle w:val="af6"/>
            </w:pPr>
            <w:r w:rsidRPr="00DB05B0">
              <w:t>188,90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49F" w14:textId="77777777" w:rsidR="00D65163" w:rsidRPr="00DB05B0" w:rsidRDefault="00D65163" w:rsidP="00CA695D">
            <w:pPr>
              <w:pStyle w:val="af6"/>
            </w:pPr>
            <w:r w:rsidRPr="00DB05B0">
              <w:t>5 166,20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E3C" w14:textId="587B2E43" w:rsidR="00D65163" w:rsidRPr="00DB05B0" w:rsidRDefault="00D65163" w:rsidP="00CA695D">
            <w:pPr>
              <w:pStyle w:val="af6"/>
            </w:pPr>
            <w:r w:rsidRPr="00D65163">
              <w:t>206,67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30B7" w14:textId="170007C7" w:rsidR="00D65163" w:rsidRPr="00DB05B0" w:rsidRDefault="00D65163" w:rsidP="00CA695D">
            <w:pPr>
              <w:pStyle w:val="af6"/>
            </w:pPr>
            <w:r w:rsidRPr="00D65163">
              <w:t>200,98</w:t>
            </w:r>
          </w:p>
        </w:tc>
      </w:tr>
      <w:tr w:rsidR="00D85F28" w:rsidRPr="00DB05B0" w14:paraId="6265C6FD" w14:textId="77777777" w:rsidTr="00D65163">
        <w:trPr>
          <w:trHeight w:val="315"/>
        </w:trPr>
        <w:tc>
          <w:tcPr>
            <w:tcW w:w="2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5B1" w14:textId="77777777" w:rsidR="00D85F28" w:rsidRPr="00DB05B0" w:rsidRDefault="00D85F28" w:rsidP="00CA695D">
            <w:pPr>
              <w:pStyle w:val="af6"/>
            </w:pPr>
            <w:r w:rsidRPr="00DB05B0">
              <w:t>Всего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AD05" w14:textId="77777777" w:rsidR="00D85F28" w:rsidRPr="00DB05B0" w:rsidRDefault="00D85F28" w:rsidP="00CA695D">
            <w:pPr>
              <w:pStyle w:val="af6"/>
            </w:pPr>
            <w:r w:rsidRPr="00DB05B0">
              <w:t>745,43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6ADD" w14:textId="77777777" w:rsidR="00D85F28" w:rsidRPr="00DB05B0" w:rsidRDefault="00D85F28" w:rsidP="00CA695D">
            <w:pPr>
              <w:pStyle w:val="af6"/>
            </w:pPr>
            <w:r w:rsidRPr="00DB05B0">
              <w:t>7 473,84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7627" w14:textId="106378DC" w:rsidR="00D85F28" w:rsidRPr="00DB05B0" w:rsidRDefault="00D85F28" w:rsidP="00CA695D">
            <w:pPr>
              <w:pStyle w:val="af6"/>
            </w:pPr>
            <w:r w:rsidRPr="00D85F28">
              <w:t>12,21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9626" w14:textId="198C9D4C" w:rsidR="00D85F28" w:rsidRPr="00DB05B0" w:rsidRDefault="00D85F28" w:rsidP="00CA695D">
            <w:pPr>
              <w:pStyle w:val="af6"/>
            </w:pPr>
            <w:r w:rsidRPr="00D85F28">
              <w:t>4,84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C44" w14:textId="77777777" w:rsidR="00D85F28" w:rsidRPr="00DB05B0" w:rsidRDefault="00D85F28" w:rsidP="00CA695D">
            <w:pPr>
              <w:pStyle w:val="af6"/>
            </w:pPr>
            <w:r w:rsidRPr="00DB05B0">
              <w:t>273,40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ABC" w14:textId="77777777" w:rsidR="00D85F28" w:rsidRPr="00DB05B0" w:rsidRDefault="00D85F28" w:rsidP="00CA695D">
            <w:pPr>
              <w:pStyle w:val="af6"/>
            </w:pPr>
            <w:r w:rsidRPr="00DB05B0">
              <w:t>46 425,70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7A2" w14:textId="77777777" w:rsidR="00D65163" w:rsidRPr="00D65163" w:rsidRDefault="00D65163" w:rsidP="00CA695D">
            <w:pPr>
              <w:pStyle w:val="af6"/>
            </w:pPr>
            <w:r w:rsidRPr="00D65163">
              <w:t>1 569,55</w:t>
            </w:r>
          </w:p>
          <w:p w14:paraId="194F5F6A" w14:textId="061AC7A6" w:rsidR="00D85F28" w:rsidRPr="00DB05B0" w:rsidRDefault="00D85F28" w:rsidP="00CA695D">
            <w:pPr>
              <w:pStyle w:val="af6"/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23C7" w14:textId="78B6C8EF" w:rsidR="00D85F28" w:rsidRPr="00D65163" w:rsidRDefault="00D65163" w:rsidP="00CA695D">
            <w:pPr>
              <w:pStyle w:val="af6"/>
            </w:pPr>
            <w:r w:rsidRPr="00D65163">
              <w:t>1 518,36</w:t>
            </w:r>
          </w:p>
        </w:tc>
      </w:tr>
    </w:tbl>
    <w:p w14:paraId="4AEC4C30" w14:textId="5CC2293B" w:rsidR="00583677" w:rsidRDefault="00583677" w:rsidP="00152BCA">
      <w:pPr>
        <w:spacing w:line="240" w:lineRule="auto"/>
        <w:rPr>
          <w:sz w:val="24"/>
          <w:szCs w:val="24"/>
          <w:highlight w:val="yellow"/>
        </w:rPr>
      </w:pPr>
    </w:p>
    <w:p w14:paraId="1FB4930E" w14:textId="77777777" w:rsidR="000F5C62" w:rsidRDefault="000F5C62" w:rsidP="00152BCA">
      <w:pPr>
        <w:spacing w:line="240" w:lineRule="auto"/>
        <w:rPr>
          <w:sz w:val="24"/>
          <w:szCs w:val="24"/>
          <w:highlight w:val="yellow"/>
        </w:rPr>
      </w:pPr>
    </w:p>
    <w:p w14:paraId="46A10986" w14:textId="4647DB03" w:rsidR="00DB05B0" w:rsidRPr="000F5C62" w:rsidRDefault="00601419" w:rsidP="000F5C62">
      <w:pPr>
        <w:tabs>
          <w:tab w:val="left" w:pos="1380"/>
        </w:tabs>
        <w:spacing w:line="240" w:lineRule="auto"/>
        <w:jc w:val="left"/>
        <w:rPr>
          <w:sz w:val="24"/>
          <w:szCs w:val="24"/>
        </w:rPr>
      </w:pPr>
      <w:r>
        <w:t xml:space="preserve">Таблица </w:t>
      </w:r>
      <w:bookmarkStart w:id="3" w:name="_Ref122354044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8</w:t>
      </w:r>
      <w:r>
        <w:fldChar w:fldCharType="end"/>
      </w:r>
      <w:bookmarkEnd w:id="3"/>
      <w:r w:rsidR="00DB05B0" w:rsidRPr="000F5C62">
        <w:rPr>
          <w:sz w:val="24"/>
          <w:szCs w:val="24"/>
        </w:rPr>
        <w:t xml:space="preserve">. Объемы потребления топливно-энергетических ресурсов бюджетными учреждениями в </w:t>
      </w:r>
      <w:r w:rsidR="000F5C62" w:rsidRPr="000F5C62">
        <w:rPr>
          <w:sz w:val="24"/>
          <w:szCs w:val="24"/>
        </w:rPr>
        <w:t>стоимостном</w:t>
      </w:r>
      <w:r w:rsidR="00DB05B0" w:rsidRPr="000F5C62">
        <w:rPr>
          <w:sz w:val="24"/>
          <w:szCs w:val="24"/>
        </w:rPr>
        <w:t xml:space="preserve"> выражении в 2021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6"/>
        <w:gridCol w:w="3423"/>
        <w:gridCol w:w="1741"/>
        <w:gridCol w:w="1226"/>
        <w:gridCol w:w="1841"/>
        <w:gridCol w:w="1778"/>
        <w:gridCol w:w="1226"/>
        <w:gridCol w:w="1226"/>
        <w:gridCol w:w="1226"/>
      </w:tblGrid>
      <w:tr w:rsidR="00D85F28" w:rsidRPr="00DB05B0" w14:paraId="3099D52E" w14:textId="77777777" w:rsidTr="00D65163">
        <w:trPr>
          <w:trHeight w:val="322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1956" w14:textId="2AF72B81" w:rsidR="000F5C62" w:rsidRPr="00DB05B0" w:rsidRDefault="000F5C62" w:rsidP="00CA695D">
            <w:pPr>
              <w:pStyle w:val="af6"/>
            </w:pPr>
            <w:r w:rsidRPr="000F5C62">
              <w:tab/>
            </w:r>
            <w:r w:rsidRPr="00DB05B0">
              <w:t>№ п/п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D693" w14:textId="77777777" w:rsidR="000F5C62" w:rsidRPr="00DB05B0" w:rsidRDefault="000F5C62" w:rsidP="00CA695D">
            <w:pPr>
              <w:pStyle w:val="af6"/>
            </w:pPr>
            <w:r w:rsidRPr="00DB05B0">
              <w:t>Учреждение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B98C" w14:textId="77777777" w:rsidR="000F5C62" w:rsidRPr="00DB05B0" w:rsidRDefault="000F5C62" w:rsidP="00CA695D">
            <w:pPr>
              <w:pStyle w:val="af6"/>
            </w:pPr>
            <w:r w:rsidRPr="00DB05B0">
              <w:t>Электрическая энергия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D1CD" w14:textId="77777777" w:rsidR="000F5C62" w:rsidRPr="00DB05B0" w:rsidRDefault="000F5C62" w:rsidP="00CA695D">
            <w:pPr>
              <w:pStyle w:val="af6"/>
            </w:pPr>
            <w:r w:rsidRPr="00DB05B0">
              <w:t>Тепловая энергия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8A2E" w14:textId="77777777" w:rsidR="000F5C62" w:rsidRPr="00DB05B0" w:rsidRDefault="000F5C62" w:rsidP="00CA695D">
            <w:pPr>
              <w:pStyle w:val="af6"/>
            </w:pPr>
            <w:r w:rsidRPr="00DB05B0">
              <w:t>Водоснабжение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D60F" w14:textId="77777777" w:rsidR="000F5C62" w:rsidRPr="00DB05B0" w:rsidRDefault="000F5C62" w:rsidP="00CA695D">
            <w:pPr>
              <w:pStyle w:val="af6"/>
            </w:pPr>
            <w:r w:rsidRPr="00DB05B0">
              <w:t>Водоотведение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A9B6" w14:textId="77777777" w:rsidR="000F5C62" w:rsidRPr="00DB05B0" w:rsidRDefault="000F5C62" w:rsidP="00CA695D">
            <w:pPr>
              <w:pStyle w:val="af6"/>
            </w:pPr>
            <w:r w:rsidRPr="00DB05B0">
              <w:t>Дрова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68EF" w14:textId="77777777" w:rsidR="000F5C62" w:rsidRPr="00DB05B0" w:rsidRDefault="000F5C62" w:rsidP="00CA695D">
            <w:pPr>
              <w:pStyle w:val="af6"/>
            </w:pPr>
            <w:r w:rsidRPr="00DB05B0">
              <w:t>Бензин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108D" w14:textId="77777777" w:rsidR="000F5C62" w:rsidRPr="00DB05B0" w:rsidRDefault="000F5C62" w:rsidP="00CA695D">
            <w:pPr>
              <w:pStyle w:val="af6"/>
            </w:pPr>
            <w:r w:rsidRPr="00DB05B0">
              <w:t>Итого по району</w:t>
            </w:r>
          </w:p>
        </w:tc>
      </w:tr>
      <w:tr w:rsidR="000F5C62" w:rsidRPr="00DB05B0" w14:paraId="1C19B281" w14:textId="77777777" w:rsidTr="00D65163">
        <w:trPr>
          <w:trHeight w:val="322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507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3AE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E4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994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06A7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FDE0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720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B0EA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8738" w14:textId="77777777" w:rsidR="000F5C62" w:rsidRPr="00DB05B0" w:rsidRDefault="000F5C62" w:rsidP="00CA695D">
            <w:pPr>
              <w:pStyle w:val="af6"/>
            </w:pPr>
          </w:p>
        </w:tc>
      </w:tr>
      <w:tr w:rsidR="000F5C62" w:rsidRPr="00DB05B0" w14:paraId="5AFE2A0B" w14:textId="77777777" w:rsidTr="00CA39E1">
        <w:trPr>
          <w:trHeight w:val="276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513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4F3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6D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01FE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3AF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A2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BEBF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FC1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3928" w14:textId="77777777" w:rsidR="000F5C62" w:rsidRPr="00DB05B0" w:rsidRDefault="000F5C62" w:rsidP="00CA695D">
            <w:pPr>
              <w:pStyle w:val="af6"/>
            </w:pPr>
          </w:p>
        </w:tc>
      </w:tr>
      <w:tr w:rsidR="000F5C62" w:rsidRPr="00DB05B0" w14:paraId="387ABDE7" w14:textId="77777777" w:rsidTr="00D65163">
        <w:trPr>
          <w:trHeight w:val="315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5FD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3DA1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007D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7B53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F6AB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DDF5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B3A0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E60E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D86E" w14:textId="77777777" w:rsidR="000F5C62" w:rsidRPr="00DB05B0" w:rsidRDefault="000F5C62" w:rsidP="00CA695D">
            <w:pPr>
              <w:pStyle w:val="af6"/>
            </w:pPr>
            <w:r w:rsidRPr="00DB05B0">
              <w:t>тыс. руб.</w:t>
            </w:r>
          </w:p>
        </w:tc>
      </w:tr>
      <w:tr w:rsidR="00D65163" w:rsidRPr="00DB05B0" w14:paraId="351CB80D" w14:textId="77777777" w:rsidTr="00D65163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12C" w14:textId="77777777" w:rsidR="00D65163" w:rsidRPr="00DB05B0" w:rsidRDefault="00D65163" w:rsidP="00CA695D">
            <w:pPr>
              <w:pStyle w:val="af6"/>
            </w:pPr>
            <w:r w:rsidRPr="00DB05B0"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F0B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органов 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5F1" w14:textId="27BF43CB" w:rsidR="00D65163" w:rsidRPr="00DB05B0" w:rsidRDefault="00D65163" w:rsidP="00CA695D">
            <w:pPr>
              <w:pStyle w:val="af6"/>
            </w:pPr>
            <w:r w:rsidRPr="00D65163">
              <w:t>2 318,39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54A" w14:textId="77777777" w:rsidR="00D65163" w:rsidRPr="00DB05B0" w:rsidRDefault="00D65163" w:rsidP="00CA695D">
            <w:pPr>
              <w:pStyle w:val="af6"/>
            </w:pPr>
            <w:r w:rsidRPr="00DB05B0">
              <w:t>1 488,45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E33" w14:textId="77777777" w:rsidR="00D65163" w:rsidRPr="00DB05B0" w:rsidRDefault="00D65163" w:rsidP="00CA695D">
            <w:pPr>
              <w:pStyle w:val="af6"/>
            </w:pPr>
            <w:r w:rsidRPr="00DB05B0">
              <w:t>22,16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CDF6" w14:textId="77777777" w:rsidR="00D65163" w:rsidRPr="00DB05B0" w:rsidRDefault="00D65163" w:rsidP="00CA695D">
            <w:pPr>
              <w:pStyle w:val="af6"/>
            </w:pPr>
            <w:r w:rsidRPr="00DB05B0">
              <w:t>24,58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0547" w14:textId="77777777" w:rsidR="00D65163" w:rsidRPr="00DB05B0" w:rsidRDefault="00D65163" w:rsidP="00CA695D">
            <w:pPr>
              <w:pStyle w:val="af6"/>
            </w:pPr>
            <w:r w:rsidRPr="00DB05B0">
              <w:t>23,20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70E1" w14:textId="77777777" w:rsidR="00D65163" w:rsidRPr="00DB05B0" w:rsidRDefault="00D65163" w:rsidP="00CA695D">
            <w:pPr>
              <w:pStyle w:val="af6"/>
            </w:pPr>
            <w:r w:rsidRPr="00DB05B0">
              <w:t>151,10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498" w14:textId="77777777" w:rsidR="00D65163" w:rsidRPr="00DB05B0" w:rsidRDefault="00D65163" w:rsidP="00CA695D">
            <w:pPr>
              <w:pStyle w:val="af6"/>
            </w:pPr>
            <w:r w:rsidRPr="00DB05B0">
              <w:t>2 420,73</w:t>
            </w:r>
          </w:p>
        </w:tc>
      </w:tr>
      <w:tr w:rsidR="00D65163" w:rsidRPr="00DB05B0" w14:paraId="43750BCA" w14:textId="77777777" w:rsidTr="00D65163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C3F" w14:textId="77777777" w:rsidR="00D65163" w:rsidRPr="00DB05B0" w:rsidRDefault="00D65163" w:rsidP="00CA695D">
            <w:pPr>
              <w:pStyle w:val="af6"/>
            </w:pPr>
            <w:r w:rsidRPr="00DB05B0"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857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813" w14:textId="4ACD8E68" w:rsidR="00D65163" w:rsidRPr="00DB05B0" w:rsidRDefault="00D65163" w:rsidP="00CA695D">
            <w:pPr>
              <w:pStyle w:val="af6"/>
            </w:pPr>
            <w:r w:rsidRPr="00D65163">
              <w:t>3 950,62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2BE8" w14:textId="77777777" w:rsidR="00D65163" w:rsidRPr="00DB05B0" w:rsidRDefault="00D65163" w:rsidP="00CA695D">
            <w:pPr>
              <w:pStyle w:val="af6"/>
            </w:pPr>
            <w:r w:rsidRPr="00DB05B0">
              <w:t>15 927,35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364C" w14:textId="77777777" w:rsidR="00D65163" w:rsidRPr="00DB05B0" w:rsidRDefault="00D65163" w:rsidP="00CA695D">
            <w:pPr>
              <w:pStyle w:val="af6"/>
            </w:pPr>
            <w:r w:rsidRPr="00DB05B0">
              <w:t>327,95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BB4" w14:textId="77777777" w:rsidR="00D65163" w:rsidRPr="00DB05B0" w:rsidRDefault="00D65163" w:rsidP="00CA695D">
            <w:pPr>
              <w:pStyle w:val="af6"/>
            </w:pPr>
            <w:r w:rsidRPr="00DB05B0">
              <w:t>170,00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8952" w14:textId="77777777" w:rsidR="00D65163" w:rsidRPr="00DB05B0" w:rsidRDefault="00D65163" w:rsidP="00CA695D">
            <w:pPr>
              <w:pStyle w:val="af6"/>
            </w:pPr>
            <w:r w:rsidRPr="00DB05B0">
              <w:t>100,80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D66C" w14:textId="77777777" w:rsidR="00D65163" w:rsidRPr="00DB05B0" w:rsidRDefault="00D65163" w:rsidP="00CA695D">
            <w:pPr>
              <w:pStyle w:val="af6"/>
            </w:pPr>
            <w:r w:rsidRPr="00DB05B0">
              <w:t>1 832,68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D79" w14:textId="77777777" w:rsidR="00D65163" w:rsidRPr="00DB05B0" w:rsidRDefault="00D65163" w:rsidP="00CA695D">
            <w:pPr>
              <w:pStyle w:val="af6"/>
            </w:pPr>
            <w:r w:rsidRPr="00DB05B0">
              <w:t>22 309,39</w:t>
            </w:r>
          </w:p>
        </w:tc>
      </w:tr>
      <w:tr w:rsidR="00D65163" w:rsidRPr="00DB05B0" w14:paraId="13E519FD" w14:textId="77777777" w:rsidTr="00D65163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A6F" w14:textId="77777777" w:rsidR="00D65163" w:rsidRPr="00DB05B0" w:rsidRDefault="00D65163" w:rsidP="00CA695D">
            <w:pPr>
              <w:pStyle w:val="af6"/>
            </w:pPr>
            <w:r w:rsidRPr="00DB05B0"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CD4C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культуры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C8E1" w14:textId="1EDF5766" w:rsidR="00D65163" w:rsidRPr="00DB05B0" w:rsidRDefault="00D65163" w:rsidP="00CA695D">
            <w:pPr>
              <w:pStyle w:val="af6"/>
            </w:pPr>
            <w:r w:rsidRPr="00D65163">
              <w:t>310,32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BB6" w14:textId="77777777" w:rsidR="00D65163" w:rsidRPr="00DB05B0" w:rsidRDefault="00D65163" w:rsidP="00CA695D">
            <w:pPr>
              <w:pStyle w:val="af6"/>
            </w:pPr>
            <w:r w:rsidRPr="00DB05B0">
              <w:t>2 121,49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5538" w14:textId="77777777" w:rsidR="00D65163" w:rsidRPr="00DB05B0" w:rsidRDefault="00D65163" w:rsidP="00CA695D">
            <w:pPr>
              <w:pStyle w:val="af6"/>
            </w:pPr>
            <w:r w:rsidRPr="00DB05B0">
              <w:t>37,75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F7D" w14:textId="77777777" w:rsidR="00D65163" w:rsidRPr="00DB05B0" w:rsidRDefault="00D65163" w:rsidP="00CA695D">
            <w:pPr>
              <w:pStyle w:val="af6"/>
            </w:pPr>
            <w:r w:rsidRPr="00DB05B0">
              <w:t>14,23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9E6" w14:textId="77777777" w:rsidR="00D65163" w:rsidRPr="00DB05B0" w:rsidRDefault="00D65163" w:rsidP="00CA695D">
            <w:pPr>
              <w:pStyle w:val="af6"/>
            </w:pPr>
            <w:r w:rsidRPr="00DB05B0">
              <w:t>249,24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8FBA" w14:textId="77777777" w:rsidR="00D65163" w:rsidRPr="00DB05B0" w:rsidRDefault="00D65163" w:rsidP="00CA695D">
            <w:pPr>
              <w:pStyle w:val="af6"/>
            </w:pPr>
            <w:r w:rsidRPr="00DB05B0">
              <w:t>240,97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186" w14:textId="77777777" w:rsidR="00D65163" w:rsidRPr="00DB05B0" w:rsidRDefault="00D65163" w:rsidP="00CA695D">
            <w:pPr>
              <w:pStyle w:val="af6"/>
            </w:pPr>
            <w:r w:rsidRPr="00DB05B0">
              <w:t>2 973,99</w:t>
            </w:r>
          </w:p>
        </w:tc>
      </w:tr>
      <w:tr w:rsidR="00D85F28" w:rsidRPr="00DB05B0" w14:paraId="0BBD336F" w14:textId="77777777" w:rsidTr="00D65163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40CC1" w14:textId="77777777" w:rsidR="00D85F28" w:rsidRPr="00DB05B0" w:rsidRDefault="00D85F28" w:rsidP="00CA695D">
            <w:pPr>
              <w:pStyle w:val="af6"/>
            </w:pPr>
            <w:r w:rsidRPr="00DB05B0"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9C5B" w14:textId="77777777" w:rsidR="00D65163" w:rsidRPr="00D65163" w:rsidRDefault="00D65163" w:rsidP="00CA695D">
            <w:pPr>
              <w:pStyle w:val="af6"/>
            </w:pPr>
            <w:r w:rsidRPr="00D65163">
              <w:t>6 579,32</w:t>
            </w:r>
          </w:p>
          <w:p w14:paraId="38BA1EE2" w14:textId="49CE4F06" w:rsidR="00D85F28" w:rsidRPr="00DB05B0" w:rsidRDefault="00D85F28" w:rsidP="00CA695D">
            <w:pPr>
              <w:pStyle w:val="af6"/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49D" w14:textId="77777777" w:rsidR="00D85F28" w:rsidRPr="00DB05B0" w:rsidRDefault="00D85F28" w:rsidP="00CA695D">
            <w:pPr>
              <w:pStyle w:val="af6"/>
            </w:pPr>
            <w:r w:rsidRPr="00DB05B0">
              <w:t>19 537,29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3EF" w14:textId="1DF003A1" w:rsidR="00D85F28" w:rsidRPr="00DB05B0" w:rsidRDefault="00D85F28" w:rsidP="00CA695D">
            <w:pPr>
              <w:pStyle w:val="af6"/>
            </w:pPr>
            <w:r w:rsidRPr="00D85F28">
              <w:t>387,86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D0D" w14:textId="649E3D13" w:rsidR="00D85F28" w:rsidRPr="00DB05B0" w:rsidRDefault="00D85F28" w:rsidP="00CA695D">
            <w:pPr>
              <w:pStyle w:val="af6"/>
            </w:pPr>
            <w:r w:rsidRPr="00D85F28">
              <w:t>208,80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D2BE" w14:textId="77777777" w:rsidR="00D85F28" w:rsidRPr="00DB05B0" w:rsidRDefault="00D85F28" w:rsidP="00CA695D">
            <w:pPr>
              <w:pStyle w:val="af6"/>
            </w:pPr>
            <w:r w:rsidRPr="00DB05B0">
              <w:t>373,24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093" w14:textId="77777777" w:rsidR="00D85F28" w:rsidRPr="00DB05B0" w:rsidRDefault="00D85F28" w:rsidP="00CA695D">
            <w:pPr>
              <w:pStyle w:val="af6"/>
            </w:pPr>
            <w:r w:rsidRPr="00DB05B0">
              <w:t>2 224,75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6EF7" w14:textId="77777777" w:rsidR="00D85F28" w:rsidRPr="00DB05B0" w:rsidRDefault="00D85F28" w:rsidP="00CA695D">
            <w:pPr>
              <w:pStyle w:val="af6"/>
            </w:pPr>
            <w:r w:rsidRPr="00DB05B0">
              <w:t>27 107,46</w:t>
            </w:r>
          </w:p>
        </w:tc>
      </w:tr>
    </w:tbl>
    <w:p w14:paraId="1F426D03" w14:textId="4315C26B" w:rsidR="00DB05B0" w:rsidRPr="000F5C62" w:rsidRDefault="00DB05B0" w:rsidP="00DB05B0">
      <w:pPr>
        <w:tabs>
          <w:tab w:val="left" w:pos="1845"/>
        </w:tabs>
        <w:rPr>
          <w:sz w:val="24"/>
          <w:szCs w:val="24"/>
        </w:rPr>
        <w:sectPr w:rsidR="00DB05B0" w:rsidRPr="000F5C62" w:rsidSect="005168FB">
          <w:footerReference w:type="default" r:id="rId11"/>
          <w:pgSz w:w="16838" w:h="11906" w:orient="landscape"/>
          <w:pgMar w:top="851" w:right="851" w:bottom="851" w:left="1134" w:header="709" w:footer="709" w:gutter="0"/>
          <w:cols w:space="708"/>
          <w:titlePg/>
          <w:docGrid w:linePitch="360"/>
        </w:sectPr>
      </w:pPr>
      <w:r w:rsidRPr="000F5C62">
        <w:rPr>
          <w:sz w:val="24"/>
          <w:szCs w:val="24"/>
        </w:rPr>
        <w:tab/>
      </w:r>
    </w:p>
    <w:p w14:paraId="287FBAE4" w14:textId="6BD35A16" w:rsidR="00D85F28" w:rsidRPr="000F5C62" w:rsidRDefault="00601419" w:rsidP="00D85F28">
      <w:pPr>
        <w:tabs>
          <w:tab w:val="left" w:pos="1380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Таблица </w:t>
      </w:r>
      <w:bookmarkStart w:id="4" w:name="_Ref122354045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9</w:t>
      </w:r>
      <w:r>
        <w:fldChar w:fldCharType="end"/>
      </w:r>
      <w:bookmarkEnd w:id="4"/>
      <w:r w:rsidR="00D85F28" w:rsidRPr="000F5C62">
        <w:rPr>
          <w:sz w:val="24"/>
          <w:szCs w:val="24"/>
        </w:rPr>
        <w:t xml:space="preserve">. </w:t>
      </w:r>
      <w:r w:rsidR="00D85F28">
        <w:rPr>
          <w:sz w:val="24"/>
          <w:szCs w:val="24"/>
        </w:rPr>
        <w:t>Структура потребления ТЭР</w:t>
      </w:r>
      <w:r w:rsidR="00D85F28" w:rsidRPr="000F5C62">
        <w:rPr>
          <w:sz w:val="24"/>
          <w:szCs w:val="24"/>
        </w:rPr>
        <w:t xml:space="preserve"> </w:t>
      </w:r>
      <w:r w:rsidR="00D85F28">
        <w:rPr>
          <w:sz w:val="24"/>
          <w:szCs w:val="24"/>
        </w:rPr>
        <w:t xml:space="preserve">бюджетными </w:t>
      </w:r>
      <w:r w:rsidR="00D85F28" w:rsidRPr="000F5C62">
        <w:rPr>
          <w:sz w:val="24"/>
          <w:szCs w:val="24"/>
        </w:rPr>
        <w:t xml:space="preserve">учреждениями </w:t>
      </w:r>
      <w:r w:rsidR="00D85F28">
        <w:rPr>
          <w:sz w:val="24"/>
          <w:szCs w:val="24"/>
        </w:rPr>
        <w:t xml:space="preserve">в </w:t>
      </w:r>
      <w:r w:rsidR="00D85F28" w:rsidRPr="000F5C62">
        <w:rPr>
          <w:sz w:val="24"/>
          <w:szCs w:val="24"/>
        </w:rPr>
        <w:t>2021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0"/>
        <w:gridCol w:w="4492"/>
        <w:gridCol w:w="1120"/>
        <w:gridCol w:w="1076"/>
        <w:gridCol w:w="1247"/>
        <w:gridCol w:w="1096"/>
      </w:tblGrid>
      <w:tr w:rsidR="00D65163" w:rsidRPr="00D65163" w14:paraId="2AC16E06" w14:textId="77777777" w:rsidTr="00D65163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3C4" w14:textId="77777777" w:rsidR="00D65163" w:rsidRPr="00D65163" w:rsidRDefault="00D65163" w:rsidP="00CA695D">
            <w:pPr>
              <w:pStyle w:val="af6"/>
            </w:pPr>
            <w:r w:rsidRPr="00D65163">
              <w:t>№ п/п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763" w14:textId="77777777" w:rsidR="00D65163" w:rsidRPr="00D65163" w:rsidRDefault="00D65163" w:rsidP="00CA695D">
            <w:pPr>
              <w:pStyle w:val="af6"/>
            </w:pPr>
            <w:r w:rsidRPr="00D65163">
              <w:t>Вид ТЭР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E8F" w14:textId="77777777" w:rsidR="00D65163" w:rsidRPr="00D65163" w:rsidRDefault="00D65163" w:rsidP="00CA695D">
            <w:pPr>
              <w:pStyle w:val="af6"/>
            </w:pPr>
            <w:r w:rsidRPr="00D65163">
              <w:t>т.у.т.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F0F9" w14:textId="77777777" w:rsidR="00D65163" w:rsidRPr="00D65163" w:rsidRDefault="00D65163" w:rsidP="00CA695D">
            <w:pPr>
              <w:pStyle w:val="af6"/>
            </w:pPr>
            <w:r w:rsidRPr="00D65163"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762B" w14:textId="77777777" w:rsidR="00D65163" w:rsidRPr="00D65163" w:rsidRDefault="00D65163" w:rsidP="00CA695D">
            <w:pPr>
              <w:pStyle w:val="af6"/>
            </w:pPr>
            <w:r w:rsidRPr="00D65163">
              <w:t>тыс. руб.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372C" w14:textId="77777777" w:rsidR="00D65163" w:rsidRPr="00D65163" w:rsidRDefault="00D65163" w:rsidP="00CA695D">
            <w:pPr>
              <w:pStyle w:val="af6"/>
            </w:pPr>
            <w:r w:rsidRPr="00D65163">
              <w:t>%</w:t>
            </w:r>
          </w:p>
        </w:tc>
      </w:tr>
      <w:tr w:rsidR="00D65163" w:rsidRPr="00D65163" w14:paraId="6DAB99E3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AA41" w14:textId="77777777" w:rsidR="00D65163" w:rsidRPr="00D65163" w:rsidRDefault="00D65163" w:rsidP="00CA695D">
            <w:pPr>
              <w:pStyle w:val="af6"/>
            </w:pPr>
            <w:r w:rsidRPr="00D65163"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63CA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Электрическая энергия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1DE" w14:textId="77777777" w:rsidR="00D65163" w:rsidRPr="00D65163" w:rsidRDefault="00D65163" w:rsidP="00CA695D">
            <w:pPr>
              <w:pStyle w:val="af6"/>
            </w:pPr>
            <w:r w:rsidRPr="00D65163">
              <w:t>335,02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D6DA" w14:textId="77777777" w:rsidR="00D65163" w:rsidRPr="00D65163" w:rsidRDefault="00D65163" w:rsidP="00CA695D">
            <w:pPr>
              <w:pStyle w:val="af6"/>
            </w:pPr>
            <w:r w:rsidRPr="00D65163">
              <w:t>21%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B52" w14:textId="77777777" w:rsidR="00D65163" w:rsidRPr="00D65163" w:rsidRDefault="00D65163" w:rsidP="00CA695D">
            <w:pPr>
              <w:pStyle w:val="af6"/>
            </w:pPr>
            <w:r w:rsidRPr="00D65163">
              <w:t>6 579,32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067B" w14:textId="77777777" w:rsidR="00D65163" w:rsidRPr="00D65163" w:rsidRDefault="00D65163" w:rsidP="00CA695D">
            <w:pPr>
              <w:pStyle w:val="af6"/>
            </w:pPr>
            <w:r w:rsidRPr="00D65163">
              <w:t>22%</w:t>
            </w:r>
          </w:p>
        </w:tc>
      </w:tr>
      <w:tr w:rsidR="00D65163" w:rsidRPr="00D65163" w14:paraId="69902925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762" w14:textId="77777777" w:rsidR="00D65163" w:rsidRPr="00D65163" w:rsidRDefault="00D65163" w:rsidP="00CA695D">
            <w:pPr>
              <w:pStyle w:val="af6"/>
            </w:pPr>
            <w:r w:rsidRPr="00D65163"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66C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Тепловая энергия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AC39" w14:textId="77777777" w:rsidR="00D65163" w:rsidRPr="00D65163" w:rsidRDefault="00D65163" w:rsidP="00CA695D">
            <w:pPr>
              <w:pStyle w:val="af6"/>
            </w:pPr>
            <w:r w:rsidRPr="00D65163">
              <w:t>1 110,61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045C" w14:textId="77777777" w:rsidR="00D65163" w:rsidRPr="00D65163" w:rsidRDefault="00D65163" w:rsidP="00CA695D">
            <w:pPr>
              <w:pStyle w:val="af6"/>
            </w:pPr>
            <w:r w:rsidRPr="00D65163">
              <w:t>71%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2ECA" w14:textId="77777777" w:rsidR="00D65163" w:rsidRPr="00D65163" w:rsidRDefault="00D65163" w:rsidP="00CA695D">
            <w:pPr>
              <w:pStyle w:val="af6"/>
            </w:pPr>
            <w:r w:rsidRPr="00D65163">
              <w:t>19 537,29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CE68" w14:textId="77777777" w:rsidR="00D65163" w:rsidRPr="00D65163" w:rsidRDefault="00D65163" w:rsidP="00CA695D">
            <w:pPr>
              <w:pStyle w:val="af6"/>
            </w:pPr>
            <w:r w:rsidRPr="00D65163">
              <w:t>67%</w:t>
            </w:r>
          </w:p>
        </w:tc>
      </w:tr>
      <w:tr w:rsidR="00D65163" w:rsidRPr="00D65163" w14:paraId="34736E07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6793" w14:textId="77777777" w:rsidR="00D65163" w:rsidRPr="00D65163" w:rsidRDefault="00D65163" w:rsidP="00CA695D">
            <w:pPr>
              <w:pStyle w:val="af6"/>
            </w:pPr>
            <w:r w:rsidRPr="00D65163"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6B44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Водоснабжение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6E49" w14:textId="244FFD19" w:rsidR="00D65163" w:rsidRPr="00D65163" w:rsidRDefault="00D65163" w:rsidP="00CA695D">
            <w:pPr>
              <w:pStyle w:val="af6"/>
            </w:pPr>
            <w:r>
              <w:t>0</w:t>
            </w:r>
            <w:r w:rsidRPr="00D65163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CC2" w14:textId="77777777" w:rsidR="00D65163" w:rsidRPr="00D65163" w:rsidRDefault="00D65163" w:rsidP="00CA695D">
            <w:pPr>
              <w:pStyle w:val="af6"/>
            </w:pPr>
            <w:r w:rsidRPr="00D65163">
              <w:t>0%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CA3A" w14:textId="77777777" w:rsidR="00D65163" w:rsidRPr="00D65163" w:rsidRDefault="00D65163" w:rsidP="00CA695D">
            <w:pPr>
              <w:pStyle w:val="af6"/>
            </w:pPr>
            <w:r w:rsidRPr="00D65163">
              <w:t>387,86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0569" w14:textId="77777777" w:rsidR="00D65163" w:rsidRPr="00D65163" w:rsidRDefault="00D65163" w:rsidP="00CA695D">
            <w:pPr>
              <w:pStyle w:val="af6"/>
            </w:pPr>
            <w:r w:rsidRPr="00D65163">
              <w:t>1%</w:t>
            </w:r>
          </w:p>
        </w:tc>
      </w:tr>
      <w:tr w:rsidR="00D65163" w:rsidRPr="00D65163" w14:paraId="1DC988EC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710" w14:textId="77777777" w:rsidR="00D65163" w:rsidRPr="00D65163" w:rsidRDefault="00D65163" w:rsidP="00CA695D">
            <w:pPr>
              <w:pStyle w:val="af6"/>
            </w:pPr>
            <w:r w:rsidRPr="00D65163">
              <w:t>4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674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Водоотведение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B44" w14:textId="2BAD6513" w:rsidR="00D65163" w:rsidRPr="00D65163" w:rsidRDefault="00D65163" w:rsidP="00CA695D">
            <w:pPr>
              <w:pStyle w:val="af6"/>
            </w:pPr>
            <w:r>
              <w:t>0</w:t>
            </w:r>
            <w:r w:rsidRPr="00D65163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D53" w14:textId="77777777" w:rsidR="00D65163" w:rsidRPr="00D65163" w:rsidRDefault="00D65163" w:rsidP="00CA695D">
            <w:pPr>
              <w:pStyle w:val="af6"/>
            </w:pPr>
            <w:r w:rsidRPr="00D65163">
              <w:t>0%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906" w14:textId="77777777" w:rsidR="00D65163" w:rsidRPr="00D65163" w:rsidRDefault="00D65163" w:rsidP="00CA695D">
            <w:pPr>
              <w:pStyle w:val="af6"/>
            </w:pPr>
            <w:r w:rsidRPr="00D65163">
              <w:t>208,80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D26" w14:textId="77777777" w:rsidR="00D65163" w:rsidRPr="00D65163" w:rsidRDefault="00D65163" w:rsidP="00CA695D">
            <w:pPr>
              <w:pStyle w:val="af6"/>
            </w:pPr>
            <w:r w:rsidRPr="00D65163">
              <w:t>1%</w:t>
            </w:r>
          </w:p>
        </w:tc>
      </w:tr>
      <w:tr w:rsidR="00D65163" w:rsidRPr="00D65163" w14:paraId="4EDF66FF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8F76" w14:textId="77777777" w:rsidR="00D65163" w:rsidRPr="00D65163" w:rsidRDefault="00D65163" w:rsidP="00CA695D">
            <w:pPr>
              <w:pStyle w:val="af6"/>
            </w:pPr>
            <w:r w:rsidRPr="00D65163"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97E1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Дрова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D5E0" w14:textId="77777777" w:rsidR="00D65163" w:rsidRPr="00D65163" w:rsidRDefault="00D65163" w:rsidP="00CA695D">
            <w:pPr>
              <w:pStyle w:val="af6"/>
            </w:pPr>
            <w:r w:rsidRPr="00D65163">
              <w:t>72,72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DA60" w14:textId="77777777" w:rsidR="00D65163" w:rsidRPr="00D65163" w:rsidRDefault="00D65163" w:rsidP="00CA695D">
            <w:pPr>
              <w:pStyle w:val="af6"/>
            </w:pPr>
            <w:r w:rsidRPr="00D65163">
              <w:t>5%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7337" w14:textId="77777777" w:rsidR="00D65163" w:rsidRPr="00D65163" w:rsidRDefault="00D65163" w:rsidP="00CA695D">
            <w:pPr>
              <w:pStyle w:val="af6"/>
            </w:pPr>
            <w:r w:rsidRPr="00D65163">
              <w:t>373,24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AC65" w14:textId="77777777" w:rsidR="00D65163" w:rsidRPr="00D65163" w:rsidRDefault="00D65163" w:rsidP="00CA695D">
            <w:pPr>
              <w:pStyle w:val="af6"/>
            </w:pPr>
            <w:r w:rsidRPr="00D65163">
              <w:t>1%</w:t>
            </w:r>
          </w:p>
        </w:tc>
      </w:tr>
      <w:tr w:rsidR="00D65163" w:rsidRPr="00D65163" w14:paraId="6752F20F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957" w14:textId="77777777" w:rsidR="00D65163" w:rsidRPr="00D65163" w:rsidRDefault="00D65163" w:rsidP="00CA695D">
            <w:pPr>
              <w:pStyle w:val="af6"/>
            </w:pPr>
            <w:r w:rsidRPr="00D65163"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D3E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Бензин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7140" w14:textId="77777777" w:rsidR="00D65163" w:rsidRPr="00D65163" w:rsidRDefault="00D65163" w:rsidP="00CA695D">
            <w:pPr>
              <w:pStyle w:val="af6"/>
            </w:pPr>
            <w:r w:rsidRPr="00D65163">
              <w:t>51,19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CB2" w14:textId="77777777" w:rsidR="00D65163" w:rsidRPr="00D65163" w:rsidRDefault="00D65163" w:rsidP="00CA695D">
            <w:pPr>
              <w:pStyle w:val="af6"/>
            </w:pPr>
            <w:r w:rsidRPr="00D65163">
              <w:t>3%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9A9" w14:textId="77777777" w:rsidR="00D65163" w:rsidRPr="00D65163" w:rsidRDefault="00D65163" w:rsidP="00CA695D">
            <w:pPr>
              <w:pStyle w:val="af6"/>
            </w:pPr>
            <w:r w:rsidRPr="00D65163">
              <w:t>2 224,75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FCC" w14:textId="77777777" w:rsidR="00D65163" w:rsidRPr="00D65163" w:rsidRDefault="00D65163" w:rsidP="00CA695D">
            <w:pPr>
              <w:pStyle w:val="af6"/>
            </w:pPr>
            <w:r w:rsidRPr="00D65163">
              <w:t>8%</w:t>
            </w:r>
          </w:p>
        </w:tc>
      </w:tr>
      <w:tr w:rsidR="00D65163" w:rsidRPr="00D65163" w14:paraId="5C270848" w14:textId="77777777" w:rsidTr="00D65163">
        <w:trPr>
          <w:trHeight w:val="315"/>
        </w:trPr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E50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Всего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E0F8" w14:textId="77777777" w:rsidR="00D65163" w:rsidRPr="00D65163" w:rsidRDefault="00D65163" w:rsidP="00CA695D">
            <w:pPr>
              <w:pStyle w:val="af6"/>
            </w:pPr>
            <w:r w:rsidRPr="00D65163">
              <w:t>1 569,55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5D7" w14:textId="77777777" w:rsidR="00D65163" w:rsidRPr="00D65163" w:rsidRDefault="00D65163" w:rsidP="00CA695D">
            <w:pPr>
              <w:pStyle w:val="af6"/>
            </w:pPr>
            <w:r w:rsidRPr="00D65163">
              <w:t>100%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03CF" w14:textId="77777777" w:rsidR="00D65163" w:rsidRPr="00D65163" w:rsidRDefault="00D65163" w:rsidP="00CA695D">
            <w:pPr>
              <w:pStyle w:val="af6"/>
            </w:pPr>
            <w:r w:rsidRPr="00D65163">
              <w:t>29 311,26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27C" w14:textId="77777777" w:rsidR="00D65163" w:rsidRPr="00D65163" w:rsidRDefault="00D65163" w:rsidP="00CA695D">
            <w:pPr>
              <w:pStyle w:val="af6"/>
            </w:pPr>
            <w:r w:rsidRPr="00D65163">
              <w:t>100%</w:t>
            </w:r>
          </w:p>
        </w:tc>
      </w:tr>
    </w:tbl>
    <w:p w14:paraId="7F2E0885" w14:textId="0354D9BB" w:rsidR="000F5C62" w:rsidRDefault="000F5C62" w:rsidP="00615C31">
      <w:pPr>
        <w:spacing w:line="276" w:lineRule="auto"/>
        <w:ind w:left="-567" w:right="-284" w:firstLine="283"/>
        <w:rPr>
          <w:sz w:val="24"/>
          <w:szCs w:val="24"/>
        </w:rPr>
      </w:pPr>
    </w:p>
    <w:p w14:paraId="69319F1E" w14:textId="2FB226FB" w:rsidR="00D85F28" w:rsidRDefault="00D85F28" w:rsidP="00615C31">
      <w:pPr>
        <w:spacing w:line="276" w:lineRule="auto"/>
        <w:ind w:left="-567" w:right="-284" w:firstLine="283"/>
        <w:rPr>
          <w:sz w:val="24"/>
          <w:szCs w:val="24"/>
        </w:rPr>
      </w:pPr>
    </w:p>
    <w:p w14:paraId="4ADE612A" w14:textId="77777777" w:rsidR="00D85F28" w:rsidRPr="00615C31" w:rsidRDefault="00D85F28" w:rsidP="00D85F28">
      <w:pPr>
        <w:ind w:left="-567" w:firstLine="283"/>
        <w:jc w:val="right"/>
        <w:rPr>
          <w:b/>
          <w:i/>
          <w:sz w:val="24"/>
          <w:szCs w:val="24"/>
        </w:rPr>
      </w:pPr>
      <w:r w:rsidRPr="00615C31">
        <w:rPr>
          <w:b/>
          <w:i/>
          <w:sz w:val="24"/>
          <w:szCs w:val="24"/>
        </w:rPr>
        <w:t xml:space="preserve">Рисунок 4 </w:t>
      </w:r>
    </w:p>
    <w:p w14:paraId="50426924" w14:textId="60AC1988" w:rsidR="00D85F28" w:rsidRPr="00615C31" w:rsidRDefault="00D85F28" w:rsidP="00D85F28">
      <w:pPr>
        <w:ind w:left="-567" w:firstLine="283"/>
        <w:jc w:val="right"/>
        <w:rPr>
          <w:sz w:val="24"/>
          <w:szCs w:val="24"/>
        </w:rPr>
      </w:pPr>
      <w:r w:rsidRPr="00615C31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объемов потребления ТЭР в т.у.т</w:t>
      </w:r>
      <w:r w:rsidRPr="00615C31">
        <w:rPr>
          <w:sz w:val="24"/>
          <w:szCs w:val="24"/>
        </w:rPr>
        <w:t xml:space="preserve"> по видам энергоресурсов</w:t>
      </w:r>
    </w:p>
    <w:p w14:paraId="608E36EF" w14:textId="77777777" w:rsidR="00D85F28" w:rsidRPr="00D85F28" w:rsidRDefault="00D85F28" w:rsidP="00615C31">
      <w:pPr>
        <w:spacing w:line="276" w:lineRule="auto"/>
        <w:ind w:left="-567" w:right="-284" w:firstLine="283"/>
        <w:rPr>
          <w:sz w:val="24"/>
          <w:szCs w:val="24"/>
        </w:rPr>
      </w:pPr>
    </w:p>
    <w:p w14:paraId="295D73B8" w14:textId="53A7BE38" w:rsidR="000F5C62" w:rsidRDefault="00D85F28" w:rsidP="00615C31">
      <w:pPr>
        <w:spacing w:line="276" w:lineRule="auto"/>
        <w:ind w:left="-567" w:right="-284" w:firstLine="283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4E6ADB4" wp14:editId="1D4ADB61">
            <wp:extent cx="5940425" cy="3762375"/>
            <wp:effectExtent l="0" t="0" r="3175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F197A7F5-AE5A-4FFA-B772-4B5E444F18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3943F5" w14:textId="60F0F122" w:rsidR="00D85F28" w:rsidRDefault="00D85F28" w:rsidP="00D85F28">
      <w:pPr>
        <w:rPr>
          <w:sz w:val="24"/>
          <w:szCs w:val="24"/>
          <w:lang w:val="en-US"/>
        </w:rPr>
      </w:pPr>
    </w:p>
    <w:p w14:paraId="165F8B1B" w14:textId="5CA282A4" w:rsidR="00D85F28" w:rsidRDefault="00D85F28" w:rsidP="00D85F28">
      <w:pPr>
        <w:jc w:val="right"/>
        <w:rPr>
          <w:sz w:val="24"/>
          <w:szCs w:val="24"/>
          <w:lang w:val="en-US"/>
        </w:rPr>
      </w:pPr>
    </w:p>
    <w:p w14:paraId="617AAC36" w14:textId="3A2D7D44" w:rsidR="00D85F28" w:rsidRDefault="00D85F28" w:rsidP="00D85F28">
      <w:pPr>
        <w:jc w:val="right"/>
        <w:rPr>
          <w:sz w:val="24"/>
          <w:szCs w:val="24"/>
          <w:lang w:val="en-US"/>
        </w:rPr>
      </w:pPr>
    </w:p>
    <w:p w14:paraId="7E2B77E2" w14:textId="7966668E" w:rsidR="00D85F28" w:rsidRDefault="00D85F28" w:rsidP="00D85F28">
      <w:pPr>
        <w:jc w:val="right"/>
        <w:rPr>
          <w:sz w:val="24"/>
          <w:szCs w:val="24"/>
          <w:lang w:val="en-US"/>
        </w:rPr>
      </w:pPr>
    </w:p>
    <w:p w14:paraId="687951D1" w14:textId="11449F10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1096DE04" w14:textId="06CFF195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7273A875" w14:textId="5A128DB5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14D346AD" w14:textId="084B203C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697D3BAE" w14:textId="046776A7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103FA27D" w14:textId="77777777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51A42399" w14:textId="77777777" w:rsidR="00D85F28" w:rsidRPr="00615C31" w:rsidRDefault="00D85F28" w:rsidP="00D85F28">
      <w:pPr>
        <w:ind w:left="-567" w:firstLine="283"/>
        <w:jc w:val="right"/>
        <w:rPr>
          <w:b/>
          <w:i/>
          <w:sz w:val="24"/>
          <w:szCs w:val="24"/>
        </w:rPr>
      </w:pPr>
      <w:r w:rsidRPr="00615C31">
        <w:rPr>
          <w:b/>
          <w:i/>
          <w:sz w:val="24"/>
          <w:szCs w:val="24"/>
        </w:rPr>
        <w:lastRenderedPageBreak/>
        <w:t xml:space="preserve">Рисунок 4 </w:t>
      </w:r>
    </w:p>
    <w:p w14:paraId="20F68CA9" w14:textId="355F7529" w:rsidR="00D85F28" w:rsidRPr="00615C31" w:rsidRDefault="00D85F28" w:rsidP="00D85F28">
      <w:pPr>
        <w:ind w:left="-567" w:firstLine="283"/>
        <w:jc w:val="right"/>
        <w:rPr>
          <w:sz w:val="24"/>
          <w:szCs w:val="24"/>
        </w:rPr>
      </w:pPr>
      <w:r w:rsidRPr="00615C31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объемов потребления ТЭР в стоимостном выражении</w:t>
      </w:r>
      <w:r w:rsidRPr="00615C31">
        <w:rPr>
          <w:sz w:val="24"/>
          <w:szCs w:val="24"/>
        </w:rPr>
        <w:t xml:space="preserve"> по видам энергоресурсов</w:t>
      </w:r>
    </w:p>
    <w:p w14:paraId="70C18226" w14:textId="3C12F22D" w:rsidR="00D85F28" w:rsidRPr="00D85F28" w:rsidRDefault="00D85F28" w:rsidP="001C3066">
      <w:pPr>
        <w:spacing w:line="276" w:lineRule="auto"/>
        <w:ind w:left="-567" w:right="-284" w:firstLine="283"/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DE18ACE" wp14:editId="62A5B1C1">
            <wp:extent cx="5940425" cy="3782060"/>
            <wp:effectExtent l="0" t="0" r="3175" b="889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ADCB309A-6B3D-435E-8E8F-3ADE7D03CC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C4F2F4" w14:textId="599437CB" w:rsidR="00427599" w:rsidRPr="00615C31" w:rsidRDefault="0010271D" w:rsidP="00FA0C4F">
      <w:r w:rsidRPr="00615C31">
        <w:t>Основной целевой показатель, характеризующий энергетическую эффективность объектов бюджетной сферы – удельный расход энергоресурсов</w:t>
      </w:r>
      <w:r w:rsidR="00EA30C9">
        <w:t xml:space="preserve">. </w:t>
      </w:r>
      <w:r w:rsidR="003277E5">
        <w:t xml:space="preserve">(таблица </w:t>
      </w:r>
      <w:r w:rsidRPr="00615C31">
        <w:t>11</w:t>
      </w:r>
      <w:r w:rsidR="00427599" w:rsidRPr="00615C31">
        <w:t xml:space="preserve">). </w:t>
      </w:r>
    </w:p>
    <w:p w14:paraId="52A95F91" w14:textId="77777777" w:rsidR="00A64A1B" w:rsidRPr="00615C31" w:rsidRDefault="00A64A1B" w:rsidP="00615C31">
      <w:pPr>
        <w:spacing w:line="276" w:lineRule="auto"/>
        <w:ind w:left="-567" w:right="-284" w:firstLine="283"/>
        <w:rPr>
          <w:sz w:val="24"/>
          <w:szCs w:val="24"/>
          <w:highlight w:val="yellow"/>
        </w:rPr>
      </w:pPr>
    </w:p>
    <w:p w14:paraId="46C43137" w14:textId="333FE0B5" w:rsidR="00A64A1B" w:rsidRPr="00615C31" w:rsidRDefault="00601419" w:rsidP="00A32673">
      <w:pPr>
        <w:spacing w:line="276" w:lineRule="auto"/>
        <w:ind w:right="-284" w:firstLine="283"/>
        <w:rPr>
          <w:sz w:val="24"/>
          <w:szCs w:val="24"/>
        </w:rPr>
      </w:pPr>
      <w:r>
        <w:t xml:space="preserve">Таблица </w:t>
      </w:r>
      <w:fldSimple w:instr=" SEQ Таблица \* ARABIC ">
        <w:r w:rsidR="00CC2839">
          <w:rPr>
            <w:noProof/>
          </w:rPr>
          <w:t>10</w:t>
        </w:r>
      </w:fldSimple>
      <w:r w:rsidR="00A64A1B" w:rsidRPr="00615C31">
        <w:rPr>
          <w:b/>
          <w:i/>
          <w:sz w:val="24"/>
          <w:szCs w:val="24"/>
        </w:rPr>
        <w:t>.</w:t>
      </w:r>
      <w:r w:rsidR="00A64A1B" w:rsidRPr="00615C31">
        <w:rPr>
          <w:sz w:val="24"/>
          <w:szCs w:val="24"/>
        </w:rPr>
        <w:t xml:space="preserve"> Динамика удельных расходов энергоресурсов на объектах бюджетной сферы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807"/>
        <w:gridCol w:w="1501"/>
        <w:gridCol w:w="1616"/>
        <w:gridCol w:w="1290"/>
      </w:tblGrid>
      <w:tr w:rsidR="0010271D" w:rsidRPr="0010271D" w14:paraId="3FE22D07" w14:textId="77777777" w:rsidTr="0064234B">
        <w:tc>
          <w:tcPr>
            <w:tcW w:w="645" w:type="dxa"/>
            <w:vMerge w:val="restart"/>
            <w:vAlign w:val="center"/>
          </w:tcPr>
          <w:p w14:paraId="6FA0E843" w14:textId="77777777" w:rsidR="0010271D" w:rsidRPr="00615C31" w:rsidRDefault="0010271D" w:rsidP="0064234B">
            <w:pPr>
              <w:pStyle w:val="af6"/>
            </w:pPr>
            <w:r w:rsidRPr="00615C31">
              <w:t>№ п/п</w:t>
            </w:r>
          </w:p>
        </w:tc>
        <w:tc>
          <w:tcPr>
            <w:tcW w:w="4807" w:type="dxa"/>
            <w:vMerge w:val="restart"/>
            <w:vAlign w:val="center"/>
          </w:tcPr>
          <w:p w14:paraId="0AFB5804" w14:textId="77777777" w:rsidR="0010271D" w:rsidRPr="00615C31" w:rsidRDefault="0010271D" w:rsidP="0064234B">
            <w:pPr>
              <w:pStyle w:val="af6"/>
            </w:pPr>
            <w:r w:rsidRPr="00615C31">
              <w:t>Вид энергоресурса</w:t>
            </w:r>
          </w:p>
        </w:tc>
        <w:tc>
          <w:tcPr>
            <w:tcW w:w="4407" w:type="dxa"/>
            <w:gridSpan w:val="3"/>
            <w:vAlign w:val="center"/>
          </w:tcPr>
          <w:p w14:paraId="676C46BA" w14:textId="77777777" w:rsidR="0010271D" w:rsidRPr="00615C31" w:rsidRDefault="0010271D" w:rsidP="0064234B">
            <w:pPr>
              <w:pStyle w:val="af6"/>
            </w:pPr>
            <w:r w:rsidRPr="00615C31">
              <w:t>Удельный расход энергоресурсов</w:t>
            </w:r>
          </w:p>
        </w:tc>
      </w:tr>
      <w:tr w:rsidR="0010271D" w:rsidRPr="0010271D" w14:paraId="5D8F7D15" w14:textId="77777777" w:rsidTr="0064234B">
        <w:tc>
          <w:tcPr>
            <w:tcW w:w="645" w:type="dxa"/>
            <w:vMerge/>
            <w:vAlign w:val="center"/>
          </w:tcPr>
          <w:p w14:paraId="62E64F1D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  <w:vMerge/>
            <w:vAlign w:val="center"/>
          </w:tcPr>
          <w:p w14:paraId="3876091E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1501" w:type="dxa"/>
            <w:vAlign w:val="center"/>
          </w:tcPr>
          <w:p w14:paraId="234887DC" w14:textId="5ACD7D88" w:rsidR="0010271D" w:rsidRPr="00615C31" w:rsidRDefault="00EA30C9" w:rsidP="0064234B">
            <w:pPr>
              <w:pStyle w:val="af6"/>
            </w:pPr>
            <w:r>
              <w:t>2019</w:t>
            </w:r>
            <w:r w:rsidR="0010271D" w:rsidRPr="00615C31">
              <w:t xml:space="preserve"> год</w:t>
            </w:r>
          </w:p>
        </w:tc>
        <w:tc>
          <w:tcPr>
            <w:tcW w:w="1616" w:type="dxa"/>
            <w:vAlign w:val="center"/>
          </w:tcPr>
          <w:p w14:paraId="3090D319" w14:textId="77363DFF" w:rsidR="0010271D" w:rsidRPr="00615C31" w:rsidRDefault="00EA30C9" w:rsidP="0064234B">
            <w:pPr>
              <w:pStyle w:val="af6"/>
            </w:pPr>
            <w:r>
              <w:t>2020</w:t>
            </w:r>
            <w:r w:rsidR="0010271D" w:rsidRPr="00615C31">
              <w:t xml:space="preserve"> год</w:t>
            </w:r>
          </w:p>
        </w:tc>
        <w:tc>
          <w:tcPr>
            <w:tcW w:w="1290" w:type="dxa"/>
          </w:tcPr>
          <w:p w14:paraId="3EFF2732" w14:textId="4BFA8D46" w:rsidR="0010271D" w:rsidRPr="00615C31" w:rsidRDefault="00EA30C9" w:rsidP="0064234B">
            <w:pPr>
              <w:pStyle w:val="af6"/>
            </w:pPr>
            <w:r>
              <w:t>2021</w:t>
            </w:r>
            <w:r w:rsidR="0010271D" w:rsidRPr="00615C31">
              <w:t xml:space="preserve"> год</w:t>
            </w:r>
          </w:p>
        </w:tc>
      </w:tr>
      <w:tr w:rsidR="0010271D" w:rsidRPr="0010271D" w14:paraId="37ABC108" w14:textId="77777777" w:rsidTr="0064234B">
        <w:tc>
          <w:tcPr>
            <w:tcW w:w="645" w:type="dxa"/>
          </w:tcPr>
          <w:p w14:paraId="64BE7940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7A3E784B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Электроэнергия (суммарно по всем направлениям использования), кВтч/м</w:t>
            </w:r>
            <w:r w:rsidRPr="00615C31">
              <w:rPr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4999D29A" w14:textId="02F43B9A" w:rsidR="0010271D" w:rsidRPr="00EA30C9" w:rsidRDefault="00EA30C9" w:rsidP="0064234B">
            <w:pPr>
              <w:pStyle w:val="af6"/>
            </w:pPr>
            <w:r>
              <w:t>20,0</w:t>
            </w:r>
          </w:p>
        </w:tc>
        <w:tc>
          <w:tcPr>
            <w:tcW w:w="1616" w:type="dxa"/>
            <w:vAlign w:val="center"/>
          </w:tcPr>
          <w:p w14:paraId="2D313371" w14:textId="6E9F4016" w:rsidR="0010271D" w:rsidRPr="00615C31" w:rsidRDefault="00EA30C9" w:rsidP="0064234B">
            <w:pPr>
              <w:pStyle w:val="af6"/>
            </w:pPr>
            <w:r>
              <w:t>17,6</w:t>
            </w:r>
          </w:p>
        </w:tc>
        <w:tc>
          <w:tcPr>
            <w:tcW w:w="1290" w:type="dxa"/>
            <w:vAlign w:val="center"/>
          </w:tcPr>
          <w:p w14:paraId="538F3331" w14:textId="7A72F60E" w:rsidR="0010271D" w:rsidRPr="00615C31" w:rsidRDefault="00EA30C9" w:rsidP="0064234B">
            <w:pPr>
              <w:pStyle w:val="af6"/>
            </w:pPr>
            <w:r>
              <w:t>17,8</w:t>
            </w:r>
          </w:p>
        </w:tc>
      </w:tr>
      <w:tr w:rsidR="0010271D" w:rsidRPr="0010271D" w14:paraId="17E56190" w14:textId="77777777" w:rsidTr="0064234B">
        <w:tc>
          <w:tcPr>
            <w:tcW w:w="645" w:type="dxa"/>
          </w:tcPr>
          <w:p w14:paraId="53192EC4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0823ED66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Тепловая энергия от централизованных источников теплоснабжения (отопительно-вентиляционная нагрузка), Гкал/м</w:t>
            </w:r>
            <w:r w:rsidRPr="00615C31">
              <w:rPr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65570D83" w14:textId="77777777" w:rsidR="0010271D" w:rsidRPr="00615C31" w:rsidRDefault="0010271D" w:rsidP="0064234B">
            <w:pPr>
              <w:pStyle w:val="af6"/>
            </w:pPr>
            <w:r w:rsidRPr="00615C31">
              <w:t>0,213</w:t>
            </w:r>
          </w:p>
        </w:tc>
        <w:tc>
          <w:tcPr>
            <w:tcW w:w="1616" w:type="dxa"/>
            <w:vAlign w:val="center"/>
          </w:tcPr>
          <w:p w14:paraId="57AE41EA" w14:textId="77777777" w:rsidR="0010271D" w:rsidRPr="00615C31" w:rsidRDefault="0010271D" w:rsidP="0064234B">
            <w:pPr>
              <w:pStyle w:val="af6"/>
            </w:pPr>
            <w:r w:rsidRPr="00615C31">
              <w:t>0,215</w:t>
            </w:r>
          </w:p>
        </w:tc>
        <w:tc>
          <w:tcPr>
            <w:tcW w:w="1290" w:type="dxa"/>
            <w:vAlign w:val="center"/>
          </w:tcPr>
          <w:p w14:paraId="53239A5A" w14:textId="77777777" w:rsidR="0010271D" w:rsidRPr="00615C31" w:rsidRDefault="0010271D" w:rsidP="0064234B">
            <w:pPr>
              <w:pStyle w:val="af6"/>
            </w:pPr>
            <w:r w:rsidRPr="00615C31">
              <w:t>0,192</w:t>
            </w:r>
          </w:p>
        </w:tc>
      </w:tr>
      <w:tr w:rsidR="0010271D" w:rsidRPr="0010271D" w14:paraId="3C690116" w14:textId="77777777" w:rsidTr="0064234B">
        <w:tc>
          <w:tcPr>
            <w:tcW w:w="645" w:type="dxa"/>
          </w:tcPr>
          <w:p w14:paraId="55DC963F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0A7CCCED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Вода, л/(аб*сут)</w:t>
            </w:r>
          </w:p>
        </w:tc>
        <w:tc>
          <w:tcPr>
            <w:tcW w:w="1501" w:type="dxa"/>
            <w:vAlign w:val="center"/>
          </w:tcPr>
          <w:p w14:paraId="70CE51FF" w14:textId="325506D7" w:rsidR="0010271D" w:rsidRPr="00615C31" w:rsidRDefault="0010271D" w:rsidP="0064234B">
            <w:pPr>
              <w:pStyle w:val="af6"/>
            </w:pPr>
            <w:r w:rsidRPr="00615C31">
              <w:t>32,7</w:t>
            </w:r>
          </w:p>
        </w:tc>
        <w:tc>
          <w:tcPr>
            <w:tcW w:w="1616" w:type="dxa"/>
            <w:vAlign w:val="center"/>
          </w:tcPr>
          <w:p w14:paraId="362CA2CA" w14:textId="6E6A6E39" w:rsidR="0010271D" w:rsidRPr="00615C31" w:rsidRDefault="0010271D" w:rsidP="0064234B">
            <w:pPr>
              <w:pStyle w:val="af6"/>
            </w:pPr>
            <w:r w:rsidRPr="00615C31">
              <w:t>33,6</w:t>
            </w:r>
          </w:p>
        </w:tc>
        <w:tc>
          <w:tcPr>
            <w:tcW w:w="1290" w:type="dxa"/>
            <w:vAlign w:val="center"/>
          </w:tcPr>
          <w:p w14:paraId="696E02A9" w14:textId="383593C6" w:rsidR="0010271D" w:rsidRPr="00615C31" w:rsidRDefault="0010271D" w:rsidP="0064234B">
            <w:pPr>
              <w:pStyle w:val="af6"/>
            </w:pPr>
            <w:r w:rsidRPr="00615C31">
              <w:t>19,7</w:t>
            </w:r>
          </w:p>
        </w:tc>
      </w:tr>
      <w:tr w:rsidR="0010271D" w:rsidRPr="0010271D" w14:paraId="1F155265" w14:textId="77777777" w:rsidTr="0064234B">
        <w:tc>
          <w:tcPr>
            <w:tcW w:w="645" w:type="dxa"/>
          </w:tcPr>
          <w:p w14:paraId="235B6DDA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05921B44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ТЭР, всего, кг.у.т./м</w:t>
            </w:r>
            <w:r w:rsidRPr="00615C31">
              <w:rPr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512CB5BA" w14:textId="2547109C" w:rsidR="0010271D" w:rsidRPr="00615C31" w:rsidRDefault="00EA30C9" w:rsidP="0064234B">
            <w:pPr>
              <w:pStyle w:val="af6"/>
            </w:pPr>
            <w:r>
              <w:t>37,1</w:t>
            </w:r>
          </w:p>
        </w:tc>
        <w:tc>
          <w:tcPr>
            <w:tcW w:w="1616" w:type="dxa"/>
            <w:vAlign w:val="center"/>
          </w:tcPr>
          <w:p w14:paraId="3B4478FC" w14:textId="04137693" w:rsidR="0010271D" w:rsidRPr="00615C31" w:rsidRDefault="00EA30C9" w:rsidP="0064234B">
            <w:pPr>
              <w:pStyle w:val="af6"/>
            </w:pPr>
            <w:r>
              <w:t>36,2</w:t>
            </w:r>
          </w:p>
        </w:tc>
        <w:tc>
          <w:tcPr>
            <w:tcW w:w="1290" w:type="dxa"/>
            <w:vAlign w:val="center"/>
          </w:tcPr>
          <w:p w14:paraId="4CE24246" w14:textId="79B88E3C" w:rsidR="0010271D" w:rsidRPr="00615C31" w:rsidRDefault="00EA30C9" w:rsidP="0064234B">
            <w:pPr>
              <w:pStyle w:val="af6"/>
            </w:pPr>
            <w:r>
              <w:t>38,3</w:t>
            </w:r>
          </w:p>
        </w:tc>
      </w:tr>
    </w:tbl>
    <w:p w14:paraId="01BD3AF1" w14:textId="77777777" w:rsidR="00EA30C9" w:rsidRDefault="00EA30C9" w:rsidP="00615C31">
      <w:pPr>
        <w:ind w:left="-567" w:right="-284" w:firstLine="283"/>
        <w:rPr>
          <w:sz w:val="24"/>
          <w:szCs w:val="24"/>
        </w:rPr>
      </w:pPr>
    </w:p>
    <w:p w14:paraId="1006B3CD" w14:textId="69BC3B00" w:rsidR="00A64A1B" w:rsidRDefault="00EA30C9" w:rsidP="00FA0C4F">
      <w:r>
        <w:t>В соответствии с расчетно-аналитическими материалами, составленными АНО «Центр энергосбережения УР», п</w:t>
      </w:r>
      <w:r w:rsidR="0010271D" w:rsidRPr="00615C31">
        <w:t xml:space="preserve">ри имеющемся положительном результате реализации муниципальной целевой программы потенциал сбережения энергоресурсов в бюджетном секторе </w:t>
      </w:r>
      <w:r>
        <w:t xml:space="preserve">на 2021 год </w:t>
      </w:r>
      <w:r w:rsidR="0010271D" w:rsidRPr="00615C31">
        <w:t xml:space="preserve">оценивается в </w:t>
      </w:r>
      <w:r w:rsidR="001C3066">
        <w:t>128,72</w:t>
      </w:r>
      <w:r>
        <w:t xml:space="preserve"> </w:t>
      </w:r>
      <w:r w:rsidR="0010271D" w:rsidRPr="00615C31">
        <w:t>т.у.т. (</w:t>
      </w:r>
      <w:r>
        <w:t>8,5</w:t>
      </w:r>
      <w:r w:rsidR="0010271D" w:rsidRPr="00615C31">
        <w:t xml:space="preserve"> процента), что в стоимостном эквиваленте составляет </w:t>
      </w:r>
      <w:r>
        <w:t>2,</w:t>
      </w:r>
      <w:r w:rsidR="001C3066">
        <w:t>373</w:t>
      </w:r>
      <w:r w:rsidR="0010271D" w:rsidRPr="00615C31">
        <w:t xml:space="preserve"> млн.руб. Структура </w:t>
      </w:r>
      <w:r w:rsidR="0010271D" w:rsidRPr="00615C31">
        <w:lastRenderedPageBreak/>
        <w:t xml:space="preserve">потенциала по видам энергоресурсов и по основным группам потребителей представлена на рисунках </w:t>
      </w:r>
      <w:r w:rsidR="00B56313" w:rsidRPr="00615C31">
        <w:t>4</w:t>
      </w:r>
      <w:r w:rsidR="00903797" w:rsidRPr="00615C31">
        <w:t>,5</w:t>
      </w:r>
      <w:r w:rsidR="00A64A1B" w:rsidRPr="00615C31">
        <w:t xml:space="preserve"> и в таблице </w:t>
      </w:r>
      <w:r w:rsidR="00601419">
        <w:fldChar w:fldCharType="begin"/>
      </w:r>
      <w:r w:rsidR="00601419">
        <w:instrText xml:space="preserve"> REF _Ref122354017 \h </w:instrText>
      </w:r>
      <w:r w:rsidR="00601419">
        <w:fldChar w:fldCharType="separate"/>
      </w:r>
      <w:r w:rsidR="00CC2839">
        <w:rPr>
          <w:noProof/>
        </w:rPr>
        <w:t>11</w:t>
      </w:r>
      <w:r w:rsidR="00601419">
        <w:fldChar w:fldCharType="end"/>
      </w:r>
      <w:r w:rsidR="00A64A1B" w:rsidRPr="00615C31">
        <w:t>.</w:t>
      </w:r>
    </w:p>
    <w:p w14:paraId="58EC0E9E" w14:textId="77777777" w:rsidR="002869C1" w:rsidRDefault="002869C1" w:rsidP="00615C31">
      <w:pPr>
        <w:ind w:left="-567" w:firstLine="283"/>
        <w:jc w:val="right"/>
        <w:rPr>
          <w:b/>
          <w:i/>
          <w:sz w:val="24"/>
          <w:szCs w:val="24"/>
        </w:rPr>
      </w:pPr>
    </w:p>
    <w:p w14:paraId="213888E9" w14:textId="387AC533" w:rsidR="002A3DFC" w:rsidRPr="00615C31" w:rsidRDefault="00A64A1B" w:rsidP="00615C31">
      <w:pPr>
        <w:ind w:left="-567" w:firstLine="283"/>
        <w:jc w:val="right"/>
        <w:rPr>
          <w:b/>
          <w:i/>
          <w:sz w:val="24"/>
          <w:szCs w:val="24"/>
        </w:rPr>
      </w:pPr>
      <w:r w:rsidRPr="00615C31">
        <w:rPr>
          <w:b/>
          <w:i/>
          <w:sz w:val="24"/>
          <w:szCs w:val="24"/>
        </w:rPr>
        <w:t xml:space="preserve">Рисунок </w:t>
      </w:r>
      <w:r w:rsidR="00D65163">
        <w:rPr>
          <w:b/>
          <w:i/>
          <w:sz w:val="24"/>
          <w:szCs w:val="24"/>
        </w:rPr>
        <w:t>5</w:t>
      </w:r>
      <w:r w:rsidR="000C69F2" w:rsidRPr="00615C31">
        <w:rPr>
          <w:b/>
          <w:i/>
          <w:sz w:val="24"/>
          <w:szCs w:val="24"/>
        </w:rPr>
        <w:t xml:space="preserve"> </w:t>
      </w:r>
    </w:p>
    <w:p w14:paraId="563AE954" w14:textId="1CBD7FA8" w:rsidR="00A64A1B" w:rsidRPr="00EA30C9" w:rsidRDefault="00EA30C9" w:rsidP="00A64A1B">
      <w:pPr>
        <w:jc w:val="center"/>
        <w:rPr>
          <w:sz w:val="24"/>
          <w:szCs w:val="24"/>
        </w:rPr>
      </w:pPr>
      <w:r w:rsidRPr="00EA30C9">
        <w:rPr>
          <w:sz w:val="24"/>
          <w:szCs w:val="24"/>
        </w:rPr>
        <w:t>Ожидаемое снижение затрат на ТЭР и воду от суммарных расходов на энергоресурсы (без учета автомобильного топлива) по видам потребляемых энергоресурсов в целом по бюджетным учреждениям МО «Красногорский район»</w:t>
      </w:r>
      <w:r w:rsidRPr="00EA30C9">
        <w:rPr>
          <w:noProof/>
          <w:sz w:val="24"/>
          <w:szCs w:val="24"/>
        </w:rPr>
        <w:drawing>
          <wp:inline distT="0" distB="0" distL="0" distR="0" wp14:anchorId="1E1AF823" wp14:editId="5902C8DF">
            <wp:extent cx="5940425" cy="264668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280E3" w14:textId="77777777" w:rsidR="001148DC" w:rsidRPr="00321C77" w:rsidRDefault="001148DC" w:rsidP="00996DE0">
      <w:pPr>
        <w:jc w:val="center"/>
        <w:rPr>
          <w:szCs w:val="28"/>
          <w:highlight w:val="yellow"/>
        </w:rPr>
        <w:sectPr w:rsidR="001148DC" w:rsidRPr="00321C77" w:rsidSect="005168FB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30E74C06" w14:textId="4204BFA5" w:rsidR="00A64A1B" w:rsidRPr="00615C31" w:rsidRDefault="00601419" w:rsidP="0010271D">
      <w:pPr>
        <w:spacing w:line="240" w:lineRule="auto"/>
        <w:jc w:val="center"/>
        <w:rPr>
          <w:sz w:val="24"/>
          <w:szCs w:val="24"/>
        </w:rPr>
      </w:pPr>
      <w:r>
        <w:lastRenderedPageBreak/>
        <w:t xml:space="preserve">Таблица </w:t>
      </w:r>
      <w:bookmarkStart w:id="5" w:name="_Ref122354017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11</w:t>
      </w:r>
      <w:r>
        <w:fldChar w:fldCharType="end"/>
      </w:r>
      <w:bookmarkEnd w:id="5"/>
      <w:r w:rsidR="00A64A1B" w:rsidRPr="00D65163">
        <w:rPr>
          <w:bCs/>
          <w:iCs/>
          <w:sz w:val="24"/>
          <w:szCs w:val="24"/>
        </w:rPr>
        <w:t>. Структура</w:t>
      </w:r>
      <w:r w:rsidR="00A64A1B" w:rsidRPr="00615C31">
        <w:rPr>
          <w:sz w:val="24"/>
          <w:szCs w:val="24"/>
        </w:rPr>
        <w:t xml:space="preserve"> потенциала сбережения энергоресурсов по бюджетным учреждениям</w:t>
      </w:r>
    </w:p>
    <w:tbl>
      <w:tblPr>
        <w:tblW w:w="15482" w:type="dxa"/>
        <w:tblLook w:val="04A0" w:firstRow="1" w:lastRow="0" w:firstColumn="1" w:lastColumn="0" w:noHBand="0" w:noVBand="1"/>
      </w:tblPr>
      <w:tblGrid>
        <w:gridCol w:w="600"/>
        <w:gridCol w:w="39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222"/>
      </w:tblGrid>
      <w:tr w:rsidR="00D65163" w:rsidRPr="00D65163" w14:paraId="60266C82" w14:textId="77777777" w:rsidTr="00D65163">
        <w:trPr>
          <w:gridAfter w:val="1"/>
          <w:wAfter w:w="222" w:type="dxa"/>
          <w:trHeight w:val="9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CCC8" w14:textId="6507B38B" w:rsidR="00D65163" w:rsidRPr="00D65163" w:rsidRDefault="00D65163" w:rsidP="00CA695D">
            <w:pPr>
              <w:pStyle w:val="af6"/>
            </w:pPr>
            <w:r w:rsidRPr="00D65163">
              <w:t>№ п/п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04FA" w14:textId="737FCD76" w:rsidR="00D65163" w:rsidRPr="00D65163" w:rsidRDefault="00D65163" w:rsidP="00CA695D">
            <w:pPr>
              <w:pStyle w:val="af6"/>
            </w:pPr>
            <w:r w:rsidRPr="00D65163">
              <w:t>Наименование учреждения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A903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электрической энергии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A8CA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тепловой энергии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8E9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в водоснабжении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015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ТЭР</w:t>
            </w:r>
          </w:p>
        </w:tc>
      </w:tr>
      <w:tr w:rsidR="00D65163" w:rsidRPr="00D65163" w14:paraId="14FD7DF0" w14:textId="77777777" w:rsidTr="005D66AF">
        <w:trPr>
          <w:trHeight w:val="7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0FC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3C1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35A5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F4F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F7C5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3F7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493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18A18A2" w14:textId="77777777" w:rsidTr="00D65163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0E31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BE0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4D55" w14:textId="4C124D8A" w:rsidR="00D65163" w:rsidRPr="00D65163" w:rsidRDefault="00070F8D" w:rsidP="00CA695D">
            <w:pPr>
              <w:pStyle w:val="af6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D65163" w:rsidRPr="00D65163">
              <w:rPr>
                <w:color w:val="000000"/>
              </w:rPr>
              <w:t>кВтч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F1E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88D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Гкал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D38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4892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м</w:t>
            </w:r>
            <w:r w:rsidRPr="00D6516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F0F7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 (с учетом стоков)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0B18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т.у.т.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FFB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 (с учетом стоков)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FE5830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58D9651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6D7E" w14:textId="77777777" w:rsidR="00D65163" w:rsidRPr="00D65163" w:rsidRDefault="00D65163" w:rsidP="00CA695D">
            <w:pPr>
              <w:pStyle w:val="af6"/>
            </w:pPr>
            <w:r w:rsidRPr="00D65163"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900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Учреждения органов 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7FA" w14:textId="77777777" w:rsidR="00D65163" w:rsidRPr="00D65163" w:rsidRDefault="00D65163" w:rsidP="00CA695D">
            <w:pPr>
              <w:pStyle w:val="af6"/>
            </w:pPr>
            <w:r w:rsidRPr="00D65163">
              <w:t>5,76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450" w14:textId="77777777" w:rsidR="00D65163" w:rsidRPr="00D65163" w:rsidRDefault="00D65163" w:rsidP="00CA695D">
            <w:pPr>
              <w:pStyle w:val="af6"/>
            </w:pPr>
            <w:r w:rsidRPr="00D65163">
              <w:t>41,46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0BD" w14:textId="77777777" w:rsidR="00D65163" w:rsidRPr="00D65163" w:rsidRDefault="00D65163" w:rsidP="00CA695D">
            <w:pPr>
              <w:pStyle w:val="af6"/>
            </w:pPr>
            <w:r w:rsidRPr="00D65163">
              <w:t>31,70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A048" w14:textId="77777777" w:rsidR="00D65163" w:rsidRPr="00D65163" w:rsidRDefault="00D65163" w:rsidP="00CA695D">
            <w:pPr>
              <w:pStyle w:val="af6"/>
            </w:pPr>
            <w:r w:rsidRPr="00D65163">
              <w:t>77,99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BA1C" w14:textId="77777777" w:rsidR="00D65163" w:rsidRPr="00D65163" w:rsidRDefault="00D65163" w:rsidP="00CA695D">
            <w:pPr>
              <w:pStyle w:val="af6"/>
            </w:pPr>
            <w:r w:rsidRPr="00D65163">
              <w:t>294,49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7060" w14:textId="77777777" w:rsidR="00D65163" w:rsidRPr="00D65163" w:rsidRDefault="00D65163" w:rsidP="00CA695D">
            <w:pPr>
              <w:pStyle w:val="af6"/>
            </w:pPr>
            <w:r w:rsidRPr="00D65163">
              <w:t>17,27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1986" w14:textId="77777777" w:rsidR="00D65163" w:rsidRPr="00D65163" w:rsidRDefault="00D65163" w:rsidP="00CA695D">
            <w:pPr>
              <w:pStyle w:val="af6"/>
            </w:pPr>
            <w:r w:rsidRPr="00D65163">
              <w:t>6,69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CE5" w14:textId="77777777" w:rsidR="00D65163" w:rsidRPr="00D65163" w:rsidRDefault="00D65163" w:rsidP="00CA695D">
            <w:pPr>
              <w:pStyle w:val="af6"/>
            </w:pPr>
            <w:r w:rsidRPr="00D65163">
              <w:t>136,73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9BEBE0C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40ABA681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7F6" w14:textId="77777777" w:rsidR="00D65163" w:rsidRPr="00D65163" w:rsidRDefault="00D65163" w:rsidP="00CA695D">
            <w:pPr>
              <w:pStyle w:val="af6"/>
            </w:pPr>
            <w:r w:rsidRPr="00D65163"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9FFE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Учреждения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B521" w14:textId="77777777" w:rsidR="00D65163" w:rsidRPr="00D65163" w:rsidRDefault="00D65163" w:rsidP="00CA695D">
            <w:pPr>
              <w:pStyle w:val="af6"/>
            </w:pPr>
            <w:r w:rsidRPr="00D65163">
              <w:t>81,11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585" w14:textId="77777777" w:rsidR="00D65163" w:rsidRPr="00D65163" w:rsidRDefault="00D65163" w:rsidP="00CA695D">
            <w:pPr>
              <w:pStyle w:val="af6"/>
            </w:pPr>
            <w:r w:rsidRPr="00D65163">
              <w:t>563,48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3B0" w14:textId="77777777" w:rsidR="00D65163" w:rsidRPr="00D65163" w:rsidRDefault="00D65163" w:rsidP="00CA695D">
            <w:pPr>
              <w:pStyle w:val="af6"/>
            </w:pPr>
            <w:r w:rsidRPr="00D65163">
              <w:t>506,80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EA4" w14:textId="77777777" w:rsidR="00D65163" w:rsidRPr="00D65163" w:rsidRDefault="00D65163" w:rsidP="00CA695D">
            <w:pPr>
              <w:pStyle w:val="af6"/>
            </w:pPr>
            <w:r w:rsidRPr="00D65163">
              <w:t>1 418,71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F342" w14:textId="77777777" w:rsidR="00D65163" w:rsidRPr="00D65163" w:rsidRDefault="00D65163" w:rsidP="00CA695D">
            <w:pPr>
              <w:pStyle w:val="af6"/>
            </w:pPr>
            <w:r w:rsidRPr="00D65163">
              <w:t>2 240,02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2A95" w14:textId="77777777" w:rsidR="00D65163" w:rsidRPr="00D65163" w:rsidRDefault="00D65163" w:rsidP="00CA695D">
            <w:pPr>
              <w:pStyle w:val="af6"/>
            </w:pPr>
            <w:r w:rsidRPr="00D65163">
              <w:t>89,90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567E" w14:textId="77777777" w:rsidR="00D65163" w:rsidRPr="00D65163" w:rsidRDefault="00D65163" w:rsidP="00CA695D">
            <w:pPr>
              <w:pStyle w:val="af6"/>
            </w:pPr>
            <w:r w:rsidRPr="00D65163">
              <w:t>103,25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FABD" w14:textId="77777777" w:rsidR="00D65163" w:rsidRPr="00D65163" w:rsidRDefault="00D65163" w:rsidP="00CA695D">
            <w:pPr>
              <w:pStyle w:val="af6"/>
            </w:pPr>
            <w:r w:rsidRPr="00D65163">
              <w:t>2 072,10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2D2EBC5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768A343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76B6" w14:textId="387004BD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169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Детские сады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42F2" w14:textId="77777777" w:rsidR="00D65163" w:rsidRPr="00D65163" w:rsidRDefault="00D65163" w:rsidP="00CA695D">
            <w:pPr>
              <w:pStyle w:val="af6"/>
            </w:pPr>
            <w:r w:rsidRPr="00D65163">
              <w:t>35,75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3AE6" w14:textId="77777777" w:rsidR="00D65163" w:rsidRPr="00D65163" w:rsidRDefault="00D65163" w:rsidP="00CA695D">
            <w:pPr>
              <w:pStyle w:val="af6"/>
            </w:pPr>
            <w:r w:rsidRPr="00D65163">
              <w:t>241,96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C21" w14:textId="77777777" w:rsidR="00D65163" w:rsidRPr="00D65163" w:rsidRDefault="00D65163" w:rsidP="00CA695D">
            <w:pPr>
              <w:pStyle w:val="af6"/>
            </w:pPr>
            <w:r w:rsidRPr="00D65163">
              <w:t>250,82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AF21" w14:textId="77777777" w:rsidR="00D65163" w:rsidRPr="00D65163" w:rsidRDefault="00D65163" w:rsidP="00CA695D">
            <w:pPr>
              <w:pStyle w:val="af6"/>
            </w:pPr>
            <w:r w:rsidRPr="00D65163">
              <w:t>825,62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699D" w14:textId="77777777" w:rsidR="00D65163" w:rsidRPr="00D65163" w:rsidRDefault="00D65163" w:rsidP="00CA695D">
            <w:pPr>
              <w:pStyle w:val="af6"/>
            </w:pPr>
            <w:r w:rsidRPr="00D65163">
              <w:t>1 526,71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AA23" w14:textId="77777777" w:rsidR="00D65163" w:rsidRPr="00D65163" w:rsidRDefault="00D65163" w:rsidP="00CA695D">
            <w:pPr>
              <w:pStyle w:val="af6"/>
            </w:pPr>
            <w:r w:rsidRPr="00D65163">
              <w:t>48,91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588" w14:textId="77777777" w:rsidR="00D65163" w:rsidRPr="00D65163" w:rsidRDefault="00D65163" w:rsidP="00CA695D">
            <w:pPr>
              <w:pStyle w:val="af6"/>
            </w:pPr>
            <w:r w:rsidRPr="00D65163">
              <w:t>49,59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CC6" w14:textId="77777777" w:rsidR="00D65163" w:rsidRPr="00D65163" w:rsidRDefault="00D65163" w:rsidP="00CA695D">
            <w:pPr>
              <w:pStyle w:val="af6"/>
            </w:pPr>
            <w:r w:rsidRPr="00D65163">
              <w:t>1 116,48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697C4DF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0C3DC89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0BBE" w14:textId="16196DF1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6006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Школы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A484" w14:textId="77777777" w:rsidR="00D65163" w:rsidRPr="00D65163" w:rsidRDefault="00D65163" w:rsidP="00CA695D">
            <w:pPr>
              <w:pStyle w:val="af6"/>
            </w:pPr>
            <w:r w:rsidRPr="00D65163">
              <w:t>43,21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9BB" w14:textId="77777777" w:rsidR="00D65163" w:rsidRPr="00D65163" w:rsidRDefault="00D65163" w:rsidP="00CA695D">
            <w:pPr>
              <w:pStyle w:val="af6"/>
            </w:pPr>
            <w:r w:rsidRPr="00D65163">
              <w:t>305,87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33C" w14:textId="77777777" w:rsidR="00D65163" w:rsidRPr="00D65163" w:rsidRDefault="00D65163" w:rsidP="00CA695D">
            <w:pPr>
              <w:pStyle w:val="af6"/>
            </w:pPr>
            <w:r w:rsidRPr="00D65163">
              <w:t>196,72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FDD" w14:textId="77777777" w:rsidR="00D65163" w:rsidRPr="00D65163" w:rsidRDefault="00D65163" w:rsidP="00CA695D">
            <w:pPr>
              <w:pStyle w:val="af6"/>
            </w:pPr>
            <w:r w:rsidRPr="00D65163">
              <w:t>487,80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FEB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404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C201" w14:textId="77777777" w:rsidR="00D65163" w:rsidRPr="00D65163" w:rsidRDefault="00D65163" w:rsidP="00CA695D">
            <w:pPr>
              <w:pStyle w:val="af6"/>
            </w:pPr>
            <w:r w:rsidRPr="00D65163">
              <w:t>44,12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6047" w14:textId="77777777" w:rsidR="00D65163" w:rsidRPr="00D65163" w:rsidRDefault="00D65163" w:rsidP="00CA695D">
            <w:pPr>
              <w:pStyle w:val="af6"/>
            </w:pPr>
            <w:r w:rsidRPr="00D65163">
              <w:t>793,67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7A85B50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2954B64C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0C1" w14:textId="2C568AB1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E5E9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Прочие учр-ия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7C5" w14:textId="77777777" w:rsidR="00D65163" w:rsidRPr="00D65163" w:rsidRDefault="00D65163" w:rsidP="00CA695D">
            <w:pPr>
              <w:pStyle w:val="af6"/>
            </w:pPr>
            <w:r w:rsidRPr="00D65163">
              <w:t>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83D" w14:textId="77777777" w:rsidR="00D65163" w:rsidRPr="00D65163" w:rsidRDefault="00D65163" w:rsidP="00CA695D">
            <w:pPr>
              <w:pStyle w:val="af6"/>
            </w:pPr>
            <w:r w:rsidRPr="00D65163">
              <w:t>15,66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46C" w14:textId="77777777" w:rsidR="00D65163" w:rsidRPr="00D65163" w:rsidRDefault="00D65163" w:rsidP="00CA695D">
            <w:pPr>
              <w:pStyle w:val="af6"/>
            </w:pPr>
            <w:r w:rsidRPr="00D65163">
              <w:t>14,51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C263" w14:textId="77777777" w:rsidR="00D65163" w:rsidRPr="00D65163" w:rsidRDefault="00D65163" w:rsidP="00CA695D">
            <w:pPr>
              <w:pStyle w:val="af6"/>
            </w:pPr>
            <w:r w:rsidRPr="00D65163">
              <w:t>13,94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333F" w14:textId="77777777" w:rsidR="00D65163" w:rsidRPr="00D65163" w:rsidRDefault="00D65163" w:rsidP="00CA695D">
            <w:pPr>
              <w:pStyle w:val="af6"/>
            </w:pPr>
            <w:r w:rsidRPr="00D65163">
              <w:t>536,49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549" w14:textId="77777777" w:rsidR="00D65163" w:rsidRPr="00D65163" w:rsidRDefault="00D65163" w:rsidP="00CA695D">
            <w:pPr>
              <w:pStyle w:val="af6"/>
            </w:pPr>
            <w:r w:rsidRPr="00D65163">
              <w:t>31,96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3B6" w14:textId="77777777" w:rsidR="00D65163" w:rsidRPr="00D65163" w:rsidRDefault="00D65163" w:rsidP="00CA695D">
            <w:pPr>
              <w:pStyle w:val="af6"/>
            </w:pPr>
            <w:r w:rsidRPr="00D65163">
              <w:t>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E010" w14:textId="77777777" w:rsidR="00D65163" w:rsidRPr="00D65163" w:rsidRDefault="00D65163" w:rsidP="00CA695D">
            <w:pPr>
              <w:pStyle w:val="af6"/>
            </w:pPr>
            <w:r w:rsidRPr="00D65163">
              <w:t>61,56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8E7A293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6A33CE78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53BB" w14:textId="78AB654F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9C5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Административные учреждения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A66E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7F7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594" w14:textId="77777777" w:rsidR="00D65163" w:rsidRPr="00D65163" w:rsidRDefault="00D65163" w:rsidP="00CA695D">
            <w:pPr>
              <w:pStyle w:val="af6"/>
            </w:pPr>
            <w:r w:rsidRPr="00D65163">
              <w:t>44,74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271C" w14:textId="77777777" w:rsidR="00D65163" w:rsidRPr="00D65163" w:rsidRDefault="00D65163" w:rsidP="00CA695D">
            <w:pPr>
              <w:pStyle w:val="af6"/>
            </w:pPr>
            <w:r w:rsidRPr="00D65163">
              <w:t>91,36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1692" w14:textId="77777777" w:rsidR="00D65163" w:rsidRPr="00D65163" w:rsidRDefault="00D65163" w:rsidP="00CA695D">
            <w:pPr>
              <w:pStyle w:val="af6"/>
            </w:pPr>
            <w:r w:rsidRPr="00D65163">
              <w:t>176,81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7C3" w14:textId="77777777" w:rsidR="00D65163" w:rsidRPr="00D65163" w:rsidRDefault="00D65163" w:rsidP="00CA695D">
            <w:pPr>
              <w:pStyle w:val="af6"/>
            </w:pPr>
            <w:r w:rsidRPr="00D65163">
              <w:t>9,03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E613" w14:textId="77777777" w:rsidR="00D65163" w:rsidRPr="00D65163" w:rsidRDefault="00D65163" w:rsidP="00CA695D">
            <w:pPr>
              <w:pStyle w:val="af6"/>
            </w:pPr>
            <w:r w:rsidRPr="00D65163">
              <w:t>6,65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AF9" w14:textId="77777777" w:rsidR="00D65163" w:rsidRPr="00D65163" w:rsidRDefault="00D65163" w:rsidP="00CA695D">
            <w:pPr>
              <w:pStyle w:val="af6"/>
            </w:pPr>
            <w:r w:rsidRPr="00D65163">
              <w:t>100,39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A1F34A8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00BEA4F5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FB2" w14:textId="77777777" w:rsidR="00D65163" w:rsidRPr="00D65163" w:rsidRDefault="00D65163" w:rsidP="00CA695D">
            <w:pPr>
              <w:pStyle w:val="af6"/>
            </w:pPr>
            <w:r w:rsidRPr="00D65163"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467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Учреждения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4D1C" w14:textId="77777777" w:rsidR="00D65163" w:rsidRPr="00D65163" w:rsidRDefault="00D65163" w:rsidP="00CA695D">
            <w:pPr>
              <w:pStyle w:val="af6"/>
            </w:pPr>
            <w:r w:rsidRPr="00D65163">
              <w:t>2,61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EEE9" w14:textId="77777777" w:rsidR="00D65163" w:rsidRPr="00D65163" w:rsidRDefault="00D65163" w:rsidP="00CA695D">
            <w:pPr>
              <w:pStyle w:val="af6"/>
            </w:pPr>
            <w:r w:rsidRPr="00D65163">
              <w:t>16,56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1BE9" w14:textId="77777777" w:rsidR="00D65163" w:rsidRPr="00D65163" w:rsidRDefault="00D65163" w:rsidP="00CA695D">
            <w:pPr>
              <w:pStyle w:val="af6"/>
            </w:pPr>
            <w:r w:rsidRPr="00D65163">
              <w:t>120,27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D7C" w14:textId="77777777" w:rsidR="00D65163" w:rsidRPr="00D65163" w:rsidRDefault="00D65163" w:rsidP="00CA695D">
            <w:pPr>
              <w:pStyle w:val="af6"/>
            </w:pPr>
            <w:r w:rsidRPr="00D65163">
              <w:t>145,33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40D8" w14:textId="77777777" w:rsidR="00D65163" w:rsidRPr="00D65163" w:rsidRDefault="00D65163" w:rsidP="00CA695D">
            <w:pPr>
              <w:pStyle w:val="af6"/>
            </w:pPr>
            <w:r w:rsidRPr="00D65163">
              <w:t>105,26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D4C" w14:textId="77777777" w:rsidR="00D65163" w:rsidRPr="00D65163" w:rsidRDefault="00D65163" w:rsidP="00CA695D">
            <w:pPr>
              <w:pStyle w:val="af6"/>
            </w:pPr>
            <w:r w:rsidRPr="00D65163">
              <w:t>2,87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B362" w14:textId="77777777" w:rsidR="00D65163" w:rsidRPr="00D65163" w:rsidRDefault="00D65163" w:rsidP="00CA695D">
            <w:pPr>
              <w:pStyle w:val="af6"/>
            </w:pPr>
            <w:r w:rsidRPr="00D65163">
              <w:t>18,77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7FA" w14:textId="77777777" w:rsidR="00D65163" w:rsidRPr="00D65163" w:rsidRDefault="00D65163" w:rsidP="00CA695D">
            <w:pPr>
              <w:pStyle w:val="af6"/>
            </w:pPr>
            <w:r w:rsidRPr="00D65163">
              <w:t>164,77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1C43F57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B5A68C1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EE5" w14:textId="237F25FE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A143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Музеи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CB2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DFB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DF6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6A9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F06" w14:textId="77777777" w:rsidR="00D65163" w:rsidRPr="00D65163" w:rsidRDefault="00D65163" w:rsidP="00CA695D">
            <w:pPr>
              <w:pStyle w:val="af6"/>
            </w:pPr>
            <w:r w:rsidRPr="00D65163">
              <w:t>23,28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AC5" w14:textId="77777777" w:rsidR="00D65163" w:rsidRPr="00D65163" w:rsidRDefault="00D65163" w:rsidP="00CA695D">
            <w:pPr>
              <w:pStyle w:val="af6"/>
            </w:pPr>
            <w:r w:rsidRPr="00D65163">
              <w:t>0,73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F7E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2C23" w14:textId="77777777" w:rsidR="00D65163" w:rsidRPr="00D65163" w:rsidRDefault="00D65163" w:rsidP="00CA695D">
            <w:pPr>
              <w:pStyle w:val="af6"/>
            </w:pPr>
            <w:r w:rsidRPr="00D65163">
              <w:t>0,73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CB232F9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240A55D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5FA" w14:textId="60383E52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C4B3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Школы искусств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C871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607B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28D2" w14:textId="77777777" w:rsidR="00D65163" w:rsidRPr="00D65163" w:rsidRDefault="00D65163" w:rsidP="00CA695D">
            <w:pPr>
              <w:pStyle w:val="af6"/>
            </w:pPr>
            <w:r w:rsidRPr="00D65163">
              <w:t>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EDD5" w14:textId="77777777" w:rsidR="00D65163" w:rsidRPr="00D65163" w:rsidRDefault="00D65163" w:rsidP="00CA695D">
            <w:pPr>
              <w:pStyle w:val="af6"/>
            </w:pPr>
            <w:r w:rsidRPr="00D65163">
              <w:t>6,97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F3CB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6D7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5F4D" w14:textId="77777777" w:rsidR="00D65163" w:rsidRPr="00D65163" w:rsidRDefault="00D65163" w:rsidP="00CA695D">
            <w:pPr>
              <w:pStyle w:val="af6"/>
            </w:pPr>
            <w:r w:rsidRPr="00D65163"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6EE" w14:textId="77777777" w:rsidR="00D65163" w:rsidRPr="00D65163" w:rsidRDefault="00D65163" w:rsidP="00CA695D">
            <w:pPr>
              <w:pStyle w:val="af6"/>
            </w:pPr>
            <w:r w:rsidRPr="00D65163">
              <w:t>6,97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E7D26A8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5A865BD6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D2AD" w14:textId="071BC0FA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448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ДК и библиотеки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FB66" w14:textId="77777777" w:rsidR="00D65163" w:rsidRPr="00D65163" w:rsidRDefault="00D65163" w:rsidP="00CA695D">
            <w:pPr>
              <w:pStyle w:val="af6"/>
            </w:pPr>
            <w:r w:rsidRPr="00D65163">
              <w:t>2,61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71F8" w14:textId="77777777" w:rsidR="00D65163" w:rsidRPr="00D65163" w:rsidRDefault="00D65163" w:rsidP="00CA695D">
            <w:pPr>
              <w:pStyle w:val="af6"/>
            </w:pPr>
            <w:r w:rsidRPr="00D65163">
              <w:t>16,56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D896" w14:textId="77777777" w:rsidR="00D65163" w:rsidRPr="00D65163" w:rsidRDefault="00D65163" w:rsidP="00CA695D">
            <w:pPr>
              <w:pStyle w:val="af6"/>
            </w:pPr>
            <w:r w:rsidRPr="00D65163">
              <w:t>116,86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3BF" w14:textId="77777777" w:rsidR="00D65163" w:rsidRPr="00D65163" w:rsidRDefault="00D65163" w:rsidP="00CA695D">
            <w:pPr>
              <w:pStyle w:val="af6"/>
            </w:pPr>
            <w:r w:rsidRPr="00D65163">
              <w:t>138,36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DBF" w14:textId="77777777" w:rsidR="00D65163" w:rsidRPr="00D65163" w:rsidRDefault="00D65163" w:rsidP="00CA695D">
            <w:pPr>
              <w:pStyle w:val="af6"/>
            </w:pPr>
            <w:r w:rsidRPr="00D65163">
              <w:t>78,03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FCA" w14:textId="77777777" w:rsidR="00D65163" w:rsidRPr="00D65163" w:rsidRDefault="00D65163" w:rsidP="00CA695D">
            <w:pPr>
              <w:pStyle w:val="af6"/>
            </w:pPr>
            <w:r w:rsidRPr="00D65163">
              <w:t>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556" w14:textId="77777777" w:rsidR="00D65163" w:rsidRPr="00D65163" w:rsidRDefault="00D65163" w:rsidP="00CA695D">
            <w:pPr>
              <w:pStyle w:val="af6"/>
            </w:pPr>
            <w:r w:rsidRPr="00D65163">
              <w:t>18,26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CA0" w14:textId="77777777" w:rsidR="00D65163" w:rsidRPr="00D65163" w:rsidRDefault="00D65163" w:rsidP="00CA695D">
            <w:pPr>
              <w:pStyle w:val="af6"/>
            </w:pPr>
            <w:r w:rsidRPr="00D65163">
              <w:t>156,94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E06B6F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412A6942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0AC3" w14:textId="3FF798B4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BDE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Спорт.учреждения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A565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40D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0D3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124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60E6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23D4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78C6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80B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BB245BE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7345BF6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DDA6" w14:textId="4F77BCDA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686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Прочие учр-ия культуры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6584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53B1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5DE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3F4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400" w14:textId="77777777" w:rsidR="00D65163" w:rsidRPr="00D65163" w:rsidRDefault="00D65163" w:rsidP="00CA695D">
            <w:pPr>
              <w:pStyle w:val="af6"/>
            </w:pPr>
            <w:r w:rsidRPr="00D65163">
              <w:t>3,96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BDC" w14:textId="77777777" w:rsidR="00D65163" w:rsidRPr="00D65163" w:rsidRDefault="00D65163" w:rsidP="00CA695D">
            <w:pPr>
              <w:pStyle w:val="af6"/>
            </w:pPr>
            <w:r w:rsidRPr="00D65163">
              <w:t>0,12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1D1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0FEE" w14:textId="77777777" w:rsidR="00D65163" w:rsidRPr="00D65163" w:rsidRDefault="00D65163" w:rsidP="00CA695D">
            <w:pPr>
              <w:pStyle w:val="af6"/>
            </w:pPr>
            <w:r w:rsidRPr="00D65163">
              <w:t>0,12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5C1CF24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BF451EE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DBF0" w14:textId="1976FF81" w:rsidR="00D65163" w:rsidRPr="00D65163" w:rsidRDefault="00D65163" w:rsidP="00CA695D">
            <w:pPr>
              <w:pStyle w:val="af6"/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B80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1A6" w14:textId="77777777" w:rsidR="00D65163" w:rsidRPr="00D65163" w:rsidRDefault="00D65163" w:rsidP="00CA695D">
            <w:pPr>
              <w:pStyle w:val="af6"/>
            </w:pPr>
            <w:r w:rsidRPr="00D65163">
              <w:t>89,48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C755" w14:textId="77777777" w:rsidR="00D65163" w:rsidRPr="00D65163" w:rsidRDefault="00D65163" w:rsidP="00CA695D">
            <w:pPr>
              <w:pStyle w:val="af6"/>
            </w:pPr>
            <w:r w:rsidRPr="00D65163">
              <w:t>621,5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BC2D" w14:textId="77777777" w:rsidR="00D65163" w:rsidRPr="00D65163" w:rsidRDefault="00D65163" w:rsidP="00CA695D">
            <w:pPr>
              <w:pStyle w:val="af6"/>
            </w:pPr>
            <w:r w:rsidRPr="00D65163">
              <w:t>658,76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0250" w14:textId="77777777" w:rsidR="00D65163" w:rsidRPr="00D65163" w:rsidRDefault="00D65163" w:rsidP="00CA695D">
            <w:pPr>
              <w:pStyle w:val="af6"/>
            </w:pPr>
            <w:r w:rsidRPr="00D65163">
              <w:t>1 642,0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6332" w14:textId="77777777" w:rsidR="00D65163" w:rsidRPr="00D65163" w:rsidRDefault="00D65163" w:rsidP="00CA695D">
            <w:pPr>
              <w:pStyle w:val="af6"/>
            </w:pPr>
            <w:r w:rsidRPr="00D65163">
              <w:t>2 639,8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E7A" w14:textId="77777777" w:rsidR="00D65163" w:rsidRPr="00D65163" w:rsidRDefault="00D65163" w:rsidP="00CA695D">
            <w:pPr>
              <w:pStyle w:val="af6"/>
            </w:pPr>
            <w:r w:rsidRPr="00D65163">
              <w:t>110,0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BF0" w14:textId="77777777" w:rsidR="00D65163" w:rsidRPr="00D65163" w:rsidRDefault="00D65163" w:rsidP="00CA695D">
            <w:pPr>
              <w:pStyle w:val="af6"/>
            </w:pPr>
            <w:r w:rsidRPr="00D65163">
              <w:t>128,72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6C6C" w14:textId="77777777" w:rsidR="00D65163" w:rsidRPr="00D65163" w:rsidRDefault="00D65163" w:rsidP="00CA695D">
            <w:pPr>
              <w:pStyle w:val="af6"/>
            </w:pPr>
            <w:r w:rsidRPr="00D65163">
              <w:t>2 373,6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FB05D34" w14:textId="77777777" w:rsidR="00D65163" w:rsidRPr="00D65163" w:rsidRDefault="00D65163" w:rsidP="00CA695D">
            <w:pPr>
              <w:pStyle w:val="af6"/>
            </w:pPr>
          </w:p>
        </w:tc>
      </w:tr>
    </w:tbl>
    <w:p w14:paraId="34A38B33" w14:textId="77777777" w:rsidR="00A64A1B" w:rsidRPr="00EF099F" w:rsidRDefault="00A64A1B" w:rsidP="0010271D">
      <w:pPr>
        <w:spacing w:line="240" w:lineRule="auto"/>
        <w:rPr>
          <w:sz w:val="22"/>
          <w:szCs w:val="22"/>
          <w:highlight w:val="yellow"/>
        </w:rPr>
      </w:pPr>
    </w:p>
    <w:p w14:paraId="011FE47F" w14:textId="77777777" w:rsidR="001B6FEB" w:rsidRPr="000B623B" w:rsidRDefault="001B6FEB" w:rsidP="001148DC">
      <w:pPr>
        <w:spacing w:line="240" w:lineRule="auto"/>
        <w:rPr>
          <w:szCs w:val="28"/>
          <w:highlight w:val="yellow"/>
        </w:rPr>
      </w:pPr>
    </w:p>
    <w:p w14:paraId="3F8D7BC2" w14:textId="77777777" w:rsidR="001B6FEB" w:rsidRPr="000B623B" w:rsidRDefault="001B6FEB" w:rsidP="001B6FEB">
      <w:pPr>
        <w:spacing w:line="240" w:lineRule="auto"/>
        <w:rPr>
          <w:szCs w:val="28"/>
          <w:highlight w:val="yellow"/>
        </w:rPr>
        <w:sectPr w:rsidR="001B6FEB" w:rsidRPr="000B623B" w:rsidSect="005168F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31D18DFB" w14:textId="77777777" w:rsidR="00D139E8" w:rsidRPr="00615C31" w:rsidRDefault="00D139E8" w:rsidP="00C93FAA">
      <w:r w:rsidRPr="00615C31">
        <w:lastRenderedPageBreak/>
        <w:t>Проведенный анализ подтверждает наличие существенного потенциала энергосбережения в муниципальном образовании, который должен быть реализован, в том числе в рамках реализации</w:t>
      </w:r>
      <w:r w:rsidR="000A38BF" w:rsidRPr="00615C31">
        <w:t xml:space="preserve"> настоящей</w:t>
      </w:r>
      <w:r w:rsidRPr="00615C31">
        <w:t xml:space="preserve"> </w:t>
      </w:r>
      <w:r w:rsidR="000A38BF" w:rsidRPr="00615C31">
        <w:t>п</w:t>
      </w:r>
      <w:r w:rsidRPr="00615C31">
        <w:t>рограммы.</w:t>
      </w:r>
    </w:p>
    <w:p w14:paraId="4F40A695" w14:textId="77777777" w:rsidR="001F6192" w:rsidRPr="00615C31" w:rsidRDefault="001F6192" w:rsidP="00C93FAA">
      <w:r w:rsidRPr="00615C31">
        <w:t>Использование топливно-энергетических ресурсов имеет значительную социальную составляющую. Одним из основных потребителей энергетических ресурсов является жилищно-коммунальное хозяйство города (предоставление услуг отопления, электроснабжения, водоснабжения и водоотведения, газоснабжения). Неэффективное использование ресурсов приводит к увеличению стоимости жилищно-коммунальных услуг. Повышение эффективности использования энергетических ресурсов является одним из факторов социальной стабильности и инвестиционной привлекательности муниципального образования.</w:t>
      </w:r>
    </w:p>
    <w:p w14:paraId="7E437825" w14:textId="77777777" w:rsidR="006026F0" w:rsidRPr="00615C31" w:rsidRDefault="006026F0" w:rsidP="00C93FAA">
      <w:r w:rsidRPr="00615C31">
        <w:t>Работа по внедрению энергоэффективных технологий, позволяющих оптимизировать затраты на потребление энергоресурсов должна быть продолжена. Необходимо обеспечить внедрение современных технологий генерации энергии, в том числе с использованием возобновляемых источников энергии.</w:t>
      </w:r>
    </w:p>
    <w:p w14:paraId="7D65115C" w14:textId="77777777" w:rsidR="006026F0" w:rsidRPr="00615C31" w:rsidRDefault="006026F0" w:rsidP="00C93FAA">
      <w:r w:rsidRPr="00615C31">
        <w:t>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сети: от источника энергоснабжения до конечного потребителя.</w:t>
      </w:r>
    </w:p>
    <w:p w14:paraId="2957E23F" w14:textId="77777777" w:rsidR="004A2DC2" w:rsidRPr="00615C31" w:rsidRDefault="004A2DC2" w:rsidP="00C93FAA">
      <w:r w:rsidRPr="00615C31">
        <w:t>Реализация мероприятий программы позволит значительно повысить уровень энергетической эффективности, необходимый для достижения темпов роста экономики.</w:t>
      </w:r>
    </w:p>
    <w:p w14:paraId="2B8F4D0D" w14:textId="77777777" w:rsidR="00615C31" w:rsidRDefault="00615C31" w:rsidP="002953D5">
      <w:pPr>
        <w:spacing w:line="240" w:lineRule="auto"/>
        <w:ind w:left="-567" w:right="-180" w:firstLine="283"/>
        <w:contextualSpacing/>
        <w:jc w:val="center"/>
        <w:rPr>
          <w:b/>
          <w:bCs/>
          <w:iCs/>
          <w:sz w:val="24"/>
          <w:szCs w:val="24"/>
        </w:rPr>
      </w:pPr>
    </w:p>
    <w:p w14:paraId="338BAE1C" w14:textId="77777777" w:rsidR="00A64A1B" w:rsidRPr="006D0857" w:rsidRDefault="00A64A1B" w:rsidP="006D0857">
      <w:pPr>
        <w:pStyle w:val="1"/>
      </w:pPr>
      <w:r w:rsidRPr="006D0857">
        <w:t>Приоритеты</w:t>
      </w:r>
      <w:r w:rsidR="00404631" w:rsidRPr="006D0857">
        <w:t>, цели и задачи</w:t>
      </w:r>
      <w:r w:rsidRPr="006D0857">
        <w:t>.</w:t>
      </w:r>
    </w:p>
    <w:p w14:paraId="10A33F77" w14:textId="04619D96" w:rsidR="00A64A1B" w:rsidRPr="00615C31" w:rsidRDefault="00A64A1B" w:rsidP="006D0857">
      <w:r w:rsidRPr="00615C31">
        <w:t xml:space="preserve">Приоритетами государственной политики в сфере реализации программы в соответствии с </w:t>
      </w:r>
      <w:r w:rsidR="006D1093" w:rsidRPr="00615C31">
        <w:t xml:space="preserve">постановлением Правительства Российской Федерации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Pr="00615C31">
        <w:t xml:space="preserve">Энергетической стратегией России на период до 2030 года, Программой социально-экономического развития </w:t>
      </w:r>
      <w:r w:rsidR="00DB65BF" w:rsidRPr="00615C31">
        <w:t xml:space="preserve">муниципального образования </w:t>
      </w:r>
      <w:r w:rsidR="00DB65BF" w:rsidRPr="00615C31">
        <w:lastRenderedPageBreak/>
        <w:t>«</w:t>
      </w:r>
      <w:r w:rsidR="00A32673">
        <w:t xml:space="preserve">Муниципальный округ </w:t>
      </w:r>
      <w:r w:rsidR="00CD7EDF" w:rsidRPr="00615C31">
        <w:t>Красногорский</w:t>
      </w:r>
      <w:r w:rsidR="00E40720" w:rsidRPr="00615C31">
        <w:t xml:space="preserve"> район</w:t>
      </w:r>
      <w:r w:rsidR="00A32673">
        <w:t xml:space="preserve"> Удмуртской Республики» на 2023</w:t>
      </w:r>
      <w:r w:rsidR="00DB65BF" w:rsidRPr="003B585E">
        <w:t>-20</w:t>
      </w:r>
      <w:r w:rsidR="00A32673">
        <w:t>30</w:t>
      </w:r>
      <w:r w:rsidR="00DB65BF" w:rsidRPr="00615C31">
        <w:t xml:space="preserve"> годы</w:t>
      </w:r>
      <w:r w:rsidRPr="00615C31">
        <w:t xml:space="preserve"> являются:</w:t>
      </w:r>
    </w:p>
    <w:p w14:paraId="61C68328" w14:textId="77777777" w:rsidR="00D8453E" w:rsidRPr="00615C31" w:rsidRDefault="00D86ADD" w:rsidP="006D0857">
      <w:r w:rsidRPr="00615C31">
        <w:t>- повышение надежности и безопасности функционирования систем коммунальной инфраструктуры</w:t>
      </w:r>
    </w:p>
    <w:p w14:paraId="17A287F3" w14:textId="77777777" w:rsidR="00D86ADD" w:rsidRPr="00615C31" w:rsidRDefault="00D86ADD" w:rsidP="006D0857">
      <w:r w:rsidRPr="00615C31">
        <w:t xml:space="preserve">- </w:t>
      </w:r>
      <w:r w:rsidR="00420D11" w:rsidRPr="00615C31">
        <w:t xml:space="preserve">оснащение приборным учетом </w:t>
      </w:r>
      <w:r w:rsidR="00D55AAE" w:rsidRPr="00615C31">
        <w:t xml:space="preserve">потребления всех видов топливно-энергетических ресурсов </w:t>
      </w:r>
    </w:p>
    <w:p w14:paraId="514636C4" w14:textId="77777777" w:rsidR="00A64A1B" w:rsidRPr="00615C31" w:rsidRDefault="00DB7DDE" w:rsidP="006D0857">
      <w:r w:rsidRPr="00615C31">
        <w:t xml:space="preserve">- </w:t>
      </w:r>
      <w:r w:rsidR="00A64A1B" w:rsidRPr="00615C31">
        <w:t xml:space="preserve">поддержка стратегических инициатив в области </w:t>
      </w:r>
      <w:r w:rsidRPr="00615C31">
        <w:t>использования возобновляемых источников энергии</w:t>
      </w:r>
      <w:r w:rsidR="00A64A1B" w:rsidRPr="00615C31">
        <w:t>.</w:t>
      </w:r>
    </w:p>
    <w:p w14:paraId="0DAFCD9B" w14:textId="77777777" w:rsidR="00A64A1B" w:rsidRPr="00615C31" w:rsidRDefault="00A64A1B" w:rsidP="006D0857">
      <w:r w:rsidRPr="00615C31">
        <w:t>В соответствии с заданными приоритетами определе</w:t>
      </w:r>
      <w:r w:rsidR="003F64CB" w:rsidRPr="00615C31">
        <w:t xml:space="preserve">на следующая цель реализации </w:t>
      </w:r>
      <w:r w:rsidRPr="00615C31">
        <w:t xml:space="preserve">программы: </w:t>
      </w:r>
      <w:r w:rsidR="003F64CB" w:rsidRPr="00615C31">
        <w:t xml:space="preserve">улучшение условий и качества жизни населения </w:t>
      </w:r>
      <w:r w:rsidR="0013182C" w:rsidRPr="00615C31">
        <w:t>муниципального образования</w:t>
      </w:r>
      <w:r w:rsidR="003F64CB" w:rsidRPr="00615C31">
        <w:t xml:space="preserve">, </w:t>
      </w:r>
      <w:r w:rsidR="00460D7D" w:rsidRPr="00615C31">
        <w:t xml:space="preserve">повышение энергетической эффективности экономики </w:t>
      </w:r>
      <w:r w:rsidR="003F64CB" w:rsidRPr="00615C31">
        <w:t xml:space="preserve">и бюджетной сферы </w:t>
      </w:r>
      <w:r w:rsidR="004824D3" w:rsidRPr="00615C31">
        <w:t xml:space="preserve">муниципального образования </w:t>
      </w:r>
      <w:r w:rsidR="003F64CB" w:rsidRPr="00615C31">
        <w:t>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</w:t>
      </w:r>
      <w:r w:rsidRPr="00615C31">
        <w:t>.</w:t>
      </w:r>
    </w:p>
    <w:p w14:paraId="2C6F62F7" w14:textId="77777777" w:rsidR="00A64A1B" w:rsidRPr="00615C31" w:rsidRDefault="00A64A1B" w:rsidP="006D0857">
      <w:r w:rsidRPr="00615C31">
        <w:t>Для достижения указанных целей решаются следующие зада</w:t>
      </w:r>
      <w:r w:rsidR="004824D3" w:rsidRPr="00615C31">
        <w:t xml:space="preserve">чи </w:t>
      </w:r>
      <w:r w:rsidRPr="00615C31">
        <w:t>программы:</w:t>
      </w:r>
    </w:p>
    <w:p w14:paraId="48346549" w14:textId="77777777" w:rsidR="00460D7D" w:rsidRPr="00615C31" w:rsidRDefault="00460D7D" w:rsidP="006D0857">
      <w:r w:rsidRPr="00615C31">
        <w:t>стимулирование рационального использования топливно-энергетических ресурсов потребителями посредством комплексного оснащения средствами учета, контроля и автоматического регулирования потребления энергоносителей на производстве и в быту;</w:t>
      </w:r>
    </w:p>
    <w:p w14:paraId="1D1E8D45" w14:textId="77777777" w:rsidR="00460D7D" w:rsidRPr="00615C31" w:rsidRDefault="00460D7D" w:rsidP="006D0857">
      <w:r w:rsidRPr="00615C31">
        <w:t>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эффективности;</w:t>
      </w:r>
    </w:p>
    <w:p w14:paraId="381E4B30" w14:textId="77777777" w:rsidR="0088088B" w:rsidRPr="00615C31" w:rsidRDefault="0088088B" w:rsidP="006D0857">
      <w:r w:rsidRPr="00615C31">
        <w:t xml:space="preserve">координация и контроль реализации мероприятий </w:t>
      </w:r>
      <w:r w:rsidR="007522BA" w:rsidRPr="00615C31">
        <w:t>п</w:t>
      </w:r>
      <w:r w:rsidRPr="00615C31">
        <w:t>рограммы;</w:t>
      </w:r>
    </w:p>
    <w:p w14:paraId="7D372FF9" w14:textId="77777777" w:rsidR="0088088B" w:rsidRPr="00615C31" w:rsidRDefault="0094500A" w:rsidP="006D0857">
      <w:r w:rsidRPr="00615C31">
        <w:t>повышение эффективности бюджетных ра</w:t>
      </w:r>
      <w:r w:rsidR="003277E5">
        <w:t xml:space="preserve">сходов путем снижения </w:t>
      </w:r>
      <w:r w:rsidRPr="00615C31">
        <w:t>доли затрат на оплату коммунальных услуг в общих затратах на муниципальное управление</w:t>
      </w:r>
      <w:r w:rsidR="007522BA" w:rsidRPr="00615C31">
        <w:t>;</w:t>
      </w:r>
    </w:p>
    <w:p w14:paraId="493864DC" w14:textId="77777777" w:rsidR="00C06AE0" w:rsidRDefault="00A64A1B" w:rsidP="006D0857">
      <w:r w:rsidRPr="00615C31">
        <w:t>развитие информационного обеспечения мероприятий по энергосбережению и повышен</w:t>
      </w:r>
      <w:r w:rsidR="00D27820" w:rsidRPr="00615C31">
        <w:t>ию энергетической эффективности.</w:t>
      </w:r>
    </w:p>
    <w:p w14:paraId="13821A13" w14:textId="3E509B04" w:rsidR="00EF099F" w:rsidRDefault="00EF099F" w:rsidP="002953D5">
      <w:pPr>
        <w:tabs>
          <w:tab w:val="left" w:pos="0"/>
        </w:tabs>
        <w:spacing w:line="240" w:lineRule="auto"/>
        <w:ind w:left="-567" w:right="-180" w:firstLine="283"/>
        <w:contextualSpacing/>
        <w:rPr>
          <w:bCs/>
          <w:iCs/>
          <w:sz w:val="24"/>
          <w:szCs w:val="24"/>
        </w:rPr>
      </w:pPr>
    </w:p>
    <w:p w14:paraId="3557C4C4" w14:textId="77777777" w:rsidR="00601419" w:rsidRPr="00615C31" w:rsidRDefault="00601419" w:rsidP="002953D5">
      <w:pPr>
        <w:tabs>
          <w:tab w:val="left" w:pos="0"/>
        </w:tabs>
        <w:spacing w:line="240" w:lineRule="auto"/>
        <w:ind w:left="-567" w:right="-180" w:firstLine="283"/>
        <w:contextualSpacing/>
        <w:rPr>
          <w:bCs/>
          <w:iCs/>
          <w:sz w:val="24"/>
          <w:szCs w:val="24"/>
        </w:rPr>
      </w:pPr>
    </w:p>
    <w:p w14:paraId="012F0FB1" w14:textId="77777777" w:rsidR="00A64A1B" w:rsidRPr="00615C31" w:rsidRDefault="00A64A1B" w:rsidP="006D0857">
      <w:pPr>
        <w:pStyle w:val="1"/>
        <w:rPr>
          <w:iCs/>
          <w:sz w:val="24"/>
          <w:szCs w:val="24"/>
        </w:rPr>
      </w:pPr>
      <w:r w:rsidRPr="006D0857">
        <w:lastRenderedPageBreak/>
        <w:t>Целевые показатели (индикаторы</w:t>
      </w:r>
      <w:r w:rsidR="00404631" w:rsidRPr="006D0857">
        <w:t>)</w:t>
      </w:r>
      <w:r w:rsidRPr="006D0857">
        <w:t>.</w:t>
      </w:r>
    </w:p>
    <w:p w14:paraId="043562D2" w14:textId="77777777" w:rsidR="00241AA9" w:rsidRDefault="00241AA9" w:rsidP="006D4F50">
      <w:pPr>
        <w:tabs>
          <w:tab w:val="left" w:pos="0"/>
        </w:tabs>
        <w:rPr>
          <w:sz w:val="24"/>
          <w:szCs w:val="28"/>
        </w:rPr>
      </w:pPr>
      <w:r>
        <w:rPr>
          <w:szCs w:val="28"/>
        </w:rPr>
        <w:t>Состав целевых показателей (индикаторов) программы сформирован с учётом:</w:t>
      </w:r>
    </w:p>
    <w:p w14:paraId="0F1CCF82" w14:textId="5D158D5B" w:rsidR="00241AA9" w:rsidRDefault="00241AA9" w:rsidP="006D4F50">
      <w:pPr>
        <w:tabs>
          <w:tab w:val="left" w:pos="0"/>
        </w:tabs>
        <w:rPr>
          <w:szCs w:val="28"/>
        </w:rPr>
      </w:pPr>
      <w:r>
        <w:rPr>
          <w:szCs w:val="28"/>
        </w:rPr>
        <w:t>указа Президента Российской Федерации от 28.04.2008 №</w:t>
      </w:r>
      <w:r w:rsidR="00A32673">
        <w:rPr>
          <w:szCs w:val="28"/>
        </w:rPr>
        <w:t xml:space="preserve"> </w:t>
      </w:r>
      <w:r>
        <w:rPr>
          <w:szCs w:val="28"/>
        </w:rPr>
        <w:t>607 «Об оценке эффективности деятельности органов местного самоуправления муниципальных, городских округов и муниципальных районов (в редакции указа Президента Российской Федерации от 11.06.2021 №362);</w:t>
      </w:r>
    </w:p>
    <w:p w14:paraId="5F517110" w14:textId="77777777" w:rsidR="00241AA9" w:rsidRDefault="00241AA9" w:rsidP="006D4F50">
      <w:pPr>
        <w:tabs>
          <w:tab w:val="left" w:pos="0"/>
        </w:tabs>
        <w:rPr>
          <w:szCs w:val="28"/>
        </w:rPr>
      </w:pPr>
      <w:r>
        <w:rPr>
          <w:szCs w:val="28"/>
        </w:rPr>
        <w:t>постановления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526B4D8D" w14:textId="244C7E40" w:rsidR="00241AA9" w:rsidRPr="004E49E9" w:rsidRDefault="00241AA9" w:rsidP="004E49E9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приказа Министерства экономического развития Российской Федерации от 28.04.2021 №231 «Об утверждении методики расчета значений целевых показателей в области энергосбережения и повышения энергетической </w:t>
      </w:r>
      <w:r w:rsidRPr="004E49E9">
        <w:rPr>
          <w:szCs w:val="28"/>
        </w:rPr>
        <w:t>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</w:t>
      </w:r>
    </w:p>
    <w:p w14:paraId="798AF2C9" w14:textId="0BC27393" w:rsidR="00241AA9" w:rsidRPr="004E49E9" w:rsidRDefault="00241AA9" w:rsidP="004E49E9">
      <w:pPr>
        <w:tabs>
          <w:tab w:val="left" w:pos="0"/>
        </w:tabs>
        <w:rPr>
          <w:bCs/>
          <w:iCs/>
          <w:szCs w:val="28"/>
        </w:rPr>
      </w:pPr>
      <w:r w:rsidRPr="004E49E9">
        <w:rPr>
          <w:szCs w:val="28"/>
        </w:rPr>
        <w:t xml:space="preserve">Сведения о составе и значениях </w:t>
      </w:r>
      <w:r w:rsidRPr="004E49E9">
        <w:rPr>
          <w:bCs/>
          <w:iCs/>
          <w:szCs w:val="28"/>
        </w:rPr>
        <w:t>целевых показателей программы, характеризующих результативность ее реализации, приведены в Приложении 1  к  программе.</w:t>
      </w:r>
    </w:p>
    <w:p w14:paraId="22B2AB42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Основными целевыми показателями достижения целей и решения задач программы являются:</w:t>
      </w:r>
    </w:p>
    <w:p w14:paraId="3B60D2C7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доля объема электрической, тепловой энергии, холодной, горячей воды и природного газа, расчеты за которые осуществляются по приборам учета, в общем объеме данных энергоресурсов, потребляемых (используемых) в муниципальном образовании;</w:t>
      </w:r>
    </w:p>
    <w:p w14:paraId="0C82E0EE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</w:t>
      </w:r>
      <w:r w:rsidRPr="004E49E9">
        <w:rPr>
          <w:szCs w:val="28"/>
        </w:rPr>
        <w:lastRenderedPageBreak/>
        <w:t>в общем объеме энергетических ресурсов, производимых на территории муниципального образования;</w:t>
      </w:r>
    </w:p>
    <w:p w14:paraId="13FBCCA0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удельный расход энергетических ресурсов в муниципальном секторе;</w:t>
      </w:r>
    </w:p>
    <w:p w14:paraId="3DE5D883" w14:textId="2094FA6B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удельный расход энергетических ресурсов при производстве и  передаче тепловой энергии;</w:t>
      </w:r>
    </w:p>
    <w:p w14:paraId="35AFF0E2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удельный расход электроэнергии в сфере водоснабжения;</w:t>
      </w:r>
    </w:p>
    <w:p w14:paraId="39B8D908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средний удельный расход энергетических ресурсов в жилищном фонде.</w:t>
      </w:r>
    </w:p>
    <w:p w14:paraId="4CFC5325" w14:textId="4F96A6CF" w:rsidR="00615C31" w:rsidRDefault="00D13E6E" w:rsidP="004E49E9">
      <w:pPr>
        <w:shd w:val="clear" w:color="auto" w:fill="FFFFFF"/>
        <w:tabs>
          <w:tab w:val="left" w:pos="-567"/>
          <w:tab w:val="left" w:pos="0"/>
        </w:tabs>
        <w:spacing w:line="240" w:lineRule="auto"/>
        <w:ind w:left="-567" w:right="-180" w:firstLine="283"/>
        <w:contextualSpacing/>
        <w:rPr>
          <w:sz w:val="24"/>
          <w:szCs w:val="24"/>
        </w:rPr>
      </w:pPr>
      <w:r w:rsidRPr="006A6A5B">
        <w:rPr>
          <w:sz w:val="24"/>
          <w:szCs w:val="24"/>
        </w:rPr>
        <w:t>.</w:t>
      </w:r>
      <w:r w:rsidR="00851C01">
        <w:rPr>
          <w:sz w:val="24"/>
          <w:szCs w:val="24"/>
        </w:rPr>
        <w:t xml:space="preserve"> </w:t>
      </w:r>
    </w:p>
    <w:p w14:paraId="070E8F35" w14:textId="77777777" w:rsidR="00A64A1B" w:rsidRPr="00615C31" w:rsidRDefault="00A64A1B" w:rsidP="004E49E9">
      <w:pPr>
        <w:pStyle w:val="1"/>
        <w:tabs>
          <w:tab w:val="left" w:pos="0"/>
        </w:tabs>
      </w:pPr>
      <w:r w:rsidRPr="00615C31">
        <w:t>Сроки и этапы реализации программы</w:t>
      </w:r>
    </w:p>
    <w:p w14:paraId="549892C9" w14:textId="6DBBC982" w:rsidR="00A64A1B" w:rsidRPr="00615C31" w:rsidRDefault="0014455F" w:rsidP="004E49E9">
      <w:pPr>
        <w:pStyle w:val="af7"/>
        <w:tabs>
          <w:tab w:val="left" w:pos="0"/>
        </w:tabs>
        <w:rPr>
          <w:rFonts w:eastAsia="Calibri"/>
        </w:rPr>
      </w:pPr>
      <w:r w:rsidRPr="00615C31">
        <w:rPr>
          <w:rFonts w:eastAsia="Calibri"/>
        </w:rPr>
        <w:t>Про</w:t>
      </w:r>
      <w:r w:rsidR="00A64A1B" w:rsidRPr="00615C31">
        <w:rPr>
          <w:rFonts w:eastAsia="Calibri"/>
        </w:rPr>
        <w:t xml:space="preserve">грамма реализуется в </w:t>
      </w:r>
      <w:r w:rsidR="003608F3" w:rsidRPr="003608F3">
        <w:rPr>
          <w:rFonts w:eastAsia="Calibri"/>
        </w:rPr>
        <w:t>20</w:t>
      </w:r>
      <w:r w:rsidR="006D0857">
        <w:rPr>
          <w:rFonts w:eastAsia="Calibri"/>
        </w:rPr>
        <w:t>23</w:t>
      </w:r>
      <w:r w:rsidR="003608F3" w:rsidRPr="003608F3">
        <w:rPr>
          <w:rFonts w:eastAsia="Calibri"/>
        </w:rPr>
        <w:t xml:space="preserve"> – 20</w:t>
      </w:r>
      <w:r w:rsidR="006D0857">
        <w:rPr>
          <w:rFonts w:eastAsia="Calibri"/>
        </w:rPr>
        <w:t>30</w:t>
      </w:r>
      <w:r w:rsidR="00A64A1B" w:rsidRPr="003608F3">
        <w:rPr>
          <w:rFonts w:eastAsia="Calibri"/>
        </w:rPr>
        <w:t xml:space="preserve"> годах.</w:t>
      </w:r>
    </w:p>
    <w:p w14:paraId="7C43FB23" w14:textId="77777777" w:rsidR="00A64A1B" w:rsidRPr="00615C31" w:rsidRDefault="00A64A1B" w:rsidP="004E49E9">
      <w:pPr>
        <w:pStyle w:val="af7"/>
        <w:tabs>
          <w:tab w:val="left" w:pos="0"/>
        </w:tabs>
      </w:pPr>
      <w:r w:rsidRPr="00615C31">
        <w:t>Этапы реализации программы не предусмотрены.</w:t>
      </w:r>
    </w:p>
    <w:p w14:paraId="570670EA" w14:textId="77777777" w:rsidR="00A64A1B" w:rsidRPr="00615C31" w:rsidRDefault="00A64A1B" w:rsidP="004E49E9">
      <w:pPr>
        <w:tabs>
          <w:tab w:val="left" w:pos="0"/>
        </w:tabs>
        <w:spacing w:line="240" w:lineRule="auto"/>
        <w:ind w:left="-567" w:right="-180" w:firstLine="283"/>
        <w:contextualSpacing/>
        <w:rPr>
          <w:rFonts w:eastAsia="Calibri"/>
          <w:sz w:val="24"/>
          <w:szCs w:val="24"/>
        </w:rPr>
      </w:pPr>
    </w:p>
    <w:p w14:paraId="2D269CF2" w14:textId="77777777" w:rsidR="00A64A1B" w:rsidRPr="00615C31" w:rsidRDefault="00404631" w:rsidP="004E49E9">
      <w:pPr>
        <w:pStyle w:val="1"/>
        <w:tabs>
          <w:tab w:val="left" w:pos="0"/>
        </w:tabs>
      </w:pPr>
      <w:r w:rsidRPr="00615C31">
        <w:t>Основные мероприятия</w:t>
      </w:r>
    </w:p>
    <w:p w14:paraId="706EF747" w14:textId="77777777" w:rsidR="00241AA9" w:rsidRPr="00241AA9" w:rsidRDefault="00241AA9" w:rsidP="004E49E9">
      <w:pPr>
        <w:tabs>
          <w:tab w:val="left" w:pos="0"/>
        </w:tabs>
        <w:rPr>
          <w:szCs w:val="28"/>
        </w:rPr>
      </w:pPr>
      <w:r w:rsidRPr="00241AA9">
        <w:rPr>
          <w:szCs w:val="28"/>
        </w:rPr>
        <w:t>Сведения об основных мероприятиях программы приведены в Приложении 2 к программе.</w:t>
      </w:r>
    </w:p>
    <w:p w14:paraId="6C115314" w14:textId="77777777" w:rsidR="00241AA9" w:rsidRPr="00241AA9" w:rsidRDefault="00241AA9" w:rsidP="004E49E9">
      <w:pPr>
        <w:tabs>
          <w:tab w:val="left" w:pos="0"/>
        </w:tabs>
        <w:rPr>
          <w:szCs w:val="28"/>
        </w:rPr>
      </w:pPr>
      <w:r w:rsidRPr="00241AA9">
        <w:rPr>
          <w:szCs w:val="28"/>
        </w:rPr>
        <w:t>В рамках программы выделяются следующие основные мероприятия:</w:t>
      </w:r>
    </w:p>
    <w:p w14:paraId="6FAD22DE" w14:textId="77777777" w:rsidR="00241AA9" w:rsidRPr="00241AA9" w:rsidRDefault="00241AA9" w:rsidP="004E49E9">
      <w:pPr>
        <w:pStyle w:val="a3"/>
        <w:numPr>
          <w:ilvl w:val="0"/>
          <w:numId w:val="40"/>
        </w:numPr>
        <w:tabs>
          <w:tab w:val="left" w:pos="0"/>
        </w:tabs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Внедрение энергоменеджмента.</w:t>
      </w:r>
    </w:p>
    <w:p w14:paraId="601FA18C" w14:textId="77777777" w:rsidR="00241AA9" w:rsidRPr="00241AA9" w:rsidRDefault="00241AA9" w:rsidP="004E49E9">
      <w:pPr>
        <w:tabs>
          <w:tab w:val="left" w:pos="0"/>
        </w:tabs>
        <w:rPr>
          <w:szCs w:val="28"/>
        </w:rPr>
      </w:pPr>
      <w:r w:rsidRPr="00241AA9">
        <w:rPr>
          <w:szCs w:val="28"/>
        </w:rPr>
        <w:t>В ходе реализации основного мероприятия проводится оценка энергоэффективности предприятий, оказывающих услуги теплоснабжения, водоснабжения и водоотведения на территории муниципального образования, оценка энергоэффективности учреждений бюджетной сферы, проводятся мероприятия по обучению специалистов в области энергосбережения и повышения энергетической эффективности, мероприятия по информационной поддержке и пропаганде энергосбережения на территории муниципального образования. Так же реализуются мероприятия по выявлению бесхозяйных объектов недвижимого имущества, используемых для передачи электрической и тепловой энергии, воды и их паспортизация; разработка и ежегодная актуализация схем теплоснабжения, водоснабжения и водоотведения муниципального образования.</w:t>
      </w:r>
    </w:p>
    <w:p w14:paraId="38855E4A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энергоэффективных технических мероприятий (иных мероприятий) в организациях, финансируемых за счет средств бюджета муниципального образования.</w:t>
      </w:r>
    </w:p>
    <w:p w14:paraId="6F7EFBF8" w14:textId="77777777" w:rsidR="00241AA9" w:rsidRPr="00241AA9" w:rsidRDefault="00241AA9" w:rsidP="006D4F50">
      <w:pPr>
        <w:rPr>
          <w:szCs w:val="28"/>
        </w:rPr>
      </w:pPr>
      <w:r w:rsidRPr="00241AA9">
        <w:rPr>
          <w:szCs w:val="28"/>
        </w:rPr>
        <w:lastRenderedPageBreak/>
        <w:t xml:space="preserve">В рамках основного мероприятия проводится установка, замена и поверка приборов учета потребляемых энергетических ресурсов, а также реализуются проекты, направленные на снижение потребления энергетических ресурсов на объектах бюджетных учреждений в сопоставимых условиях, основанные на соблюдении требований санитарных норм и правил, а также на повышении надежности и качества энергоснабжения. </w:t>
      </w:r>
    </w:p>
    <w:p w14:paraId="7595570C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мероприятий на объектах предприятий, осуществляемых регулируемые виды деятельности на территории муниципального образования.</w:t>
      </w:r>
    </w:p>
    <w:p w14:paraId="7D394E3C" w14:textId="77777777" w:rsidR="00241AA9" w:rsidRPr="00241AA9" w:rsidRDefault="00241AA9" w:rsidP="006D4F50">
      <w:pPr>
        <w:rPr>
          <w:szCs w:val="28"/>
        </w:rPr>
      </w:pPr>
      <w:r w:rsidRPr="00241AA9">
        <w:rPr>
          <w:szCs w:val="28"/>
        </w:rPr>
        <w:t>В рамках основного мероприятия предусматривается реализация проектов на объектах организаций, оказывающих услуги теплоснабжения, водоснабжения и водоотведения потребителям муниципального образования. Обоснование реализуемых мероприятий проводится при разработке и (или) актуализации схем теплоснабжения, водоснабжения и водоотведения муниципального образования.</w:t>
      </w:r>
    </w:p>
    <w:p w14:paraId="1A7B3CC6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мероприятий в системе уличного освещения муниципального образования.</w:t>
      </w:r>
    </w:p>
    <w:p w14:paraId="04D73DD7" w14:textId="77777777" w:rsidR="00241AA9" w:rsidRPr="00241AA9" w:rsidRDefault="00241AA9" w:rsidP="006D4F50">
      <w:pPr>
        <w:rPr>
          <w:szCs w:val="28"/>
        </w:rPr>
      </w:pPr>
      <w:r w:rsidRPr="00241AA9">
        <w:rPr>
          <w:szCs w:val="28"/>
        </w:rPr>
        <w:t>Реализация основного мероприятия направлена на модернизацию, восстановление и устройство сетей уличного освещения, а также на повышение доли энергоэффективных светильников в системе уличного освещения муниципального образования.</w:t>
      </w:r>
    </w:p>
    <w:p w14:paraId="506C26A3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энергоэффективных мероприятий на объектах многоквартирного жилищного фонда на территории муниципального образования.</w:t>
      </w:r>
    </w:p>
    <w:p w14:paraId="60132AA2" w14:textId="77777777" w:rsidR="00241AA9" w:rsidRPr="00241AA9" w:rsidRDefault="00241AA9" w:rsidP="006D4F50">
      <w:pPr>
        <w:rPr>
          <w:szCs w:val="28"/>
        </w:rPr>
      </w:pPr>
      <w:r w:rsidRPr="00241AA9">
        <w:rPr>
          <w:bCs/>
          <w:iCs/>
          <w:szCs w:val="28"/>
        </w:rPr>
        <w:t xml:space="preserve">В рамках основного мероприятия реализуются проекты, направленные на повышение уровня оснащенности приборным учетом потребляемых энергетических ресурсов объектами жилого фонда, в том числе с использованием интеллектуальных приборов учета, автоматизированных систем и систем диспетчеризации, а также на снижение </w:t>
      </w:r>
      <w:r w:rsidRPr="00241AA9">
        <w:rPr>
          <w:szCs w:val="28"/>
        </w:rPr>
        <w:t xml:space="preserve">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энергосбережения, а также путем использования современных энергоэффективных материалов и технологий при проведении капитальных ремонтов </w:t>
      </w:r>
      <w:r w:rsidRPr="00241AA9">
        <w:rPr>
          <w:szCs w:val="28"/>
        </w:rPr>
        <w:lastRenderedPageBreak/>
        <w:t xml:space="preserve">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Республике, утвержденной постановлением Правительства Удмуртской Республики от 19.05.2014 №186. </w:t>
      </w:r>
    </w:p>
    <w:p w14:paraId="5A576683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энергоэффективных мероприятий на предприятиях реального сектора экономики.</w:t>
      </w:r>
    </w:p>
    <w:p w14:paraId="66048B60" w14:textId="77777777" w:rsidR="00241AA9" w:rsidRPr="00241AA9" w:rsidRDefault="00241AA9" w:rsidP="006D4F50">
      <w:pPr>
        <w:rPr>
          <w:bCs/>
          <w:iCs/>
          <w:szCs w:val="28"/>
        </w:rPr>
      </w:pPr>
      <w:r w:rsidRPr="00241AA9">
        <w:rPr>
          <w:bCs/>
          <w:iCs/>
          <w:szCs w:val="28"/>
        </w:rPr>
        <w:t xml:space="preserve">В рамках основного мероприятия реализуются проекты, содержащиеся в программах энергосбережения и повышения энергетической эффективности предприятий и организаций, осуществляющих свою деятельность на территории муниципального образования (за исключением предприятий и организаций, осуществляющих регулируемые виды деятельности). </w:t>
      </w:r>
    </w:p>
    <w:p w14:paraId="5763CF45" w14:textId="77777777" w:rsidR="00241AA9" w:rsidRPr="00241AA9" w:rsidRDefault="00241AA9" w:rsidP="006D4F50">
      <w:pPr>
        <w:rPr>
          <w:bCs/>
          <w:iCs/>
          <w:szCs w:val="28"/>
        </w:rPr>
      </w:pPr>
    </w:p>
    <w:p w14:paraId="2B136B66" w14:textId="6FEEBF1A" w:rsidR="00241AA9" w:rsidRDefault="00241AA9" w:rsidP="006D4F50">
      <w:pPr>
        <w:rPr>
          <w:bCs/>
          <w:iCs/>
          <w:szCs w:val="28"/>
        </w:rPr>
      </w:pPr>
      <w:r w:rsidRPr="00241AA9">
        <w:rPr>
          <w:bCs/>
          <w:iCs/>
          <w:szCs w:val="28"/>
        </w:rPr>
        <w:t xml:space="preserve">В связи с тем, что регулирование тарифов на услуги в транспортной сфере и регистрация транспортных средств осуществляется на региональном уровне, все мероприятия и показатели в транспортном секторе учтены в рамках реализации государственной программы «Энергоэффективность и развитие энергетики в Удмуртской Республике», </w:t>
      </w:r>
      <w:r w:rsidRPr="00241AA9">
        <w:rPr>
          <w:szCs w:val="28"/>
        </w:rPr>
        <w:t>утвержденной</w:t>
      </w:r>
      <w:r>
        <w:t xml:space="preserve"> постановлением Правительства Удмуртской Республик от 29.04.2015 №</w:t>
      </w:r>
      <w:r w:rsidR="00A32673">
        <w:t xml:space="preserve"> </w:t>
      </w:r>
      <w:r>
        <w:t>213.</w:t>
      </w:r>
      <w:r>
        <w:rPr>
          <w:bCs/>
          <w:iCs/>
          <w:szCs w:val="28"/>
        </w:rPr>
        <w:t xml:space="preserve"> </w:t>
      </w:r>
    </w:p>
    <w:p w14:paraId="1D9EC387" w14:textId="77777777" w:rsidR="00A64A1B" w:rsidRPr="00615C31" w:rsidRDefault="00A64A1B" w:rsidP="002953D5">
      <w:pPr>
        <w:spacing w:line="240" w:lineRule="auto"/>
        <w:ind w:left="-567" w:right="-180" w:firstLine="283"/>
        <w:contextualSpacing/>
        <w:jc w:val="center"/>
        <w:rPr>
          <w:bCs/>
          <w:iCs/>
          <w:sz w:val="24"/>
          <w:szCs w:val="24"/>
        </w:rPr>
      </w:pPr>
    </w:p>
    <w:p w14:paraId="32035482" w14:textId="77777777" w:rsidR="00241AA9" w:rsidRDefault="00BE53FE" w:rsidP="00241AA9">
      <w:pPr>
        <w:pStyle w:val="1"/>
      </w:pPr>
      <w:r w:rsidRPr="00615C31">
        <w:t>Меры муниципального регулирования</w:t>
      </w:r>
    </w:p>
    <w:p w14:paraId="3E8B3C48" w14:textId="73B641B3" w:rsidR="00241AA9" w:rsidRPr="00241AA9" w:rsidRDefault="00241AA9" w:rsidP="00A32673">
      <w:pPr>
        <w:pStyle w:val="af7"/>
        <w:tabs>
          <w:tab w:val="left" w:pos="1134"/>
        </w:tabs>
      </w:pPr>
      <w:r w:rsidRPr="00241AA9">
        <w:t>Правовое регулирование сферы реализации программы осуществляется:</w:t>
      </w:r>
    </w:p>
    <w:p w14:paraId="7E945F22" w14:textId="77777777" w:rsidR="00241AA9" w:rsidRPr="00241AA9" w:rsidRDefault="00241AA9" w:rsidP="00A32673">
      <w:pPr>
        <w:pStyle w:val="af7"/>
        <w:numPr>
          <w:ilvl w:val="0"/>
          <w:numId w:val="42"/>
        </w:numPr>
        <w:tabs>
          <w:tab w:val="left" w:pos="1134"/>
        </w:tabs>
        <w:ind w:left="0" w:firstLine="680"/>
      </w:pPr>
      <w:r w:rsidRPr="00241AA9">
        <w:t>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1D129869" w14:textId="77777777" w:rsidR="00241AA9" w:rsidRPr="00241AA9" w:rsidRDefault="00241AA9" w:rsidP="00A32673">
      <w:pPr>
        <w:pStyle w:val="af7"/>
        <w:numPr>
          <w:ilvl w:val="0"/>
          <w:numId w:val="42"/>
        </w:numPr>
        <w:tabs>
          <w:tab w:val="left" w:pos="1134"/>
        </w:tabs>
        <w:ind w:left="0" w:firstLine="680"/>
      </w:pPr>
      <w:r w:rsidRPr="00241AA9">
        <w:t>Бюджетным кодексом Российской Федерации.</w:t>
      </w:r>
    </w:p>
    <w:p w14:paraId="32C36D05" w14:textId="7145D0E9" w:rsidR="00BE53FE" w:rsidRDefault="00241AA9" w:rsidP="00A32673">
      <w:pPr>
        <w:pStyle w:val="af7"/>
        <w:tabs>
          <w:tab w:val="left" w:pos="1134"/>
        </w:tabs>
      </w:pPr>
      <w:r w:rsidRPr="00241AA9">
        <w:t>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предусмотрены</w:t>
      </w:r>
      <w:r w:rsidR="00BE53FE" w:rsidRPr="00241AA9">
        <w:t>.</w:t>
      </w:r>
    </w:p>
    <w:p w14:paraId="0E3A19B5" w14:textId="77777777" w:rsidR="00884FCE" w:rsidRPr="00615C31" w:rsidRDefault="00884FCE" w:rsidP="002953D5">
      <w:pPr>
        <w:spacing w:line="240" w:lineRule="auto"/>
        <w:ind w:left="-567" w:right="-180" w:firstLine="283"/>
        <w:contextualSpacing/>
        <w:jc w:val="center"/>
        <w:rPr>
          <w:b/>
          <w:bCs/>
          <w:iCs/>
          <w:sz w:val="24"/>
          <w:szCs w:val="24"/>
        </w:rPr>
      </w:pPr>
    </w:p>
    <w:p w14:paraId="65F8F3C4" w14:textId="77777777" w:rsidR="00BE53FE" w:rsidRPr="004239F2" w:rsidRDefault="00BE53FE" w:rsidP="004239F2">
      <w:pPr>
        <w:pStyle w:val="1"/>
      </w:pPr>
      <w:r w:rsidRPr="004239F2">
        <w:lastRenderedPageBreak/>
        <w:t>Прогноз сводных показателей муниципальных заданий</w:t>
      </w:r>
    </w:p>
    <w:p w14:paraId="35D4525D" w14:textId="49A20C56" w:rsidR="004239F2" w:rsidRDefault="004239F2" w:rsidP="004239F2">
      <w:pPr>
        <w:spacing w:line="276" w:lineRule="auto"/>
      </w:pPr>
      <w:r>
        <w:t>В рамках реализации муниципальной программы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 оказание муниципальных услуг не предусмотрено.</w:t>
      </w:r>
    </w:p>
    <w:p w14:paraId="68C029F0" w14:textId="77777777" w:rsidR="00FF2360" w:rsidRDefault="00FF2360" w:rsidP="004239F2">
      <w:pPr>
        <w:spacing w:line="276" w:lineRule="auto"/>
        <w:rPr>
          <w:sz w:val="24"/>
        </w:rPr>
      </w:pPr>
    </w:p>
    <w:p w14:paraId="6B17255C" w14:textId="77777777" w:rsidR="00884FCE" w:rsidRPr="00615C31" w:rsidRDefault="00884FCE" w:rsidP="002953D5">
      <w:pPr>
        <w:spacing w:line="240" w:lineRule="auto"/>
        <w:ind w:left="-567" w:right="-180" w:firstLine="283"/>
        <w:contextualSpacing/>
        <w:jc w:val="center"/>
        <w:rPr>
          <w:b/>
          <w:sz w:val="24"/>
          <w:szCs w:val="24"/>
        </w:rPr>
      </w:pPr>
    </w:p>
    <w:p w14:paraId="72011BFA" w14:textId="77777777" w:rsidR="00BE53FE" w:rsidRPr="00615C31" w:rsidRDefault="00BE53FE" w:rsidP="006D0857">
      <w:pPr>
        <w:pStyle w:val="1"/>
        <w:rPr>
          <w:iCs/>
        </w:rPr>
      </w:pPr>
      <w:r w:rsidRPr="00615C31">
        <w:t>Взаимодействие с органами государственной власти и местного самоуправления,  организациями и гражданами</w:t>
      </w:r>
    </w:p>
    <w:p w14:paraId="1113ABF9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Управление реализацией муниципальной программы осуществляет координатор. Реализацию муниципальной программы осуществляет ответственный исполнитель совместно с соисполнителями.</w:t>
      </w:r>
    </w:p>
    <w:p w14:paraId="3AB923C2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Координатор и ответственный исполнитель муниципальной программы взаимодействуют:</w:t>
      </w:r>
    </w:p>
    <w:p w14:paraId="6B9D9B12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 Министерством строительства, жилищно-коммунального хозяйства и энергетики Удмуртской Республики по вопросам:</w:t>
      </w:r>
    </w:p>
    <w:p w14:paraId="1852FA54" w14:textId="58DF4C1A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предоставления субсидии из бюджета Удмуртской Республики бюджету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реализацию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годы». Порядок предоставления и распределения субсидии регламентирован приложением 7 к государственной программе «Энергоэффективность и развитие энергетики в Удмуртской Республике», утвержденной постановлением Правительства Удмуртской Республик от 29.04.2015 №213;</w:t>
      </w:r>
    </w:p>
    <w:p w14:paraId="425A1480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включения объектов коммунальной инфраструктуры в перечень объектов капитального строительства Удмуртской Республики и (или) в перечень объектов капитального ремонта Удмуртской Республики;</w:t>
      </w:r>
    </w:p>
    <w:p w14:paraId="14D13DE1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с Некоммерческой унитарной организацией «Фонд капитального ремонта общего имущества в многоквартирных домах в Удмуртской Республике»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Республике, утвержденную постановлением Правительства Удмуртской Республики от 19.05.2014 №186;</w:t>
      </w:r>
    </w:p>
    <w:p w14:paraId="3A3FB03D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 организациями, оказывающими услуги теплоснабжения, водоснабжения и водоотведения по вопросам:</w:t>
      </w:r>
    </w:p>
    <w:p w14:paraId="3858E349" w14:textId="06831D79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информации для проведения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Республики»;</w:t>
      </w:r>
    </w:p>
    <w:p w14:paraId="45143A2A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представления информации при выполнении работ по разработке или актуализации схем теплоснабжения, водоснабжения и водоотведения;</w:t>
      </w:r>
    </w:p>
    <w:p w14:paraId="34084483" w14:textId="27958B4F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предложений для включения в перечень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3C39149B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представления отчетности о выполнении мероприятий, направленных на повышение эффективности функционирования систем теплоснабжения, водоснабжения и водоотведения;</w:t>
      </w:r>
    </w:p>
    <w:p w14:paraId="74D84EEE" w14:textId="52D187E8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отчетности о достижении целевых показателей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в соответствующей сфере деятельности;</w:t>
      </w:r>
    </w:p>
    <w:p w14:paraId="2958EB63" w14:textId="2572EE6C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с соисполнителями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по вопросам:</w:t>
      </w:r>
    </w:p>
    <w:p w14:paraId="534AF03B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представления информации для проведения мониторинга энергоэффективности организаций, финансируемых из бюджета муниципального образования;</w:t>
      </w:r>
    </w:p>
    <w:p w14:paraId="7CEEFB45" w14:textId="7B8CCFFC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предложений для включения в перечень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772A7F39" w14:textId="631C6DFC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отчетности о реализации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345FA2F9" w14:textId="5D7B3901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отчетности о достижении целевых показателей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в соответствующей сфере деятельности;</w:t>
      </w:r>
    </w:p>
    <w:p w14:paraId="53FBE846" w14:textId="2F5E3FB6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с отделом </w:t>
      </w:r>
      <w:r w:rsidR="00F63BF8">
        <w:rPr>
          <w:rFonts w:ascii="Times New Roman" w:hAnsi="Times New Roman"/>
          <w:sz w:val="28"/>
          <w:szCs w:val="28"/>
          <w:lang w:val="ru-RU"/>
        </w:rPr>
        <w:t>планово</w:t>
      </w:r>
      <w:r w:rsidR="006D4F50">
        <w:rPr>
          <w:rFonts w:ascii="Times New Roman" w:hAnsi="Times New Roman"/>
          <w:sz w:val="28"/>
          <w:szCs w:val="28"/>
          <w:lang w:val="ru-RU"/>
        </w:rPr>
        <w:t>-экономической работы</w:t>
      </w:r>
      <w:r w:rsidRPr="004239F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по вопросам представления отчетности о реализации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в соответствии с требованиями, установленными пунктом 6 Порядка разработки, реализации и оценки эффективности муниципальных программ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Республики», утвержденного постановлением Администрации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от 15.02.2022 №248;</w:t>
      </w:r>
    </w:p>
    <w:p w14:paraId="020A99A7" w14:textId="4344304B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с организациями реального сектора экономики, осуществляющими деятельность на территории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(за исключением организаций, осуществляющих регулируемые виды деятельности), по вопросам:</w:t>
      </w:r>
    </w:p>
    <w:p w14:paraId="6BB5556F" w14:textId="00A10CBC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предложений для включения в перечень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269B8541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представления отчетности о выполнении мероприятий, направленных на повышение эффективности потребления энергетических ресурсов;</w:t>
      </w:r>
    </w:p>
    <w:p w14:paraId="3753D7D2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 населением путем его информирования о повышении культуры энергопотребления и способах энергосбережения.</w:t>
      </w:r>
    </w:p>
    <w:p w14:paraId="19C4E3F2" w14:textId="77777777" w:rsidR="004239F2" w:rsidRPr="004239F2" w:rsidRDefault="004239F2" w:rsidP="002953D5">
      <w:pPr>
        <w:autoSpaceDE w:val="0"/>
        <w:autoSpaceDN w:val="0"/>
        <w:adjustRightInd w:val="0"/>
        <w:spacing w:line="240" w:lineRule="auto"/>
        <w:ind w:left="-567" w:right="-180" w:firstLine="283"/>
        <w:rPr>
          <w:spacing w:val="-2"/>
          <w:sz w:val="24"/>
          <w:szCs w:val="24"/>
          <w:lang w:val="x-none"/>
        </w:rPr>
      </w:pPr>
    </w:p>
    <w:p w14:paraId="1289D389" w14:textId="77777777" w:rsidR="00A64A1B" w:rsidRPr="00615C31" w:rsidRDefault="0082146B" w:rsidP="006D0857">
      <w:pPr>
        <w:pStyle w:val="1"/>
      </w:pPr>
      <w:r w:rsidRPr="00615C31">
        <w:t>Ресурсное обеспечение</w:t>
      </w:r>
    </w:p>
    <w:p w14:paraId="24C880D5" w14:textId="4967DB31" w:rsidR="004239F2" w:rsidRDefault="004239F2" w:rsidP="004239F2">
      <w:pPr>
        <w:rPr>
          <w:sz w:val="24"/>
          <w:szCs w:val="28"/>
        </w:rPr>
      </w:pPr>
      <w:r>
        <w:rPr>
          <w:szCs w:val="28"/>
        </w:rPr>
        <w:t>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Республики, бюджета муниципального образования «</w:t>
      </w:r>
      <w:r>
        <w:t>Муниципальный округ Красногорский район Удмуртской Республики</w:t>
      </w:r>
      <w:r>
        <w:rPr>
          <w:szCs w:val="28"/>
        </w:rPr>
        <w:t>» и внебюджетных источников в соответствии с законодательством.</w:t>
      </w:r>
    </w:p>
    <w:p w14:paraId="3B03406C" w14:textId="77777777" w:rsidR="004239F2" w:rsidRDefault="004239F2" w:rsidP="004239F2">
      <w:pPr>
        <w:rPr>
          <w:szCs w:val="28"/>
        </w:rPr>
      </w:pPr>
      <w:r>
        <w:rPr>
          <w:szCs w:val="28"/>
        </w:rPr>
        <w:t>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период, в последующий период – долгосрочной бюджетной стратегией.</w:t>
      </w:r>
    </w:p>
    <w:p w14:paraId="06CB4F4C" w14:textId="522CC203" w:rsidR="004239F2" w:rsidRDefault="004239F2" w:rsidP="004239F2">
      <w:pPr>
        <w:rPr>
          <w:szCs w:val="28"/>
        </w:rPr>
      </w:pPr>
      <w:r>
        <w:rPr>
          <w:szCs w:val="28"/>
        </w:rPr>
        <w:t>Общий объем финансирования программы в течение 2023 – 2030 годов за счет собственных средств бюджета муниципального образования «</w:t>
      </w:r>
      <w:r>
        <w:t xml:space="preserve">Муниципальный округ </w:t>
      </w:r>
      <w:r>
        <w:rPr>
          <w:szCs w:val="28"/>
        </w:rPr>
        <w:t>Красногорский</w:t>
      </w:r>
      <w:r>
        <w:t xml:space="preserve"> район Удмуртской Республики</w:t>
      </w:r>
      <w:r>
        <w:rPr>
          <w:szCs w:val="28"/>
        </w:rPr>
        <w:t xml:space="preserve">» составит </w:t>
      </w:r>
      <w:r w:rsidR="00F801EC" w:rsidRPr="00F801EC">
        <w:rPr>
          <w:szCs w:val="28"/>
        </w:rPr>
        <w:t>2,256</w:t>
      </w:r>
      <w:r w:rsidRPr="00F801EC">
        <w:rPr>
          <w:szCs w:val="28"/>
        </w:rPr>
        <w:t xml:space="preserve"> тысяч рублей. </w:t>
      </w:r>
      <w:r w:rsidRPr="00F801EC">
        <w:rPr>
          <w:bCs/>
          <w:szCs w:val="28"/>
        </w:rPr>
        <w:t>Ресурсное</w:t>
      </w:r>
      <w:r>
        <w:rPr>
          <w:bCs/>
          <w:szCs w:val="28"/>
        </w:rPr>
        <w:t xml:space="preserve"> обеспечение программы за счет средств бюджета муниципального образования подлежит уточнению в рамках бюджетного цикла.</w:t>
      </w:r>
    </w:p>
    <w:p w14:paraId="40ADC4D7" w14:textId="77777777" w:rsidR="004239F2" w:rsidRDefault="004239F2" w:rsidP="004239F2">
      <w:pPr>
        <w:rPr>
          <w:szCs w:val="24"/>
        </w:rPr>
      </w:pPr>
      <w:r>
        <w:rPr>
          <w:szCs w:val="28"/>
        </w:rPr>
        <w:t>Прогнозный объем средств бюджета Удмуртской Республики, планируемых к получению в рамках реализации мероприятий муниципальной программы, определяется, в том числе, государственной программой «</w:t>
      </w:r>
      <w:r>
        <w:t>Энергоэффективность и развитие энергетики в Удмуртской Республике», утвержденной постановлением Правительства Удмуртской Республик от 29.04.2015 №213.</w:t>
      </w:r>
    </w:p>
    <w:p w14:paraId="656548B7" w14:textId="29B4A42C" w:rsidR="004239F2" w:rsidRDefault="004239F2" w:rsidP="004239F2">
      <w:pPr>
        <w:rPr>
          <w:bCs/>
          <w:iCs/>
          <w:szCs w:val="28"/>
        </w:rPr>
      </w:pPr>
      <w:r>
        <w:lastRenderedPageBreak/>
        <w:t xml:space="preserve">К внебюджетным источникам, </w:t>
      </w:r>
      <w:r>
        <w:rPr>
          <w:bCs/>
          <w:iCs/>
          <w:szCs w:val="28"/>
        </w:rPr>
        <w:t xml:space="preserve">привлекаемым для финансирования мероприятий муниципальной программы </w:t>
      </w:r>
      <w:r>
        <w:t>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 – 2030 годы»</w:t>
      </w:r>
      <w:r>
        <w:rPr>
          <w:bCs/>
          <w:iCs/>
          <w:szCs w:val="28"/>
        </w:rPr>
        <w:t>, относятся:</w:t>
      </w:r>
    </w:p>
    <w:p w14:paraId="79A381CC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средства, направляемые на реализацию энергоэффективных мероприятий, учтенные  тарифов регулируемых организаций;</w:t>
      </w:r>
    </w:p>
    <w:p w14:paraId="10B76FD7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собственные средства предприятий и организаций, функционирующих на территории муниципального образования;</w:t>
      </w:r>
    </w:p>
    <w:p w14:paraId="684A40FA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средства частных инвесторов, организаций, привлекаемые в рамках государственно-частного партнерства посредством заключения энергосервисных контрактов;</w:t>
      </w:r>
    </w:p>
    <w:p w14:paraId="03ABA7AB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кредиты, займы кредитных организаций, средства фондов и общественных организаций, иностранных инвесторов, заинтересованных в реализации муниципальной программы.</w:t>
      </w:r>
    </w:p>
    <w:p w14:paraId="6B4BED5C" w14:textId="5425369E" w:rsidR="004239F2" w:rsidRDefault="004239F2" w:rsidP="004239F2">
      <w:pPr>
        <w:rPr>
          <w:szCs w:val="28"/>
        </w:rPr>
      </w:pPr>
      <w:r>
        <w:t xml:space="preserve"> </w:t>
      </w:r>
      <w:r>
        <w:rPr>
          <w:bCs/>
          <w:szCs w:val="28"/>
        </w:rPr>
        <w:t>Сведения о ресурсном обеспечении реализации мероприятий муниципальной программы за счет собственных средств бюджета муниципального образования «</w:t>
      </w:r>
      <w:r>
        <w:t>Муниципальный округ Красногорский район Удмуртской Республики</w:t>
      </w:r>
      <w:r>
        <w:rPr>
          <w:bCs/>
          <w:szCs w:val="28"/>
        </w:rPr>
        <w:t>» приводятся в Приложении 5 к муниципальной программе.</w:t>
      </w:r>
    </w:p>
    <w:p w14:paraId="5ADDE2FF" w14:textId="77777777" w:rsidR="004239F2" w:rsidRDefault="004239F2" w:rsidP="004239F2">
      <w:pPr>
        <w:rPr>
          <w:szCs w:val="28"/>
        </w:rPr>
      </w:pPr>
      <w:r>
        <w:rPr>
          <w:szCs w:val="28"/>
        </w:rPr>
        <w:t>Сведения о прогнозной (справочной)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программе.</w:t>
      </w:r>
    </w:p>
    <w:p w14:paraId="6057F06E" w14:textId="77777777" w:rsidR="00276F0D" w:rsidRPr="00615C31" w:rsidRDefault="00276F0D" w:rsidP="002953D5">
      <w:pPr>
        <w:tabs>
          <w:tab w:val="left" w:pos="993"/>
        </w:tabs>
        <w:spacing w:line="240" w:lineRule="auto"/>
        <w:ind w:left="-567" w:right="-180" w:firstLine="284"/>
        <w:contextualSpacing/>
        <w:rPr>
          <w:bCs/>
          <w:iCs/>
          <w:sz w:val="24"/>
          <w:szCs w:val="24"/>
        </w:rPr>
      </w:pPr>
    </w:p>
    <w:p w14:paraId="28AF88E0" w14:textId="77777777" w:rsidR="006553AF" w:rsidRPr="00615C31" w:rsidRDefault="00276F0D" w:rsidP="006D0857">
      <w:pPr>
        <w:pStyle w:val="1"/>
      </w:pPr>
      <w:r w:rsidRPr="00615C31">
        <w:t>Риски и меры по управлению рисками</w:t>
      </w:r>
    </w:p>
    <w:p w14:paraId="389F0825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рамках реализации муниципальной программы можно выделить следующие риски, оказывающие влияние на достижение цели и задач муниципальной программы.</w:t>
      </w:r>
    </w:p>
    <w:p w14:paraId="4808482F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Финансовые риски:</w:t>
      </w:r>
    </w:p>
    <w:p w14:paraId="00C61DA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программе;</w:t>
      </w:r>
    </w:p>
    <w:p w14:paraId="4B6B41D7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потери бюджетных средств из-за нецелевого использования;</w:t>
      </w:r>
    </w:p>
    <w:p w14:paraId="6CC9B038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возникновение трудностей по привлечению внебюджетных средств, в том числе средств частных инвесторов и кредитных организаций, </w:t>
      </w:r>
    </w:p>
    <w:p w14:paraId="107A34DB" w14:textId="77777777" w:rsidR="004239F2" w:rsidRPr="004239F2" w:rsidRDefault="004239F2" w:rsidP="004239F2">
      <w:pPr>
        <w:ind w:left="426"/>
        <w:rPr>
          <w:szCs w:val="28"/>
        </w:rPr>
      </w:pPr>
      <w:r w:rsidRPr="004239F2">
        <w:rPr>
          <w:szCs w:val="28"/>
        </w:rPr>
        <w:t>что может привести к сокращению финансирования мероприятий программы по сравнению с объемами финансирования, запланированными в программе, и, как следствие, к определённым трудностям по реализации мероприятий муниципальной программы.</w:t>
      </w:r>
    </w:p>
    <w:p w14:paraId="3B4A673D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Экономические риски, обусловленные изменением внешних условий, включают в себя следующие факторы, оказывающие непосредственное влияние на достижение поставленной цели муниципальной программы:</w:t>
      </w:r>
    </w:p>
    <w:p w14:paraId="3067530C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состояние экономики;</w:t>
      </w:r>
    </w:p>
    <w:p w14:paraId="06E9BC91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проводимая государством экономическая, бюджетная, финансовая, инвестиционная и налоговая политика;</w:t>
      </w:r>
    </w:p>
    <w:p w14:paraId="4FF3CBE9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нестабильная рыночная и инвестиционная конъюнктура;</w:t>
      </w:r>
    </w:p>
    <w:p w14:paraId="56E27D3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зависимость национальной экономики от внешнеполитических и внутренних факторов;</w:t>
      </w:r>
    </w:p>
    <w:p w14:paraId="49E98895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возможное невыполнение государством своих обязательств (увеличение налоговых ставок, инфляция, колебания валютных курсов, различного рода дефолты, прекращения договоров и другие финансовые потрясения),</w:t>
      </w:r>
    </w:p>
    <w:p w14:paraId="1F29966B" w14:textId="77777777" w:rsidR="004239F2" w:rsidRPr="004239F2" w:rsidRDefault="004239F2" w:rsidP="004239F2">
      <w:pPr>
        <w:ind w:left="426"/>
        <w:rPr>
          <w:szCs w:val="28"/>
        </w:rPr>
      </w:pPr>
      <w:r w:rsidRPr="004239F2">
        <w:rPr>
          <w:szCs w:val="28"/>
        </w:rPr>
        <w:t>что может повлечь увеличение сроков строительства и реконструкции объектов и невыполнение мероприятий в запланированные сроки.</w:t>
      </w:r>
    </w:p>
    <w:p w14:paraId="197C5BFE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Административные риски, выраженные в неспособности участников реализации проектов обеспечить эффективное использование ресурсов, которые могут привести к нарушению договорных обязательств подрядчиками и (или) поставщиками. </w:t>
      </w:r>
    </w:p>
    <w:p w14:paraId="52E1DFF0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Политические риски вызваны различными факторами, оказывающими влияние на политическую составляющую при реализации мероприятий настоящей программы:</w:t>
      </w:r>
    </w:p>
    <w:p w14:paraId="3E58CAA9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изменения в политической ситуации;</w:t>
      </w:r>
    </w:p>
    <w:p w14:paraId="6F639261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административное ограничение предпринимательской деятельности;</w:t>
      </w:r>
    </w:p>
    <w:p w14:paraId="59F37D09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внешнеполитическое давление на государство;</w:t>
      </w:r>
    </w:p>
    <w:p w14:paraId="6D10AE63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ухудшение отношений между государствами, </w:t>
      </w:r>
    </w:p>
    <w:p w14:paraId="33FF104A" w14:textId="77777777" w:rsidR="004239F2" w:rsidRPr="004239F2" w:rsidRDefault="004239F2" w:rsidP="004239F2">
      <w:pPr>
        <w:ind w:left="426"/>
        <w:rPr>
          <w:szCs w:val="28"/>
        </w:rPr>
      </w:pPr>
      <w:r w:rsidRPr="004239F2">
        <w:rPr>
          <w:szCs w:val="28"/>
        </w:rPr>
        <w:t>что может негативно отразиться на поставках оборудования иностранного производства для реализации инвестиционных проектов.</w:t>
      </w:r>
    </w:p>
    <w:p w14:paraId="5B20B854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Законодательные риски вызваны несовершенством законодательства и его нестабильностью, что нередко выступает серьезным препятствием на пути эффективного и динамичного развития всех отраслей экономики. Затягивание внесения назревших изменений в нормативно-правовую базу, так же как и поспешные, непродуманные шаги могут стать источником серьезных трудностей в осуществлении экономической деятельности. В первую очередь это касается тарифной и налоговой политики, законодательства по инвестиционной и инновационной деятельности.</w:t>
      </w:r>
    </w:p>
    <w:p w14:paraId="114C595E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Кадровые риски, выраженные в недостаточном уровне квалификации кадров и слабой исполнительской дисциплине, которые могут привести к ошибкам при разработке и реализации мероприятий по повышению энергоэффективности.</w:t>
      </w:r>
    </w:p>
    <w:p w14:paraId="390D1F60" w14:textId="77777777" w:rsidR="004239F2" w:rsidRPr="004239F2" w:rsidRDefault="004239F2" w:rsidP="004239F2">
      <w:pPr>
        <w:rPr>
          <w:szCs w:val="28"/>
        </w:rPr>
      </w:pPr>
    </w:p>
    <w:p w14:paraId="47797081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Последствиями наступления вышеуказанных ситуаций могут быть:</w:t>
      </w:r>
    </w:p>
    <w:p w14:paraId="18DDDB68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изменение сроков и (или) стоимости реализации мероприятий муниципальной программы;</w:t>
      </w:r>
    </w:p>
    <w:p w14:paraId="1236F6C2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невыполнение целевых показателей муниципальной программы.</w:t>
      </w:r>
    </w:p>
    <w:p w14:paraId="61A51903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Возможность наступления негативного развития событий обуславливает необходимость ежегодной корректировки программных мероприятий и целевых показателей эффективности реализации муниципальной программы.</w:t>
      </w:r>
    </w:p>
    <w:p w14:paraId="15BD6C32" w14:textId="3CD5EF89" w:rsidR="004239F2" w:rsidRDefault="004239F2" w:rsidP="004239F2">
      <w:pPr>
        <w:rPr>
          <w:szCs w:val="28"/>
        </w:rPr>
      </w:pPr>
      <w:r w:rsidRPr="004239F2">
        <w:rPr>
          <w:szCs w:val="28"/>
        </w:rPr>
        <w:t>Меры управления рисками реализации муниципальной программы приведены в таблице 7.</w:t>
      </w:r>
    </w:p>
    <w:p w14:paraId="765332A8" w14:textId="413A36C0" w:rsidR="00F801EC" w:rsidRDefault="00F801EC" w:rsidP="004239F2">
      <w:pPr>
        <w:rPr>
          <w:szCs w:val="28"/>
        </w:rPr>
      </w:pPr>
    </w:p>
    <w:p w14:paraId="715345FA" w14:textId="7C4EE0BD" w:rsidR="00F801EC" w:rsidRDefault="00F801EC" w:rsidP="004239F2">
      <w:pPr>
        <w:rPr>
          <w:szCs w:val="28"/>
        </w:rPr>
      </w:pPr>
    </w:p>
    <w:p w14:paraId="7910B196" w14:textId="77777777" w:rsidR="00F801EC" w:rsidRPr="004239F2" w:rsidRDefault="00F801EC" w:rsidP="004239F2">
      <w:pPr>
        <w:rPr>
          <w:szCs w:val="28"/>
        </w:rPr>
      </w:pPr>
    </w:p>
    <w:p w14:paraId="1EEC876B" w14:textId="77777777" w:rsidR="004239F2" w:rsidRDefault="004239F2" w:rsidP="004239F2">
      <w:pPr>
        <w:spacing w:line="276" w:lineRule="auto"/>
      </w:pPr>
    </w:p>
    <w:p w14:paraId="7313D1C2" w14:textId="77777777" w:rsidR="004239F2" w:rsidRDefault="004239F2" w:rsidP="004239F2">
      <w:pPr>
        <w:spacing w:line="276" w:lineRule="auto"/>
      </w:pPr>
      <w:r>
        <w:t>Таблица 7. Меры управления рисками реализации программы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4239F2" w14:paraId="4E1B1465" w14:textId="77777777" w:rsidTr="001D6E22">
        <w:trPr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0107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Риски программы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45A2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Меры управления рисками</w:t>
            </w:r>
          </w:p>
        </w:tc>
      </w:tr>
      <w:tr w:rsidR="004239F2" w14:paraId="4BB6D68B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3789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Финансовые  и экономические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299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мониторинг целевого использования бюджетных средств;</w:t>
            </w:r>
          </w:p>
          <w:p w14:paraId="52DBFCED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развитие муниципально-частного партнерства;</w:t>
            </w:r>
          </w:p>
          <w:p w14:paraId="5C82E5AA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стимулирование инвестиционной деятельности;</w:t>
            </w:r>
          </w:p>
          <w:p w14:paraId="24B1953C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расширение числа возможных источников финансирования</w:t>
            </w:r>
          </w:p>
        </w:tc>
      </w:tr>
      <w:tr w:rsidR="004239F2" w14:paraId="74C017E0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71BB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Административные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E79B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выбор исполнителей мероприятий муниципальной программы на конкурсной основе;</w:t>
            </w:r>
          </w:p>
          <w:p w14:paraId="78B5E286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обобщение и анализ опыта проведения подобных мероприятий другими регионами, с целью определения способов предупреждения возможных негативных событий</w:t>
            </w:r>
          </w:p>
        </w:tc>
      </w:tr>
      <w:tr w:rsidR="004239F2" w14:paraId="0A5367A4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D7B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Политические и законодательные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39F7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внесение предложений по совершенствованию нормативно-правового регулирования в области энергосбережения и повышения энергетической эффективности</w:t>
            </w:r>
          </w:p>
        </w:tc>
      </w:tr>
      <w:tr w:rsidR="004239F2" w14:paraId="18D7A445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6D1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Кадровые риски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6829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организация проведение обучения специалистов в области энергосбережения и повышения энергетической эффективности</w:t>
            </w:r>
          </w:p>
        </w:tc>
      </w:tr>
    </w:tbl>
    <w:p w14:paraId="70B61CC7" w14:textId="77777777" w:rsidR="004239F2" w:rsidRPr="00FF2360" w:rsidRDefault="004239F2" w:rsidP="00FF2360">
      <w:pPr>
        <w:pStyle w:val="af7"/>
      </w:pPr>
      <w:r w:rsidRPr="00FF2360">
        <w:t>Управление рисками реализации муниципальной программы будет осуществляться путем координации деятельности всех субъектов, участвующих в реализации программы.</w:t>
      </w:r>
    </w:p>
    <w:p w14:paraId="567EF6ED" w14:textId="77777777" w:rsidR="00F60A70" w:rsidRDefault="00F60A70" w:rsidP="002953D5">
      <w:pPr>
        <w:spacing w:line="240" w:lineRule="auto"/>
        <w:ind w:left="-567" w:right="-180" w:firstLine="284"/>
        <w:contextualSpacing/>
        <w:jc w:val="center"/>
        <w:rPr>
          <w:b/>
          <w:bCs/>
          <w:iCs/>
          <w:sz w:val="24"/>
          <w:szCs w:val="24"/>
        </w:rPr>
      </w:pPr>
    </w:p>
    <w:p w14:paraId="5FD3CA19" w14:textId="77777777" w:rsidR="00A64A1B" w:rsidRPr="00615C31" w:rsidRDefault="00276F0D" w:rsidP="006D0857">
      <w:pPr>
        <w:pStyle w:val="1"/>
      </w:pPr>
      <w:r w:rsidRPr="00615C31">
        <w:t>Конечные результаты и о</w:t>
      </w:r>
      <w:r w:rsidR="00A64A1B" w:rsidRPr="00615C31">
        <w:t xml:space="preserve">ценка эффективности </w:t>
      </w:r>
    </w:p>
    <w:p w14:paraId="5CA0FDD3" w14:textId="2D08DDBF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Оценка эффективности реализации муниципальной программы проводится на основе годовых отчетов в соответствии с методикой, содержащейся в Приложении 4 к Порядку разработки, реализации и оценки эффективности муниципальных программ муниципального обра</w:t>
      </w:r>
      <w:r w:rsidR="00CA39E1">
        <w:rPr>
          <w:szCs w:val="28"/>
        </w:rPr>
        <w:t>зования «Муниципальный округ Красногорский</w:t>
      </w:r>
      <w:r w:rsidRPr="004239F2">
        <w:rPr>
          <w:szCs w:val="28"/>
        </w:rPr>
        <w:t xml:space="preserve"> район Удмуртской Республики», утвержденного постановлением Администрации муниципального образования «Муниципальный округ </w:t>
      </w:r>
      <w:r w:rsidR="00CA39E1">
        <w:rPr>
          <w:szCs w:val="28"/>
        </w:rPr>
        <w:t>Красногорский</w:t>
      </w:r>
      <w:r w:rsidRPr="004239F2">
        <w:rPr>
          <w:szCs w:val="28"/>
        </w:rPr>
        <w:t xml:space="preserve"> район Удмуртской Республики» от 15.02.2022 №248</w:t>
      </w:r>
    </w:p>
    <w:p w14:paraId="27365F65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 xml:space="preserve">Оценка эффективности реализации муниципальной программы осуществляется по следующим направлениям: </w:t>
      </w:r>
    </w:p>
    <w:p w14:paraId="6BF6741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степень достижения плановых значений целевых показателей программы;</w:t>
      </w:r>
    </w:p>
    <w:p w14:paraId="68CF89DD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степень реализации основных мероприятий, мероприятий и достижения ожидаемых непосредственных результатов их реализации;</w:t>
      </w:r>
    </w:p>
    <w:p w14:paraId="7CE8CD75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бюджета муниципального образования;</w:t>
      </w:r>
    </w:p>
    <w:p w14:paraId="0A1EEA1B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эффективность использования средств бюджета муниципального образования.</w:t>
      </w:r>
    </w:p>
    <w:p w14:paraId="5F07D729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Выполнение мероприятий программы позволит получить результаты в социальной, бюджетной, производственной и экономической сферах:</w:t>
      </w:r>
    </w:p>
    <w:p w14:paraId="4AD6396E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социальной сфере:</w:t>
      </w:r>
    </w:p>
    <w:p w14:paraId="1765FC44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улучшение уровня жизни населения путем повышения качества и надежности энергоснабжения, внедрения механизмов экономного и рационального потребления энергетических ресурсов в быту;</w:t>
      </w:r>
    </w:p>
    <w:p w14:paraId="3E8B853C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бюджетной сфере:</w:t>
      </w:r>
    </w:p>
    <w:p w14:paraId="0983220C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сокращение бюджетных расходов на приобретение топливно-энергетических ресурсов организациями муниципального образования, финансируемыми за счет бюджетных средств;</w:t>
      </w:r>
    </w:p>
    <w:p w14:paraId="06BDD245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сокращение бюджетных расходов на подготовку систем теплоснабжения к отопительному периоду;</w:t>
      </w:r>
    </w:p>
    <w:p w14:paraId="3B38657A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производственной сфере:</w:t>
      </w:r>
    </w:p>
    <w:p w14:paraId="7D99CCF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основе;</w:t>
      </w:r>
    </w:p>
    <w:p w14:paraId="1058084E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снижение процента износа объектов коммунальной инфраструктуры;</w:t>
      </w:r>
    </w:p>
    <w:p w14:paraId="1C434838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оптимизация режимов работы существующих энергооборудования и систем;</w:t>
      </w:r>
    </w:p>
    <w:p w14:paraId="5C364271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обеспечение регулирования потребления энергетических ресурсов;</w:t>
      </w:r>
    </w:p>
    <w:p w14:paraId="289FC87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снижение потерь при производстве, транспортировке и использовании энергоресурсов;</w:t>
      </w:r>
    </w:p>
    <w:p w14:paraId="14D92CEF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экономической сфере:</w:t>
      </w:r>
    </w:p>
    <w:p w14:paraId="63FF9267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прирост инвестиций на модернизацию систем энергоснабжения различных отраслей экономики муниципального образования, получение дополнительной прибыли хозяйствующими субъектами.</w:t>
      </w:r>
    </w:p>
    <w:p w14:paraId="5241B2B3" w14:textId="6A9D81CC" w:rsidR="00D27820" w:rsidRPr="004239F2" w:rsidRDefault="00D27820" w:rsidP="003A707B">
      <w:pPr>
        <w:shd w:val="clear" w:color="auto" w:fill="FFFFFF"/>
        <w:spacing w:before="80" w:after="80" w:line="276" w:lineRule="auto"/>
        <w:ind w:left="-567" w:right="-180" w:firstLine="284"/>
        <w:rPr>
          <w:sz w:val="24"/>
          <w:szCs w:val="24"/>
          <w:lang w:val="x-none"/>
        </w:rPr>
        <w:sectPr w:rsidR="00D27820" w:rsidRPr="004239F2" w:rsidSect="005168FB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77B25D1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1</w:t>
      </w:r>
    </w:p>
    <w:p w14:paraId="3A6689A9" w14:textId="16E0E3FA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0ABBDDDB" w14:textId="77777777" w:rsidR="00FB48A2" w:rsidRDefault="00FB48A2" w:rsidP="00FB48A2">
      <w:pPr>
        <w:jc w:val="center"/>
      </w:pPr>
    </w:p>
    <w:p w14:paraId="643ADCA5" w14:textId="77777777" w:rsidR="00FB48A2" w:rsidRDefault="00FB48A2" w:rsidP="00FB48A2">
      <w:pPr>
        <w:spacing w:line="276" w:lineRule="auto"/>
        <w:jc w:val="center"/>
      </w:pPr>
      <w:r>
        <w:t>Сведения о составе и значениях целевых показателей (индикаторов) муниципальной программы</w:t>
      </w:r>
    </w:p>
    <w:p w14:paraId="28946EF4" w14:textId="77777777" w:rsidR="00FB48A2" w:rsidRDefault="00FB48A2" w:rsidP="00FB48A2">
      <w:pPr>
        <w:spacing w:line="276" w:lineRule="auto"/>
        <w:jc w:val="center"/>
        <w:rPr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27"/>
        <w:gridCol w:w="684"/>
        <w:gridCol w:w="457"/>
        <w:gridCol w:w="4888"/>
        <w:gridCol w:w="101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186438" w:rsidRPr="00186438" w14:paraId="5BFE6639" w14:textId="77777777" w:rsidTr="00186438">
        <w:trPr>
          <w:trHeight w:val="1140"/>
          <w:tblHeader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A09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Код аналитической программной классификации</w:t>
            </w:r>
          </w:p>
        </w:tc>
        <w:tc>
          <w:tcPr>
            <w:tcW w:w="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28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N п/п</w:t>
            </w: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EA5" w14:textId="280671C9" w:rsidR="00186438" w:rsidRPr="00186438" w:rsidRDefault="00CA39E1" w:rsidP="00186438">
            <w:pPr>
              <w:pStyle w:val="af6"/>
              <w:rPr>
                <w:color w:val="444444"/>
                <w:sz w:val="20"/>
              </w:rPr>
            </w:pPr>
            <w:r>
              <w:rPr>
                <w:color w:val="444444"/>
                <w:sz w:val="20"/>
              </w:rPr>
              <w:t>Наименование целе</w:t>
            </w:r>
            <w:r w:rsidR="00186438" w:rsidRPr="00186438">
              <w:rPr>
                <w:color w:val="444444"/>
                <w:sz w:val="20"/>
              </w:rPr>
              <w:t>вого показателя (индикатора)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7D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Единица измерения</w:t>
            </w:r>
          </w:p>
        </w:tc>
        <w:tc>
          <w:tcPr>
            <w:tcW w:w="2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D71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Значения целевых показателей по годам</w:t>
            </w:r>
          </w:p>
        </w:tc>
      </w:tr>
      <w:tr w:rsidR="00186438" w:rsidRPr="00186438" w14:paraId="2E18FBFF" w14:textId="77777777" w:rsidTr="00186438">
        <w:trPr>
          <w:trHeight w:val="870"/>
          <w:tblHeader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739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</w:p>
        </w:tc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4B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A34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B2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E2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794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A1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BD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FA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1C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8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1E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9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67B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2030</w:t>
            </w:r>
          </w:p>
        </w:tc>
      </w:tr>
      <w:tr w:rsidR="00186438" w:rsidRPr="00186438" w14:paraId="6396BC61" w14:textId="77777777" w:rsidTr="00186438">
        <w:trPr>
          <w:trHeight w:val="390"/>
          <w:tblHeader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16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МП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50D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ПП</w:t>
            </w:r>
          </w:p>
        </w:tc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978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27A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DC5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39F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отчет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1CF7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оценка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E08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BA0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759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3C3A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4E12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994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FB8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E3B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</w:tr>
      <w:tr w:rsidR="00186438" w:rsidRPr="00186438" w14:paraId="2C6D1540" w14:textId="77777777" w:rsidTr="00186438">
        <w:trPr>
          <w:trHeight w:val="87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FC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59C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87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F8E4" w14:textId="77777777" w:rsidR="00186438" w:rsidRPr="00186438" w:rsidRDefault="00186438" w:rsidP="00186438">
            <w:pPr>
              <w:pStyle w:val="af6"/>
              <w:rPr>
                <w:b/>
                <w:bCs/>
                <w:color w:val="444444"/>
                <w:sz w:val="20"/>
              </w:rPr>
            </w:pPr>
            <w:r w:rsidRPr="00186438">
              <w:rPr>
                <w:b/>
                <w:bCs/>
                <w:color w:val="444444"/>
                <w:sz w:val="20"/>
              </w:rPr>
              <w:t xml:space="preserve">"Энергосбережение и повышение энергетической эффективности муниципального образования </w:t>
            </w:r>
            <w:r w:rsidRPr="00186438">
              <w:rPr>
                <w:b/>
                <w:bCs/>
                <w:color w:val="444444"/>
                <w:sz w:val="20"/>
              </w:rPr>
              <w:br/>
              <w:t>«Муниципальный округ Красногорский район Удмуртской Республики» на 2023-2030 годы"</w:t>
            </w:r>
          </w:p>
        </w:tc>
      </w:tr>
      <w:tr w:rsidR="00186438" w:rsidRPr="00186438" w14:paraId="5FE59055" w14:textId="77777777" w:rsidTr="00186438">
        <w:trPr>
          <w:trHeight w:val="15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0A9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AF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F0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98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 и подключенных к сетям централизованного газоснабжения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75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60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21,1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1BC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21,1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BBC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25,0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96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C3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32,9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924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36,8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8AE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40,8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7B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44,7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73D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48,7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5D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52,6</w:t>
            </w:r>
          </w:p>
        </w:tc>
      </w:tr>
      <w:tr w:rsidR="00186438" w:rsidRPr="00186438" w14:paraId="6FB0FB64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28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1E1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61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FD4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 и подключенных к сетям централизованного теплоснабжения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F1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627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42,3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8D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42,3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3B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51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51,0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2FC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55,3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03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59,6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9D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63,9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E5A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68,3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29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72,6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D10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76,9</w:t>
            </w:r>
          </w:p>
        </w:tc>
      </w:tr>
      <w:tr w:rsidR="00186438" w:rsidRPr="00186438" w14:paraId="74A2E38E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234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06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82A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3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28B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 и подключенных к сетям централизованного электроснабжения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03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9C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1D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D1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85,6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44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86,5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0C8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87,5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B1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6A9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89,4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40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99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91,3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35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92,3</w:t>
            </w:r>
          </w:p>
        </w:tc>
      </w:tr>
      <w:tr w:rsidR="00186438" w:rsidRPr="00186438" w14:paraId="15980336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33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CB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39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E4D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 и подключенных к сетям централизованного холодного водоснабжения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00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97C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73,1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40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66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74,5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8C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42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77,4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23E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78,8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38F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80,3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88A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81,7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E3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83,2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B0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84,6</w:t>
            </w:r>
          </w:p>
        </w:tc>
      </w:tr>
      <w:tr w:rsidR="00186438" w:rsidRPr="00186438" w14:paraId="1A77D0FF" w14:textId="77777777" w:rsidTr="00186438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D0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18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2DC0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5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3C0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теплоснабжения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01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75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D3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7B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E4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9AD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EA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BD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560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5C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5E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</w:tr>
      <w:tr w:rsidR="00186438" w:rsidRPr="00186438" w14:paraId="3DB57C3E" w14:textId="77777777" w:rsidTr="00186438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8FB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6F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72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6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8C2C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электроснабжения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19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01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0B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89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15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3C6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426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EE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5E4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4C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79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</w:tr>
      <w:tr w:rsidR="00186438" w:rsidRPr="00186438" w14:paraId="0D1ED2E2" w14:textId="77777777" w:rsidTr="00186438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283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DF8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18E3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7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F2F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холодного водоснабжения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C4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A9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7B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4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F6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7E6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4E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91,5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50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92,4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AC0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93,3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BB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94,1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9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95,0</w:t>
            </w:r>
          </w:p>
        </w:tc>
      </w:tr>
      <w:tr w:rsidR="00186438" w:rsidRPr="00186438" w14:paraId="1A0B1EA5" w14:textId="77777777" w:rsidTr="00186438">
        <w:trPr>
          <w:trHeight w:val="15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CFBC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2E0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D5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8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575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объекты которых подключены к сетям централизованного теплоснабжения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26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618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037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AA5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77,8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2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78,7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4F7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79,6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EE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80,5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FAD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81,3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D85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6C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83,1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71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84,0</w:t>
            </w:r>
          </w:p>
        </w:tc>
      </w:tr>
      <w:tr w:rsidR="00186438" w:rsidRPr="00186438" w14:paraId="0AB4A938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B23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143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A5A0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9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B994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объекты которых подключены к сетям централизованного электроснабжения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D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E6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D9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9D4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7F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BCC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C6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A6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C5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35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A5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</w:tr>
      <w:tr w:rsidR="00186438" w:rsidRPr="00186438" w14:paraId="5218AA01" w14:textId="77777777" w:rsidTr="00186438">
        <w:trPr>
          <w:trHeight w:val="15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07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2F9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C6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10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15CB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объекты которых подключены к сетям централизованного холодного водоснабжения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ACF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D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C3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0EC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99,0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3F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EE0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4D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D1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ED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734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45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</w:tr>
      <w:tr w:rsidR="00186438" w:rsidRPr="00186438" w14:paraId="6F9FFDA6" w14:textId="77777777" w:rsidTr="00186438">
        <w:trPr>
          <w:trHeight w:val="12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C52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18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D7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DE86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68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Гкал/кв.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07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55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0,204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FA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93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EC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9D2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80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11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1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0,188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74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0,186</w:t>
            </w:r>
          </w:p>
        </w:tc>
      </w:tr>
      <w:tr w:rsidR="00186438" w:rsidRPr="00186438" w14:paraId="588A5834" w14:textId="77777777" w:rsidTr="001D6E22">
        <w:trPr>
          <w:trHeight w:val="608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ED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45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E15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83C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9A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кВт·ч 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50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20,4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2E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82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64D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19,7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37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19,3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C4C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19,0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371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DD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81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CB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17,6</w:t>
            </w:r>
          </w:p>
        </w:tc>
      </w:tr>
      <w:tr w:rsidR="00186438" w:rsidRPr="00186438" w14:paraId="01D63512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6E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720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BD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13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ED4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дизельного и иного моторного топлива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A8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куб.м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D6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BA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5B0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65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250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C1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4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31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99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1B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</w:tr>
      <w:tr w:rsidR="00186438" w:rsidRPr="00186438" w14:paraId="465130A0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A55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8F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A06C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284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тепловой энергии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F4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Гкал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20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7473,8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A8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7473,8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CB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7391,5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DDC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7309,1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0E9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7226,8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54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7144,5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2E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7062,1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72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6979,8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7D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6897,4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05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6815,1</w:t>
            </w:r>
          </w:p>
        </w:tc>
      </w:tr>
      <w:tr w:rsidR="00186438" w:rsidRPr="00186438" w14:paraId="34EA2F6F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71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6F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43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15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FF2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электрической энергии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81D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кВт.ч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EB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972,5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1D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972,5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588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961,3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7E2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950,1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222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938,9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A9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927,7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9B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916,6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1B4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905,4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F97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894,2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41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883,0</w:t>
            </w:r>
          </w:p>
        </w:tc>
      </w:tr>
      <w:tr w:rsidR="00186438" w:rsidRPr="00186438" w14:paraId="2F049F6C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89B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95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C4D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16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89F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холодной воды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AC0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куб.м.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2B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81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27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69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D7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F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924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1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2C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5E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</w:tr>
      <w:tr w:rsidR="00186438" w:rsidRPr="00186438" w14:paraId="0A7E6AA5" w14:textId="77777777" w:rsidTr="00186438">
        <w:trPr>
          <w:trHeight w:val="3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96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06C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00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17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D7B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"B" и выше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45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2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FB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75F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0A9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FC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C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5B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AC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BC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5D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</w:tr>
      <w:tr w:rsidR="00186438" w:rsidRPr="00186438" w14:paraId="2A885D06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EE8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F1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033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18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E41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9A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Гкал/кв.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C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7D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BB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91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7F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CB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69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48A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0,259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C3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0,258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2A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0,257</w:t>
            </w:r>
          </w:p>
        </w:tc>
      </w:tr>
      <w:tr w:rsidR="00186438" w:rsidRPr="00186438" w14:paraId="670AA052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6F2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31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1E8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19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BABE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08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кВт·ч 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FC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54,0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E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54,0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3BA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F9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0E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5A2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E0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368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AB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7AC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53,5</w:t>
            </w:r>
          </w:p>
        </w:tc>
      </w:tr>
      <w:tr w:rsidR="00186438" w:rsidRPr="00186438" w14:paraId="6402DAE2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51F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07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846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20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2C79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холодной воды в многоквартирных домах, расположенных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FB9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куб. м/ чел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B8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07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CE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8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11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30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E83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836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2F8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CE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</w:tr>
      <w:tr w:rsidR="00186438" w:rsidRPr="00186438" w14:paraId="73E0459C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D4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572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647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503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9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кг.ут/Гкал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E0F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181,8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9A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0E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181,1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ED9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180,4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7B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C9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179,1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40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178,4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F6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177,7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5F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177,0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B89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176,4</w:t>
            </w:r>
          </w:p>
        </w:tc>
      </w:tr>
      <w:tr w:rsidR="00186438" w:rsidRPr="00186438" w14:paraId="0C2D954A" w14:textId="77777777" w:rsidTr="00186438">
        <w:trPr>
          <w:trHeight w:val="3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652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C61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44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7C44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1BE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AD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77,4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A72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77,4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D2E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79,0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5C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80,5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8F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82,1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6F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83,7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E4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85,3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B4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0C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34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90,0</w:t>
            </w:r>
          </w:p>
        </w:tc>
      </w:tr>
    </w:tbl>
    <w:p w14:paraId="61715FBB" w14:textId="77777777" w:rsidR="00FB48A2" w:rsidRDefault="00FB48A2" w:rsidP="00FB48A2">
      <w:pPr>
        <w:spacing w:line="276" w:lineRule="auto"/>
        <w:jc w:val="center"/>
      </w:pPr>
    </w:p>
    <w:p w14:paraId="557261A6" w14:textId="77777777" w:rsidR="00FB48A2" w:rsidRDefault="00FB48A2" w:rsidP="00FB48A2">
      <w:pPr>
        <w:spacing w:after="200" w:line="276" w:lineRule="auto"/>
      </w:pPr>
      <w:r>
        <w:br w:type="page"/>
      </w:r>
    </w:p>
    <w:p w14:paraId="2018F98B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2</w:t>
      </w:r>
    </w:p>
    <w:p w14:paraId="792A13F9" w14:textId="0E4FB450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5E4D266D" w14:textId="77777777" w:rsidR="00FB48A2" w:rsidRPr="00CA39E1" w:rsidRDefault="00FB48A2" w:rsidP="00FB48A2">
      <w:pPr>
        <w:jc w:val="center"/>
        <w:rPr>
          <w:sz w:val="26"/>
          <w:szCs w:val="26"/>
        </w:rPr>
      </w:pPr>
    </w:p>
    <w:p w14:paraId="50C7FDE3" w14:textId="77777777" w:rsidR="00FB48A2" w:rsidRDefault="00FB48A2" w:rsidP="00FB48A2">
      <w:pPr>
        <w:spacing w:line="276" w:lineRule="auto"/>
        <w:jc w:val="center"/>
      </w:pPr>
      <w:r>
        <w:t>Перечень основных мероприятий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549"/>
        <w:gridCol w:w="549"/>
        <w:gridCol w:w="552"/>
        <w:gridCol w:w="2458"/>
        <w:gridCol w:w="2547"/>
        <w:gridCol w:w="2547"/>
        <w:gridCol w:w="2547"/>
        <w:gridCol w:w="2544"/>
      </w:tblGrid>
      <w:tr w:rsidR="00FB48A2" w:rsidRPr="00FB48A2" w14:paraId="0E224A92" w14:textId="77777777" w:rsidTr="003D1469">
        <w:trPr>
          <w:trHeight w:val="300"/>
          <w:tblHeader/>
        </w:trPr>
        <w:tc>
          <w:tcPr>
            <w:tcW w:w="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08C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Код аналитической программной классификации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6862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4C4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Ответственный исполнитель, соисполнители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D006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Срок исполнения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AAB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Ожидаемый непосредственный результат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2826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Взаимосвязь с целевыми показателями (индикаторами)</w:t>
            </w:r>
          </w:p>
        </w:tc>
      </w:tr>
      <w:tr w:rsidR="00FB48A2" w:rsidRPr="00FB48A2" w14:paraId="66B57B1D" w14:textId="77777777" w:rsidTr="003D1469">
        <w:trPr>
          <w:trHeight w:val="300"/>
          <w:tblHeader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374A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МП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E9AD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Пп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7B7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ОМ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D71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М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24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48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74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BF2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3C9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144F2BF9" w14:textId="77777777" w:rsidTr="003D1469">
        <w:trPr>
          <w:trHeight w:val="300"/>
          <w:tblHeader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0EBB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08 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9FB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762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7DE7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4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06F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 xml:space="preserve">"Энергосбережение и повышение энергетической эффективности муниципального образования </w:t>
            </w:r>
          </w:p>
        </w:tc>
      </w:tr>
      <w:tr w:rsidR="00FB48A2" w:rsidRPr="00FB48A2" w14:paraId="76AFDC01" w14:textId="77777777" w:rsidTr="003D1469">
        <w:trPr>
          <w:trHeight w:val="300"/>
          <w:tblHeader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FF0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1A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1E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A2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4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BD60E" w14:textId="698C88B6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 xml:space="preserve">«Муниципальный округ </w:t>
            </w:r>
            <w:r>
              <w:rPr>
                <w:b/>
                <w:bCs/>
                <w:sz w:val="20"/>
              </w:rPr>
              <w:t>Красногорский</w:t>
            </w:r>
            <w:r w:rsidRPr="00FB48A2">
              <w:rPr>
                <w:b/>
                <w:bCs/>
                <w:sz w:val="20"/>
              </w:rPr>
              <w:t xml:space="preserve"> район Удмуртской Республики» на 2023-2030 годы"</w:t>
            </w:r>
          </w:p>
        </w:tc>
      </w:tr>
      <w:tr w:rsidR="00FB48A2" w:rsidRPr="00FB48A2" w14:paraId="33C53C53" w14:textId="77777777" w:rsidTr="00FB48A2">
        <w:trPr>
          <w:trHeight w:val="3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81B8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606E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3B07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5E2A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5128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Внедрение энергоменеджмента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5D56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7FDD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2413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2E4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01FC9326" w14:textId="77777777" w:rsidTr="00FB48A2">
        <w:trPr>
          <w:trHeight w:val="153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81086" w14:textId="0A1C9E5E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EAC6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8254A" w14:textId="0BBBCEFE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B3AC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A0B2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9C4FC" w14:textId="0867EBB4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6C2C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B0DD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Оценка энергоэффективности систем теплоснабжения, водоснабжения и водоотведения, функционирующих на территории муниципального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F61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19C0DE08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5C84F" w14:textId="387D4C7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25EA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74434" w14:textId="426934CA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568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5735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Проведение мониторинга энергоэффективности организаций, финансируемых из бюджета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747DE" w14:textId="692BEBBB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CF95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796A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Оценка энергоэффективности объектов организаций, финансируемых из бюджета муниципального образования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BD9D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6CCB5A5C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92F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51E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863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B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12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2E380" w14:textId="55DEB873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lastRenderedPageBreak/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6B6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60A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C4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299BAC2A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7D9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378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E8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4E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C1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98B11" w14:textId="36D1E13C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E1D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18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F19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3F123493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88D9D" w14:textId="0C9F172F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DAF6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DF2EF" w14:textId="1171A20C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D74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6272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Проведение обучения специалистов органов местного самоуправления, организаций с участием муниципальных образований, а также других организаций в области энергосбережения и повышения энергетической эффективности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98179" w14:textId="62BE399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8EBA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63B4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качества работы предприятий и организаций в области энергосбережения и повышения энергоэффективности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C7D5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41BAABC9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B26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2DA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5DF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2E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EB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77DE2" w14:textId="0CC44523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48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FD5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7D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4B04CFC0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5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38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8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B26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C3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304FB" w14:textId="6D1C58AE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019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4F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3A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11CE7F0D" w14:textId="77777777" w:rsidTr="00FB48A2">
        <w:trPr>
          <w:trHeight w:val="10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D2AB" w14:textId="3E86EDA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89C6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4CA53" w14:textId="332AB5E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2A0C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45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Разработка и (или) ежегодная актуализация схемы теплоснабжения в муниципальном </w:t>
            </w:r>
            <w:r w:rsidRPr="00FB48A2">
              <w:rPr>
                <w:sz w:val="20"/>
              </w:rPr>
              <w:lastRenderedPageBreak/>
              <w:t>образовании в Удмуртской Республике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811B4" w14:textId="47C9AA35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lastRenderedPageBreak/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C092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7B9D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Исполнение требований Федерального закона от 27.07.2010 № 190-ФЗ «О теплоснабжении»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242E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19815D22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E0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B3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FD2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D04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B5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6F4E" w14:textId="5DEFC09B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0DF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4F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74D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02B46133" w14:textId="77777777" w:rsidTr="00FB48A2">
        <w:trPr>
          <w:trHeight w:val="10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B2F4" w14:textId="6F350789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3E6B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6335F" w14:textId="4B70946E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DB54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F4E1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47DA8" w14:textId="20086754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58F0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D59F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Исполнение требований Федерального закона от 07.12.2011 № 416-ФЗ «О водоснабжении и водоотведении»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F8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1373A0A1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67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DAE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F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642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C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4B662" w14:textId="6A7C62EC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8F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54D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FF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2A3D6F3A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5EE1E" w14:textId="59765E47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CE67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33156" w14:textId="50776D87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887A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A1D7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Мероприятия по организации выявления бесхозяйных объектов  недвижимого имущества, используемых для передачи энергетических ресурсов (включая газоснабжение, теплоснабжение, </w:t>
            </w:r>
            <w:r w:rsidRPr="00FB48A2">
              <w:rPr>
                <w:sz w:val="20"/>
              </w:rPr>
              <w:lastRenderedPageBreak/>
              <w:t xml:space="preserve">электроснабжение, водоснабжение и водоотведение), постановки в установленном порядке на учет и признанию права муниципальной собственности на них, а также по организации 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83BDD" w14:textId="6BC1B911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D4F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0910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Сокращение доли бесхозяйных объектов энергетического хозяйства муниципального образования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8D9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299246A8" w14:textId="77777777" w:rsidTr="00FB48A2">
        <w:trPr>
          <w:trHeight w:val="127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87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EA4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11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F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D4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62C5D" w14:textId="66E40542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Сектор муниципального контроля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3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BC1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DF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212640A3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D6F06" w14:textId="75D43C30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92AC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AF7D" w14:textId="26FE71E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B4C3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7B2D8" w14:textId="05BE1403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Оперативное управление программой "Энергосбережение и повышение энергетической эффективности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Республики» на 2023-2030 годы"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4F2A4" w14:textId="6494CADD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D662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5BC1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эффективности использования бюджетных средств, направленных на реализацию программы, за счет систематизации работы по ее реализации с учетом фактически достигнутых результатов. Своевременное выявление проблем, связанных с реализацией программы (несоблюдение сроков реализации и финансирования мероприятий, отклонение целевых показателей программы от их плановых </w:t>
            </w:r>
            <w:r w:rsidRPr="00FB48A2">
              <w:rPr>
                <w:sz w:val="20"/>
              </w:rPr>
              <w:lastRenderedPageBreak/>
              <w:t>значений). Принятие мер по результатам мониторинга.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CAB5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 </w:t>
            </w:r>
          </w:p>
        </w:tc>
      </w:tr>
      <w:tr w:rsidR="00FB48A2" w:rsidRPr="00FB48A2" w14:paraId="0A351D73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75D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D3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CA0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C03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CB4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FA0C8" w14:textId="22D48DC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F1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657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550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3E3B8E1A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77196" w14:textId="4A7A672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D52C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24A4" w14:textId="4425B8B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07AD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4C2E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Информационное обеспечение мероприятий в области энергосбережения и повышения энергетической эффективности, в том числе информирование потребителей энергетических ресурсов о возможных мероприятиях и способах энергосбережения и повышения энергетической эффективности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6C282" w14:textId="5A718DC8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0C8D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5FB9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Вовлечение предприятий всех отраслей экономики и всех слоев населения в решение проблем энергосбережения  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1594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6D680771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E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72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C41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82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4F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01C62" w14:textId="41DD7729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A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26C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82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48ECA27A" w14:textId="77777777" w:rsidTr="00FB48A2">
        <w:trPr>
          <w:trHeight w:val="96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7AED" w14:textId="14F7E257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2C01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13FEE" w14:textId="413A7081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38B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1D71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энергоэффективных технических мероприятий (иных мероприятий) в организациях, финансируемых за счет средств бюджета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5395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589F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B583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Ожидаемый объем экономии энергетических ресурсов к концу действия программы относительно базового периода составит: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3533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0CA793FD" w14:textId="77777777" w:rsidTr="00FB48A2">
        <w:trPr>
          <w:trHeight w:val="48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EF6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88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7CA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EDE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69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49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31E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00F10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электрической энергии -89,48 тыс.кВтч/год (621,5 тыс.руб./год);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BAF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3B0F4980" w14:textId="77777777" w:rsidTr="00FB48A2">
        <w:trPr>
          <w:trHeight w:val="7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06D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F75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BBF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003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BC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3870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14E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5B144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тепловой энергии - 658,76 Гкал/год (1642,0 тыс.руб./год); холодной воды - 2639 куб.м/год (110 тыс. руб./год)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54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334926" w:rsidRPr="00FB48A2" w14:paraId="21E12AC1" w14:textId="77777777" w:rsidTr="00CD4A7F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9A00" w14:textId="2E9E0C46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7DE6C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CA8B4" w14:textId="0F8DA36E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0E892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6E115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Установка, замена и поверка приборов учета </w:t>
            </w:r>
            <w:r w:rsidRPr="00FB48A2">
              <w:rPr>
                <w:sz w:val="20"/>
              </w:rPr>
              <w:lastRenderedPageBreak/>
              <w:t>потребляемых энергетических ресурсов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5DDBD" w14:textId="1D47F75E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876D9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43ED9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доли потребляемых </w:t>
            </w:r>
            <w:r w:rsidRPr="00FB48A2">
              <w:rPr>
                <w:sz w:val="20"/>
              </w:rPr>
              <w:lastRenderedPageBreak/>
              <w:t>муниципальными учреждениями энергетических ресурсов, приобретаемых по приборам учета</w:t>
            </w:r>
          </w:p>
        </w:tc>
        <w:tc>
          <w:tcPr>
            <w:tcW w:w="85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9C83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08.</w:t>
            </w:r>
            <w:r>
              <w:rPr>
                <w:sz w:val="20"/>
              </w:rPr>
              <w:t>8</w:t>
            </w:r>
            <w:r w:rsidRPr="00FB48A2">
              <w:rPr>
                <w:sz w:val="20"/>
              </w:rPr>
              <w:t xml:space="preserve"> - 08.1</w:t>
            </w:r>
            <w:r>
              <w:rPr>
                <w:sz w:val="20"/>
              </w:rPr>
              <w:t>0</w:t>
            </w:r>
          </w:p>
          <w:p w14:paraId="140BC069" w14:textId="7C9A5535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334926" w:rsidRPr="00FB48A2" w14:paraId="7D9226A6" w14:textId="77777777" w:rsidTr="00CD4A7F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E0D7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70D2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0487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7985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D248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14BC" w14:textId="01A1AB36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3E72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68F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F1268" w14:textId="614A6ABC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</w:tr>
      <w:tr w:rsidR="00334926" w:rsidRPr="00FB48A2" w14:paraId="32E9E19E" w14:textId="77777777" w:rsidTr="00CD4A7F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ACB5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8613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7D84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91C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7DF0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B4710" w14:textId="53F485FC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9B7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4059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E5905" w14:textId="5C7CACB1" w:rsidR="00334926" w:rsidRPr="00FB48A2" w:rsidRDefault="00334926" w:rsidP="00FB48A2">
            <w:pPr>
              <w:pStyle w:val="af6"/>
              <w:rPr>
                <w:rFonts w:ascii="Calibri" w:hAnsi="Calibri" w:cs="Calibri"/>
                <w:sz w:val="20"/>
              </w:rPr>
            </w:pPr>
          </w:p>
        </w:tc>
      </w:tr>
      <w:tr w:rsidR="00FB48A2" w:rsidRPr="00FB48A2" w14:paraId="29A5D379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14B34" w14:textId="65BA84DB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EFDC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BA199" w14:textId="592E6CE5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35BA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FCCE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Замена светильников внутреннего и уличного освещения на энергоэффективные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41BA5" w14:textId="5A296AE7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7A7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7BB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2593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7B429561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94C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B5F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A1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33A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9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B9C5C" w14:textId="3F6192BB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514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B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B6A87" w14:textId="6F5AF0C8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2</w:t>
            </w:r>
            <w:r w:rsidRPr="00FB48A2">
              <w:rPr>
                <w:sz w:val="20"/>
              </w:rPr>
              <w:t>, 08.1</w:t>
            </w:r>
            <w:r w:rsidR="00652AB7">
              <w:rPr>
                <w:sz w:val="20"/>
              </w:rPr>
              <w:t>5</w:t>
            </w:r>
          </w:p>
        </w:tc>
      </w:tr>
      <w:tr w:rsidR="00FB48A2" w:rsidRPr="00FB48A2" w14:paraId="2D78CDEA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B0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8A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9B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B9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029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EFD6" w14:textId="79E4FD35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B9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51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268BC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2309052D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046C7" w14:textId="762C6425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7FFA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8A9AE" w14:textId="037119E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2282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BB6B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в системах теплоснабжения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C5933" w14:textId="7B28D586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6DC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63F0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D5E5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6EE41737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539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D5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730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8F2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4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95163" w14:textId="41EF703F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CE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E0B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82F1C" w14:textId="2034CAED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1</w:t>
            </w:r>
            <w:r w:rsidRPr="00FB48A2">
              <w:rPr>
                <w:sz w:val="20"/>
              </w:rPr>
              <w:t>, 08.1</w:t>
            </w:r>
            <w:r w:rsidR="00652AB7">
              <w:rPr>
                <w:sz w:val="20"/>
              </w:rPr>
              <w:t>4</w:t>
            </w:r>
          </w:p>
        </w:tc>
      </w:tr>
      <w:tr w:rsidR="00FB48A2" w:rsidRPr="00FB48A2" w14:paraId="1C5EC84C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53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18C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595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2A8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50E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1E36" w14:textId="633ECFA8" w:rsidR="00FB48A2" w:rsidRPr="00FB48A2" w:rsidRDefault="003D1469" w:rsidP="00FB48A2">
            <w:pPr>
              <w:pStyle w:val="af6"/>
              <w:rPr>
                <w:sz w:val="20"/>
              </w:rPr>
            </w:pPr>
            <w:r w:rsidRPr="003D1469">
              <w:rPr>
                <w:sz w:val="20"/>
              </w:rPr>
              <w:t>Территориальные отделы 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sz w:val="20"/>
              </w:rPr>
              <w:t>.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EB7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FE1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855C3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75452711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D6C2" w14:textId="0D502D82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9D7C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888C0" w14:textId="62C76F9A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2E6D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EED0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в системах водоснабжения и водоотведения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8B383" w14:textId="225E891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B6D6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FCBF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106F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2A4B5FA2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2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3A7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FD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92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67C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D3A6" w14:textId="595760FC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FA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5A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43D2B" w14:textId="2FF4211A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6</w:t>
            </w:r>
          </w:p>
        </w:tc>
      </w:tr>
      <w:tr w:rsidR="00FB48A2" w:rsidRPr="00FB48A2" w14:paraId="3502239F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87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DE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9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C7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C64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69CD4" w14:textId="231CE850" w:rsidR="00FB48A2" w:rsidRPr="00FB48A2" w:rsidRDefault="003D1469" w:rsidP="00FB48A2">
            <w:pPr>
              <w:pStyle w:val="af6"/>
              <w:rPr>
                <w:sz w:val="20"/>
              </w:rPr>
            </w:pPr>
            <w:r w:rsidRPr="003D1469">
              <w:rPr>
                <w:sz w:val="20"/>
              </w:rPr>
              <w:t xml:space="preserve">Территориальные отделы Администрации муниципального образования </w:t>
            </w:r>
            <w:r w:rsidRPr="003D1469">
              <w:rPr>
                <w:sz w:val="20"/>
              </w:rPr>
              <w:lastRenderedPageBreak/>
              <w:t>«Муниципальный округ Красногорский район Удмуртской Республики»</w:t>
            </w:r>
            <w:r>
              <w:rPr>
                <w:sz w:val="20"/>
              </w:rPr>
              <w:t>.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5C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E6C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77FE4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2F529304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D63C7" w14:textId="1239793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99B0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DAEFE" w14:textId="65FCB7B5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106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425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Ремонт и утепление ограждающих конструкций зданий, занимаемых учреждениями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A4F9C" w14:textId="3BE7F36C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CB99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885E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5308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35C101B5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C53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854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57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E1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4C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5AFBA" w14:textId="4B466299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E2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B2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C1866" w14:textId="3B59F2A9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1</w:t>
            </w:r>
            <w:r w:rsidRPr="00FB48A2">
              <w:rPr>
                <w:sz w:val="20"/>
              </w:rPr>
              <w:t>, 08.1</w:t>
            </w:r>
            <w:r w:rsidR="00652AB7">
              <w:rPr>
                <w:sz w:val="20"/>
              </w:rPr>
              <w:t>4</w:t>
            </w:r>
          </w:p>
        </w:tc>
      </w:tr>
      <w:tr w:rsidR="00FB48A2" w:rsidRPr="00FB48A2" w14:paraId="75628AF1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1D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BF0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B31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FC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88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8489E" w14:textId="1109EA2C" w:rsidR="00FB48A2" w:rsidRPr="00FB48A2" w:rsidRDefault="003D1469" w:rsidP="00FB48A2">
            <w:pPr>
              <w:pStyle w:val="af6"/>
              <w:rPr>
                <w:sz w:val="20"/>
              </w:rPr>
            </w:pPr>
            <w:r w:rsidRPr="003D1469">
              <w:rPr>
                <w:sz w:val="20"/>
              </w:rPr>
              <w:t>Территориальные отделы 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sz w:val="20"/>
              </w:rPr>
              <w:t>.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B3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1B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7ECC2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2910B840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92FCB" w14:textId="0F742056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B5C7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7BD71" w14:textId="06F6F3B0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3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B5AF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D711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мероприятий на объектах предприятий, осуществляемых регулируемые виды деятельности на территории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7BA5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4B70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D96E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3DBB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456F5528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2EA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16A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78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14F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7E7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0F5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9AE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6EE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A67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1D01C646" w14:textId="77777777" w:rsidTr="00FB48A2">
        <w:trPr>
          <w:trHeight w:val="12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2AF07" w14:textId="58927636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1950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F268D" w14:textId="0E88D8C3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6D67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EC55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на объектах организаций, оказывающих услуги водоснабжения на территории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544DD" w14:textId="016444D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FBD3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A7BC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систем водоснабжения, повышение надежности и качества водоснабжения потребителей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CA13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35B36C5F" w14:textId="77777777" w:rsidTr="00FB48A2">
        <w:trPr>
          <w:trHeight w:val="12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389B" w14:textId="2002B910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86F9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DF988" w14:textId="56E161CC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A8BA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D71A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на объектах организаций, оказывающих услуги водоотведения на территории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E96B2" w14:textId="62CA30C5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801E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0A8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систем водоотведения, повышение надежности и качества водоотведения потребителей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9A53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7DE27894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13FFF" w14:textId="1D6B61D2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E3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51C8A" w14:textId="60B2CC01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3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4AEF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891C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на объектах организаций, оказывающих услуги теплоснабжения на территории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F9C8" w14:textId="6DE0EB60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429B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782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систем теплоснабжения, повышение надежности и качества теплоснабжения потребителей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83BF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54CEC482" w14:textId="77777777" w:rsidTr="00FB48A2">
        <w:trPr>
          <w:trHeight w:val="97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8F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87A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02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B5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170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76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DE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A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8DA6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08.22, 08.23</w:t>
            </w:r>
          </w:p>
        </w:tc>
      </w:tr>
      <w:tr w:rsidR="00FB48A2" w:rsidRPr="00FB48A2" w14:paraId="31FF739E" w14:textId="77777777" w:rsidTr="00FB48A2">
        <w:trPr>
          <w:trHeight w:val="12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58014" w14:textId="6D6E2321" w:rsidR="00FB48A2" w:rsidRPr="00FB48A2" w:rsidRDefault="00334926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F325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C1557" w14:textId="23236F3C" w:rsidR="00FB48A2" w:rsidRPr="00FB48A2" w:rsidRDefault="00334926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B989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A184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мероприятий в системе уличного освещения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2F90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9083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E1CE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Ожидаемый объем экономии электрической энергии к концу действия программы относительно базового периода составит 82,65 тыс.кВтч/год (558,71 тыс.руб./год)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804D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3517C894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34C5E" w14:textId="50666076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6F1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2AC80" w14:textId="3BC4B86A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4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095B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CB14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Установка новых и замена существующих светильников уличного освещения на энергоэффективные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9A6D1" w14:textId="2C25A971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1785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2885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эффективности, качества и надежности работы систем уличного освещения муниципального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4FFD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69B16684" w14:textId="77777777" w:rsidTr="00FB48A2">
        <w:trPr>
          <w:trHeight w:val="64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97B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8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E98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B0D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146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4C8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47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32A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2436C" w14:textId="19D15575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</w:t>
            </w:r>
            <w:r w:rsidR="00186438">
              <w:rPr>
                <w:sz w:val="20"/>
              </w:rPr>
              <w:t>2</w:t>
            </w:r>
          </w:p>
        </w:tc>
      </w:tr>
      <w:tr w:rsidR="00FB48A2" w:rsidRPr="00FB48A2" w14:paraId="66DC6AA8" w14:textId="77777777" w:rsidTr="00FB48A2">
        <w:trPr>
          <w:trHeight w:val="12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6BF7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956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EE56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3BCF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4548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мероприятий  по восстановлению и устройству сетей уличного освещения в муниципальном образовании в Удмуртской Республике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C6763" w14:textId="6EED76A9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7036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B4AD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эффективности, качества и надежности работы систем уличного освещения муниципального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B7B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411FF9D3" w14:textId="77777777" w:rsidTr="00FB48A2">
        <w:trPr>
          <w:trHeight w:val="96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4944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8910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0865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EBEC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9A5D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энергоэффективных мероприятий на объектах многоквартирного жилищного фонда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C293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6AD8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AE504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Ожидаемый объем экономии энергетических ресурсов к концу действия программы относительно базового периода составит: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071F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6D77412F" w14:textId="77777777" w:rsidTr="00FB48A2">
        <w:trPr>
          <w:trHeight w:val="48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43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0C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44F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85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141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DCA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55B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9C4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электрической энергии - 8,66 тыс.кВтч/год (58,62 тыс.руб./год);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67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14C80B6F" w14:textId="77777777" w:rsidTr="00FB48A2">
        <w:trPr>
          <w:trHeight w:val="48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7D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F9C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19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09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03D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A63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C56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1D5F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тепловой энергии - 127,53 Гкал/год (333,375 тыс.руб./год);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553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513BEE7A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67F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ED0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5ED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3F8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38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EAD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07C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6518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D9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3E8F4E8D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8AB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7CD3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801D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C27B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C8CA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Установка приборов учета используемых энергетических ресурсов в жилищном фонде, в том числе с использованием </w:t>
            </w:r>
            <w:r w:rsidRPr="00FB48A2">
              <w:rPr>
                <w:sz w:val="20"/>
              </w:rPr>
              <w:lastRenderedPageBreak/>
              <w:t>интеллектуальных приборов учета, автоматизированных систем и систем диспетчеризации, замена и поверка приборов учета потребляемых энергетических ресурсов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D5941" w14:textId="1AAF6F3B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lastRenderedPageBreak/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60A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7DC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доли потребляемых объектами многоквартирного жилищного фонда энергетических ресурсов, </w:t>
            </w:r>
            <w:r w:rsidRPr="00FB48A2">
              <w:rPr>
                <w:sz w:val="20"/>
              </w:rPr>
              <w:lastRenderedPageBreak/>
              <w:t>приобретаемых по приборам учета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A21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Приложение 1,</w:t>
            </w:r>
          </w:p>
        </w:tc>
      </w:tr>
      <w:tr w:rsidR="00FB48A2" w:rsidRPr="00FB48A2" w14:paraId="364D9825" w14:textId="77777777" w:rsidTr="00FB48A2">
        <w:trPr>
          <w:trHeight w:val="73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521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2A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CCE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B3C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3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69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74F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38A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CD0A8" w14:textId="2F79AA6F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08.1 - 08.</w:t>
            </w:r>
            <w:r w:rsidR="00186438">
              <w:rPr>
                <w:sz w:val="20"/>
              </w:rPr>
              <w:t>7</w:t>
            </w:r>
          </w:p>
        </w:tc>
      </w:tr>
      <w:tr w:rsidR="00FB48A2" w:rsidRPr="00FB48A2" w14:paraId="5B91828F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2987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0AD1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DB96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E811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BB6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Замена светильников на энергоэффективные в местах общего пользования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E208A" w14:textId="70D386EC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32A9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5E89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93E8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75660B71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91E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8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850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00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D4D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61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D8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A6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C9326" w14:textId="4076AE41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</w:t>
            </w:r>
            <w:r w:rsidR="00186438">
              <w:rPr>
                <w:sz w:val="20"/>
              </w:rPr>
              <w:t>9</w:t>
            </w:r>
          </w:p>
        </w:tc>
      </w:tr>
      <w:tr w:rsidR="00FB48A2" w:rsidRPr="00FB48A2" w14:paraId="5D39E32A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1EA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F8B0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6479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54BD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B44B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в системах теплоснабжения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9AAB" w14:textId="621A38CD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258B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1CF4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9A13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1F0C5169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09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4F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2F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C4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484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82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9F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39D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4E405" w14:textId="6D24FB38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8</w:t>
            </w:r>
          </w:p>
        </w:tc>
      </w:tr>
      <w:tr w:rsidR="00FB48A2" w:rsidRPr="00FB48A2" w14:paraId="649860BD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BE87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1BD0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C837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B42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51C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Реализация энергоэффективных мероприятий в системах </w:t>
            </w:r>
            <w:r w:rsidRPr="00FB48A2">
              <w:rPr>
                <w:sz w:val="20"/>
              </w:rPr>
              <w:lastRenderedPageBreak/>
              <w:t>водоснабжения и водоотведения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B437F" w14:textId="1BE2CC99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</w:t>
            </w:r>
            <w:r w:rsidRPr="00FB48A2">
              <w:rPr>
                <w:sz w:val="20"/>
              </w:rPr>
              <w:lastRenderedPageBreak/>
              <w:t xml:space="preserve">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93C0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17B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эффективности потребления энергоресурсов в многоквартирных домах на </w:t>
            </w:r>
            <w:r w:rsidRPr="00FB48A2">
              <w:rPr>
                <w:sz w:val="20"/>
              </w:rPr>
              <w:lastRenderedPageBreak/>
              <w:t>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FD0C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Приложение 1,</w:t>
            </w:r>
          </w:p>
        </w:tc>
      </w:tr>
      <w:tr w:rsidR="00FB48A2" w:rsidRPr="00FB48A2" w14:paraId="09761C1D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30B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BDB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69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C0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5A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3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356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05B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5DC6D" w14:textId="53227D12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</w:t>
            </w:r>
            <w:r w:rsidR="00652AB7">
              <w:rPr>
                <w:sz w:val="20"/>
              </w:rPr>
              <w:t>0</w:t>
            </w:r>
          </w:p>
        </w:tc>
      </w:tr>
      <w:tr w:rsidR="00FB48A2" w:rsidRPr="00FB48A2" w14:paraId="13CF0D31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1483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B80D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A16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2578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4D5B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Ремонт и утепление ограждающих конструкций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7E177" w14:textId="4DBF55A7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1622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0514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B177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0144167F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BAB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BA0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21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F0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6E6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5AB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CF6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BA1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736F5" w14:textId="13DC48AD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</w:t>
            </w:r>
            <w:r w:rsidR="00652AB7">
              <w:rPr>
                <w:sz w:val="20"/>
              </w:rPr>
              <w:t>18</w:t>
            </w:r>
          </w:p>
        </w:tc>
      </w:tr>
      <w:tr w:rsidR="00FB48A2" w:rsidRPr="00FB48A2" w14:paraId="73A1624E" w14:textId="77777777" w:rsidTr="00FB48A2">
        <w:trPr>
          <w:trHeight w:val="76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FB02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65E0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11F6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F464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8F08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энергоэффективных мероприятий на предприятиях реального сектора экономики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0753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D705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C556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65F4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136E7C42" w14:textId="77777777" w:rsidTr="00FB48A2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549F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262E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985F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5689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9449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организационных мероприятий на предприятиях реального сектора экономики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A0EE2" w14:textId="4D5CFE13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9B17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A19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Снижение себестоимости выпускаемой продукции и оказываемых услуг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BFDA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2AFB08C2" w14:textId="77777777" w:rsidTr="00FB48A2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B7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F48A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3BA1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6C26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C85D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технических мероприятий на объектах предприятий реального сектора экономики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676B3" w14:textId="2A5CB38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475B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9CC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Снижение себестоимости выпускаемой продукции и оказываемых услуг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CD60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</w:tbl>
    <w:p w14:paraId="0A5766B2" w14:textId="7B8BC208" w:rsidR="00FB48A2" w:rsidRDefault="00FB48A2" w:rsidP="00FB48A2">
      <w:pPr>
        <w:spacing w:after="200" w:line="276" w:lineRule="auto"/>
      </w:pPr>
      <w:r>
        <w:t xml:space="preserve"> </w:t>
      </w:r>
      <w:r>
        <w:br w:type="page"/>
      </w:r>
    </w:p>
    <w:p w14:paraId="560B813F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3</w:t>
      </w:r>
    </w:p>
    <w:p w14:paraId="126A2BC6" w14:textId="7F02C26E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0E1E1543" w14:textId="77777777" w:rsidR="00FB48A2" w:rsidRDefault="00FB48A2" w:rsidP="00FB48A2">
      <w:pPr>
        <w:jc w:val="center"/>
      </w:pPr>
    </w:p>
    <w:p w14:paraId="33226603" w14:textId="77777777" w:rsidR="00FB48A2" w:rsidRDefault="00FB48A2" w:rsidP="00FB48A2">
      <w:pPr>
        <w:spacing w:line="276" w:lineRule="auto"/>
        <w:jc w:val="center"/>
      </w:pPr>
      <w:r>
        <w:t>Финансовая оценка применения мер муниципального регулирования</w:t>
      </w:r>
    </w:p>
    <w:tbl>
      <w:tblPr>
        <w:tblW w:w="148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7"/>
        <w:gridCol w:w="824"/>
        <w:gridCol w:w="1974"/>
        <w:gridCol w:w="127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532"/>
      </w:tblGrid>
      <w:tr w:rsidR="00FB48A2" w:rsidRPr="00FB48A2" w14:paraId="0D95297D" w14:textId="77777777" w:rsidTr="00FB48A2">
        <w:trPr>
          <w:trHeight w:val="1020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3D2F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17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Наименование меры муниципального регулирования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712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Показатель применения меры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7A91C1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Финансовая оценка результата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64F8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Краткое обоснование необходимости применения меры</w:t>
            </w:r>
          </w:p>
        </w:tc>
      </w:tr>
      <w:tr w:rsidR="00FB48A2" w:rsidRPr="00FB48A2" w14:paraId="57E71015" w14:textId="77777777" w:rsidTr="00FB48A2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4C2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МП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A7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Пп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65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F24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38C2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A9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9E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37B0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1ED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4DD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2E7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C8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257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67A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2030 год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027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</w:tr>
      <w:tr w:rsidR="00FB48A2" w:rsidRPr="00FB48A2" w14:paraId="51750120" w14:textId="77777777" w:rsidTr="00FB48A2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E8F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544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132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0FACEB" w14:textId="77777777" w:rsidR="00FB48A2" w:rsidRPr="00FB48A2" w:rsidRDefault="00FB48A2" w:rsidP="00FB48A2">
            <w:pPr>
              <w:pStyle w:val="af6"/>
              <w:rPr>
                <w:b/>
                <w:sz w:val="20"/>
                <w:lang w:eastAsia="en-US"/>
              </w:rPr>
            </w:pPr>
            <w:r w:rsidRPr="00FB48A2">
              <w:rPr>
                <w:b/>
                <w:sz w:val="20"/>
                <w:lang w:eastAsia="en-US"/>
              </w:rPr>
              <w:t xml:space="preserve">"Энергосбережение и повышение энергетической эффективности муниципального образования </w:t>
            </w:r>
          </w:p>
          <w:p w14:paraId="29698DE3" w14:textId="13CC1CCF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sz w:val="20"/>
                <w:lang w:eastAsia="en-US"/>
              </w:rPr>
              <w:t>«Муниципальный округ Красногорский</w:t>
            </w:r>
            <w:r>
              <w:rPr>
                <w:b/>
                <w:sz w:val="20"/>
                <w:lang w:eastAsia="en-US"/>
              </w:rPr>
              <w:t xml:space="preserve"> </w:t>
            </w:r>
            <w:r w:rsidRPr="00FB48A2">
              <w:rPr>
                <w:b/>
                <w:sz w:val="20"/>
                <w:lang w:eastAsia="en-US"/>
              </w:rPr>
              <w:t>район Удмуртской Республики» на 2023-2030 годы"</w:t>
            </w:r>
          </w:p>
        </w:tc>
      </w:tr>
      <w:tr w:rsidR="00FB48A2" w:rsidRPr="00FB48A2" w14:paraId="7413B227" w14:textId="77777777" w:rsidTr="00FB48A2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034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FF7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 </w:t>
            </w:r>
          </w:p>
        </w:tc>
        <w:tc>
          <w:tcPr>
            <w:tcW w:w="132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B8E41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Меры муниципального регулирования не предусмотрены</w:t>
            </w:r>
          </w:p>
        </w:tc>
      </w:tr>
    </w:tbl>
    <w:p w14:paraId="32A673FC" w14:textId="77777777" w:rsidR="00FB48A2" w:rsidRDefault="00FB48A2" w:rsidP="00FB48A2">
      <w:pPr>
        <w:spacing w:line="276" w:lineRule="auto"/>
        <w:rPr>
          <w:sz w:val="24"/>
          <w:szCs w:val="24"/>
        </w:rPr>
      </w:pPr>
    </w:p>
    <w:p w14:paraId="36BC6117" w14:textId="77777777" w:rsidR="00FB48A2" w:rsidRDefault="00FB48A2" w:rsidP="00FB48A2">
      <w:pPr>
        <w:spacing w:line="276" w:lineRule="auto"/>
      </w:pPr>
    </w:p>
    <w:p w14:paraId="73E58153" w14:textId="77777777" w:rsidR="00FB48A2" w:rsidRDefault="00FB48A2" w:rsidP="00FB48A2">
      <w:pPr>
        <w:spacing w:after="200" w:line="276" w:lineRule="auto"/>
      </w:pPr>
      <w:r>
        <w:br w:type="page"/>
      </w:r>
      <w:bookmarkStart w:id="6" w:name="_GoBack"/>
      <w:bookmarkEnd w:id="6"/>
    </w:p>
    <w:p w14:paraId="469F426A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4</w:t>
      </w:r>
    </w:p>
    <w:p w14:paraId="66C3C0AF" w14:textId="30A819E9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7EC3F427" w14:textId="77777777" w:rsidR="00FB48A2" w:rsidRDefault="00FB48A2" w:rsidP="00FB48A2">
      <w:pPr>
        <w:jc w:val="center"/>
      </w:pPr>
    </w:p>
    <w:p w14:paraId="3E7A82AA" w14:textId="77777777" w:rsidR="00FB48A2" w:rsidRDefault="00FB48A2" w:rsidP="00FB48A2">
      <w:pPr>
        <w:spacing w:line="276" w:lineRule="auto"/>
        <w:jc w:val="center"/>
      </w:pPr>
      <w:r>
        <w:t>Прогноз сводных показателей муниципальных заданий на оказание муниципальных услуг (выполнение работ)</w:t>
      </w:r>
    </w:p>
    <w:tbl>
      <w:tblPr>
        <w:tblW w:w="15440" w:type="dxa"/>
        <w:jc w:val="center"/>
        <w:tblLook w:val="04A0" w:firstRow="1" w:lastRow="0" w:firstColumn="1" w:lastColumn="0" w:noHBand="0" w:noVBand="1"/>
      </w:tblPr>
      <w:tblGrid>
        <w:gridCol w:w="736"/>
        <w:gridCol w:w="760"/>
        <w:gridCol w:w="760"/>
        <w:gridCol w:w="760"/>
        <w:gridCol w:w="787"/>
        <w:gridCol w:w="2487"/>
        <w:gridCol w:w="1715"/>
        <w:gridCol w:w="1292"/>
        <w:gridCol w:w="767"/>
        <w:gridCol w:w="768"/>
        <w:gridCol w:w="768"/>
        <w:gridCol w:w="768"/>
        <w:gridCol w:w="768"/>
        <w:gridCol w:w="768"/>
        <w:gridCol w:w="768"/>
        <w:gridCol w:w="768"/>
      </w:tblGrid>
      <w:tr w:rsidR="00FB48A2" w14:paraId="04B969E6" w14:textId="77777777" w:rsidTr="00FB48A2">
        <w:trPr>
          <w:trHeight w:val="555"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F38F64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F527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9C87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CC32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7C3E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4DCF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DEA2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DED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51C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D5A4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D57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508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71C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FB48A2" w14:paraId="39815FDA" w14:textId="77777777" w:rsidTr="00FB48A2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3F2C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51AD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39C1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E22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9336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1E75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7646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3A5D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E0F1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719E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7BCF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3FE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216A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A6B1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D35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C9FB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</w:tr>
      <w:tr w:rsidR="00FB48A2" w14:paraId="68C35036" w14:textId="77777777" w:rsidTr="00FB48A2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F47B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D4B2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58B7A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4A6DC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E9BD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CAC1" w14:textId="77777777" w:rsidR="00FB48A2" w:rsidRDefault="00FB48A2" w:rsidP="00FB48A2">
            <w:pPr>
              <w:pStyle w:val="af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"Энергосбережение и повышение энергетической эффективности муниципального образования </w:t>
            </w:r>
          </w:p>
          <w:p w14:paraId="40CF38D0" w14:textId="74020A73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«Муниципальный округ </w:t>
            </w:r>
            <w:r w:rsidRPr="00FB48A2">
              <w:rPr>
                <w:b/>
                <w:lang w:eastAsia="en-US"/>
              </w:rPr>
              <w:t>Красногорский</w:t>
            </w:r>
            <w:r>
              <w:rPr>
                <w:b/>
                <w:lang w:eastAsia="en-US"/>
              </w:rPr>
              <w:t xml:space="preserve"> район Удмуртской Республики» на 2023-2030 годы"</w:t>
            </w:r>
          </w:p>
        </w:tc>
      </w:tr>
      <w:tr w:rsidR="00FB48A2" w14:paraId="5382BD63" w14:textId="77777777" w:rsidTr="00FB48A2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0DA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20FD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462EE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3EFD8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511D4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BC1F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Муниципальные задания на оказание муниципальных услуг (выполнение работ) в рамках программы не формируются</w:t>
            </w:r>
          </w:p>
        </w:tc>
      </w:tr>
    </w:tbl>
    <w:p w14:paraId="59A86DC8" w14:textId="77777777" w:rsidR="00FB48A2" w:rsidRDefault="00FB48A2" w:rsidP="00FB48A2">
      <w:pPr>
        <w:spacing w:line="276" w:lineRule="auto"/>
        <w:jc w:val="center"/>
        <w:rPr>
          <w:sz w:val="24"/>
          <w:szCs w:val="24"/>
        </w:rPr>
      </w:pPr>
    </w:p>
    <w:p w14:paraId="2D88844C" w14:textId="77777777" w:rsidR="00FB48A2" w:rsidRDefault="00FB48A2" w:rsidP="00FB48A2">
      <w:pPr>
        <w:spacing w:after="200" w:line="276" w:lineRule="auto"/>
      </w:pPr>
      <w:r>
        <w:br w:type="page"/>
      </w:r>
    </w:p>
    <w:p w14:paraId="69482E00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5</w:t>
      </w:r>
    </w:p>
    <w:p w14:paraId="1119A067" w14:textId="45FC35F2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1F2B4033" w14:textId="77777777" w:rsidR="00FB48A2" w:rsidRDefault="00FB48A2" w:rsidP="00FB48A2">
      <w:pPr>
        <w:jc w:val="center"/>
      </w:pPr>
    </w:p>
    <w:p w14:paraId="458E7385" w14:textId="77777777" w:rsidR="00CA39E1" w:rsidRDefault="00FB48A2" w:rsidP="00FB48A2">
      <w:pPr>
        <w:spacing w:line="276" w:lineRule="auto"/>
        <w:jc w:val="center"/>
      </w:pPr>
      <w:r>
        <w:t xml:space="preserve">Ресурсное обеспечение реализации муниципальной программы за счет средств бюджета </w:t>
      </w:r>
    </w:p>
    <w:p w14:paraId="1F233F9D" w14:textId="4CB56572" w:rsidR="00FB48A2" w:rsidRDefault="00FB48A2" w:rsidP="00CA39E1">
      <w:pPr>
        <w:spacing w:line="276" w:lineRule="auto"/>
        <w:jc w:val="center"/>
      </w:pPr>
      <w:r>
        <w:t>муниципального образования «Муниципальный округ Красногорский район Удмуртской Республики»</w:t>
      </w:r>
    </w:p>
    <w:tbl>
      <w:tblPr>
        <w:tblW w:w="16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92"/>
        <w:gridCol w:w="440"/>
        <w:gridCol w:w="291"/>
        <w:gridCol w:w="2066"/>
        <w:gridCol w:w="875"/>
        <w:gridCol w:w="589"/>
        <w:gridCol w:w="441"/>
        <w:gridCol w:w="442"/>
        <w:gridCol w:w="741"/>
        <w:gridCol w:w="589"/>
        <w:gridCol w:w="1191"/>
        <w:gridCol w:w="1134"/>
        <w:gridCol w:w="1134"/>
        <w:gridCol w:w="1134"/>
        <w:gridCol w:w="992"/>
        <w:gridCol w:w="992"/>
        <w:gridCol w:w="1134"/>
        <w:gridCol w:w="1132"/>
      </w:tblGrid>
      <w:tr w:rsidR="00F76FD7" w:rsidRPr="00F76FD7" w14:paraId="10105ED5" w14:textId="77777777" w:rsidTr="00F76FD7">
        <w:trPr>
          <w:trHeight w:val="579"/>
        </w:trPr>
        <w:tc>
          <w:tcPr>
            <w:tcW w:w="352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E209AA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76FD7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52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981AC" w14:textId="72009036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6FD7">
              <w:rPr>
                <w:sz w:val="22"/>
                <w:szCs w:val="22"/>
              </w:rPr>
              <w:t xml:space="preserve">Энергосбережение и повышение энергетической эффективности </w:t>
            </w:r>
            <w:r w:rsidRPr="00F76FD7">
              <w:rPr>
                <w:sz w:val="22"/>
                <w:szCs w:val="22"/>
              </w:rPr>
              <w:br/>
              <w:t>в МО "Красногорский ра</w:t>
            </w:r>
            <w:r w:rsidR="004E4EA7">
              <w:rPr>
                <w:sz w:val="22"/>
                <w:szCs w:val="22"/>
              </w:rPr>
              <w:t>йон" Удмуртской Республики (2023-2030</w:t>
            </w:r>
            <w:r w:rsidRPr="00F76FD7">
              <w:rPr>
                <w:sz w:val="22"/>
                <w:szCs w:val="22"/>
              </w:rPr>
              <w:t xml:space="preserve"> годы)</w:t>
            </w:r>
          </w:p>
        </w:tc>
      </w:tr>
      <w:tr w:rsidR="00F76FD7" w:rsidRPr="00F76FD7" w14:paraId="23AD8053" w14:textId="77777777" w:rsidTr="00F76FD7">
        <w:trPr>
          <w:trHeight w:val="1024"/>
        </w:trPr>
        <w:tc>
          <w:tcPr>
            <w:tcW w:w="1459" w:type="dxa"/>
            <w:gridSpan w:val="4"/>
            <w:shd w:val="clear" w:color="auto" w:fill="auto"/>
            <w:vAlign w:val="center"/>
          </w:tcPr>
          <w:p w14:paraId="5F12BF7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14:paraId="6D47E08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797E03B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5"/>
            <w:shd w:val="clear" w:color="auto" w:fill="auto"/>
            <w:vAlign w:val="center"/>
          </w:tcPr>
          <w:p w14:paraId="72609D5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43" w:type="dxa"/>
            <w:gridSpan w:val="8"/>
            <w:shd w:val="clear" w:color="auto" w:fill="auto"/>
            <w:vAlign w:val="center"/>
          </w:tcPr>
          <w:p w14:paraId="7F816FD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Расходы бюджета муниципального образования, тыс. руб.</w:t>
            </w:r>
          </w:p>
        </w:tc>
      </w:tr>
      <w:tr w:rsidR="00F76FD7" w:rsidRPr="00F76FD7" w14:paraId="0ACA5F05" w14:textId="77777777" w:rsidTr="004E4EA7">
        <w:trPr>
          <w:trHeight w:val="475"/>
        </w:trPr>
        <w:tc>
          <w:tcPr>
            <w:tcW w:w="436" w:type="dxa"/>
            <w:shd w:val="clear" w:color="auto" w:fill="auto"/>
            <w:vAlign w:val="center"/>
          </w:tcPr>
          <w:p w14:paraId="5220C08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МП</w:t>
            </w:r>
          </w:p>
        </w:tc>
        <w:tc>
          <w:tcPr>
            <w:tcW w:w="292" w:type="dxa"/>
            <w:shd w:val="clear" w:color="auto" w:fill="auto"/>
            <w:vAlign w:val="center"/>
          </w:tcPr>
          <w:p w14:paraId="4D87B73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Пп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A8D8D1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ОМ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536A2403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М</w:t>
            </w:r>
          </w:p>
        </w:tc>
        <w:tc>
          <w:tcPr>
            <w:tcW w:w="2066" w:type="dxa"/>
            <w:vMerge/>
            <w:vAlign w:val="center"/>
          </w:tcPr>
          <w:p w14:paraId="29F4689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14:paraId="205C8EF2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9E48E9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ГРБС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03F04E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Рз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CAD02A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Пр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44B21D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ЦС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15F4F1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6AE2FB" w14:textId="5435A890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D48BF" w14:textId="7A974504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C84644" w14:textId="2074D85B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C71E0" w14:textId="2D263D0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8E969AD" w14:textId="5E05C438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2D8800BE" w14:textId="7798216D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55914C45" w14:textId="377A014B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</w:t>
            </w:r>
            <w:r w:rsidR="004E4EA7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vAlign w:val="center"/>
          </w:tcPr>
          <w:p w14:paraId="4227C556" w14:textId="3F0B08AC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</w:t>
            </w:r>
            <w:r w:rsidR="004E4EA7">
              <w:rPr>
                <w:sz w:val="18"/>
                <w:szCs w:val="18"/>
              </w:rPr>
              <w:t>.</w:t>
            </w:r>
          </w:p>
        </w:tc>
      </w:tr>
      <w:tr w:rsidR="00424CAF" w:rsidRPr="00F76FD7" w14:paraId="6BF4481F" w14:textId="77777777" w:rsidTr="00BA4D55">
        <w:trPr>
          <w:trHeight w:val="338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10ABF014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  <w:p w14:paraId="2F25D7A7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59CEF7D6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14:paraId="7406A23C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3D8ABB4D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14:paraId="0E405B35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55F7B8C0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14:paraId="1B7775F1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14:paraId="50F4705F" w14:textId="53CF7B3D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Энергосбережение и повышение энергетической эффективности в МО «Муниципальный округ Красногорский райо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br/>
              <w:t>Удмуртской Республики» на 2023-203</w:t>
            </w:r>
            <w:r w:rsidRPr="00F76FD7">
              <w:rPr>
                <w:sz w:val="18"/>
                <w:szCs w:val="18"/>
              </w:rPr>
              <w:t>0 годы</w:t>
            </w:r>
          </w:p>
        </w:tc>
        <w:tc>
          <w:tcPr>
            <w:tcW w:w="875" w:type="dxa"/>
            <w:shd w:val="clear" w:color="auto" w:fill="auto"/>
          </w:tcPr>
          <w:p w14:paraId="4C87D3D6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11D6A517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2882FDB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DA0CFDA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D52E298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7FCBB98E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59A82B5" w14:textId="1873BC04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188,181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81695" w14:textId="1383996A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C248C2C" w14:textId="2C156399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22285C" w14:textId="73F9DFD3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7329FC" w14:textId="01069EA0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E9D36" w14:textId="2B8625A2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1F358" w14:textId="491F5AF5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4611877" w14:textId="4DBEEAFF" w:rsidR="00424CAF" w:rsidRPr="00424CAF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4CAF" w:rsidRPr="00F76FD7" w14:paraId="6BF3CFEF" w14:textId="77777777" w:rsidTr="00BA4D55">
        <w:trPr>
          <w:trHeight w:val="357"/>
        </w:trPr>
        <w:tc>
          <w:tcPr>
            <w:tcW w:w="436" w:type="dxa"/>
            <w:vMerge/>
            <w:shd w:val="clear" w:color="auto" w:fill="auto"/>
            <w:noWrap/>
          </w:tcPr>
          <w:p w14:paraId="157FD020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63602B6C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7B6EB93B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61C4F4F5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5BF643D4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1194FA47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B523C9A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CEBAC5F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409CD7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1CDC644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6E3BD03A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7B043C0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023C7D6" w14:textId="192656D9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186,30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2588A9" w14:textId="73D3CBBE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43A6AB8" w14:textId="6473D8BF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D0D2E" w14:textId="7D52DD3A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8F6C9C" w14:textId="1DA2C1C5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680C7" w14:textId="0E0E199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C71F8C" w14:textId="4F4C63C6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B11FBC0" w14:textId="2731C749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4CAF" w:rsidRPr="00F76FD7" w14:paraId="67AEE313" w14:textId="77777777" w:rsidTr="00BA4D55">
        <w:trPr>
          <w:trHeight w:val="415"/>
        </w:trPr>
        <w:tc>
          <w:tcPr>
            <w:tcW w:w="436" w:type="dxa"/>
            <w:vMerge/>
            <w:shd w:val="clear" w:color="auto" w:fill="auto"/>
            <w:noWrap/>
          </w:tcPr>
          <w:p w14:paraId="037D0634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6E63AE76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0128E034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182DDDC5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32A18EDB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7AF2470D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B9CBDF7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7306EBF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81549D6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3BE7647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0CCC4BFA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48B628E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250A5EC" w14:textId="3B147259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F977D6" w14:textId="312111DE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D74BAC9" w14:textId="7FD7A092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2E82C3" w14:textId="0BBF846F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5B798F" w14:textId="6B43B81F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35391" w14:textId="0D4598C6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B9BBD0" w14:textId="7B31C306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67081C" w14:textId="72AB91E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4CAF" w:rsidRPr="00F76FD7" w14:paraId="100F3E2F" w14:textId="77777777" w:rsidTr="00BA4D55">
        <w:trPr>
          <w:trHeight w:val="326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3B4A45FD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2B6BDEF1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645489D5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1A3898C2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14:paraId="0848FEEE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Внедрение энергоменеджмента</w:t>
            </w:r>
          </w:p>
        </w:tc>
        <w:tc>
          <w:tcPr>
            <w:tcW w:w="875" w:type="dxa"/>
            <w:shd w:val="clear" w:color="auto" w:fill="auto"/>
            <w:noWrap/>
          </w:tcPr>
          <w:p w14:paraId="7368A9A1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1407609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0FCE426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0C97E71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D04799C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FBA373A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5E598F1" w14:textId="5BCD0A0F" w:rsidR="00424CAF" w:rsidRPr="00424CAF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424CAF">
              <w:rPr>
                <w:rFonts w:ascii="Times New Roman CYR" w:hAnsi="Times New Roman CYR"/>
                <w:b/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9EA5EB" w14:textId="6CFF02DD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A1960D9" w14:textId="0E1DB9EC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A54350" w14:textId="257239EC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145624" w14:textId="2A24EC80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6324" w14:textId="6591B534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9D4188" w14:textId="21E16967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3E7D626" w14:textId="5F956244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4CAF" w:rsidRPr="00F76FD7" w14:paraId="5228EE91" w14:textId="77777777" w:rsidTr="00BA4D55">
        <w:trPr>
          <w:trHeight w:val="326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33D14467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7E39E726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0E65A4CE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6C701A05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23A331F2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46BFDBC4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95ED9A6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6D0A146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CC7F0D2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D6E5B77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DB7C064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D5CA634" w14:textId="7078A34D" w:rsidR="00424CAF" w:rsidRPr="00424CAF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28,800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55B83D" w14:textId="00E7C058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6AA3DC5" w14:textId="55CAAA30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07CCC" w14:textId="5AEFD272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90437F" w14:textId="3D695101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517B" w14:textId="0C557B4B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94965A" w14:textId="46679D40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E58DD27" w14:textId="10087226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4CAF" w:rsidRPr="00F76FD7" w14:paraId="35D91C41" w14:textId="77777777" w:rsidTr="00BA4D55">
        <w:trPr>
          <w:trHeight w:val="326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075522DF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68277198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4C3DB0FB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75BB6213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0AE6B63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2E5A91CD" w14:textId="77777777" w:rsidR="00424CAF" w:rsidRPr="00F76FD7" w:rsidRDefault="00424CAF" w:rsidP="00424CA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3984155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30F4E3E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D397DBC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1996DA4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60FE5F8" w14:textId="77777777" w:rsidR="00424CAF" w:rsidRPr="00F76FD7" w:rsidRDefault="00424CAF" w:rsidP="00424CA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AF6608A" w14:textId="2A417BBD" w:rsidR="00424CAF" w:rsidRPr="00424CAF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0,291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5BD7D8" w14:textId="2F0FE3BD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0DFDF02" w14:textId="0FA08B87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AFC03" w14:textId="1D15608F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22BFFB" w14:textId="58260F5C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BCAB3" w14:textId="47282C37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C144D" w14:textId="6B35141E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D7392F1" w14:textId="6E51B071" w:rsidR="00424CAF" w:rsidRPr="00F76FD7" w:rsidRDefault="00424CAF" w:rsidP="00424CAF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F76FD7" w:rsidRPr="00F76FD7" w14:paraId="3EC73F47" w14:textId="77777777" w:rsidTr="004E4EA7">
        <w:trPr>
          <w:trHeight w:val="237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651DAC99" w14:textId="77777777" w:rsidR="00F76FD7" w:rsidRPr="00F76FD7" w:rsidRDefault="00F76FD7" w:rsidP="00F76FD7">
            <w:pPr>
              <w:spacing w:line="240" w:lineRule="auto"/>
              <w:ind w:left="-108"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lastRenderedPageBreak/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3E73524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69277E4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2B251F0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5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4A23F4DB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Разработка и (или) ежегодная актуализация схем теплоснабжения поселений и городских округов в Удмуртской Республике</w:t>
            </w:r>
          </w:p>
        </w:tc>
        <w:tc>
          <w:tcPr>
            <w:tcW w:w="875" w:type="dxa"/>
            <w:shd w:val="clear" w:color="auto" w:fill="auto"/>
            <w:noWrap/>
          </w:tcPr>
          <w:p w14:paraId="607560E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2146F7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504FC6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B52C80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1D1075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B12868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0C04D5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C643AC8" w14:textId="5559DCB3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5B5077" w14:textId="7DFDA27F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268F3BE" w14:textId="01E64DDF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5B7C7D" w14:textId="51785CA2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14:paraId="53C3B7A7" w14:textId="74F8A46F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14:paraId="16695F42" w14:textId="6E0EC468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6378156E" w14:textId="5ABB46DB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2" w:type="dxa"/>
            <w:vAlign w:val="center"/>
          </w:tcPr>
          <w:p w14:paraId="10DB0E7B" w14:textId="5D47D211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E27A19" w:rsidRPr="00F76FD7" w14:paraId="51541BA6" w14:textId="77777777" w:rsidTr="00E27A19">
        <w:trPr>
          <w:trHeight w:val="237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7CD36247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546E35AD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230E1FAA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6FE19339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BD9E313" w14:textId="77777777" w:rsidR="00E27A19" w:rsidRPr="00F76FD7" w:rsidRDefault="00E27A19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30E92300" w14:textId="77777777" w:rsidR="00E27A19" w:rsidRPr="00F76FD7" w:rsidRDefault="00E27A19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AF07B55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6B85EE4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A1D4A24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0B1FD8C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7758E615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87FA825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462584D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7EB106" w14:textId="3C1FDE55" w:rsidR="00E27A19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BBBEF29" w14:textId="24CBEAA6" w:rsidR="00E27A19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D2D2DB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9F00907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89739D7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C92E751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7AC0CBB7" w14:textId="6A5DD258" w:rsidR="00E27A19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F76FD7" w:rsidRPr="00F76FD7" w14:paraId="77B725AB" w14:textId="77777777" w:rsidTr="004E4EA7">
        <w:trPr>
          <w:trHeight w:val="237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22B5860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28E2678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10AB2C8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11D7A8C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1973D369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0B821E31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9CCF66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14:paraId="671479A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14:paraId="178C893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14:paraId="0577B7C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5CD20FC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01B33D61" w14:textId="01E58C5A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8DED001" w14:textId="10C9121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29414F9" w14:textId="777E99AE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5F546D0" w14:textId="0B0F12FF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AA4F6F" w14:textId="47ED86B6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B6462B" w14:textId="73766956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AEA83B" w14:textId="06E45A20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47789349" w14:textId="593E99C4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F76FD7" w:rsidRPr="00F76FD7" w14:paraId="036A8E5D" w14:textId="77777777" w:rsidTr="004E4EA7">
        <w:trPr>
          <w:trHeight w:val="1121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482D07BB" w14:textId="77777777" w:rsidR="00F76FD7" w:rsidRPr="00F76FD7" w:rsidRDefault="00F76FD7" w:rsidP="00F76FD7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028E7F7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2FBC5BE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681EBA2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7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7DD8906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Мероприятия по организации выявления бесхозяйных объектов  недвижимого имущества, используемых для передачи энергетических ресурсов(включая газоснабжение, теплоснабжение, электроснабжение, водоснабжение  и водоотведение), постановки в установленном порядке  на учет и признанию права муниципальной собственности на них, а также по организации 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</w:p>
        </w:tc>
        <w:tc>
          <w:tcPr>
            <w:tcW w:w="875" w:type="dxa"/>
            <w:shd w:val="clear" w:color="auto" w:fill="auto"/>
            <w:noWrap/>
          </w:tcPr>
          <w:p w14:paraId="7829CE7C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6E3551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A436E4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7EA726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834E19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7FBF52D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9D90A8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6756E0D" w14:textId="19A81AAD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9F098" w14:textId="07519EA5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591D08A" w14:textId="065C0571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FA333F" w14:textId="5E3D1485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A8CCE0D" w14:textId="64869818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6C9C495" w14:textId="6BFA0DA7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5874559" w14:textId="46AA66D7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317C2A2B" w14:textId="7F0260D4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764AF7E3" w14:textId="77777777" w:rsidTr="004E4EA7">
        <w:trPr>
          <w:trHeight w:val="969"/>
        </w:trPr>
        <w:tc>
          <w:tcPr>
            <w:tcW w:w="436" w:type="dxa"/>
            <w:vMerge/>
            <w:shd w:val="clear" w:color="auto" w:fill="auto"/>
            <w:noWrap/>
          </w:tcPr>
          <w:p w14:paraId="29E437F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3344B336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6D9BF156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12865E77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47E2B63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5F749A7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757B70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B16616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4A3E45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E7CC13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730D375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D11E99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33A200B" w14:textId="7FA12481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F986B0" w14:textId="5414C4EF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4E35601" w14:textId="61502FA2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74804" w14:textId="7E489559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542B19E" w14:textId="23544EEE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AA4F762" w14:textId="54D5A541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5B31D2E" w14:textId="25A2317B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0373387E" w14:textId="0E6F0A0E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766CF79E" w14:textId="77777777" w:rsidTr="004E4EA7">
        <w:trPr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14:paraId="3514AF8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759FD098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0F125AA5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4E2C367F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113375B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7E379D3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696EF2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14:paraId="57611FB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14:paraId="440A1E3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14:paraId="5337394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089CD28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  <w:noWrap/>
          </w:tcPr>
          <w:p w14:paraId="03444874" w14:textId="5BD379D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FFFFFF"/>
            <w:noWrap/>
          </w:tcPr>
          <w:p w14:paraId="1CDDD49F" w14:textId="5BCFD338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14:paraId="7F1FF450" w14:textId="4DE0D9E2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14:paraId="07EC9056" w14:textId="7625F7DA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1969DCAE" w14:textId="52CDA0D4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D43C3D9" w14:textId="098142BC" w:rsidR="00C37A70" w:rsidRPr="00F76FD7" w:rsidRDefault="00C37A70" w:rsidP="00C37A7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BBD1DFE" w14:textId="6CB226B9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</w:tcPr>
          <w:p w14:paraId="21348207" w14:textId="0C289172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32D24C97" w14:textId="77777777" w:rsidTr="004E4EA7">
        <w:trPr>
          <w:trHeight w:val="237"/>
        </w:trPr>
        <w:tc>
          <w:tcPr>
            <w:tcW w:w="436" w:type="dxa"/>
            <w:vMerge w:val="restart"/>
            <w:shd w:val="clear" w:color="auto" w:fill="auto"/>
            <w:noWrap/>
          </w:tcPr>
          <w:p w14:paraId="4D6467A0" w14:textId="77777777" w:rsidR="00F76FD7" w:rsidRPr="00F76FD7" w:rsidRDefault="00F76FD7" w:rsidP="00F76FD7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1FE84F73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2E3CBEF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76FD7"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6B7657C0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76FD7">
              <w:rPr>
                <w:sz w:val="20"/>
              </w:rPr>
              <w:t>8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36115B09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  <w:r w:rsidRPr="00F76FD7">
              <w:rPr>
                <w:rFonts w:ascii="Times New Roman CYR" w:hAnsi="Times New Roman CYR"/>
                <w:sz w:val="20"/>
              </w:rPr>
              <w:t>Разработка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875" w:type="dxa"/>
            <w:shd w:val="clear" w:color="auto" w:fill="FFFFFF"/>
            <w:noWrap/>
          </w:tcPr>
          <w:p w14:paraId="52DE2C8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05F231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4CD2005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2F642BC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30EF414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65A873D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A72108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54EFB3D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CD3336D" w14:textId="2A073236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A953A1A" w14:textId="00DBD06A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9E2BA0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08974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A08A1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DE3B2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1390BDE9" w14:textId="3E321895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249392A" w14:textId="77777777" w:rsidTr="004E4EA7">
        <w:trPr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14:paraId="48D1187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18A5793C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1F28B603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77DB41F1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17DA4E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3C2AF5A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71DC33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2BD6980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629415B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66121C5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FD72AE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C9590D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70E29FC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85C5DC1" w14:textId="274B9198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06B1C95" w14:textId="3C4CF6DE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7834480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BD4FA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61A66CCC" w14:textId="3FC0F27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8A8BCDA" w14:textId="77777777" w:rsidR="00F76FD7" w:rsidRPr="00F76FD7" w:rsidRDefault="00F76FD7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</w:tcPr>
          <w:p w14:paraId="0C61E2DF" w14:textId="642B9084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70009AED" w14:textId="77777777" w:rsidTr="00424CAF">
        <w:trPr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14:paraId="6E22C3E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46C2E909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3E72D00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55A309CF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6ABC3AAA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52237E3F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</w:tcPr>
          <w:p w14:paraId="36AF25B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</w:tcPr>
          <w:p w14:paraId="78465D0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14:paraId="3E6BD24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</w:tcPr>
          <w:p w14:paraId="496F981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92A3BB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4442A0E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33BEC81" w14:textId="6ECBB91C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48254C4" w14:textId="04E935A2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6FABBC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0242D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CC115E" w14:textId="07BDD5C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C3315D" w14:textId="77777777" w:rsidR="00F76FD7" w:rsidRPr="00F76FD7" w:rsidRDefault="00F76FD7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7349C467" w14:textId="06DA7A47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375440ED" w14:textId="77777777" w:rsidTr="00BA4D55">
        <w:trPr>
          <w:trHeight w:val="295"/>
        </w:trPr>
        <w:tc>
          <w:tcPr>
            <w:tcW w:w="436" w:type="dxa"/>
            <w:vMerge w:val="restart"/>
            <w:shd w:val="clear" w:color="auto" w:fill="auto"/>
            <w:noWrap/>
          </w:tcPr>
          <w:p w14:paraId="62446B8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75DD4C5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45C697F2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02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6EBFFFF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56CAC95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C9C0F1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49FAB29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31A1A27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shd w:val="clear" w:color="auto" w:fill="auto"/>
            <w:vAlign w:val="bottom"/>
          </w:tcPr>
          <w:p w14:paraId="20E2B31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33FDE0A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shd w:val="clear" w:color="auto" w:fill="auto"/>
            <w:vAlign w:val="bottom"/>
          </w:tcPr>
          <w:p w14:paraId="2DA082A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01C1BAB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auto"/>
            <w:vAlign w:val="bottom"/>
          </w:tcPr>
          <w:p w14:paraId="00246A6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1012B13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382438A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609E2D6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F41380A" w14:textId="0FB7C298" w:rsidR="00F76FD7" w:rsidRPr="00BA4D55" w:rsidRDefault="00BA4D55" w:rsidP="00F76FD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A4D55">
              <w:rPr>
                <w:b/>
                <w:sz w:val="18"/>
                <w:szCs w:val="18"/>
              </w:rPr>
              <w:t>159,091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718822" w14:textId="2EB3C76A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930F35" w14:textId="47FA66C5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BB1614" w14:textId="3B5A76EE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AF573" w14:textId="02E4E228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241A" w14:textId="0944A122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0E5CA" w14:textId="4A13E68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EAC6965" w14:textId="40B6548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C474153" w14:textId="77777777" w:rsidTr="00BA4D55">
        <w:trPr>
          <w:trHeight w:val="290"/>
        </w:trPr>
        <w:tc>
          <w:tcPr>
            <w:tcW w:w="436" w:type="dxa"/>
            <w:vMerge/>
            <w:shd w:val="clear" w:color="auto" w:fill="auto"/>
            <w:noWrap/>
          </w:tcPr>
          <w:p w14:paraId="364B9A0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0D61589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6A903BFF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3A5A86B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DF0107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DB3D50F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37016CA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4CB2121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14:paraId="666CEAD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14:paraId="7B7B6A23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14:paraId="48A3CDF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F20F29D" w14:textId="779A8B0A" w:rsidR="00F76FD7" w:rsidRPr="00BA4D55" w:rsidRDefault="00BA4D55" w:rsidP="00F76FD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A4D55">
              <w:rPr>
                <w:b/>
                <w:sz w:val="18"/>
                <w:szCs w:val="18"/>
              </w:rPr>
              <w:t>157,500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ED855C" w14:textId="35E517AC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7E73A7" w14:textId="779E3B25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27AD0D" w14:textId="192E665A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6AE53" w14:textId="1B8740FC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AA7DB" w14:textId="05BAA9FD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64038" w14:textId="2B2A9317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DA7F01" w14:textId="0B2B9313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3E1F075E" w14:textId="77777777" w:rsidTr="00BA4D55">
        <w:trPr>
          <w:trHeight w:val="263"/>
        </w:trPr>
        <w:tc>
          <w:tcPr>
            <w:tcW w:w="436" w:type="dxa"/>
            <w:vMerge/>
            <w:shd w:val="clear" w:color="auto" w:fill="auto"/>
            <w:noWrap/>
          </w:tcPr>
          <w:p w14:paraId="44A1DFA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110DBC9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5709E70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31F07AB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719FA3E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45FB95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375567E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2804FC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14:paraId="6F8161F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14:paraId="5198A81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14:paraId="6876106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4608EF9" w14:textId="2276E164" w:rsidR="00F76FD7" w:rsidRPr="00BA4D55" w:rsidRDefault="00BA4D55" w:rsidP="00F76FD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A4D55">
              <w:rPr>
                <w:b/>
                <w:sz w:val="18"/>
                <w:szCs w:val="18"/>
              </w:rPr>
              <w:t>1,591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47EDEE" w14:textId="155AAEF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3C2447" w14:textId="3EB3EC17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486547" w14:textId="372EEFED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1216" w14:textId="5997E57C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C9FCC" w14:textId="1D61E6C5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B2BBB" w14:textId="265067B3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4795784" w14:textId="31236E2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58348BC9" w14:textId="77777777" w:rsidTr="004E4EA7">
        <w:trPr>
          <w:trHeight w:val="357"/>
        </w:trPr>
        <w:tc>
          <w:tcPr>
            <w:tcW w:w="436" w:type="dxa"/>
            <w:vMerge w:val="restart"/>
            <w:shd w:val="clear" w:color="auto" w:fill="auto"/>
            <w:noWrap/>
          </w:tcPr>
          <w:p w14:paraId="476A85A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5C953B3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640DA2FE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02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7A32C755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14:paraId="0915F8A6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муниципальных образованиях поселений и городских округов Удмуртской Республики"</w:t>
            </w:r>
          </w:p>
        </w:tc>
        <w:tc>
          <w:tcPr>
            <w:tcW w:w="875" w:type="dxa"/>
            <w:shd w:val="clear" w:color="auto" w:fill="auto"/>
          </w:tcPr>
          <w:p w14:paraId="2AF0BA0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01D10C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618AC2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B905D1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C50BCF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106DEF4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4813C53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CF42B9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6F77D0" w14:textId="616F64A6" w:rsidR="00F76FD7" w:rsidRPr="00C37A70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C25BF56" w14:textId="6FB30AD1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2A1E35" w14:textId="00576930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DD5BA89" w14:textId="5B71BE91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B61E719" w14:textId="2D634D2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15EB6EF2" w14:textId="13AE39EC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040BEA9F" w14:textId="6C1E3075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12D53677" w14:textId="77777777" w:rsidTr="004E4EA7">
        <w:trPr>
          <w:trHeight w:val="404"/>
        </w:trPr>
        <w:tc>
          <w:tcPr>
            <w:tcW w:w="436" w:type="dxa"/>
            <w:vMerge/>
            <w:shd w:val="clear" w:color="auto" w:fill="auto"/>
            <w:noWrap/>
          </w:tcPr>
          <w:p w14:paraId="72E3766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1B43670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03D538C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25EF5EEB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14:paraId="6B191B2F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3D34D4A8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ECF112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8D253D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7E677C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F8DFAF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04E292C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324BDA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38D34D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B90E4" w14:textId="6587CAE8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7F8E128" w14:textId="4333E944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E29FA4" w14:textId="71CBF614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E12FD77" w14:textId="25A5ADDF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992A27C" w14:textId="5D203D5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39706150" w14:textId="55923ECC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275213FA" w14:textId="1CAFDC4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A47C805" w14:textId="77777777" w:rsidTr="004E4EA7">
        <w:trPr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14:paraId="18972223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7905675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5F5956A8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015E48C5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14:paraId="191A69F6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255FC548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620220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9C53D1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EC590D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C52811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4301CC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4CD306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9C9CC6" w14:textId="32073ADD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BE57923" w14:textId="2FD6CED5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64E445" w14:textId="38D9AED2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295F984" w14:textId="6FF6DB14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E921D9C" w14:textId="7100F732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686CFA7" w14:textId="3400DDF4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7CD8F54F" w14:textId="1C5D8562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6A6629FB" w14:textId="77777777" w:rsidTr="004E4EA7">
        <w:trPr>
          <w:trHeight w:val="392"/>
        </w:trPr>
        <w:tc>
          <w:tcPr>
            <w:tcW w:w="436" w:type="dxa"/>
            <w:vMerge w:val="restart"/>
            <w:shd w:val="clear" w:color="auto" w:fill="auto"/>
            <w:noWrap/>
          </w:tcPr>
          <w:p w14:paraId="1ED1261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58AECB4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44B9EA0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02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2B53794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8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14:paraId="3C5FE91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муниципальных образованиях в Удмуртской Республике</w:t>
            </w:r>
          </w:p>
        </w:tc>
        <w:tc>
          <w:tcPr>
            <w:tcW w:w="875" w:type="dxa"/>
            <w:shd w:val="clear" w:color="auto" w:fill="auto"/>
          </w:tcPr>
          <w:p w14:paraId="467CEFF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20EB8D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9D4D47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4E8797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58934C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BB9BE7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FCD63E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057D777F" w14:textId="02ED8928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F29DE0" w14:textId="472ECE1B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7650DB98" w14:textId="062CD40B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0556B9" w14:textId="1D774163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2DCBE77" w14:textId="39C1574D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983AB1B" w14:textId="488174F8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3B47F669" w14:textId="1DD13127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52C4FE8C" w14:textId="1EEFE02C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182C29F5" w14:textId="77777777" w:rsidTr="004E4EA7">
        <w:trPr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14:paraId="6C657C5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0C5F0C1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35608289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527C9EFB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14:paraId="11EBDB8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20518371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22C3EC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670F8A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700573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31EC16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0DEF7AB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744A67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FB1E13D" w14:textId="37EEC817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BAB02E" w14:textId="5FB6B5C2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C945EA4" w14:textId="24188280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FF7513" w14:textId="24CC4F0D" w:rsidR="00C37A70" w:rsidRPr="00F76FD7" w:rsidRDefault="00C37A70" w:rsidP="00C37A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D3B15EC" w14:textId="35A990D2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EC4C52B" w14:textId="493382DA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DCCD292" w14:textId="1F87908E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45B6FD9C" w14:textId="1035BB45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22F99DB" w14:textId="77777777" w:rsidTr="004E4EA7">
        <w:trPr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14:paraId="71525F23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0018B85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4F6436AC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52923B40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14:paraId="4EF7FAC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1A5BF5F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4F8BB0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52B1C3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1E701D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63E58F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0E8D17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EB920EA" w14:textId="21B385A6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9C13B" w14:textId="049EA258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D50FA83" w14:textId="4FFC313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75AFF" w14:textId="37C535B3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D5A8F39" w14:textId="6732088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6356C73" w14:textId="519562E0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7A8E6372" w14:textId="223AE4B9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438A0D5E" w14:textId="4A68D9E0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6CC524F1" w14:textId="77777777" w:rsidR="00FB48A2" w:rsidRPr="00FB48A2" w:rsidRDefault="00FB48A2" w:rsidP="00FB48A2">
      <w:pPr>
        <w:pStyle w:val="af6"/>
        <w:rPr>
          <w:sz w:val="20"/>
        </w:rPr>
      </w:pPr>
    </w:p>
    <w:p w14:paraId="62272D41" w14:textId="77777777" w:rsidR="00FB48A2" w:rsidRPr="00FB48A2" w:rsidRDefault="00FB48A2" w:rsidP="00FB48A2">
      <w:pPr>
        <w:pStyle w:val="af6"/>
        <w:rPr>
          <w:sz w:val="20"/>
        </w:rPr>
      </w:pPr>
      <w:r w:rsidRPr="00FB48A2">
        <w:rPr>
          <w:sz w:val="20"/>
        </w:rPr>
        <w:br w:type="page"/>
      </w:r>
    </w:p>
    <w:p w14:paraId="1400129F" w14:textId="77777777" w:rsidR="00FB48A2" w:rsidRPr="00FB48A2" w:rsidRDefault="00FB48A2" w:rsidP="00FB48A2">
      <w:pPr>
        <w:pStyle w:val="af6"/>
        <w:rPr>
          <w:sz w:val="20"/>
        </w:rPr>
      </w:pPr>
    </w:p>
    <w:p w14:paraId="3A2F51A2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Приложение 6</w:t>
      </w:r>
    </w:p>
    <w:p w14:paraId="445B75A3" w14:textId="4DEEF2E8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03BCDA7D" w14:textId="77777777" w:rsidR="00FB48A2" w:rsidRPr="00CA39E1" w:rsidRDefault="00FB48A2" w:rsidP="00FB48A2">
      <w:pPr>
        <w:jc w:val="center"/>
        <w:rPr>
          <w:sz w:val="26"/>
          <w:szCs w:val="26"/>
        </w:rPr>
      </w:pPr>
    </w:p>
    <w:p w14:paraId="7F16B2F1" w14:textId="77777777" w:rsidR="00FB48A2" w:rsidRDefault="00FB48A2" w:rsidP="00FB48A2">
      <w:pPr>
        <w:spacing w:line="276" w:lineRule="auto"/>
        <w:rPr>
          <w:sz w:val="24"/>
        </w:rPr>
      </w:pPr>
      <w: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803"/>
        <w:gridCol w:w="727"/>
        <w:gridCol w:w="2201"/>
        <w:gridCol w:w="2171"/>
        <w:gridCol w:w="1155"/>
        <w:gridCol w:w="928"/>
        <w:gridCol w:w="1020"/>
        <w:gridCol w:w="1020"/>
        <w:gridCol w:w="1020"/>
        <w:gridCol w:w="1020"/>
        <w:gridCol w:w="1020"/>
        <w:gridCol w:w="1020"/>
        <w:gridCol w:w="1011"/>
      </w:tblGrid>
      <w:tr w:rsidR="00FB48A2" w:rsidRPr="00FB48A2" w14:paraId="4C50E7D0" w14:textId="77777777" w:rsidTr="00FB48A2">
        <w:trPr>
          <w:trHeight w:val="1020"/>
          <w:tblHeader/>
        </w:trPr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B6F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5D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18C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Источник финансирования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A26D6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Оценка расходов, тыс. рублей</w:t>
            </w:r>
          </w:p>
        </w:tc>
      </w:tr>
      <w:tr w:rsidR="00FB48A2" w:rsidRPr="00FB48A2" w14:paraId="7EA0E67A" w14:textId="77777777" w:rsidTr="00FB48A2">
        <w:trPr>
          <w:trHeight w:val="255"/>
          <w:tblHeader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EB01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МП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7A68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Пп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909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70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7CAF" w14:textId="77777777" w:rsidR="00FB48A2" w:rsidRPr="00FB48A2" w:rsidRDefault="00FB48A2" w:rsidP="00FB48A2">
            <w:pPr>
              <w:pStyle w:val="af6"/>
              <w:rPr>
                <w:b/>
                <w:sz w:val="20"/>
                <w:lang w:eastAsia="en-US"/>
              </w:rPr>
            </w:pPr>
            <w:r w:rsidRPr="00FB48A2">
              <w:rPr>
                <w:b/>
                <w:sz w:val="20"/>
                <w:lang w:eastAsia="en-US"/>
              </w:rPr>
              <w:t>Итого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350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2023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707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FB6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34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2026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394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2027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E32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2028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1D6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2029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6E7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2030 год</w:t>
            </w:r>
          </w:p>
        </w:tc>
      </w:tr>
      <w:tr w:rsidR="00FB48A2" w:rsidRPr="00FB48A2" w14:paraId="382C6ADB" w14:textId="77777777" w:rsidTr="00FB48A2">
        <w:trPr>
          <w:trHeight w:val="25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44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08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8CA1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  <w:r w:rsidRPr="00FB48A2">
              <w:rPr>
                <w:b/>
                <w:bCs/>
                <w:color w:val="FFFFFF"/>
                <w:sz w:val="20"/>
                <w:lang w:eastAsia="en-US"/>
              </w:rPr>
              <w:t> 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5E9" w14:textId="1EF647FD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 xml:space="preserve">Энергосбережение и повышение энергетической эффективности муниципального образования "Муниципальный округ </w:t>
            </w:r>
            <w:r>
              <w:rPr>
                <w:sz w:val="20"/>
                <w:lang w:eastAsia="en-US"/>
              </w:rPr>
              <w:t xml:space="preserve">Красногорский </w:t>
            </w:r>
            <w:r w:rsidRPr="00FB48A2">
              <w:rPr>
                <w:sz w:val="20"/>
                <w:lang w:eastAsia="en-US"/>
              </w:rPr>
              <w:t>район Удмуртской Республики" на 2023-2030 годы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0B5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C208" w14:textId="0F9CCE89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188,181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7F2D" w14:textId="700A5189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188,181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CC1E" w14:textId="7C95A263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4E3" w14:textId="72D56D10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70DA" w14:textId="250CA1DB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315C" w14:textId="5309958A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9247" w14:textId="38C70379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915F" w14:textId="4DCA836F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D2B7" w14:textId="3F26AE3F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</w:tr>
      <w:tr w:rsidR="00FB48A2" w:rsidRPr="00FB48A2" w14:paraId="349C0052" w14:textId="77777777" w:rsidTr="00FB48A2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2C2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ACEE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F01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3779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49F3" w14:textId="2D03C0A3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1,881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B94F" w14:textId="5906DEF8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1,881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D0DC" w14:textId="30A76C15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547F" w14:textId="6B057EB3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7E67" w14:textId="196912E2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0F69" w14:textId="603F1520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E864" w14:textId="01AD8FFA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157B" w14:textId="1400592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B84C" w14:textId="10151D7A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5F60A439" w14:textId="77777777" w:rsidTr="00FB48A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12E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A600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5A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D887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90DB" w14:textId="77777777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E4EB" w14:textId="6A1157EA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F086" w14:textId="163428E3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26C3" w14:textId="7C7B0322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D7C4" w14:textId="0726F469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3445" w14:textId="1B2C2227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3280" w14:textId="51ED6442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46DF" w14:textId="7CD6A7B9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A1D8" w14:textId="0CE9B523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</w:tr>
      <w:tr w:rsidR="00FB48A2" w:rsidRPr="00FB48A2" w14:paraId="6C04306E" w14:textId="77777777" w:rsidTr="00FB48A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06D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EBD5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0FE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4D10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собственные средства бюджета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3C8B" w14:textId="5FC2AA65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1,881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A99E" w14:textId="7C087F4C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1,881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D575" w14:textId="4D0F3FA0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D925" w14:textId="1D9F4430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5301" w14:textId="49D3093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433A" w14:textId="6A525E8C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D745" w14:textId="67DA15BE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4BAD" w14:textId="5A065DF9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3557" w14:textId="38AA33CA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0E2F2BA2" w14:textId="77777777" w:rsidTr="00FB48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664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30B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216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63C7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45DF" w14:textId="6AF52ED8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186,30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4F1B" w14:textId="2C0D35F4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186,30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A981" w14:textId="12286BF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ACE1" w14:textId="79F45081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06B0" w14:textId="6276E74F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4456" w14:textId="2A51A2B3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6C24" w14:textId="7559BFE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4CD7" w14:textId="2A6064E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8A93" w14:textId="10EB2DF1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3D47D351" w14:textId="77777777" w:rsidTr="00FB48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8DA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15C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CE2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FAA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EA95" w14:textId="18679713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3C41" w14:textId="04F0C64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79A2" w14:textId="18CA14B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049C" w14:textId="1457665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9675" w14:textId="090F4802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F2C6" w14:textId="04F8728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81D4" w14:textId="38A7B054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6B13" w14:textId="24A5117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6F32" w14:textId="7C369A0E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57482A85" w14:textId="77777777" w:rsidTr="004251B6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918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6B5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19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3E3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73F6" w14:textId="580B4ACB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A158" w14:textId="3E6CF1E8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AC45" w14:textId="040CA5A1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C44A" w14:textId="1143C1A0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BE99A" w14:textId="7997F44F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A4EB" w14:textId="554B016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A702" w14:textId="020C2BD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D72F" w14:textId="44FE1F8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0FA6" w14:textId="3BB4AF1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4DD2A936" w14:textId="77777777" w:rsidTr="00FB48A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1AA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D5C0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0E3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D9B11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A67A" w14:textId="14B35D9C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8536" w14:textId="429EB54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6239" w14:textId="19A9B0D4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1D58" w14:textId="38156A04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7D88" w14:textId="31E4932F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8599" w14:textId="12EBE1D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2B75" w14:textId="648956AB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D80E" w14:textId="28A421EF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85E7" w14:textId="101744DB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6E0FB548" w14:textId="77777777" w:rsidTr="00FB48A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629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433A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D207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14B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иные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40FE" w14:textId="3839B4F0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422B" w14:textId="2E100918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22B1" w14:textId="3717FB4A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CD8B" w14:textId="1EFBA5E5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4741" w14:textId="3E42AD35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68E5" w14:textId="2E639B1F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02B0" w14:textId="4B198DD9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108C" w14:textId="19B4E09C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B94D" w14:textId="58F71386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</w:tr>
    </w:tbl>
    <w:p w14:paraId="3F76CEB7" w14:textId="18F27653" w:rsidR="0045028F" w:rsidRPr="004239F2" w:rsidRDefault="0045028F" w:rsidP="00EB415D">
      <w:pPr>
        <w:spacing w:line="240" w:lineRule="auto"/>
        <w:ind w:right="459"/>
        <w:rPr>
          <w:b/>
          <w:sz w:val="20"/>
          <w:lang w:val="x-none"/>
        </w:rPr>
      </w:pPr>
    </w:p>
    <w:sectPr w:rsidR="0045028F" w:rsidRPr="004239F2" w:rsidSect="00424CAF">
      <w:pgSz w:w="16838" w:h="11906" w:orient="landscape"/>
      <w:pgMar w:top="1134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562C3" w14:textId="77777777" w:rsidR="00D45662" w:rsidRDefault="00D45662">
      <w:r>
        <w:separator/>
      </w:r>
    </w:p>
  </w:endnote>
  <w:endnote w:type="continuationSeparator" w:id="0">
    <w:p w14:paraId="3E639088" w14:textId="77777777" w:rsidR="00D45662" w:rsidRDefault="00D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AAE4" w14:textId="4A280E11" w:rsidR="00C37A70" w:rsidRDefault="00C37A70" w:rsidP="00851769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C2839">
      <w:rPr>
        <w:rStyle w:val="af1"/>
        <w:noProof/>
      </w:rPr>
      <w:t>58</w:t>
    </w:r>
    <w:r>
      <w:rPr>
        <w:rStyle w:val="af1"/>
      </w:rPr>
      <w:fldChar w:fldCharType="end"/>
    </w:r>
  </w:p>
  <w:p w14:paraId="2080B237" w14:textId="77777777" w:rsidR="00C37A70" w:rsidRDefault="00C37A70" w:rsidP="00166976">
    <w:pPr>
      <w:pStyle w:val="ab"/>
      <w:ind w:right="360"/>
      <w:jc w:val="right"/>
    </w:pPr>
  </w:p>
  <w:p w14:paraId="0441A31A" w14:textId="77777777" w:rsidR="00C37A70" w:rsidRDefault="00C37A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91568" w14:textId="77777777" w:rsidR="00D45662" w:rsidRDefault="00D45662">
      <w:r>
        <w:separator/>
      </w:r>
    </w:p>
  </w:footnote>
  <w:footnote w:type="continuationSeparator" w:id="0">
    <w:p w14:paraId="7D6F350F" w14:textId="77777777" w:rsidR="00D45662" w:rsidRDefault="00D45662">
      <w:r>
        <w:continuationSeparator/>
      </w:r>
    </w:p>
  </w:footnote>
  <w:footnote w:id="1">
    <w:p w14:paraId="1ABFA192" w14:textId="77777777" w:rsidR="00C37A70" w:rsidRPr="00124939" w:rsidRDefault="00C37A70" w:rsidP="0010271D">
      <w:pPr>
        <w:pStyle w:val="a7"/>
      </w:pPr>
      <w:r>
        <w:rPr>
          <w:rStyle w:val="a9"/>
        </w:rPr>
        <w:footnoteRef/>
      </w:r>
      <w:r>
        <w:t xml:space="preserve"> С 1 января 2014 года 2 учреждения бюджетной сферы переходят на региональный уровень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5DB15" w14:textId="77777777" w:rsidR="00C37A70" w:rsidRDefault="00C37A70" w:rsidP="00A64A1B">
    <w:pPr>
      <w:pStyle w:val="af"/>
      <w:framePr w:wrap="around" w:vAnchor="text" w:hAnchor="margin" w:xAlign="center" w:y="1"/>
      <w:rPr>
        <w:rStyle w:val="af1"/>
        <w:rFonts w:eastAsia="Calibri"/>
      </w:rPr>
    </w:pPr>
    <w:r>
      <w:rPr>
        <w:rStyle w:val="af1"/>
        <w:rFonts w:eastAsia="Calibri"/>
      </w:rPr>
      <w:fldChar w:fldCharType="begin"/>
    </w:r>
    <w:r>
      <w:rPr>
        <w:rStyle w:val="af1"/>
        <w:rFonts w:eastAsia="Calibri"/>
      </w:rPr>
      <w:instrText xml:space="preserve">PAGE  </w:instrText>
    </w:r>
    <w:r>
      <w:rPr>
        <w:rStyle w:val="af1"/>
        <w:rFonts w:eastAsia="Calibri"/>
      </w:rPr>
      <w:fldChar w:fldCharType="end"/>
    </w:r>
  </w:p>
  <w:p w14:paraId="4102AB64" w14:textId="77777777" w:rsidR="00C37A70" w:rsidRDefault="00C37A7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4565_"/>
      </v:shape>
    </w:pict>
  </w:numPicBullet>
  <w:abstractNum w:abstractNumId="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 w15:restartNumberingAfterBreak="0">
    <w:nsid w:val="0B8525C8"/>
    <w:multiLevelType w:val="hybridMultilevel"/>
    <w:tmpl w:val="21E47648"/>
    <w:lvl w:ilvl="0" w:tplc="2B6C32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25FFB"/>
    <w:multiLevelType w:val="hybridMultilevel"/>
    <w:tmpl w:val="F18A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DA0"/>
    <w:multiLevelType w:val="hybridMultilevel"/>
    <w:tmpl w:val="CB2A91DC"/>
    <w:lvl w:ilvl="0" w:tplc="1F6001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sz w:val="24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241607"/>
    <w:multiLevelType w:val="hybridMultilevel"/>
    <w:tmpl w:val="92926DE0"/>
    <w:lvl w:ilvl="0" w:tplc="517A2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33717"/>
    <w:multiLevelType w:val="hybridMultilevel"/>
    <w:tmpl w:val="5B2C0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E03117"/>
    <w:multiLevelType w:val="hybridMultilevel"/>
    <w:tmpl w:val="01348E3A"/>
    <w:lvl w:ilvl="0" w:tplc="E79A9F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817F92"/>
    <w:multiLevelType w:val="multilevel"/>
    <w:tmpl w:val="28DCC74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21893344"/>
    <w:multiLevelType w:val="multilevel"/>
    <w:tmpl w:val="97262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A611E4"/>
    <w:multiLevelType w:val="multilevel"/>
    <w:tmpl w:val="C0F4D9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5241C5D"/>
    <w:multiLevelType w:val="hybridMultilevel"/>
    <w:tmpl w:val="9C5E6566"/>
    <w:lvl w:ilvl="0" w:tplc="EE3AC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A60EC1"/>
    <w:multiLevelType w:val="hybridMultilevel"/>
    <w:tmpl w:val="28F6C3CE"/>
    <w:lvl w:ilvl="0" w:tplc="0B02C7C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8070D0"/>
    <w:multiLevelType w:val="hybridMultilevel"/>
    <w:tmpl w:val="1DEC6C52"/>
    <w:lvl w:ilvl="0" w:tplc="2C5635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A631C8D"/>
    <w:multiLevelType w:val="multilevel"/>
    <w:tmpl w:val="1F4E6F3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AB32E2A"/>
    <w:multiLevelType w:val="multilevel"/>
    <w:tmpl w:val="62F6DCD6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B0C017B"/>
    <w:multiLevelType w:val="hybridMultilevel"/>
    <w:tmpl w:val="DC4878A8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B80CBF"/>
    <w:multiLevelType w:val="hybridMultilevel"/>
    <w:tmpl w:val="4F980122"/>
    <w:lvl w:ilvl="0" w:tplc="BB7E7940">
      <w:start w:val="1"/>
      <w:numFmt w:val="bullet"/>
      <w:lvlText w:val=""/>
      <w:lvlPicBulletId w:val="0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CE30397"/>
    <w:multiLevelType w:val="hybridMultilevel"/>
    <w:tmpl w:val="4D44982E"/>
    <w:styleLink w:val="14"/>
    <w:lvl w:ilvl="0" w:tplc="952895EE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37D4A"/>
    <w:multiLevelType w:val="hybridMultilevel"/>
    <w:tmpl w:val="2D90725A"/>
    <w:lvl w:ilvl="0" w:tplc="89D40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63B12"/>
    <w:multiLevelType w:val="hybridMultilevel"/>
    <w:tmpl w:val="DBA62A92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3EB575D2"/>
    <w:multiLevelType w:val="hybridMultilevel"/>
    <w:tmpl w:val="AE14EA36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2D515FD"/>
    <w:multiLevelType w:val="hybridMultilevel"/>
    <w:tmpl w:val="5DD89C34"/>
    <w:lvl w:ilvl="0" w:tplc="043A993A">
      <w:start w:val="1"/>
      <w:numFmt w:val="bullet"/>
      <w:lvlText w:val="—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44664AFB"/>
    <w:multiLevelType w:val="hybridMultilevel"/>
    <w:tmpl w:val="877AE9E2"/>
    <w:lvl w:ilvl="0" w:tplc="7DA6C0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A36906"/>
    <w:multiLevelType w:val="multilevel"/>
    <w:tmpl w:val="B2A631A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4FC44F0E"/>
    <w:multiLevelType w:val="hybridMultilevel"/>
    <w:tmpl w:val="7EB2089E"/>
    <w:lvl w:ilvl="0" w:tplc="8F56574C">
      <w:start w:val="1"/>
      <w:numFmt w:val="decimal"/>
      <w:lvlText w:val="%1)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AF2311"/>
    <w:multiLevelType w:val="hybridMultilevel"/>
    <w:tmpl w:val="5F466A88"/>
    <w:lvl w:ilvl="0" w:tplc="50A0984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673460"/>
    <w:multiLevelType w:val="hybridMultilevel"/>
    <w:tmpl w:val="FC863FCE"/>
    <w:lvl w:ilvl="0" w:tplc="043A993A">
      <w:start w:val="1"/>
      <w:numFmt w:val="bullet"/>
      <w:lvlText w:val="—"/>
      <w:lvlJc w:val="left"/>
      <w:pPr>
        <w:ind w:left="1804" w:hanging="1095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1E1380"/>
    <w:multiLevelType w:val="hybridMultilevel"/>
    <w:tmpl w:val="70EC6794"/>
    <w:lvl w:ilvl="0" w:tplc="043A99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306E3"/>
    <w:multiLevelType w:val="hybridMultilevel"/>
    <w:tmpl w:val="1A7EA832"/>
    <w:lvl w:ilvl="0" w:tplc="1B2261CC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  <w:color w:val="auto"/>
        <w:sz w:val="24"/>
        <w:szCs w:val="24"/>
      </w:rPr>
    </w:lvl>
    <w:lvl w:ilvl="1" w:tplc="3A1E0B14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6DCA4DDC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57783174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914C7D30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3A008B3A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DA8CAF26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BBF0555A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EB90A3AC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9" w15:restartNumberingAfterBreak="0">
    <w:nsid w:val="54BA37F9"/>
    <w:multiLevelType w:val="hybridMultilevel"/>
    <w:tmpl w:val="824ADDCA"/>
    <w:lvl w:ilvl="0" w:tplc="4C7C8F0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82B59"/>
    <w:multiLevelType w:val="hybridMultilevel"/>
    <w:tmpl w:val="3CC607E8"/>
    <w:lvl w:ilvl="0" w:tplc="043A993A">
      <w:start w:val="1"/>
      <w:numFmt w:val="bullet"/>
      <w:lvlText w:val="—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5C7B2735"/>
    <w:multiLevelType w:val="hybridMultilevel"/>
    <w:tmpl w:val="1F4E6F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B6C325C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7DA6C0BA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6AF74171"/>
    <w:multiLevelType w:val="hybridMultilevel"/>
    <w:tmpl w:val="8A06924E"/>
    <w:lvl w:ilvl="0" w:tplc="E02A3CBE">
      <w:start w:val="1"/>
      <w:numFmt w:val="bullet"/>
      <w:lvlText w:val="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6E7717C3"/>
    <w:multiLevelType w:val="hybridMultilevel"/>
    <w:tmpl w:val="58B81B34"/>
    <w:lvl w:ilvl="0" w:tplc="62D628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53656"/>
    <w:multiLevelType w:val="hybridMultilevel"/>
    <w:tmpl w:val="75E4482E"/>
    <w:lvl w:ilvl="0" w:tplc="638C6BA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0420CB"/>
    <w:multiLevelType w:val="hybridMultilevel"/>
    <w:tmpl w:val="7AA21ECE"/>
    <w:lvl w:ilvl="0" w:tplc="692648A0">
      <w:start w:val="1"/>
      <w:numFmt w:val="bullet"/>
      <w:lvlText w:val="­"/>
      <w:lvlJc w:val="left"/>
      <w:pPr>
        <w:tabs>
          <w:tab w:val="num" w:pos="2858"/>
        </w:tabs>
        <w:ind w:left="2858" w:hanging="360"/>
      </w:pPr>
      <w:rPr>
        <w:rFonts w:ascii="Times New Roman" w:hAnsi="Times New Roman" w:cs="Times New Roman" w:hint="default"/>
      </w:rPr>
    </w:lvl>
    <w:lvl w:ilvl="1" w:tplc="EC40FA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2752DA"/>
    <w:multiLevelType w:val="hybridMultilevel"/>
    <w:tmpl w:val="705AD0B0"/>
    <w:lvl w:ilvl="0" w:tplc="2B6C32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E90974"/>
    <w:multiLevelType w:val="hybridMultilevel"/>
    <w:tmpl w:val="23C214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01318F"/>
    <w:multiLevelType w:val="hybridMultilevel"/>
    <w:tmpl w:val="CCE868CA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E0111C"/>
    <w:multiLevelType w:val="hybridMultilevel"/>
    <w:tmpl w:val="09C67606"/>
    <w:lvl w:ilvl="0" w:tplc="7DA6C0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1A101E"/>
    <w:multiLevelType w:val="hybridMultilevel"/>
    <w:tmpl w:val="E16220D4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E8D412D"/>
    <w:multiLevelType w:val="hybridMultilevel"/>
    <w:tmpl w:val="53509BB4"/>
    <w:lvl w:ilvl="0" w:tplc="043A993A">
      <w:start w:val="1"/>
      <w:numFmt w:val="bullet"/>
      <w:lvlText w:val="—"/>
      <w:lvlJc w:val="left"/>
      <w:pPr>
        <w:tabs>
          <w:tab w:val="num" w:pos="2251"/>
        </w:tabs>
        <w:ind w:left="2081" w:hanging="114"/>
      </w:pPr>
      <w:rPr>
        <w:rFonts w:ascii="Courier New" w:hAnsi="Courier New" w:hint="default"/>
      </w:rPr>
    </w:lvl>
    <w:lvl w:ilvl="1" w:tplc="486E39F0">
      <w:start w:val="1"/>
      <w:numFmt w:val="bullet"/>
      <w:lvlText w:val="—"/>
      <w:lvlJc w:val="left"/>
      <w:pPr>
        <w:tabs>
          <w:tab w:val="num" w:pos="2084"/>
        </w:tabs>
        <w:ind w:left="1914" w:hanging="11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31"/>
  </w:num>
  <w:num w:numId="4">
    <w:abstractNumId w:val="23"/>
  </w:num>
  <w:num w:numId="5">
    <w:abstractNumId w:val="32"/>
  </w:num>
  <w:num w:numId="6">
    <w:abstractNumId w:val="7"/>
  </w:num>
  <w:num w:numId="7">
    <w:abstractNumId w:val="9"/>
  </w:num>
  <w:num w:numId="8">
    <w:abstractNumId w:val="13"/>
  </w:num>
  <w:num w:numId="9">
    <w:abstractNumId w:val="39"/>
  </w:num>
  <w:num w:numId="10">
    <w:abstractNumId w:val="22"/>
  </w:num>
  <w:num w:numId="11">
    <w:abstractNumId w:val="33"/>
  </w:num>
  <w:num w:numId="12">
    <w:abstractNumId w:val="4"/>
  </w:num>
  <w:num w:numId="13">
    <w:abstractNumId w:val="28"/>
  </w:num>
  <w:num w:numId="14">
    <w:abstractNumId w:val="17"/>
    <w:lvlOverride w:ilvl="0">
      <w:lvl w:ilvl="0" w:tplc="952895EE">
        <w:start w:val="1"/>
        <w:numFmt w:val="bullet"/>
        <w:lvlText w:val=""/>
        <w:lvlJc w:val="left"/>
        <w:pPr>
          <w:tabs>
            <w:tab w:val="num" w:pos="1495"/>
          </w:tabs>
          <w:ind w:left="1495" w:hanging="360"/>
        </w:pPr>
        <w:rPr>
          <w:rFonts w:ascii="Symbol" w:hAnsi="Symbol" w:hint="default"/>
          <w:color w:val="auto"/>
          <w:sz w:val="24"/>
          <w:szCs w:val="24"/>
        </w:rPr>
      </w:lvl>
    </w:lvlOverride>
  </w:num>
  <w:num w:numId="15">
    <w:abstractNumId w:val="20"/>
  </w:num>
  <w:num w:numId="16">
    <w:abstractNumId w:val="40"/>
  </w:num>
  <w:num w:numId="17">
    <w:abstractNumId w:val="1"/>
  </w:num>
  <w:num w:numId="18">
    <w:abstractNumId w:val="36"/>
  </w:num>
  <w:num w:numId="19">
    <w:abstractNumId w:val="41"/>
  </w:num>
  <w:num w:numId="20">
    <w:abstractNumId w:val="37"/>
  </w:num>
  <w:num w:numId="21">
    <w:abstractNumId w:val="14"/>
  </w:num>
  <w:num w:numId="22">
    <w:abstractNumId w:val="12"/>
  </w:num>
  <w:num w:numId="23">
    <w:abstractNumId w:val="19"/>
  </w:num>
  <w:num w:numId="24">
    <w:abstractNumId w:val="25"/>
  </w:num>
  <w:num w:numId="25">
    <w:abstractNumId w:val="1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11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29"/>
  </w:num>
  <w:num w:numId="35">
    <w:abstractNumId w:val="8"/>
  </w:num>
  <w:num w:numId="36">
    <w:abstractNumId w:val="5"/>
  </w:num>
  <w:num w:numId="37">
    <w:abstractNumId w:val="38"/>
  </w:num>
  <w:num w:numId="38">
    <w:abstractNumId w:val="15"/>
  </w:num>
  <w:num w:numId="39">
    <w:abstractNumId w:val="2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1"/>
  </w:num>
  <w:num w:numId="43">
    <w:abstractNumId w:val="29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1B"/>
    <w:rsid w:val="00000275"/>
    <w:rsid w:val="0000080D"/>
    <w:rsid w:val="00000E13"/>
    <w:rsid w:val="000012DD"/>
    <w:rsid w:val="00001CA6"/>
    <w:rsid w:val="0000231B"/>
    <w:rsid w:val="00002A24"/>
    <w:rsid w:val="000039AB"/>
    <w:rsid w:val="00003BFC"/>
    <w:rsid w:val="0000707C"/>
    <w:rsid w:val="00007188"/>
    <w:rsid w:val="00007C1F"/>
    <w:rsid w:val="000101F4"/>
    <w:rsid w:val="000104D4"/>
    <w:rsid w:val="00010DB1"/>
    <w:rsid w:val="00011B2B"/>
    <w:rsid w:val="00012A6A"/>
    <w:rsid w:val="00012F86"/>
    <w:rsid w:val="0001476E"/>
    <w:rsid w:val="00014E08"/>
    <w:rsid w:val="00014F02"/>
    <w:rsid w:val="00015ABD"/>
    <w:rsid w:val="00016046"/>
    <w:rsid w:val="000174D9"/>
    <w:rsid w:val="0002040F"/>
    <w:rsid w:val="00020C55"/>
    <w:rsid w:val="000215E9"/>
    <w:rsid w:val="00022731"/>
    <w:rsid w:val="000231DB"/>
    <w:rsid w:val="000239F6"/>
    <w:rsid w:val="00023B3B"/>
    <w:rsid w:val="00025A39"/>
    <w:rsid w:val="00027DC1"/>
    <w:rsid w:val="00032779"/>
    <w:rsid w:val="000345E6"/>
    <w:rsid w:val="00034EFD"/>
    <w:rsid w:val="0003539E"/>
    <w:rsid w:val="000367BA"/>
    <w:rsid w:val="00036C25"/>
    <w:rsid w:val="000379AB"/>
    <w:rsid w:val="000410D4"/>
    <w:rsid w:val="000419BB"/>
    <w:rsid w:val="000431A9"/>
    <w:rsid w:val="00043284"/>
    <w:rsid w:val="0004347D"/>
    <w:rsid w:val="00043A22"/>
    <w:rsid w:val="00044793"/>
    <w:rsid w:val="00044930"/>
    <w:rsid w:val="00044D82"/>
    <w:rsid w:val="00045D03"/>
    <w:rsid w:val="000500CF"/>
    <w:rsid w:val="00050697"/>
    <w:rsid w:val="00054BD2"/>
    <w:rsid w:val="000556CF"/>
    <w:rsid w:val="000572CD"/>
    <w:rsid w:val="00060BC4"/>
    <w:rsid w:val="000614F3"/>
    <w:rsid w:val="000642A2"/>
    <w:rsid w:val="000647C4"/>
    <w:rsid w:val="00070F8D"/>
    <w:rsid w:val="0007308A"/>
    <w:rsid w:val="000733F9"/>
    <w:rsid w:val="000740A1"/>
    <w:rsid w:val="00075C8C"/>
    <w:rsid w:val="000826D7"/>
    <w:rsid w:val="000829ED"/>
    <w:rsid w:val="000832F2"/>
    <w:rsid w:val="00083456"/>
    <w:rsid w:val="000842CE"/>
    <w:rsid w:val="0008708A"/>
    <w:rsid w:val="000873F6"/>
    <w:rsid w:val="000874DD"/>
    <w:rsid w:val="00087B80"/>
    <w:rsid w:val="00090EA1"/>
    <w:rsid w:val="000918DA"/>
    <w:rsid w:val="0009230B"/>
    <w:rsid w:val="00093075"/>
    <w:rsid w:val="000938F4"/>
    <w:rsid w:val="00095504"/>
    <w:rsid w:val="00095642"/>
    <w:rsid w:val="00095805"/>
    <w:rsid w:val="000A12A5"/>
    <w:rsid w:val="000A38BF"/>
    <w:rsid w:val="000A4848"/>
    <w:rsid w:val="000A48D6"/>
    <w:rsid w:val="000A5634"/>
    <w:rsid w:val="000A56F2"/>
    <w:rsid w:val="000A5CFC"/>
    <w:rsid w:val="000B002F"/>
    <w:rsid w:val="000B05A4"/>
    <w:rsid w:val="000B16AA"/>
    <w:rsid w:val="000B1E11"/>
    <w:rsid w:val="000B2583"/>
    <w:rsid w:val="000B29B7"/>
    <w:rsid w:val="000B30F0"/>
    <w:rsid w:val="000B623B"/>
    <w:rsid w:val="000B6F81"/>
    <w:rsid w:val="000B7647"/>
    <w:rsid w:val="000C10FC"/>
    <w:rsid w:val="000C1C02"/>
    <w:rsid w:val="000C1EC9"/>
    <w:rsid w:val="000C1F20"/>
    <w:rsid w:val="000C2FD1"/>
    <w:rsid w:val="000C3AE4"/>
    <w:rsid w:val="000C5031"/>
    <w:rsid w:val="000C69F2"/>
    <w:rsid w:val="000C6A77"/>
    <w:rsid w:val="000C6DA1"/>
    <w:rsid w:val="000D03B7"/>
    <w:rsid w:val="000D077A"/>
    <w:rsid w:val="000D176D"/>
    <w:rsid w:val="000D1A68"/>
    <w:rsid w:val="000D367E"/>
    <w:rsid w:val="000D3744"/>
    <w:rsid w:val="000D4969"/>
    <w:rsid w:val="000D64C1"/>
    <w:rsid w:val="000E55EF"/>
    <w:rsid w:val="000E5B5F"/>
    <w:rsid w:val="000E5C4B"/>
    <w:rsid w:val="000E67A4"/>
    <w:rsid w:val="000E67DB"/>
    <w:rsid w:val="000E6BCC"/>
    <w:rsid w:val="000E7191"/>
    <w:rsid w:val="000F1C77"/>
    <w:rsid w:val="000F3580"/>
    <w:rsid w:val="000F51D1"/>
    <w:rsid w:val="000F5C62"/>
    <w:rsid w:val="00100D0E"/>
    <w:rsid w:val="00101591"/>
    <w:rsid w:val="0010271D"/>
    <w:rsid w:val="00103E9D"/>
    <w:rsid w:val="00104AE0"/>
    <w:rsid w:val="0010593D"/>
    <w:rsid w:val="00105E9D"/>
    <w:rsid w:val="001107E4"/>
    <w:rsid w:val="00112DE3"/>
    <w:rsid w:val="00113456"/>
    <w:rsid w:val="00113745"/>
    <w:rsid w:val="00113E44"/>
    <w:rsid w:val="001148DC"/>
    <w:rsid w:val="00114D84"/>
    <w:rsid w:val="00116CEB"/>
    <w:rsid w:val="00116E11"/>
    <w:rsid w:val="00120796"/>
    <w:rsid w:val="001208DF"/>
    <w:rsid w:val="00120AF4"/>
    <w:rsid w:val="001213A8"/>
    <w:rsid w:val="00122011"/>
    <w:rsid w:val="001239E2"/>
    <w:rsid w:val="00125B0C"/>
    <w:rsid w:val="001260F6"/>
    <w:rsid w:val="0013182C"/>
    <w:rsid w:val="00131C8D"/>
    <w:rsid w:val="00132491"/>
    <w:rsid w:val="00133480"/>
    <w:rsid w:val="00134319"/>
    <w:rsid w:val="00134646"/>
    <w:rsid w:val="001352E2"/>
    <w:rsid w:val="00135310"/>
    <w:rsid w:val="00135EAA"/>
    <w:rsid w:val="00136ADA"/>
    <w:rsid w:val="00136EE9"/>
    <w:rsid w:val="00137589"/>
    <w:rsid w:val="001378E4"/>
    <w:rsid w:val="00140619"/>
    <w:rsid w:val="00143504"/>
    <w:rsid w:val="001443AD"/>
    <w:rsid w:val="0014455F"/>
    <w:rsid w:val="00144973"/>
    <w:rsid w:val="00144AB3"/>
    <w:rsid w:val="00144AEA"/>
    <w:rsid w:val="001477FB"/>
    <w:rsid w:val="001479FA"/>
    <w:rsid w:val="00150D6A"/>
    <w:rsid w:val="00151083"/>
    <w:rsid w:val="00151A3A"/>
    <w:rsid w:val="00152BCA"/>
    <w:rsid w:val="001530F8"/>
    <w:rsid w:val="00153458"/>
    <w:rsid w:val="00153C57"/>
    <w:rsid w:val="00153F88"/>
    <w:rsid w:val="00154675"/>
    <w:rsid w:val="00156B61"/>
    <w:rsid w:val="00157DA5"/>
    <w:rsid w:val="00160F5C"/>
    <w:rsid w:val="00165409"/>
    <w:rsid w:val="00166976"/>
    <w:rsid w:val="001702BF"/>
    <w:rsid w:val="00170889"/>
    <w:rsid w:val="00170AF1"/>
    <w:rsid w:val="001732E5"/>
    <w:rsid w:val="00173C88"/>
    <w:rsid w:val="00176A03"/>
    <w:rsid w:val="00177088"/>
    <w:rsid w:val="00181110"/>
    <w:rsid w:val="001840E1"/>
    <w:rsid w:val="0018423F"/>
    <w:rsid w:val="00186438"/>
    <w:rsid w:val="00186959"/>
    <w:rsid w:val="00186E35"/>
    <w:rsid w:val="001877A5"/>
    <w:rsid w:val="00187A62"/>
    <w:rsid w:val="00187CEC"/>
    <w:rsid w:val="00187D6C"/>
    <w:rsid w:val="001906E8"/>
    <w:rsid w:val="00192FE1"/>
    <w:rsid w:val="00193991"/>
    <w:rsid w:val="00193A26"/>
    <w:rsid w:val="00195495"/>
    <w:rsid w:val="0019566F"/>
    <w:rsid w:val="001A06C8"/>
    <w:rsid w:val="001A0FAF"/>
    <w:rsid w:val="001A5534"/>
    <w:rsid w:val="001A5B24"/>
    <w:rsid w:val="001A6911"/>
    <w:rsid w:val="001A7A1F"/>
    <w:rsid w:val="001A7A94"/>
    <w:rsid w:val="001A7CFB"/>
    <w:rsid w:val="001A7DE9"/>
    <w:rsid w:val="001B05A4"/>
    <w:rsid w:val="001B2E99"/>
    <w:rsid w:val="001B3E3B"/>
    <w:rsid w:val="001B3E55"/>
    <w:rsid w:val="001B4A65"/>
    <w:rsid w:val="001B6FEB"/>
    <w:rsid w:val="001C03E2"/>
    <w:rsid w:val="001C101A"/>
    <w:rsid w:val="001C13E3"/>
    <w:rsid w:val="001C22E6"/>
    <w:rsid w:val="001C2AC6"/>
    <w:rsid w:val="001C3066"/>
    <w:rsid w:val="001C349F"/>
    <w:rsid w:val="001C371B"/>
    <w:rsid w:val="001C4D4B"/>
    <w:rsid w:val="001C53BF"/>
    <w:rsid w:val="001C789B"/>
    <w:rsid w:val="001D0468"/>
    <w:rsid w:val="001D1A55"/>
    <w:rsid w:val="001D2307"/>
    <w:rsid w:val="001D31AA"/>
    <w:rsid w:val="001D3386"/>
    <w:rsid w:val="001D4403"/>
    <w:rsid w:val="001D606D"/>
    <w:rsid w:val="001D6B71"/>
    <w:rsid w:val="001D6E22"/>
    <w:rsid w:val="001D7CB2"/>
    <w:rsid w:val="001E15CC"/>
    <w:rsid w:val="001E28FD"/>
    <w:rsid w:val="001E5EE4"/>
    <w:rsid w:val="001E620F"/>
    <w:rsid w:val="001E660F"/>
    <w:rsid w:val="001E6D6A"/>
    <w:rsid w:val="001E7B75"/>
    <w:rsid w:val="001F3E59"/>
    <w:rsid w:val="001F44D8"/>
    <w:rsid w:val="001F4563"/>
    <w:rsid w:val="001F6192"/>
    <w:rsid w:val="001F6439"/>
    <w:rsid w:val="001F64DA"/>
    <w:rsid w:val="001F6A43"/>
    <w:rsid w:val="002000DA"/>
    <w:rsid w:val="00202C96"/>
    <w:rsid w:val="00206292"/>
    <w:rsid w:val="00206893"/>
    <w:rsid w:val="002113D0"/>
    <w:rsid w:val="00211CAC"/>
    <w:rsid w:val="0021264B"/>
    <w:rsid w:val="002136E8"/>
    <w:rsid w:val="00216F04"/>
    <w:rsid w:val="00217A16"/>
    <w:rsid w:val="00217DF0"/>
    <w:rsid w:val="002209FE"/>
    <w:rsid w:val="0022135C"/>
    <w:rsid w:val="00221E34"/>
    <w:rsid w:val="00223899"/>
    <w:rsid w:val="00223FC2"/>
    <w:rsid w:val="00224C8D"/>
    <w:rsid w:val="00225697"/>
    <w:rsid w:val="00230B7D"/>
    <w:rsid w:val="002316A6"/>
    <w:rsid w:val="0023177D"/>
    <w:rsid w:val="00231E92"/>
    <w:rsid w:val="002321A2"/>
    <w:rsid w:val="00232AA7"/>
    <w:rsid w:val="00232E50"/>
    <w:rsid w:val="002343DE"/>
    <w:rsid w:val="00234591"/>
    <w:rsid w:val="00234E83"/>
    <w:rsid w:val="002356D4"/>
    <w:rsid w:val="00237503"/>
    <w:rsid w:val="00240958"/>
    <w:rsid w:val="00241AA9"/>
    <w:rsid w:val="00243726"/>
    <w:rsid w:val="00243773"/>
    <w:rsid w:val="00247320"/>
    <w:rsid w:val="00251163"/>
    <w:rsid w:val="00251AA4"/>
    <w:rsid w:val="00253819"/>
    <w:rsid w:val="00254336"/>
    <w:rsid w:val="002556D2"/>
    <w:rsid w:val="00260C42"/>
    <w:rsid w:val="00265C34"/>
    <w:rsid w:val="00266C9A"/>
    <w:rsid w:val="00266F5F"/>
    <w:rsid w:val="0026749B"/>
    <w:rsid w:val="002676C2"/>
    <w:rsid w:val="00272B8F"/>
    <w:rsid w:val="00273635"/>
    <w:rsid w:val="00276F0D"/>
    <w:rsid w:val="0028101F"/>
    <w:rsid w:val="00281F2E"/>
    <w:rsid w:val="002869C1"/>
    <w:rsid w:val="00286F68"/>
    <w:rsid w:val="002873FC"/>
    <w:rsid w:val="00290010"/>
    <w:rsid w:val="0029132B"/>
    <w:rsid w:val="00291390"/>
    <w:rsid w:val="00292B94"/>
    <w:rsid w:val="002941C3"/>
    <w:rsid w:val="00294412"/>
    <w:rsid w:val="0029499A"/>
    <w:rsid w:val="002953D5"/>
    <w:rsid w:val="00297365"/>
    <w:rsid w:val="002A0528"/>
    <w:rsid w:val="002A05E2"/>
    <w:rsid w:val="002A1980"/>
    <w:rsid w:val="002A3DFC"/>
    <w:rsid w:val="002A41C7"/>
    <w:rsid w:val="002A4C5E"/>
    <w:rsid w:val="002A5465"/>
    <w:rsid w:val="002A6031"/>
    <w:rsid w:val="002A73CE"/>
    <w:rsid w:val="002B11AB"/>
    <w:rsid w:val="002B2895"/>
    <w:rsid w:val="002B2D48"/>
    <w:rsid w:val="002B421A"/>
    <w:rsid w:val="002B7931"/>
    <w:rsid w:val="002B7E2B"/>
    <w:rsid w:val="002C0F5C"/>
    <w:rsid w:val="002C1A46"/>
    <w:rsid w:val="002C5FA6"/>
    <w:rsid w:val="002C6A15"/>
    <w:rsid w:val="002D30A4"/>
    <w:rsid w:val="002D4574"/>
    <w:rsid w:val="002D578F"/>
    <w:rsid w:val="002D5A0D"/>
    <w:rsid w:val="002D66EF"/>
    <w:rsid w:val="002D7470"/>
    <w:rsid w:val="002E0273"/>
    <w:rsid w:val="002E1B24"/>
    <w:rsid w:val="002E32F5"/>
    <w:rsid w:val="002E3EB5"/>
    <w:rsid w:val="002E48EA"/>
    <w:rsid w:val="002E5B6A"/>
    <w:rsid w:val="002E6EEE"/>
    <w:rsid w:val="002F2B7D"/>
    <w:rsid w:val="002F3C2E"/>
    <w:rsid w:val="002F551C"/>
    <w:rsid w:val="002F6773"/>
    <w:rsid w:val="002F750A"/>
    <w:rsid w:val="00300658"/>
    <w:rsid w:val="003017F2"/>
    <w:rsid w:val="0030205F"/>
    <w:rsid w:val="00302BD9"/>
    <w:rsid w:val="00302D6A"/>
    <w:rsid w:val="00303D1C"/>
    <w:rsid w:val="00305321"/>
    <w:rsid w:val="00305FE4"/>
    <w:rsid w:val="0030619C"/>
    <w:rsid w:val="00307367"/>
    <w:rsid w:val="00307FB3"/>
    <w:rsid w:val="0031106C"/>
    <w:rsid w:val="003134C6"/>
    <w:rsid w:val="00313A40"/>
    <w:rsid w:val="003152D9"/>
    <w:rsid w:val="0031545E"/>
    <w:rsid w:val="003162E2"/>
    <w:rsid w:val="00320C2B"/>
    <w:rsid w:val="00320DA2"/>
    <w:rsid w:val="00321296"/>
    <w:rsid w:val="00321C77"/>
    <w:rsid w:val="00323830"/>
    <w:rsid w:val="00325091"/>
    <w:rsid w:val="00327085"/>
    <w:rsid w:val="0032719D"/>
    <w:rsid w:val="003277BE"/>
    <w:rsid w:val="003277E5"/>
    <w:rsid w:val="00327959"/>
    <w:rsid w:val="003300E5"/>
    <w:rsid w:val="003312EB"/>
    <w:rsid w:val="00331580"/>
    <w:rsid w:val="00331A94"/>
    <w:rsid w:val="00331B3E"/>
    <w:rsid w:val="00332765"/>
    <w:rsid w:val="0033346C"/>
    <w:rsid w:val="00334926"/>
    <w:rsid w:val="00334B4E"/>
    <w:rsid w:val="00336178"/>
    <w:rsid w:val="003400DD"/>
    <w:rsid w:val="003411C7"/>
    <w:rsid w:val="003417F2"/>
    <w:rsid w:val="00342D37"/>
    <w:rsid w:val="0034309A"/>
    <w:rsid w:val="00343231"/>
    <w:rsid w:val="003446F1"/>
    <w:rsid w:val="003447C9"/>
    <w:rsid w:val="003447E6"/>
    <w:rsid w:val="00344933"/>
    <w:rsid w:val="00344EE7"/>
    <w:rsid w:val="003459FF"/>
    <w:rsid w:val="00346A0B"/>
    <w:rsid w:val="0034777B"/>
    <w:rsid w:val="003509CE"/>
    <w:rsid w:val="00351B50"/>
    <w:rsid w:val="0035259C"/>
    <w:rsid w:val="00353F03"/>
    <w:rsid w:val="00353FBD"/>
    <w:rsid w:val="00354008"/>
    <w:rsid w:val="00354673"/>
    <w:rsid w:val="0035555A"/>
    <w:rsid w:val="00355B18"/>
    <w:rsid w:val="00355D42"/>
    <w:rsid w:val="00355EBA"/>
    <w:rsid w:val="00356180"/>
    <w:rsid w:val="0035751B"/>
    <w:rsid w:val="00357B66"/>
    <w:rsid w:val="003607FD"/>
    <w:rsid w:val="003608F3"/>
    <w:rsid w:val="003613DB"/>
    <w:rsid w:val="003617DE"/>
    <w:rsid w:val="00366372"/>
    <w:rsid w:val="00372840"/>
    <w:rsid w:val="003731DD"/>
    <w:rsid w:val="00374328"/>
    <w:rsid w:val="003749FE"/>
    <w:rsid w:val="00374FDF"/>
    <w:rsid w:val="0037628C"/>
    <w:rsid w:val="00380DBA"/>
    <w:rsid w:val="003861BF"/>
    <w:rsid w:val="00386C78"/>
    <w:rsid w:val="00387C78"/>
    <w:rsid w:val="00393287"/>
    <w:rsid w:val="003949EF"/>
    <w:rsid w:val="00394F33"/>
    <w:rsid w:val="003953A0"/>
    <w:rsid w:val="0039638F"/>
    <w:rsid w:val="0039662E"/>
    <w:rsid w:val="00397E18"/>
    <w:rsid w:val="003A09B2"/>
    <w:rsid w:val="003A0F13"/>
    <w:rsid w:val="003A19AC"/>
    <w:rsid w:val="003A1A46"/>
    <w:rsid w:val="003A2FF3"/>
    <w:rsid w:val="003A4E52"/>
    <w:rsid w:val="003A6A12"/>
    <w:rsid w:val="003A707B"/>
    <w:rsid w:val="003B0B60"/>
    <w:rsid w:val="003B12DF"/>
    <w:rsid w:val="003B1553"/>
    <w:rsid w:val="003B15FB"/>
    <w:rsid w:val="003B18C1"/>
    <w:rsid w:val="003B1DE8"/>
    <w:rsid w:val="003B2A23"/>
    <w:rsid w:val="003B4ED1"/>
    <w:rsid w:val="003B585E"/>
    <w:rsid w:val="003B7771"/>
    <w:rsid w:val="003C0765"/>
    <w:rsid w:val="003C0D3A"/>
    <w:rsid w:val="003C2E89"/>
    <w:rsid w:val="003C2FE2"/>
    <w:rsid w:val="003C4380"/>
    <w:rsid w:val="003C7F46"/>
    <w:rsid w:val="003D0C74"/>
    <w:rsid w:val="003D127A"/>
    <w:rsid w:val="003D1469"/>
    <w:rsid w:val="003D2078"/>
    <w:rsid w:val="003D256B"/>
    <w:rsid w:val="003D3802"/>
    <w:rsid w:val="003D3834"/>
    <w:rsid w:val="003D5128"/>
    <w:rsid w:val="003D6845"/>
    <w:rsid w:val="003D7AAE"/>
    <w:rsid w:val="003E010B"/>
    <w:rsid w:val="003E19CA"/>
    <w:rsid w:val="003E1E26"/>
    <w:rsid w:val="003E1FC8"/>
    <w:rsid w:val="003E256C"/>
    <w:rsid w:val="003E58D7"/>
    <w:rsid w:val="003E6753"/>
    <w:rsid w:val="003E6CF0"/>
    <w:rsid w:val="003E6EE3"/>
    <w:rsid w:val="003E7D62"/>
    <w:rsid w:val="003F088F"/>
    <w:rsid w:val="003F0F87"/>
    <w:rsid w:val="003F1129"/>
    <w:rsid w:val="003F12C9"/>
    <w:rsid w:val="003F18C0"/>
    <w:rsid w:val="003F19D7"/>
    <w:rsid w:val="003F1AFD"/>
    <w:rsid w:val="003F44BA"/>
    <w:rsid w:val="003F4D46"/>
    <w:rsid w:val="003F64CB"/>
    <w:rsid w:val="00400EE9"/>
    <w:rsid w:val="004015D6"/>
    <w:rsid w:val="00403ADC"/>
    <w:rsid w:val="00404631"/>
    <w:rsid w:val="00404DED"/>
    <w:rsid w:val="00406844"/>
    <w:rsid w:val="00407089"/>
    <w:rsid w:val="00407AB4"/>
    <w:rsid w:val="00407D2B"/>
    <w:rsid w:val="00407FC0"/>
    <w:rsid w:val="00410431"/>
    <w:rsid w:val="00411A57"/>
    <w:rsid w:val="00412FA8"/>
    <w:rsid w:val="00413CD3"/>
    <w:rsid w:val="00420D11"/>
    <w:rsid w:val="00421B3D"/>
    <w:rsid w:val="00423340"/>
    <w:rsid w:val="004239F2"/>
    <w:rsid w:val="00424247"/>
    <w:rsid w:val="00424CAF"/>
    <w:rsid w:val="00424DC1"/>
    <w:rsid w:val="004251B6"/>
    <w:rsid w:val="00427599"/>
    <w:rsid w:val="00427DE8"/>
    <w:rsid w:val="00431151"/>
    <w:rsid w:val="004318D6"/>
    <w:rsid w:val="00433721"/>
    <w:rsid w:val="00434290"/>
    <w:rsid w:val="00436436"/>
    <w:rsid w:val="004365CB"/>
    <w:rsid w:val="00437FF4"/>
    <w:rsid w:val="0044042E"/>
    <w:rsid w:val="0044093F"/>
    <w:rsid w:val="00440F5A"/>
    <w:rsid w:val="004422AB"/>
    <w:rsid w:val="00443D6C"/>
    <w:rsid w:val="004442CA"/>
    <w:rsid w:val="0044494D"/>
    <w:rsid w:val="00444C2F"/>
    <w:rsid w:val="00445C4B"/>
    <w:rsid w:val="0045028F"/>
    <w:rsid w:val="00450B2E"/>
    <w:rsid w:val="004511C9"/>
    <w:rsid w:val="004522F3"/>
    <w:rsid w:val="00455092"/>
    <w:rsid w:val="00455754"/>
    <w:rsid w:val="00456055"/>
    <w:rsid w:val="0045670F"/>
    <w:rsid w:val="0045758F"/>
    <w:rsid w:val="00460D7D"/>
    <w:rsid w:val="004611C9"/>
    <w:rsid w:val="004614C4"/>
    <w:rsid w:val="00462770"/>
    <w:rsid w:val="00462CAF"/>
    <w:rsid w:val="00463985"/>
    <w:rsid w:val="00463DA9"/>
    <w:rsid w:val="00464571"/>
    <w:rsid w:val="00465A42"/>
    <w:rsid w:val="00466F4D"/>
    <w:rsid w:val="004716DC"/>
    <w:rsid w:val="0047198A"/>
    <w:rsid w:val="00481AF7"/>
    <w:rsid w:val="004824D3"/>
    <w:rsid w:val="00482FF0"/>
    <w:rsid w:val="00485241"/>
    <w:rsid w:val="00486176"/>
    <w:rsid w:val="004870C5"/>
    <w:rsid w:val="0049073B"/>
    <w:rsid w:val="00491C0A"/>
    <w:rsid w:val="004920C7"/>
    <w:rsid w:val="00492407"/>
    <w:rsid w:val="00492A5C"/>
    <w:rsid w:val="004939B6"/>
    <w:rsid w:val="00493D0E"/>
    <w:rsid w:val="0049412C"/>
    <w:rsid w:val="00496218"/>
    <w:rsid w:val="004A05C9"/>
    <w:rsid w:val="004A1161"/>
    <w:rsid w:val="004A2DC2"/>
    <w:rsid w:val="004A374B"/>
    <w:rsid w:val="004A4988"/>
    <w:rsid w:val="004A4C7C"/>
    <w:rsid w:val="004A58F4"/>
    <w:rsid w:val="004A5DB7"/>
    <w:rsid w:val="004A7597"/>
    <w:rsid w:val="004A76A0"/>
    <w:rsid w:val="004A7A94"/>
    <w:rsid w:val="004B0690"/>
    <w:rsid w:val="004B09DD"/>
    <w:rsid w:val="004B1DA3"/>
    <w:rsid w:val="004B2890"/>
    <w:rsid w:val="004B4404"/>
    <w:rsid w:val="004B4C12"/>
    <w:rsid w:val="004B4F23"/>
    <w:rsid w:val="004B7D01"/>
    <w:rsid w:val="004C152F"/>
    <w:rsid w:val="004C1774"/>
    <w:rsid w:val="004C1AE5"/>
    <w:rsid w:val="004C1D84"/>
    <w:rsid w:val="004C302B"/>
    <w:rsid w:val="004C3578"/>
    <w:rsid w:val="004C3D56"/>
    <w:rsid w:val="004C5AD8"/>
    <w:rsid w:val="004C5D0B"/>
    <w:rsid w:val="004D1D8E"/>
    <w:rsid w:val="004D4340"/>
    <w:rsid w:val="004D437D"/>
    <w:rsid w:val="004D4536"/>
    <w:rsid w:val="004D47EA"/>
    <w:rsid w:val="004D4842"/>
    <w:rsid w:val="004D547F"/>
    <w:rsid w:val="004D7A14"/>
    <w:rsid w:val="004E1931"/>
    <w:rsid w:val="004E3101"/>
    <w:rsid w:val="004E49E9"/>
    <w:rsid w:val="004E4EA7"/>
    <w:rsid w:val="004E52A4"/>
    <w:rsid w:val="004E6185"/>
    <w:rsid w:val="004E6AAB"/>
    <w:rsid w:val="004E7227"/>
    <w:rsid w:val="004F0FBD"/>
    <w:rsid w:val="004F1981"/>
    <w:rsid w:val="004F2364"/>
    <w:rsid w:val="004F38E8"/>
    <w:rsid w:val="004F443D"/>
    <w:rsid w:val="004F5C42"/>
    <w:rsid w:val="004F6B1D"/>
    <w:rsid w:val="004F7160"/>
    <w:rsid w:val="0050473E"/>
    <w:rsid w:val="00505744"/>
    <w:rsid w:val="005077DB"/>
    <w:rsid w:val="00510BEF"/>
    <w:rsid w:val="00511573"/>
    <w:rsid w:val="00511F58"/>
    <w:rsid w:val="005122AE"/>
    <w:rsid w:val="0051363C"/>
    <w:rsid w:val="0051379D"/>
    <w:rsid w:val="0051428E"/>
    <w:rsid w:val="00514C28"/>
    <w:rsid w:val="00515CA5"/>
    <w:rsid w:val="00515ED5"/>
    <w:rsid w:val="005168FB"/>
    <w:rsid w:val="00523C95"/>
    <w:rsid w:val="00523EAF"/>
    <w:rsid w:val="005251B0"/>
    <w:rsid w:val="00525F39"/>
    <w:rsid w:val="0052724E"/>
    <w:rsid w:val="005277AD"/>
    <w:rsid w:val="00532B90"/>
    <w:rsid w:val="005343AE"/>
    <w:rsid w:val="00534807"/>
    <w:rsid w:val="0054052C"/>
    <w:rsid w:val="00540904"/>
    <w:rsid w:val="00540CCB"/>
    <w:rsid w:val="00540F54"/>
    <w:rsid w:val="00541335"/>
    <w:rsid w:val="005418E2"/>
    <w:rsid w:val="00541B1A"/>
    <w:rsid w:val="005422F8"/>
    <w:rsid w:val="005449F5"/>
    <w:rsid w:val="00550D42"/>
    <w:rsid w:val="00554E3C"/>
    <w:rsid w:val="00557715"/>
    <w:rsid w:val="00557DF7"/>
    <w:rsid w:val="00557F13"/>
    <w:rsid w:val="00560299"/>
    <w:rsid w:val="00562204"/>
    <w:rsid w:val="0056431A"/>
    <w:rsid w:val="005704BA"/>
    <w:rsid w:val="0057167F"/>
    <w:rsid w:val="00571BC2"/>
    <w:rsid w:val="00573B5C"/>
    <w:rsid w:val="00576CF0"/>
    <w:rsid w:val="00577912"/>
    <w:rsid w:val="0058310E"/>
    <w:rsid w:val="00583677"/>
    <w:rsid w:val="00584597"/>
    <w:rsid w:val="0058473D"/>
    <w:rsid w:val="00584A36"/>
    <w:rsid w:val="00584DA6"/>
    <w:rsid w:val="00590B93"/>
    <w:rsid w:val="00590D4E"/>
    <w:rsid w:val="005913F3"/>
    <w:rsid w:val="00591AFC"/>
    <w:rsid w:val="00591E2C"/>
    <w:rsid w:val="00592BB1"/>
    <w:rsid w:val="00593C02"/>
    <w:rsid w:val="00596FCF"/>
    <w:rsid w:val="00597D3D"/>
    <w:rsid w:val="00597D66"/>
    <w:rsid w:val="005A1C30"/>
    <w:rsid w:val="005A228D"/>
    <w:rsid w:val="005A29C3"/>
    <w:rsid w:val="005A5546"/>
    <w:rsid w:val="005A6970"/>
    <w:rsid w:val="005B305B"/>
    <w:rsid w:val="005B4883"/>
    <w:rsid w:val="005B4935"/>
    <w:rsid w:val="005B49F2"/>
    <w:rsid w:val="005B5F15"/>
    <w:rsid w:val="005B7E18"/>
    <w:rsid w:val="005C08DA"/>
    <w:rsid w:val="005C0D61"/>
    <w:rsid w:val="005C17E3"/>
    <w:rsid w:val="005C1B24"/>
    <w:rsid w:val="005C4453"/>
    <w:rsid w:val="005C49A4"/>
    <w:rsid w:val="005C5570"/>
    <w:rsid w:val="005C7B2D"/>
    <w:rsid w:val="005D0DFF"/>
    <w:rsid w:val="005D0F25"/>
    <w:rsid w:val="005D0F68"/>
    <w:rsid w:val="005D11F0"/>
    <w:rsid w:val="005D2CC5"/>
    <w:rsid w:val="005D40E3"/>
    <w:rsid w:val="005D4EE1"/>
    <w:rsid w:val="005D539D"/>
    <w:rsid w:val="005D54F6"/>
    <w:rsid w:val="005D588D"/>
    <w:rsid w:val="005D66AF"/>
    <w:rsid w:val="005E0E47"/>
    <w:rsid w:val="005E2318"/>
    <w:rsid w:val="005E26F2"/>
    <w:rsid w:val="005E27F9"/>
    <w:rsid w:val="005E2B46"/>
    <w:rsid w:val="005E325D"/>
    <w:rsid w:val="005E387C"/>
    <w:rsid w:val="005E3FFF"/>
    <w:rsid w:val="005E48B3"/>
    <w:rsid w:val="005E5A42"/>
    <w:rsid w:val="005E60D6"/>
    <w:rsid w:val="005F17AA"/>
    <w:rsid w:val="005F219E"/>
    <w:rsid w:val="005F3D97"/>
    <w:rsid w:val="005F3DE0"/>
    <w:rsid w:val="005F5F1A"/>
    <w:rsid w:val="005F77F5"/>
    <w:rsid w:val="005F7E03"/>
    <w:rsid w:val="00601419"/>
    <w:rsid w:val="006024E3"/>
    <w:rsid w:val="006026F0"/>
    <w:rsid w:val="0060271E"/>
    <w:rsid w:val="006034CE"/>
    <w:rsid w:val="006037B2"/>
    <w:rsid w:val="00603E8B"/>
    <w:rsid w:val="00604BAF"/>
    <w:rsid w:val="00605E89"/>
    <w:rsid w:val="006060B3"/>
    <w:rsid w:val="00606364"/>
    <w:rsid w:val="00606D8C"/>
    <w:rsid w:val="006071BB"/>
    <w:rsid w:val="006074F5"/>
    <w:rsid w:val="006079D2"/>
    <w:rsid w:val="006109A3"/>
    <w:rsid w:val="0061115C"/>
    <w:rsid w:val="006113C0"/>
    <w:rsid w:val="006134F0"/>
    <w:rsid w:val="0061361A"/>
    <w:rsid w:val="00615C31"/>
    <w:rsid w:val="00623555"/>
    <w:rsid w:val="00623657"/>
    <w:rsid w:val="00623932"/>
    <w:rsid w:val="00623BA7"/>
    <w:rsid w:val="00624C28"/>
    <w:rsid w:val="006255E4"/>
    <w:rsid w:val="00627978"/>
    <w:rsid w:val="0063019C"/>
    <w:rsid w:val="006303AB"/>
    <w:rsid w:val="00630D48"/>
    <w:rsid w:val="006326CE"/>
    <w:rsid w:val="00634455"/>
    <w:rsid w:val="00635897"/>
    <w:rsid w:val="006367F3"/>
    <w:rsid w:val="00636A6F"/>
    <w:rsid w:val="00640299"/>
    <w:rsid w:val="006402C5"/>
    <w:rsid w:val="00640839"/>
    <w:rsid w:val="0064234B"/>
    <w:rsid w:val="006424D8"/>
    <w:rsid w:val="00644532"/>
    <w:rsid w:val="00646692"/>
    <w:rsid w:val="00646814"/>
    <w:rsid w:val="00647F26"/>
    <w:rsid w:val="00650715"/>
    <w:rsid w:val="00651FB8"/>
    <w:rsid w:val="00652AB7"/>
    <w:rsid w:val="00652CE4"/>
    <w:rsid w:val="00653CD1"/>
    <w:rsid w:val="006553AF"/>
    <w:rsid w:val="00660676"/>
    <w:rsid w:val="00660E94"/>
    <w:rsid w:val="00661451"/>
    <w:rsid w:val="0066164B"/>
    <w:rsid w:val="00661ABD"/>
    <w:rsid w:val="006621FB"/>
    <w:rsid w:val="006642B0"/>
    <w:rsid w:val="00665A8E"/>
    <w:rsid w:val="0066622F"/>
    <w:rsid w:val="00667B25"/>
    <w:rsid w:val="0067175B"/>
    <w:rsid w:val="006729C2"/>
    <w:rsid w:val="006743AC"/>
    <w:rsid w:val="0067581B"/>
    <w:rsid w:val="006775B1"/>
    <w:rsid w:val="006804FC"/>
    <w:rsid w:val="006808AA"/>
    <w:rsid w:val="00680AE4"/>
    <w:rsid w:val="0068121B"/>
    <w:rsid w:val="00681C1B"/>
    <w:rsid w:val="00682D20"/>
    <w:rsid w:val="00690652"/>
    <w:rsid w:val="0069303A"/>
    <w:rsid w:val="0069329A"/>
    <w:rsid w:val="00693555"/>
    <w:rsid w:val="0069386C"/>
    <w:rsid w:val="00693ECA"/>
    <w:rsid w:val="00694F1A"/>
    <w:rsid w:val="006955C5"/>
    <w:rsid w:val="006A3B27"/>
    <w:rsid w:val="006A3CB1"/>
    <w:rsid w:val="006A6A5B"/>
    <w:rsid w:val="006B0D2C"/>
    <w:rsid w:val="006B3962"/>
    <w:rsid w:val="006B3F81"/>
    <w:rsid w:val="006B4371"/>
    <w:rsid w:val="006B4B0B"/>
    <w:rsid w:val="006B73E4"/>
    <w:rsid w:val="006C3B52"/>
    <w:rsid w:val="006C5CD8"/>
    <w:rsid w:val="006C6192"/>
    <w:rsid w:val="006D020E"/>
    <w:rsid w:val="006D0615"/>
    <w:rsid w:val="006D0724"/>
    <w:rsid w:val="006D0857"/>
    <w:rsid w:val="006D0927"/>
    <w:rsid w:val="006D1093"/>
    <w:rsid w:val="006D1444"/>
    <w:rsid w:val="006D1D5F"/>
    <w:rsid w:val="006D3721"/>
    <w:rsid w:val="006D4A3F"/>
    <w:rsid w:val="006D4F50"/>
    <w:rsid w:val="006D633F"/>
    <w:rsid w:val="006D7135"/>
    <w:rsid w:val="006D7553"/>
    <w:rsid w:val="006E0C31"/>
    <w:rsid w:val="006E1AB6"/>
    <w:rsid w:val="006E26D3"/>
    <w:rsid w:val="006E33F5"/>
    <w:rsid w:val="006E43D1"/>
    <w:rsid w:val="006E5CF2"/>
    <w:rsid w:val="006E65E2"/>
    <w:rsid w:val="006E6B35"/>
    <w:rsid w:val="006E704C"/>
    <w:rsid w:val="006E719B"/>
    <w:rsid w:val="006F0322"/>
    <w:rsid w:val="006F3969"/>
    <w:rsid w:val="006F3BDB"/>
    <w:rsid w:val="006F445A"/>
    <w:rsid w:val="006F483E"/>
    <w:rsid w:val="006F4C8E"/>
    <w:rsid w:val="006F5AF3"/>
    <w:rsid w:val="006F5E75"/>
    <w:rsid w:val="006F6CAF"/>
    <w:rsid w:val="006F6F90"/>
    <w:rsid w:val="006F71F0"/>
    <w:rsid w:val="006F7AFF"/>
    <w:rsid w:val="00701FD2"/>
    <w:rsid w:val="00703EC5"/>
    <w:rsid w:val="0070472B"/>
    <w:rsid w:val="00704A50"/>
    <w:rsid w:val="0070573A"/>
    <w:rsid w:val="00705AF4"/>
    <w:rsid w:val="00705FAA"/>
    <w:rsid w:val="00706ABD"/>
    <w:rsid w:val="007072A9"/>
    <w:rsid w:val="007073F5"/>
    <w:rsid w:val="007112DC"/>
    <w:rsid w:val="0071544B"/>
    <w:rsid w:val="00716E1C"/>
    <w:rsid w:val="007177C0"/>
    <w:rsid w:val="007208D4"/>
    <w:rsid w:val="00722C19"/>
    <w:rsid w:val="007262E1"/>
    <w:rsid w:val="007303AA"/>
    <w:rsid w:val="0073174D"/>
    <w:rsid w:val="00731A7E"/>
    <w:rsid w:val="00732725"/>
    <w:rsid w:val="00735143"/>
    <w:rsid w:val="00740A89"/>
    <w:rsid w:val="00740E58"/>
    <w:rsid w:val="00741EB8"/>
    <w:rsid w:val="007453B7"/>
    <w:rsid w:val="00746C99"/>
    <w:rsid w:val="007516C0"/>
    <w:rsid w:val="007519E3"/>
    <w:rsid w:val="007522BA"/>
    <w:rsid w:val="00752566"/>
    <w:rsid w:val="007568C2"/>
    <w:rsid w:val="00756B9C"/>
    <w:rsid w:val="00760900"/>
    <w:rsid w:val="007611D6"/>
    <w:rsid w:val="0076305D"/>
    <w:rsid w:val="007657C4"/>
    <w:rsid w:val="00766AAF"/>
    <w:rsid w:val="00767441"/>
    <w:rsid w:val="00767CF1"/>
    <w:rsid w:val="00767D46"/>
    <w:rsid w:val="00773A1C"/>
    <w:rsid w:val="00774C71"/>
    <w:rsid w:val="00776EF3"/>
    <w:rsid w:val="00777BA8"/>
    <w:rsid w:val="00780519"/>
    <w:rsid w:val="0078075F"/>
    <w:rsid w:val="00781740"/>
    <w:rsid w:val="00783907"/>
    <w:rsid w:val="00783C37"/>
    <w:rsid w:val="00784587"/>
    <w:rsid w:val="007945C3"/>
    <w:rsid w:val="0079494E"/>
    <w:rsid w:val="00795646"/>
    <w:rsid w:val="00795747"/>
    <w:rsid w:val="0079632A"/>
    <w:rsid w:val="00796CB7"/>
    <w:rsid w:val="0079703B"/>
    <w:rsid w:val="00797450"/>
    <w:rsid w:val="007978C1"/>
    <w:rsid w:val="00797BDC"/>
    <w:rsid w:val="007A37A8"/>
    <w:rsid w:val="007A3E15"/>
    <w:rsid w:val="007A497B"/>
    <w:rsid w:val="007A4CD5"/>
    <w:rsid w:val="007A547F"/>
    <w:rsid w:val="007A5D0B"/>
    <w:rsid w:val="007B0E6B"/>
    <w:rsid w:val="007B0EC6"/>
    <w:rsid w:val="007B57C6"/>
    <w:rsid w:val="007B6C61"/>
    <w:rsid w:val="007C23EF"/>
    <w:rsid w:val="007C27C6"/>
    <w:rsid w:val="007C3255"/>
    <w:rsid w:val="007C3F1C"/>
    <w:rsid w:val="007C40AF"/>
    <w:rsid w:val="007C6090"/>
    <w:rsid w:val="007C60FD"/>
    <w:rsid w:val="007C73D2"/>
    <w:rsid w:val="007D0C06"/>
    <w:rsid w:val="007D5B60"/>
    <w:rsid w:val="007D689B"/>
    <w:rsid w:val="007E00C0"/>
    <w:rsid w:val="007E2900"/>
    <w:rsid w:val="007E44D3"/>
    <w:rsid w:val="007E4A5B"/>
    <w:rsid w:val="007E4D0B"/>
    <w:rsid w:val="007E4F74"/>
    <w:rsid w:val="007E5A7B"/>
    <w:rsid w:val="007E662F"/>
    <w:rsid w:val="007E77B2"/>
    <w:rsid w:val="007F0E6B"/>
    <w:rsid w:val="007F1D24"/>
    <w:rsid w:val="007F24A7"/>
    <w:rsid w:val="007F2B4F"/>
    <w:rsid w:val="007F2EDB"/>
    <w:rsid w:val="007F48F9"/>
    <w:rsid w:val="007F5D58"/>
    <w:rsid w:val="007F609A"/>
    <w:rsid w:val="007F6183"/>
    <w:rsid w:val="007F6C1B"/>
    <w:rsid w:val="007F7E77"/>
    <w:rsid w:val="008002A0"/>
    <w:rsid w:val="008002B5"/>
    <w:rsid w:val="0080140D"/>
    <w:rsid w:val="0080179C"/>
    <w:rsid w:val="00803481"/>
    <w:rsid w:val="00803A57"/>
    <w:rsid w:val="00804920"/>
    <w:rsid w:val="00805975"/>
    <w:rsid w:val="00807D82"/>
    <w:rsid w:val="00810841"/>
    <w:rsid w:val="00810BFB"/>
    <w:rsid w:val="00811C1B"/>
    <w:rsid w:val="00812C21"/>
    <w:rsid w:val="00814DE7"/>
    <w:rsid w:val="00816657"/>
    <w:rsid w:val="00816F32"/>
    <w:rsid w:val="00817224"/>
    <w:rsid w:val="00817307"/>
    <w:rsid w:val="0081772C"/>
    <w:rsid w:val="00820E82"/>
    <w:rsid w:val="0082146B"/>
    <w:rsid w:val="008224F8"/>
    <w:rsid w:val="008231AF"/>
    <w:rsid w:val="0082324A"/>
    <w:rsid w:val="00823274"/>
    <w:rsid w:val="00824F96"/>
    <w:rsid w:val="00825A05"/>
    <w:rsid w:val="00825D10"/>
    <w:rsid w:val="0082633B"/>
    <w:rsid w:val="008263D7"/>
    <w:rsid w:val="00826ABC"/>
    <w:rsid w:val="00827BCA"/>
    <w:rsid w:val="00827CC5"/>
    <w:rsid w:val="00830D72"/>
    <w:rsid w:val="00833142"/>
    <w:rsid w:val="00835B07"/>
    <w:rsid w:val="00837D21"/>
    <w:rsid w:val="0084023A"/>
    <w:rsid w:val="008424D7"/>
    <w:rsid w:val="0084427D"/>
    <w:rsid w:val="00851769"/>
    <w:rsid w:val="00851C01"/>
    <w:rsid w:val="00854228"/>
    <w:rsid w:val="00860FD8"/>
    <w:rsid w:val="0086226F"/>
    <w:rsid w:val="00864C22"/>
    <w:rsid w:val="00865519"/>
    <w:rsid w:val="0086669F"/>
    <w:rsid w:val="00870C31"/>
    <w:rsid w:val="00872152"/>
    <w:rsid w:val="00873131"/>
    <w:rsid w:val="0087728B"/>
    <w:rsid w:val="0087796D"/>
    <w:rsid w:val="00880158"/>
    <w:rsid w:val="0088088B"/>
    <w:rsid w:val="00881ED7"/>
    <w:rsid w:val="00882F93"/>
    <w:rsid w:val="00884374"/>
    <w:rsid w:val="0088465F"/>
    <w:rsid w:val="00884FCE"/>
    <w:rsid w:val="0088740D"/>
    <w:rsid w:val="0088755C"/>
    <w:rsid w:val="0089147B"/>
    <w:rsid w:val="00891D5F"/>
    <w:rsid w:val="008927BE"/>
    <w:rsid w:val="008929B6"/>
    <w:rsid w:val="00895A96"/>
    <w:rsid w:val="00896DD0"/>
    <w:rsid w:val="00896F28"/>
    <w:rsid w:val="00897405"/>
    <w:rsid w:val="0089791F"/>
    <w:rsid w:val="008A0344"/>
    <w:rsid w:val="008A1813"/>
    <w:rsid w:val="008A7AB2"/>
    <w:rsid w:val="008B29E2"/>
    <w:rsid w:val="008B2DA0"/>
    <w:rsid w:val="008B35E7"/>
    <w:rsid w:val="008B6A25"/>
    <w:rsid w:val="008B6C6E"/>
    <w:rsid w:val="008C1C77"/>
    <w:rsid w:val="008C2AF2"/>
    <w:rsid w:val="008C3BF3"/>
    <w:rsid w:val="008C4AB2"/>
    <w:rsid w:val="008C4B73"/>
    <w:rsid w:val="008C537F"/>
    <w:rsid w:val="008C572D"/>
    <w:rsid w:val="008C78FA"/>
    <w:rsid w:val="008C7D22"/>
    <w:rsid w:val="008D0F5C"/>
    <w:rsid w:val="008D1D5B"/>
    <w:rsid w:val="008D43B5"/>
    <w:rsid w:val="008E341E"/>
    <w:rsid w:val="008E3E54"/>
    <w:rsid w:val="008F0F28"/>
    <w:rsid w:val="008F1802"/>
    <w:rsid w:val="008F3A52"/>
    <w:rsid w:val="008F442C"/>
    <w:rsid w:val="008F7369"/>
    <w:rsid w:val="008F7828"/>
    <w:rsid w:val="008F7AE1"/>
    <w:rsid w:val="009004F7"/>
    <w:rsid w:val="00900A37"/>
    <w:rsid w:val="00901E14"/>
    <w:rsid w:val="00902437"/>
    <w:rsid w:val="00903008"/>
    <w:rsid w:val="00903478"/>
    <w:rsid w:val="00903797"/>
    <w:rsid w:val="009038D2"/>
    <w:rsid w:val="00905109"/>
    <w:rsid w:val="009069D0"/>
    <w:rsid w:val="00906D58"/>
    <w:rsid w:val="009076F4"/>
    <w:rsid w:val="00907821"/>
    <w:rsid w:val="009102F7"/>
    <w:rsid w:val="0091039D"/>
    <w:rsid w:val="0091509C"/>
    <w:rsid w:val="00917876"/>
    <w:rsid w:val="009242DB"/>
    <w:rsid w:val="00925481"/>
    <w:rsid w:val="00926322"/>
    <w:rsid w:val="00926EDB"/>
    <w:rsid w:val="0093074B"/>
    <w:rsid w:val="009315FE"/>
    <w:rsid w:val="009324D3"/>
    <w:rsid w:val="00933B82"/>
    <w:rsid w:val="00935022"/>
    <w:rsid w:val="00935500"/>
    <w:rsid w:val="00936A81"/>
    <w:rsid w:val="009370AE"/>
    <w:rsid w:val="00940FC9"/>
    <w:rsid w:val="00941290"/>
    <w:rsid w:val="00941CFE"/>
    <w:rsid w:val="00941D29"/>
    <w:rsid w:val="0094229D"/>
    <w:rsid w:val="009424CB"/>
    <w:rsid w:val="00944354"/>
    <w:rsid w:val="0094500A"/>
    <w:rsid w:val="00945662"/>
    <w:rsid w:val="0094641F"/>
    <w:rsid w:val="00946953"/>
    <w:rsid w:val="009473A9"/>
    <w:rsid w:val="00947E8D"/>
    <w:rsid w:val="00950514"/>
    <w:rsid w:val="00951770"/>
    <w:rsid w:val="009525D6"/>
    <w:rsid w:val="00953A9F"/>
    <w:rsid w:val="00954726"/>
    <w:rsid w:val="009550AB"/>
    <w:rsid w:val="009562FF"/>
    <w:rsid w:val="0095781C"/>
    <w:rsid w:val="00957D0D"/>
    <w:rsid w:val="00960255"/>
    <w:rsid w:val="0096074C"/>
    <w:rsid w:val="00961812"/>
    <w:rsid w:val="00963FF0"/>
    <w:rsid w:val="009648E1"/>
    <w:rsid w:val="00965BCB"/>
    <w:rsid w:val="00965E08"/>
    <w:rsid w:val="00966228"/>
    <w:rsid w:val="009666FF"/>
    <w:rsid w:val="00967223"/>
    <w:rsid w:val="00971CDA"/>
    <w:rsid w:val="00972678"/>
    <w:rsid w:val="009738D4"/>
    <w:rsid w:val="00973CDA"/>
    <w:rsid w:val="009742DE"/>
    <w:rsid w:val="00974C44"/>
    <w:rsid w:val="00977080"/>
    <w:rsid w:val="00977F79"/>
    <w:rsid w:val="00980B0C"/>
    <w:rsid w:val="00982BDC"/>
    <w:rsid w:val="00985258"/>
    <w:rsid w:val="00986287"/>
    <w:rsid w:val="009871E1"/>
    <w:rsid w:val="0098751A"/>
    <w:rsid w:val="00987CD6"/>
    <w:rsid w:val="00990D23"/>
    <w:rsid w:val="0099123B"/>
    <w:rsid w:val="00991335"/>
    <w:rsid w:val="0099241B"/>
    <w:rsid w:val="00992CA8"/>
    <w:rsid w:val="00992DFB"/>
    <w:rsid w:val="0099396B"/>
    <w:rsid w:val="00994467"/>
    <w:rsid w:val="00994D80"/>
    <w:rsid w:val="00995742"/>
    <w:rsid w:val="00996DE0"/>
    <w:rsid w:val="00997D30"/>
    <w:rsid w:val="00997E41"/>
    <w:rsid w:val="009A1564"/>
    <w:rsid w:val="009A1E6E"/>
    <w:rsid w:val="009A445B"/>
    <w:rsid w:val="009A494E"/>
    <w:rsid w:val="009A557C"/>
    <w:rsid w:val="009A5B8F"/>
    <w:rsid w:val="009B00D0"/>
    <w:rsid w:val="009B0B24"/>
    <w:rsid w:val="009B108B"/>
    <w:rsid w:val="009B305A"/>
    <w:rsid w:val="009C03B8"/>
    <w:rsid w:val="009C19BC"/>
    <w:rsid w:val="009C3272"/>
    <w:rsid w:val="009C3340"/>
    <w:rsid w:val="009C34D6"/>
    <w:rsid w:val="009C4867"/>
    <w:rsid w:val="009C4D46"/>
    <w:rsid w:val="009C5279"/>
    <w:rsid w:val="009C66F8"/>
    <w:rsid w:val="009C6D97"/>
    <w:rsid w:val="009D1075"/>
    <w:rsid w:val="009D2321"/>
    <w:rsid w:val="009D28EC"/>
    <w:rsid w:val="009D2D66"/>
    <w:rsid w:val="009D3B74"/>
    <w:rsid w:val="009E2F24"/>
    <w:rsid w:val="009E3606"/>
    <w:rsid w:val="009E448A"/>
    <w:rsid w:val="009E47B3"/>
    <w:rsid w:val="009E4DDD"/>
    <w:rsid w:val="009E75D6"/>
    <w:rsid w:val="009E79AD"/>
    <w:rsid w:val="009F0856"/>
    <w:rsid w:val="009F1809"/>
    <w:rsid w:val="009F56BC"/>
    <w:rsid w:val="009F5A6E"/>
    <w:rsid w:val="009F6574"/>
    <w:rsid w:val="009F7016"/>
    <w:rsid w:val="009F7A4D"/>
    <w:rsid w:val="00A01A10"/>
    <w:rsid w:val="00A10460"/>
    <w:rsid w:val="00A10D98"/>
    <w:rsid w:val="00A110ED"/>
    <w:rsid w:val="00A11FDD"/>
    <w:rsid w:val="00A125D1"/>
    <w:rsid w:val="00A12921"/>
    <w:rsid w:val="00A15001"/>
    <w:rsid w:val="00A174AD"/>
    <w:rsid w:val="00A20E58"/>
    <w:rsid w:val="00A219BB"/>
    <w:rsid w:val="00A22139"/>
    <w:rsid w:val="00A26BE2"/>
    <w:rsid w:val="00A2708F"/>
    <w:rsid w:val="00A275C9"/>
    <w:rsid w:val="00A31BF3"/>
    <w:rsid w:val="00A31EBA"/>
    <w:rsid w:val="00A32673"/>
    <w:rsid w:val="00A32C56"/>
    <w:rsid w:val="00A34095"/>
    <w:rsid w:val="00A34850"/>
    <w:rsid w:val="00A3512F"/>
    <w:rsid w:val="00A3575D"/>
    <w:rsid w:val="00A361F5"/>
    <w:rsid w:val="00A42962"/>
    <w:rsid w:val="00A4413B"/>
    <w:rsid w:val="00A443C6"/>
    <w:rsid w:val="00A4514C"/>
    <w:rsid w:val="00A46B54"/>
    <w:rsid w:val="00A46F4C"/>
    <w:rsid w:val="00A47990"/>
    <w:rsid w:val="00A47A35"/>
    <w:rsid w:val="00A51C11"/>
    <w:rsid w:val="00A54E32"/>
    <w:rsid w:val="00A55647"/>
    <w:rsid w:val="00A57FAD"/>
    <w:rsid w:val="00A6010A"/>
    <w:rsid w:val="00A6035E"/>
    <w:rsid w:val="00A60833"/>
    <w:rsid w:val="00A61816"/>
    <w:rsid w:val="00A629DD"/>
    <w:rsid w:val="00A632A8"/>
    <w:rsid w:val="00A64A1B"/>
    <w:rsid w:val="00A66A3D"/>
    <w:rsid w:val="00A66A61"/>
    <w:rsid w:val="00A66B21"/>
    <w:rsid w:val="00A67C5A"/>
    <w:rsid w:val="00A7079F"/>
    <w:rsid w:val="00A713CF"/>
    <w:rsid w:val="00A72457"/>
    <w:rsid w:val="00A72513"/>
    <w:rsid w:val="00A727C5"/>
    <w:rsid w:val="00A73550"/>
    <w:rsid w:val="00A739AF"/>
    <w:rsid w:val="00A73ED8"/>
    <w:rsid w:val="00A747E4"/>
    <w:rsid w:val="00A7488A"/>
    <w:rsid w:val="00A74F1E"/>
    <w:rsid w:val="00A75658"/>
    <w:rsid w:val="00A75F7F"/>
    <w:rsid w:val="00A7733D"/>
    <w:rsid w:val="00A77D3F"/>
    <w:rsid w:val="00A804D4"/>
    <w:rsid w:val="00A827EC"/>
    <w:rsid w:val="00A8352E"/>
    <w:rsid w:val="00A85F1D"/>
    <w:rsid w:val="00A86FD3"/>
    <w:rsid w:val="00A920E2"/>
    <w:rsid w:val="00A94A0B"/>
    <w:rsid w:val="00A95400"/>
    <w:rsid w:val="00A959FB"/>
    <w:rsid w:val="00A961B7"/>
    <w:rsid w:val="00AA0527"/>
    <w:rsid w:val="00AA2444"/>
    <w:rsid w:val="00AA2B55"/>
    <w:rsid w:val="00AA44D6"/>
    <w:rsid w:val="00AA468C"/>
    <w:rsid w:val="00AA51E2"/>
    <w:rsid w:val="00AA5A20"/>
    <w:rsid w:val="00AA6139"/>
    <w:rsid w:val="00AA72D8"/>
    <w:rsid w:val="00AA77D5"/>
    <w:rsid w:val="00AB052A"/>
    <w:rsid w:val="00AB0B6D"/>
    <w:rsid w:val="00AB3718"/>
    <w:rsid w:val="00AB526B"/>
    <w:rsid w:val="00AB52B7"/>
    <w:rsid w:val="00AB5706"/>
    <w:rsid w:val="00AB5DC8"/>
    <w:rsid w:val="00AB7B93"/>
    <w:rsid w:val="00AC08D4"/>
    <w:rsid w:val="00AC1A31"/>
    <w:rsid w:val="00AC2733"/>
    <w:rsid w:val="00AC2E2A"/>
    <w:rsid w:val="00AC40E4"/>
    <w:rsid w:val="00AC46D7"/>
    <w:rsid w:val="00AC4AFF"/>
    <w:rsid w:val="00AC5006"/>
    <w:rsid w:val="00AC5F6B"/>
    <w:rsid w:val="00AC68E9"/>
    <w:rsid w:val="00AC6BD9"/>
    <w:rsid w:val="00AD3E28"/>
    <w:rsid w:val="00AD4D11"/>
    <w:rsid w:val="00AD5CD6"/>
    <w:rsid w:val="00AD5D80"/>
    <w:rsid w:val="00AE2B96"/>
    <w:rsid w:val="00AE49CB"/>
    <w:rsid w:val="00AE644C"/>
    <w:rsid w:val="00AF07B6"/>
    <w:rsid w:val="00AF1269"/>
    <w:rsid w:val="00AF2AA5"/>
    <w:rsid w:val="00AF3051"/>
    <w:rsid w:val="00AF70B6"/>
    <w:rsid w:val="00AF71DA"/>
    <w:rsid w:val="00AF722C"/>
    <w:rsid w:val="00AF75B1"/>
    <w:rsid w:val="00B0041B"/>
    <w:rsid w:val="00B0125D"/>
    <w:rsid w:val="00B01467"/>
    <w:rsid w:val="00B016FC"/>
    <w:rsid w:val="00B03435"/>
    <w:rsid w:val="00B047B7"/>
    <w:rsid w:val="00B0530B"/>
    <w:rsid w:val="00B05486"/>
    <w:rsid w:val="00B10D73"/>
    <w:rsid w:val="00B1289D"/>
    <w:rsid w:val="00B12EE6"/>
    <w:rsid w:val="00B139F4"/>
    <w:rsid w:val="00B1621B"/>
    <w:rsid w:val="00B21D04"/>
    <w:rsid w:val="00B26A2F"/>
    <w:rsid w:val="00B2733A"/>
    <w:rsid w:val="00B276BC"/>
    <w:rsid w:val="00B27B8A"/>
    <w:rsid w:val="00B3019C"/>
    <w:rsid w:val="00B302E2"/>
    <w:rsid w:val="00B30D5F"/>
    <w:rsid w:val="00B318FA"/>
    <w:rsid w:val="00B335A3"/>
    <w:rsid w:val="00B335DC"/>
    <w:rsid w:val="00B34551"/>
    <w:rsid w:val="00B35655"/>
    <w:rsid w:val="00B36751"/>
    <w:rsid w:val="00B37924"/>
    <w:rsid w:val="00B37BFF"/>
    <w:rsid w:val="00B406CB"/>
    <w:rsid w:val="00B428BB"/>
    <w:rsid w:val="00B42AB0"/>
    <w:rsid w:val="00B43711"/>
    <w:rsid w:val="00B4393A"/>
    <w:rsid w:val="00B43AD2"/>
    <w:rsid w:val="00B45C86"/>
    <w:rsid w:val="00B46272"/>
    <w:rsid w:val="00B46B72"/>
    <w:rsid w:val="00B47622"/>
    <w:rsid w:val="00B502E1"/>
    <w:rsid w:val="00B511F0"/>
    <w:rsid w:val="00B516D5"/>
    <w:rsid w:val="00B52649"/>
    <w:rsid w:val="00B528CF"/>
    <w:rsid w:val="00B52E31"/>
    <w:rsid w:val="00B53875"/>
    <w:rsid w:val="00B53A33"/>
    <w:rsid w:val="00B547EC"/>
    <w:rsid w:val="00B55A5C"/>
    <w:rsid w:val="00B55B3D"/>
    <w:rsid w:val="00B562F8"/>
    <w:rsid w:val="00B56313"/>
    <w:rsid w:val="00B56404"/>
    <w:rsid w:val="00B5774D"/>
    <w:rsid w:val="00B57818"/>
    <w:rsid w:val="00B60812"/>
    <w:rsid w:val="00B61BC5"/>
    <w:rsid w:val="00B62595"/>
    <w:rsid w:val="00B62741"/>
    <w:rsid w:val="00B63BB5"/>
    <w:rsid w:val="00B63D84"/>
    <w:rsid w:val="00B63E88"/>
    <w:rsid w:val="00B6405A"/>
    <w:rsid w:val="00B64805"/>
    <w:rsid w:val="00B679F5"/>
    <w:rsid w:val="00B7093E"/>
    <w:rsid w:val="00B720A0"/>
    <w:rsid w:val="00B72B2C"/>
    <w:rsid w:val="00B76576"/>
    <w:rsid w:val="00B774B2"/>
    <w:rsid w:val="00B810DD"/>
    <w:rsid w:val="00B81FBC"/>
    <w:rsid w:val="00B82872"/>
    <w:rsid w:val="00B83A9E"/>
    <w:rsid w:val="00B83C0F"/>
    <w:rsid w:val="00B84271"/>
    <w:rsid w:val="00B843B8"/>
    <w:rsid w:val="00B84EF0"/>
    <w:rsid w:val="00B86898"/>
    <w:rsid w:val="00B874AD"/>
    <w:rsid w:val="00B9050A"/>
    <w:rsid w:val="00B91A47"/>
    <w:rsid w:val="00B927FC"/>
    <w:rsid w:val="00B932BC"/>
    <w:rsid w:val="00B95D67"/>
    <w:rsid w:val="00B95DC5"/>
    <w:rsid w:val="00B964AF"/>
    <w:rsid w:val="00B96CE4"/>
    <w:rsid w:val="00BA0FB0"/>
    <w:rsid w:val="00BA1755"/>
    <w:rsid w:val="00BA1BA7"/>
    <w:rsid w:val="00BA277F"/>
    <w:rsid w:val="00BA4CFF"/>
    <w:rsid w:val="00BA4D55"/>
    <w:rsid w:val="00BA7DEE"/>
    <w:rsid w:val="00BB1358"/>
    <w:rsid w:val="00BB197C"/>
    <w:rsid w:val="00BB285E"/>
    <w:rsid w:val="00BB386E"/>
    <w:rsid w:val="00BB4155"/>
    <w:rsid w:val="00BB44C5"/>
    <w:rsid w:val="00BB499C"/>
    <w:rsid w:val="00BB5759"/>
    <w:rsid w:val="00BB6859"/>
    <w:rsid w:val="00BB7123"/>
    <w:rsid w:val="00BB78F3"/>
    <w:rsid w:val="00BB7AE9"/>
    <w:rsid w:val="00BC06B1"/>
    <w:rsid w:val="00BC12EA"/>
    <w:rsid w:val="00BC3474"/>
    <w:rsid w:val="00BC367B"/>
    <w:rsid w:val="00BC5B59"/>
    <w:rsid w:val="00BC706E"/>
    <w:rsid w:val="00BC77E4"/>
    <w:rsid w:val="00BD1FCE"/>
    <w:rsid w:val="00BD53D5"/>
    <w:rsid w:val="00BD5BBE"/>
    <w:rsid w:val="00BE06AE"/>
    <w:rsid w:val="00BE3EEE"/>
    <w:rsid w:val="00BE4765"/>
    <w:rsid w:val="00BE5137"/>
    <w:rsid w:val="00BE53FE"/>
    <w:rsid w:val="00BF1421"/>
    <w:rsid w:val="00BF204C"/>
    <w:rsid w:val="00BF3C3D"/>
    <w:rsid w:val="00BF40F7"/>
    <w:rsid w:val="00BF4393"/>
    <w:rsid w:val="00BF4A78"/>
    <w:rsid w:val="00BF68AC"/>
    <w:rsid w:val="00C003EE"/>
    <w:rsid w:val="00C00714"/>
    <w:rsid w:val="00C00F52"/>
    <w:rsid w:val="00C013E3"/>
    <w:rsid w:val="00C0449E"/>
    <w:rsid w:val="00C06AE0"/>
    <w:rsid w:val="00C070C6"/>
    <w:rsid w:val="00C1030C"/>
    <w:rsid w:val="00C107BD"/>
    <w:rsid w:val="00C11F4E"/>
    <w:rsid w:val="00C151A3"/>
    <w:rsid w:val="00C168CC"/>
    <w:rsid w:val="00C17A77"/>
    <w:rsid w:val="00C206DD"/>
    <w:rsid w:val="00C20AA2"/>
    <w:rsid w:val="00C224A5"/>
    <w:rsid w:val="00C2253B"/>
    <w:rsid w:val="00C22628"/>
    <w:rsid w:val="00C22B20"/>
    <w:rsid w:val="00C24A51"/>
    <w:rsid w:val="00C31A78"/>
    <w:rsid w:val="00C31ACF"/>
    <w:rsid w:val="00C334FB"/>
    <w:rsid w:val="00C34004"/>
    <w:rsid w:val="00C356F7"/>
    <w:rsid w:val="00C35728"/>
    <w:rsid w:val="00C37A70"/>
    <w:rsid w:val="00C4018B"/>
    <w:rsid w:val="00C41537"/>
    <w:rsid w:val="00C4372B"/>
    <w:rsid w:val="00C44D23"/>
    <w:rsid w:val="00C4509B"/>
    <w:rsid w:val="00C476E9"/>
    <w:rsid w:val="00C47C61"/>
    <w:rsid w:val="00C502D6"/>
    <w:rsid w:val="00C50D0B"/>
    <w:rsid w:val="00C50DB2"/>
    <w:rsid w:val="00C511D4"/>
    <w:rsid w:val="00C5178E"/>
    <w:rsid w:val="00C51E4E"/>
    <w:rsid w:val="00C537B8"/>
    <w:rsid w:val="00C53E0E"/>
    <w:rsid w:val="00C54C33"/>
    <w:rsid w:val="00C550EA"/>
    <w:rsid w:val="00C5584A"/>
    <w:rsid w:val="00C56FA6"/>
    <w:rsid w:val="00C57023"/>
    <w:rsid w:val="00C602B5"/>
    <w:rsid w:val="00C61E2D"/>
    <w:rsid w:val="00C62366"/>
    <w:rsid w:val="00C64386"/>
    <w:rsid w:val="00C64E87"/>
    <w:rsid w:val="00C65D86"/>
    <w:rsid w:val="00C664FE"/>
    <w:rsid w:val="00C6670D"/>
    <w:rsid w:val="00C705A5"/>
    <w:rsid w:val="00C70BD5"/>
    <w:rsid w:val="00C71B3C"/>
    <w:rsid w:val="00C723D2"/>
    <w:rsid w:val="00C73F8A"/>
    <w:rsid w:val="00C745B2"/>
    <w:rsid w:val="00C7555D"/>
    <w:rsid w:val="00C80108"/>
    <w:rsid w:val="00C8311C"/>
    <w:rsid w:val="00C8392B"/>
    <w:rsid w:val="00C841F8"/>
    <w:rsid w:val="00C846AE"/>
    <w:rsid w:val="00C861C3"/>
    <w:rsid w:val="00C869A1"/>
    <w:rsid w:val="00C87550"/>
    <w:rsid w:val="00C87BE3"/>
    <w:rsid w:val="00C87C86"/>
    <w:rsid w:val="00C87D0A"/>
    <w:rsid w:val="00C9174C"/>
    <w:rsid w:val="00C91A0B"/>
    <w:rsid w:val="00C93FAA"/>
    <w:rsid w:val="00C9595E"/>
    <w:rsid w:val="00CA0A80"/>
    <w:rsid w:val="00CA14C5"/>
    <w:rsid w:val="00CA2DE1"/>
    <w:rsid w:val="00CA39E1"/>
    <w:rsid w:val="00CA457F"/>
    <w:rsid w:val="00CA4861"/>
    <w:rsid w:val="00CA695D"/>
    <w:rsid w:val="00CB1059"/>
    <w:rsid w:val="00CB1E86"/>
    <w:rsid w:val="00CB2637"/>
    <w:rsid w:val="00CB39BD"/>
    <w:rsid w:val="00CB3FAC"/>
    <w:rsid w:val="00CB50DE"/>
    <w:rsid w:val="00CB5782"/>
    <w:rsid w:val="00CB6BF7"/>
    <w:rsid w:val="00CC0DD3"/>
    <w:rsid w:val="00CC2170"/>
    <w:rsid w:val="00CC2839"/>
    <w:rsid w:val="00CC28BA"/>
    <w:rsid w:val="00CC5315"/>
    <w:rsid w:val="00CC5961"/>
    <w:rsid w:val="00CC644D"/>
    <w:rsid w:val="00CC68D1"/>
    <w:rsid w:val="00CC6901"/>
    <w:rsid w:val="00CC69D4"/>
    <w:rsid w:val="00CC70DA"/>
    <w:rsid w:val="00CC73BC"/>
    <w:rsid w:val="00CD356E"/>
    <w:rsid w:val="00CD439F"/>
    <w:rsid w:val="00CD4A7F"/>
    <w:rsid w:val="00CD674C"/>
    <w:rsid w:val="00CD70CC"/>
    <w:rsid w:val="00CD742E"/>
    <w:rsid w:val="00CD7C66"/>
    <w:rsid w:val="00CD7EDF"/>
    <w:rsid w:val="00CE151D"/>
    <w:rsid w:val="00CE5AF3"/>
    <w:rsid w:val="00CF0380"/>
    <w:rsid w:val="00CF07DC"/>
    <w:rsid w:val="00CF1838"/>
    <w:rsid w:val="00CF242D"/>
    <w:rsid w:val="00CF3933"/>
    <w:rsid w:val="00CF5532"/>
    <w:rsid w:val="00CF5F49"/>
    <w:rsid w:val="00CF6FAC"/>
    <w:rsid w:val="00CF7A87"/>
    <w:rsid w:val="00D0024F"/>
    <w:rsid w:val="00D002FF"/>
    <w:rsid w:val="00D00A5C"/>
    <w:rsid w:val="00D0141F"/>
    <w:rsid w:val="00D036A3"/>
    <w:rsid w:val="00D0392A"/>
    <w:rsid w:val="00D0393C"/>
    <w:rsid w:val="00D03955"/>
    <w:rsid w:val="00D046F6"/>
    <w:rsid w:val="00D05F43"/>
    <w:rsid w:val="00D0608A"/>
    <w:rsid w:val="00D07353"/>
    <w:rsid w:val="00D10728"/>
    <w:rsid w:val="00D10817"/>
    <w:rsid w:val="00D12A8F"/>
    <w:rsid w:val="00D139E8"/>
    <w:rsid w:val="00D13E6E"/>
    <w:rsid w:val="00D14769"/>
    <w:rsid w:val="00D14790"/>
    <w:rsid w:val="00D16334"/>
    <w:rsid w:val="00D16EA0"/>
    <w:rsid w:val="00D17129"/>
    <w:rsid w:val="00D207F7"/>
    <w:rsid w:val="00D21E87"/>
    <w:rsid w:val="00D233CB"/>
    <w:rsid w:val="00D2471B"/>
    <w:rsid w:val="00D24B7D"/>
    <w:rsid w:val="00D2575E"/>
    <w:rsid w:val="00D270D0"/>
    <w:rsid w:val="00D27289"/>
    <w:rsid w:val="00D27820"/>
    <w:rsid w:val="00D3122A"/>
    <w:rsid w:val="00D329B6"/>
    <w:rsid w:val="00D35D34"/>
    <w:rsid w:val="00D37B30"/>
    <w:rsid w:val="00D37D4F"/>
    <w:rsid w:val="00D40D21"/>
    <w:rsid w:val="00D42729"/>
    <w:rsid w:val="00D42D74"/>
    <w:rsid w:val="00D43629"/>
    <w:rsid w:val="00D43A72"/>
    <w:rsid w:val="00D44E32"/>
    <w:rsid w:val="00D45662"/>
    <w:rsid w:val="00D46BF4"/>
    <w:rsid w:val="00D52876"/>
    <w:rsid w:val="00D52E67"/>
    <w:rsid w:val="00D5340F"/>
    <w:rsid w:val="00D5418E"/>
    <w:rsid w:val="00D54282"/>
    <w:rsid w:val="00D54E00"/>
    <w:rsid w:val="00D559B2"/>
    <w:rsid w:val="00D55AAE"/>
    <w:rsid w:val="00D63BB8"/>
    <w:rsid w:val="00D63F6C"/>
    <w:rsid w:val="00D640F4"/>
    <w:rsid w:val="00D65163"/>
    <w:rsid w:val="00D6548B"/>
    <w:rsid w:val="00D65FD7"/>
    <w:rsid w:val="00D66700"/>
    <w:rsid w:val="00D67813"/>
    <w:rsid w:val="00D73601"/>
    <w:rsid w:val="00D7549E"/>
    <w:rsid w:val="00D76884"/>
    <w:rsid w:val="00D8252F"/>
    <w:rsid w:val="00D82727"/>
    <w:rsid w:val="00D828E3"/>
    <w:rsid w:val="00D83120"/>
    <w:rsid w:val="00D8453E"/>
    <w:rsid w:val="00D84CC8"/>
    <w:rsid w:val="00D85915"/>
    <w:rsid w:val="00D859DB"/>
    <w:rsid w:val="00D85AB2"/>
    <w:rsid w:val="00D85F28"/>
    <w:rsid w:val="00D86ADD"/>
    <w:rsid w:val="00D87091"/>
    <w:rsid w:val="00D90803"/>
    <w:rsid w:val="00D91EDD"/>
    <w:rsid w:val="00D9279C"/>
    <w:rsid w:val="00D92D4B"/>
    <w:rsid w:val="00D93E53"/>
    <w:rsid w:val="00D94CD5"/>
    <w:rsid w:val="00D95569"/>
    <w:rsid w:val="00D95A57"/>
    <w:rsid w:val="00D971F5"/>
    <w:rsid w:val="00D975B5"/>
    <w:rsid w:val="00DA2B3F"/>
    <w:rsid w:val="00DA44AA"/>
    <w:rsid w:val="00DA4565"/>
    <w:rsid w:val="00DA4D16"/>
    <w:rsid w:val="00DA5F61"/>
    <w:rsid w:val="00DA777B"/>
    <w:rsid w:val="00DB05B0"/>
    <w:rsid w:val="00DB31DC"/>
    <w:rsid w:val="00DB3A64"/>
    <w:rsid w:val="00DB4C3C"/>
    <w:rsid w:val="00DB5077"/>
    <w:rsid w:val="00DB6089"/>
    <w:rsid w:val="00DB65BF"/>
    <w:rsid w:val="00DB7DDE"/>
    <w:rsid w:val="00DC09EC"/>
    <w:rsid w:val="00DC4694"/>
    <w:rsid w:val="00DC4E2F"/>
    <w:rsid w:val="00DD0438"/>
    <w:rsid w:val="00DD130A"/>
    <w:rsid w:val="00DD30A5"/>
    <w:rsid w:val="00DD3292"/>
    <w:rsid w:val="00DD5869"/>
    <w:rsid w:val="00DD7581"/>
    <w:rsid w:val="00DD786D"/>
    <w:rsid w:val="00DE0A3C"/>
    <w:rsid w:val="00DE3301"/>
    <w:rsid w:val="00DE4490"/>
    <w:rsid w:val="00DE502E"/>
    <w:rsid w:val="00DE6C6E"/>
    <w:rsid w:val="00DF08EF"/>
    <w:rsid w:val="00DF276C"/>
    <w:rsid w:val="00DF32B3"/>
    <w:rsid w:val="00DF3DC5"/>
    <w:rsid w:val="00DF626B"/>
    <w:rsid w:val="00DF64D4"/>
    <w:rsid w:val="00DF6A04"/>
    <w:rsid w:val="00DF6F42"/>
    <w:rsid w:val="00DF7B5D"/>
    <w:rsid w:val="00E00A54"/>
    <w:rsid w:val="00E01406"/>
    <w:rsid w:val="00E016C3"/>
    <w:rsid w:val="00E016FD"/>
    <w:rsid w:val="00E01EA2"/>
    <w:rsid w:val="00E032CC"/>
    <w:rsid w:val="00E0340B"/>
    <w:rsid w:val="00E048BB"/>
    <w:rsid w:val="00E05992"/>
    <w:rsid w:val="00E06345"/>
    <w:rsid w:val="00E07267"/>
    <w:rsid w:val="00E10FEB"/>
    <w:rsid w:val="00E11576"/>
    <w:rsid w:val="00E118F8"/>
    <w:rsid w:val="00E16585"/>
    <w:rsid w:val="00E169E5"/>
    <w:rsid w:val="00E17FDA"/>
    <w:rsid w:val="00E206EA"/>
    <w:rsid w:val="00E212FE"/>
    <w:rsid w:val="00E22DC6"/>
    <w:rsid w:val="00E23AC4"/>
    <w:rsid w:val="00E25793"/>
    <w:rsid w:val="00E25995"/>
    <w:rsid w:val="00E27427"/>
    <w:rsid w:val="00E275B1"/>
    <w:rsid w:val="00E27A19"/>
    <w:rsid w:val="00E27FBE"/>
    <w:rsid w:val="00E30436"/>
    <w:rsid w:val="00E30795"/>
    <w:rsid w:val="00E338BE"/>
    <w:rsid w:val="00E37EA2"/>
    <w:rsid w:val="00E40346"/>
    <w:rsid w:val="00E40720"/>
    <w:rsid w:val="00E40DA3"/>
    <w:rsid w:val="00E4105F"/>
    <w:rsid w:val="00E41720"/>
    <w:rsid w:val="00E42529"/>
    <w:rsid w:val="00E433C5"/>
    <w:rsid w:val="00E43435"/>
    <w:rsid w:val="00E441D6"/>
    <w:rsid w:val="00E461EB"/>
    <w:rsid w:val="00E468AD"/>
    <w:rsid w:val="00E46E74"/>
    <w:rsid w:val="00E47150"/>
    <w:rsid w:val="00E476B5"/>
    <w:rsid w:val="00E50C5B"/>
    <w:rsid w:val="00E50DC9"/>
    <w:rsid w:val="00E54499"/>
    <w:rsid w:val="00E6147C"/>
    <w:rsid w:val="00E62ACC"/>
    <w:rsid w:val="00E64FC5"/>
    <w:rsid w:val="00E65089"/>
    <w:rsid w:val="00E67027"/>
    <w:rsid w:val="00E7003D"/>
    <w:rsid w:val="00E70C14"/>
    <w:rsid w:val="00E71D1E"/>
    <w:rsid w:val="00E725C5"/>
    <w:rsid w:val="00E728D5"/>
    <w:rsid w:val="00E73A4A"/>
    <w:rsid w:val="00E73AA7"/>
    <w:rsid w:val="00E73B95"/>
    <w:rsid w:val="00E73E95"/>
    <w:rsid w:val="00E75882"/>
    <w:rsid w:val="00E80D5E"/>
    <w:rsid w:val="00E8390F"/>
    <w:rsid w:val="00E840DB"/>
    <w:rsid w:val="00E85478"/>
    <w:rsid w:val="00E8721C"/>
    <w:rsid w:val="00E8745A"/>
    <w:rsid w:val="00E915A6"/>
    <w:rsid w:val="00E941BF"/>
    <w:rsid w:val="00E94A94"/>
    <w:rsid w:val="00E96EA1"/>
    <w:rsid w:val="00EA0E5D"/>
    <w:rsid w:val="00EA1259"/>
    <w:rsid w:val="00EA1430"/>
    <w:rsid w:val="00EA1747"/>
    <w:rsid w:val="00EA30C9"/>
    <w:rsid w:val="00EA404E"/>
    <w:rsid w:val="00EA4BFB"/>
    <w:rsid w:val="00EA56D6"/>
    <w:rsid w:val="00EA59DE"/>
    <w:rsid w:val="00EA6A9C"/>
    <w:rsid w:val="00EB0AD4"/>
    <w:rsid w:val="00EB0EC4"/>
    <w:rsid w:val="00EB1E2D"/>
    <w:rsid w:val="00EB292F"/>
    <w:rsid w:val="00EB400F"/>
    <w:rsid w:val="00EB415D"/>
    <w:rsid w:val="00EB4335"/>
    <w:rsid w:val="00EB5CDD"/>
    <w:rsid w:val="00EB67C5"/>
    <w:rsid w:val="00EB6EA0"/>
    <w:rsid w:val="00EB71A3"/>
    <w:rsid w:val="00EC0273"/>
    <w:rsid w:val="00EC0896"/>
    <w:rsid w:val="00EC226F"/>
    <w:rsid w:val="00EC2526"/>
    <w:rsid w:val="00EC2937"/>
    <w:rsid w:val="00EC29E7"/>
    <w:rsid w:val="00EC2A84"/>
    <w:rsid w:val="00EC61D9"/>
    <w:rsid w:val="00ED312E"/>
    <w:rsid w:val="00ED607C"/>
    <w:rsid w:val="00EE2C1D"/>
    <w:rsid w:val="00EE5887"/>
    <w:rsid w:val="00EE6C95"/>
    <w:rsid w:val="00EF0461"/>
    <w:rsid w:val="00EF0584"/>
    <w:rsid w:val="00EF0974"/>
    <w:rsid w:val="00EF099F"/>
    <w:rsid w:val="00EF0F89"/>
    <w:rsid w:val="00EF12CE"/>
    <w:rsid w:val="00EF29F1"/>
    <w:rsid w:val="00EF3468"/>
    <w:rsid w:val="00EF372A"/>
    <w:rsid w:val="00EF50B8"/>
    <w:rsid w:val="00EF54E1"/>
    <w:rsid w:val="00EF5DCF"/>
    <w:rsid w:val="00F01AD4"/>
    <w:rsid w:val="00F02736"/>
    <w:rsid w:val="00F03DF2"/>
    <w:rsid w:val="00F04C96"/>
    <w:rsid w:val="00F04CEC"/>
    <w:rsid w:val="00F06263"/>
    <w:rsid w:val="00F109F8"/>
    <w:rsid w:val="00F114C4"/>
    <w:rsid w:val="00F12B9B"/>
    <w:rsid w:val="00F133D2"/>
    <w:rsid w:val="00F139D5"/>
    <w:rsid w:val="00F16F87"/>
    <w:rsid w:val="00F20786"/>
    <w:rsid w:val="00F217BD"/>
    <w:rsid w:val="00F21E90"/>
    <w:rsid w:val="00F227B8"/>
    <w:rsid w:val="00F23B4C"/>
    <w:rsid w:val="00F26105"/>
    <w:rsid w:val="00F26575"/>
    <w:rsid w:val="00F27186"/>
    <w:rsid w:val="00F277A7"/>
    <w:rsid w:val="00F353FB"/>
    <w:rsid w:val="00F43CFE"/>
    <w:rsid w:val="00F45319"/>
    <w:rsid w:val="00F46809"/>
    <w:rsid w:val="00F46DBF"/>
    <w:rsid w:val="00F4709F"/>
    <w:rsid w:val="00F50CF6"/>
    <w:rsid w:val="00F51BD2"/>
    <w:rsid w:val="00F540E8"/>
    <w:rsid w:val="00F556AE"/>
    <w:rsid w:val="00F562AD"/>
    <w:rsid w:val="00F60439"/>
    <w:rsid w:val="00F60A70"/>
    <w:rsid w:val="00F6345D"/>
    <w:rsid w:val="00F63BF8"/>
    <w:rsid w:val="00F645BF"/>
    <w:rsid w:val="00F64F12"/>
    <w:rsid w:val="00F651FB"/>
    <w:rsid w:val="00F65341"/>
    <w:rsid w:val="00F65AE9"/>
    <w:rsid w:val="00F66C76"/>
    <w:rsid w:val="00F6729C"/>
    <w:rsid w:val="00F67708"/>
    <w:rsid w:val="00F708EC"/>
    <w:rsid w:val="00F731F6"/>
    <w:rsid w:val="00F74501"/>
    <w:rsid w:val="00F74F14"/>
    <w:rsid w:val="00F76FD7"/>
    <w:rsid w:val="00F801EC"/>
    <w:rsid w:val="00F80D37"/>
    <w:rsid w:val="00F829BD"/>
    <w:rsid w:val="00F847ED"/>
    <w:rsid w:val="00F8645C"/>
    <w:rsid w:val="00F86633"/>
    <w:rsid w:val="00F920C1"/>
    <w:rsid w:val="00F9246E"/>
    <w:rsid w:val="00F92A91"/>
    <w:rsid w:val="00F930FC"/>
    <w:rsid w:val="00F93AFB"/>
    <w:rsid w:val="00F97FE7"/>
    <w:rsid w:val="00FA0C4F"/>
    <w:rsid w:val="00FA34D1"/>
    <w:rsid w:val="00FA3A5D"/>
    <w:rsid w:val="00FA3B57"/>
    <w:rsid w:val="00FA50DB"/>
    <w:rsid w:val="00FA5A9E"/>
    <w:rsid w:val="00FA6120"/>
    <w:rsid w:val="00FA667F"/>
    <w:rsid w:val="00FA7C2F"/>
    <w:rsid w:val="00FB1D07"/>
    <w:rsid w:val="00FB208E"/>
    <w:rsid w:val="00FB22D3"/>
    <w:rsid w:val="00FB30E5"/>
    <w:rsid w:val="00FB3B25"/>
    <w:rsid w:val="00FB3C8D"/>
    <w:rsid w:val="00FB425C"/>
    <w:rsid w:val="00FB48A2"/>
    <w:rsid w:val="00FB5215"/>
    <w:rsid w:val="00FB56F7"/>
    <w:rsid w:val="00FB6E1E"/>
    <w:rsid w:val="00FC1173"/>
    <w:rsid w:val="00FC273B"/>
    <w:rsid w:val="00FC3211"/>
    <w:rsid w:val="00FC47CB"/>
    <w:rsid w:val="00FC5057"/>
    <w:rsid w:val="00FC520C"/>
    <w:rsid w:val="00FC59C5"/>
    <w:rsid w:val="00FC6181"/>
    <w:rsid w:val="00FC68F5"/>
    <w:rsid w:val="00FD1C30"/>
    <w:rsid w:val="00FD290E"/>
    <w:rsid w:val="00FD2920"/>
    <w:rsid w:val="00FD4628"/>
    <w:rsid w:val="00FD4A1B"/>
    <w:rsid w:val="00FD74A7"/>
    <w:rsid w:val="00FD7675"/>
    <w:rsid w:val="00FD797E"/>
    <w:rsid w:val="00FE16AD"/>
    <w:rsid w:val="00FE1AD4"/>
    <w:rsid w:val="00FE24EC"/>
    <w:rsid w:val="00FE373D"/>
    <w:rsid w:val="00FE395E"/>
    <w:rsid w:val="00FE3FEF"/>
    <w:rsid w:val="00FE60C9"/>
    <w:rsid w:val="00FE7C88"/>
    <w:rsid w:val="00FF18BD"/>
    <w:rsid w:val="00FF2360"/>
    <w:rsid w:val="00FF3368"/>
    <w:rsid w:val="00FF3AB4"/>
    <w:rsid w:val="00FF4AAE"/>
    <w:rsid w:val="00FF55AB"/>
    <w:rsid w:val="00FF59EA"/>
    <w:rsid w:val="00FF59F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D66C"/>
  <w15:chartTrackingRefBased/>
  <w15:docId w15:val="{6AC60469-8872-4DAE-8542-9D0BF07F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4B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D0857"/>
    <w:pPr>
      <w:keepNext/>
      <w:numPr>
        <w:numId w:val="34"/>
      </w:numPr>
      <w:contextualSpacing/>
      <w:jc w:val="center"/>
      <w:outlineLvl w:val="0"/>
    </w:pPr>
    <w:rPr>
      <w:b/>
      <w:bCs/>
      <w:caps/>
      <w:kern w:val="32"/>
      <w:szCs w:val="28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6D0857"/>
    <w:pPr>
      <w:keepNext/>
      <w:numPr>
        <w:ilvl w:val="1"/>
        <w:numId w:val="28"/>
      </w:numPr>
      <w:spacing w:after="120" w:line="240" w:lineRule="auto"/>
      <w:ind w:left="1284"/>
      <w:contextualSpacing/>
      <w:outlineLvl w:val="1"/>
    </w:pPr>
    <w:rPr>
      <w:b/>
      <w:bCs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A2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4A1B"/>
    <w:pPr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locked/>
    <w:rsid w:val="00A64A1B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ConsPlusNormal">
    <w:name w:val="ConsPlusNormal"/>
    <w:uiPriority w:val="99"/>
    <w:rsid w:val="00A64A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6"/>
    <w:qFormat/>
    <w:rsid w:val="00A64A1B"/>
    <w:pPr>
      <w:spacing w:after="60"/>
      <w:jc w:val="center"/>
      <w:outlineLvl w:val="1"/>
    </w:pPr>
    <w:rPr>
      <w:rFonts w:eastAsia="Calibri"/>
      <w:b/>
      <w:bCs/>
      <w:i/>
      <w:iCs/>
      <w:szCs w:val="28"/>
      <w:lang w:val="x-none" w:eastAsia="en-US"/>
    </w:rPr>
  </w:style>
  <w:style w:type="character" w:customStyle="1" w:styleId="a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5"/>
    <w:locked/>
    <w:rsid w:val="00A64A1B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styleId="a7">
    <w:name w:val="footnote text"/>
    <w:basedOn w:val="a"/>
    <w:link w:val="a8"/>
    <w:semiHidden/>
    <w:rsid w:val="00A64A1B"/>
    <w:rPr>
      <w:sz w:val="20"/>
    </w:rPr>
  </w:style>
  <w:style w:type="character" w:styleId="a9">
    <w:name w:val="footnote reference"/>
    <w:semiHidden/>
    <w:rsid w:val="00A64A1B"/>
    <w:rPr>
      <w:vertAlign w:val="superscript"/>
    </w:rPr>
  </w:style>
  <w:style w:type="paragraph" w:customStyle="1" w:styleId="21">
    <w:name w:val="Знак2"/>
    <w:basedOn w:val="a"/>
    <w:autoRedefine/>
    <w:rsid w:val="00A64A1B"/>
    <w:pPr>
      <w:spacing w:after="160" w:line="240" w:lineRule="exact"/>
      <w:ind w:left="540"/>
      <w:jc w:val="left"/>
    </w:pPr>
    <w:rPr>
      <w:rFonts w:eastAsia="SimSun"/>
      <w:b/>
      <w:sz w:val="32"/>
      <w:szCs w:val="32"/>
      <w:lang w:eastAsia="en-US"/>
    </w:rPr>
  </w:style>
  <w:style w:type="table" w:styleId="aa">
    <w:name w:val="Table Grid"/>
    <w:basedOn w:val="a1"/>
    <w:uiPriority w:val="59"/>
    <w:rsid w:val="00A64A1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64A1B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A64A1B"/>
    <w:pPr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paragraph" w:customStyle="1" w:styleId="11">
    <w:name w:val="Обычный (веб)1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semiHidden/>
    <w:rsid w:val="00A64A1B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12">
    <w:name w:val="Абзац списка1"/>
    <w:basedOn w:val="a"/>
    <w:link w:val="ListParagraphChar"/>
    <w:rsid w:val="00A64A1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semiHidden/>
    <w:rsid w:val="00A64A1B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caption"/>
    <w:basedOn w:val="a"/>
    <w:next w:val="a"/>
    <w:autoRedefine/>
    <w:qFormat/>
    <w:rsid w:val="00D84CC8"/>
    <w:rPr>
      <w:bCs/>
      <w:szCs w:val="28"/>
    </w:rPr>
  </w:style>
  <w:style w:type="numbering" w:customStyle="1" w:styleId="14">
    <w:name w:val="Стиль14"/>
    <w:rsid w:val="00A64A1B"/>
    <w:pPr>
      <w:numPr>
        <w:numId w:val="27"/>
      </w:numPr>
    </w:pPr>
  </w:style>
  <w:style w:type="character" w:customStyle="1" w:styleId="current">
    <w:name w:val="current"/>
    <w:basedOn w:val="a0"/>
    <w:rsid w:val="00A64A1B"/>
  </w:style>
  <w:style w:type="character" w:customStyle="1" w:styleId="FontStyle12">
    <w:name w:val="Font Style12"/>
    <w:rsid w:val="00A64A1B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semiHidden/>
    <w:locked/>
    <w:rsid w:val="00A64A1B"/>
    <w:rPr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rsid w:val="00A64A1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A64A1B"/>
    <w:rPr>
      <w:rFonts w:ascii="Times New Roman CYR" w:hAnsi="Times New Roman CYR"/>
      <w:sz w:val="28"/>
      <w:lang w:val="ru-RU" w:eastAsia="ru-RU" w:bidi="ar-SA"/>
    </w:rPr>
  </w:style>
  <w:style w:type="character" w:styleId="af1">
    <w:name w:val="page number"/>
    <w:rsid w:val="00A64A1B"/>
    <w:rPr>
      <w:rFonts w:cs="Times New Roman"/>
    </w:rPr>
  </w:style>
  <w:style w:type="character" w:customStyle="1" w:styleId="ListParagraphChar">
    <w:name w:val="List Paragraph Char"/>
    <w:link w:val="12"/>
    <w:locked/>
    <w:rsid w:val="008A1813"/>
    <w:rPr>
      <w:rFonts w:ascii="Calibri" w:hAnsi="Calibri"/>
      <w:sz w:val="22"/>
      <w:szCs w:val="22"/>
      <w:lang w:val="ru-RU" w:eastAsia="en-US" w:bidi="ar-SA"/>
    </w:rPr>
  </w:style>
  <w:style w:type="character" w:customStyle="1" w:styleId="a8">
    <w:name w:val="Текст сноски Знак"/>
    <w:link w:val="a7"/>
    <w:semiHidden/>
    <w:locked/>
    <w:rsid w:val="0050473E"/>
    <w:rPr>
      <w:rFonts w:ascii="Times New Roman CYR" w:hAnsi="Times New Roman CYR"/>
      <w:lang w:val="ru-RU" w:eastAsia="ru-RU" w:bidi="ar-SA"/>
    </w:rPr>
  </w:style>
  <w:style w:type="character" w:styleId="af2">
    <w:name w:val="Hyperlink"/>
    <w:rsid w:val="00CF3933"/>
    <w:rPr>
      <w:color w:val="0000FF"/>
      <w:u w:val="single"/>
    </w:rPr>
  </w:style>
  <w:style w:type="character" w:styleId="af3">
    <w:name w:val="FollowedHyperlink"/>
    <w:rsid w:val="00CF3933"/>
    <w:rPr>
      <w:color w:val="800080"/>
      <w:u w:val="single"/>
    </w:rPr>
  </w:style>
  <w:style w:type="paragraph" w:customStyle="1" w:styleId="xl87">
    <w:name w:val="xl87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CF39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CF3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02">
    <w:name w:val="xl102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13">
    <w:name w:val="xl11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22">
    <w:name w:val="xl122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26">
    <w:name w:val="xl126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32">
    <w:name w:val="xl132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33">
    <w:name w:val="xl133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34">
    <w:name w:val="xl134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39">
    <w:name w:val="xl13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40">
    <w:name w:val="xl140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141">
    <w:name w:val="xl14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2">
    <w:name w:val="xl142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3">
    <w:name w:val="xl143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145">
    <w:name w:val="xl145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6">
    <w:name w:val="xl14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148">
    <w:name w:val="xl148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49">
    <w:name w:val="xl149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50">
    <w:name w:val="xl150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54">
    <w:name w:val="xl154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55">
    <w:name w:val="xl155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56">
    <w:name w:val="xl156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57">
    <w:name w:val="xl157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58">
    <w:name w:val="xl158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59">
    <w:name w:val="xl159"/>
    <w:basedOn w:val="a"/>
    <w:rsid w:val="00CF393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60">
    <w:name w:val="xl160"/>
    <w:basedOn w:val="a"/>
    <w:rsid w:val="00CF3933"/>
    <w:pPr>
      <w:spacing w:before="100" w:beforeAutospacing="1" w:after="100" w:afterAutospacing="1" w:line="240" w:lineRule="auto"/>
      <w:jc w:val="righ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CF3933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162">
    <w:name w:val="xl162"/>
    <w:basedOn w:val="a"/>
    <w:rsid w:val="00CF3933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3">
    <w:name w:val="xl163"/>
    <w:basedOn w:val="a"/>
    <w:rsid w:val="00CF3933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164">
    <w:name w:val="xl164"/>
    <w:basedOn w:val="a"/>
    <w:rsid w:val="00CF393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65">
    <w:name w:val="xl165"/>
    <w:basedOn w:val="a"/>
    <w:rsid w:val="00CF3933"/>
    <w:pPr>
      <w:spacing w:before="100" w:beforeAutospacing="1" w:after="100" w:afterAutospacing="1" w:line="240" w:lineRule="auto"/>
      <w:jc w:val="right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CF393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7">
    <w:name w:val="xl167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character" w:customStyle="1" w:styleId="FootnoteTextChar">
    <w:name w:val="Footnote Text Char"/>
    <w:semiHidden/>
    <w:locked/>
    <w:rsid w:val="001134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Balloon Text"/>
    <w:basedOn w:val="a"/>
    <w:link w:val="af5"/>
    <w:uiPriority w:val="99"/>
    <w:rsid w:val="005E3F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5E3FF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64234B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6D0857"/>
    <w:rPr>
      <w:b/>
      <w:bCs/>
      <w:iCs/>
      <w:sz w:val="28"/>
      <w:szCs w:val="28"/>
    </w:rPr>
  </w:style>
  <w:style w:type="paragraph" w:customStyle="1" w:styleId="af7">
    <w:name w:val="Осн Текст"/>
    <w:basedOn w:val="a"/>
    <w:link w:val="af8"/>
    <w:qFormat/>
    <w:rsid w:val="00CA695D"/>
    <w:pPr>
      <w:ind w:firstLine="680"/>
    </w:pPr>
    <w:rPr>
      <w:szCs w:val="28"/>
    </w:rPr>
  </w:style>
  <w:style w:type="character" w:customStyle="1" w:styleId="af8">
    <w:name w:val="Осн Текст Знак"/>
    <w:basedOn w:val="a0"/>
    <w:link w:val="af7"/>
    <w:rsid w:val="00CA695D"/>
    <w:rPr>
      <w:sz w:val="28"/>
      <w:szCs w:val="28"/>
    </w:rPr>
  </w:style>
  <w:style w:type="paragraph" w:customStyle="1" w:styleId="af9">
    <w:name w:val="ОснТекст"/>
    <w:basedOn w:val="a"/>
    <w:link w:val="afa"/>
    <w:qFormat/>
    <w:rsid w:val="00CA695D"/>
    <w:pPr>
      <w:contextualSpacing/>
    </w:pPr>
    <w:rPr>
      <w:szCs w:val="24"/>
    </w:rPr>
  </w:style>
  <w:style w:type="character" w:customStyle="1" w:styleId="afa">
    <w:name w:val="ОснТекст Знак"/>
    <w:link w:val="af9"/>
    <w:rsid w:val="00CA695D"/>
    <w:rPr>
      <w:sz w:val="28"/>
      <w:szCs w:val="24"/>
    </w:rPr>
  </w:style>
  <w:style w:type="paragraph" w:customStyle="1" w:styleId="1-15">
    <w:name w:val="1-15"/>
    <w:link w:val="1-150"/>
    <w:qFormat/>
    <w:rsid w:val="00CA695D"/>
    <w:pPr>
      <w:spacing w:line="276" w:lineRule="auto"/>
      <w:ind w:firstLine="567"/>
      <w:jc w:val="both"/>
    </w:pPr>
    <w:rPr>
      <w:rFonts w:ascii="Arial" w:hAnsi="Arial" w:cs="Arial"/>
      <w:snapToGrid w:val="0"/>
      <w:sz w:val="27"/>
      <w:szCs w:val="27"/>
    </w:rPr>
  </w:style>
  <w:style w:type="character" w:customStyle="1" w:styleId="1-150">
    <w:name w:val="1-15 Знак"/>
    <w:link w:val="1-15"/>
    <w:rsid w:val="00CA695D"/>
    <w:rPr>
      <w:rFonts w:ascii="Arial" w:hAnsi="Arial" w:cs="Arial"/>
      <w:snapToGrid w:val="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D0857"/>
    <w:rPr>
      <w:b/>
      <w:bCs/>
      <w:caps/>
      <w:kern w:val="32"/>
      <w:sz w:val="28"/>
      <w:szCs w:val="28"/>
      <w:lang w:eastAsia="zh-CN"/>
    </w:rPr>
  </w:style>
  <w:style w:type="table" w:customStyle="1" w:styleId="13">
    <w:name w:val="Сетка таблицы1"/>
    <w:basedOn w:val="a1"/>
    <w:next w:val="aa"/>
    <w:uiPriority w:val="59"/>
    <w:rsid w:val="0024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34"/>
    <w:unhideWhenUsed/>
    <w:qFormat/>
    <w:rsid w:val="00241AA9"/>
    <w:pPr>
      <w:spacing w:before="100" w:beforeAutospacing="1" w:after="100" w:afterAutospacing="1" w:line="240" w:lineRule="auto"/>
      <w:ind w:firstLine="0"/>
    </w:pPr>
    <w:rPr>
      <w:sz w:val="16"/>
      <w:szCs w:val="16"/>
    </w:rPr>
  </w:style>
  <w:style w:type="paragraph" w:customStyle="1" w:styleId="formattext">
    <w:name w:val="formattext"/>
    <w:basedOn w:val="a"/>
    <w:uiPriority w:val="99"/>
    <w:rsid w:val="004239F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48A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customStyle="1" w:styleId="headertext">
    <w:name w:val="headertext"/>
    <w:basedOn w:val="a"/>
    <w:uiPriority w:val="99"/>
    <w:semiHidden/>
    <w:rsid w:val="00FB48A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5">
    <w:name w:val="Текст сноски Знак1"/>
    <w:basedOn w:val="a0"/>
    <w:semiHidden/>
    <w:rsid w:val="00FB48A2"/>
  </w:style>
  <w:style w:type="character" w:customStyle="1" w:styleId="16">
    <w:name w:val="Текст выноски Знак1"/>
    <w:basedOn w:val="a0"/>
    <w:uiPriority w:val="99"/>
    <w:semiHidden/>
    <w:rsid w:val="00FB48A2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rsid w:val="00FB48A2"/>
  </w:style>
  <w:style w:type="character" w:customStyle="1" w:styleId="17">
    <w:name w:val="Верхний колонтитул Знак1"/>
    <w:basedOn w:val="a0"/>
    <w:uiPriority w:val="99"/>
    <w:semiHidden/>
    <w:rsid w:val="00FB48A2"/>
    <w:rPr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rsid w:val="00FB48A2"/>
    <w:rPr>
      <w:sz w:val="24"/>
      <w:szCs w:val="24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mcds>
    <wne:mcd wne:macroName="PROJECT.MODULE1.ÈÑÊË_ÈÇ_ÏÅÐÅÊÐÅÑÒ_ÑÑÛËÎÊ_ÏÎÑÒ_÷ÀÑÒÜ" wne:name="Project.Module1.Èñêë_èç_ïåðåêðåñò_ññûëîê_ïîñò_÷àñòü" wne:bEncrypt="00" wne:cmg="56"/>
    <wne:mcd wne:macroName="PROJECT.MODULE1.ÈÑÊË_ÈÇ_ÏÅÐÅÊÐÅÑÒ_ÑÑÛËÎÊ_ÏÎÑÒ_÷ÀÑÒÜ_ÒÈÕÎ" wne:name="Project.Module1.Èñêë_èç_ïåðåêðåñò_ññûëîê_ïîñò_÷àñòü_òèõî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72;&#1073;&#1086;&#1090;&#1072;\2%20&#1052;&#1054;\&#1052;&#1054;%20&#1050;&#1088;&#1072;&#1089;&#1085;&#1086;&#1075;&#1086;&#1088;&#1089;&#1082;&#1080;&#1081;\&#1086;&#1073;&#1088;&#1072;&#1073;&#1086;&#1090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72;&#1073;&#1086;&#1090;&#1072;\2%20&#1052;&#1054;\&#1052;&#1054;%20&#1050;&#1088;&#1072;&#1089;&#1085;&#1086;&#1075;&#1086;&#1088;&#1089;&#1082;&#1080;&#1081;\&#1086;&#1073;&#1088;&#1072;&#1073;&#1086;&#1090;&#110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72;&#1073;&#1086;&#1090;&#1072;\2%20&#1052;&#1054;\&#1052;&#1054;%20&#1050;&#1088;&#1072;&#1089;&#1085;&#1086;&#1075;&#1086;&#1088;&#1089;&#1082;&#1080;&#1081;\&#1086;&#1073;&#1088;&#1072;&#1073;&#1086;&#1090;&#110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61035664097595E-2"/>
          <c:y val="0.16373431925043577"/>
          <c:w val="0.93888888888888888"/>
          <c:h val="0.6714577865266842"/>
        </c:manualLayout>
      </c:layout>
      <c:pie3DChart>
        <c:varyColors val="1"/>
        <c:ser>
          <c:idx val="0"/>
          <c:order val="0"/>
          <c:explosion val="1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CEC-4BC7-8F68-15322DBE08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CEC-4BC7-8F68-15322DBE08D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тепло!$I$35:$J$35</c:f>
              <c:strCache>
                <c:ptCount val="2"/>
                <c:pt idx="0">
                  <c:v>Природный газ, т.у.т</c:v>
                </c:pt>
                <c:pt idx="1">
                  <c:v>Дрова, т.у.т.</c:v>
                </c:pt>
              </c:strCache>
            </c:strRef>
          </c:cat>
          <c:val>
            <c:numRef>
              <c:f>тепло!$I$53:$J$53</c:f>
              <c:numCache>
                <c:formatCode>0.0</c:formatCode>
                <c:ptCount val="2"/>
                <c:pt idx="0">
                  <c:v>2215.1895500000001</c:v>
                </c:pt>
                <c:pt idx="1">
                  <c:v>651.8596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EC-4BC7-8F68-15322DBE0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CB-48DF-AA47-591AB812532B}"/>
              </c:ext>
            </c:extLst>
          </c:dPt>
          <c:dPt>
            <c:idx val="1"/>
            <c:bubble3D val="0"/>
            <c:explosion val="1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CB-48DF-AA47-591AB81253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2CB-48DF-AA47-591AB81253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2CB-48DF-AA47-591AB81253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2CB-48DF-AA47-591AB81253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2CB-48DF-AA47-591AB812532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бюдже!$C$52:$C$59</c:f>
              <c:strCache>
                <c:ptCount val="6"/>
                <c:pt idx="0">
                  <c:v>Электрическая энергия</c:v>
                </c:pt>
                <c:pt idx="1">
                  <c:v>Тепловая энергия</c:v>
                </c:pt>
                <c:pt idx="2">
                  <c:v>Водоснабжение</c:v>
                </c:pt>
                <c:pt idx="3">
                  <c:v>Водоотведение</c:v>
                </c:pt>
                <c:pt idx="4">
                  <c:v>Дрова</c:v>
                </c:pt>
                <c:pt idx="5">
                  <c:v>Бензин</c:v>
                </c:pt>
              </c:strCache>
            </c:strRef>
          </c:cat>
          <c:val>
            <c:numRef>
              <c:f>бюдже!$F$52:$F$59</c:f>
              <c:numCache>
                <c:formatCode>0%</c:formatCode>
                <c:ptCount val="6"/>
                <c:pt idx="0">
                  <c:v>0.21345012173747338</c:v>
                </c:pt>
                <c:pt idx="1">
                  <c:v>0.70760129811788008</c:v>
                </c:pt>
                <c:pt idx="2">
                  <c:v>0</c:v>
                </c:pt>
                <c:pt idx="3">
                  <c:v>0</c:v>
                </c:pt>
                <c:pt idx="4">
                  <c:v>4.633469177594577E-2</c:v>
                </c:pt>
                <c:pt idx="5">
                  <c:v>3.261388836870064E-2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2CB-48DF-AA47-591AB8125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512337542769278E-2"/>
          <c:y val="8.4217926922618994E-2"/>
          <c:w val="0.83697532491446147"/>
          <c:h val="0.81527561078266841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4EA-443E-BC15-0A3176509D5F}"/>
              </c:ext>
            </c:extLst>
          </c:dPt>
          <c:dPt>
            <c:idx val="1"/>
            <c:bubble3D val="0"/>
            <c:explosion val="1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4EA-443E-BC15-0A3176509D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4EA-443E-BC15-0A3176509D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4EA-443E-BC15-0A3176509D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EA-443E-BC15-0A3176509D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4EA-443E-BC15-0A3176509D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4EA-443E-BC15-0A3176509D5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4EA-443E-BC15-0A3176509D5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бюдже!$C$52:$C$59</c:f>
              <c:strCache>
                <c:ptCount val="6"/>
                <c:pt idx="0">
                  <c:v>Электрическая энергия</c:v>
                </c:pt>
                <c:pt idx="1">
                  <c:v>Тепловая энергия</c:v>
                </c:pt>
                <c:pt idx="2">
                  <c:v>Водоснабжение</c:v>
                </c:pt>
                <c:pt idx="3">
                  <c:v>Водоотведение</c:v>
                </c:pt>
                <c:pt idx="4">
                  <c:v>Дрова</c:v>
                </c:pt>
                <c:pt idx="5">
                  <c:v>Бензин</c:v>
                </c:pt>
              </c:strCache>
            </c:strRef>
          </c:cat>
          <c:val>
            <c:numRef>
              <c:f>бюдже!$H$52:$H$59</c:f>
              <c:numCache>
                <c:formatCode>0%</c:formatCode>
                <c:ptCount val="6"/>
                <c:pt idx="0">
                  <c:v>0.22446405478187192</c:v>
                </c:pt>
                <c:pt idx="1">
                  <c:v>0.66654559714595119</c:v>
                </c:pt>
                <c:pt idx="2">
                  <c:v>1.3232395735749776E-2</c:v>
                </c:pt>
                <c:pt idx="3">
                  <c:v>7.1235065211726076E-3</c:v>
                </c:pt>
                <c:pt idx="4">
                  <c:v>1.2733595587853702E-2</c:v>
                </c:pt>
                <c:pt idx="5">
                  <c:v>7.5900850227400785E-2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4EA-443E-BC15-0A3176509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2EC5-A5E0-4025-B2DB-07BE431B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58</Pages>
  <Words>12512</Words>
  <Characters>71322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1</Company>
  <LinksUpToDate>false</LinksUpToDate>
  <CharactersWithSpaces>83667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cp:keywords/>
  <cp:lastModifiedBy>ADM5</cp:lastModifiedBy>
  <cp:revision>36</cp:revision>
  <cp:lastPrinted>2023-03-01T11:04:00Z</cp:lastPrinted>
  <dcterms:created xsi:type="dcterms:W3CDTF">2022-11-22T04:10:00Z</dcterms:created>
  <dcterms:modified xsi:type="dcterms:W3CDTF">2023-03-01T11:05:00Z</dcterms:modified>
</cp:coreProperties>
</file>