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06890FA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B23C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873D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1F7F68" wp14:editId="6767771F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33A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5E3B0B0E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68E76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266CDB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CF00003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4E3D5505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21F38A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170B35C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41BEC0A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6A66A2C7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A24069C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1E3F1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7E7F9544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F8E3DE5" w14:textId="4CA9F271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</w:t>
      </w:r>
      <w:r w:rsidR="00AA4337" w:rsidRPr="00AA4337">
        <w:rPr>
          <w:rFonts w:eastAsia="Calibri"/>
          <w:sz w:val="28"/>
          <w:szCs w:val="28"/>
          <w:u w:val="single"/>
          <w:lang w:eastAsia="en-US"/>
        </w:rPr>
        <w:t>07</w:t>
      </w:r>
      <w:r w:rsidRPr="00DC1974">
        <w:rPr>
          <w:rFonts w:eastAsia="Calibri"/>
          <w:sz w:val="28"/>
          <w:szCs w:val="28"/>
          <w:lang w:eastAsia="en-US"/>
        </w:rPr>
        <w:t>_» _</w:t>
      </w:r>
      <w:r w:rsidR="00AA4337">
        <w:rPr>
          <w:rFonts w:eastAsia="Calibri"/>
          <w:sz w:val="28"/>
          <w:szCs w:val="28"/>
          <w:u w:val="single"/>
          <w:lang w:eastAsia="en-US"/>
        </w:rPr>
        <w:t>ноября</w:t>
      </w:r>
      <w:r w:rsidRPr="00DC1974">
        <w:rPr>
          <w:rFonts w:eastAsia="Calibri"/>
          <w:sz w:val="28"/>
          <w:szCs w:val="28"/>
          <w:lang w:eastAsia="en-US"/>
        </w:rPr>
        <w:t>_ 20</w:t>
      </w:r>
      <w:r w:rsidR="005E1912">
        <w:rPr>
          <w:rFonts w:eastAsia="Calibri"/>
          <w:sz w:val="28"/>
          <w:szCs w:val="28"/>
          <w:lang w:eastAsia="en-US"/>
        </w:rPr>
        <w:t xml:space="preserve">22 </w:t>
      </w:r>
      <w:r w:rsidRPr="00DC1974">
        <w:rPr>
          <w:rFonts w:eastAsia="Calibri"/>
          <w:sz w:val="28"/>
          <w:szCs w:val="28"/>
          <w:lang w:eastAsia="en-US"/>
        </w:rPr>
        <w:t>года</w:t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="005E1912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>№ _</w:t>
      </w:r>
      <w:r w:rsidR="00AA4337">
        <w:rPr>
          <w:rFonts w:eastAsia="Calibri"/>
          <w:sz w:val="28"/>
          <w:szCs w:val="28"/>
          <w:u w:val="single"/>
          <w:lang w:eastAsia="en-US"/>
        </w:rPr>
        <w:t>1018</w:t>
      </w:r>
      <w:r w:rsidRPr="00DC1974">
        <w:rPr>
          <w:rFonts w:eastAsia="Calibri"/>
          <w:sz w:val="28"/>
          <w:szCs w:val="28"/>
          <w:lang w:eastAsia="en-US"/>
        </w:rPr>
        <w:t>_</w:t>
      </w:r>
    </w:p>
    <w:p w14:paraId="0EE9857D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FB2B34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2B189229" w14:textId="1685CC31" w:rsidR="00A468D7" w:rsidRDefault="00443814" w:rsidP="00B54A7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</w:t>
      </w:r>
    </w:p>
    <w:p w14:paraId="0705A319" w14:textId="77777777" w:rsidR="00EA40D4" w:rsidRDefault="00A468D7" w:rsidP="00A468D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 </w:t>
      </w:r>
      <w:r w:rsidRPr="00A468D7">
        <w:rPr>
          <w:sz w:val="24"/>
          <w:szCs w:val="24"/>
        </w:rPr>
        <w:t>профилактики нарушений обязательных</w:t>
      </w:r>
    </w:p>
    <w:p w14:paraId="5BEB2C73" w14:textId="7F74AEEE" w:rsidR="00A468D7" w:rsidRDefault="00A468D7" w:rsidP="00EA40D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требований, установленных жилищным </w:t>
      </w:r>
      <w:r w:rsidR="00EA40D4">
        <w:rPr>
          <w:sz w:val="24"/>
          <w:szCs w:val="24"/>
        </w:rPr>
        <w:t>з</w:t>
      </w:r>
      <w:r w:rsidRPr="00A468D7">
        <w:rPr>
          <w:sz w:val="24"/>
          <w:szCs w:val="24"/>
        </w:rPr>
        <w:t xml:space="preserve">аконодательством, </w:t>
      </w:r>
    </w:p>
    <w:p w14:paraId="0844AAD0" w14:textId="77777777" w:rsidR="00A468D7" w:rsidRDefault="00A468D7" w:rsidP="00A468D7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соблюдение которых оценивается </w:t>
      </w:r>
    </w:p>
    <w:p w14:paraId="17513D30" w14:textId="77777777" w:rsidR="00EA40D4" w:rsidRDefault="00A468D7" w:rsidP="00EA40D4">
      <w:pPr>
        <w:jc w:val="both"/>
        <w:rPr>
          <w:sz w:val="24"/>
          <w:szCs w:val="24"/>
        </w:rPr>
      </w:pPr>
      <w:r w:rsidRPr="00A468D7">
        <w:rPr>
          <w:sz w:val="24"/>
          <w:szCs w:val="24"/>
        </w:rPr>
        <w:t xml:space="preserve">при осуществлении </w:t>
      </w:r>
      <w:r w:rsidR="00EA40D4" w:rsidRPr="00347518">
        <w:rPr>
          <w:sz w:val="24"/>
          <w:szCs w:val="24"/>
        </w:rPr>
        <w:t>переданных полномочий</w:t>
      </w:r>
    </w:p>
    <w:p w14:paraId="04FEEA06" w14:textId="22A522D2" w:rsidR="00A468D7" w:rsidRDefault="00EA40D4" w:rsidP="00EA40D4">
      <w:pPr>
        <w:jc w:val="both"/>
        <w:rPr>
          <w:sz w:val="24"/>
          <w:szCs w:val="24"/>
        </w:rPr>
      </w:pPr>
      <w:r w:rsidRPr="00347518">
        <w:rPr>
          <w:sz w:val="24"/>
          <w:szCs w:val="24"/>
        </w:rPr>
        <w:t>в рамках лицензионного контроля</w:t>
      </w:r>
      <w:r>
        <w:rPr>
          <w:sz w:val="24"/>
          <w:szCs w:val="24"/>
        </w:rPr>
        <w:t xml:space="preserve"> и</w:t>
      </w:r>
    </w:p>
    <w:p w14:paraId="409854D2" w14:textId="2EFAD049" w:rsidR="00EA40D4" w:rsidRPr="00A468D7" w:rsidRDefault="00EA40D4" w:rsidP="00A468D7">
      <w:pPr>
        <w:jc w:val="both"/>
        <w:rPr>
          <w:sz w:val="24"/>
          <w:szCs w:val="24"/>
        </w:rPr>
      </w:pPr>
      <w:r w:rsidRPr="00B02C8A">
        <w:rPr>
          <w:sz w:val="24"/>
          <w:szCs w:val="24"/>
        </w:rPr>
        <w:t>регионального государственного жилищного надзора</w:t>
      </w:r>
    </w:p>
    <w:p w14:paraId="0992A1B6" w14:textId="6EEF60D2" w:rsidR="00443814" w:rsidRPr="005E1912" w:rsidRDefault="00443814" w:rsidP="00A468D7">
      <w:pPr>
        <w:ind w:right="4962"/>
        <w:jc w:val="both"/>
        <w:rPr>
          <w:sz w:val="24"/>
          <w:szCs w:val="24"/>
        </w:rPr>
      </w:pPr>
    </w:p>
    <w:p w14:paraId="7C304031" w14:textId="77777777" w:rsidR="00A468D7" w:rsidRPr="00E3061C" w:rsidRDefault="00A468D7" w:rsidP="00A468D7">
      <w:pPr>
        <w:shd w:val="clear" w:color="auto" w:fill="FFFFFF"/>
        <w:jc w:val="both"/>
        <w:rPr>
          <w:sz w:val="28"/>
          <w:szCs w:val="28"/>
        </w:rPr>
      </w:pPr>
    </w:p>
    <w:p w14:paraId="6CBB92D0" w14:textId="7485F336" w:rsidR="00ED2C82" w:rsidRPr="00E3061C" w:rsidRDefault="00DB6CED" w:rsidP="00F17C2D">
      <w:pPr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E3061C">
        <w:rPr>
          <w:sz w:val="28"/>
          <w:szCs w:val="28"/>
        </w:rPr>
        <w:t xml:space="preserve">В </w:t>
      </w:r>
      <w:r w:rsidR="00ED2C82" w:rsidRPr="00E3061C">
        <w:rPr>
          <w:sz w:val="28"/>
          <w:szCs w:val="28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38756B" w:rsidRPr="00E3061C">
        <w:rPr>
          <w:sz w:val="28"/>
          <w:szCs w:val="28"/>
        </w:rPr>
        <w:t>, руководствуясь Уставом</w:t>
      </w:r>
      <w:r w:rsidR="00443814" w:rsidRPr="00E3061C">
        <w:rPr>
          <w:sz w:val="28"/>
          <w:szCs w:val="28"/>
        </w:rPr>
        <w:t xml:space="preserve"> муниципального образования «</w:t>
      </w:r>
      <w:r w:rsidR="00ED2C82" w:rsidRPr="00E3061C">
        <w:rPr>
          <w:sz w:val="28"/>
          <w:szCs w:val="28"/>
        </w:rPr>
        <w:t xml:space="preserve">Муниципальный округ </w:t>
      </w:r>
      <w:r w:rsidR="00443814" w:rsidRPr="00E3061C">
        <w:rPr>
          <w:sz w:val="28"/>
          <w:szCs w:val="28"/>
        </w:rPr>
        <w:t>Красногорский район</w:t>
      </w:r>
      <w:r w:rsidR="00ED2C82" w:rsidRPr="00E3061C">
        <w:rPr>
          <w:sz w:val="28"/>
          <w:szCs w:val="28"/>
        </w:rPr>
        <w:t xml:space="preserve"> Удмуртской Республики</w:t>
      </w:r>
      <w:r w:rsidR="00443814" w:rsidRPr="00E3061C">
        <w:rPr>
          <w:sz w:val="28"/>
          <w:szCs w:val="28"/>
        </w:rPr>
        <w:t xml:space="preserve">» </w:t>
      </w:r>
    </w:p>
    <w:p w14:paraId="72FC2DAB" w14:textId="66BB4738" w:rsidR="00443814" w:rsidRPr="00E3061C" w:rsidRDefault="0038756B" w:rsidP="00E237A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3061C">
        <w:rPr>
          <w:sz w:val="28"/>
          <w:szCs w:val="28"/>
        </w:rPr>
        <w:t xml:space="preserve">АДМИНИСТРАЦИЯ </w:t>
      </w:r>
      <w:r w:rsidR="00E237A1" w:rsidRPr="00E3061C">
        <w:rPr>
          <w:sz w:val="28"/>
          <w:szCs w:val="28"/>
        </w:rPr>
        <w:t>ПОСТАНОВЛЯЕТ:</w:t>
      </w:r>
    </w:p>
    <w:p w14:paraId="4F70FFEB" w14:textId="7D6FF1D5" w:rsidR="00443814" w:rsidRPr="00E3061C" w:rsidRDefault="00443814" w:rsidP="004438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231A2BD" w14:textId="698128FF" w:rsidR="00EA40D4" w:rsidRPr="00E3061C" w:rsidRDefault="00EA40D4" w:rsidP="00F17C2D">
      <w:pPr>
        <w:pStyle w:val="a6"/>
        <w:ind w:right="-284" w:firstLine="709"/>
        <w:jc w:val="both"/>
        <w:rPr>
          <w:sz w:val="28"/>
          <w:szCs w:val="28"/>
        </w:rPr>
      </w:pPr>
      <w:r w:rsidRPr="00E3061C">
        <w:rPr>
          <w:sz w:val="28"/>
          <w:szCs w:val="28"/>
        </w:rPr>
        <w:t>1.</w:t>
      </w:r>
      <w:r w:rsidR="00E711C6" w:rsidRPr="00E3061C">
        <w:rPr>
          <w:sz w:val="28"/>
          <w:szCs w:val="28"/>
        </w:rPr>
        <w:t xml:space="preserve"> </w:t>
      </w:r>
      <w:r w:rsidRPr="00E3061C">
        <w:rPr>
          <w:sz w:val="28"/>
          <w:szCs w:val="28"/>
        </w:rPr>
        <w:t xml:space="preserve">Утвердить прилагаемую Программу профилактики нарушений обязательных требований, установленных жилищным законодательством и законодательством об энергосбережении, соблюдение которых оценивается при осуществлении регионального государственного жилищного надзора </w:t>
      </w:r>
      <w:r w:rsidR="00F17C2D">
        <w:rPr>
          <w:sz w:val="28"/>
          <w:szCs w:val="28"/>
        </w:rPr>
        <w:t xml:space="preserve">       </w:t>
      </w:r>
      <w:r w:rsidRPr="00E3061C">
        <w:rPr>
          <w:sz w:val="28"/>
          <w:szCs w:val="28"/>
        </w:rPr>
        <w:t>на территории муниципального образования «Муниципальный округ Красногорский</w:t>
      </w:r>
      <w:r w:rsidR="00F17C2D">
        <w:rPr>
          <w:sz w:val="28"/>
          <w:szCs w:val="28"/>
        </w:rPr>
        <w:t xml:space="preserve"> </w:t>
      </w:r>
      <w:r w:rsidRPr="00E3061C">
        <w:rPr>
          <w:sz w:val="28"/>
          <w:szCs w:val="28"/>
        </w:rPr>
        <w:t xml:space="preserve">район </w:t>
      </w:r>
      <w:r w:rsidR="00F17C2D">
        <w:rPr>
          <w:sz w:val="28"/>
          <w:szCs w:val="28"/>
        </w:rPr>
        <w:t xml:space="preserve"> </w:t>
      </w:r>
      <w:r w:rsidRPr="00E3061C">
        <w:rPr>
          <w:sz w:val="28"/>
          <w:szCs w:val="28"/>
        </w:rPr>
        <w:t xml:space="preserve">Удмуртской </w:t>
      </w:r>
      <w:r w:rsidR="00F17C2D">
        <w:rPr>
          <w:sz w:val="28"/>
          <w:szCs w:val="28"/>
        </w:rPr>
        <w:t xml:space="preserve"> </w:t>
      </w:r>
      <w:r w:rsidRPr="00E3061C">
        <w:rPr>
          <w:sz w:val="28"/>
          <w:szCs w:val="28"/>
        </w:rPr>
        <w:t>Республики» на 2023 год. (Приложение № 1)</w:t>
      </w:r>
    </w:p>
    <w:p w14:paraId="6404F442" w14:textId="48FE8710" w:rsidR="00EA40D4" w:rsidRPr="00E3061C" w:rsidRDefault="00EA40D4" w:rsidP="00F17C2D">
      <w:pPr>
        <w:pStyle w:val="a6"/>
        <w:ind w:right="-284" w:firstLine="709"/>
        <w:jc w:val="both"/>
        <w:rPr>
          <w:sz w:val="28"/>
          <w:szCs w:val="28"/>
        </w:rPr>
      </w:pPr>
      <w:r w:rsidRPr="00E3061C">
        <w:rPr>
          <w:sz w:val="28"/>
          <w:szCs w:val="28"/>
        </w:rPr>
        <w:t xml:space="preserve">2. Утвердить прилагаемую Программу профилактики нарушений обязательных требований, установленных жилищным законодательством, соблюдение которых оценивается при осуществлении переданных полномочий в рамках лицензионного контроля предпринимательской деятельности по управлению многоквартирными домами на территории муниципального </w:t>
      </w:r>
      <w:r w:rsidRPr="00E3061C">
        <w:rPr>
          <w:sz w:val="28"/>
          <w:szCs w:val="28"/>
        </w:rPr>
        <w:lastRenderedPageBreak/>
        <w:t>образования «Муниципальный округ Красногорский район Удмуртской Республики» на 2023 год.</w:t>
      </w:r>
      <w:r w:rsidR="00F17C2D">
        <w:rPr>
          <w:sz w:val="28"/>
          <w:szCs w:val="28"/>
        </w:rPr>
        <w:t xml:space="preserve"> </w:t>
      </w:r>
      <w:r w:rsidRPr="00E3061C">
        <w:rPr>
          <w:sz w:val="28"/>
          <w:szCs w:val="28"/>
        </w:rPr>
        <w:t>(Приложение № 2)</w:t>
      </w:r>
    </w:p>
    <w:p w14:paraId="33D14FF1" w14:textId="6F58B384" w:rsidR="007052FB" w:rsidRPr="00E3061C" w:rsidRDefault="00EA40D4" w:rsidP="00EA40D4">
      <w:pPr>
        <w:pStyle w:val="a6"/>
        <w:ind w:left="360" w:firstLine="349"/>
        <w:jc w:val="both"/>
        <w:rPr>
          <w:b/>
          <w:sz w:val="28"/>
          <w:szCs w:val="28"/>
        </w:rPr>
      </w:pPr>
      <w:r w:rsidRPr="00E3061C">
        <w:rPr>
          <w:sz w:val="28"/>
          <w:szCs w:val="28"/>
        </w:rPr>
        <w:t>3</w:t>
      </w:r>
      <w:r w:rsidR="00E711C6" w:rsidRPr="00E3061C">
        <w:rPr>
          <w:sz w:val="28"/>
          <w:szCs w:val="28"/>
        </w:rPr>
        <w:t xml:space="preserve">. </w:t>
      </w:r>
      <w:r w:rsidR="007052FB" w:rsidRPr="00E3061C">
        <w:rPr>
          <w:sz w:val="28"/>
          <w:szCs w:val="28"/>
        </w:rPr>
        <w:t>Настоящее постановление вступает в силу с 1 января 2023 года.</w:t>
      </w:r>
    </w:p>
    <w:p w14:paraId="7B998346" w14:textId="468DCD01" w:rsidR="007052FB" w:rsidRPr="00E3061C" w:rsidRDefault="00EA40D4" w:rsidP="00F17C2D">
      <w:pPr>
        <w:pStyle w:val="a6"/>
        <w:ind w:left="360" w:right="-284" w:firstLine="349"/>
        <w:jc w:val="both"/>
        <w:rPr>
          <w:b/>
          <w:sz w:val="28"/>
          <w:szCs w:val="28"/>
        </w:rPr>
      </w:pPr>
      <w:r w:rsidRPr="00E3061C">
        <w:rPr>
          <w:sz w:val="28"/>
          <w:szCs w:val="28"/>
        </w:rPr>
        <w:t>4</w:t>
      </w:r>
      <w:r w:rsidR="00E711C6" w:rsidRPr="00E3061C">
        <w:rPr>
          <w:sz w:val="28"/>
          <w:szCs w:val="28"/>
        </w:rPr>
        <w:t>.</w:t>
      </w:r>
      <w:r w:rsidR="00E97685" w:rsidRPr="00E3061C">
        <w:rPr>
          <w:sz w:val="28"/>
          <w:szCs w:val="28"/>
        </w:rPr>
        <w:t xml:space="preserve"> </w:t>
      </w:r>
      <w:r w:rsidR="007052FB" w:rsidRPr="00E3061C">
        <w:rPr>
          <w:sz w:val="28"/>
          <w:szCs w:val="28"/>
        </w:rPr>
        <w:t>Настоящее постановление подлежит опубликованию на официальном сайте муниципального образования «</w:t>
      </w:r>
      <w:r w:rsidR="00F17C2D">
        <w:rPr>
          <w:sz w:val="28"/>
          <w:szCs w:val="28"/>
        </w:rPr>
        <w:t xml:space="preserve">Муниципальный округ </w:t>
      </w:r>
      <w:r w:rsidR="007052FB" w:rsidRPr="00E3061C">
        <w:rPr>
          <w:sz w:val="28"/>
          <w:szCs w:val="28"/>
        </w:rPr>
        <w:t>Красногорский район</w:t>
      </w:r>
      <w:r w:rsidR="00F17C2D">
        <w:rPr>
          <w:sz w:val="28"/>
          <w:szCs w:val="28"/>
        </w:rPr>
        <w:t xml:space="preserve"> Удмуртской Республики</w:t>
      </w:r>
      <w:r w:rsidR="007052FB" w:rsidRPr="00E3061C">
        <w:rPr>
          <w:sz w:val="28"/>
          <w:szCs w:val="28"/>
        </w:rPr>
        <w:t>»</w:t>
      </w:r>
      <w:r w:rsidR="007052FB" w:rsidRPr="00E3061C">
        <w:rPr>
          <w:bCs/>
          <w:color w:val="000000"/>
          <w:sz w:val="28"/>
          <w:szCs w:val="28"/>
        </w:rPr>
        <w:t>.</w:t>
      </w:r>
    </w:p>
    <w:p w14:paraId="3D0513C3" w14:textId="77777777" w:rsidR="007052FB" w:rsidRPr="00E3061C" w:rsidRDefault="007052FB" w:rsidP="00E711C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C1621D9" w14:textId="209349D7" w:rsidR="00DB6CED" w:rsidRDefault="00DB6CED" w:rsidP="007052FB">
      <w:pPr>
        <w:jc w:val="both"/>
        <w:rPr>
          <w:sz w:val="28"/>
          <w:szCs w:val="28"/>
        </w:rPr>
      </w:pPr>
    </w:p>
    <w:p w14:paraId="4D8470CE" w14:textId="77777777" w:rsidR="00E3061C" w:rsidRPr="00E3061C" w:rsidRDefault="00E3061C" w:rsidP="007052FB">
      <w:pPr>
        <w:jc w:val="both"/>
        <w:rPr>
          <w:sz w:val="28"/>
          <w:szCs w:val="28"/>
        </w:rPr>
      </w:pPr>
    </w:p>
    <w:p w14:paraId="781D6F99" w14:textId="2A41E2CD" w:rsidR="001B5377" w:rsidRPr="00E3061C" w:rsidRDefault="001B5377" w:rsidP="001B5377">
      <w:pPr>
        <w:jc w:val="both"/>
        <w:rPr>
          <w:sz w:val="28"/>
          <w:szCs w:val="28"/>
        </w:rPr>
      </w:pPr>
      <w:r w:rsidRPr="00E3061C">
        <w:rPr>
          <w:sz w:val="28"/>
          <w:szCs w:val="28"/>
        </w:rPr>
        <w:t>Глава муниципального образования</w:t>
      </w:r>
    </w:p>
    <w:p w14:paraId="1C4F44D5" w14:textId="77777777" w:rsidR="001B5377" w:rsidRPr="00E3061C" w:rsidRDefault="001B5377" w:rsidP="001B5377">
      <w:pPr>
        <w:jc w:val="both"/>
        <w:rPr>
          <w:sz w:val="28"/>
          <w:szCs w:val="28"/>
        </w:rPr>
      </w:pPr>
      <w:r w:rsidRPr="00E3061C">
        <w:rPr>
          <w:sz w:val="28"/>
          <w:szCs w:val="28"/>
        </w:rPr>
        <w:t>«Муниципальный округ Красногорский район</w:t>
      </w:r>
    </w:p>
    <w:p w14:paraId="281069C9" w14:textId="5F729C17" w:rsidR="001B5377" w:rsidRPr="00E3061C" w:rsidRDefault="001B5377" w:rsidP="001B5377">
      <w:pPr>
        <w:jc w:val="both"/>
        <w:rPr>
          <w:sz w:val="28"/>
          <w:szCs w:val="28"/>
        </w:rPr>
      </w:pPr>
      <w:r w:rsidRPr="00E3061C">
        <w:rPr>
          <w:sz w:val="28"/>
          <w:szCs w:val="28"/>
        </w:rPr>
        <w:t>Удмуртской Республики»</w:t>
      </w:r>
      <w:r w:rsidR="007052FB" w:rsidRPr="00E3061C">
        <w:rPr>
          <w:sz w:val="28"/>
          <w:szCs w:val="28"/>
        </w:rPr>
        <w:tab/>
      </w:r>
      <w:r w:rsidR="007052FB" w:rsidRPr="00E3061C">
        <w:rPr>
          <w:sz w:val="28"/>
          <w:szCs w:val="28"/>
        </w:rPr>
        <w:tab/>
      </w:r>
      <w:r w:rsidR="007052FB" w:rsidRPr="00E3061C">
        <w:rPr>
          <w:sz w:val="28"/>
          <w:szCs w:val="28"/>
        </w:rPr>
        <w:tab/>
      </w:r>
      <w:r w:rsidR="007052FB" w:rsidRPr="00E3061C">
        <w:rPr>
          <w:sz w:val="28"/>
          <w:szCs w:val="28"/>
        </w:rPr>
        <w:tab/>
      </w:r>
      <w:r w:rsidR="007052FB" w:rsidRPr="00E3061C">
        <w:rPr>
          <w:sz w:val="28"/>
          <w:szCs w:val="28"/>
        </w:rPr>
        <w:tab/>
      </w:r>
      <w:r w:rsidR="007052FB" w:rsidRPr="00E3061C">
        <w:rPr>
          <w:sz w:val="28"/>
          <w:szCs w:val="28"/>
        </w:rPr>
        <w:tab/>
      </w:r>
      <w:r w:rsidR="00F17C2D">
        <w:rPr>
          <w:sz w:val="28"/>
          <w:szCs w:val="28"/>
        </w:rPr>
        <w:t xml:space="preserve">       </w:t>
      </w:r>
      <w:r w:rsidR="00AD3E28" w:rsidRPr="00E3061C">
        <w:rPr>
          <w:sz w:val="28"/>
          <w:szCs w:val="28"/>
        </w:rPr>
        <w:t>Д.С.</w:t>
      </w:r>
      <w:r w:rsidR="00FD09B1" w:rsidRPr="00E3061C">
        <w:rPr>
          <w:sz w:val="28"/>
          <w:szCs w:val="28"/>
        </w:rPr>
        <w:t xml:space="preserve"> </w:t>
      </w:r>
      <w:proofErr w:type="spellStart"/>
      <w:r w:rsidR="00AD3E28" w:rsidRPr="00E3061C">
        <w:rPr>
          <w:sz w:val="28"/>
          <w:szCs w:val="28"/>
        </w:rPr>
        <w:t>Клабуков</w:t>
      </w:r>
      <w:proofErr w:type="spellEnd"/>
    </w:p>
    <w:p w14:paraId="6654C9DA" w14:textId="77777777" w:rsidR="003D108E" w:rsidRPr="00E3061C" w:rsidRDefault="003D108E">
      <w:pPr>
        <w:rPr>
          <w:sz w:val="28"/>
          <w:szCs w:val="28"/>
        </w:rPr>
      </w:pPr>
    </w:p>
    <w:p w14:paraId="03E25744" w14:textId="77777777" w:rsidR="00E3061C" w:rsidRDefault="00E3061C">
      <w:pPr>
        <w:rPr>
          <w:sz w:val="28"/>
          <w:szCs w:val="28"/>
        </w:rPr>
      </w:pPr>
    </w:p>
    <w:p w14:paraId="6536FB86" w14:textId="77777777" w:rsidR="00E3061C" w:rsidRDefault="00E3061C">
      <w:pPr>
        <w:rPr>
          <w:sz w:val="28"/>
          <w:szCs w:val="28"/>
        </w:rPr>
      </w:pPr>
    </w:p>
    <w:p w14:paraId="2FE4F1F8" w14:textId="77777777" w:rsidR="00E3061C" w:rsidRDefault="00E3061C">
      <w:pPr>
        <w:rPr>
          <w:sz w:val="28"/>
          <w:szCs w:val="28"/>
        </w:rPr>
      </w:pPr>
    </w:p>
    <w:p w14:paraId="57B87B4A" w14:textId="77777777" w:rsidR="00E3061C" w:rsidRDefault="00E3061C">
      <w:pPr>
        <w:rPr>
          <w:sz w:val="28"/>
          <w:szCs w:val="28"/>
        </w:rPr>
      </w:pPr>
    </w:p>
    <w:p w14:paraId="0DE4699E" w14:textId="77777777" w:rsidR="00E3061C" w:rsidRDefault="00E3061C" w:rsidP="00E3061C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EB49730" w14:textId="77777777" w:rsidR="00E3061C" w:rsidRDefault="00E3061C" w:rsidP="00E3061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управление </w:t>
      </w:r>
    </w:p>
    <w:p w14:paraId="4118B62C" w14:textId="77777777" w:rsidR="00E3061C" w:rsidRDefault="00E3061C" w:rsidP="00E3061C">
      <w:pPr>
        <w:rPr>
          <w:sz w:val="28"/>
          <w:szCs w:val="28"/>
        </w:rPr>
      </w:pPr>
      <w:r>
        <w:rPr>
          <w:sz w:val="28"/>
          <w:szCs w:val="28"/>
        </w:rPr>
        <w:t>Правовой работы</w:t>
      </w:r>
    </w:p>
    <w:p w14:paraId="6C11967D" w14:textId="68610DF0" w:rsidR="00E3061C" w:rsidRDefault="00E3061C" w:rsidP="00E3061C">
      <w:pPr>
        <w:rPr>
          <w:sz w:val="28"/>
          <w:szCs w:val="28"/>
        </w:rPr>
      </w:pPr>
      <w:r>
        <w:rPr>
          <w:sz w:val="28"/>
          <w:szCs w:val="28"/>
        </w:rPr>
        <w:t xml:space="preserve">и муниципального контроля                                                       </w:t>
      </w:r>
      <w:r w:rsidR="00F17C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А.Н.Симонов</w:t>
      </w:r>
      <w:proofErr w:type="spellEnd"/>
    </w:p>
    <w:p w14:paraId="30E16983" w14:textId="422483E3" w:rsidR="00E3061C" w:rsidRDefault="00E3061C">
      <w:pPr>
        <w:rPr>
          <w:sz w:val="28"/>
          <w:szCs w:val="28"/>
        </w:rPr>
      </w:pPr>
    </w:p>
    <w:p w14:paraId="65F803D1" w14:textId="77777777" w:rsidR="00E3061C" w:rsidRDefault="00E3061C">
      <w:pPr>
        <w:rPr>
          <w:sz w:val="28"/>
          <w:szCs w:val="28"/>
        </w:rPr>
      </w:pPr>
    </w:p>
    <w:p w14:paraId="0DD1C436" w14:textId="77777777" w:rsidR="00F17C2D" w:rsidRDefault="00F17C2D">
      <w:pPr>
        <w:rPr>
          <w:sz w:val="24"/>
          <w:szCs w:val="24"/>
        </w:rPr>
      </w:pPr>
    </w:p>
    <w:p w14:paraId="7C01838F" w14:textId="77777777" w:rsidR="00F17C2D" w:rsidRDefault="00F17C2D">
      <w:pPr>
        <w:rPr>
          <w:sz w:val="24"/>
          <w:szCs w:val="24"/>
        </w:rPr>
      </w:pPr>
    </w:p>
    <w:p w14:paraId="49CCC68E" w14:textId="77777777" w:rsidR="00F17C2D" w:rsidRDefault="00F17C2D">
      <w:pPr>
        <w:rPr>
          <w:sz w:val="24"/>
          <w:szCs w:val="24"/>
        </w:rPr>
      </w:pPr>
    </w:p>
    <w:p w14:paraId="60700500" w14:textId="77777777" w:rsidR="00F17C2D" w:rsidRDefault="00F17C2D">
      <w:pPr>
        <w:rPr>
          <w:sz w:val="24"/>
          <w:szCs w:val="24"/>
        </w:rPr>
      </w:pPr>
    </w:p>
    <w:p w14:paraId="02E5AFE7" w14:textId="77777777" w:rsidR="00F17C2D" w:rsidRDefault="00F17C2D">
      <w:pPr>
        <w:rPr>
          <w:sz w:val="24"/>
          <w:szCs w:val="24"/>
        </w:rPr>
      </w:pPr>
    </w:p>
    <w:p w14:paraId="6C4E97AE" w14:textId="77777777" w:rsidR="00F17C2D" w:rsidRDefault="00F17C2D">
      <w:pPr>
        <w:rPr>
          <w:sz w:val="24"/>
          <w:szCs w:val="24"/>
        </w:rPr>
      </w:pPr>
    </w:p>
    <w:p w14:paraId="7BC37C19" w14:textId="77777777" w:rsidR="00F17C2D" w:rsidRDefault="00F17C2D">
      <w:pPr>
        <w:rPr>
          <w:sz w:val="24"/>
          <w:szCs w:val="24"/>
        </w:rPr>
      </w:pPr>
    </w:p>
    <w:p w14:paraId="6F86E194" w14:textId="77777777" w:rsidR="00F17C2D" w:rsidRDefault="00F17C2D">
      <w:pPr>
        <w:rPr>
          <w:sz w:val="24"/>
          <w:szCs w:val="24"/>
        </w:rPr>
      </w:pPr>
    </w:p>
    <w:p w14:paraId="2FB44B92" w14:textId="77777777" w:rsidR="00F17C2D" w:rsidRDefault="00F17C2D">
      <w:pPr>
        <w:rPr>
          <w:sz w:val="24"/>
          <w:szCs w:val="24"/>
        </w:rPr>
      </w:pPr>
    </w:p>
    <w:p w14:paraId="1F25CEA7" w14:textId="77777777" w:rsidR="00F17C2D" w:rsidRDefault="00F17C2D">
      <w:pPr>
        <w:rPr>
          <w:sz w:val="24"/>
          <w:szCs w:val="24"/>
        </w:rPr>
      </w:pPr>
    </w:p>
    <w:p w14:paraId="217B095D" w14:textId="77777777" w:rsidR="00F17C2D" w:rsidRDefault="00F17C2D">
      <w:pPr>
        <w:rPr>
          <w:sz w:val="24"/>
          <w:szCs w:val="24"/>
        </w:rPr>
      </w:pPr>
    </w:p>
    <w:p w14:paraId="433A0A34" w14:textId="77777777" w:rsidR="00F17C2D" w:rsidRDefault="00F17C2D">
      <w:pPr>
        <w:rPr>
          <w:sz w:val="24"/>
          <w:szCs w:val="24"/>
        </w:rPr>
      </w:pPr>
    </w:p>
    <w:p w14:paraId="19C9278C" w14:textId="77777777" w:rsidR="00F17C2D" w:rsidRDefault="00F17C2D">
      <w:pPr>
        <w:rPr>
          <w:sz w:val="24"/>
          <w:szCs w:val="24"/>
        </w:rPr>
      </w:pPr>
    </w:p>
    <w:p w14:paraId="53570236" w14:textId="77777777" w:rsidR="00F17C2D" w:rsidRDefault="00F17C2D">
      <w:pPr>
        <w:rPr>
          <w:sz w:val="24"/>
          <w:szCs w:val="24"/>
        </w:rPr>
      </w:pPr>
    </w:p>
    <w:p w14:paraId="3758D888" w14:textId="77777777" w:rsidR="00F17C2D" w:rsidRDefault="00F17C2D">
      <w:pPr>
        <w:rPr>
          <w:sz w:val="24"/>
          <w:szCs w:val="24"/>
        </w:rPr>
      </w:pPr>
    </w:p>
    <w:p w14:paraId="15FC8DE7" w14:textId="77777777" w:rsidR="00F17C2D" w:rsidRDefault="00F17C2D">
      <w:pPr>
        <w:rPr>
          <w:sz w:val="24"/>
          <w:szCs w:val="24"/>
        </w:rPr>
      </w:pPr>
    </w:p>
    <w:p w14:paraId="6CB5EADA" w14:textId="77777777" w:rsidR="00F17C2D" w:rsidRDefault="00F17C2D">
      <w:pPr>
        <w:rPr>
          <w:sz w:val="24"/>
          <w:szCs w:val="24"/>
        </w:rPr>
      </w:pPr>
    </w:p>
    <w:p w14:paraId="7D61B9C4" w14:textId="77777777" w:rsidR="00F17C2D" w:rsidRDefault="00F17C2D">
      <w:pPr>
        <w:rPr>
          <w:sz w:val="24"/>
          <w:szCs w:val="24"/>
        </w:rPr>
      </w:pPr>
    </w:p>
    <w:p w14:paraId="60EA571C" w14:textId="77777777" w:rsidR="00F17C2D" w:rsidRDefault="00F17C2D">
      <w:pPr>
        <w:rPr>
          <w:sz w:val="24"/>
          <w:szCs w:val="24"/>
        </w:rPr>
      </w:pPr>
    </w:p>
    <w:p w14:paraId="007E535F" w14:textId="77777777" w:rsidR="00F17C2D" w:rsidRDefault="00F17C2D">
      <w:pPr>
        <w:rPr>
          <w:sz w:val="24"/>
          <w:szCs w:val="24"/>
        </w:rPr>
      </w:pPr>
    </w:p>
    <w:p w14:paraId="05E6255B" w14:textId="77777777" w:rsidR="00F17C2D" w:rsidRDefault="00F17C2D">
      <w:pPr>
        <w:rPr>
          <w:sz w:val="24"/>
          <w:szCs w:val="24"/>
        </w:rPr>
      </w:pPr>
    </w:p>
    <w:p w14:paraId="02D8103E" w14:textId="77777777" w:rsidR="00F17C2D" w:rsidRDefault="00F17C2D">
      <w:pPr>
        <w:rPr>
          <w:sz w:val="24"/>
          <w:szCs w:val="24"/>
        </w:rPr>
      </w:pPr>
    </w:p>
    <w:p w14:paraId="4060DC5E" w14:textId="6933C9F8" w:rsidR="008F70F3" w:rsidRPr="00E3061C" w:rsidRDefault="007052FB">
      <w:pPr>
        <w:rPr>
          <w:sz w:val="24"/>
          <w:szCs w:val="24"/>
        </w:rPr>
      </w:pPr>
      <w:r w:rsidRPr="00E3061C">
        <w:rPr>
          <w:sz w:val="24"/>
          <w:szCs w:val="24"/>
        </w:rPr>
        <w:t>И</w:t>
      </w:r>
      <w:r w:rsidR="00ED2C82" w:rsidRPr="00E3061C">
        <w:rPr>
          <w:sz w:val="24"/>
          <w:szCs w:val="24"/>
        </w:rPr>
        <w:t>сп.</w:t>
      </w:r>
      <w:r w:rsidRPr="00E3061C">
        <w:rPr>
          <w:sz w:val="24"/>
          <w:szCs w:val="24"/>
        </w:rPr>
        <w:t xml:space="preserve"> </w:t>
      </w:r>
      <w:r w:rsidR="00347518" w:rsidRPr="00E3061C">
        <w:rPr>
          <w:sz w:val="24"/>
          <w:szCs w:val="24"/>
        </w:rPr>
        <w:t>Назарова О.В.</w:t>
      </w:r>
    </w:p>
    <w:p w14:paraId="5EF2CFEC" w14:textId="572661B3" w:rsidR="00ED2C82" w:rsidRPr="00E3061C" w:rsidRDefault="00ED2C82">
      <w:pPr>
        <w:rPr>
          <w:sz w:val="24"/>
          <w:szCs w:val="24"/>
        </w:rPr>
      </w:pPr>
      <w:r w:rsidRPr="00E3061C">
        <w:rPr>
          <w:sz w:val="24"/>
          <w:szCs w:val="24"/>
        </w:rPr>
        <w:t>34164-2</w:t>
      </w:r>
      <w:r w:rsidR="00AD3E28" w:rsidRPr="00E3061C">
        <w:rPr>
          <w:sz w:val="24"/>
          <w:szCs w:val="24"/>
        </w:rPr>
        <w:t>2114</w:t>
      </w:r>
    </w:p>
    <w:p w14:paraId="767EFF5E" w14:textId="5DD0901A" w:rsidR="00B92FF4" w:rsidRDefault="00B92FF4">
      <w:pPr>
        <w:rPr>
          <w:sz w:val="16"/>
          <w:szCs w:val="16"/>
        </w:rPr>
      </w:pPr>
    </w:p>
    <w:p w14:paraId="446FE3DB" w14:textId="77777777" w:rsidR="0042602A" w:rsidRDefault="0042602A" w:rsidP="00DA046C">
      <w:pPr>
        <w:ind w:left="5103"/>
        <w:jc w:val="both"/>
        <w:rPr>
          <w:sz w:val="24"/>
          <w:szCs w:val="24"/>
        </w:rPr>
      </w:pPr>
    </w:p>
    <w:p w14:paraId="7F922730" w14:textId="77777777" w:rsidR="00E3061C" w:rsidRDefault="00E3061C" w:rsidP="00DA046C">
      <w:pPr>
        <w:ind w:left="5103"/>
        <w:jc w:val="both"/>
        <w:rPr>
          <w:sz w:val="24"/>
          <w:szCs w:val="24"/>
        </w:rPr>
      </w:pPr>
    </w:p>
    <w:p w14:paraId="3B9EA4FA" w14:textId="20E2F1C6" w:rsidR="00E3061C" w:rsidRDefault="00E3061C" w:rsidP="00E3061C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132AD153" w14:textId="20791738" w:rsidR="00B92FF4" w:rsidRPr="00B92FF4" w:rsidRDefault="00E3061C" w:rsidP="00DA046C">
      <w:pPr>
        <w:ind w:left="5103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B92FF4" w:rsidRPr="00B92FF4">
        <w:rPr>
          <w:sz w:val="24"/>
          <w:szCs w:val="24"/>
        </w:rPr>
        <w:t xml:space="preserve"> Администрации</w:t>
      </w:r>
    </w:p>
    <w:p w14:paraId="4660E24A" w14:textId="618571A1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DD60E79" w14:textId="09A94494" w:rsidR="00B92FF4" w:rsidRPr="00B92FF4" w:rsidRDefault="00B92FF4" w:rsidP="00DA046C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</w:t>
      </w:r>
      <w:r w:rsidR="00BC673D">
        <w:rPr>
          <w:sz w:val="24"/>
          <w:szCs w:val="24"/>
        </w:rPr>
        <w:t>07</w:t>
      </w:r>
      <w:r w:rsidRPr="00B92FF4">
        <w:rPr>
          <w:sz w:val="24"/>
          <w:szCs w:val="24"/>
        </w:rPr>
        <w:t xml:space="preserve">» </w:t>
      </w:r>
      <w:r w:rsidR="00BC673D">
        <w:rPr>
          <w:sz w:val="24"/>
          <w:szCs w:val="24"/>
        </w:rPr>
        <w:t>ноября</w:t>
      </w:r>
      <w:r w:rsidRPr="00B92FF4">
        <w:rPr>
          <w:sz w:val="24"/>
          <w:szCs w:val="24"/>
        </w:rPr>
        <w:t xml:space="preserve"> 20</w:t>
      </w:r>
      <w:r w:rsidR="00DA046C">
        <w:rPr>
          <w:sz w:val="24"/>
          <w:szCs w:val="24"/>
        </w:rPr>
        <w:t>22</w:t>
      </w:r>
      <w:r w:rsidRPr="00B92FF4">
        <w:rPr>
          <w:sz w:val="24"/>
          <w:szCs w:val="24"/>
        </w:rPr>
        <w:t xml:space="preserve"> г. № </w:t>
      </w:r>
      <w:r w:rsidR="00BC673D">
        <w:rPr>
          <w:sz w:val="24"/>
          <w:szCs w:val="24"/>
        </w:rPr>
        <w:t>1018</w:t>
      </w:r>
    </w:p>
    <w:p w14:paraId="67F5E669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458BB43A" w14:textId="77777777" w:rsidR="0042602A" w:rsidRDefault="0042602A" w:rsidP="00B92FF4">
      <w:pPr>
        <w:pStyle w:val="a7"/>
        <w:spacing w:after="0"/>
        <w:jc w:val="center"/>
        <w:rPr>
          <w:b/>
          <w:sz w:val="24"/>
          <w:szCs w:val="24"/>
        </w:rPr>
      </w:pPr>
    </w:p>
    <w:p w14:paraId="7B1EA359" w14:textId="37940B8B" w:rsidR="00B92FF4" w:rsidRPr="00B92FF4" w:rsidRDefault="00B92FF4" w:rsidP="00B92FF4">
      <w:pPr>
        <w:pStyle w:val="a7"/>
        <w:spacing w:after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t>ПРОГРАММА</w:t>
      </w:r>
    </w:p>
    <w:p w14:paraId="48C799AA" w14:textId="77777777" w:rsidR="0042602A" w:rsidRDefault="0042602A" w:rsidP="0042602A">
      <w:pPr>
        <w:pStyle w:val="a7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профилактики </w:t>
      </w:r>
      <w:r w:rsidRPr="00347518">
        <w:rPr>
          <w:b/>
          <w:sz w:val="24"/>
          <w:szCs w:val="24"/>
        </w:rPr>
        <w:t>нарушений обязательных требований, установленных жилищным законодательством, соблюдение которых оценивается при осуществлении переданных полномочий в рамках лицензионного контроля предпринимательской деятельности по управлению многоквартирными домами на территории муниципального образования «Муниципальный округ Красногорский район Удмуртской Республики» на 2023 год</w:t>
      </w:r>
    </w:p>
    <w:p w14:paraId="34D69A6A" w14:textId="13851477" w:rsidR="00347518" w:rsidRDefault="00347518" w:rsidP="00347518">
      <w:pPr>
        <w:pStyle w:val="a7"/>
        <w:spacing w:after="0"/>
        <w:jc w:val="both"/>
        <w:rPr>
          <w:b/>
          <w:sz w:val="24"/>
          <w:szCs w:val="24"/>
        </w:rPr>
      </w:pPr>
    </w:p>
    <w:p w14:paraId="736ECCC7" w14:textId="77777777" w:rsidR="0042602A" w:rsidRPr="00B92FF4" w:rsidRDefault="0042602A" w:rsidP="00347518">
      <w:pPr>
        <w:pStyle w:val="a7"/>
        <w:spacing w:after="0"/>
        <w:jc w:val="both"/>
        <w:rPr>
          <w:b/>
          <w:sz w:val="24"/>
          <w:szCs w:val="24"/>
        </w:rPr>
      </w:pPr>
    </w:p>
    <w:p w14:paraId="769DCBE7" w14:textId="77777777" w:rsidR="00B92FF4" w:rsidRPr="00B92FF4" w:rsidRDefault="00B92FF4" w:rsidP="00B92FF4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7105A3FB" w14:textId="69852C43" w:rsidR="00347518" w:rsidRPr="00347518" w:rsidRDefault="00347518" w:rsidP="00347518">
      <w:pPr>
        <w:ind w:firstLine="567"/>
        <w:jc w:val="both"/>
        <w:rPr>
          <w:sz w:val="24"/>
          <w:szCs w:val="24"/>
        </w:rPr>
      </w:pPr>
      <w:r w:rsidRPr="00347518">
        <w:rPr>
          <w:sz w:val="24"/>
          <w:szCs w:val="24"/>
        </w:rPr>
        <w:t>Лицензионный контроль на территории муниципальн</w:t>
      </w:r>
      <w:r>
        <w:rPr>
          <w:sz w:val="24"/>
          <w:szCs w:val="24"/>
        </w:rPr>
        <w:t>ого</w:t>
      </w:r>
      <w:r w:rsidRPr="00347518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я «Муниципальный округ Красногорский район Удмуртской Республики» </w:t>
      </w:r>
      <w:r w:rsidR="00AE48E8">
        <w:rPr>
          <w:sz w:val="24"/>
          <w:szCs w:val="24"/>
        </w:rPr>
        <w:t>(далее – лицензионный контроль)</w:t>
      </w:r>
      <w:r w:rsidR="00934B3B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 в рамках переданных полномочий</w:t>
      </w:r>
      <w:r w:rsidRPr="00347518">
        <w:rPr>
          <w:sz w:val="24"/>
          <w:szCs w:val="24"/>
        </w:rPr>
        <w:t xml:space="preserve"> в соответствии с Законом Удмуртской Республики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правонарушений».</w:t>
      </w:r>
    </w:p>
    <w:p w14:paraId="0070C8A0" w14:textId="6AA588FE" w:rsidR="00347518" w:rsidRDefault="00347518" w:rsidP="00347518">
      <w:pPr>
        <w:ind w:firstLine="567"/>
        <w:jc w:val="both"/>
        <w:rPr>
          <w:sz w:val="24"/>
          <w:szCs w:val="24"/>
        </w:rPr>
      </w:pPr>
      <w:r w:rsidRPr="00347518">
        <w:rPr>
          <w:sz w:val="24"/>
          <w:szCs w:val="24"/>
        </w:rPr>
        <w:t>Предметом лицензионного контроля является соблюдение обязательных требований при осуществлении предпринимательской деятельности по управлению многоквартирными домами.</w:t>
      </w:r>
    </w:p>
    <w:p w14:paraId="79467F2E" w14:textId="77777777" w:rsidR="00AE48E8" w:rsidRPr="00AE48E8" w:rsidRDefault="00AE48E8" w:rsidP="00AE48E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AE48E8">
        <w:rPr>
          <w:sz w:val="24"/>
          <w:szCs w:val="24"/>
        </w:rPr>
        <w:t>Субъектами лицензионного контроля в сфере осуществления предпринимательской деятельности по управлению многоквартирными домами являются юридические лица или индивидуальные предприниматели, осуществляющие деятельность по управлению многоквартирными домами на основании лицензии (далее также – подконтрольные субъекты).</w:t>
      </w:r>
    </w:p>
    <w:p w14:paraId="24800134" w14:textId="1B8E0205" w:rsidR="00B92FF4" w:rsidRDefault="00B92FF4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31F03157" w14:textId="77777777" w:rsidR="0042602A" w:rsidRPr="00B92FF4" w:rsidRDefault="0042602A" w:rsidP="00B92FF4">
      <w:pPr>
        <w:autoSpaceDE w:val="0"/>
        <w:jc w:val="center"/>
        <w:rPr>
          <w:b/>
          <w:color w:val="000000"/>
          <w:sz w:val="24"/>
          <w:szCs w:val="24"/>
        </w:rPr>
      </w:pPr>
    </w:p>
    <w:p w14:paraId="5DBAF391" w14:textId="77777777" w:rsidR="00B92FF4" w:rsidRPr="00B92FF4" w:rsidRDefault="00B92FF4" w:rsidP="00B92FF4">
      <w:pPr>
        <w:autoSpaceDE w:val="0"/>
        <w:jc w:val="center"/>
        <w:rPr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2A662878" w14:textId="77777777" w:rsidR="00AE48E8" w:rsidRPr="003D3020" w:rsidRDefault="00AE48E8" w:rsidP="00AE48E8">
      <w:pPr>
        <w:tabs>
          <w:tab w:val="left" w:pos="895"/>
        </w:tabs>
        <w:snapToGrid w:val="0"/>
        <w:ind w:firstLine="600"/>
        <w:jc w:val="both"/>
        <w:rPr>
          <w:sz w:val="26"/>
          <w:szCs w:val="26"/>
        </w:rPr>
      </w:pPr>
      <w:r w:rsidRPr="003D3020">
        <w:rPr>
          <w:sz w:val="26"/>
          <w:szCs w:val="26"/>
        </w:rPr>
        <w:t xml:space="preserve">- предупреждение нарушений юридическими лицами и индивидуальными предпринимателями </w:t>
      </w:r>
      <w:r>
        <w:rPr>
          <w:sz w:val="26"/>
          <w:szCs w:val="26"/>
        </w:rPr>
        <w:t>лицензионных</w:t>
      </w:r>
      <w:r w:rsidRPr="003D3020">
        <w:rPr>
          <w:sz w:val="26"/>
          <w:szCs w:val="26"/>
        </w:rPr>
        <w:t xml:space="preserve"> требований; </w:t>
      </w:r>
    </w:p>
    <w:p w14:paraId="2C2B5784" w14:textId="77777777" w:rsidR="00AE48E8" w:rsidRPr="003D3020" w:rsidRDefault="00AE48E8" w:rsidP="00AE48E8">
      <w:pPr>
        <w:widowControl w:val="0"/>
        <w:autoSpaceDE w:val="0"/>
        <w:autoSpaceDN w:val="0"/>
        <w:ind w:firstLine="600"/>
        <w:jc w:val="both"/>
        <w:rPr>
          <w:rFonts w:cs="Calibri"/>
          <w:sz w:val="26"/>
          <w:szCs w:val="26"/>
        </w:rPr>
      </w:pPr>
      <w:r w:rsidRPr="003D3020">
        <w:rPr>
          <w:sz w:val="26"/>
          <w:szCs w:val="26"/>
        </w:rPr>
        <w:t xml:space="preserve">- устранение причин, факторов и условий, способствующих нарушениям </w:t>
      </w:r>
      <w:r>
        <w:rPr>
          <w:sz w:val="26"/>
          <w:szCs w:val="26"/>
        </w:rPr>
        <w:t xml:space="preserve">лицензионных </w:t>
      </w:r>
      <w:r w:rsidRPr="003D3020">
        <w:rPr>
          <w:sz w:val="26"/>
          <w:szCs w:val="26"/>
        </w:rPr>
        <w:t>требований;</w:t>
      </w:r>
    </w:p>
    <w:p w14:paraId="36C47917" w14:textId="15C92737" w:rsidR="00AE48E8" w:rsidRPr="00B92FF4" w:rsidRDefault="00AE48E8" w:rsidP="00AE48E8">
      <w:pPr>
        <w:ind w:firstLine="567"/>
        <w:jc w:val="both"/>
        <w:rPr>
          <w:sz w:val="24"/>
          <w:szCs w:val="24"/>
        </w:rPr>
      </w:pPr>
      <w:r w:rsidRPr="003D3020">
        <w:rPr>
          <w:sz w:val="26"/>
          <w:szCs w:val="26"/>
        </w:rPr>
        <w:t>- повышение прозрачности системы государственного контроля (надзора) и эффективности осуществления контрольно-надзорной деятельности</w:t>
      </w:r>
    </w:p>
    <w:p w14:paraId="6C89FB3D" w14:textId="77777777" w:rsidR="00B92FF4" w:rsidRPr="00B92FF4" w:rsidRDefault="00B92FF4" w:rsidP="00B92FF4">
      <w:pPr>
        <w:ind w:right="425" w:firstLine="709"/>
        <w:jc w:val="center"/>
        <w:rPr>
          <w:b/>
          <w:sz w:val="24"/>
          <w:szCs w:val="24"/>
        </w:rPr>
      </w:pPr>
    </w:p>
    <w:p w14:paraId="04783F23" w14:textId="77777777" w:rsidR="00B92FF4" w:rsidRPr="00B92FF4" w:rsidRDefault="00B92FF4" w:rsidP="00B92FF4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341804F2" w14:textId="77777777" w:rsidR="00AE48E8" w:rsidRPr="00AE48E8" w:rsidRDefault="00AE48E8" w:rsidP="00AE48E8">
      <w:pPr>
        <w:keepNext/>
        <w:keepLines/>
        <w:ind w:firstLine="600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выявление причин, факторов и условий, способствующих нарушениям лицензионных требований;</w:t>
      </w:r>
    </w:p>
    <w:p w14:paraId="1882961A" w14:textId="77777777" w:rsidR="00AE48E8" w:rsidRPr="00AE48E8" w:rsidRDefault="00AE48E8" w:rsidP="00AE48E8">
      <w:pPr>
        <w:widowControl w:val="0"/>
        <w:autoSpaceDE w:val="0"/>
        <w:autoSpaceDN w:val="0"/>
        <w:ind w:firstLine="540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осуществление планирования и проведения профилактики нарушений лицензионных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мероприятий;</w:t>
      </w:r>
    </w:p>
    <w:p w14:paraId="2FFDBBBD" w14:textId="79E77810" w:rsidR="00AE48E8" w:rsidRPr="00B92FF4" w:rsidRDefault="00AE48E8" w:rsidP="00AE48E8">
      <w:pPr>
        <w:ind w:firstLine="567"/>
        <w:jc w:val="both"/>
        <w:rPr>
          <w:color w:val="010101"/>
          <w:sz w:val="24"/>
          <w:szCs w:val="24"/>
        </w:rPr>
      </w:pPr>
      <w:r w:rsidRPr="00AE48E8">
        <w:rPr>
          <w:color w:val="010101"/>
          <w:sz w:val="24"/>
          <w:szCs w:val="24"/>
        </w:rPr>
        <w:t>- повышение правосознания и правовой культуры подконтрольных субъектов</w:t>
      </w:r>
      <w:r>
        <w:rPr>
          <w:color w:val="010101"/>
          <w:sz w:val="24"/>
          <w:szCs w:val="24"/>
        </w:rPr>
        <w:t>.</w:t>
      </w:r>
    </w:p>
    <w:p w14:paraId="43291546" w14:textId="77777777" w:rsidR="00B92FF4" w:rsidRPr="00B92FF4" w:rsidRDefault="00B92FF4" w:rsidP="00B92FF4">
      <w:pPr>
        <w:autoSpaceDE w:val="0"/>
        <w:ind w:left="-709"/>
        <w:jc w:val="both"/>
        <w:rPr>
          <w:color w:val="000000"/>
          <w:sz w:val="24"/>
          <w:szCs w:val="24"/>
        </w:rPr>
      </w:pPr>
    </w:p>
    <w:p w14:paraId="1A21E9BC" w14:textId="77777777" w:rsidR="00B92FF4" w:rsidRPr="00B92FF4" w:rsidRDefault="00B92FF4" w:rsidP="00B92FF4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B92FF4">
        <w:rPr>
          <w:b/>
          <w:sz w:val="24"/>
          <w:szCs w:val="24"/>
        </w:rPr>
        <w:lastRenderedPageBreak/>
        <w:t>Текущий уровень профилактических мероприятий</w:t>
      </w:r>
    </w:p>
    <w:p w14:paraId="71EA2D42" w14:textId="7C10E8EC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</w:t>
      </w:r>
      <w:proofErr w:type="spellStart"/>
      <w:r w:rsidR="00934B3B">
        <w:rPr>
          <w:color w:val="000000"/>
          <w:sz w:val="24"/>
          <w:szCs w:val="24"/>
        </w:rPr>
        <w:t>лицензионныму</w:t>
      </w:r>
      <w:proofErr w:type="spellEnd"/>
      <w:r w:rsidRPr="00B92FF4">
        <w:rPr>
          <w:color w:val="000000"/>
          <w:sz w:val="24"/>
          <w:szCs w:val="24"/>
        </w:rPr>
        <w:t xml:space="preserve">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3FD7359D" w14:textId="2430CA44" w:rsidR="00B92FF4" w:rsidRPr="00B92FF4" w:rsidRDefault="00B92FF4" w:rsidP="00606453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="00606453" w:rsidRPr="00606453">
        <w:rPr>
          <w:color w:val="000000"/>
          <w:sz w:val="24"/>
          <w:szCs w:val="24"/>
        </w:rPr>
        <w:t>(</w:t>
      </w:r>
      <w:r w:rsidR="00606453">
        <w:rPr>
          <w:color w:val="000000"/>
          <w:sz w:val="24"/>
          <w:szCs w:val="24"/>
          <w:lang w:val="en-US"/>
        </w:rPr>
        <w:t>www</w:t>
      </w:r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mo</w:t>
      </w:r>
      <w:proofErr w:type="spellEnd"/>
      <w:r w:rsidR="00606453" w:rsidRPr="00606453">
        <w:rPr>
          <w:color w:val="000000"/>
          <w:sz w:val="24"/>
          <w:szCs w:val="24"/>
        </w:rPr>
        <w:t>-</w:t>
      </w:r>
      <w:proofErr w:type="spellStart"/>
      <w:r w:rsidR="00606453">
        <w:rPr>
          <w:color w:val="000000"/>
          <w:sz w:val="24"/>
          <w:szCs w:val="24"/>
          <w:lang w:val="en-US"/>
        </w:rPr>
        <w:t>krasno</w:t>
      </w:r>
      <w:proofErr w:type="spellEnd"/>
      <w:r w:rsidR="00606453" w:rsidRPr="00606453">
        <w:rPr>
          <w:color w:val="000000"/>
          <w:sz w:val="24"/>
          <w:szCs w:val="24"/>
        </w:rPr>
        <w:t>.</w:t>
      </w:r>
      <w:proofErr w:type="spellStart"/>
      <w:r w:rsidR="00606453"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</w:t>
      </w:r>
      <w:r w:rsidR="00AE48E8">
        <w:rPr>
          <w:color w:val="000000"/>
          <w:sz w:val="24"/>
          <w:szCs w:val="24"/>
        </w:rPr>
        <w:t xml:space="preserve">лицензионного </w:t>
      </w:r>
      <w:r w:rsidRPr="00B92FF4">
        <w:rPr>
          <w:sz w:val="24"/>
          <w:szCs w:val="24"/>
        </w:rPr>
        <w:t>контроля.</w:t>
      </w:r>
    </w:p>
    <w:p w14:paraId="3E308C98" w14:textId="547FB995" w:rsidR="00B92FF4" w:rsidRPr="006B6AF1" w:rsidRDefault="00AE48E8" w:rsidP="00606453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2022 году объявлено </w:t>
      </w:r>
      <w:r w:rsidR="00B92FF4" w:rsidRPr="006B6AF1">
        <w:rPr>
          <w:sz w:val="24"/>
          <w:szCs w:val="24"/>
        </w:rPr>
        <w:t>предостережени</w:t>
      </w:r>
      <w:r>
        <w:rPr>
          <w:sz w:val="24"/>
          <w:szCs w:val="24"/>
        </w:rPr>
        <w:t>е</w:t>
      </w:r>
      <w:r w:rsidR="00B92FF4" w:rsidRPr="006B6AF1">
        <w:rPr>
          <w:sz w:val="24"/>
          <w:szCs w:val="24"/>
        </w:rPr>
        <w:t xml:space="preserve"> о недопустимости нарушения обязательных требований в отношении </w:t>
      </w:r>
      <w:r>
        <w:rPr>
          <w:sz w:val="24"/>
          <w:szCs w:val="24"/>
        </w:rPr>
        <w:t>управляющей организации.</w:t>
      </w:r>
    </w:p>
    <w:p w14:paraId="678E84C6" w14:textId="78DC6560" w:rsidR="00B92FF4" w:rsidRPr="00B92FF4" w:rsidRDefault="00B92FF4" w:rsidP="00606453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 xml:space="preserve">В 2022 году плановые проверки соблюдения действующего законодательства в сфере </w:t>
      </w:r>
      <w:r w:rsidR="00AE48E8">
        <w:rPr>
          <w:sz w:val="24"/>
          <w:szCs w:val="24"/>
        </w:rPr>
        <w:t>лицензионного контроля</w:t>
      </w:r>
      <w:r w:rsidRPr="006B6AF1">
        <w:rPr>
          <w:sz w:val="24"/>
          <w:szCs w:val="24"/>
        </w:rPr>
        <w:t xml:space="preserve"> не предусмотрены.</w:t>
      </w:r>
    </w:p>
    <w:p w14:paraId="61888CCC" w14:textId="77777777" w:rsidR="00B92FF4" w:rsidRPr="00B92FF4" w:rsidRDefault="00B92FF4" w:rsidP="00B92FF4">
      <w:pPr>
        <w:autoSpaceDE w:val="0"/>
        <w:jc w:val="both"/>
        <w:rPr>
          <w:color w:val="000000"/>
          <w:sz w:val="24"/>
          <w:szCs w:val="24"/>
        </w:rPr>
      </w:pPr>
    </w:p>
    <w:p w14:paraId="48BAA9C7" w14:textId="5CFCFFE2" w:rsidR="00B92FF4" w:rsidRPr="00606453" w:rsidRDefault="00B92FF4" w:rsidP="00606453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</w:t>
      </w:r>
      <w:r w:rsidR="00606453" w:rsidRPr="00606453">
        <w:rPr>
          <w:b/>
          <w:sz w:val="24"/>
          <w:szCs w:val="24"/>
        </w:rPr>
        <w:t xml:space="preserve"> </w:t>
      </w:r>
      <w:r w:rsidRPr="00606453">
        <w:rPr>
          <w:b/>
          <w:sz w:val="24"/>
          <w:szCs w:val="24"/>
        </w:rPr>
        <w:t>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B92FF4" w:rsidRPr="00B92FF4" w14:paraId="48469D82" w14:textId="77777777" w:rsidTr="00D30D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3AB41" w14:textId="4DDCFB40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007DBEA0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A3B7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38809" w14:textId="77777777" w:rsidR="00B92FF4" w:rsidRPr="00B92FF4" w:rsidRDefault="00B92FF4" w:rsidP="00B92FF4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B92FF4" w:rsidRPr="00B92FF4" w14:paraId="36727B02" w14:textId="77777777" w:rsidTr="00606453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54EB4" w14:textId="319FA808" w:rsidR="00B92FF4" w:rsidRPr="00B92FF4" w:rsidRDefault="00B92FF4" w:rsidP="00606453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A29A2" w14:textId="4B41C120" w:rsidR="00B92FF4" w:rsidRPr="00B92FF4" w:rsidRDefault="00B92FF4" w:rsidP="00EA52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205D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B92FF4" w:rsidRPr="00B92FF4" w14:paraId="254B6836" w14:textId="77777777" w:rsidTr="00606453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5D2DE" w14:textId="77777777" w:rsidR="00B92FF4" w:rsidRPr="00B92FF4" w:rsidRDefault="00B92FF4" w:rsidP="00B92FF4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77200" w14:textId="6AB94BE5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64A8" w14:textId="77777777" w:rsidR="00B92FF4" w:rsidRPr="00B92FF4" w:rsidRDefault="00B92FF4" w:rsidP="00B92FF4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20% и более</w:t>
            </w:r>
          </w:p>
        </w:tc>
      </w:tr>
      <w:tr w:rsidR="00B92FF4" w:rsidRPr="00B92FF4" w14:paraId="74875ECC" w14:textId="77777777" w:rsidTr="00EA5207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997AA" w14:textId="77777777" w:rsidR="00B92FF4" w:rsidRPr="00B92FF4" w:rsidRDefault="00B92FF4" w:rsidP="00B92FF4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FE0D" w14:textId="61A17D23" w:rsidR="00B92FF4" w:rsidRPr="00B92FF4" w:rsidRDefault="00B92FF4" w:rsidP="00EA5207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EF770" w14:textId="77777777" w:rsidR="00B92FF4" w:rsidRPr="00B92FF4" w:rsidRDefault="00B92FF4" w:rsidP="00B92FF4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084CB385" w14:textId="0EB3FFE8" w:rsidR="00B92FF4" w:rsidRDefault="00B92FF4" w:rsidP="00B92FF4">
      <w:pPr>
        <w:autoSpaceDE w:val="0"/>
        <w:jc w:val="both"/>
        <w:rPr>
          <w:sz w:val="24"/>
          <w:szCs w:val="24"/>
        </w:rPr>
      </w:pPr>
    </w:p>
    <w:p w14:paraId="2A6D20E7" w14:textId="77777777" w:rsidR="0042602A" w:rsidRPr="00B92FF4" w:rsidRDefault="0042602A" w:rsidP="00B92FF4">
      <w:pPr>
        <w:autoSpaceDE w:val="0"/>
        <w:jc w:val="both"/>
        <w:rPr>
          <w:sz w:val="24"/>
          <w:szCs w:val="24"/>
        </w:rPr>
      </w:pPr>
    </w:p>
    <w:p w14:paraId="003CBA8F" w14:textId="77777777" w:rsidR="00B92FF4" w:rsidRPr="00B92FF4" w:rsidRDefault="00B92FF4" w:rsidP="00B92FF4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439"/>
      </w:tblGrid>
      <w:tr w:rsidR="00B92FF4" w:rsidRPr="00B92FF4" w14:paraId="1D5B6D4D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57C19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69C7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CF204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D88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B92FF4" w:rsidRPr="00B92FF4" w14:paraId="6B474AEE" w14:textId="77777777" w:rsidTr="00102706">
        <w:tc>
          <w:tcPr>
            <w:tcW w:w="99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7CD6BF" w14:textId="3D1709CF" w:rsidR="00B92FF4" w:rsidRPr="00B92FF4" w:rsidRDefault="00AE48E8" w:rsidP="00B92FF4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Лицензионный контроль по управлению многоквартирными домами</w:t>
            </w:r>
            <w:r w:rsidR="00B92FF4" w:rsidRPr="00B92FF4">
              <w:rPr>
                <w:b/>
                <w:color w:val="000000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B92FF4" w:rsidRPr="00B92FF4" w14:paraId="229FBA4C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7BB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184BB" w14:textId="3749B061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</w:t>
            </w:r>
            <w:r w:rsidRPr="00B92FF4">
              <w:rPr>
                <w:sz w:val="24"/>
                <w:szCs w:val="24"/>
              </w:rPr>
              <w:lastRenderedPageBreak/>
              <w:t xml:space="preserve">«Интернет» перечней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AE48E8">
              <w:rPr>
                <w:sz w:val="24"/>
                <w:szCs w:val="24"/>
              </w:rPr>
              <w:t>лицензионному контролю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E4EF" w14:textId="65F02544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лицензионного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7466F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B92FF4" w:rsidRPr="00B92FF4" w14:paraId="14D535EA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ACCE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384D8" w14:textId="4257C896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</w:t>
            </w:r>
            <w:r w:rsidR="00AE48E8">
              <w:rPr>
                <w:sz w:val="24"/>
                <w:szCs w:val="24"/>
              </w:rPr>
              <w:t>лицензионному контролю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C44E3" w14:textId="15C97586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8B7A0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B92FF4" w:rsidRPr="00B92FF4" w14:paraId="1B967FF9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1FD8A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8856D" w14:textId="0F5B44D6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по </w:t>
            </w:r>
            <w:r w:rsidR="00AE48E8">
              <w:rPr>
                <w:sz w:val="24"/>
                <w:szCs w:val="24"/>
              </w:rPr>
              <w:t>лицензионному</w:t>
            </w:r>
            <w:r w:rsidRPr="00B92FF4">
              <w:rPr>
                <w:sz w:val="24"/>
                <w:szCs w:val="24"/>
              </w:rPr>
              <w:t xml:space="preserve"> контролю 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38ED2" w14:textId="12B0DE7A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9B0186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B92FF4" w:rsidRPr="00B92FF4" w14:paraId="7CF831B4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82488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E74A2" w14:textId="52AF4D17" w:rsidR="00B92FF4" w:rsidRPr="00B92FF4" w:rsidRDefault="00B92FF4" w:rsidP="00AE48E8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</w:t>
            </w:r>
            <w:r w:rsidR="00AE48E8">
              <w:rPr>
                <w:sz w:val="24"/>
                <w:szCs w:val="24"/>
              </w:rPr>
              <w:t>лицензионного контроля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D552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6CA96F98" w14:textId="56C0F5D2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92FF4">
              <w:rPr>
                <w:sz w:val="24"/>
                <w:szCs w:val="24"/>
              </w:rPr>
              <w:t>Зам.главы</w:t>
            </w:r>
            <w:proofErr w:type="spellEnd"/>
            <w:r w:rsidRPr="00B92FF4">
              <w:rPr>
                <w:sz w:val="24"/>
                <w:szCs w:val="24"/>
              </w:rPr>
              <w:t xml:space="preserve">, курирующий вопросы организации муниципального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>лицензионного 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2B08A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0988C48A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7BF53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3B39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4D5D5290" w14:textId="62ECED6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54CAF" w14:textId="554E16AB" w:rsidR="00B92FF4" w:rsidRPr="00B92FF4" w:rsidRDefault="00B92FF4" w:rsidP="00AE48E8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AE48E8">
              <w:rPr>
                <w:rFonts w:eastAsia="Calibri"/>
                <w:sz w:val="24"/>
                <w:szCs w:val="24"/>
                <w:lang w:eastAsia="en-US"/>
              </w:rPr>
              <w:t xml:space="preserve">лицензионного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B9E67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B92FF4" w:rsidRPr="00B92FF4" w14:paraId="58E108A2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8A3EB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55AA5" w14:textId="2279F93F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</w:t>
            </w:r>
            <w:r w:rsidRPr="00B92FF4">
              <w:rPr>
                <w:sz w:val="24"/>
                <w:szCs w:val="24"/>
              </w:rPr>
              <w:lastRenderedPageBreak/>
              <w:t xml:space="preserve">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3317B" w14:textId="5D38E1B7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1DDE5F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 xml:space="preserve">ежегодный доклад </w:t>
            </w:r>
            <w:r w:rsidRPr="00B92FF4">
              <w:rPr>
                <w:sz w:val="24"/>
                <w:szCs w:val="24"/>
              </w:rPr>
              <w:lastRenderedPageBreak/>
              <w:t>размещается на официальном сайте в срок до 1 июля, следующего за отчетным годом</w:t>
            </w:r>
          </w:p>
          <w:p w14:paraId="43E8E68A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92FF4" w:rsidRPr="00B92FF4" w14:paraId="4303A32E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51A26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01D7" w14:textId="3C5BBD41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86D5E" w14:textId="209BDCBE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8AE4D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B92FF4" w:rsidRPr="00B92FF4" w14:paraId="6CF08145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7E211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89585" w14:textId="77777777" w:rsidR="00B92FF4" w:rsidRPr="00B92FF4" w:rsidRDefault="00B92FF4" w:rsidP="00B92FF4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181CE629" w14:textId="77777777" w:rsidR="00B92FF4" w:rsidRPr="00B92FF4" w:rsidRDefault="00B92FF4" w:rsidP="00B92FF4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7A61" w14:textId="1B96CCD7" w:rsidR="00B92FF4" w:rsidRPr="00B92FF4" w:rsidRDefault="00B92FF4" w:rsidP="00934B3B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</w:t>
            </w:r>
            <w:r w:rsidR="00934B3B">
              <w:rPr>
                <w:rFonts w:eastAsia="Calibri"/>
                <w:sz w:val="24"/>
                <w:szCs w:val="24"/>
                <w:lang w:eastAsia="en-US"/>
              </w:rPr>
              <w:t>лицензионного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92FF4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199A8" w14:textId="77777777" w:rsidR="00B92FF4" w:rsidRPr="00B92FF4" w:rsidRDefault="00B92FF4" w:rsidP="00B92FF4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619C1998" w14:textId="77777777" w:rsidR="00B92FF4" w:rsidRPr="00B92FF4" w:rsidRDefault="00B92FF4" w:rsidP="00B92FF4">
      <w:pPr>
        <w:ind w:firstLine="709"/>
        <w:jc w:val="both"/>
        <w:rPr>
          <w:bCs/>
          <w:sz w:val="24"/>
          <w:szCs w:val="24"/>
        </w:rPr>
      </w:pPr>
    </w:p>
    <w:p w14:paraId="05B5C8E1" w14:textId="2C5EEC92" w:rsidR="00B92FF4" w:rsidRDefault="00B92FF4" w:rsidP="00B92FF4">
      <w:pPr>
        <w:rPr>
          <w:sz w:val="24"/>
          <w:szCs w:val="24"/>
        </w:rPr>
      </w:pPr>
    </w:p>
    <w:p w14:paraId="50A66066" w14:textId="19CD0E36" w:rsidR="0042602A" w:rsidRDefault="0042602A" w:rsidP="00B92FF4">
      <w:pPr>
        <w:rPr>
          <w:sz w:val="24"/>
          <w:szCs w:val="24"/>
        </w:rPr>
      </w:pPr>
    </w:p>
    <w:p w14:paraId="6AA6E955" w14:textId="2052592B" w:rsidR="0042602A" w:rsidRDefault="0042602A" w:rsidP="00B92FF4">
      <w:pPr>
        <w:rPr>
          <w:sz w:val="24"/>
          <w:szCs w:val="24"/>
        </w:rPr>
      </w:pPr>
    </w:p>
    <w:p w14:paraId="123380B2" w14:textId="5CDCD75F" w:rsidR="0042602A" w:rsidRDefault="0042602A" w:rsidP="00B92FF4">
      <w:pPr>
        <w:rPr>
          <w:sz w:val="24"/>
          <w:szCs w:val="24"/>
        </w:rPr>
      </w:pPr>
    </w:p>
    <w:p w14:paraId="774651F3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503062AC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0149678B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7BDADA5A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5A98B851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5498AAEE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AA0BC41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FA09A26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0A4FA2A8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59960FA3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52D46811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937AE0F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75EAED66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7F8C5C23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0C2B0D78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0B89F83E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90A3119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302F375F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30D47309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05788D41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48384972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0F6A2BC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60BB62D2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7BE4C534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B8E3BF9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3E35729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2C41E3BA" w14:textId="77777777" w:rsidR="0042602A" w:rsidRDefault="0042602A" w:rsidP="0042602A">
      <w:pPr>
        <w:ind w:left="5103"/>
        <w:jc w:val="both"/>
        <w:rPr>
          <w:sz w:val="24"/>
          <w:szCs w:val="24"/>
        </w:rPr>
      </w:pPr>
    </w:p>
    <w:p w14:paraId="49347EDA" w14:textId="157EA0B2" w:rsidR="0042602A" w:rsidRPr="00B92FF4" w:rsidRDefault="00E3061C" w:rsidP="0042602A">
      <w:pPr>
        <w:ind w:left="51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14:paraId="7DF3561F" w14:textId="1615A441" w:rsidR="0042602A" w:rsidRPr="00B92FF4" w:rsidRDefault="00E3061C" w:rsidP="0042602A">
      <w:pPr>
        <w:ind w:left="510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 </w:t>
      </w:r>
      <w:r w:rsidR="0042602A" w:rsidRPr="00B92FF4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2602A" w:rsidRPr="00B92FF4">
        <w:rPr>
          <w:sz w:val="24"/>
          <w:szCs w:val="24"/>
        </w:rPr>
        <w:t xml:space="preserve"> Администрации</w:t>
      </w:r>
    </w:p>
    <w:p w14:paraId="7B3BD6CC" w14:textId="77777777" w:rsidR="0042602A" w:rsidRPr="00B92FF4" w:rsidRDefault="0042602A" w:rsidP="0042602A">
      <w:pPr>
        <w:ind w:left="5103"/>
        <w:jc w:val="both"/>
        <w:rPr>
          <w:bCs/>
          <w:sz w:val="24"/>
          <w:szCs w:val="24"/>
        </w:rPr>
      </w:pPr>
      <w:r w:rsidRPr="00B92FF4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1650ECA8" w14:textId="77777777" w:rsidR="00BC673D" w:rsidRPr="00B92FF4" w:rsidRDefault="00BC673D" w:rsidP="00BC673D">
      <w:pPr>
        <w:ind w:left="5103"/>
        <w:jc w:val="both"/>
        <w:rPr>
          <w:bCs/>
          <w:sz w:val="24"/>
          <w:szCs w:val="24"/>
        </w:rPr>
      </w:pPr>
      <w:r w:rsidRPr="00B92FF4">
        <w:rPr>
          <w:sz w:val="24"/>
          <w:szCs w:val="24"/>
        </w:rPr>
        <w:t>от «</w:t>
      </w:r>
      <w:r>
        <w:rPr>
          <w:sz w:val="24"/>
          <w:szCs w:val="24"/>
        </w:rPr>
        <w:t>07</w:t>
      </w:r>
      <w:r w:rsidRPr="00B92FF4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B92FF4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B92FF4">
        <w:rPr>
          <w:sz w:val="24"/>
          <w:szCs w:val="24"/>
        </w:rPr>
        <w:t xml:space="preserve"> г. № </w:t>
      </w:r>
      <w:r>
        <w:rPr>
          <w:sz w:val="24"/>
          <w:szCs w:val="24"/>
        </w:rPr>
        <w:t>1018</w:t>
      </w:r>
    </w:p>
    <w:p w14:paraId="0B1BD89B" w14:textId="77777777" w:rsidR="0042602A" w:rsidRPr="00B92FF4" w:rsidRDefault="0042602A" w:rsidP="0042602A">
      <w:pPr>
        <w:ind w:firstLine="709"/>
        <w:jc w:val="both"/>
        <w:rPr>
          <w:bCs/>
          <w:sz w:val="24"/>
          <w:szCs w:val="24"/>
        </w:rPr>
      </w:pPr>
    </w:p>
    <w:p w14:paraId="61A7D1DB" w14:textId="77777777" w:rsidR="0042602A" w:rsidRDefault="0042602A" w:rsidP="0042602A">
      <w:pPr>
        <w:pStyle w:val="a7"/>
        <w:spacing w:after="0"/>
        <w:ind w:left="360"/>
        <w:jc w:val="center"/>
        <w:rPr>
          <w:b/>
          <w:sz w:val="24"/>
          <w:szCs w:val="24"/>
        </w:rPr>
      </w:pPr>
    </w:p>
    <w:p w14:paraId="06F5CEC0" w14:textId="77777777" w:rsidR="00E3061C" w:rsidRDefault="00E3061C" w:rsidP="0042602A">
      <w:pPr>
        <w:pStyle w:val="a7"/>
        <w:spacing w:after="0"/>
        <w:ind w:left="360"/>
        <w:jc w:val="center"/>
        <w:rPr>
          <w:b/>
          <w:sz w:val="24"/>
          <w:szCs w:val="24"/>
        </w:rPr>
      </w:pPr>
    </w:p>
    <w:p w14:paraId="4651664F" w14:textId="73D9D60E" w:rsidR="0042602A" w:rsidRPr="00B02C8A" w:rsidRDefault="0042602A" w:rsidP="0042602A">
      <w:pPr>
        <w:pStyle w:val="a7"/>
        <w:spacing w:after="0"/>
        <w:ind w:left="360"/>
        <w:jc w:val="center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ПРОГРАММА</w:t>
      </w:r>
    </w:p>
    <w:p w14:paraId="3BCEC0C9" w14:textId="77777777" w:rsidR="0042602A" w:rsidRDefault="0042602A" w:rsidP="0042602A">
      <w:pPr>
        <w:pStyle w:val="a7"/>
        <w:spacing w:after="0"/>
        <w:ind w:left="360"/>
        <w:jc w:val="both"/>
        <w:rPr>
          <w:b/>
          <w:sz w:val="24"/>
          <w:szCs w:val="24"/>
        </w:rPr>
      </w:pPr>
      <w:r w:rsidRPr="00B02C8A">
        <w:rPr>
          <w:b/>
          <w:sz w:val="24"/>
          <w:szCs w:val="24"/>
        </w:rPr>
        <w:t>профилактики нарушений обязательных требований, установленных жилищным законодательством и законодательством об энергосбережении, соблюдение которых оценивается при осуществлении регионального государственного жилищного надзора на территории муниципального образования «Муниципальный округ Красногорский район Удмуртской Республики»</w:t>
      </w:r>
    </w:p>
    <w:p w14:paraId="05C6C1EE" w14:textId="77777777" w:rsidR="0042602A" w:rsidRPr="00B02C8A" w:rsidRDefault="0042602A" w:rsidP="0042602A">
      <w:pPr>
        <w:pStyle w:val="a7"/>
        <w:spacing w:after="0"/>
        <w:ind w:left="360"/>
        <w:jc w:val="both"/>
        <w:rPr>
          <w:b/>
          <w:sz w:val="24"/>
          <w:szCs w:val="24"/>
        </w:rPr>
      </w:pPr>
    </w:p>
    <w:p w14:paraId="350A71F2" w14:textId="77777777" w:rsidR="0042602A" w:rsidRPr="00B92FF4" w:rsidRDefault="0042602A" w:rsidP="0042602A">
      <w:pPr>
        <w:pStyle w:val="a7"/>
        <w:numPr>
          <w:ilvl w:val="0"/>
          <w:numId w:val="9"/>
        </w:numPr>
        <w:spacing w:after="0"/>
        <w:jc w:val="center"/>
        <w:rPr>
          <w:color w:val="000000"/>
          <w:sz w:val="24"/>
          <w:szCs w:val="24"/>
        </w:rPr>
      </w:pPr>
      <w:r w:rsidRPr="00B92FF4">
        <w:rPr>
          <w:b/>
          <w:sz w:val="24"/>
          <w:szCs w:val="24"/>
        </w:rPr>
        <w:t>Общее положение</w:t>
      </w:r>
    </w:p>
    <w:p w14:paraId="6CC22A60" w14:textId="77777777" w:rsidR="0042602A" w:rsidRDefault="0042602A" w:rsidP="0042602A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</w:p>
    <w:p w14:paraId="6FE0A06E" w14:textId="77777777" w:rsidR="0042602A" w:rsidRPr="005130C9" w:rsidRDefault="0042602A" w:rsidP="0042602A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Региональный г</w:t>
      </w:r>
      <w:r w:rsidRPr="005130C9">
        <w:rPr>
          <w:bCs/>
          <w:color w:val="000000"/>
          <w:sz w:val="24"/>
          <w:szCs w:val="24"/>
          <w:lang w:eastAsia="ar-SA"/>
        </w:rPr>
        <w:t xml:space="preserve">осударственный жилищный надзор осуществляется </w:t>
      </w:r>
      <w:r>
        <w:rPr>
          <w:bCs/>
          <w:color w:val="000000"/>
          <w:sz w:val="24"/>
          <w:szCs w:val="24"/>
          <w:lang w:eastAsia="ar-SA"/>
        </w:rPr>
        <w:t xml:space="preserve">на территории муниципального образования «Муниципальный округ Красногорский район Удмуртской Республики» в рамках </w:t>
      </w:r>
      <w:r w:rsidRPr="005130C9">
        <w:rPr>
          <w:bCs/>
          <w:color w:val="000000"/>
          <w:sz w:val="24"/>
          <w:szCs w:val="24"/>
          <w:lang w:eastAsia="ar-SA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 xml:space="preserve">переданных </w:t>
      </w:r>
      <w:r w:rsidRPr="005130C9">
        <w:rPr>
          <w:bCs/>
          <w:color w:val="000000"/>
          <w:sz w:val="24"/>
          <w:szCs w:val="24"/>
          <w:lang w:eastAsia="ar-SA"/>
        </w:rPr>
        <w:t>отдельны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государственны</w:t>
      </w:r>
      <w:r>
        <w:rPr>
          <w:bCs/>
          <w:color w:val="000000"/>
          <w:sz w:val="24"/>
          <w:szCs w:val="24"/>
          <w:lang w:eastAsia="ar-SA"/>
        </w:rPr>
        <w:t>х</w:t>
      </w:r>
      <w:r w:rsidRPr="005130C9">
        <w:rPr>
          <w:bCs/>
          <w:color w:val="000000"/>
          <w:sz w:val="24"/>
          <w:szCs w:val="24"/>
          <w:lang w:eastAsia="ar-SA"/>
        </w:rPr>
        <w:t xml:space="preserve"> полномочи</w:t>
      </w:r>
      <w:r>
        <w:rPr>
          <w:bCs/>
          <w:color w:val="000000"/>
          <w:sz w:val="24"/>
          <w:szCs w:val="24"/>
          <w:lang w:eastAsia="ar-SA"/>
        </w:rPr>
        <w:t>й</w:t>
      </w:r>
      <w:r w:rsidRPr="005130C9">
        <w:rPr>
          <w:bCs/>
          <w:color w:val="000000"/>
          <w:sz w:val="24"/>
          <w:szCs w:val="24"/>
          <w:lang w:eastAsia="ar-SA"/>
        </w:rPr>
        <w:t xml:space="preserve"> Удмуртской Республики по государственному жилищному надзору в соответствии с Законом Удмуртской Республики от 30.06.2014 № 40-РЗ «О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«Об установлении административной ответственности за отдельные виды правонарушений».</w:t>
      </w:r>
    </w:p>
    <w:p w14:paraId="17778A09" w14:textId="77777777" w:rsidR="0042602A" w:rsidRPr="00B92FF4" w:rsidRDefault="0042602A" w:rsidP="0042602A">
      <w:pPr>
        <w:pStyle w:val="a7"/>
        <w:spacing w:after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>
        <w:rPr>
          <w:color w:val="000000"/>
          <w:sz w:val="24"/>
          <w:szCs w:val="24"/>
        </w:rPr>
        <w:t>жилищного законодательства и законодательства об энергосбережении на территории муниципального образования «Муниципальный округ Красногорский район Удмуртской Республики»</w:t>
      </w:r>
      <w:r w:rsidRPr="00B92FF4">
        <w:rPr>
          <w:color w:val="000000"/>
          <w:sz w:val="24"/>
          <w:szCs w:val="24"/>
        </w:rPr>
        <w:t xml:space="preserve"> и снижения рисков причинения ущерба охраняемым законом ценностям.</w:t>
      </w:r>
    </w:p>
    <w:p w14:paraId="5FF7284D" w14:textId="77777777" w:rsidR="0042602A" w:rsidRPr="00845BA7" w:rsidRDefault="0042602A" w:rsidP="0042602A">
      <w:pPr>
        <w:autoSpaceDE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45BA7">
        <w:rPr>
          <w:bCs/>
          <w:color w:val="000000"/>
          <w:sz w:val="24"/>
          <w:szCs w:val="24"/>
          <w:lang w:eastAsia="ar-SA"/>
        </w:rPr>
        <w:t>Предметом государственного жилищного надзора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фонда.</w:t>
      </w:r>
    </w:p>
    <w:p w14:paraId="27D1F22F" w14:textId="77777777" w:rsidR="0042602A" w:rsidRDefault="0042602A" w:rsidP="0042602A">
      <w:pPr>
        <w:autoSpaceDE w:val="0"/>
        <w:jc w:val="center"/>
        <w:rPr>
          <w:b/>
          <w:color w:val="000000"/>
          <w:sz w:val="24"/>
          <w:szCs w:val="24"/>
        </w:rPr>
      </w:pPr>
    </w:p>
    <w:p w14:paraId="3C44B13E" w14:textId="4071A88C" w:rsidR="0042602A" w:rsidRDefault="0042602A" w:rsidP="0042602A">
      <w:pPr>
        <w:autoSpaceDE w:val="0"/>
        <w:jc w:val="center"/>
        <w:rPr>
          <w:b/>
          <w:color w:val="000000"/>
          <w:sz w:val="24"/>
          <w:szCs w:val="24"/>
        </w:rPr>
      </w:pPr>
      <w:r w:rsidRPr="00B92FF4">
        <w:rPr>
          <w:b/>
          <w:color w:val="000000"/>
          <w:sz w:val="24"/>
          <w:szCs w:val="24"/>
        </w:rPr>
        <w:t>Целью программы является:</w:t>
      </w:r>
    </w:p>
    <w:p w14:paraId="635BDFC5" w14:textId="77777777" w:rsidR="00E3061C" w:rsidRPr="00B92FF4" w:rsidRDefault="00E3061C" w:rsidP="0042602A">
      <w:pPr>
        <w:autoSpaceDE w:val="0"/>
        <w:jc w:val="center"/>
        <w:rPr>
          <w:sz w:val="24"/>
          <w:szCs w:val="24"/>
        </w:rPr>
      </w:pPr>
    </w:p>
    <w:p w14:paraId="32506BE5" w14:textId="77777777" w:rsidR="0042602A" w:rsidRPr="008229D3" w:rsidRDefault="0042602A" w:rsidP="0042602A">
      <w:pPr>
        <w:tabs>
          <w:tab w:val="left" w:pos="567"/>
        </w:tabs>
        <w:snapToGrid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 xml:space="preserve">- предупреждение нарушений юридическими лицами и индивидуальными предпринимателями обязательных требований, установленных жилищным законодательством  и законодательством об энергосбережении; </w:t>
      </w:r>
    </w:p>
    <w:p w14:paraId="5247F7E6" w14:textId="77777777" w:rsidR="0042602A" w:rsidRPr="008229D3" w:rsidRDefault="0042602A" w:rsidP="0042602A">
      <w:pPr>
        <w:widowControl w:val="0"/>
        <w:tabs>
          <w:tab w:val="left" w:pos="567"/>
        </w:tabs>
        <w:autoSpaceDE w:val="0"/>
        <w:autoSpaceDN w:val="0"/>
        <w:ind w:firstLine="600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устранение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энергосбережении;</w:t>
      </w:r>
    </w:p>
    <w:p w14:paraId="2DFE05E0" w14:textId="77777777" w:rsidR="0042602A" w:rsidRDefault="0042602A" w:rsidP="0042602A">
      <w:pPr>
        <w:ind w:right="425" w:firstLine="709"/>
        <w:jc w:val="center"/>
        <w:rPr>
          <w:b/>
          <w:sz w:val="24"/>
          <w:szCs w:val="24"/>
        </w:rPr>
      </w:pPr>
    </w:p>
    <w:p w14:paraId="43A9F050" w14:textId="77777777" w:rsidR="00E3061C" w:rsidRDefault="00E3061C" w:rsidP="0042602A">
      <w:pPr>
        <w:ind w:right="425" w:firstLine="709"/>
        <w:jc w:val="center"/>
        <w:rPr>
          <w:b/>
          <w:sz w:val="24"/>
          <w:szCs w:val="24"/>
        </w:rPr>
      </w:pPr>
    </w:p>
    <w:p w14:paraId="46944040" w14:textId="77777777" w:rsidR="00E3061C" w:rsidRDefault="00E3061C" w:rsidP="0042602A">
      <w:pPr>
        <w:ind w:right="425" w:firstLine="709"/>
        <w:jc w:val="center"/>
        <w:rPr>
          <w:b/>
          <w:sz w:val="24"/>
          <w:szCs w:val="24"/>
        </w:rPr>
      </w:pPr>
    </w:p>
    <w:p w14:paraId="7CB8F1EE" w14:textId="3C11A1EA" w:rsidR="00E3061C" w:rsidRPr="00B92FF4" w:rsidRDefault="0042602A" w:rsidP="0042602A">
      <w:pPr>
        <w:ind w:right="425" w:firstLine="709"/>
        <w:jc w:val="center"/>
        <w:rPr>
          <w:sz w:val="24"/>
          <w:szCs w:val="24"/>
        </w:rPr>
      </w:pPr>
      <w:r w:rsidRPr="00B92FF4">
        <w:rPr>
          <w:b/>
          <w:sz w:val="24"/>
          <w:szCs w:val="24"/>
        </w:rPr>
        <w:t>Задачами программы являются:</w:t>
      </w:r>
    </w:p>
    <w:p w14:paraId="3FDFDCB0" w14:textId="77777777" w:rsidR="0042602A" w:rsidRPr="008229D3" w:rsidRDefault="0042602A" w:rsidP="0042602A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выявление причин, факторов и условий, способствующих нарушениям обязательных требований, установленных жилищным законодательством и законодательством об энергосбережении;</w:t>
      </w:r>
    </w:p>
    <w:p w14:paraId="0A221FF0" w14:textId="77777777" w:rsidR="0042602A" w:rsidRPr="008229D3" w:rsidRDefault="0042602A" w:rsidP="0042602A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мероприятий;</w:t>
      </w:r>
    </w:p>
    <w:p w14:paraId="5A2FDF0D" w14:textId="77777777" w:rsidR="0042602A" w:rsidRDefault="0042602A" w:rsidP="0042602A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  <w:r w:rsidRPr="008229D3">
        <w:rPr>
          <w:bCs/>
          <w:color w:val="000000"/>
          <w:sz w:val="24"/>
          <w:szCs w:val="24"/>
          <w:lang w:eastAsia="ar-SA"/>
        </w:rPr>
        <w:t>- повышение правосознания и правовой культуры подконтрольных субъектов.</w:t>
      </w:r>
    </w:p>
    <w:p w14:paraId="798CDDA5" w14:textId="77777777" w:rsidR="0042602A" w:rsidRPr="008229D3" w:rsidRDefault="0042602A" w:rsidP="0042602A">
      <w:pPr>
        <w:keepNext/>
        <w:keepLines/>
        <w:ind w:firstLine="567"/>
        <w:jc w:val="both"/>
        <w:rPr>
          <w:bCs/>
          <w:color w:val="000000"/>
          <w:sz w:val="24"/>
          <w:szCs w:val="24"/>
          <w:lang w:eastAsia="ar-SA"/>
        </w:rPr>
      </w:pPr>
    </w:p>
    <w:p w14:paraId="7BC20009" w14:textId="379994F6" w:rsidR="00E3061C" w:rsidRPr="00102706" w:rsidRDefault="0042602A" w:rsidP="00AD3EF6">
      <w:pPr>
        <w:widowControl w:val="0"/>
        <w:numPr>
          <w:ilvl w:val="0"/>
          <w:numId w:val="8"/>
        </w:numPr>
        <w:suppressAutoHyphens/>
        <w:autoSpaceDE w:val="0"/>
        <w:jc w:val="center"/>
        <w:rPr>
          <w:b/>
          <w:sz w:val="24"/>
          <w:szCs w:val="24"/>
        </w:rPr>
      </w:pPr>
      <w:r w:rsidRPr="00102706">
        <w:rPr>
          <w:b/>
          <w:sz w:val="24"/>
          <w:szCs w:val="24"/>
        </w:rPr>
        <w:t>Текущий уровень профилактических мероприятий</w:t>
      </w:r>
    </w:p>
    <w:p w14:paraId="62C69887" w14:textId="77777777" w:rsidR="0042602A" w:rsidRPr="00B92FF4" w:rsidRDefault="0042602A" w:rsidP="0042602A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B92FF4">
        <w:rPr>
          <w:color w:val="2E2E2E"/>
          <w:sz w:val="24"/>
          <w:szCs w:val="24"/>
        </w:rPr>
        <w:t xml:space="preserve">В </w:t>
      </w:r>
      <w:r w:rsidRPr="00B92FF4">
        <w:rPr>
          <w:color w:val="000000"/>
          <w:sz w:val="24"/>
          <w:szCs w:val="24"/>
        </w:rPr>
        <w:t xml:space="preserve"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</w:t>
      </w:r>
      <w:r>
        <w:rPr>
          <w:color w:val="000000"/>
          <w:sz w:val="24"/>
          <w:szCs w:val="24"/>
        </w:rPr>
        <w:t>осуществление переданных полномочий по региональному государственному жилищному надзору</w:t>
      </w:r>
      <w:r w:rsidRPr="00B92FF4">
        <w:rPr>
          <w:color w:val="000000"/>
          <w:sz w:val="24"/>
          <w:szCs w:val="24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77D66F45" w14:textId="77777777" w:rsidR="0042602A" w:rsidRPr="00B92FF4" w:rsidRDefault="0042602A" w:rsidP="0042602A">
      <w:pPr>
        <w:autoSpaceDE w:val="0"/>
        <w:ind w:firstLine="567"/>
        <w:jc w:val="both"/>
        <w:rPr>
          <w:sz w:val="24"/>
          <w:szCs w:val="24"/>
        </w:rPr>
      </w:pPr>
      <w:r w:rsidRPr="00B92FF4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Pr="00606453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www</w:t>
      </w:r>
      <w:r w:rsidRPr="00606453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mo</w:t>
      </w:r>
      <w:proofErr w:type="spellEnd"/>
      <w:r w:rsidRPr="00606453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  <w:lang w:val="en-US"/>
        </w:rPr>
        <w:t>krasno</w:t>
      </w:r>
      <w:proofErr w:type="spellEnd"/>
      <w:r w:rsidRPr="00606453"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ru</w:t>
      </w:r>
      <w:proofErr w:type="spellEnd"/>
      <w:r w:rsidRPr="00B92FF4">
        <w:rPr>
          <w:sz w:val="24"/>
          <w:szCs w:val="24"/>
        </w:rPr>
        <w:t>)</w:t>
      </w:r>
      <w:r w:rsidRPr="00B92FF4">
        <w:rPr>
          <w:color w:val="000000"/>
          <w:sz w:val="24"/>
          <w:szCs w:val="24"/>
        </w:rPr>
        <w:t xml:space="preserve"> в сети «Интернет» размещаются требования, соблюдение которых оценивается </w:t>
      </w:r>
      <w:r w:rsidRPr="00B92FF4">
        <w:rPr>
          <w:color w:val="2E2E2E"/>
          <w:sz w:val="24"/>
          <w:szCs w:val="24"/>
        </w:rPr>
        <w:t xml:space="preserve">при </w:t>
      </w:r>
      <w:r w:rsidRPr="00B92FF4">
        <w:rPr>
          <w:color w:val="000000"/>
          <w:sz w:val="24"/>
          <w:szCs w:val="24"/>
        </w:rPr>
        <w:t xml:space="preserve">осуществлении </w:t>
      </w:r>
      <w:r>
        <w:rPr>
          <w:color w:val="000000"/>
          <w:sz w:val="24"/>
          <w:szCs w:val="24"/>
        </w:rPr>
        <w:t>полномочий по региональному государственному жилищному надзору</w:t>
      </w:r>
      <w:r w:rsidRPr="00B92FF4">
        <w:rPr>
          <w:sz w:val="24"/>
          <w:szCs w:val="24"/>
        </w:rPr>
        <w:t>.</w:t>
      </w:r>
    </w:p>
    <w:p w14:paraId="7877B069" w14:textId="77777777" w:rsidR="0042602A" w:rsidRPr="006B6AF1" w:rsidRDefault="0042602A" w:rsidP="0042602A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</w:t>
      </w:r>
      <w:r w:rsidRPr="006B6AF1">
        <w:rPr>
          <w:sz w:val="24"/>
          <w:szCs w:val="24"/>
        </w:rPr>
        <w:t xml:space="preserve"> 2022 года </w:t>
      </w:r>
      <w:r>
        <w:rPr>
          <w:sz w:val="24"/>
          <w:szCs w:val="24"/>
        </w:rPr>
        <w:t xml:space="preserve">поступали обращения в письменной и устной форме от граждан по вопросам начисления паты за коммунальные услуги. Каждое обращение отработано, письменные разъяснения направлены заявителям, а также проводились консультации лично. </w:t>
      </w:r>
    </w:p>
    <w:p w14:paraId="22B7A036" w14:textId="77777777" w:rsidR="0042602A" w:rsidRPr="00B92FF4" w:rsidRDefault="0042602A" w:rsidP="0042602A">
      <w:pPr>
        <w:autoSpaceDE w:val="0"/>
        <w:ind w:firstLine="567"/>
        <w:jc w:val="both"/>
        <w:rPr>
          <w:color w:val="000000"/>
          <w:sz w:val="24"/>
          <w:szCs w:val="24"/>
        </w:rPr>
      </w:pPr>
      <w:r w:rsidRPr="006B6AF1">
        <w:rPr>
          <w:sz w:val="24"/>
          <w:szCs w:val="24"/>
        </w:rPr>
        <w:t xml:space="preserve">В 2022 году плановые проверки соблюдения действующего законодательства в </w:t>
      </w:r>
      <w:r>
        <w:rPr>
          <w:sz w:val="24"/>
          <w:szCs w:val="24"/>
        </w:rPr>
        <w:t xml:space="preserve">жилищной </w:t>
      </w:r>
      <w:r w:rsidRPr="006B6AF1">
        <w:rPr>
          <w:sz w:val="24"/>
          <w:szCs w:val="24"/>
        </w:rPr>
        <w:t>сфере не предусмотрены.</w:t>
      </w:r>
    </w:p>
    <w:p w14:paraId="7989F907" w14:textId="77777777" w:rsidR="0042602A" w:rsidRPr="00B92FF4" w:rsidRDefault="0042602A" w:rsidP="0042602A">
      <w:pPr>
        <w:autoSpaceDE w:val="0"/>
        <w:jc w:val="both"/>
        <w:rPr>
          <w:color w:val="000000"/>
          <w:sz w:val="24"/>
          <w:szCs w:val="24"/>
        </w:rPr>
      </w:pPr>
    </w:p>
    <w:p w14:paraId="3D237156" w14:textId="77777777" w:rsidR="0042602A" w:rsidRPr="00606453" w:rsidRDefault="0042602A" w:rsidP="0042602A">
      <w:pPr>
        <w:numPr>
          <w:ilvl w:val="0"/>
          <w:numId w:val="8"/>
        </w:numPr>
        <w:tabs>
          <w:tab w:val="clear" w:pos="0"/>
        </w:tabs>
        <w:suppressAutoHyphens/>
        <w:autoSpaceDE w:val="0"/>
        <w:ind w:left="0" w:firstLine="0"/>
        <w:jc w:val="center"/>
        <w:rPr>
          <w:b/>
          <w:sz w:val="24"/>
          <w:szCs w:val="24"/>
        </w:rPr>
      </w:pPr>
      <w:r w:rsidRPr="00606453">
        <w:rPr>
          <w:b/>
          <w:sz w:val="24"/>
          <w:szCs w:val="24"/>
        </w:rPr>
        <w:t>Система оценки эффективности и результативности мероприятий,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934"/>
        <w:gridCol w:w="4394"/>
      </w:tblGrid>
      <w:tr w:rsidR="0042602A" w:rsidRPr="00B92FF4" w14:paraId="49DA1A51" w14:textId="77777777" w:rsidTr="006F11E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FCA62" w14:textId="77777777" w:rsidR="0042602A" w:rsidRPr="00B92FF4" w:rsidRDefault="0042602A" w:rsidP="006F11ED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№</w:t>
            </w:r>
          </w:p>
          <w:p w14:paraId="3FC3D8C9" w14:textId="77777777" w:rsidR="0042602A" w:rsidRPr="00B92FF4" w:rsidRDefault="0042602A" w:rsidP="006F11ED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05FEC" w14:textId="77777777" w:rsidR="0042602A" w:rsidRPr="00B92FF4" w:rsidRDefault="0042602A" w:rsidP="006F11ED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D6D3" w14:textId="77777777" w:rsidR="0042602A" w:rsidRPr="00B92FF4" w:rsidRDefault="0042602A" w:rsidP="006F11ED">
            <w:pPr>
              <w:jc w:val="center"/>
              <w:rPr>
                <w:b/>
                <w:sz w:val="24"/>
                <w:szCs w:val="24"/>
              </w:rPr>
            </w:pPr>
            <w:r w:rsidRPr="00B92FF4">
              <w:rPr>
                <w:b/>
                <w:sz w:val="24"/>
                <w:szCs w:val="24"/>
              </w:rPr>
              <w:t>Величина</w:t>
            </w:r>
          </w:p>
        </w:tc>
      </w:tr>
      <w:tr w:rsidR="0042602A" w:rsidRPr="00B92FF4" w14:paraId="59EB2AD2" w14:textId="77777777" w:rsidTr="006F11ED">
        <w:trPr>
          <w:trHeight w:hRule="exact" w:val="19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08212" w14:textId="77777777" w:rsidR="0042602A" w:rsidRPr="00B92FF4" w:rsidRDefault="0042602A" w:rsidP="006F11ED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AD4EB" w14:textId="77777777" w:rsidR="0042602A" w:rsidRPr="00B92FF4" w:rsidRDefault="0042602A" w:rsidP="006F1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6EFD2" w14:textId="77777777" w:rsidR="0042602A" w:rsidRPr="00B92FF4" w:rsidRDefault="0042602A" w:rsidP="006F11ED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  <w:tr w:rsidR="0042602A" w:rsidRPr="00B92FF4" w14:paraId="699DD5AE" w14:textId="77777777" w:rsidTr="006F11ED">
        <w:trPr>
          <w:trHeight w:hRule="exact" w:val="30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6AAD5" w14:textId="77777777" w:rsidR="0042602A" w:rsidRPr="00B92FF4" w:rsidRDefault="0042602A" w:rsidP="006F11E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4807A" w14:textId="77777777" w:rsidR="0042602A" w:rsidRPr="00B92FF4" w:rsidRDefault="0042602A" w:rsidP="006F11ED">
            <w:pPr>
              <w:widowControl w:val="0"/>
              <w:autoSpaceDE w:val="0"/>
              <w:autoSpaceDN w:val="0"/>
              <w:adjustRightInd w:val="0"/>
              <w:ind w:right="128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8CA7" w14:textId="77777777" w:rsidR="0042602A" w:rsidRPr="00B92FF4" w:rsidRDefault="0042602A" w:rsidP="006F11ED">
            <w:pPr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20% и более</w:t>
            </w:r>
          </w:p>
        </w:tc>
      </w:tr>
      <w:tr w:rsidR="0042602A" w:rsidRPr="00B92FF4" w14:paraId="089A7F05" w14:textId="77777777" w:rsidTr="006F11ED">
        <w:trPr>
          <w:trHeight w:hRule="exact" w:val="8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B6D85" w14:textId="77777777" w:rsidR="0042602A" w:rsidRPr="00B92FF4" w:rsidRDefault="0042602A" w:rsidP="006F11ED">
            <w:pPr>
              <w:widowControl w:val="0"/>
              <w:ind w:left="220"/>
              <w:rPr>
                <w:sz w:val="24"/>
                <w:szCs w:val="24"/>
              </w:rPr>
            </w:pPr>
            <w:r w:rsidRPr="00B92FF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56414" w14:textId="77777777" w:rsidR="0042602A" w:rsidRPr="00B92FF4" w:rsidRDefault="0042602A" w:rsidP="006F11ED">
            <w:pPr>
              <w:widowControl w:val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2828" w14:textId="77777777" w:rsidR="0042602A" w:rsidRPr="00B92FF4" w:rsidRDefault="0042602A" w:rsidP="006F11ED">
            <w:pPr>
              <w:widowControl w:val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100%</w:t>
            </w:r>
          </w:p>
        </w:tc>
      </w:tr>
    </w:tbl>
    <w:p w14:paraId="2A07994A" w14:textId="77777777" w:rsidR="0042602A" w:rsidRPr="00B92FF4" w:rsidRDefault="0042602A" w:rsidP="0042602A">
      <w:pPr>
        <w:autoSpaceDE w:val="0"/>
        <w:jc w:val="both"/>
        <w:rPr>
          <w:sz w:val="24"/>
          <w:szCs w:val="24"/>
        </w:rPr>
      </w:pPr>
    </w:p>
    <w:p w14:paraId="009087C0" w14:textId="77777777" w:rsidR="0042602A" w:rsidRPr="00B92FF4" w:rsidRDefault="0042602A" w:rsidP="0042602A">
      <w:pPr>
        <w:pStyle w:val="a7"/>
        <w:widowControl w:val="0"/>
        <w:spacing w:after="0"/>
        <w:ind w:left="1418"/>
        <w:jc w:val="both"/>
        <w:rPr>
          <w:sz w:val="24"/>
          <w:szCs w:val="24"/>
        </w:rPr>
      </w:pPr>
    </w:p>
    <w:p w14:paraId="43B47863" w14:textId="77777777" w:rsidR="0042602A" w:rsidRPr="00B92FF4" w:rsidRDefault="0042602A" w:rsidP="0042602A">
      <w:pPr>
        <w:pStyle w:val="a7"/>
        <w:widowControl w:val="0"/>
        <w:spacing w:after="0"/>
        <w:ind w:left="2520"/>
        <w:jc w:val="both"/>
        <w:rPr>
          <w:b/>
          <w:sz w:val="24"/>
          <w:szCs w:val="24"/>
        </w:rPr>
      </w:pPr>
      <w:r w:rsidRPr="00B92FF4">
        <w:rPr>
          <w:b/>
          <w:sz w:val="24"/>
          <w:szCs w:val="24"/>
          <w:lang w:val="en-US"/>
        </w:rPr>
        <w:t>IV</w:t>
      </w:r>
      <w:r w:rsidRPr="00B92FF4">
        <w:rPr>
          <w:b/>
          <w:sz w:val="24"/>
          <w:szCs w:val="24"/>
        </w:rPr>
        <w:t>. План-график мероприятий профилактики</w:t>
      </w: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856"/>
        <w:gridCol w:w="2518"/>
        <w:gridCol w:w="437"/>
        <w:gridCol w:w="1439"/>
      </w:tblGrid>
      <w:tr w:rsidR="0042602A" w:rsidRPr="00B92FF4" w14:paraId="7F827A5F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B4B2C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FE126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D6CE8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F7F518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Срок исполнения</w:t>
            </w:r>
          </w:p>
        </w:tc>
      </w:tr>
      <w:tr w:rsidR="0042602A" w:rsidRPr="00B92FF4" w14:paraId="78503F04" w14:textId="77777777" w:rsidTr="00102706">
        <w:tc>
          <w:tcPr>
            <w:tcW w:w="99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9D9B00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Региональный государственный жилищный надзор</w:t>
            </w:r>
            <w:r w:rsidRPr="00B92FF4">
              <w:rPr>
                <w:b/>
                <w:color w:val="000000"/>
                <w:sz w:val="24"/>
                <w:szCs w:val="24"/>
              </w:rPr>
              <w:t xml:space="preserve"> на территории муниципального образования «Муниципальный округ Красногорский район Удмуртской Республики»</w:t>
            </w:r>
          </w:p>
        </w:tc>
      </w:tr>
      <w:tr w:rsidR="0042602A" w:rsidRPr="00B92FF4" w14:paraId="3387A4C3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E6B7F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EC878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</w:t>
            </w:r>
            <w:r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1D7B8F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A003B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42602A" w:rsidRPr="00B92FF4" w14:paraId="1D95A938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891B2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A5718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</w:t>
            </w:r>
            <w:r>
              <w:rPr>
                <w:sz w:val="24"/>
                <w:szCs w:val="24"/>
              </w:rPr>
              <w:t>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3C1042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873F7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Постоянно</w:t>
            </w:r>
          </w:p>
        </w:tc>
      </w:tr>
      <w:tr w:rsidR="0042602A" w:rsidRPr="00B92FF4" w14:paraId="1BC0BC5F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97EB2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E32BA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Размещение на официальном сайте</w:t>
            </w:r>
            <w:r w:rsidRPr="00B92FF4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</w:t>
            </w:r>
            <w:r>
              <w:rPr>
                <w:sz w:val="24"/>
                <w:szCs w:val="24"/>
              </w:rPr>
              <w:t>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CEF07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A90C6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42602A" w:rsidRPr="00B92FF4" w14:paraId="1E368420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74414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B9C9D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</w:t>
            </w:r>
            <w:r>
              <w:rPr>
                <w:sz w:val="24"/>
                <w:szCs w:val="24"/>
              </w:rPr>
              <w:t>переданных полномочий по региональному государственному жилищному надзору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41BB6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2AE7E571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92FF4">
              <w:rPr>
                <w:sz w:val="24"/>
                <w:szCs w:val="24"/>
              </w:rPr>
              <w:t>Зам.главы</w:t>
            </w:r>
            <w:proofErr w:type="spellEnd"/>
            <w:r w:rsidRPr="00B92FF4">
              <w:rPr>
                <w:sz w:val="24"/>
                <w:szCs w:val="24"/>
              </w:rPr>
              <w:t xml:space="preserve">, курирующий вопросы организации муниципального </w:t>
            </w: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осуществляющее переданные полномочия в рамках регионального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9EF1A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lastRenderedPageBreak/>
              <w:t>при необходимости</w:t>
            </w:r>
          </w:p>
        </w:tc>
      </w:tr>
      <w:tr w:rsidR="0042602A" w:rsidRPr="00B92FF4" w14:paraId="45C5AB5A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784A3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81FDC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1E5AE8B5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E1A8F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6DA7A7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при необходимости</w:t>
            </w:r>
          </w:p>
        </w:tc>
      </w:tr>
      <w:tr w:rsidR="0042602A" w:rsidRPr="00B92FF4" w14:paraId="657449A8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B74EF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6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1DB7A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 xml:space="preserve">Обобщение практики осуществления </w:t>
            </w:r>
            <w:r>
              <w:rPr>
                <w:sz w:val="24"/>
                <w:szCs w:val="24"/>
              </w:rPr>
              <w:t>регионального государственного жилищного надзора</w:t>
            </w:r>
            <w:r w:rsidRPr="00B92FF4">
              <w:rPr>
                <w:sz w:val="24"/>
                <w:szCs w:val="24"/>
              </w:rPr>
              <w:t xml:space="preserve"> и размещение на официальном сайте </w:t>
            </w:r>
            <w:r w:rsidRPr="00B92FF4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B92FF4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DAB51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020DA7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0DD2A799" w14:textId="77777777" w:rsidR="0042602A" w:rsidRPr="00B92FF4" w:rsidRDefault="0042602A" w:rsidP="00102706">
            <w:pPr>
              <w:pStyle w:val="a7"/>
              <w:tabs>
                <w:tab w:val="left" w:pos="1767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602A" w:rsidRPr="00B92FF4" w14:paraId="264B05E3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AB143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7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F1B27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Информирование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16968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258422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42602A" w:rsidRPr="00B92FF4" w14:paraId="46E9D471" w14:textId="77777777" w:rsidTr="00102706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DA0C5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8</w:t>
            </w:r>
          </w:p>
        </w:tc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D6E19" w14:textId="77777777" w:rsidR="0042602A" w:rsidRPr="00B92FF4" w:rsidRDefault="0042602A" w:rsidP="006F11ED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визит.</w:t>
            </w:r>
          </w:p>
          <w:p w14:paraId="12F58855" w14:textId="77777777" w:rsidR="0042602A" w:rsidRPr="00B92FF4" w:rsidRDefault="0042602A" w:rsidP="006F11ED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7BD0C9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осуществляющее переданные полномочия в рамках регионального государственного жилищного надзора</w:t>
            </w:r>
          </w:p>
        </w:tc>
        <w:tc>
          <w:tcPr>
            <w:tcW w:w="18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0599CB" w14:textId="77777777" w:rsidR="0042602A" w:rsidRPr="00B92FF4" w:rsidRDefault="0042602A" w:rsidP="006F11ED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B92FF4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1387C8C6" w14:textId="77777777" w:rsidR="0042602A" w:rsidRPr="00B92FF4" w:rsidRDefault="0042602A" w:rsidP="0042602A">
      <w:pPr>
        <w:ind w:firstLine="709"/>
        <w:jc w:val="both"/>
        <w:rPr>
          <w:bCs/>
          <w:sz w:val="24"/>
          <w:szCs w:val="24"/>
        </w:rPr>
      </w:pPr>
    </w:p>
    <w:sectPr w:rsidR="0042602A" w:rsidRPr="00B92FF4" w:rsidSect="00EA40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2A217D34"/>
    <w:multiLevelType w:val="hybridMultilevel"/>
    <w:tmpl w:val="21E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F17A9"/>
    <w:multiLevelType w:val="hybridMultilevel"/>
    <w:tmpl w:val="A5425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02B50"/>
    <w:multiLevelType w:val="hybridMultilevel"/>
    <w:tmpl w:val="99B8C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2A4E95"/>
    <w:multiLevelType w:val="hybridMultilevel"/>
    <w:tmpl w:val="F070A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76E92"/>
    <w:multiLevelType w:val="hybridMultilevel"/>
    <w:tmpl w:val="2A10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35DA2"/>
    <w:multiLevelType w:val="hybridMultilevel"/>
    <w:tmpl w:val="9048C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4E98"/>
    <w:multiLevelType w:val="hybridMultilevel"/>
    <w:tmpl w:val="2626D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93699">
    <w:abstractNumId w:val="11"/>
  </w:num>
  <w:num w:numId="2" w16cid:durableId="860633189">
    <w:abstractNumId w:val="12"/>
  </w:num>
  <w:num w:numId="3" w16cid:durableId="1295604008">
    <w:abstractNumId w:val="7"/>
  </w:num>
  <w:num w:numId="4" w16cid:durableId="1560364699">
    <w:abstractNumId w:val="9"/>
  </w:num>
  <w:num w:numId="5" w16cid:durableId="154417218">
    <w:abstractNumId w:val="4"/>
  </w:num>
  <w:num w:numId="6" w16cid:durableId="13773356">
    <w:abstractNumId w:val="3"/>
  </w:num>
  <w:num w:numId="7" w16cid:durableId="472143921">
    <w:abstractNumId w:val="10"/>
  </w:num>
  <w:num w:numId="8" w16cid:durableId="1249458377">
    <w:abstractNumId w:val="0"/>
  </w:num>
  <w:num w:numId="9" w16cid:durableId="1948661591">
    <w:abstractNumId w:val="1"/>
  </w:num>
  <w:num w:numId="10" w16cid:durableId="1688941266">
    <w:abstractNumId w:val="5"/>
  </w:num>
  <w:num w:numId="11" w16cid:durableId="229581776">
    <w:abstractNumId w:val="8"/>
  </w:num>
  <w:num w:numId="12" w16cid:durableId="1639457362">
    <w:abstractNumId w:val="6"/>
  </w:num>
  <w:num w:numId="13" w16cid:durableId="149148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040693"/>
    <w:rsid w:val="00102706"/>
    <w:rsid w:val="00134799"/>
    <w:rsid w:val="00141AD2"/>
    <w:rsid w:val="001B5377"/>
    <w:rsid w:val="001C0CB9"/>
    <w:rsid w:val="002B0EE0"/>
    <w:rsid w:val="002C2BA5"/>
    <w:rsid w:val="00347518"/>
    <w:rsid w:val="0038756B"/>
    <w:rsid w:val="003D108E"/>
    <w:rsid w:val="003E6A18"/>
    <w:rsid w:val="0042602A"/>
    <w:rsid w:val="00443814"/>
    <w:rsid w:val="005E1912"/>
    <w:rsid w:val="00606453"/>
    <w:rsid w:val="006B6AF1"/>
    <w:rsid w:val="007052FB"/>
    <w:rsid w:val="008E24A9"/>
    <w:rsid w:val="008F70F3"/>
    <w:rsid w:val="00934B3B"/>
    <w:rsid w:val="00936DF0"/>
    <w:rsid w:val="00973CB7"/>
    <w:rsid w:val="00973F7C"/>
    <w:rsid w:val="009919DA"/>
    <w:rsid w:val="00A468D7"/>
    <w:rsid w:val="00A926B6"/>
    <w:rsid w:val="00AA4337"/>
    <w:rsid w:val="00AD031E"/>
    <w:rsid w:val="00AD3E28"/>
    <w:rsid w:val="00AE48E8"/>
    <w:rsid w:val="00AE5219"/>
    <w:rsid w:val="00B54A7B"/>
    <w:rsid w:val="00B92FF4"/>
    <w:rsid w:val="00BA6633"/>
    <w:rsid w:val="00BC673D"/>
    <w:rsid w:val="00CE047F"/>
    <w:rsid w:val="00D3368B"/>
    <w:rsid w:val="00DA046C"/>
    <w:rsid w:val="00DB6CED"/>
    <w:rsid w:val="00E237A1"/>
    <w:rsid w:val="00E3061C"/>
    <w:rsid w:val="00E34077"/>
    <w:rsid w:val="00E711C6"/>
    <w:rsid w:val="00E930C4"/>
    <w:rsid w:val="00E97685"/>
    <w:rsid w:val="00EA40D4"/>
    <w:rsid w:val="00EA5207"/>
    <w:rsid w:val="00ED2C82"/>
    <w:rsid w:val="00F159DF"/>
    <w:rsid w:val="00F17C2D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40D7"/>
  <w15:docId w15:val="{15294732-81EF-4E6B-A081-7EE3570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B92FF4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B92FF4"/>
    <w:rPr>
      <w:bCs/>
      <w:sz w:val="28"/>
      <w:lang w:eastAsia="ar-SA"/>
    </w:rPr>
  </w:style>
  <w:style w:type="paragraph" w:customStyle="1" w:styleId="ConsPlusNormal">
    <w:name w:val="ConsPlusNormal"/>
    <w:rsid w:val="00B92FF4"/>
    <w:pPr>
      <w:suppressAutoHyphens/>
      <w:autoSpaceDE w:val="0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unhideWhenUsed/>
    <w:rsid w:val="00B92FF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92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8F6D-7E25-4598-9EC1-766707A2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11</cp:revision>
  <cp:lastPrinted>2021-12-16T07:36:00Z</cp:lastPrinted>
  <dcterms:created xsi:type="dcterms:W3CDTF">2022-11-03T05:53:00Z</dcterms:created>
  <dcterms:modified xsi:type="dcterms:W3CDTF">2022-12-01T13:49:00Z</dcterms:modified>
</cp:coreProperties>
</file>