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140" w:rsidRPr="004A3BF2" w:rsidRDefault="00A11140" w:rsidP="00A11140">
      <w:pPr>
        <w:spacing w:line="276" w:lineRule="auto"/>
        <w:ind w:left="-567"/>
        <w:jc w:val="center"/>
        <w:rPr>
          <w:rFonts w:eastAsia="Calibri"/>
          <w:noProof/>
          <w:sz w:val="26"/>
          <w:szCs w:val="28"/>
        </w:rPr>
      </w:pPr>
      <w:r w:rsidRPr="004A3BF2">
        <w:rPr>
          <w:rFonts w:eastAsia="Calibri"/>
          <w:noProof/>
          <w:sz w:val="26"/>
          <w:szCs w:val="28"/>
        </w:rPr>
        <w:drawing>
          <wp:inline distT="0" distB="0" distL="0" distR="0" wp14:anchorId="12A486F7" wp14:editId="4CDA6C19">
            <wp:extent cx="632460" cy="632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37" w:type="dxa"/>
        <w:jc w:val="center"/>
        <w:tblBorders>
          <w:bottom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37"/>
      </w:tblGrid>
      <w:tr w:rsidR="00A11140" w:rsidRPr="004A3BF2" w:rsidTr="004C5F9F">
        <w:trPr>
          <w:jc w:val="center"/>
        </w:trPr>
        <w:tc>
          <w:tcPr>
            <w:tcW w:w="10037" w:type="dxa"/>
            <w:tcBorders>
              <w:top w:val="nil"/>
              <w:bottom w:val="nil"/>
            </w:tcBorders>
          </w:tcPr>
          <w:p w:rsidR="00A11140" w:rsidRPr="004A3BF2" w:rsidRDefault="00A11140" w:rsidP="004C5F9F">
            <w:pPr>
              <w:spacing w:line="276" w:lineRule="auto"/>
              <w:ind w:left="-567" w:hanging="142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4A3BF2">
              <w:rPr>
                <w:rFonts w:eastAsia="Calibri"/>
                <w:b/>
                <w:bCs/>
                <w:sz w:val="24"/>
                <w:szCs w:val="24"/>
              </w:rPr>
              <w:t xml:space="preserve">АДМИНИСТРАЦИЯ МУНИЦИПАЛЬНОГО ОБРАЗОВАНИЯ </w:t>
            </w:r>
          </w:p>
          <w:p w:rsidR="00A11140" w:rsidRPr="004A3BF2" w:rsidRDefault="00A11140" w:rsidP="004C5F9F">
            <w:pPr>
              <w:spacing w:line="276" w:lineRule="auto"/>
              <w:ind w:left="-567" w:hanging="142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4A3BF2">
              <w:rPr>
                <w:rFonts w:eastAsia="Calibri"/>
                <w:b/>
                <w:bCs/>
                <w:sz w:val="24"/>
                <w:szCs w:val="24"/>
              </w:rPr>
              <w:t>«МУНИЦИПАЛЬНЫЙ ОКРУГ КРАСНОГОРСКИЙ РАЙОН</w:t>
            </w:r>
          </w:p>
          <w:p w:rsidR="00A11140" w:rsidRPr="004A3BF2" w:rsidRDefault="00A11140" w:rsidP="004C5F9F">
            <w:pPr>
              <w:spacing w:line="276" w:lineRule="auto"/>
              <w:ind w:left="-567" w:hanging="142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4A3BF2">
              <w:rPr>
                <w:rFonts w:eastAsia="Calibri"/>
                <w:b/>
                <w:bCs/>
                <w:sz w:val="24"/>
                <w:szCs w:val="24"/>
              </w:rPr>
              <w:t>УДМУРТСКОЙ РЕСПУБЛИКИ»</w:t>
            </w:r>
          </w:p>
          <w:p w:rsidR="00A11140" w:rsidRPr="004A3BF2" w:rsidRDefault="00A11140" w:rsidP="004C5F9F">
            <w:pPr>
              <w:spacing w:line="276" w:lineRule="auto"/>
              <w:ind w:left="-567" w:hanging="142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  <w:p w:rsidR="00A11140" w:rsidRPr="004A3BF2" w:rsidRDefault="00A11140" w:rsidP="004C5F9F">
            <w:pPr>
              <w:spacing w:line="276" w:lineRule="auto"/>
              <w:ind w:left="-567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4A3BF2">
              <w:rPr>
                <w:rFonts w:eastAsia="Calibri"/>
                <w:b/>
                <w:bCs/>
                <w:sz w:val="24"/>
                <w:szCs w:val="24"/>
              </w:rPr>
              <w:t xml:space="preserve">«УДМУРТ ЭЛЬКУНЫСЬ КРАСНОГОРСК ЁРОС </w:t>
            </w:r>
          </w:p>
          <w:p w:rsidR="00A11140" w:rsidRPr="004A3BF2" w:rsidRDefault="00A11140" w:rsidP="004C5F9F">
            <w:pPr>
              <w:spacing w:line="276" w:lineRule="auto"/>
              <w:ind w:left="-567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4A3BF2">
              <w:rPr>
                <w:rFonts w:eastAsia="Calibri"/>
                <w:b/>
                <w:bCs/>
                <w:sz w:val="24"/>
                <w:szCs w:val="24"/>
              </w:rPr>
              <w:t xml:space="preserve">МУНИЦИПАЛ ОКРУГ» МУНИЦИПАЛ КЫЛДЫТЭТЛЭН </w:t>
            </w:r>
          </w:p>
          <w:p w:rsidR="00A11140" w:rsidRPr="004A3BF2" w:rsidRDefault="00A11140" w:rsidP="004C5F9F">
            <w:pPr>
              <w:spacing w:line="276" w:lineRule="auto"/>
              <w:ind w:left="-567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4A3BF2">
              <w:rPr>
                <w:rFonts w:eastAsia="Calibri"/>
                <w:b/>
                <w:bCs/>
                <w:sz w:val="24"/>
                <w:szCs w:val="24"/>
              </w:rPr>
              <w:t>АДМИНИСТРАЦИЕЗ</w:t>
            </w:r>
          </w:p>
        </w:tc>
      </w:tr>
    </w:tbl>
    <w:p w:rsidR="00A11140" w:rsidRPr="004A3BF2" w:rsidRDefault="00A11140" w:rsidP="00A11140">
      <w:pPr>
        <w:widowControl w:val="0"/>
        <w:shd w:val="clear" w:color="auto" w:fill="FFFFFF"/>
        <w:autoSpaceDE w:val="0"/>
        <w:autoSpaceDN w:val="0"/>
        <w:adjustRightInd w:val="0"/>
        <w:ind w:left="-567"/>
        <w:jc w:val="center"/>
        <w:rPr>
          <w:b/>
          <w:bCs/>
          <w:sz w:val="32"/>
          <w:szCs w:val="32"/>
        </w:rPr>
      </w:pPr>
    </w:p>
    <w:p w:rsidR="00A11140" w:rsidRPr="004A3BF2" w:rsidRDefault="00A11140" w:rsidP="00A11140">
      <w:pPr>
        <w:widowControl w:val="0"/>
        <w:shd w:val="clear" w:color="auto" w:fill="FFFFFF"/>
        <w:autoSpaceDE w:val="0"/>
        <w:autoSpaceDN w:val="0"/>
        <w:adjustRightInd w:val="0"/>
        <w:ind w:left="-567"/>
        <w:jc w:val="center"/>
        <w:rPr>
          <w:b/>
          <w:bCs/>
          <w:sz w:val="32"/>
          <w:szCs w:val="32"/>
        </w:rPr>
      </w:pPr>
      <w:r w:rsidRPr="004A3BF2">
        <w:rPr>
          <w:b/>
          <w:bCs/>
          <w:sz w:val="32"/>
          <w:szCs w:val="32"/>
        </w:rPr>
        <w:t>ПОСТАНОВЛЕНИЕ</w:t>
      </w:r>
    </w:p>
    <w:p w:rsidR="00A11140" w:rsidRPr="004A3BF2" w:rsidRDefault="00A11140" w:rsidP="00A11140">
      <w:pPr>
        <w:widowControl w:val="0"/>
        <w:shd w:val="clear" w:color="auto" w:fill="FFFFFF"/>
        <w:autoSpaceDE w:val="0"/>
        <w:autoSpaceDN w:val="0"/>
        <w:adjustRightInd w:val="0"/>
        <w:ind w:left="-567"/>
        <w:jc w:val="center"/>
        <w:rPr>
          <w:rFonts w:eastAsiaTheme="minorEastAsia"/>
          <w:sz w:val="32"/>
          <w:szCs w:val="32"/>
        </w:rPr>
      </w:pPr>
    </w:p>
    <w:p w:rsidR="00A11140" w:rsidRPr="004A3BF2" w:rsidRDefault="008023D9" w:rsidP="00F54D41">
      <w:pPr>
        <w:widowControl w:val="0"/>
        <w:shd w:val="clear" w:color="auto" w:fill="FFFFFF"/>
        <w:tabs>
          <w:tab w:val="left" w:pos="6182"/>
        </w:tabs>
        <w:autoSpaceDE w:val="0"/>
        <w:autoSpaceDN w:val="0"/>
        <w:adjustRightInd w:val="0"/>
        <w:ind w:left="-284"/>
        <w:rPr>
          <w:sz w:val="26"/>
          <w:szCs w:val="26"/>
        </w:rPr>
      </w:pPr>
      <w:r>
        <w:rPr>
          <w:sz w:val="26"/>
          <w:szCs w:val="26"/>
        </w:rPr>
        <w:t>от «21</w:t>
      </w:r>
      <w:r w:rsidR="00A11140" w:rsidRPr="004A3BF2">
        <w:rPr>
          <w:sz w:val="26"/>
          <w:szCs w:val="26"/>
        </w:rPr>
        <w:t xml:space="preserve">» </w:t>
      </w:r>
      <w:r w:rsidR="003D4183">
        <w:rPr>
          <w:sz w:val="26"/>
          <w:szCs w:val="26"/>
        </w:rPr>
        <w:t>июля</w:t>
      </w:r>
      <w:r w:rsidR="00A11140" w:rsidRPr="004A3BF2">
        <w:rPr>
          <w:sz w:val="26"/>
          <w:szCs w:val="26"/>
        </w:rPr>
        <w:t xml:space="preserve"> 2022 года                                                                            </w:t>
      </w:r>
      <w:r w:rsidR="00CA48A4">
        <w:rPr>
          <w:sz w:val="26"/>
          <w:szCs w:val="26"/>
        </w:rPr>
        <w:t xml:space="preserve">          № 684</w:t>
      </w:r>
    </w:p>
    <w:p w:rsidR="00A11140" w:rsidRPr="004A3BF2" w:rsidRDefault="00A11140" w:rsidP="00F54D41">
      <w:pPr>
        <w:widowControl w:val="0"/>
        <w:shd w:val="clear" w:color="auto" w:fill="FFFFFF"/>
        <w:tabs>
          <w:tab w:val="left" w:pos="6182"/>
        </w:tabs>
        <w:autoSpaceDE w:val="0"/>
        <w:autoSpaceDN w:val="0"/>
        <w:adjustRightInd w:val="0"/>
        <w:ind w:left="-284"/>
        <w:jc w:val="center"/>
        <w:rPr>
          <w:b/>
        </w:rPr>
      </w:pPr>
      <w:r w:rsidRPr="004A3BF2">
        <w:rPr>
          <w:b/>
        </w:rPr>
        <w:t>с. Красногорское</w:t>
      </w:r>
    </w:p>
    <w:p w:rsidR="00A11140" w:rsidRPr="004A3BF2" w:rsidRDefault="00A11140" w:rsidP="00F54D41">
      <w:pPr>
        <w:widowControl w:val="0"/>
        <w:shd w:val="clear" w:color="auto" w:fill="FFFFFF"/>
        <w:tabs>
          <w:tab w:val="left" w:pos="6182"/>
        </w:tabs>
        <w:autoSpaceDE w:val="0"/>
        <w:autoSpaceDN w:val="0"/>
        <w:adjustRightInd w:val="0"/>
        <w:ind w:left="-284"/>
        <w:jc w:val="center"/>
        <w:rPr>
          <w:b/>
        </w:rPr>
      </w:pPr>
    </w:p>
    <w:p w:rsidR="00A11140" w:rsidRPr="0089509F" w:rsidRDefault="00A11140" w:rsidP="0089509F">
      <w:pPr>
        <w:ind w:left="-284" w:right="5102"/>
        <w:jc w:val="both"/>
        <w:rPr>
          <w:sz w:val="22"/>
          <w:szCs w:val="22"/>
        </w:rPr>
      </w:pPr>
      <w:r w:rsidRPr="0089509F">
        <w:rPr>
          <w:sz w:val="22"/>
          <w:szCs w:val="22"/>
        </w:rPr>
        <w:t>О</w:t>
      </w:r>
      <w:r w:rsidR="008023D9" w:rsidRPr="0089509F">
        <w:rPr>
          <w:sz w:val="22"/>
          <w:szCs w:val="22"/>
        </w:rPr>
        <w:t xml:space="preserve"> создании комиссии по проверке сохранности и надлежащего состояния </w:t>
      </w:r>
      <w:r w:rsidR="00F54D41" w:rsidRPr="0089509F">
        <w:rPr>
          <w:sz w:val="22"/>
          <w:szCs w:val="22"/>
        </w:rPr>
        <w:t xml:space="preserve">жилых помещений, </w:t>
      </w:r>
      <w:r w:rsidR="008023D9" w:rsidRPr="0089509F">
        <w:rPr>
          <w:sz w:val="22"/>
          <w:szCs w:val="22"/>
        </w:rPr>
        <w:t xml:space="preserve">закрепленных </w:t>
      </w:r>
      <w:r w:rsidR="00F54D41" w:rsidRPr="0089509F">
        <w:rPr>
          <w:sz w:val="22"/>
          <w:szCs w:val="22"/>
        </w:rPr>
        <w:t>за детьми-сирота</w:t>
      </w:r>
      <w:r w:rsidR="00E57A03" w:rsidRPr="0089509F">
        <w:rPr>
          <w:sz w:val="22"/>
          <w:szCs w:val="22"/>
        </w:rPr>
        <w:t>ми и детьми, оставшими</w:t>
      </w:r>
      <w:r w:rsidR="00F54D41" w:rsidRPr="0089509F">
        <w:rPr>
          <w:sz w:val="22"/>
          <w:szCs w:val="22"/>
        </w:rPr>
        <w:t>ся без попечения родителей</w:t>
      </w:r>
      <w:r w:rsidR="00E57A03" w:rsidRPr="0089509F">
        <w:rPr>
          <w:sz w:val="22"/>
          <w:szCs w:val="22"/>
        </w:rPr>
        <w:t>, а также лицами из числа детей-сирот и детей, оставшихся без попечения родителей</w:t>
      </w:r>
    </w:p>
    <w:p w:rsidR="00A11140" w:rsidRPr="004A3BF2" w:rsidRDefault="00A11140" w:rsidP="0089509F">
      <w:pPr>
        <w:ind w:left="-567" w:right="5527"/>
        <w:jc w:val="both"/>
        <w:rPr>
          <w:sz w:val="24"/>
          <w:szCs w:val="24"/>
        </w:rPr>
      </w:pPr>
    </w:p>
    <w:p w:rsidR="008023D9" w:rsidRPr="0089509F" w:rsidRDefault="00443A5E" w:rsidP="00F54D41">
      <w:pPr>
        <w:pStyle w:val="a6"/>
        <w:spacing w:before="0" w:after="351"/>
        <w:ind w:left="-284" w:right="20" w:firstLine="244"/>
        <w:jc w:val="both"/>
        <w:rPr>
          <w:spacing w:val="10"/>
          <w:sz w:val="22"/>
          <w:szCs w:val="22"/>
        </w:rPr>
      </w:pPr>
      <w:r w:rsidRPr="00E57A03">
        <w:rPr>
          <w:bCs/>
          <w:color w:val="000000"/>
        </w:rPr>
        <w:t xml:space="preserve"> </w:t>
      </w:r>
      <w:r w:rsidR="008023D9" w:rsidRPr="0089509F">
        <w:rPr>
          <w:spacing w:val="10"/>
          <w:sz w:val="22"/>
          <w:szCs w:val="22"/>
        </w:rPr>
        <w:t>В соответствии со статьями 148, 155.3 Семейного кодекса Российской Федерации, статьей 8 Федерального закона от 21.12.1996 года №</w:t>
      </w:r>
      <w:r w:rsidR="003D0F06" w:rsidRPr="0089509F">
        <w:rPr>
          <w:spacing w:val="10"/>
          <w:sz w:val="22"/>
          <w:szCs w:val="22"/>
        </w:rPr>
        <w:t xml:space="preserve"> </w:t>
      </w:r>
      <w:r w:rsidR="008023D9" w:rsidRPr="0089509F">
        <w:rPr>
          <w:spacing w:val="10"/>
          <w:sz w:val="22"/>
          <w:szCs w:val="22"/>
        </w:rPr>
        <w:t>159-ФЗ «О дополнительных гарантиях по социальной поддержке детей-сирот и детей, оста</w:t>
      </w:r>
      <w:r w:rsidR="003D0F06" w:rsidRPr="0089509F">
        <w:rPr>
          <w:spacing w:val="10"/>
          <w:sz w:val="22"/>
          <w:szCs w:val="22"/>
        </w:rPr>
        <w:t>вшихся без попечения родителей»,</w:t>
      </w:r>
      <w:r w:rsidR="008023D9" w:rsidRPr="0089509F">
        <w:rPr>
          <w:spacing w:val="10"/>
          <w:sz w:val="22"/>
          <w:szCs w:val="22"/>
        </w:rPr>
        <w:t xml:space="preserve"> Законом Удмуртской Республики от 14.03.2013 года №</w:t>
      </w:r>
      <w:r w:rsidR="003D0F06" w:rsidRPr="0089509F">
        <w:rPr>
          <w:spacing w:val="10"/>
          <w:sz w:val="22"/>
          <w:szCs w:val="22"/>
        </w:rPr>
        <w:t xml:space="preserve"> </w:t>
      </w:r>
      <w:r w:rsidR="008023D9" w:rsidRPr="0089509F">
        <w:rPr>
          <w:spacing w:val="10"/>
          <w:sz w:val="22"/>
          <w:szCs w:val="22"/>
        </w:rPr>
        <w:t>8-РЗ «Об обеспечении жилыми помещениями детей-сирот и детей, оставшихся без попечения родителей, а также лиц из числа детей-сирот и детей, оставшихся без попечения родителей», постановлением Правительства Удмуртской Республики от 23.12.2013 года №</w:t>
      </w:r>
      <w:r w:rsidR="003D0F06" w:rsidRPr="0089509F">
        <w:rPr>
          <w:spacing w:val="10"/>
          <w:sz w:val="22"/>
          <w:szCs w:val="22"/>
        </w:rPr>
        <w:t xml:space="preserve"> </w:t>
      </w:r>
      <w:r w:rsidR="008023D9" w:rsidRPr="0089509F">
        <w:rPr>
          <w:spacing w:val="10"/>
          <w:sz w:val="22"/>
          <w:szCs w:val="22"/>
        </w:rPr>
        <w:t>594 «О порядке обеспечения сохранности закрепленных за детьми-сиротами и детьми, оставшимися без попечения родителей, а также лицами из числа детей-сирот и детей, оставшихся без попечения родителей, жилых помещений и подготовки указанных жилых помещений к заселению детьми-сиротами, детьми, оставшимися без попечения родителей, а также лицами из числа детей-сирот и детей, оставшихся без попечения родителей», приказом Министерства образования и н</w:t>
      </w:r>
      <w:r w:rsidR="00F54D41" w:rsidRPr="0089509F">
        <w:rPr>
          <w:spacing w:val="10"/>
          <w:sz w:val="22"/>
          <w:szCs w:val="22"/>
        </w:rPr>
        <w:t>ауки Удмуртской Республики от 03.06.2014 года № 484,</w:t>
      </w:r>
      <w:r w:rsidR="008023D9" w:rsidRPr="0089509F">
        <w:rPr>
          <w:spacing w:val="10"/>
          <w:sz w:val="22"/>
          <w:szCs w:val="22"/>
        </w:rPr>
        <w:t xml:space="preserve"> а также в целях обеспечения защиты имущественных и жилищных прав и интересов детей-сирот и детей, оставшихся без попечения родителей, а также лиц из числа детей-сирот и детей, оставшихся без попечения родителей</w:t>
      </w:r>
      <w:r w:rsidR="00F54D41" w:rsidRPr="0089509F">
        <w:rPr>
          <w:spacing w:val="10"/>
          <w:sz w:val="22"/>
          <w:szCs w:val="22"/>
        </w:rPr>
        <w:t>,</w:t>
      </w:r>
      <w:r w:rsidR="0089509F" w:rsidRPr="0089509F">
        <w:rPr>
          <w:sz w:val="22"/>
          <w:szCs w:val="22"/>
        </w:rPr>
        <w:t xml:space="preserve"> в связи с образованием муниципального округа в соответствии с Законом Удмуртской Республики от 30.04.2021 г. № 39-РЗ «О преобразовании муниципальных образований, образованных на территории Красногорского района Удмуртской Республики, и наделении вновь образованного муниципального образования статусом муниципального округа»</w:t>
      </w:r>
    </w:p>
    <w:p w:rsidR="00707F03" w:rsidRPr="0089509F" w:rsidRDefault="00707F03" w:rsidP="00F54D41">
      <w:pPr>
        <w:shd w:val="clear" w:color="auto" w:fill="FFFFFF"/>
        <w:ind w:left="-284" w:firstLine="244"/>
        <w:contextualSpacing/>
        <w:jc w:val="center"/>
        <w:rPr>
          <w:b/>
          <w:spacing w:val="-2"/>
          <w:sz w:val="22"/>
          <w:szCs w:val="22"/>
        </w:rPr>
      </w:pPr>
      <w:r w:rsidRPr="0089509F">
        <w:rPr>
          <w:b/>
          <w:spacing w:val="-2"/>
          <w:sz w:val="22"/>
          <w:szCs w:val="22"/>
        </w:rPr>
        <w:t>АДМИНИСТРАЦИЯ ПОСТАНОВЛЯЕТ:</w:t>
      </w:r>
    </w:p>
    <w:p w:rsidR="005E2EDC" w:rsidRPr="0089509F" w:rsidRDefault="005E2EDC" w:rsidP="00F54D41">
      <w:pPr>
        <w:shd w:val="clear" w:color="auto" w:fill="FFFFFF"/>
        <w:ind w:left="-284" w:firstLine="244"/>
        <w:contextualSpacing/>
        <w:jc w:val="center"/>
        <w:rPr>
          <w:b/>
          <w:spacing w:val="-2"/>
          <w:sz w:val="22"/>
          <w:szCs w:val="22"/>
        </w:rPr>
      </w:pPr>
    </w:p>
    <w:p w:rsidR="00861514" w:rsidRDefault="00F54D41" w:rsidP="00E57A03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ind w:left="-284" w:right="-1" w:firstLine="244"/>
        <w:jc w:val="both"/>
        <w:rPr>
          <w:sz w:val="22"/>
          <w:szCs w:val="22"/>
        </w:rPr>
      </w:pPr>
      <w:r w:rsidRPr="0089509F">
        <w:rPr>
          <w:sz w:val="22"/>
          <w:szCs w:val="22"/>
        </w:rPr>
        <w:t xml:space="preserve">Создать комиссию по проверке сохранности и надлежащего состояния </w:t>
      </w:r>
      <w:r w:rsidR="00E57A03" w:rsidRPr="0089509F">
        <w:rPr>
          <w:sz w:val="22"/>
          <w:szCs w:val="22"/>
        </w:rPr>
        <w:t xml:space="preserve">жилых помещений, </w:t>
      </w:r>
      <w:r w:rsidRPr="0089509F">
        <w:rPr>
          <w:sz w:val="22"/>
          <w:szCs w:val="22"/>
        </w:rPr>
        <w:t xml:space="preserve">закрепленных </w:t>
      </w:r>
      <w:r w:rsidR="00E57A03" w:rsidRPr="0089509F">
        <w:rPr>
          <w:sz w:val="22"/>
          <w:szCs w:val="22"/>
        </w:rPr>
        <w:t>за детьми-сиротами и детьми, оставшимися без попечения родителей, а также лицами из числа детей-сирот и детей, оставшихся без попечения родителей</w:t>
      </w:r>
      <w:r w:rsidR="002840C6">
        <w:rPr>
          <w:sz w:val="22"/>
          <w:szCs w:val="22"/>
        </w:rPr>
        <w:t>, в соответствии с Порядком обеспечения сохранности закрепленных за детьми-сиротами и детьми, оставшимися без попечения родителей, а также лицами из числа детей-сирот и детей, оставшихся без попечения родителей, жилых помещений и подготовки указанных жилых помещений к заселению детьми-сиротами, детьми, оставшимися без попечения родителей, а также лицами из числа детей-сирот и детей, оставшихся без попечения родителей, утвержденным постановлением Правительства Удмуртской Республики от 23.12.2013 г. № 594.</w:t>
      </w:r>
    </w:p>
    <w:p w:rsidR="002840C6" w:rsidRDefault="002840C6" w:rsidP="002840C6">
      <w:pPr>
        <w:shd w:val="clear" w:color="auto" w:fill="FFFFFF"/>
        <w:tabs>
          <w:tab w:val="left" w:pos="284"/>
        </w:tabs>
        <w:ind w:right="-1"/>
        <w:jc w:val="both"/>
        <w:rPr>
          <w:sz w:val="22"/>
          <w:szCs w:val="22"/>
        </w:rPr>
      </w:pPr>
    </w:p>
    <w:p w:rsidR="002840C6" w:rsidRDefault="002840C6" w:rsidP="002840C6">
      <w:pPr>
        <w:shd w:val="clear" w:color="auto" w:fill="FFFFFF"/>
        <w:tabs>
          <w:tab w:val="left" w:pos="284"/>
        </w:tabs>
        <w:ind w:right="-1"/>
        <w:jc w:val="both"/>
        <w:rPr>
          <w:sz w:val="22"/>
          <w:szCs w:val="22"/>
        </w:rPr>
      </w:pPr>
    </w:p>
    <w:p w:rsidR="002840C6" w:rsidRPr="002840C6" w:rsidRDefault="002840C6" w:rsidP="002840C6">
      <w:pPr>
        <w:shd w:val="clear" w:color="auto" w:fill="FFFFFF"/>
        <w:tabs>
          <w:tab w:val="left" w:pos="284"/>
        </w:tabs>
        <w:ind w:right="-1"/>
        <w:jc w:val="both"/>
        <w:rPr>
          <w:sz w:val="22"/>
          <w:szCs w:val="22"/>
        </w:rPr>
      </w:pPr>
    </w:p>
    <w:p w:rsidR="00E57A03" w:rsidRDefault="00E57A03" w:rsidP="00CA48A4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ind w:left="-284" w:right="-1" w:firstLine="244"/>
        <w:jc w:val="both"/>
        <w:rPr>
          <w:sz w:val="22"/>
          <w:szCs w:val="22"/>
        </w:rPr>
      </w:pPr>
      <w:r w:rsidRPr="0089509F">
        <w:rPr>
          <w:sz w:val="22"/>
          <w:szCs w:val="22"/>
        </w:rPr>
        <w:t>Утвердить прилагаемый состав комиссии по проверке сохранности и надлежащего состояния жилых помещений, закрепленных за детьми-сиротами и детьми, оставшимися без попечения родителей, а также лицами из числа детей-сирот и детей, оставшихся без попечения родителей (Приложение 1 к постановлению).</w:t>
      </w:r>
    </w:p>
    <w:p w:rsidR="009F23CB" w:rsidRPr="0089509F" w:rsidRDefault="009F23CB" w:rsidP="00CA48A4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line="278" w:lineRule="exact"/>
        <w:ind w:left="-284" w:right="-1" w:firstLine="244"/>
        <w:jc w:val="both"/>
        <w:rPr>
          <w:sz w:val="22"/>
          <w:szCs w:val="22"/>
        </w:rPr>
      </w:pPr>
      <w:r w:rsidRPr="0089509F">
        <w:rPr>
          <w:sz w:val="22"/>
          <w:szCs w:val="22"/>
        </w:rPr>
        <w:t>Контроль за исполнением настоящего постановления возложить на начальника отдела строительства и ЖКХ Администрации муниципального образования «Муниципальный округ Красногорский район Удмур</w:t>
      </w:r>
      <w:r w:rsidR="0089509F">
        <w:rPr>
          <w:sz w:val="22"/>
          <w:szCs w:val="22"/>
        </w:rPr>
        <w:t xml:space="preserve">тской Республики» </w:t>
      </w:r>
      <w:proofErr w:type="spellStart"/>
      <w:r w:rsidR="0089509F">
        <w:rPr>
          <w:sz w:val="22"/>
          <w:szCs w:val="22"/>
        </w:rPr>
        <w:t>А.</w:t>
      </w:r>
      <w:r w:rsidR="002840C6">
        <w:rPr>
          <w:sz w:val="22"/>
          <w:szCs w:val="22"/>
        </w:rPr>
        <w:t>В.Бабкина</w:t>
      </w:r>
      <w:proofErr w:type="spellEnd"/>
      <w:r w:rsidR="002840C6">
        <w:rPr>
          <w:sz w:val="22"/>
          <w:szCs w:val="22"/>
        </w:rPr>
        <w:t>.</w:t>
      </w:r>
    </w:p>
    <w:p w:rsidR="00CA48A4" w:rsidRDefault="00E57A03" w:rsidP="00CA48A4">
      <w:pPr>
        <w:pStyle w:val="a5"/>
        <w:numPr>
          <w:ilvl w:val="0"/>
          <w:numId w:val="1"/>
        </w:numPr>
        <w:shd w:val="clear" w:color="auto" w:fill="FFFFFF"/>
        <w:tabs>
          <w:tab w:val="left" w:pos="284"/>
        </w:tabs>
        <w:spacing w:line="278" w:lineRule="exact"/>
        <w:ind w:left="-284" w:right="-1" w:firstLine="244"/>
        <w:jc w:val="both"/>
        <w:rPr>
          <w:sz w:val="22"/>
          <w:szCs w:val="22"/>
        </w:rPr>
      </w:pPr>
      <w:r w:rsidRPr="0089509F">
        <w:rPr>
          <w:sz w:val="22"/>
          <w:szCs w:val="22"/>
        </w:rPr>
        <w:t>Признать утратившим</w:t>
      </w:r>
      <w:r w:rsidR="00CA48A4">
        <w:rPr>
          <w:sz w:val="22"/>
          <w:szCs w:val="22"/>
        </w:rPr>
        <w:t>и силу:</w:t>
      </w:r>
    </w:p>
    <w:p w:rsidR="00CA48A4" w:rsidRDefault="00CA48A4" w:rsidP="00CA48A4">
      <w:pPr>
        <w:pStyle w:val="a5"/>
        <w:shd w:val="clear" w:color="auto" w:fill="FFFFFF"/>
        <w:tabs>
          <w:tab w:val="left" w:pos="284"/>
        </w:tabs>
        <w:spacing w:line="278" w:lineRule="exact"/>
        <w:ind w:left="-284" w:right="-1"/>
        <w:jc w:val="both"/>
        <w:rPr>
          <w:sz w:val="22"/>
          <w:szCs w:val="22"/>
        </w:rPr>
      </w:pPr>
      <w:r>
        <w:rPr>
          <w:sz w:val="22"/>
          <w:szCs w:val="22"/>
        </w:rPr>
        <w:t>- постановление</w:t>
      </w:r>
      <w:r w:rsidR="00E57A03" w:rsidRPr="0089509F">
        <w:rPr>
          <w:sz w:val="22"/>
          <w:szCs w:val="22"/>
        </w:rPr>
        <w:t xml:space="preserve"> Администрации муниципального образования «Красногорский район» от 30.01.2015 г. № 106 «</w:t>
      </w:r>
      <w:r w:rsidR="0089509F" w:rsidRPr="0089509F">
        <w:rPr>
          <w:sz w:val="22"/>
          <w:szCs w:val="22"/>
        </w:rPr>
        <w:t>О создании Комиссии по текущему контролю при Администрации муниципального образования «Красногорский район» и утверждении нового состава Комиссии по проверке сохранности и надлежащего состояния закрепленных жилых помещений»</w:t>
      </w:r>
      <w:r>
        <w:rPr>
          <w:sz w:val="22"/>
          <w:szCs w:val="22"/>
        </w:rPr>
        <w:t>;</w:t>
      </w:r>
    </w:p>
    <w:p w:rsidR="00E57A03" w:rsidRPr="0089509F" w:rsidRDefault="00CA48A4" w:rsidP="00CA48A4">
      <w:pPr>
        <w:pStyle w:val="a5"/>
        <w:shd w:val="clear" w:color="auto" w:fill="FFFFFF"/>
        <w:tabs>
          <w:tab w:val="left" w:pos="284"/>
        </w:tabs>
        <w:spacing w:line="278" w:lineRule="exact"/>
        <w:ind w:left="-284" w:right="-1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 w:rsidR="00E57A03" w:rsidRPr="0089509F">
        <w:rPr>
          <w:sz w:val="22"/>
          <w:szCs w:val="22"/>
        </w:rPr>
        <w:t xml:space="preserve"> постановление Администрации муниципального образования «Красногорский район» от 01.12.2021 г. № 766 </w:t>
      </w:r>
      <w:r w:rsidR="0089509F" w:rsidRPr="0089509F">
        <w:rPr>
          <w:sz w:val="22"/>
          <w:szCs w:val="22"/>
        </w:rPr>
        <w:t>«О внесении изменений в состав Комиссии при Администрации муниципального образования «Красногорский район» по проверке сохранности и надлежащего состояния закрепленных жилых помещений».</w:t>
      </w:r>
    </w:p>
    <w:p w:rsidR="006F659C" w:rsidRPr="0089509F" w:rsidRDefault="006F659C" w:rsidP="00CA48A4">
      <w:pPr>
        <w:pStyle w:val="a5"/>
        <w:shd w:val="clear" w:color="auto" w:fill="FFFFFF"/>
        <w:spacing w:line="278" w:lineRule="exact"/>
        <w:ind w:left="-284" w:right="516"/>
        <w:jc w:val="both"/>
        <w:rPr>
          <w:sz w:val="22"/>
          <w:szCs w:val="22"/>
        </w:rPr>
      </w:pPr>
    </w:p>
    <w:p w:rsidR="00861514" w:rsidRDefault="00861514" w:rsidP="00CA48A4">
      <w:pPr>
        <w:pStyle w:val="a5"/>
        <w:shd w:val="clear" w:color="auto" w:fill="FFFFFF"/>
        <w:spacing w:line="278" w:lineRule="exact"/>
        <w:ind w:left="-284" w:right="516"/>
        <w:jc w:val="both"/>
        <w:rPr>
          <w:sz w:val="22"/>
          <w:szCs w:val="22"/>
        </w:rPr>
      </w:pPr>
    </w:p>
    <w:p w:rsidR="00CA48A4" w:rsidRPr="0089509F" w:rsidRDefault="00CA48A4" w:rsidP="00CA48A4">
      <w:pPr>
        <w:pStyle w:val="a5"/>
        <w:shd w:val="clear" w:color="auto" w:fill="FFFFFF"/>
        <w:spacing w:line="278" w:lineRule="exact"/>
        <w:ind w:left="-284" w:right="516"/>
        <w:jc w:val="both"/>
        <w:rPr>
          <w:sz w:val="22"/>
          <w:szCs w:val="22"/>
        </w:rPr>
      </w:pPr>
      <w:bookmarkStart w:id="0" w:name="_GoBack"/>
    </w:p>
    <w:p w:rsidR="00CA48A4" w:rsidRDefault="00CA48A4" w:rsidP="00CA48A4">
      <w:pPr>
        <w:pStyle w:val="a5"/>
        <w:shd w:val="clear" w:color="auto" w:fill="FFFFFF"/>
        <w:spacing w:line="278" w:lineRule="exact"/>
        <w:ind w:left="-284" w:right="5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Согласовано: начальник управления правовой работы </w:t>
      </w:r>
    </w:p>
    <w:p w:rsidR="0089509F" w:rsidRDefault="00CA48A4" w:rsidP="00CA48A4">
      <w:pPr>
        <w:pStyle w:val="a5"/>
        <w:shd w:val="clear" w:color="auto" w:fill="FFFFFF"/>
        <w:spacing w:line="278" w:lineRule="exact"/>
        <w:ind w:left="-284" w:right="51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 муниципального контроля                                                                                </w:t>
      </w:r>
      <w:proofErr w:type="spellStart"/>
      <w:r>
        <w:rPr>
          <w:sz w:val="24"/>
          <w:szCs w:val="24"/>
        </w:rPr>
        <w:t>А.Н.Симонов</w:t>
      </w:r>
      <w:proofErr w:type="spellEnd"/>
    </w:p>
    <w:p w:rsidR="0089509F" w:rsidRDefault="0089509F" w:rsidP="00CA48A4">
      <w:pPr>
        <w:pStyle w:val="a5"/>
        <w:shd w:val="clear" w:color="auto" w:fill="FFFFFF"/>
        <w:spacing w:line="278" w:lineRule="exact"/>
        <w:ind w:left="-284" w:right="516"/>
        <w:jc w:val="both"/>
        <w:rPr>
          <w:sz w:val="24"/>
          <w:szCs w:val="24"/>
        </w:rPr>
      </w:pPr>
    </w:p>
    <w:bookmarkEnd w:id="0"/>
    <w:p w:rsidR="0089509F" w:rsidRDefault="0089509F" w:rsidP="00CA48A4">
      <w:pPr>
        <w:pStyle w:val="a5"/>
        <w:shd w:val="clear" w:color="auto" w:fill="FFFFFF"/>
        <w:spacing w:line="278" w:lineRule="exact"/>
        <w:ind w:left="-284" w:right="516"/>
        <w:jc w:val="both"/>
        <w:rPr>
          <w:sz w:val="24"/>
          <w:szCs w:val="24"/>
        </w:rPr>
      </w:pPr>
    </w:p>
    <w:p w:rsidR="00CA48A4" w:rsidRDefault="00CA48A4" w:rsidP="00CA48A4">
      <w:pPr>
        <w:pStyle w:val="a5"/>
        <w:shd w:val="clear" w:color="auto" w:fill="FFFFFF"/>
        <w:spacing w:line="278" w:lineRule="exact"/>
        <w:ind w:left="-284" w:right="516"/>
        <w:jc w:val="both"/>
        <w:rPr>
          <w:sz w:val="24"/>
          <w:szCs w:val="24"/>
        </w:rPr>
      </w:pPr>
    </w:p>
    <w:p w:rsidR="00CA48A4" w:rsidRDefault="00CA48A4" w:rsidP="00CA48A4">
      <w:pPr>
        <w:pStyle w:val="a5"/>
        <w:shd w:val="clear" w:color="auto" w:fill="FFFFFF"/>
        <w:spacing w:line="278" w:lineRule="exact"/>
        <w:ind w:left="-284" w:right="516"/>
        <w:jc w:val="both"/>
        <w:rPr>
          <w:sz w:val="24"/>
          <w:szCs w:val="24"/>
        </w:rPr>
      </w:pPr>
    </w:p>
    <w:p w:rsidR="00CA48A4" w:rsidRPr="00F54D41" w:rsidRDefault="00CA48A4" w:rsidP="00CA48A4">
      <w:pPr>
        <w:pStyle w:val="a5"/>
        <w:shd w:val="clear" w:color="auto" w:fill="FFFFFF"/>
        <w:spacing w:line="278" w:lineRule="exact"/>
        <w:ind w:left="-284" w:right="516"/>
        <w:jc w:val="both"/>
        <w:rPr>
          <w:sz w:val="24"/>
          <w:szCs w:val="24"/>
        </w:rPr>
      </w:pPr>
    </w:p>
    <w:p w:rsidR="00CA48A4" w:rsidRDefault="00B24207" w:rsidP="00CA48A4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  <w:r w:rsidRPr="00F54D41">
        <w:rPr>
          <w:sz w:val="24"/>
          <w:szCs w:val="24"/>
        </w:rPr>
        <w:t xml:space="preserve">Глава </w:t>
      </w:r>
      <w:r w:rsidR="009F23CB" w:rsidRPr="00F54D41">
        <w:rPr>
          <w:sz w:val="24"/>
          <w:szCs w:val="24"/>
        </w:rPr>
        <w:t xml:space="preserve">муниципального образования </w:t>
      </w:r>
    </w:p>
    <w:p w:rsidR="00CA48A4" w:rsidRDefault="009F23CB" w:rsidP="00CA48A4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  <w:r w:rsidRPr="00F54D41">
        <w:rPr>
          <w:sz w:val="24"/>
          <w:szCs w:val="24"/>
        </w:rPr>
        <w:t>«Муниципальный округ</w:t>
      </w:r>
      <w:r w:rsidR="00CA48A4">
        <w:rPr>
          <w:sz w:val="24"/>
          <w:szCs w:val="24"/>
        </w:rPr>
        <w:t xml:space="preserve"> </w:t>
      </w:r>
      <w:r w:rsidRPr="00F54D41">
        <w:rPr>
          <w:sz w:val="24"/>
          <w:szCs w:val="24"/>
        </w:rPr>
        <w:t xml:space="preserve">Красногорский район </w:t>
      </w:r>
      <w:r w:rsidR="00CA48A4">
        <w:rPr>
          <w:sz w:val="24"/>
          <w:szCs w:val="24"/>
        </w:rPr>
        <w:t xml:space="preserve">                                               </w:t>
      </w:r>
      <w:proofErr w:type="spellStart"/>
      <w:r w:rsidR="00CA48A4">
        <w:rPr>
          <w:sz w:val="24"/>
          <w:szCs w:val="24"/>
        </w:rPr>
        <w:t>Д.С.Клабуков</w:t>
      </w:r>
      <w:proofErr w:type="spellEnd"/>
    </w:p>
    <w:p w:rsidR="009F23CB" w:rsidRDefault="009F23CB" w:rsidP="00CA48A4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  <w:r w:rsidRPr="00F54D41">
        <w:rPr>
          <w:sz w:val="24"/>
          <w:szCs w:val="24"/>
        </w:rPr>
        <w:t xml:space="preserve">Удмуртской Республики»             </w:t>
      </w:r>
      <w:r w:rsidR="00CA48A4">
        <w:rPr>
          <w:sz w:val="24"/>
          <w:szCs w:val="24"/>
        </w:rPr>
        <w:t xml:space="preserve">                              </w:t>
      </w:r>
    </w:p>
    <w:p w:rsidR="0089509F" w:rsidRDefault="0089509F" w:rsidP="00CA48A4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89509F" w:rsidRDefault="0089509F" w:rsidP="00CA48A4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89509F" w:rsidRDefault="0089509F" w:rsidP="00CA48A4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89509F" w:rsidRDefault="0089509F" w:rsidP="0089509F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89509F" w:rsidRDefault="0089509F" w:rsidP="0089509F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89509F" w:rsidRDefault="0089509F" w:rsidP="0089509F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89509F" w:rsidRDefault="0089509F" w:rsidP="0089509F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89509F" w:rsidRDefault="0089509F" w:rsidP="0089509F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89509F" w:rsidRDefault="0089509F" w:rsidP="0089509F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89509F" w:rsidRDefault="0089509F" w:rsidP="0089509F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89509F" w:rsidRDefault="0089509F" w:rsidP="0089509F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89509F" w:rsidRDefault="0089509F" w:rsidP="0089509F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89509F" w:rsidRDefault="0089509F" w:rsidP="0089509F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89509F" w:rsidRDefault="0089509F" w:rsidP="0089509F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89509F" w:rsidRDefault="0089509F" w:rsidP="0089509F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89509F" w:rsidRDefault="0089509F" w:rsidP="0089509F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89509F" w:rsidRDefault="0089509F" w:rsidP="0089509F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B24207" w:rsidRDefault="00B24207" w:rsidP="0089509F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CA48A4" w:rsidRDefault="00CA48A4" w:rsidP="0089509F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CA48A4" w:rsidRDefault="00CA48A4" w:rsidP="0089509F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CA48A4" w:rsidRDefault="00CA48A4" w:rsidP="0089509F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89509F" w:rsidRDefault="0089509F" w:rsidP="0089509F">
      <w:pPr>
        <w:tabs>
          <w:tab w:val="left" w:pos="9214"/>
        </w:tabs>
        <w:ind w:left="-284"/>
        <w:jc w:val="both"/>
        <w:outlineLvl w:val="0"/>
        <w:rPr>
          <w:sz w:val="24"/>
          <w:szCs w:val="24"/>
        </w:rPr>
      </w:pPr>
    </w:p>
    <w:p w:rsidR="009F23CB" w:rsidRPr="0089509F" w:rsidRDefault="009F23CB" w:rsidP="0089509F">
      <w:pPr>
        <w:spacing w:line="276" w:lineRule="auto"/>
        <w:ind w:left="-284"/>
        <w:rPr>
          <w:sz w:val="18"/>
          <w:szCs w:val="18"/>
        </w:rPr>
      </w:pPr>
      <w:r w:rsidRPr="0089509F">
        <w:rPr>
          <w:sz w:val="18"/>
          <w:szCs w:val="18"/>
        </w:rPr>
        <w:t>Исп. Анастасия Андреевна Братухина</w:t>
      </w:r>
    </w:p>
    <w:p w:rsidR="009F23CB" w:rsidRPr="0089509F" w:rsidRDefault="009F23CB" w:rsidP="0089509F">
      <w:pPr>
        <w:spacing w:line="276" w:lineRule="auto"/>
        <w:ind w:left="-284"/>
        <w:rPr>
          <w:sz w:val="18"/>
          <w:szCs w:val="18"/>
        </w:rPr>
      </w:pPr>
      <w:r w:rsidRPr="0089509F">
        <w:rPr>
          <w:sz w:val="18"/>
          <w:szCs w:val="18"/>
        </w:rPr>
        <w:t>+7 /34164/ 2-13-21</w:t>
      </w:r>
    </w:p>
    <w:p w:rsidR="009F23CB" w:rsidRPr="0089509F" w:rsidRDefault="009F23CB" w:rsidP="0089509F">
      <w:pPr>
        <w:tabs>
          <w:tab w:val="left" w:pos="9214"/>
        </w:tabs>
        <w:ind w:left="-284"/>
        <w:rPr>
          <w:sz w:val="18"/>
          <w:szCs w:val="18"/>
        </w:rPr>
      </w:pPr>
    </w:p>
    <w:p w:rsidR="002E2B96" w:rsidRPr="0089509F" w:rsidRDefault="002E2B96" w:rsidP="0089509F">
      <w:pPr>
        <w:rPr>
          <w:sz w:val="18"/>
          <w:szCs w:val="18"/>
        </w:rPr>
      </w:pPr>
    </w:p>
    <w:p w:rsidR="002E2B96" w:rsidRDefault="002E2B96" w:rsidP="0089509F"/>
    <w:p w:rsidR="00144BA1" w:rsidRDefault="00144BA1" w:rsidP="0089509F"/>
    <w:p w:rsidR="0089509F" w:rsidRDefault="0089509F" w:rsidP="0089509F"/>
    <w:p w:rsidR="005E01BF" w:rsidRDefault="005E01BF" w:rsidP="0089509F">
      <w:pPr>
        <w:pStyle w:val="a5"/>
        <w:spacing w:line="276" w:lineRule="auto"/>
        <w:ind w:left="5670" w:right="283"/>
        <w:jc w:val="both"/>
      </w:pPr>
    </w:p>
    <w:p w:rsidR="0089509F" w:rsidRPr="00582FFB" w:rsidRDefault="0089509F" w:rsidP="0089509F">
      <w:pPr>
        <w:pStyle w:val="a5"/>
        <w:spacing w:line="276" w:lineRule="auto"/>
        <w:ind w:left="5670" w:right="283"/>
        <w:jc w:val="both"/>
      </w:pPr>
      <w:r w:rsidRPr="00582FFB">
        <w:t>Приложение к постановлению Администрации муниципального образования «Муниципальный округ Красногорский ра</w:t>
      </w:r>
      <w:r>
        <w:t>йон Удмуртской</w:t>
      </w:r>
      <w:r w:rsidR="00CA48A4">
        <w:t xml:space="preserve"> Республики» от 21.07.2022 № 684</w:t>
      </w:r>
    </w:p>
    <w:p w:rsidR="0089509F" w:rsidRDefault="0089509F" w:rsidP="0089509F">
      <w:pPr>
        <w:pStyle w:val="a5"/>
        <w:spacing w:line="276" w:lineRule="auto"/>
        <w:ind w:left="5387" w:right="283" w:firstLine="284"/>
        <w:jc w:val="both"/>
        <w:rPr>
          <w:sz w:val="26"/>
          <w:szCs w:val="26"/>
        </w:rPr>
      </w:pPr>
    </w:p>
    <w:p w:rsidR="005E01BF" w:rsidRDefault="005E01BF" w:rsidP="0089509F">
      <w:pPr>
        <w:pStyle w:val="a5"/>
        <w:ind w:left="0" w:right="283" w:firstLine="284"/>
        <w:jc w:val="center"/>
        <w:rPr>
          <w:b/>
          <w:sz w:val="24"/>
          <w:szCs w:val="24"/>
        </w:rPr>
      </w:pPr>
    </w:p>
    <w:p w:rsidR="0089509F" w:rsidRDefault="0089509F" w:rsidP="0089509F">
      <w:pPr>
        <w:pStyle w:val="a5"/>
        <w:ind w:left="0" w:right="283" w:firstLine="284"/>
        <w:jc w:val="center"/>
        <w:rPr>
          <w:b/>
          <w:sz w:val="24"/>
          <w:szCs w:val="24"/>
        </w:rPr>
      </w:pPr>
      <w:r w:rsidRPr="00582FFB">
        <w:rPr>
          <w:b/>
          <w:sz w:val="24"/>
          <w:szCs w:val="24"/>
        </w:rPr>
        <w:t xml:space="preserve">Состав Комиссии </w:t>
      </w:r>
      <w:r>
        <w:rPr>
          <w:b/>
          <w:sz w:val="24"/>
          <w:szCs w:val="24"/>
        </w:rPr>
        <w:t xml:space="preserve">по проверке сохранности и надлежащего состояния </w:t>
      </w:r>
    </w:p>
    <w:p w:rsidR="0089509F" w:rsidRDefault="0089509F" w:rsidP="0089509F">
      <w:pPr>
        <w:pStyle w:val="a5"/>
        <w:ind w:left="0" w:right="283"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жилых помещений, закрепленных за детьми-сиротами и детьми, </w:t>
      </w:r>
    </w:p>
    <w:p w:rsidR="0089509F" w:rsidRDefault="0089509F" w:rsidP="0089509F">
      <w:pPr>
        <w:pStyle w:val="a5"/>
        <w:ind w:left="0" w:right="283"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оставшимися без попечения родителей, а также лицами из числа детей-сирот</w:t>
      </w:r>
    </w:p>
    <w:p w:rsidR="0089509F" w:rsidRDefault="0089509F" w:rsidP="0089509F">
      <w:pPr>
        <w:pStyle w:val="a5"/>
        <w:ind w:left="0" w:right="283" w:firstLine="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и детей, оставшихся без попечения родителей</w:t>
      </w:r>
    </w:p>
    <w:p w:rsidR="0089509F" w:rsidRPr="0089509F" w:rsidRDefault="0089509F" w:rsidP="0089509F">
      <w:pPr>
        <w:pStyle w:val="a5"/>
        <w:ind w:left="0" w:right="283" w:firstLine="284"/>
        <w:jc w:val="center"/>
        <w:rPr>
          <w:b/>
          <w:sz w:val="24"/>
          <w:szCs w:val="24"/>
        </w:rPr>
      </w:pPr>
    </w:p>
    <w:p w:rsidR="005E01BF" w:rsidRDefault="005E01BF" w:rsidP="0089509F">
      <w:pPr>
        <w:pStyle w:val="a5"/>
        <w:spacing w:line="276" w:lineRule="auto"/>
        <w:ind w:left="0" w:right="283" w:firstLine="284"/>
        <w:jc w:val="both"/>
        <w:rPr>
          <w:sz w:val="24"/>
          <w:szCs w:val="24"/>
        </w:rPr>
      </w:pPr>
    </w:p>
    <w:p w:rsidR="0089509F" w:rsidRPr="005E01BF" w:rsidRDefault="0089509F" w:rsidP="0089509F">
      <w:pPr>
        <w:pStyle w:val="a5"/>
        <w:spacing w:line="276" w:lineRule="auto"/>
        <w:ind w:left="0" w:right="283" w:firstLine="284"/>
        <w:jc w:val="both"/>
        <w:rPr>
          <w:sz w:val="24"/>
          <w:szCs w:val="24"/>
        </w:rPr>
      </w:pPr>
      <w:r w:rsidRPr="005E01BF">
        <w:rPr>
          <w:sz w:val="24"/>
          <w:szCs w:val="24"/>
        </w:rPr>
        <w:t>Председатель Комиссии:</w:t>
      </w:r>
    </w:p>
    <w:p w:rsidR="0089509F" w:rsidRDefault="0089509F" w:rsidP="0089509F">
      <w:pPr>
        <w:pStyle w:val="a5"/>
        <w:spacing w:line="276" w:lineRule="auto"/>
        <w:ind w:left="0" w:right="283" w:firstLine="284"/>
        <w:jc w:val="both"/>
        <w:rPr>
          <w:sz w:val="24"/>
          <w:szCs w:val="24"/>
        </w:rPr>
      </w:pPr>
      <w:r w:rsidRPr="005E01BF">
        <w:rPr>
          <w:sz w:val="24"/>
          <w:szCs w:val="24"/>
        </w:rPr>
        <w:t xml:space="preserve">заместитель начальника отдела строительства и </w:t>
      </w:r>
      <w:proofErr w:type="spellStart"/>
      <w:r w:rsidRPr="005E01BF">
        <w:rPr>
          <w:sz w:val="24"/>
          <w:szCs w:val="24"/>
        </w:rPr>
        <w:t>жилищно</w:t>
      </w:r>
      <w:proofErr w:type="spellEnd"/>
      <w:r w:rsidRPr="005E01BF">
        <w:rPr>
          <w:sz w:val="24"/>
          <w:szCs w:val="24"/>
        </w:rPr>
        <w:t xml:space="preserve"> – коммунального хозяйства Администрации муниципального образования «Муниципальный округ Красногорский район Удмуртской Республики»;</w:t>
      </w:r>
    </w:p>
    <w:p w:rsidR="005E01BF" w:rsidRPr="005E01BF" w:rsidRDefault="005E01BF" w:rsidP="0089509F">
      <w:pPr>
        <w:pStyle w:val="a5"/>
        <w:spacing w:line="276" w:lineRule="auto"/>
        <w:ind w:left="0" w:right="283" w:firstLine="284"/>
        <w:jc w:val="both"/>
        <w:rPr>
          <w:sz w:val="24"/>
          <w:szCs w:val="24"/>
        </w:rPr>
      </w:pPr>
    </w:p>
    <w:p w:rsidR="0089509F" w:rsidRPr="005E01BF" w:rsidRDefault="0089509F" w:rsidP="0089509F">
      <w:pPr>
        <w:pStyle w:val="a5"/>
        <w:spacing w:line="276" w:lineRule="auto"/>
        <w:ind w:left="0" w:right="283" w:firstLine="284"/>
        <w:jc w:val="both"/>
        <w:rPr>
          <w:sz w:val="24"/>
          <w:szCs w:val="24"/>
        </w:rPr>
      </w:pPr>
      <w:r w:rsidRPr="005E01BF">
        <w:rPr>
          <w:sz w:val="24"/>
          <w:szCs w:val="24"/>
        </w:rPr>
        <w:t>Члены Комиссии:</w:t>
      </w:r>
    </w:p>
    <w:p w:rsidR="002840C6" w:rsidRPr="005E01BF" w:rsidRDefault="002840C6" w:rsidP="002840C6">
      <w:pPr>
        <w:pStyle w:val="a5"/>
        <w:spacing w:line="276" w:lineRule="auto"/>
        <w:ind w:left="0" w:right="283" w:firstLine="284"/>
        <w:jc w:val="both"/>
        <w:rPr>
          <w:sz w:val="24"/>
          <w:szCs w:val="24"/>
        </w:rPr>
      </w:pPr>
      <w:r w:rsidRPr="005E01BF">
        <w:rPr>
          <w:sz w:val="24"/>
          <w:szCs w:val="24"/>
        </w:rPr>
        <w:t xml:space="preserve">- начальник отдела строительства и </w:t>
      </w:r>
      <w:proofErr w:type="spellStart"/>
      <w:r w:rsidRPr="005E01BF">
        <w:rPr>
          <w:sz w:val="24"/>
          <w:szCs w:val="24"/>
        </w:rPr>
        <w:t>жилищно</w:t>
      </w:r>
      <w:proofErr w:type="spellEnd"/>
      <w:r w:rsidRPr="005E01BF">
        <w:rPr>
          <w:sz w:val="24"/>
          <w:szCs w:val="24"/>
        </w:rPr>
        <w:t xml:space="preserve"> – коммунального хозяйства Администрации муниципального образования «Муниципальный округ Красногорский район Удмуртской Республики»;</w:t>
      </w:r>
    </w:p>
    <w:p w:rsidR="005E01BF" w:rsidRPr="005E01BF" w:rsidRDefault="005E01BF" w:rsidP="005E01BF">
      <w:pPr>
        <w:pStyle w:val="a5"/>
        <w:tabs>
          <w:tab w:val="left" w:pos="567"/>
        </w:tabs>
        <w:spacing w:line="276" w:lineRule="auto"/>
        <w:ind w:left="0" w:right="283" w:firstLine="284"/>
        <w:jc w:val="both"/>
        <w:rPr>
          <w:sz w:val="24"/>
          <w:szCs w:val="24"/>
        </w:rPr>
      </w:pPr>
      <w:r w:rsidRPr="005E01BF">
        <w:rPr>
          <w:sz w:val="24"/>
          <w:szCs w:val="24"/>
        </w:rPr>
        <w:t xml:space="preserve">- представитель территориального отдела Администрации муниципального образования «Муниципальный округ Красногорский район Удмуртской Республики» по территориальной </w:t>
      </w:r>
      <w:r>
        <w:rPr>
          <w:sz w:val="24"/>
          <w:szCs w:val="24"/>
        </w:rPr>
        <w:t>принадлежности обследуемого закрепленного жилого помещения</w:t>
      </w:r>
      <w:r w:rsidRPr="005E01BF">
        <w:rPr>
          <w:sz w:val="24"/>
          <w:szCs w:val="24"/>
        </w:rPr>
        <w:t>;</w:t>
      </w:r>
    </w:p>
    <w:p w:rsidR="002840C6" w:rsidRDefault="0089509F" w:rsidP="0089509F">
      <w:pPr>
        <w:pStyle w:val="a5"/>
        <w:spacing w:line="276" w:lineRule="auto"/>
        <w:ind w:left="0" w:right="283" w:firstLine="284"/>
        <w:jc w:val="both"/>
        <w:rPr>
          <w:sz w:val="24"/>
          <w:szCs w:val="24"/>
        </w:rPr>
      </w:pPr>
      <w:r w:rsidRPr="005E01BF">
        <w:rPr>
          <w:sz w:val="24"/>
          <w:szCs w:val="24"/>
        </w:rPr>
        <w:t xml:space="preserve">- </w:t>
      </w:r>
      <w:r w:rsidR="002840C6" w:rsidRPr="005E01BF">
        <w:rPr>
          <w:sz w:val="24"/>
          <w:szCs w:val="24"/>
        </w:rPr>
        <w:t>представитель</w:t>
      </w:r>
      <w:r w:rsidRPr="005E01BF">
        <w:rPr>
          <w:sz w:val="24"/>
          <w:szCs w:val="24"/>
        </w:rPr>
        <w:t xml:space="preserve"> сектора социальной защиты населения в Красногорском районе Управления социальной </w:t>
      </w:r>
      <w:r w:rsidR="002840C6" w:rsidRPr="005E01BF">
        <w:rPr>
          <w:sz w:val="24"/>
          <w:szCs w:val="24"/>
        </w:rPr>
        <w:t>защиты населения Удмуртской Республики при Министерстве социальной политики и труда УР (по согласованию);</w:t>
      </w:r>
    </w:p>
    <w:p w:rsidR="005E01BF" w:rsidRPr="005E01BF" w:rsidRDefault="005E01BF" w:rsidP="0089509F">
      <w:pPr>
        <w:pStyle w:val="a5"/>
        <w:spacing w:line="276" w:lineRule="auto"/>
        <w:ind w:left="0" w:right="283" w:firstLine="284"/>
        <w:jc w:val="both"/>
        <w:rPr>
          <w:sz w:val="24"/>
          <w:szCs w:val="24"/>
        </w:rPr>
      </w:pPr>
      <w:r>
        <w:rPr>
          <w:sz w:val="24"/>
          <w:szCs w:val="24"/>
        </w:rPr>
        <w:t>- представитель организации, осуществляющей управление жилым домом или многоквартирным домом, в котором расположено закрепленное жилое помещение (по согласованию);</w:t>
      </w:r>
    </w:p>
    <w:p w:rsidR="0089509F" w:rsidRPr="005E01BF" w:rsidRDefault="005E01BF" w:rsidP="0089509F">
      <w:pPr>
        <w:pStyle w:val="a5"/>
        <w:spacing w:line="276" w:lineRule="auto"/>
        <w:ind w:left="0" w:right="283"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89509F" w:rsidRPr="005E01BF">
        <w:rPr>
          <w:sz w:val="24"/>
          <w:szCs w:val="24"/>
        </w:rPr>
        <w:t xml:space="preserve">представитель Отдела надзорной деятельности и профилактической работы </w:t>
      </w:r>
      <w:proofErr w:type="spellStart"/>
      <w:r w:rsidR="0089509F" w:rsidRPr="005E01BF">
        <w:rPr>
          <w:sz w:val="24"/>
          <w:szCs w:val="24"/>
        </w:rPr>
        <w:t>Игринского</w:t>
      </w:r>
      <w:proofErr w:type="spellEnd"/>
      <w:r w:rsidR="0089509F" w:rsidRPr="005E01BF">
        <w:rPr>
          <w:sz w:val="24"/>
          <w:szCs w:val="24"/>
        </w:rPr>
        <w:t xml:space="preserve">, Красногорского и </w:t>
      </w:r>
      <w:proofErr w:type="spellStart"/>
      <w:r w:rsidR="0089509F" w:rsidRPr="005E01BF">
        <w:rPr>
          <w:sz w:val="24"/>
          <w:szCs w:val="24"/>
        </w:rPr>
        <w:t>Якшур-Бодьинского</w:t>
      </w:r>
      <w:proofErr w:type="spellEnd"/>
      <w:r w:rsidR="0089509F" w:rsidRPr="005E01BF">
        <w:rPr>
          <w:sz w:val="24"/>
          <w:szCs w:val="24"/>
        </w:rPr>
        <w:t xml:space="preserve"> районов управления надзорной деятельности и профилактической работы Главного управления МЧС России по Удмуртск</w:t>
      </w:r>
      <w:r>
        <w:rPr>
          <w:sz w:val="24"/>
          <w:szCs w:val="24"/>
        </w:rPr>
        <w:t>ой Республике (по согласованию).</w:t>
      </w:r>
    </w:p>
    <w:p w:rsidR="0089509F" w:rsidRPr="005E01BF" w:rsidRDefault="0089509F" w:rsidP="0089509F">
      <w:pPr>
        <w:ind w:firstLine="284"/>
        <w:rPr>
          <w:sz w:val="24"/>
          <w:szCs w:val="24"/>
        </w:rPr>
      </w:pPr>
    </w:p>
    <w:sectPr w:rsidR="0089509F" w:rsidRPr="005E01BF" w:rsidSect="0089509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C11EFA"/>
    <w:multiLevelType w:val="hybridMultilevel"/>
    <w:tmpl w:val="F8E0305C"/>
    <w:lvl w:ilvl="0" w:tplc="BFF6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65407"/>
    <w:multiLevelType w:val="hybridMultilevel"/>
    <w:tmpl w:val="972E521C"/>
    <w:lvl w:ilvl="0" w:tplc="73F4F5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FA7DE5"/>
    <w:multiLevelType w:val="hybridMultilevel"/>
    <w:tmpl w:val="B13A7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94E7C"/>
    <w:multiLevelType w:val="hybridMultilevel"/>
    <w:tmpl w:val="56069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69C"/>
    <w:rsid w:val="0001108E"/>
    <w:rsid w:val="00021A7A"/>
    <w:rsid w:val="000358C1"/>
    <w:rsid w:val="000368C8"/>
    <w:rsid w:val="0004021B"/>
    <w:rsid w:val="00042CBF"/>
    <w:rsid w:val="000F5D19"/>
    <w:rsid w:val="00144BA1"/>
    <w:rsid w:val="00166ADA"/>
    <w:rsid w:val="00193AE6"/>
    <w:rsid w:val="001A6525"/>
    <w:rsid w:val="001B3118"/>
    <w:rsid w:val="001D25F8"/>
    <w:rsid w:val="001E239E"/>
    <w:rsid w:val="002212BF"/>
    <w:rsid w:val="00250173"/>
    <w:rsid w:val="0025782E"/>
    <w:rsid w:val="00275547"/>
    <w:rsid w:val="002840C6"/>
    <w:rsid w:val="002D7294"/>
    <w:rsid w:val="002E2B96"/>
    <w:rsid w:val="003470DA"/>
    <w:rsid w:val="003B2164"/>
    <w:rsid w:val="003D0F06"/>
    <w:rsid w:val="003D4183"/>
    <w:rsid w:val="00443A5E"/>
    <w:rsid w:val="0047269C"/>
    <w:rsid w:val="00492B40"/>
    <w:rsid w:val="004C4DB2"/>
    <w:rsid w:val="004D0B11"/>
    <w:rsid w:val="004E1E75"/>
    <w:rsid w:val="004F27B6"/>
    <w:rsid w:val="00524449"/>
    <w:rsid w:val="005268CB"/>
    <w:rsid w:val="005428FC"/>
    <w:rsid w:val="00591C78"/>
    <w:rsid w:val="005D68A8"/>
    <w:rsid w:val="005E01BF"/>
    <w:rsid w:val="005E2EDC"/>
    <w:rsid w:val="00663E57"/>
    <w:rsid w:val="00672111"/>
    <w:rsid w:val="006A0496"/>
    <w:rsid w:val="006E010D"/>
    <w:rsid w:val="006F659C"/>
    <w:rsid w:val="00707F03"/>
    <w:rsid w:val="00710E1F"/>
    <w:rsid w:val="00720525"/>
    <w:rsid w:val="00751B66"/>
    <w:rsid w:val="00785AFF"/>
    <w:rsid w:val="007F034B"/>
    <w:rsid w:val="007F3650"/>
    <w:rsid w:val="008023D9"/>
    <w:rsid w:val="00843030"/>
    <w:rsid w:val="00861514"/>
    <w:rsid w:val="0089509F"/>
    <w:rsid w:val="008A6A39"/>
    <w:rsid w:val="008B35A8"/>
    <w:rsid w:val="008E6812"/>
    <w:rsid w:val="00903105"/>
    <w:rsid w:val="00936A94"/>
    <w:rsid w:val="00947CB2"/>
    <w:rsid w:val="00953747"/>
    <w:rsid w:val="00972B03"/>
    <w:rsid w:val="00993800"/>
    <w:rsid w:val="009B4E09"/>
    <w:rsid w:val="009F23CB"/>
    <w:rsid w:val="00A11140"/>
    <w:rsid w:val="00A378D1"/>
    <w:rsid w:val="00A5431E"/>
    <w:rsid w:val="00A61B8D"/>
    <w:rsid w:val="00A6656F"/>
    <w:rsid w:val="00A77EE9"/>
    <w:rsid w:val="00AC4F33"/>
    <w:rsid w:val="00AC5064"/>
    <w:rsid w:val="00AD04B5"/>
    <w:rsid w:val="00AD4531"/>
    <w:rsid w:val="00AF451A"/>
    <w:rsid w:val="00B14804"/>
    <w:rsid w:val="00B24207"/>
    <w:rsid w:val="00B536C1"/>
    <w:rsid w:val="00B8208D"/>
    <w:rsid w:val="00BA13A4"/>
    <w:rsid w:val="00BA6417"/>
    <w:rsid w:val="00BB5BE3"/>
    <w:rsid w:val="00C501AE"/>
    <w:rsid w:val="00CA48A4"/>
    <w:rsid w:val="00CE003D"/>
    <w:rsid w:val="00D501FE"/>
    <w:rsid w:val="00D65AE4"/>
    <w:rsid w:val="00DA2640"/>
    <w:rsid w:val="00E321F0"/>
    <w:rsid w:val="00E57A03"/>
    <w:rsid w:val="00EC1241"/>
    <w:rsid w:val="00EF02C1"/>
    <w:rsid w:val="00F06B48"/>
    <w:rsid w:val="00F31D9F"/>
    <w:rsid w:val="00F54D41"/>
    <w:rsid w:val="00F63ECA"/>
    <w:rsid w:val="00F76E6A"/>
    <w:rsid w:val="00FB589D"/>
    <w:rsid w:val="00FC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B1F5"/>
  <w15:docId w15:val="{F46B7686-54A1-46CB-B0E7-73C0C1310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F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07F03"/>
    <w:pPr>
      <w:keepNext/>
      <w:outlineLvl w:val="0"/>
    </w:pPr>
    <w:rPr>
      <w:b/>
    </w:rPr>
  </w:style>
  <w:style w:type="paragraph" w:styleId="4">
    <w:name w:val="heading 4"/>
    <w:basedOn w:val="a"/>
    <w:next w:val="a"/>
    <w:link w:val="40"/>
    <w:qFormat/>
    <w:rsid w:val="00707F03"/>
    <w:pPr>
      <w:keepNext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07F0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07F03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07F0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F0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92B40"/>
    <w:pPr>
      <w:ind w:left="720"/>
      <w:contextualSpacing/>
    </w:pPr>
  </w:style>
  <w:style w:type="paragraph" w:styleId="a6">
    <w:name w:val="Body Text"/>
    <w:basedOn w:val="a"/>
    <w:link w:val="a7"/>
    <w:rsid w:val="00144BA1"/>
    <w:pPr>
      <w:spacing w:before="100" w:beforeAutospacing="1" w:after="100" w:afterAutospacing="1"/>
    </w:pPr>
    <w:rPr>
      <w:sz w:val="24"/>
      <w:szCs w:val="24"/>
    </w:rPr>
  </w:style>
  <w:style w:type="character" w:customStyle="1" w:styleId="a7">
    <w:name w:val="Основной текст Знак"/>
    <w:basedOn w:val="a0"/>
    <w:link w:val="a6"/>
    <w:rsid w:val="00144B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144BA1"/>
    <w:pPr>
      <w:jc w:val="center"/>
    </w:pPr>
    <w:rPr>
      <w:b/>
      <w:bCs/>
      <w:sz w:val="28"/>
      <w:szCs w:val="28"/>
    </w:rPr>
  </w:style>
  <w:style w:type="character" w:customStyle="1" w:styleId="a9">
    <w:name w:val="Заголовок Знак"/>
    <w:basedOn w:val="a0"/>
    <w:link w:val="a8"/>
    <w:uiPriority w:val="99"/>
    <w:rsid w:val="00144BA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3</Pages>
  <Words>929</Words>
  <Characters>5298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ADM5</cp:lastModifiedBy>
  <cp:revision>89</cp:revision>
  <cp:lastPrinted>2022-07-26T09:12:00Z</cp:lastPrinted>
  <dcterms:created xsi:type="dcterms:W3CDTF">2017-06-30T05:55:00Z</dcterms:created>
  <dcterms:modified xsi:type="dcterms:W3CDTF">2022-07-26T09:12:00Z</dcterms:modified>
</cp:coreProperties>
</file>