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59" w:rsidRPr="00986753" w:rsidRDefault="00F37D59" w:rsidP="00F37D5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986753">
        <w:rPr>
          <w:rFonts w:ascii="Times New Roman" w:hAnsi="Times New Roman"/>
          <w:sz w:val="24"/>
          <w:szCs w:val="24"/>
        </w:rPr>
        <w:t>Утверждено</w:t>
      </w:r>
    </w:p>
    <w:p w:rsidR="00F37D59" w:rsidRPr="00986753" w:rsidRDefault="00F37D59" w:rsidP="00F37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</w:t>
      </w:r>
      <w:r w:rsidRPr="00986753">
        <w:rPr>
          <w:rFonts w:ascii="Times New Roman" w:hAnsi="Times New Roman"/>
          <w:sz w:val="24"/>
          <w:szCs w:val="24"/>
        </w:rPr>
        <w:t>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F37D59" w:rsidRPr="00B951E6" w:rsidRDefault="00F37D59" w:rsidP="00F37D59">
      <w:pPr>
        <w:tabs>
          <w:tab w:val="left" w:pos="6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Par40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B951E6"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F37D59" w:rsidRPr="00B951E6" w:rsidRDefault="00F37D59" w:rsidP="00F37D59">
      <w:pPr>
        <w:tabs>
          <w:tab w:val="left" w:pos="61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«Красногорский район»</w:t>
      </w:r>
    </w:p>
    <w:p w:rsidR="00F37D59" w:rsidRDefault="00F37D59" w:rsidP="00FE0289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о</w:t>
      </w:r>
      <w:r w:rsidRPr="00B951E6">
        <w:rPr>
          <w:rFonts w:ascii="Times New Roman" w:hAnsi="Times New Roman"/>
          <w:bCs/>
          <w:sz w:val="24"/>
          <w:szCs w:val="24"/>
        </w:rPr>
        <w:t xml:space="preserve">т </w:t>
      </w:r>
      <w:r>
        <w:rPr>
          <w:rFonts w:ascii="Times New Roman" w:hAnsi="Times New Roman"/>
          <w:bCs/>
          <w:sz w:val="24"/>
          <w:szCs w:val="24"/>
        </w:rPr>
        <w:t>«</w:t>
      </w:r>
      <w:r w:rsidR="00FE0289">
        <w:rPr>
          <w:rFonts w:ascii="Times New Roman" w:hAnsi="Times New Roman"/>
          <w:bCs/>
          <w:sz w:val="24"/>
          <w:szCs w:val="24"/>
          <w:lang w:val="en-US"/>
        </w:rPr>
        <w:t>21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="00FE0289">
        <w:rPr>
          <w:rFonts w:ascii="Times New Roman" w:hAnsi="Times New Roman"/>
          <w:bCs/>
          <w:sz w:val="24"/>
          <w:szCs w:val="24"/>
        </w:rPr>
        <w:t>октября</w:t>
      </w:r>
      <w:r>
        <w:rPr>
          <w:rFonts w:ascii="Times New Roman" w:hAnsi="Times New Roman"/>
          <w:bCs/>
          <w:sz w:val="24"/>
          <w:szCs w:val="24"/>
        </w:rPr>
        <w:t xml:space="preserve"> 20</w:t>
      </w:r>
      <w:r w:rsidRPr="00F37D59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года № </w:t>
      </w:r>
      <w:r w:rsidR="00FE0289">
        <w:rPr>
          <w:rFonts w:ascii="Times New Roman" w:hAnsi="Times New Roman"/>
          <w:bCs/>
          <w:sz w:val="24"/>
          <w:szCs w:val="24"/>
        </w:rPr>
        <w:t>551</w:t>
      </w:r>
    </w:p>
    <w:p w:rsidR="00F37D59" w:rsidRDefault="00F37D59" w:rsidP="00F37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E0289" w:rsidRPr="00877F2E" w:rsidRDefault="00FE0289" w:rsidP="00F37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37D59" w:rsidRPr="00877F2E" w:rsidRDefault="00F37D59" w:rsidP="00F37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7F2E">
        <w:rPr>
          <w:rFonts w:ascii="Times New Roman" w:hAnsi="Times New Roman"/>
          <w:b/>
          <w:bCs/>
          <w:sz w:val="24"/>
          <w:szCs w:val="24"/>
        </w:rPr>
        <w:t>Положение об оплате труда работников</w:t>
      </w:r>
    </w:p>
    <w:p w:rsidR="00F37D59" w:rsidRPr="00877F2E" w:rsidRDefault="00F37D59" w:rsidP="00F37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</w:t>
      </w:r>
      <w:r w:rsidRPr="00877F2E">
        <w:rPr>
          <w:rFonts w:ascii="Times New Roman" w:hAnsi="Times New Roman"/>
          <w:b/>
          <w:bCs/>
          <w:sz w:val="24"/>
          <w:szCs w:val="24"/>
        </w:rPr>
        <w:t>униципального бюджетного учреждения</w:t>
      </w:r>
    </w:p>
    <w:p w:rsidR="00F37D59" w:rsidRPr="00877F2E" w:rsidRDefault="00F37D59" w:rsidP="00F37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7F2E">
        <w:rPr>
          <w:rFonts w:ascii="Times New Roman" w:hAnsi="Times New Roman"/>
          <w:b/>
          <w:bCs/>
          <w:sz w:val="24"/>
          <w:szCs w:val="24"/>
        </w:rPr>
        <w:t>Молодежный центр «Встреча»</w:t>
      </w:r>
    </w:p>
    <w:p w:rsidR="00F37D59" w:rsidRPr="00877F2E" w:rsidRDefault="00F37D59" w:rsidP="00F37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7D59" w:rsidRPr="00986753" w:rsidRDefault="00F37D59" w:rsidP="00F37D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86753">
        <w:rPr>
          <w:rFonts w:ascii="Times New Roman" w:hAnsi="Times New Roman"/>
          <w:sz w:val="24"/>
          <w:szCs w:val="24"/>
        </w:rPr>
        <w:t>I. Общие положения</w:t>
      </w:r>
    </w:p>
    <w:p w:rsidR="00F37D59" w:rsidRPr="00986753" w:rsidRDefault="00F37D59" w:rsidP="00F37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7D59" w:rsidRDefault="00F37D59" w:rsidP="00F37D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675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86753">
        <w:rPr>
          <w:rFonts w:ascii="Times New Roman" w:hAnsi="Times New Roman"/>
          <w:sz w:val="24"/>
          <w:szCs w:val="24"/>
        </w:rPr>
        <w:t xml:space="preserve">Настоящее Положение об оплате труда работников </w:t>
      </w:r>
      <w:r>
        <w:rPr>
          <w:rFonts w:ascii="Times New Roman" w:hAnsi="Times New Roman"/>
          <w:sz w:val="24"/>
          <w:szCs w:val="24"/>
        </w:rPr>
        <w:t>муниципального учреждения в сфере молодежной политики муниципального образования «Красногорский район»</w:t>
      </w:r>
      <w:r w:rsidRPr="00986753">
        <w:rPr>
          <w:rFonts w:ascii="Times New Roman" w:hAnsi="Times New Roman"/>
          <w:sz w:val="24"/>
          <w:szCs w:val="24"/>
        </w:rPr>
        <w:t xml:space="preserve"> (далее - Положение), разработано в соответствии с Трудовым </w:t>
      </w:r>
      <w:hyperlink r:id="rId7" w:history="1">
        <w:r w:rsidRPr="00D955F2">
          <w:rPr>
            <w:rFonts w:ascii="Times New Roman" w:hAnsi="Times New Roman"/>
            <w:sz w:val="24"/>
            <w:szCs w:val="24"/>
          </w:rPr>
          <w:t>кодексом</w:t>
        </w:r>
      </w:hyperlink>
      <w:r w:rsidRPr="00986753">
        <w:rPr>
          <w:rFonts w:ascii="Times New Roman" w:hAnsi="Times New Roman"/>
          <w:sz w:val="24"/>
          <w:szCs w:val="24"/>
        </w:rPr>
        <w:t xml:space="preserve"> Российской Федерации, иными нормативными правовыми актами Российской Федерации и нормативными правовыми актами Удмуртской Республики, содержащими нормы трудового права, а также </w:t>
      </w:r>
      <w:r>
        <w:rPr>
          <w:rFonts w:ascii="Times New Roman" w:hAnsi="Times New Roman"/>
          <w:sz w:val="24"/>
          <w:szCs w:val="24"/>
        </w:rPr>
        <w:t xml:space="preserve">постановлением Правительства Удмуртской Республики от </w:t>
      </w:r>
      <w:r w:rsidRPr="00F37D59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сентября 2020 года № 452 «</w:t>
      </w:r>
      <w:r w:rsidRPr="00F37D59">
        <w:rPr>
          <w:rFonts w:ascii="Times New Roman" w:hAnsi="Times New Roman"/>
          <w:sz w:val="24"/>
          <w:szCs w:val="24"/>
        </w:rPr>
        <w:t>Об утверждении Положения об оплате труда</w:t>
      </w:r>
      <w:proofErr w:type="gramEnd"/>
      <w:r w:rsidRPr="00F37D59">
        <w:rPr>
          <w:rFonts w:ascii="Times New Roman" w:hAnsi="Times New Roman"/>
          <w:sz w:val="24"/>
          <w:szCs w:val="24"/>
        </w:rPr>
        <w:t xml:space="preserve"> работников бюджетных, казенных учреждений, осуществляющих деятельность в сфере государственной молодежной политики, подведомственных Министерству по физической культуре, спорту и молодежной</w:t>
      </w:r>
      <w:r>
        <w:rPr>
          <w:rFonts w:ascii="Times New Roman" w:hAnsi="Times New Roman"/>
          <w:sz w:val="24"/>
          <w:szCs w:val="24"/>
        </w:rPr>
        <w:t xml:space="preserve"> политике Удмуртской Республики</w:t>
      </w:r>
      <w:r>
        <w:rPr>
          <w:rFonts w:ascii="Times New Roman" w:hAnsi="Times New Roman"/>
          <w:bCs/>
          <w:sz w:val="24"/>
          <w:szCs w:val="24"/>
        </w:rPr>
        <w:t>»,</w:t>
      </w:r>
      <w:r w:rsidRPr="00D931A8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D955F2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86753">
        <w:rPr>
          <w:rFonts w:ascii="Times New Roman" w:hAnsi="Times New Roman"/>
          <w:sz w:val="24"/>
          <w:szCs w:val="24"/>
        </w:rPr>
        <w:t xml:space="preserve"> Правительства Удмуртской Республики </w:t>
      </w:r>
      <w:r>
        <w:rPr>
          <w:rFonts w:ascii="Times New Roman" w:hAnsi="Times New Roman"/>
          <w:sz w:val="24"/>
          <w:szCs w:val="24"/>
        </w:rPr>
        <w:t>от 28 сентября 2009 года № 283 «</w:t>
      </w:r>
      <w:r w:rsidRPr="00986753">
        <w:rPr>
          <w:rFonts w:ascii="Times New Roman" w:hAnsi="Times New Roman"/>
          <w:sz w:val="24"/>
          <w:szCs w:val="24"/>
        </w:rPr>
        <w:t>О введении новых систем оплаты труда работников бюджетных, казенных у</w:t>
      </w:r>
      <w:r>
        <w:rPr>
          <w:rFonts w:ascii="Times New Roman" w:hAnsi="Times New Roman"/>
          <w:sz w:val="24"/>
          <w:szCs w:val="24"/>
        </w:rPr>
        <w:t>чреждений Удмуртской Республики»</w:t>
      </w:r>
      <w:r w:rsidRPr="00986753">
        <w:rPr>
          <w:rFonts w:ascii="Times New Roman" w:hAnsi="Times New Roman"/>
          <w:sz w:val="24"/>
          <w:szCs w:val="24"/>
        </w:rPr>
        <w:t xml:space="preserve"> (далее - постановление Правительства Удмуртской Республики).</w:t>
      </w:r>
    </w:p>
    <w:p w:rsidR="00F37D59" w:rsidRDefault="00F37D59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7D59">
        <w:rPr>
          <w:rFonts w:ascii="Times New Roman" w:hAnsi="Times New Roman"/>
          <w:sz w:val="24"/>
          <w:szCs w:val="24"/>
        </w:rPr>
        <w:t xml:space="preserve">2. Положение разработано в целях </w:t>
      </w:r>
      <w:proofErr w:type="gramStart"/>
      <w:r w:rsidRPr="00F37D59">
        <w:rPr>
          <w:rFonts w:ascii="Times New Roman" w:hAnsi="Times New Roman"/>
          <w:sz w:val="24"/>
          <w:szCs w:val="24"/>
        </w:rPr>
        <w:t>совершенствования системы оплаты труда работников Муниципального бюджетного учреждения</w:t>
      </w:r>
      <w:proofErr w:type="gramEnd"/>
      <w:r w:rsidRPr="00F37D59">
        <w:rPr>
          <w:rFonts w:ascii="Times New Roman" w:hAnsi="Times New Roman"/>
          <w:sz w:val="24"/>
          <w:szCs w:val="24"/>
        </w:rPr>
        <w:t xml:space="preserve"> Молодежный центр «Встреча» (далее также - Учреждение</w:t>
      </w:r>
      <w:r w:rsidRPr="00720AC5">
        <w:rPr>
          <w:rFonts w:ascii="Times New Roman" w:hAnsi="Times New Roman"/>
          <w:sz w:val="24"/>
          <w:szCs w:val="24"/>
        </w:rPr>
        <w:t>), подведомственн</w:t>
      </w:r>
      <w:r w:rsidR="00720AC5" w:rsidRPr="00720AC5">
        <w:rPr>
          <w:rFonts w:ascii="Times New Roman" w:hAnsi="Times New Roman"/>
          <w:sz w:val="24"/>
          <w:szCs w:val="24"/>
        </w:rPr>
        <w:t>ого</w:t>
      </w:r>
      <w:r w:rsidRPr="00720AC5">
        <w:rPr>
          <w:rFonts w:ascii="Times New Roman" w:hAnsi="Times New Roman"/>
          <w:sz w:val="24"/>
          <w:szCs w:val="24"/>
        </w:rPr>
        <w:t xml:space="preserve"> </w:t>
      </w:r>
      <w:r w:rsidR="00554E62" w:rsidRPr="00720AC5">
        <w:rPr>
          <w:rFonts w:ascii="Times New Roman" w:hAnsi="Times New Roman"/>
          <w:sz w:val="24"/>
          <w:szCs w:val="24"/>
        </w:rPr>
        <w:t>Министерству по физической культуре, спорту и молодежной политике Удмуртской Республики</w:t>
      </w:r>
      <w:r w:rsidRPr="00F37D59">
        <w:rPr>
          <w:rFonts w:ascii="Times New Roman" w:hAnsi="Times New Roman"/>
          <w:sz w:val="24"/>
          <w:szCs w:val="24"/>
        </w:rPr>
        <w:t xml:space="preserve"> (далее - Министерство), повышения стимулирующих функций оплаты труда и заинтересованности работников в </w:t>
      </w:r>
      <w:proofErr w:type="gramStart"/>
      <w:r w:rsidRPr="00F37D59">
        <w:rPr>
          <w:rFonts w:ascii="Times New Roman" w:hAnsi="Times New Roman"/>
          <w:sz w:val="24"/>
          <w:szCs w:val="24"/>
        </w:rPr>
        <w:t>результатах</w:t>
      </w:r>
      <w:proofErr w:type="gramEnd"/>
      <w:r w:rsidRPr="00F37D59">
        <w:rPr>
          <w:rFonts w:ascii="Times New Roman" w:hAnsi="Times New Roman"/>
          <w:sz w:val="24"/>
          <w:szCs w:val="24"/>
        </w:rPr>
        <w:t xml:space="preserve"> работы.</w:t>
      </w:r>
    </w:p>
    <w:p w:rsidR="00554E62" w:rsidRPr="00554E62" w:rsidRDefault="00554E62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54E62">
        <w:rPr>
          <w:rFonts w:ascii="Times New Roman" w:hAnsi="Times New Roman"/>
          <w:sz w:val="24"/>
          <w:szCs w:val="24"/>
        </w:rPr>
        <w:t>Система оплаты труда работников Муниципального бюджетного учреждения Молодежный центр «Встреча» включает в себя:</w:t>
      </w:r>
    </w:p>
    <w:p w:rsidR="00554E62" w:rsidRPr="00554E62" w:rsidRDefault="00554E62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E62">
        <w:rPr>
          <w:rFonts w:ascii="Times New Roman" w:hAnsi="Times New Roman"/>
          <w:sz w:val="24"/>
          <w:szCs w:val="24"/>
        </w:rPr>
        <w:t>размеры окладов (должностных окладов, ставок заработной платы) работников;</w:t>
      </w:r>
    </w:p>
    <w:p w:rsidR="00554E62" w:rsidRPr="00554E62" w:rsidRDefault="00554E62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E62">
        <w:rPr>
          <w:rFonts w:ascii="Times New Roman" w:hAnsi="Times New Roman"/>
          <w:sz w:val="24"/>
          <w:szCs w:val="24"/>
        </w:rPr>
        <w:t xml:space="preserve">наименования, размеры </w:t>
      </w:r>
      <w:r>
        <w:rPr>
          <w:rFonts w:ascii="Times New Roman" w:hAnsi="Times New Roman"/>
          <w:sz w:val="24"/>
          <w:szCs w:val="24"/>
        </w:rPr>
        <w:t xml:space="preserve">и условия осуществления </w:t>
      </w:r>
      <w:r w:rsidRPr="00554E62">
        <w:rPr>
          <w:rFonts w:ascii="Times New Roman" w:hAnsi="Times New Roman"/>
          <w:sz w:val="24"/>
          <w:szCs w:val="24"/>
        </w:rPr>
        <w:t xml:space="preserve">выплат компенсационного характера в соответствии с </w:t>
      </w:r>
      <w:hyperlink r:id="rId9" w:history="1">
        <w:r w:rsidRPr="00554E62">
          <w:rPr>
            <w:rStyle w:val="a4"/>
            <w:rFonts w:ascii="Times New Roman" w:hAnsi="Times New Roman"/>
            <w:sz w:val="24"/>
            <w:szCs w:val="24"/>
          </w:rPr>
          <w:t>Перечнем</w:t>
        </w:r>
      </w:hyperlink>
      <w:r w:rsidRPr="00554E62">
        <w:rPr>
          <w:rFonts w:ascii="Times New Roman" w:hAnsi="Times New Roman"/>
          <w:sz w:val="24"/>
          <w:szCs w:val="24"/>
        </w:rPr>
        <w:t xml:space="preserve"> выплат компенсационного характера, утвержденным постановлением Администрации муниципального образования «Красногорский район»;</w:t>
      </w:r>
    </w:p>
    <w:p w:rsidR="00554E62" w:rsidRDefault="00554E62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E62">
        <w:rPr>
          <w:rFonts w:ascii="Times New Roman" w:hAnsi="Times New Roman"/>
          <w:sz w:val="24"/>
          <w:szCs w:val="24"/>
        </w:rPr>
        <w:t xml:space="preserve">наименования, размеры и условия осуществления выплат стимулирующего характера в соответствии с </w:t>
      </w:r>
      <w:hyperlink r:id="rId10" w:history="1">
        <w:r w:rsidRPr="00554E62">
          <w:rPr>
            <w:rStyle w:val="a4"/>
            <w:rFonts w:ascii="Times New Roman" w:hAnsi="Times New Roman"/>
            <w:sz w:val="24"/>
            <w:szCs w:val="24"/>
          </w:rPr>
          <w:t>Перечнем</w:t>
        </w:r>
      </w:hyperlink>
      <w:r w:rsidRPr="00554E62">
        <w:rPr>
          <w:rFonts w:ascii="Times New Roman" w:hAnsi="Times New Roman"/>
          <w:sz w:val="24"/>
          <w:szCs w:val="24"/>
        </w:rPr>
        <w:t xml:space="preserve"> выплат стимулирующего характера, утвержденным постановлением Администрации муниципального образования  «Красногорский район»</w:t>
      </w:r>
      <w:r>
        <w:rPr>
          <w:rFonts w:ascii="Times New Roman" w:hAnsi="Times New Roman"/>
          <w:sz w:val="24"/>
          <w:szCs w:val="24"/>
        </w:rPr>
        <w:t>;</w:t>
      </w:r>
    </w:p>
    <w:p w:rsidR="00554E62" w:rsidRPr="00554E62" w:rsidRDefault="00554E62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E62">
        <w:rPr>
          <w:rFonts w:ascii="Times New Roman" w:hAnsi="Times New Roman"/>
          <w:sz w:val="24"/>
          <w:szCs w:val="24"/>
        </w:rPr>
        <w:t>условия оплаты труда руководителя учреждения, включая размеры должностн</w:t>
      </w:r>
      <w:r>
        <w:rPr>
          <w:rFonts w:ascii="Times New Roman" w:hAnsi="Times New Roman"/>
          <w:sz w:val="24"/>
          <w:szCs w:val="24"/>
        </w:rPr>
        <w:t>ого оклада</w:t>
      </w:r>
      <w:r w:rsidRPr="00554E62">
        <w:rPr>
          <w:rFonts w:ascii="Times New Roman" w:hAnsi="Times New Roman"/>
          <w:sz w:val="24"/>
          <w:szCs w:val="24"/>
        </w:rPr>
        <w:t>, условия установления и размеры выплат компенсационного и стимулирующего характера;</w:t>
      </w:r>
    </w:p>
    <w:p w:rsidR="00554E62" w:rsidRDefault="00554E62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4E62">
        <w:rPr>
          <w:rFonts w:ascii="Times New Roman" w:hAnsi="Times New Roman"/>
          <w:sz w:val="24"/>
          <w:szCs w:val="24"/>
        </w:rPr>
        <w:t>иные вопросы оплаты труда, предусмотренные законодательством.</w:t>
      </w:r>
    </w:p>
    <w:p w:rsidR="00C82871" w:rsidRPr="00C82871" w:rsidRDefault="007058D1" w:rsidP="00C828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82871" w:rsidRPr="00C82871">
        <w:rPr>
          <w:rFonts w:ascii="Times New Roman" w:hAnsi="Times New Roman"/>
          <w:sz w:val="24"/>
          <w:szCs w:val="24"/>
        </w:rPr>
        <w:t xml:space="preserve">Штатное расписание учреждения утверждается руководителем учреждения и согласовывается </w:t>
      </w:r>
      <w:r w:rsidR="00C82871">
        <w:rPr>
          <w:rFonts w:ascii="Times New Roman" w:hAnsi="Times New Roman"/>
          <w:sz w:val="24"/>
          <w:szCs w:val="24"/>
        </w:rPr>
        <w:t>с Администрацией муниципального образования «Красногорский район», осуществляющей функции и полномочия учредителя учреждения</w:t>
      </w:r>
      <w:r w:rsidR="00C82871" w:rsidRPr="00C82871">
        <w:rPr>
          <w:rFonts w:ascii="Times New Roman" w:hAnsi="Times New Roman"/>
          <w:sz w:val="24"/>
          <w:szCs w:val="24"/>
        </w:rPr>
        <w:t xml:space="preserve"> (далее - учредитель).</w:t>
      </w:r>
    </w:p>
    <w:p w:rsidR="00C82871" w:rsidRDefault="00C82871" w:rsidP="00C828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2871">
        <w:rPr>
          <w:rFonts w:ascii="Times New Roman" w:hAnsi="Times New Roman"/>
          <w:sz w:val="24"/>
          <w:szCs w:val="24"/>
        </w:rPr>
        <w:t>Штатное расписание учреждения включает в себя все должности служащих (профессии рабочих) учреждения.</w:t>
      </w:r>
    </w:p>
    <w:p w:rsidR="00C82871" w:rsidRPr="00C82871" w:rsidRDefault="00C82871" w:rsidP="00C828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C82871">
        <w:rPr>
          <w:rFonts w:ascii="Times New Roman" w:hAnsi="Times New Roman"/>
          <w:sz w:val="24"/>
          <w:szCs w:val="24"/>
        </w:rPr>
        <w:t xml:space="preserve">Система оплаты </w:t>
      </w:r>
      <w:bookmarkStart w:id="1" w:name="_GoBack"/>
      <w:bookmarkEnd w:id="1"/>
      <w:r w:rsidRPr="00C82871">
        <w:rPr>
          <w:rFonts w:ascii="Times New Roman" w:hAnsi="Times New Roman"/>
          <w:sz w:val="24"/>
          <w:szCs w:val="24"/>
        </w:rPr>
        <w:t>труда работников учреждения устанавливается с учетом Единого квалификационного справочника должностей руководителей, специалистов и служащих, Единого тарифно-квалификационного справочника работ и профессий рабочих или профессиональных стандартов.</w:t>
      </w:r>
    </w:p>
    <w:p w:rsidR="00C82871" w:rsidRPr="00C82871" w:rsidRDefault="00C82871" w:rsidP="00C828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2871">
        <w:rPr>
          <w:rFonts w:ascii="Times New Roman" w:hAnsi="Times New Roman"/>
          <w:sz w:val="24"/>
          <w:szCs w:val="24"/>
        </w:rPr>
        <w:t>Локальные нормативные акты Учреждения, устанавливающие систему оплаты труда, принимаются руководителем Учреждения с учетом мнения представительного органа работников в установленном законодательством порядке.</w:t>
      </w:r>
    </w:p>
    <w:p w:rsid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6877">
        <w:rPr>
          <w:rFonts w:ascii="Times New Roman" w:hAnsi="Times New Roman"/>
          <w:sz w:val="24"/>
          <w:szCs w:val="24"/>
        </w:rPr>
        <w:t>6. Фонд оплаты труда работников бюджетного учреждения формируется исходя из объема субсидий, поступающих в установленном порядке бюджетному учреждению из бюджета Удмуртской Республики,</w:t>
      </w:r>
      <w:r w:rsidRPr="00B92388">
        <w:rPr>
          <w:rFonts w:ascii="Times New Roman" w:hAnsi="Times New Roman"/>
          <w:sz w:val="24"/>
          <w:szCs w:val="24"/>
        </w:rPr>
        <w:t xml:space="preserve"> и средств, поступающих от приносящей доход деятельности бюджетного учреждения.</w:t>
      </w:r>
    </w:p>
    <w:p w:rsidR="00B92388" w:rsidRP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B92388">
        <w:rPr>
          <w:rFonts w:ascii="Times New Roman" w:hAnsi="Times New Roman"/>
          <w:sz w:val="24"/>
          <w:szCs w:val="24"/>
        </w:rPr>
        <w:t>Оплата труда работников учреждения, занятых по совместительству, а также на условиях неполного рабочего времени, производится пропорционально отработанному времени. Начисление заработной платы по основной должности и по должности, занимаемой в порядке внутреннего совместительства, производится раздельно по каждой из должностей.</w:t>
      </w:r>
    </w:p>
    <w:p w:rsid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B92388">
        <w:rPr>
          <w:rFonts w:ascii="Times New Roman" w:hAnsi="Times New Roman"/>
          <w:sz w:val="24"/>
          <w:szCs w:val="24"/>
        </w:rPr>
        <w:t>II. Порядок и условия оплаты труда работников учреждения</w:t>
      </w:r>
    </w:p>
    <w:p w:rsid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92388" w:rsidRPr="00B92388" w:rsidRDefault="00FF62BA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92388" w:rsidRPr="00B9238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92388" w:rsidRPr="00B92388">
        <w:rPr>
          <w:rFonts w:ascii="Times New Roman" w:hAnsi="Times New Roman"/>
          <w:sz w:val="24"/>
          <w:szCs w:val="24"/>
        </w:rPr>
        <w:t xml:space="preserve">Размеры должностных окладов работников учреждения по общеотраслевым должностям служащих устанавливаются руководителем учреждения на основе отнесения занимаемых ими должностей служащих к профессиональным квалификационным </w:t>
      </w:r>
      <w:hyperlink r:id="rId11" w:history="1">
        <w:r w:rsidR="00B92388" w:rsidRPr="00B92388">
          <w:rPr>
            <w:rStyle w:val="a4"/>
            <w:rFonts w:ascii="Times New Roman" w:hAnsi="Times New Roman"/>
            <w:sz w:val="24"/>
            <w:szCs w:val="24"/>
          </w:rPr>
          <w:t>группам</w:t>
        </w:r>
      </w:hyperlink>
      <w:r w:rsidR="00B92388" w:rsidRPr="00B92388">
        <w:rPr>
          <w:rFonts w:ascii="Times New Roman" w:hAnsi="Times New Roman"/>
          <w:sz w:val="24"/>
          <w:szCs w:val="24"/>
        </w:rPr>
        <w:t xml:space="preserve"> (далее - ПКГ), утвержденным приказом Министерства здравоохранения и социального развития Российской Федерации от 29 мая 2008 года </w:t>
      </w:r>
      <w:r w:rsidR="00B92388">
        <w:rPr>
          <w:rFonts w:ascii="Times New Roman" w:hAnsi="Times New Roman"/>
          <w:sz w:val="24"/>
          <w:szCs w:val="24"/>
        </w:rPr>
        <w:t>№</w:t>
      </w:r>
      <w:r w:rsidR="00B92388" w:rsidRPr="00B92388">
        <w:rPr>
          <w:rFonts w:ascii="Times New Roman" w:hAnsi="Times New Roman"/>
          <w:sz w:val="24"/>
          <w:szCs w:val="24"/>
        </w:rPr>
        <w:t xml:space="preserve"> 247н </w:t>
      </w:r>
      <w:r w:rsidR="00B92388">
        <w:rPr>
          <w:rFonts w:ascii="Times New Roman" w:hAnsi="Times New Roman"/>
          <w:sz w:val="24"/>
          <w:szCs w:val="24"/>
        </w:rPr>
        <w:t>«</w:t>
      </w:r>
      <w:r w:rsidR="00B92388" w:rsidRPr="00B92388">
        <w:rPr>
          <w:rFonts w:ascii="Times New Roman" w:hAnsi="Times New Roman"/>
          <w:sz w:val="24"/>
          <w:szCs w:val="24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92388">
        <w:rPr>
          <w:rFonts w:ascii="Times New Roman" w:hAnsi="Times New Roman"/>
          <w:sz w:val="24"/>
          <w:szCs w:val="24"/>
        </w:rPr>
        <w:t>»</w:t>
      </w:r>
      <w:r w:rsidR="00B92388" w:rsidRPr="00B92388">
        <w:rPr>
          <w:rFonts w:ascii="Times New Roman" w:hAnsi="Times New Roman"/>
          <w:sz w:val="24"/>
          <w:szCs w:val="24"/>
        </w:rPr>
        <w:t>:</w:t>
      </w:r>
      <w:proofErr w:type="gramEnd"/>
    </w:p>
    <w:p w:rsidR="00B92388" w:rsidRP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92388" w:rsidRP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92388">
        <w:rPr>
          <w:rFonts w:ascii="Times New Roman" w:hAnsi="Times New Roman"/>
          <w:sz w:val="24"/>
          <w:szCs w:val="24"/>
        </w:rPr>
        <w:t>Таблица 1</w:t>
      </w:r>
    </w:p>
    <w:p w:rsidR="00B92388" w:rsidRP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175"/>
        <w:gridCol w:w="1587"/>
      </w:tblGrid>
      <w:tr w:rsidR="00B92388" w:rsidRPr="00B92388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ПКГ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Должностной оклад (руб.)</w:t>
            </w:r>
          </w:p>
        </w:tc>
      </w:tr>
      <w:tr w:rsidR="00B92388" w:rsidRPr="00B92388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Общеотраслевые </w:t>
            </w:r>
            <w:hyperlink r:id="rId12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должности</w:t>
              </w:r>
            </w:hyperlink>
            <w:r w:rsidRPr="00B92388">
              <w:rPr>
                <w:rFonts w:ascii="Times New Roman" w:hAnsi="Times New Roman"/>
                <w:sz w:val="24"/>
                <w:szCs w:val="24"/>
              </w:rPr>
              <w:t xml:space="preserve"> служащих первого уровня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1 квалификационный </w:t>
            </w:r>
            <w:hyperlink r:id="rId13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10730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2 квалификационный </w:t>
            </w:r>
            <w:hyperlink r:id="rId14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10830</w:t>
            </w:r>
          </w:p>
        </w:tc>
      </w:tr>
      <w:tr w:rsidR="00B92388" w:rsidRPr="00B92388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Общеотраслевые </w:t>
            </w:r>
            <w:hyperlink r:id="rId15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должности</w:t>
              </w:r>
            </w:hyperlink>
            <w:r w:rsidRPr="00B92388">
              <w:rPr>
                <w:rFonts w:ascii="Times New Roman" w:hAnsi="Times New Roman"/>
                <w:sz w:val="24"/>
                <w:szCs w:val="24"/>
              </w:rPr>
              <w:t xml:space="preserve"> служащих второго уровня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1 квалификационный </w:t>
            </w:r>
            <w:hyperlink r:id="rId16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11210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2 квалификационный </w:t>
            </w:r>
            <w:hyperlink r:id="rId17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11300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3 квалификационный </w:t>
            </w:r>
            <w:hyperlink r:id="rId18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11390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4 квалификационный </w:t>
            </w:r>
            <w:hyperlink r:id="rId19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11480</w:t>
            </w:r>
          </w:p>
        </w:tc>
      </w:tr>
      <w:tr w:rsidR="00B92388" w:rsidRPr="00B92388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Общеотраслевые </w:t>
            </w:r>
            <w:hyperlink r:id="rId20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должности</w:t>
              </w:r>
            </w:hyperlink>
            <w:r w:rsidRPr="00B92388">
              <w:rPr>
                <w:rFonts w:ascii="Times New Roman" w:hAnsi="Times New Roman"/>
                <w:sz w:val="24"/>
                <w:szCs w:val="24"/>
              </w:rPr>
              <w:t xml:space="preserve"> служащих третьего уровня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1 квалификационный </w:t>
            </w:r>
            <w:hyperlink r:id="rId21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11870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2 квалификационный </w:t>
            </w:r>
            <w:hyperlink r:id="rId22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11960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3 квалификационный </w:t>
            </w:r>
            <w:hyperlink r:id="rId23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12060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4 квалификационный </w:t>
            </w:r>
            <w:hyperlink r:id="rId24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12150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720AC5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AC5">
              <w:rPr>
                <w:rFonts w:ascii="Times New Roman" w:hAnsi="Times New Roman"/>
                <w:sz w:val="24"/>
                <w:szCs w:val="24"/>
              </w:rPr>
              <w:t xml:space="preserve">5 квалификационный </w:t>
            </w:r>
            <w:hyperlink r:id="rId25" w:history="1">
              <w:r w:rsidRPr="00720AC5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720AC5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AC5">
              <w:rPr>
                <w:rFonts w:ascii="Times New Roman" w:hAnsi="Times New Roman"/>
                <w:sz w:val="24"/>
                <w:szCs w:val="24"/>
              </w:rPr>
              <w:t>12240</w:t>
            </w:r>
          </w:p>
        </w:tc>
      </w:tr>
      <w:tr w:rsidR="00B92388" w:rsidRPr="00B92388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Общеотраслевые </w:t>
            </w:r>
            <w:hyperlink r:id="rId26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должности</w:t>
              </w:r>
            </w:hyperlink>
            <w:r w:rsidRPr="00B92388">
              <w:rPr>
                <w:rFonts w:ascii="Times New Roman" w:hAnsi="Times New Roman"/>
                <w:sz w:val="24"/>
                <w:szCs w:val="24"/>
              </w:rPr>
              <w:t xml:space="preserve"> служащих четвертого уровня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1 квалификационный </w:t>
            </w:r>
            <w:hyperlink r:id="rId27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12640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2 квалификационный </w:t>
            </w:r>
            <w:hyperlink r:id="rId28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12870</w:t>
            </w:r>
          </w:p>
        </w:tc>
      </w:tr>
      <w:tr w:rsidR="00B92388" w:rsidRPr="00B92388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 xml:space="preserve">3 квалификационный </w:t>
            </w:r>
            <w:hyperlink r:id="rId29" w:history="1">
              <w:r w:rsidRPr="00B92388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88" w:rsidRPr="00B92388" w:rsidRDefault="00B92388" w:rsidP="00B923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88">
              <w:rPr>
                <w:rFonts w:ascii="Times New Roman" w:hAnsi="Times New Roman"/>
                <w:sz w:val="24"/>
                <w:szCs w:val="24"/>
              </w:rPr>
              <w:t>13360</w:t>
            </w:r>
          </w:p>
        </w:tc>
      </w:tr>
    </w:tbl>
    <w:p w:rsidR="00B92388" w:rsidRPr="00B92388" w:rsidRDefault="00B92388" w:rsidP="00B923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C82871" w:rsidRPr="00C82871" w:rsidRDefault="00C82871" w:rsidP="00C828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54E62" w:rsidRPr="00554E62" w:rsidRDefault="00554E62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2BA" w:rsidRPr="00FF62BA" w:rsidRDefault="00FF62BA" w:rsidP="00FF62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F62BA">
        <w:rPr>
          <w:rFonts w:ascii="Times New Roman" w:hAnsi="Times New Roman"/>
          <w:sz w:val="24"/>
          <w:szCs w:val="24"/>
        </w:rPr>
        <w:t xml:space="preserve">. Размеры окладов по общеотраслевым профессиям рабочих устанавливаются руководителем учреждения на основе отнесения занимаемых ими профессий к </w:t>
      </w:r>
      <w:hyperlink r:id="rId30" w:history="1">
        <w:r w:rsidRPr="00FF62BA">
          <w:rPr>
            <w:rStyle w:val="a4"/>
            <w:rFonts w:ascii="Times New Roman" w:hAnsi="Times New Roman"/>
            <w:sz w:val="24"/>
            <w:szCs w:val="24"/>
          </w:rPr>
          <w:t>ПКГ</w:t>
        </w:r>
      </w:hyperlink>
      <w:r w:rsidRPr="00FF62BA">
        <w:rPr>
          <w:rFonts w:ascii="Times New Roman" w:hAnsi="Times New Roman"/>
          <w:sz w:val="24"/>
          <w:szCs w:val="24"/>
        </w:rPr>
        <w:t xml:space="preserve">, утвержденным приказом Министерства здравоохранения и социального развития Российской Федерации от 29 мая 2008 года </w:t>
      </w:r>
      <w:r w:rsidR="001A2FB7">
        <w:rPr>
          <w:rFonts w:ascii="Times New Roman" w:hAnsi="Times New Roman"/>
          <w:sz w:val="24"/>
          <w:szCs w:val="24"/>
        </w:rPr>
        <w:t>№</w:t>
      </w:r>
      <w:r w:rsidRPr="00FF62BA">
        <w:rPr>
          <w:rFonts w:ascii="Times New Roman" w:hAnsi="Times New Roman"/>
          <w:sz w:val="24"/>
          <w:szCs w:val="24"/>
        </w:rPr>
        <w:t xml:space="preserve"> 248н </w:t>
      </w:r>
      <w:r w:rsidR="001A2FB7">
        <w:rPr>
          <w:rFonts w:ascii="Times New Roman" w:hAnsi="Times New Roman"/>
          <w:sz w:val="24"/>
          <w:szCs w:val="24"/>
        </w:rPr>
        <w:t>«</w:t>
      </w:r>
      <w:r w:rsidRPr="00FF62BA">
        <w:rPr>
          <w:rFonts w:ascii="Times New Roman" w:hAnsi="Times New Roman"/>
          <w:sz w:val="24"/>
          <w:szCs w:val="24"/>
        </w:rPr>
        <w:t>Об утверждении профессиональных квалификационных групп о</w:t>
      </w:r>
      <w:r w:rsidR="001A2FB7">
        <w:rPr>
          <w:rFonts w:ascii="Times New Roman" w:hAnsi="Times New Roman"/>
          <w:sz w:val="24"/>
          <w:szCs w:val="24"/>
        </w:rPr>
        <w:t>бщеотраслевых профессий рабочих»</w:t>
      </w:r>
      <w:r w:rsidRPr="00FF62BA">
        <w:rPr>
          <w:rFonts w:ascii="Times New Roman" w:hAnsi="Times New Roman"/>
          <w:sz w:val="24"/>
          <w:szCs w:val="24"/>
        </w:rPr>
        <w:t>:</w:t>
      </w:r>
    </w:p>
    <w:p w:rsidR="00FF62BA" w:rsidRPr="00FF62BA" w:rsidRDefault="00FF62BA" w:rsidP="00FF62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2BA" w:rsidRPr="00FF62BA" w:rsidRDefault="00FF62BA" w:rsidP="00FF62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FF62BA" w:rsidRPr="00FF62BA" w:rsidRDefault="00FF62BA" w:rsidP="00FF62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61"/>
      </w:tblGrid>
      <w:tr w:rsidR="00FF62BA" w:rsidRPr="00FF62BA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>Оклад (руб.)</w:t>
            </w:r>
          </w:p>
        </w:tc>
      </w:tr>
      <w:tr w:rsidR="00FF62BA" w:rsidRPr="00FF62BA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 xml:space="preserve">Общеотраслевые </w:t>
            </w:r>
            <w:hyperlink r:id="rId31" w:history="1">
              <w:r w:rsidRPr="00FF62BA">
                <w:rPr>
                  <w:rStyle w:val="a4"/>
                  <w:rFonts w:ascii="Times New Roman" w:hAnsi="Times New Roman"/>
                  <w:sz w:val="24"/>
                  <w:szCs w:val="24"/>
                </w:rPr>
                <w:t>профессии</w:t>
              </w:r>
            </w:hyperlink>
            <w:r w:rsidRPr="00FF62BA">
              <w:rPr>
                <w:rFonts w:ascii="Times New Roman" w:hAnsi="Times New Roman"/>
                <w:sz w:val="24"/>
                <w:szCs w:val="24"/>
              </w:rPr>
              <w:t xml:space="preserve"> рабочих первого уровня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BA" w:rsidRPr="00FF62BA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 xml:space="preserve">1 квалификационный </w:t>
            </w:r>
            <w:hyperlink r:id="rId32" w:history="1">
              <w:r w:rsidRPr="00FF62BA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>10580</w:t>
            </w:r>
          </w:p>
        </w:tc>
      </w:tr>
      <w:tr w:rsidR="00FF62BA" w:rsidRPr="00FF62BA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 xml:space="preserve">2 квалификационный </w:t>
            </w:r>
            <w:hyperlink r:id="rId33" w:history="1">
              <w:r w:rsidRPr="00FF62BA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>10680</w:t>
            </w:r>
          </w:p>
        </w:tc>
      </w:tr>
      <w:tr w:rsidR="00FF62BA" w:rsidRPr="00FF62BA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 xml:space="preserve">Общеотраслевые </w:t>
            </w:r>
            <w:hyperlink r:id="rId34" w:history="1">
              <w:r w:rsidRPr="00FF62BA">
                <w:rPr>
                  <w:rStyle w:val="a4"/>
                  <w:rFonts w:ascii="Times New Roman" w:hAnsi="Times New Roman"/>
                  <w:sz w:val="24"/>
                  <w:szCs w:val="24"/>
                </w:rPr>
                <w:t>профессии</w:t>
              </w:r>
            </w:hyperlink>
            <w:r w:rsidRPr="00FF62BA">
              <w:rPr>
                <w:rFonts w:ascii="Times New Roman" w:hAnsi="Times New Roman"/>
                <w:sz w:val="24"/>
                <w:szCs w:val="24"/>
              </w:rPr>
              <w:t xml:space="preserve"> рабочих второго уровня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BA" w:rsidRPr="00FF62BA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 xml:space="preserve">1 квалификационный </w:t>
            </w:r>
            <w:hyperlink r:id="rId35" w:history="1">
              <w:r w:rsidRPr="00FF62BA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>11430</w:t>
            </w:r>
          </w:p>
        </w:tc>
      </w:tr>
      <w:tr w:rsidR="00FF62BA" w:rsidRPr="00FF62BA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 xml:space="preserve">2 квалификационный </w:t>
            </w:r>
            <w:hyperlink r:id="rId36" w:history="1">
              <w:r w:rsidRPr="00FF62BA">
                <w:rPr>
                  <w:rStyle w:val="a4"/>
                  <w:rFonts w:ascii="Times New Roman" w:hAnsi="Times New Roman"/>
                  <w:sz w:val="24"/>
                  <w:szCs w:val="24"/>
                </w:rPr>
                <w:t>уровень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A" w:rsidRPr="00FF62BA" w:rsidRDefault="00FF62BA" w:rsidP="00FF62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BA">
              <w:rPr>
                <w:rFonts w:ascii="Times New Roman" w:hAnsi="Times New Roman"/>
                <w:sz w:val="24"/>
                <w:szCs w:val="24"/>
              </w:rPr>
              <w:t>11520</w:t>
            </w:r>
          </w:p>
        </w:tc>
      </w:tr>
    </w:tbl>
    <w:p w:rsidR="00554E62" w:rsidRPr="00F37D59" w:rsidRDefault="00554E62" w:rsidP="00554E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2C0">
        <w:rPr>
          <w:rFonts w:ascii="Times New Roman" w:hAnsi="Times New Roman"/>
          <w:b/>
          <w:bCs/>
          <w:sz w:val="24"/>
          <w:szCs w:val="24"/>
        </w:rPr>
        <w:t>Выплаты компенсационного характера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E512C0">
        <w:rPr>
          <w:rFonts w:ascii="Times New Roman" w:hAnsi="Times New Roman"/>
          <w:sz w:val="24"/>
          <w:szCs w:val="24"/>
        </w:rPr>
        <w:t>. Работникам учреждения устанавливаются выплаты компенсационного характера: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1) выплаты работникам, занятым на работах с вредными и (или) опасными условиями труда;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 xml:space="preserve"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</w:t>
      </w:r>
      <w:r w:rsidRPr="00E512C0">
        <w:rPr>
          <w:rFonts w:ascii="Times New Roman" w:hAnsi="Times New Roman"/>
          <w:sz w:val="24"/>
          <w:szCs w:val="24"/>
        </w:rPr>
        <w:lastRenderedPageBreak/>
        <w:t>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3) выплата по районному коэффициенту.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E512C0">
        <w:rPr>
          <w:rFonts w:ascii="Times New Roman" w:hAnsi="Times New Roman"/>
          <w:sz w:val="24"/>
          <w:szCs w:val="24"/>
        </w:rPr>
        <w:t>. Минимальный размер доплаты работникам учреждения, занятым на работах с вредными и (или) опасными условиями труда, составляет 4 процента оклада (должностного оклада), установленного для различных видов работ с нормальными условиями труда.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Перечень работ, профессий (должностей) работников учреждения и размеры доплат работникам учреждения, занятым на работах с вредными и (или) опасными условиями труда, устанавливаются локальным нормативным актом учреждения по результатам специальной оценки условий труда в соответствии с законодательством Российской Федерации.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Доплата работникам учреждения, занятым на работах с вредными и (или) опасными условиями труда, начисляется за время фактической занятости работников учреждения на работах с вредными и (или) опасными условиями труда, в том числе за каждый час работы в указанных условиях.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При обеспечении безопасных условий труда, подтвержденных результатами специальной оценки условий труда, выплата за работу с вредными и (или) опасными условиями труда не устанавливается.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Конкретные размеры доплаты работникам учреждения, занятым на работах с вредными и (или) опасными условиями труда, устанавливаются коллективным договором, соглашениями, локальными нормативными актами учреждения.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1</w:t>
      </w:r>
      <w:r w:rsidR="00802283">
        <w:rPr>
          <w:rFonts w:ascii="Times New Roman" w:hAnsi="Times New Roman"/>
          <w:sz w:val="24"/>
          <w:szCs w:val="24"/>
        </w:rPr>
        <w:t>2</w:t>
      </w:r>
      <w:r w:rsidRPr="00E512C0">
        <w:rPr>
          <w:rFonts w:ascii="Times New Roman" w:hAnsi="Times New Roman"/>
          <w:sz w:val="24"/>
          <w:szCs w:val="24"/>
        </w:rPr>
        <w:t>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осуществляются в размерах и порядке, установленных трудовым законодательством.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Доплата за совмещение профессий (должностей), расширение зоны обслуживания, увеличение объема работы, исполнение обязанностей временно отсутствующего работника устанавливается работникам учреждения, выполняющим в одном и том же учреждении в пределах рабочего дня наряду со своей основной работой, обусловленной трудовым договором, дополнительную работу по другой или такой же профессии (должности). Размер доплаты устанавливается по соглашению сторон трудового договора с учетом содержания и (или) объема дополнительных работ.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1</w:t>
      </w:r>
      <w:r w:rsidR="00802283">
        <w:rPr>
          <w:rFonts w:ascii="Times New Roman" w:hAnsi="Times New Roman"/>
          <w:sz w:val="24"/>
          <w:szCs w:val="24"/>
        </w:rPr>
        <w:t>3</w:t>
      </w:r>
      <w:r w:rsidRPr="00E512C0">
        <w:rPr>
          <w:rFonts w:ascii="Times New Roman" w:hAnsi="Times New Roman"/>
          <w:sz w:val="24"/>
          <w:szCs w:val="24"/>
        </w:rPr>
        <w:t>. Выплаты по районному коэффициенту к заработной плате работников учреждения производятся в порядке и размере, установленных законодательством Российской Федерации.</w:t>
      </w:r>
    </w:p>
    <w:p w:rsidR="00E512C0" w:rsidRPr="00E512C0" w:rsidRDefault="00E512C0" w:rsidP="00E512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512C0">
        <w:rPr>
          <w:rFonts w:ascii="Times New Roman" w:hAnsi="Times New Roman"/>
          <w:sz w:val="24"/>
          <w:szCs w:val="24"/>
        </w:rPr>
        <w:t>1</w:t>
      </w:r>
      <w:r w:rsidR="00802283">
        <w:rPr>
          <w:rFonts w:ascii="Times New Roman" w:hAnsi="Times New Roman"/>
          <w:sz w:val="24"/>
          <w:szCs w:val="24"/>
        </w:rPr>
        <w:t>4</w:t>
      </w:r>
      <w:r w:rsidRPr="00E512C0">
        <w:rPr>
          <w:rFonts w:ascii="Times New Roman" w:hAnsi="Times New Roman"/>
          <w:sz w:val="24"/>
          <w:szCs w:val="24"/>
        </w:rPr>
        <w:t>. Размеры выплат компенсационного характера (за исключением доплаты за совмещение профессий (должностей) и выплаты по районному коэффициенту) устанавливаются локальным нормативным правовым актом учреждения, принятым в установленном законодательством порядке в пределах фонда оплаты труда учреждения, сформированного в порядке, предусмотренном настоящим Положением.</w:t>
      </w:r>
    </w:p>
    <w:p w:rsidR="00F37D59" w:rsidRPr="00F37D59" w:rsidRDefault="00F37D59" w:rsidP="00F37D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02283" w:rsidRDefault="00802283" w:rsidP="008022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Выплаты стимулирующего характера</w:t>
      </w:r>
    </w:p>
    <w:p w:rsidR="00802283" w:rsidRDefault="00802283" w:rsidP="00802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02283" w:rsidRDefault="00802283" w:rsidP="00802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15. В целях стимулирования к качественному результату труда, а также поощрения за выполненную работу работникам учреждения устанавливаются следующие выплаты стимулирующего характера: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ежемесячная надбавка за выслугу лет;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премиальные выплаты по итогам работы (премии по итогам работы за месяц);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3) </w:t>
      </w:r>
      <w:r w:rsidR="00B045CA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ные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B045CA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Ежемесячная надбавка за выслугу лет устанавливается работникам учреждения, занимающим общеотраслевые должности служащих, в следующих размерах: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при стаже работы от 1 года до 5 лет - 5 процентов должностного оклада;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при стаже работы от 5 до 10 лет - 10 процентов должностного оклада;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при стаже работы от 10 до 15 лет - 15 процентов должностного оклада;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свыше 15 лет - 20 процентов должностного оклада.</w:t>
      </w:r>
    </w:p>
    <w:p w:rsidR="00802283" w:rsidRDefault="00B045CA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17</w:t>
      </w:r>
      <w:r w:rsidR="00802283">
        <w:rPr>
          <w:rFonts w:ascii="Times New Roman" w:eastAsiaTheme="minorHAnsi" w:hAnsi="Times New Roman"/>
          <w:sz w:val="24"/>
          <w:szCs w:val="24"/>
          <w:lang w:eastAsia="en-US"/>
        </w:rPr>
        <w:t>. В стаж работы для установления ежемесячной надбавки за выслугу лет включаются: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время работы в учреждениях сферы молодежной политики и учреждениях, ведущих работу с детьми и молодежью, на должностях руководителей и специалистов;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время работы в организациях всех форм собственности на должностях, соответствующих специализации занимаемой в учреждении должности;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время работы на государственных и муниципальных должностях, в том числе выборных, замещаемых на постоянной, профессиональной основе;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время нахождения граждан на военной службе.</w:t>
      </w:r>
    </w:p>
    <w:p w:rsidR="00802283" w:rsidRDefault="00B045CA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18</w:t>
      </w:r>
      <w:r w:rsidR="00802283">
        <w:rPr>
          <w:rFonts w:ascii="Times New Roman" w:eastAsiaTheme="minorHAnsi" w:hAnsi="Times New Roman"/>
          <w:sz w:val="24"/>
          <w:szCs w:val="24"/>
          <w:lang w:eastAsia="en-US"/>
        </w:rPr>
        <w:t>. Установление ежемесячной надбавки за выслугу лет работникам учреждения производится на основании приказа руководителя учреждения по представлению Комиссии по установлению стажа учреждения</w:t>
      </w:r>
      <w:r w:rsidR="00802283" w:rsidRPr="00236877">
        <w:rPr>
          <w:rFonts w:ascii="Times New Roman" w:eastAsiaTheme="minorHAnsi" w:hAnsi="Times New Roman"/>
          <w:sz w:val="24"/>
          <w:szCs w:val="24"/>
          <w:lang w:eastAsia="en-US"/>
        </w:rPr>
        <w:t>. Состав Комиссии по установлению стажа формируется из представителей кадровой и бухгалтерской служб, специалистов учреждения и утверждается приказом руководителя учреждения.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Основным документом для исчисления стажа работы является трудовая книжка.</w:t>
      </w:r>
    </w:p>
    <w:p w:rsidR="00802283" w:rsidRDefault="00ED3877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19</w:t>
      </w:r>
      <w:r w:rsidR="00802283">
        <w:rPr>
          <w:rFonts w:ascii="Times New Roman" w:eastAsiaTheme="minorHAnsi" w:hAnsi="Times New Roman"/>
          <w:sz w:val="24"/>
          <w:szCs w:val="24"/>
          <w:lang w:eastAsia="en-US"/>
        </w:rPr>
        <w:t>. Изменение размера ежемесячной надбавки за выслугу лет производится со дня достижения стажа, дающего право на увеличение размера надбавки за выслугу лет.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ED3877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В целях стимулирования работников к качественному результату труда, а также поощрения за выполненную работу работникам учреждения выплачиваются премиальные выплаты по итогам работы (премии по итогам работы за месяц) в пределах фонда оплаты труда работников учреждения, сформированного в порядке, установленном настоящим Положением.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Размер, порядок и условия выплаты премий по итогам работы за месяц на основании критериев, позволяющих оценить результативность и качество работы, определяются локальным нормативным актом учреждения.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ED3877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Работникам учреждения могут устанавливаться иные выплаты, направленные на их стимулирование к качественному результату труда, а также поощрение за выполненную работу в соответствии с локальными нормативными актами учреждения. К указанным выплатам относятся: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ежемесячная надбавка за наличие квалификационной категории;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ежемесячная надбавка за наличие почетного звания;</w:t>
      </w:r>
    </w:p>
    <w:p w:rsidR="00802283" w:rsidRDefault="00802283" w:rsidP="008022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единовременные премии.</w:t>
      </w:r>
    </w:p>
    <w:p w:rsidR="00ED3877" w:rsidRPr="00ED3877" w:rsidRDefault="00ED3877" w:rsidP="00ED3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. При наличии квалификационной категории специалистам по работе с молодежью, специалистам по социальной работе с молодежью устанавливается ежемесячная надбавка за наличие квалификационной категории в следующих размерах: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за высшую квалификационную категорию - в размере 1500 рублей;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за I квалификационную категорию - в размере 800 рублей;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за II квалификационную категорию - в размере 400 рублей.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 xml:space="preserve">Ежемесячная надбавка за наличие квалификационной категории устанавливается со дня вынесения решения аттестационной комиссии и начисляется пропорционально отработанному времени. </w:t>
      </w:r>
      <w:r w:rsidRPr="00236877">
        <w:rPr>
          <w:rFonts w:ascii="Times New Roman" w:eastAsiaTheme="minorHAnsi" w:hAnsi="Times New Roman"/>
          <w:sz w:val="24"/>
          <w:szCs w:val="24"/>
          <w:lang w:eastAsia="en-US"/>
        </w:rPr>
        <w:t>Порядок присвоения квалификационной категории устанавливается</w:t>
      </w:r>
      <w:r w:rsidR="00F37D84"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 локальным</w:t>
      </w:r>
      <w:r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37D84" w:rsidRPr="00236877">
        <w:rPr>
          <w:rFonts w:ascii="Times New Roman" w:eastAsiaTheme="minorHAnsi" w:hAnsi="Times New Roman"/>
          <w:sz w:val="24"/>
          <w:szCs w:val="24"/>
          <w:lang w:eastAsia="en-US"/>
        </w:rPr>
        <w:t>нормативным актом Учреждения</w:t>
      </w:r>
      <w:r w:rsidRPr="0023687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DF1081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. Работникам учреждения, имеющим почетное звание Российской Федерации или Удмуртской Республики, начинающееся со слов "Заслуженный", "Народный", соответствующее профилю профессиональной деятельности работника, устанавливается ежемесячная надбавка за наличие почетного звания в следующих размерах: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за почетное звание Российской Федерации, начинающееся со слова "Народный", - в размере 1000 рублей;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за почетное звание Российской Федерации, начинающееся со слова "</w:t>
      </w:r>
      <w:proofErr w:type="gramStart"/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Заслуженный</w:t>
      </w:r>
      <w:proofErr w:type="gramEnd"/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", почетное звание Удмуртской Республики, начинающееся со слов "Народный, "Заслуженный", - в размере 500 рублей.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DF1081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. Ежемесячная надбавка за наличие почетного звания устанавливается со дня присвоения почетного звания при условии представления в учреждение документов, подтверждающих присвоение почетного звания.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Ежемесячная надбавка за наличие почетного звания начисляется пропорционально отработанному времени.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При наличии у работника двух или более почетных званий ежемесячная надбавка за наличие почетного звания устанавливается по одному из оснований по выбору работника.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. В пределах фонда оплаты труда работников учреждения, сформированного в порядке, предусмотренном настоящим Положением, работникам учреждения выплачиваются единовременные премии (в связи с государственными и профессиональными праздниками, получением государственных и отраслевых наград и поощрений, юбилейными датами).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Выплата единовременных премий производится на основании приказа руководителя учреждения в размере не более одного должностного оклада, оклада, ставки заработной платы.</w:t>
      </w:r>
    </w:p>
    <w:p w:rsidR="00ED3877" w:rsidRPr="00ED3877" w:rsidRDefault="00ED3877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3877">
        <w:rPr>
          <w:rFonts w:ascii="Times New Roman" w:eastAsiaTheme="minorHAnsi" w:hAnsi="Times New Roman"/>
          <w:sz w:val="24"/>
          <w:szCs w:val="24"/>
          <w:lang w:eastAsia="en-US"/>
        </w:rPr>
        <w:t>Конкретные размеры и порядок установления единовременных премий определяются локальными нормативными актами учреждения.</w:t>
      </w:r>
    </w:p>
    <w:p w:rsidR="00ED3877" w:rsidRPr="00ED3877" w:rsidRDefault="00297832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37D84">
        <w:rPr>
          <w:rFonts w:ascii="Times New Roman" w:eastAsiaTheme="minorHAnsi" w:hAnsi="Times New Roman"/>
          <w:sz w:val="24"/>
          <w:szCs w:val="24"/>
          <w:lang w:eastAsia="en-US"/>
        </w:rPr>
        <w:t>26</w:t>
      </w:r>
      <w:r w:rsidR="00ED3877" w:rsidRPr="00F37D84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gramStart"/>
      <w:r w:rsidR="00ED3877" w:rsidRPr="00F37D84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Установление выплат стимулирующего характера осуществляется в пределах фонда оплаты труда работников учреждения, сформированного в порядке, </w:t>
      </w:r>
      <w:r w:rsidR="00ED3877" w:rsidRPr="00F37D8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предусмотренном настоящим Положением, в том числе за счет экономии по фонду оплаты труда, полученной в результате оптимизации штатной численности учреждения, при условии, что это не приведет к уменьшению объема и ухудшению качества оказываемых </w:t>
      </w:r>
      <w:r w:rsidRPr="00F37D84">
        <w:rPr>
          <w:rFonts w:ascii="Times New Roman" w:eastAsiaTheme="minorHAnsi" w:hAnsi="Times New Roman"/>
          <w:sz w:val="24"/>
          <w:szCs w:val="24"/>
          <w:lang w:eastAsia="en-US"/>
        </w:rPr>
        <w:t>муниципальных</w:t>
      </w:r>
      <w:r w:rsidR="00ED3877" w:rsidRPr="00F37D84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услуг, а также средств учреждения от приносящей доход деятельности.</w:t>
      </w:r>
      <w:proofErr w:type="gramEnd"/>
    </w:p>
    <w:p w:rsidR="00ED3877" w:rsidRPr="00ED3877" w:rsidRDefault="00297832" w:rsidP="00ED38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27</w:t>
      </w:r>
      <w:r w:rsidR="00ED3877" w:rsidRPr="00ED3877">
        <w:rPr>
          <w:rFonts w:ascii="Times New Roman" w:eastAsiaTheme="minorHAnsi" w:hAnsi="Times New Roman"/>
          <w:sz w:val="24"/>
          <w:szCs w:val="24"/>
          <w:lang w:eastAsia="en-US"/>
        </w:rPr>
        <w:t>. Размеры выплат стимулирующего характера работникам учреждения устанавливаются руководителем учреждения в соответствии с локальными нормативными актами учреждения, принятыми с учетом мнения представительного органа работников учреждения.</w:t>
      </w:r>
    </w:p>
    <w:p w:rsidR="00297832" w:rsidRDefault="00297832" w:rsidP="002978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III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Условия оплаты труда руководителя учреждения</w:t>
      </w:r>
    </w:p>
    <w:p w:rsidR="00297832" w:rsidRDefault="00297832" w:rsidP="00297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97832" w:rsidRDefault="00297832" w:rsidP="00297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97832">
        <w:rPr>
          <w:rFonts w:ascii="Times New Roman" w:eastAsiaTheme="minorHAnsi" w:hAnsi="Times New Roman"/>
          <w:sz w:val="24"/>
          <w:szCs w:val="24"/>
          <w:lang w:eastAsia="en-US"/>
        </w:rPr>
        <w:t>28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Заработная плата руководителя учреждения</w:t>
      </w:r>
      <w:r w:rsidRPr="0029783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состоит из должностного оклада, выплат компенсационного и стимулирующего характера.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97832">
        <w:rPr>
          <w:rFonts w:ascii="Times New Roman" w:eastAsiaTheme="minorHAnsi" w:hAnsi="Times New Roman"/>
          <w:sz w:val="24"/>
          <w:szCs w:val="24"/>
          <w:lang w:eastAsia="en-US"/>
        </w:rPr>
        <w:t>29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Должностной оклад руководителя учреждения устанавливается распоряжением Администрации муниципального образования «Красногорский район» исходя из группы оплаты труда руководителей, определяемой в соответствии </w:t>
      </w:r>
      <w:r w:rsidRPr="00E54D77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hyperlink r:id="rId37" w:history="1">
        <w:r w:rsidRPr="00E54D77"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приложением</w:t>
        </w:r>
      </w:hyperlink>
      <w:r w:rsidRPr="00E54D77">
        <w:rPr>
          <w:rFonts w:ascii="Times New Roman" w:eastAsiaTheme="minorHAnsi" w:hAnsi="Times New Roman"/>
          <w:sz w:val="24"/>
          <w:szCs w:val="24"/>
          <w:lang w:eastAsia="en-US"/>
        </w:rPr>
        <w:t xml:space="preserve"> к настоящему Положению, в следующих размерах:</w:t>
      </w:r>
    </w:p>
    <w:p w:rsidR="00297832" w:rsidRDefault="00297832" w:rsidP="00297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97832" w:rsidRDefault="001D1809" w:rsidP="0029783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Таблица 3</w:t>
      </w:r>
    </w:p>
    <w:p w:rsidR="00297832" w:rsidRDefault="00297832" w:rsidP="00297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134"/>
        <w:gridCol w:w="1134"/>
        <w:gridCol w:w="1077"/>
        <w:gridCol w:w="1134"/>
      </w:tblGrid>
      <w:tr w:rsidR="0029783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Размер должностного оклада руководителя по группам учреждений (руб.)</w:t>
            </w:r>
          </w:p>
        </w:tc>
      </w:tr>
      <w:tr w:rsidR="0029783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II 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III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IV группа</w:t>
            </w:r>
          </w:p>
        </w:tc>
      </w:tr>
      <w:tr w:rsidR="0029783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25520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2" w:rsidRDefault="0029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21620</w:t>
            </w:r>
          </w:p>
        </w:tc>
      </w:tr>
    </w:tbl>
    <w:p w:rsidR="00297832" w:rsidRDefault="00297832" w:rsidP="00297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97832" w:rsidRDefault="001D1809" w:rsidP="00297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30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>. Руководителю учреждения устанавливаются следующие выплаты компенсационного характера: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выплаты работникам, занятым на работах с вредными и (или) опасными условиями труда;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выплата по районному коэффициенту.</w:t>
      </w:r>
    </w:p>
    <w:p w:rsidR="00297832" w:rsidRDefault="001D1809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54D77">
        <w:rPr>
          <w:rFonts w:ascii="Times New Roman" w:eastAsiaTheme="minorHAnsi" w:hAnsi="Times New Roman"/>
          <w:sz w:val="24"/>
          <w:szCs w:val="24"/>
          <w:lang w:eastAsia="en-US"/>
        </w:rPr>
        <w:t>31</w:t>
      </w:r>
      <w:r w:rsidR="00297832" w:rsidRPr="00E54D77">
        <w:rPr>
          <w:rFonts w:ascii="Times New Roman" w:eastAsiaTheme="minorHAnsi" w:hAnsi="Times New Roman"/>
          <w:sz w:val="24"/>
          <w:szCs w:val="24"/>
          <w:lang w:eastAsia="en-US"/>
        </w:rPr>
        <w:t xml:space="preserve">. Выплаты компенсационного характера руководителю учреждения устанавливаются </w:t>
      </w:r>
      <w:r w:rsidR="00CA7568" w:rsidRPr="00E54D77">
        <w:rPr>
          <w:rFonts w:ascii="Times New Roman" w:eastAsiaTheme="minorHAnsi" w:hAnsi="Times New Roman"/>
          <w:sz w:val="24"/>
          <w:szCs w:val="24"/>
          <w:lang w:eastAsia="en-US"/>
        </w:rPr>
        <w:t xml:space="preserve">локальным нормативным актом Учреждения </w:t>
      </w:r>
      <w:r w:rsidRPr="00E54D7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7832" w:rsidRPr="00E54D77">
        <w:rPr>
          <w:rFonts w:ascii="Times New Roman" w:eastAsiaTheme="minorHAnsi" w:hAnsi="Times New Roman"/>
          <w:sz w:val="24"/>
          <w:szCs w:val="24"/>
          <w:lang w:eastAsia="en-US"/>
        </w:rPr>
        <w:t>в пределах фонда оплаты труда работников учреждения, сформированного в порядке, предусмотренном настоящим Положением, и утвержденного на соответствующий финансовый год.</w:t>
      </w:r>
    </w:p>
    <w:p w:rsidR="00297832" w:rsidRDefault="001D1809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32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>. Выплата по районному коэффициенту руководителю учреждения устанавливается в размере и порядке, установленном законодательством Российской Федерации.</w:t>
      </w:r>
    </w:p>
    <w:p w:rsidR="00297832" w:rsidRDefault="001D1809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33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>. Руководителю учреждения устанавливаются следующие виды выплат стимулирующего характера: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ежемесячная надбавка за выслугу лет;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премиальные выплаты по итогам работы (премии по итогам работы за месяц);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иные выплаты, направленные на стимулирование руководителя учреждения к качественному результату труда, а также поощрение за выполненную работу.</w:t>
      </w:r>
    </w:p>
    <w:p w:rsidR="00297832" w:rsidRDefault="001D1809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34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 xml:space="preserve">. Установление руководителю учреждения ежемесячной надбавки за выслугу лет производится в размерах и порядке, установленных </w:t>
      </w:r>
      <w:hyperlink r:id="rId38" w:history="1">
        <w:r w:rsidR="00297832" w:rsidRPr="00B77B00"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пунктами 1</w:t>
        </w:r>
        <w:r w:rsidR="003071A1" w:rsidRPr="00B77B00"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6</w:t>
        </w:r>
      </w:hyperlink>
      <w:r w:rsidR="00297832" w:rsidRPr="00B77B00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3071A1" w:rsidRPr="00B77B00">
        <w:rPr>
          <w:rFonts w:ascii="Times New Roman" w:eastAsiaTheme="minorHAnsi" w:hAnsi="Times New Roman"/>
          <w:sz w:val="24"/>
          <w:szCs w:val="24"/>
          <w:lang w:eastAsia="en-US"/>
        </w:rPr>
        <w:t>17</w:t>
      </w:r>
      <w:r w:rsidR="00297832" w:rsidRPr="00B77B00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3071A1" w:rsidRPr="00B77B00">
        <w:rPr>
          <w:rFonts w:ascii="Times New Roman" w:eastAsiaTheme="minorHAnsi" w:hAnsi="Times New Roman"/>
          <w:sz w:val="24"/>
          <w:szCs w:val="24"/>
          <w:lang w:eastAsia="en-US"/>
        </w:rPr>
        <w:t>19</w:t>
      </w:r>
      <w:r w:rsidR="003071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настоящего </w:t>
      </w:r>
      <w:r w:rsidR="00297832" w:rsidRPr="00EF35F9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Положения, на основании </w:t>
      </w:r>
      <w:r w:rsidR="003071A1" w:rsidRPr="00EF35F9">
        <w:rPr>
          <w:rFonts w:ascii="Times New Roman" w:eastAsiaTheme="minorHAnsi" w:hAnsi="Times New Roman"/>
          <w:sz w:val="24"/>
          <w:szCs w:val="24"/>
          <w:lang w:eastAsia="en-US"/>
        </w:rPr>
        <w:t xml:space="preserve">распоряжения Администрации муниципального образования «Красногорский район» </w:t>
      </w:r>
      <w:r w:rsidR="00297832" w:rsidRPr="00EF35F9">
        <w:rPr>
          <w:rFonts w:ascii="Times New Roman" w:eastAsiaTheme="minorHAnsi" w:hAnsi="Times New Roman"/>
          <w:sz w:val="24"/>
          <w:szCs w:val="24"/>
          <w:lang w:eastAsia="en-US"/>
        </w:rPr>
        <w:t>по представлению Комиссии по установлению стажа.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Основным документом для исчисления стажа работы является трудовая книжка.</w:t>
      </w:r>
    </w:p>
    <w:p w:rsidR="00297832" w:rsidRDefault="009B633C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6877">
        <w:rPr>
          <w:rFonts w:ascii="Times New Roman" w:eastAsiaTheme="minorHAnsi" w:hAnsi="Times New Roman"/>
          <w:sz w:val="24"/>
          <w:szCs w:val="24"/>
          <w:lang w:eastAsia="en-US"/>
        </w:rPr>
        <w:t>35</w:t>
      </w:r>
      <w:r w:rsidR="00297832"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gramStart"/>
      <w:r w:rsidR="00297832"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Размер, периодичность, порядок исчисления, порядок и условия выплаты руководителю учреждения премии по итогам работы за месяц определяются </w:t>
      </w:r>
      <w:r w:rsidR="00EF35F9" w:rsidRPr="00236877">
        <w:rPr>
          <w:rFonts w:ascii="Times New Roman" w:eastAsiaTheme="minorHAnsi" w:hAnsi="Times New Roman"/>
          <w:sz w:val="24"/>
          <w:szCs w:val="24"/>
          <w:lang w:eastAsia="en-US"/>
        </w:rPr>
        <w:t>Учредителем</w:t>
      </w:r>
      <w:r w:rsidR="00297832"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36877"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либо органом, которому переданы функции и полномочия учредителя, </w:t>
      </w:r>
      <w:r w:rsidR="00297832"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с учетом целевых показателей эффективности деятельности учреждения, установленных локальными нормативными актами </w:t>
      </w:r>
      <w:r w:rsidR="00EF35F9" w:rsidRPr="00236877">
        <w:rPr>
          <w:rFonts w:ascii="Times New Roman" w:eastAsiaTheme="minorHAnsi" w:hAnsi="Times New Roman"/>
          <w:sz w:val="24"/>
          <w:szCs w:val="24"/>
          <w:lang w:eastAsia="en-US"/>
        </w:rPr>
        <w:t>Учреждения</w:t>
      </w:r>
      <w:r w:rsidR="00297832" w:rsidRPr="00236877">
        <w:rPr>
          <w:rFonts w:ascii="Times New Roman" w:eastAsiaTheme="minorHAnsi" w:hAnsi="Times New Roman"/>
          <w:sz w:val="24"/>
          <w:szCs w:val="24"/>
          <w:lang w:eastAsia="en-US"/>
        </w:rPr>
        <w:t>, в пределах фонда оплаты труда учреждения, сформированного в порядке, установленном настоящим Положением, и средств, полученных бюджетным учреждением от приносящей доход деятельности.</w:t>
      </w:r>
      <w:proofErr w:type="gramEnd"/>
    </w:p>
    <w:p w:rsidR="00297832" w:rsidRDefault="009B633C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36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 xml:space="preserve">. Руководителю учреждения устанавливаются иные выплаты, направленные на стимулирование к качественному результату труда, а также поощрение за выполненную работу в </w:t>
      </w:r>
      <w:r w:rsidR="00297832"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соответствии с локальными актами </w:t>
      </w:r>
      <w:r w:rsidRPr="00236877">
        <w:rPr>
          <w:rFonts w:ascii="Times New Roman" w:eastAsiaTheme="minorHAnsi" w:hAnsi="Times New Roman"/>
          <w:sz w:val="24"/>
          <w:szCs w:val="24"/>
          <w:lang w:eastAsia="en-US"/>
        </w:rPr>
        <w:t>Учреждения</w:t>
      </w:r>
      <w:r w:rsidR="00297832" w:rsidRPr="0023687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 xml:space="preserve"> К указанным выплатам относятся: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ежемесячная надбавка за наличие почетного звания;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единовременные премии.</w:t>
      </w:r>
    </w:p>
    <w:p w:rsidR="00297832" w:rsidRDefault="009B633C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37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>. При наличии у руководителя учреждения почетного звания Российской Федерации или Удмуртской Республики, начинающегося со слов "Заслуженный", "Народный", соответствующего профилю деятельности учреждения, руководителю учреждения устанавливается ежемесячная надбавка за наличие почетного звания в следующих размерах: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за почетное звание Российской Федерации, начинающееся со слова "Народный", - в размере 1000 рублей;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за почетное звание Российской Федерации, начинающееся со слова "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Заслуженный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", почетное звание Удмуртской Республики, начинающееся со слов "Народный, "Заслуженный", - в размере 500 рублей.</w:t>
      </w:r>
    </w:p>
    <w:p w:rsidR="00297832" w:rsidRDefault="009B633C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38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 xml:space="preserve">. Ежемесячная надбавка за наличие почетного звания устанавливается на основании </w:t>
      </w:r>
      <w:r w:rsid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распоряжения Администрации муниципального образования «Красногорский район» 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 xml:space="preserve"> со дня присвоения почетного звания при условии представления документов, подтверждающих присвоение почетного звания.</w:t>
      </w:r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Ежемесячная надбавка за наличие почетного звания начисляется пропорционально отработанному времени.</w:t>
      </w:r>
    </w:p>
    <w:p w:rsidR="00297832" w:rsidRDefault="00641D98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39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>. При наличии у руководителя учреждения двух или более почетных званий установление ежемесячной надбавки за наличие почетного звания производится по одному из оснований по выбору руководителя учреждения.</w:t>
      </w:r>
    </w:p>
    <w:p w:rsidR="00297832" w:rsidRDefault="00641D98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40</w:t>
      </w:r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gramStart"/>
      <w:r w:rsidR="00297832">
        <w:rPr>
          <w:rFonts w:ascii="Times New Roman" w:eastAsiaTheme="minorHAnsi" w:hAnsi="Times New Roman"/>
          <w:sz w:val="24"/>
          <w:szCs w:val="24"/>
          <w:lang w:eastAsia="en-US"/>
        </w:rPr>
        <w:t>В пределах фонда оплаты труда работников учреждения, сформированного в порядке, установленном настоящим Положением, и средств, полученных бюджетным учреждением от приносящей доход деятельности, руководителю учреждения выплачиваются единовременные премии (в связи с государственными и профессиональными праздниками, юбилейными датами, получением государственных и отраслевых наград и поощрений).</w:t>
      </w:r>
      <w:proofErr w:type="gramEnd"/>
    </w:p>
    <w:p w:rsidR="00297832" w:rsidRDefault="00297832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Выплата единовременных премий руководителю учреждения производится на основании </w:t>
      </w:r>
      <w:r w:rsidR="00641D98">
        <w:rPr>
          <w:rFonts w:ascii="Times New Roman" w:eastAsiaTheme="minorHAnsi" w:hAnsi="Times New Roman"/>
          <w:sz w:val="24"/>
          <w:szCs w:val="24"/>
          <w:lang w:eastAsia="en-US"/>
        </w:rPr>
        <w:t>распоряжения Администрации муниципального образования «Красногорский райо</w:t>
      </w:r>
      <w:r w:rsidR="00641D98" w:rsidRPr="00236877">
        <w:rPr>
          <w:rFonts w:ascii="Times New Roman" w:eastAsiaTheme="minorHAnsi" w:hAnsi="Times New Roman"/>
          <w:sz w:val="24"/>
          <w:szCs w:val="24"/>
          <w:lang w:eastAsia="en-US"/>
        </w:rPr>
        <w:t>н»</w:t>
      </w:r>
      <w:r w:rsidRPr="00236877">
        <w:rPr>
          <w:rFonts w:ascii="Times New Roman" w:eastAsiaTheme="minorHAnsi" w:hAnsi="Times New Roman"/>
          <w:sz w:val="24"/>
          <w:szCs w:val="24"/>
          <w:lang w:eastAsia="en-US"/>
        </w:rPr>
        <w:t xml:space="preserve">. Конкретные размеры и порядок установления единовременных премий руководителю учреждения определяются локальным нормативным актом </w:t>
      </w:r>
      <w:r w:rsidR="00641D98" w:rsidRPr="00236877">
        <w:rPr>
          <w:rFonts w:ascii="Times New Roman" w:eastAsiaTheme="minorHAnsi" w:hAnsi="Times New Roman"/>
          <w:sz w:val="24"/>
          <w:szCs w:val="24"/>
          <w:lang w:eastAsia="en-US"/>
        </w:rPr>
        <w:t>Учреждения</w:t>
      </w:r>
      <w:r w:rsidRPr="0023687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1C3A95" w:rsidRDefault="001C3A95" w:rsidP="001C3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1C3A95" w:rsidRDefault="00C3105C" w:rsidP="001C3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</w:t>
      </w:r>
      <w:r w:rsidR="001C3A9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V. Формирование фонда оплаты труда</w:t>
      </w:r>
    </w:p>
    <w:p w:rsidR="001C3A95" w:rsidRDefault="001C3A95" w:rsidP="001C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C3A95" w:rsidRDefault="001C3A95" w:rsidP="001C3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41. Фонд оплаты труда работников учреждения формируется на календарный год исходя из объема средств, предусмотренных на данные цели решением Совета депутатов муниципального образования «Красногорский район» о бюджете муниципального образования «Красногорский район»  на соответствующий финансовый год и на плановый период, а также средств бюджетного учреждения от приносящей доход деятельности.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42. При планировании фонда оплаты труда учреждения, формируемого за счет средств бюджета муниципального образования «Красногорский район», предусматриваются средства на выплаты работникам (в расчете на год):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для выплаты работникам: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оклада (должностного оклада) - в размере 12 окладов (должностных окладов);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премиальных выплат по итогам работы (премии по итогам работы за месяц) - в размере 3,6 должностного оклада - для работников учреждения, занимающих общеотраслевые должности руководителей, специалистов и служащих; в размере 4,2 оклада - работникам, осуществляющим свою деятельность по профессиям рабочих;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ежемесячной надбавки за выслугу лет - в размере 2,4 должностного оклада;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г) выплаты за работу в условиях, отклоняющихся от нормальных (за работу в ночное время), - в минимальном размере, установленном Правительством Российской Федерации;</w:t>
      </w:r>
      <w:proofErr w:type="gramEnd"/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д) ежемесячной надбавки за наличие квалификационной категории - в размере фактических величин (в случае наличия у работников соответствующего основания);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е) ежемесячной надбавки за наличие почетного звания - в размере фактических величин (в случае наличия у работников соответствующего основания);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43. Фонд оплаты труда учреждения формируется с учетом районного коэффициента.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44. При формировании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фонда оплаты труда работников учреждения средства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 оплату труда работникам, у которых в соответствии с настоящим Положением не обеспечивается минимальный размер оплаты труда, планируются исходя из величины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минимального размера оплаты труда и выплат за работу в условиях, отклоняющихся от нормальных (за работу в ночное время, нерабочие праздничные дни).</w:t>
      </w:r>
    </w:p>
    <w:p w:rsidR="001C3A95" w:rsidRDefault="001C3A95" w:rsidP="001C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C3A95" w:rsidRDefault="001C3A95" w:rsidP="001C3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V. Иные вопросы оплаты труда</w:t>
      </w:r>
    </w:p>
    <w:p w:rsidR="001C3A95" w:rsidRDefault="001C3A95" w:rsidP="001C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C3A95" w:rsidRDefault="00C3105C" w:rsidP="001C3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45</w:t>
      </w:r>
      <w:r w:rsidR="001C3A95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случаях, установленных локальными нормативными актами, работникам учреждения может быть оказана материальная помощь, размер которой определяется индивидуально в каждом конкретном случае, за счет </w:t>
      </w:r>
      <w:proofErr w:type="gramStart"/>
      <w:r w:rsidR="001C3A95">
        <w:rPr>
          <w:rFonts w:ascii="Times New Roman" w:eastAsiaTheme="minorHAnsi" w:hAnsi="Times New Roman"/>
          <w:sz w:val="24"/>
          <w:szCs w:val="24"/>
          <w:lang w:eastAsia="en-US"/>
        </w:rPr>
        <w:t>экономии фонда оплаты труда работников</w:t>
      </w:r>
      <w:proofErr w:type="gramEnd"/>
      <w:r w:rsidR="001C3A95">
        <w:rPr>
          <w:rFonts w:ascii="Times New Roman" w:eastAsiaTheme="minorHAnsi" w:hAnsi="Times New Roman"/>
          <w:sz w:val="24"/>
          <w:szCs w:val="24"/>
          <w:lang w:eastAsia="en-US"/>
        </w:rPr>
        <w:t xml:space="preserve"> учреждения, а также средств учреждения от приносящей доход деятельности. Решение об оказании материальной помощи работникам и ее размерах принимает руководитель учреждения на основании письменного заявления работника.</w:t>
      </w:r>
    </w:p>
    <w:p w:rsidR="001C3A95" w:rsidRDefault="001C3A95" w:rsidP="001C3A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Решение об оказании материальной помощи руководителю учреждения и ее размерах принимает </w:t>
      </w:r>
      <w:r w:rsidR="00C3105C">
        <w:rPr>
          <w:rFonts w:ascii="Times New Roman" w:eastAsiaTheme="minorHAnsi" w:hAnsi="Times New Roman"/>
          <w:sz w:val="24"/>
          <w:szCs w:val="24"/>
          <w:lang w:eastAsia="en-US"/>
        </w:rPr>
        <w:t>Учредитель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основании письменного заявления руководителя учреждения.</w:t>
      </w: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40520A" w:rsidRDefault="0040520A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40520A" w:rsidRDefault="0040520A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40520A" w:rsidRPr="00E54D77" w:rsidRDefault="0040520A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Pr="00E54D77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Приложение </w:t>
      </w:r>
    </w:p>
    <w:p w:rsidR="00A543D6" w:rsidRPr="00A543D6" w:rsidRDefault="00A543D6" w:rsidP="00A543D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к Положению об </w:t>
      </w:r>
      <w:r w:rsidRPr="00A543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оплате труда работников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543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Муниципального бюджетного учреждения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543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Молодежный центр «Встреча»</w:t>
      </w:r>
    </w:p>
    <w:p w:rsidR="00A543D6" w:rsidRP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ОБЪЕМНЫЕ ПОКАЗАТЕЛИ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ДЕЯТЕЛЬНОСТИ УЧРЕЖДЕНИЯ И ПОРЯДОК ОТНЕСЕНИЯ ЕГО К ГРУППАМ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 ОПЛАТЕ ТРУДА РУКОВОДИТЕЛЕЙ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I. Объемные показатели деятельности учреждения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 К объемным показателям деятельности учреждения относятся показатели, характеризующие масштаб руководства учреждения:</w:t>
      </w:r>
    </w:p>
    <w:p w:rsidR="00A543D6" w:rsidRDefault="00A543D6" w:rsidP="00CC3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штатная численность работников учреждения;</w:t>
      </w:r>
    </w:p>
    <w:p w:rsidR="00A543D6" w:rsidRDefault="00A543D6" w:rsidP="00CC3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численность населения муниципального образования, на территории которого осуществляет деятельность учреждение;</w:t>
      </w:r>
    </w:p>
    <w:p w:rsidR="00A543D6" w:rsidRDefault="00A543D6" w:rsidP="00CC3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расположение учреждения;</w:t>
      </w:r>
    </w:p>
    <w:p w:rsidR="00A543D6" w:rsidRDefault="00A543D6" w:rsidP="00CC3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режим работы учреждения.</w:t>
      </w:r>
    </w:p>
    <w:p w:rsidR="00A543D6" w:rsidRDefault="00A543D6" w:rsidP="00A543D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1.2. По объемным показателям для установления оплаты труда руководителя учреждения распределяются на четыре группы по оплате труда руководителей.</w:t>
      </w:r>
    </w:p>
    <w:p w:rsidR="00A543D6" w:rsidRDefault="00A543D6" w:rsidP="00A543D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1.3. Отнесение учреждения к одной из четырех групп по оплате труда руководителей производится по сумме баллов после оценки сложности руководства учреждением, рассчитанных в соответствии с таблицей 1.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Таблица 1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4365"/>
        <w:gridCol w:w="1361"/>
      </w:tblGrid>
      <w:tr w:rsidR="00A543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A543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Штатная численность работников учреждения (по состоянию на 1 января текущего финансового года), штатных 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 каждую штатную единицу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0,1</w:t>
            </w:r>
          </w:p>
        </w:tc>
      </w:tr>
      <w:tr w:rsidR="00A543D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населения муниципального образования, на территории которого осуществляет деятельность учреждение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населения свыше 45000 человек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2,0</w:t>
            </w:r>
          </w:p>
        </w:tc>
      </w:tr>
      <w:tr w:rsidR="00A543D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населения от 20000 до 45000 человек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543D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населения меньше 20000 человек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0,5</w:t>
            </w:r>
          </w:p>
        </w:tc>
      </w:tr>
      <w:tr w:rsidR="00A543D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Расположение учреждения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площадь помещений, зданий, находящихся у учреждения на праве оперативного управления, безвозмездного пользования, аренды, до 100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0,5</w:t>
            </w:r>
          </w:p>
        </w:tc>
      </w:tr>
      <w:tr w:rsidR="00A543D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площадь помещений, зданий, находящихся у учреждения на праве оперативного управления, безвозмездного пользования, аренды, от 100 до 600 кв. 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0,75</w:t>
            </w:r>
          </w:p>
        </w:tc>
      </w:tr>
      <w:tr w:rsidR="00A543D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площадь помещений, зданий, находящихся у учреждения на праве оперативного управления, безвозмездного пользования, аренды, от 600 до 1100 кв. 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1,0</w:t>
            </w:r>
          </w:p>
        </w:tc>
      </w:tr>
      <w:tr w:rsidR="00A543D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площадь помещений, зданий, находящихся у учреждения на праве оперативного управления, безвозмездного пользования, аренды, свыше 1100 кв. м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1,5</w:t>
            </w:r>
          </w:p>
        </w:tc>
      </w:tr>
      <w:tr w:rsidR="00A543D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Формы организации рабочего времени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привлечение работников к работе в выходные и нерабочие праздничные дни в связи с проведением мероприятий (не менее 2 раз в месяц)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0,5</w:t>
            </w:r>
          </w:p>
        </w:tc>
      </w:tr>
      <w:tr w:rsidR="00A543D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круглосуточный режим работы отдельных структурных подразделений учреждения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2,0</w:t>
            </w:r>
          </w:p>
        </w:tc>
      </w:tr>
    </w:tbl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Порядок отнесения учреждения к группам по оплате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труда руководителей учреждений для установления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должностных окладов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2.1. Группа по оплате труда определяется на 1 января ежегодно распоряжением Администрации муниципального об</w:t>
      </w:r>
      <w:r w:rsidR="00CC38A5">
        <w:rPr>
          <w:rFonts w:ascii="Times New Roman" w:eastAsiaTheme="minorHAnsi" w:hAnsi="Times New Roman"/>
          <w:sz w:val="24"/>
          <w:szCs w:val="24"/>
          <w:lang w:eastAsia="en-US"/>
        </w:rPr>
        <w:t xml:space="preserve">разования «Красногорский район»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установленном порядке на основании соответствующих документов, подтверждающих наличие указанных объемов работы учреждения.</w:t>
      </w:r>
    </w:p>
    <w:p w:rsidR="00A543D6" w:rsidRDefault="00A543D6" w:rsidP="00A543D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2.2. Группа по оплате труда для вновь открываемых учреждений устанавливается исходя из плановых (проектных) показателей.</w:t>
      </w:r>
    </w:p>
    <w:p w:rsidR="00A543D6" w:rsidRDefault="00A543D6" w:rsidP="00A543D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2.3. Отнесение учреждений к группе по оплате труда руководителей осуществляется в соответствии с таблицей 2.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Таблица 2</w:t>
      </w:r>
    </w:p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11"/>
        <w:gridCol w:w="2268"/>
        <w:gridCol w:w="2324"/>
      </w:tblGrid>
      <w:tr w:rsidR="00A543D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Группа, к которой относится учреждение по оплате труда руководителей (от суммы баллов, начисленной по объемным показателям)</w:t>
            </w:r>
          </w:p>
        </w:tc>
      </w:tr>
      <w:tr w:rsidR="00A54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 группа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II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III группа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IV группа</w:t>
            </w:r>
          </w:p>
        </w:tc>
      </w:tr>
      <w:tr w:rsidR="00A543D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 и более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10 - 14,99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7 - 9,99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D6" w:rsidRDefault="00A5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1,1 - 6,99</w:t>
            </w:r>
          </w:p>
        </w:tc>
      </w:tr>
    </w:tbl>
    <w:p w:rsidR="00A543D6" w:rsidRDefault="00A543D6" w:rsidP="00A54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C3A95" w:rsidRDefault="001C3A95" w:rsidP="0029783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1C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92" w:rsidRDefault="00B12292" w:rsidP="00C82871">
      <w:pPr>
        <w:spacing w:after="0" w:line="240" w:lineRule="auto"/>
      </w:pPr>
      <w:r>
        <w:separator/>
      </w:r>
    </w:p>
  </w:endnote>
  <w:endnote w:type="continuationSeparator" w:id="0">
    <w:p w:rsidR="00B12292" w:rsidRDefault="00B12292" w:rsidP="00C8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92" w:rsidRDefault="00B12292" w:rsidP="00C82871">
      <w:pPr>
        <w:spacing w:after="0" w:line="240" w:lineRule="auto"/>
      </w:pPr>
      <w:r>
        <w:separator/>
      </w:r>
    </w:p>
  </w:footnote>
  <w:footnote w:type="continuationSeparator" w:id="0">
    <w:p w:rsidR="00B12292" w:rsidRDefault="00B12292" w:rsidP="00C82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69"/>
    <w:rsid w:val="00006D4A"/>
    <w:rsid w:val="001651AD"/>
    <w:rsid w:val="001A2FB7"/>
    <w:rsid w:val="001C3A95"/>
    <w:rsid w:val="001D1809"/>
    <w:rsid w:val="00236877"/>
    <w:rsid w:val="00297832"/>
    <w:rsid w:val="003071A1"/>
    <w:rsid w:val="00360769"/>
    <w:rsid w:val="00362B6E"/>
    <w:rsid w:val="0040520A"/>
    <w:rsid w:val="00554E62"/>
    <w:rsid w:val="00641D98"/>
    <w:rsid w:val="007058D1"/>
    <w:rsid w:val="00720AC5"/>
    <w:rsid w:val="00802283"/>
    <w:rsid w:val="009B633C"/>
    <w:rsid w:val="00A543D6"/>
    <w:rsid w:val="00B045CA"/>
    <w:rsid w:val="00B12292"/>
    <w:rsid w:val="00B77B00"/>
    <w:rsid w:val="00B92388"/>
    <w:rsid w:val="00C3105C"/>
    <w:rsid w:val="00C82871"/>
    <w:rsid w:val="00CA7568"/>
    <w:rsid w:val="00CB5770"/>
    <w:rsid w:val="00CC38A5"/>
    <w:rsid w:val="00DF1081"/>
    <w:rsid w:val="00E512C0"/>
    <w:rsid w:val="00E54D77"/>
    <w:rsid w:val="00ED3877"/>
    <w:rsid w:val="00EF35F9"/>
    <w:rsid w:val="00F37D59"/>
    <w:rsid w:val="00F37D84"/>
    <w:rsid w:val="00FE0289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4E6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28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8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287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4E6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28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82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28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15DDE47941110FBCF3CEB751D6821F0262760CD41E6E8F077CEDEBDA0B116B4C7B95276BE88FEDE490D2A5ECF" TargetMode="External"/><Relationship Id="rId13" Type="http://schemas.openxmlformats.org/officeDocument/2006/relationships/hyperlink" Target="consultantplus://offline/ref=ADAE0069F47403A781D6A49F8A6471F4FBC5075D2FD508EA60EE89AE41F31DADD9A7CDBDCF86B14917A96937727E81F0026AJFn1G" TargetMode="External"/><Relationship Id="rId18" Type="http://schemas.openxmlformats.org/officeDocument/2006/relationships/hyperlink" Target="consultantplus://offline/ref=ADAE0069F47403A781D6A49F8A6471F4FBC5075D2FD508EA60EE89AE41F31DADD9A7CDB69BD7F41411FF396D26739DF31C69F168FC10F4J6n8G" TargetMode="External"/><Relationship Id="rId26" Type="http://schemas.openxmlformats.org/officeDocument/2006/relationships/hyperlink" Target="consultantplus://offline/ref=ADAE0069F47403A781D6A49F8A6471F4FBC5075D2FD508EA60EE89AE41F31DADD9A7CDB69BD7F71411FF396D26739DF31C69F168FC10F4J6n8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AE0069F47403A781D6A49F8A6471F4FBC5075D2FD508EA60EE89AE41F31DADD9A7CFBDCF86B14917A96937727E81F0026AJFn1G" TargetMode="External"/><Relationship Id="rId34" Type="http://schemas.openxmlformats.org/officeDocument/2006/relationships/hyperlink" Target="consultantplus://offline/ref=0AB669D40FC51E8FE78AB2CF2D62A28482893FA027AE7C4364023708D93F31E4448643B285EBF90D525ABB4CEB522F58FE97AC8D2DE6DBP5zCG" TargetMode="External"/><Relationship Id="rId7" Type="http://schemas.openxmlformats.org/officeDocument/2006/relationships/hyperlink" Target="consultantplus://offline/ref=1215DDE47941110FBCF3D0BA47BADC17006D2006D8176CDF5A23B6B68D021B3C0B34CC622AAEE2F" TargetMode="External"/><Relationship Id="rId12" Type="http://schemas.openxmlformats.org/officeDocument/2006/relationships/hyperlink" Target="consultantplus://offline/ref=ADAE0069F47403A781D6A49F8A6471F4FBC5075D2FD508EA60EE89AE41F31DADD9A7CDB69BD7F41C11FF396D26739DF31C69F168FC10F4J6n8G" TargetMode="External"/><Relationship Id="rId17" Type="http://schemas.openxmlformats.org/officeDocument/2006/relationships/hyperlink" Target="consultantplus://offline/ref=ADAE0069F47403A781D6A49F8A6471F4FBC5075D2FD508EA60EE89AE41F31DADD9A7CDB69BD7F41B11FF396D26739DF31C69F168FC10F4J6n8G" TargetMode="External"/><Relationship Id="rId25" Type="http://schemas.openxmlformats.org/officeDocument/2006/relationships/hyperlink" Target="consultantplus://offline/ref=ADAE0069F47403A781D6A49F8A6471F4FBC5075D2FD508EA60EE89AE41F31DADD9A7CDB69BD7F71B11FF396D26739DF31C69F168FC10F4J6n8G" TargetMode="External"/><Relationship Id="rId33" Type="http://schemas.openxmlformats.org/officeDocument/2006/relationships/hyperlink" Target="consultantplus://offline/ref=0AB669D40FC51E8FE78AB2CF2D62A28482893FA027AE7C4364023708D93F31E4448643B285EBF90A525ABB4CEB522F58FE97AC8D2DE6DBP5zCG" TargetMode="External"/><Relationship Id="rId38" Type="http://schemas.openxmlformats.org/officeDocument/2006/relationships/hyperlink" Target="consultantplus://offline/ref=B1C95E4E395CDF35A95A592E645A142F21160BE9366517D0E0A9E0A6920264CCA6103520BB4F62D5FB37C69F97B4D3EC302B237EA68931CAD0CF527BE2P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AE0069F47403A781D6A49F8A6471F4FBC5075D2FD508EA60EE89AE41F31DADD9A7CEBDCF86B14917A96937727E81F0026AJFn1G" TargetMode="External"/><Relationship Id="rId20" Type="http://schemas.openxmlformats.org/officeDocument/2006/relationships/hyperlink" Target="consultantplus://offline/ref=ADAE0069F47403A781D6A49F8A6471F4FBC5075D2FD508EA60EE89AE41F31DADD9A7CDB69BD7F71D11FF396D26739DF31C69F168FC10F4J6n8G" TargetMode="External"/><Relationship Id="rId29" Type="http://schemas.openxmlformats.org/officeDocument/2006/relationships/hyperlink" Target="consultantplus://offline/ref=ADAE0069F47403A781D6A49F8A6471F4FBC5075D2FD508EA60EE89AE41F31DADD9A7CDB69BD7F61E11FF396D26739DF31C69F168FC10F4J6n8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AE0069F47403A781D6A49F8A6471F4FBC5075D2FD508EA60EE89AE41F31DADD9A7CDB69BD7F51511FF396D26739DF31C69F168FC10F4J6n8G" TargetMode="External"/><Relationship Id="rId24" Type="http://schemas.openxmlformats.org/officeDocument/2006/relationships/hyperlink" Target="consultantplus://offline/ref=ADAE0069F47403A781D6A49F8A6471F4FBC5075D2FD508EA60EE89AE41F31DADD9A7CDB69BD7F71A11FF396D26739DF31C69F168FC10F4J6n8G" TargetMode="External"/><Relationship Id="rId32" Type="http://schemas.openxmlformats.org/officeDocument/2006/relationships/hyperlink" Target="consultantplus://offline/ref=0AB669D40FC51E8FE78AB2CF2D62A28482893FA027AE7C4364023708D93F31E4448643B9D1BABC5C540CEB16BF5F335BE094PAzCG" TargetMode="External"/><Relationship Id="rId37" Type="http://schemas.openxmlformats.org/officeDocument/2006/relationships/hyperlink" Target="consultantplus://offline/ref=B1C95E4E395CDF35A95A592E645A142F21160BE9366517D0E0A9E0A6920264CCA6103520BB4F62D5FB37C59391B4D3EC302B237EA68931CAD0CF527BE2P1K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AE0069F47403A781D6A49F8A6471F4FBC5075D2FD508EA60EE89AE41F31DADD9A7CDB69BD7F41811FF396D26739DF31C69F168FC10F4J6n8G" TargetMode="External"/><Relationship Id="rId23" Type="http://schemas.openxmlformats.org/officeDocument/2006/relationships/hyperlink" Target="consultantplus://offline/ref=ADAE0069F47403A781D6A49F8A6471F4FBC5075D2FD508EA60EE89AE41F31DADD9A7CDB69BD7F71911FF396D26739DF31C69F168FC10F4J6n8G" TargetMode="External"/><Relationship Id="rId28" Type="http://schemas.openxmlformats.org/officeDocument/2006/relationships/hyperlink" Target="consultantplus://offline/ref=ADAE0069F47403A781D6A49F8A6471F4FBC5075D2FD508EA60EE89AE41F31DADD9A7C9BDCF86B14917A96937727E81F0026AJFn1G" TargetMode="External"/><Relationship Id="rId36" Type="http://schemas.openxmlformats.org/officeDocument/2006/relationships/hyperlink" Target="consultantplus://offline/ref=0AB669D40FC51E8FE78AB2CF2D62A28482893FA027AE7C4364023708D93F31E4448641B9D1BABC5C540CEB16BF5F335BE094PAzCG" TargetMode="External"/><Relationship Id="rId10" Type="http://schemas.openxmlformats.org/officeDocument/2006/relationships/hyperlink" Target="consultantplus://offline/ref=1215DDE47941110FBCF3CEB751D6821F0262760CD41E6E8F077CEDEBDA0B116B4C7B95276BE88FEDE490D7A5E7F" TargetMode="External"/><Relationship Id="rId19" Type="http://schemas.openxmlformats.org/officeDocument/2006/relationships/hyperlink" Target="consultantplus://offline/ref=ADAE0069F47403A781D6A49F8A6471F4FBC5075D2FD508EA60EE89AE41F31DADD9A7CDB69BD7F41511FF396D26739DF31C69F168FC10F4J6n8G" TargetMode="External"/><Relationship Id="rId31" Type="http://schemas.openxmlformats.org/officeDocument/2006/relationships/hyperlink" Target="consultantplus://offline/ref=0AB669D40FC51E8FE78AB2CF2D62A28482893FA027AE7C4364023708D93F31E4448643B285EBF909525ABB4CEB522F58FE97AC8D2DE6DBP5z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15DDE47941110FBCF3CEB751D6821F0262760CD41E6E8F077CEDEBDA0B116B4C7B95276BE88FEDE490D4A5ECF" TargetMode="External"/><Relationship Id="rId14" Type="http://schemas.openxmlformats.org/officeDocument/2006/relationships/hyperlink" Target="consultantplus://offline/ref=ADAE0069F47403A781D6A49F8A6471F4FBC5075D2FD508EA60EE89AE41F31DADD9A7CDB69BD7F41F11FF396D26739DF31C69F168FC10F4J6n8G" TargetMode="External"/><Relationship Id="rId22" Type="http://schemas.openxmlformats.org/officeDocument/2006/relationships/hyperlink" Target="consultantplus://offline/ref=ADAE0069F47403A781D6A49F8A6471F4FBC5075D2FD508EA60EE89AE41F31DADD9A7CDB69BD7F71811FF396D26739DF31C69F168FC10F4J6n8G" TargetMode="External"/><Relationship Id="rId27" Type="http://schemas.openxmlformats.org/officeDocument/2006/relationships/hyperlink" Target="consultantplus://offline/ref=ADAE0069F47403A781D6A49F8A6471F4FBC5075D2FD508EA60EE89AE41F31DADD9A7C8BDCF86B14917A96937727E81F0026AJFn1G" TargetMode="External"/><Relationship Id="rId30" Type="http://schemas.openxmlformats.org/officeDocument/2006/relationships/hyperlink" Target="consultantplus://offline/ref=0AB669D40FC51E8FE78AB2CF2D62A28482893FA027AE7C4364023708D93F31E4448643B285EBF800525ABB4CEB522F58FE97AC8D2DE6DBP5zCG" TargetMode="External"/><Relationship Id="rId35" Type="http://schemas.openxmlformats.org/officeDocument/2006/relationships/hyperlink" Target="consultantplus://offline/ref=0AB669D40FC51E8FE78AB2CF2D62A28482893FA027AE7C4364023708D93F31E4448640B9D1BABC5C540CEB16BF5F335BE094PA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12</Pages>
  <Words>4696</Words>
  <Characters>26771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2020-10-23T04:50:00Z</cp:lastPrinted>
  <dcterms:created xsi:type="dcterms:W3CDTF">2020-10-21T05:29:00Z</dcterms:created>
  <dcterms:modified xsi:type="dcterms:W3CDTF">2020-10-23T06:41:00Z</dcterms:modified>
</cp:coreProperties>
</file>