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CD" w:rsidRPr="0081044E" w:rsidRDefault="00273BCD" w:rsidP="00273BCD">
      <w:pPr>
        <w:spacing w:line="276" w:lineRule="auto"/>
        <w:ind w:firstLine="709"/>
        <w:jc w:val="center"/>
        <w:rPr>
          <w:sz w:val="28"/>
          <w:szCs w:val="27"/>
        </w:rPr>
      </w:pPr>
      <w:r w:rsidRPr="0081044E">
        <w:rPr>
          <w:sz w:val="28"/>
          <w:szCs w:val="27"/>
        </w:rPr>
        <w:t>Описание водного объекта, на котором планируется</w:t>
      </w:r>
    </w:p>
    <w:p w:rsidR="00273BCD" w:rsidRPr="0081044E" w:rsidRDefault="00273BCD" w:rsidP="00273BCD">
      <w:pPr>
        <w:tabs>
          <w:tab w:val="left" w:pos="3435"/>
        </w:tabs>
        <w:jc w:val="center"/>
        <w:rPr>
          <w:sz w:val="28"/>
          <w:szCs w:val="27"/>
        </w:rPr>
      </w:pPr>
      <w:r w:rsidRPr="0081044E">
        <w:rPr>
          <w:sz w:val="28"/>
          <w:szCs w:val="27"/>
        </w:rPr>
        <w:t>рыбоводный участок на территории УР</w:t>
      </w:r>
    </w:p>
    <w:p w:rsidR="00273BCD" w:rsidRPr="00B511D0" w:rsidRDefault="00273BCD" w:rsidP="00273BCD">
      <w:pPr>
        <w:tabs>
          <w:tab w:val="left" w:pos="3435"/>
        </w:tabs>
        <w:jc w:val="center"/>
        <w:rPr>
          <w:sz w:val="28"/>
          <w:szCs w:val="28"/>
        </w:rPr>
      </w:pPr>
    </w:p>
    <w:tbl>
      <w:tblPr>
        <w:tblW w:w="108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2276"/>
        <w:gridCol w:w="2115"/>
        <w:gridCol w:w="3435"/>
        <w:gridCol w:w="1992"/>
      </w:tblGrid>
      <w:tr w:rsidR="00273BCD" w:rsidRPr="00B511D0" w:rsidTr="00273BCD">
        <w:trPr>
          <w:cantSplit/>
          <w:trHeight w:val="93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CD" w:rsidRPr="00B511D0" w:rsidRDefault="00273BCD" w:rsidP="009835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73BCD" w:rsidRPr="00B511D0" w:rsidRDefault="00273BCD" w:rsidP="009835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511D0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B511D0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  <w:p w:rsidR="00273BCD" w:rsidRPr="00B511D0" w:rsidRDefault="00273BCD" w:rsidP="009835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CD" w:rsidRPr="00B511D0" w:rsidRDefault="00273BCD" w:rsidP="009835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sz w:val="22"/>
                <w:szCs w:val="22"/>
                <w:lang w:eastAsia="en-US"/>
              </w:rPr>
              <w:t>Название</w:t>
            </w:r>
          </w:p>
          <w:p w:rsidR="00273BCD" w:rsidRPr="00B511D0" w:rsidRDefault="00273BCD" w:rsidP="009835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sz w:val="22"/>
                <w:szCs w:val="22"/>
                <w:lang w:eastAsia="en-US"/>
              </w:rPr>
              <w:t>водоема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CD" w:rsidRPr="00B511D0" w:rsidRDefault="00273BCD" w:rsidP="009835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sz w:val="22"/>
                <w:szCs w:val="22"/>
                <w:lang w:eastAsia="en-US"/>
              </w:rPr>
              <w:t>Район</w:t>
            </w:r>
          </w:p>
          <w:p w:rsidR="00273BCD" w:rsidRPr="00B511D0" w:rsidRDefault="00273BCD" w:rsidP="009835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sz w:val="22"/>
                <w:szCs w:val="22"/>
                <w:lang w:eastAsia="en-US"/>
              </w:rPr>
              <w:t>УР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CD" w:rsidRPr="00B511D0" w:rsidRDefault="00273BCD" w:rsidP="00983518">
            <w:pPr>
              <w:jc w:val="center"/>
              <w:rPr>
                <w:rFonts w:eastAsia="Calibri"/>
                <w:w w:val="99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w w:val="99"/>
                <w:sz w:val="22"/>
                <w:szCs w:val="22"/>
                <w:lang w:eastAsia="en-US"/>
              </w:rPr>
              <w:t xml:space="preserve">Расположение водного объекта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CD" w:rsidRPr="00B511D0" w:rsidRDefault="00273BCD" w:rsidP="00983518">
            <w:pPr>
              <w:jc w:val="center"/>
              <w:rPr>
                <w:rFonts w:eastAsia="Calibri"/>
                <w:w w:val="99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w w:val="99"/>
                <w:sz w:val="22"/>
                <w:szCs w:val="22"/>
                <w:lang w:eastAsia="en-US"/>
              </w:rPr>
              <w:t>Вид</w:t>
            </w:r>
          </w:p>
          <w:p w:rsidR="00273BCD" w:rsidRPr="00B511D0" w:rsidRDefault="00273BCD" w:rsidP="00983518">
            <w:pPr>
              <w:jc w:val="center"/>
              <w:rPr>
                <w:rFonts w:eastAsia="Calibri"/>
                <w:w w:val="99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w w:val="99"/>
                <w:sz w:val="22"/>
                <w:szCs w:val="22"/>
                <w:lang w:eastAsia="en-US"/>
              </w:rPr>
              <w:t>водопользования</w:t>
            </w:r>
          </w:p>
        </w:tc>
      </w:tr>
      <w:tr w:rsidR="00273BCD" w:rsidRPr="00B511D0" w:rsidTr="00273BCD">
        <w:trPr>
          <w:cantSplit/>
          <w:trHeight w:val="16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CD" w:rsidRPr="00B511D0" w:rsidRDefault="00273BCD" w:rsidP="009835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CD" w:rsidRPr="00B511D0" w:rsidRDefault="00273BCD" w:rsidP="009835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CD" w:rsidRPr="00B511D0" w:rsidRDefault="00273BCD" w:rsidP="009835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CD" w:rsidRPr="00B511D0" w:rsidRDefault="00273BCD" w:rsidP="009835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CD" w:rsidRPr="00B511D0" w:rsidRDefault="00273BCD" w:rsidP="00983518">
            <w:pPr>
              <w:jc w:val="center"/>
              <w:rPr>
                <w:rFonts w:eastAsia="Calibri"/>
                <w:w w:val="99"/>
                <w:sz w:val="22"/>
                <w:szCs w:val="22"/>
                <w:lang w:eastAsia="en-US"/>
              </w:rPr>
            </w:pPr>
            <w:r w:rsidRPr="00B511D0">
              <w:rPr>
                <w:rFonts w:eastAsia="Calibri"/>
                <w:w w:val="99"/>
                <w:sz w:val="22"/>
                <w:szCs w:val="22"/>
                <w:lang w:eastAsia="en-US"/>
              </w:rPr>
              <w:t>6</w:t>
            </w:r>
          </w:p>
        </w:tc>
      </w:tr>
      <w:tr w:rsidR="00273BCD" w:rsidRPr="00B511D0" w:rsidTr="00273BCD">
        <w:trPr>
          <w:cantSplit/>
          <w:trHeight w:val="16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CD" w:rsidRPr="00273BCD" w:rsidRDefault="00273BCD" w:rsidP="009835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73BC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CD" w:rsidRPr="00273BCD" w:rsidRDefault="00273BCD" w:rsidP="00983518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73BCD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Водный объект на реке </w:t>
            </w:r>
            <w:proofErr w:type="spellStart"/>
            <w:r w:rsidRPr="00273BCD">
              <w:rPr>
                <w:rFonts w:eastAsiaTheme="minorHAnsi" w:cstheme="minorBidi"/>
                <w:sz w:val="28"/>
                <w:szCs w:val="28"/>
                <w:lang w:eastAsia="en-US"/>
              </w:rPr>
              <w:t>Дебка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CD" w:rsidRPr="00273BCD" w:rsidRDefault="00273BCD" w:rsidP="00983518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73BCD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Красногорский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CD" w:rsidRPr="00273BCD" w:rsidRDefault="00273BCD" w:rsidP="00983518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73BCD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Запад-юго-запад </w:t>
            </w:r>
            <w:proofErr w:type="spellStart"/>
            <w:r w:rsidRPr="00273BCD">
              <w:rPr>
                <w:rFonts w:eastAsiaTheme="minorHAnsi" w:cstheme="minorBidi"/>
                <w:sz w:val="28"/>
                <w:szCs w:val="28"/>
                <w:lang w:eastAsia="en-US"/>
              </w:rPr>
              <w:t>н.п</w:t>
            </w:r>
            <w:proofErr w:type="spellEnd"/>
            <w:r w:rsidRPr="00273BCD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273BCD">
              <w:rPr>
                <w:rFonts w:eastAsiaTheme="minorHAnsi" w:cstheme="minorBidi"/>
                <w:sz w:val="28"/>
                <w:szCs w:val="28"/>
                <w:lang w:eastAsia="en-US"/>
              </w:rPr>
              <w:t>Дебы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CD" w:rsidRPr="00273BCD" w:rsidRDefault="00273BCD" w:rsidP="00983518">
            <w:pPr>
              <w:jc w:val="center"/>
              <w:rPr>
                <w:rFonts w:eastAsiaTheme="minorHAnsi" w:cstheme="minorBidi"/>
                <w:w w:val="99"/>
                <w:sz w:val="28"/>
                <w:szCs w:val="28"/>
                <w:lang w:eastAsia="en-US"/>
              </w:rPr>
            </w:pPr>
            <w:r w:rsidRPr="00273BCD">
              <w:rPr>
                <w:rFonts w:eastAsiaTheme="minorHAnsi" w:cstheme="minorBidi"/>
                <w:w w:val="99"/>
                <w:sz w:val="28"/>
                <w:szCs w:val="28"/>
                <w:lang w:eastAsia="en-US"/>
              </w:rPr>
              <w:t>Совместное</w:t>
            </w:r>
          </w:p>
        </w:tc>
      </w:tr>
    </w:tbl>
    <w:p w:rsidR="00273BCD" w:rsidRPr="00B511D0" w:rsidRDefault="00273BCD" w:rsidP="00273BCD">
      <w:pPr>
        <w:tabs>
          <w:tab w:val="left" w:pos="3435"/>
        </w:tabs>
        <w:rPr>
          <w:sz w:val="28"/>
          <w:szCs w:val="28"/>
        </w:rPr>
      </w:pPr>
    </w:p>
    <w:p w:rsidR="00273BCD" w:rsidRPr="00B511D0" w:rsidRDefault="00273BCD" w:rsidP="00273BCD">
      <w:pPr>
        <w:tabs>
          <w:tab w:val="left" w:pos="3435"/>
        </w:tabs>
        <w:rPr>
          <w:sz w:val="28"/>
          <w:szCs w:val="28"/>
        </w:rPr>
      </w:pPr>
    </w:p>
    <w:p w:rsidR="00273BCD" w:rsidRPr="00B511D0" w:rsidRDefault="00273BCD" w:rsidP="00273BCD">
      <w:pPr>
        <w:tabs>
          <w:tab w:val="left" w:pos="3435"/>
        </w:tabs>
        <w:rPr>
          <w:sz w:val="28"/>
          <w:szCs w:val="28"/>
        </w:rPr>
      </w:pPr>
    </w:p>
    <w:p w:rsidR="00273BCD" w:rsidRPr="00B511D0" w:rsidRDefault="00273BCD" w:rsidP="00273BCD">
      <w:pPr>
        <w:tabs>
          <w:tab w:val="left" w:pos="3435"/>
        </w:tabs>
        <w:rPr>
          <w:sz w:val="28"/>
          <w:szCs w:val="28"/>
        </w:rPr>
      </w:pPr>
    </w:p>
    <w:p w:rsidR="00273BCD" w:rsidRPr="00B511D0" w:rsidRDefault="00273BCD" w:rsidP="00273BCD">
      <w:pPr>
        <w:tabs>
          <w:tab w:val="left" w:pos="3435"/>
        </w:tabs>
        <w:rPr>
          <w:sz w:val="28"/>
          <w:szCs w:val="28"/>
        </w:rPr>
      </w:pPr>
    </w:p>
    <w:p w:rsidR="00273BCD" w:rsidRPr="00B511D0" w:rsidRDefault="00273BCD" w:rsidP="00273BCD">
      <w:pPr>
        <w:tabs>
          <w:tab w:val="left" w:pos="3435"/>
        </w:tabs>
        <w:rPr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autoSpaceDE w:val="0"/>
        <w:autoSpaceDN w:val="0"/>
        <w:adjustRightInd w:val="0"/>
        <w:jc w:val="center"/>
        <w:outlineLvl w:val="0"/>
        <w:rPr>
          <w:rFonts w:eastAsia="Calibri"/>
          <w:noProof/>
          <w:sz w:val="28"/>
          <w:szCs w:val="28"/>
        </w:rPr>
      </w:pPr>
      <w:r w:rsidRPr="00B511D0">
        <w:rPr>
          <w:rFonts w:eastAsia="Calibri"/>
          <w:noProof/>
          <w:sz w:val="28"/>
          <w:szCs w:val="28"/>
        </w:rPr>
        <w:lastRenderedPageBreak/>
        <w:t xml:space="preserve">Обзорная схема* расположения водного объекта на </w:t>
      </w:r>
      <w:r w:rsidR="0081044E">
        <w:rPr>
          <w:rFonts w:eastAsia="Calibri"/>
          <w:noProof/>
          <w:sz w:val="28"/>
          <w:szCs w:val="28"/>
        </w:rPr>
        <w:t>р. Дебка</w:t>
      </w: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26846F34" wp14:editId="41AADFAE">
            <wp:extent cx="5935980" cy="6873240"/>
            <wp:effectExtent l="0" t="0" r="7620" b="3810"/>
            <wp:docPr id="1" name="Рисунок 1" descr="C:\Users\KnazevOV\Desktop\водные объект на р. Деб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azevOV\Desktop\водные объект на р. Дебы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7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rPr>
          <w:rFonts w:eastAsia="Calibri"/>
          <w:noProof/>
          <w:sz w:val="28"/>
          <w:szCs w:val="28"/>
        </w:rPr>
      </w:pPr>
      <w:r w:rsidRPr="00B511D0">
        <w:rPr>
          <w:rFonts w:eastAsia="Calibri"/>
          <w:sz w:val="28"/>
          <w:szCs w:val="26"/>
          <w:lang w:eastAsia="en-US"/>
        </w:rPr>
        <w:t>*Схема составлена на основе публичной кадастровой карты</w:t>
      </w: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  <w:bookmarkStart w:id="0" w:name="_GoBack"/>
      <w:bookmarkEnd w:id="0"/>
    </w:p>
    <w:p w:rsidR="00273BCD" w:rsidRPr="00B511D0" w:rsidRDefault="00273BCD" w:rsidP="00273BCD">
      <w:pPr>
        <w:spacing w:line="276" w:lineRule="auto"/>
        <w:ind w:firstLine="709"/>
        <w:jc w:val="both"/>
        <w:rPr>
          <w:rFonts w:eastAsia="Calibri"/>
          <w:noProof/>
          <w:sz w:val="28"/>
          <w:szCs w:val="28"/>
        </w:rPr>
      </w:pPr>
      <w:r w:rsidRPr="00B511D0">
        <w:rPr>
          <w:rFonts w:eastAsia="Calibri"/>
          <w:noProof/>
          <w:sz w:val="28"/>
          <w:szCs w:val="28"/>
        </w:rPr>
        <w:t>«Уважаемые граждане!</w:t>
      </w:r>
      <w:r>
        <w:rPr>
          <w:rFonts w:eastAsia="Calibri"/>
          <w:noProof/>
          <w:sz w:val="28"/>
          <w:szCs w:val="28"/>
        </w:rPr>
        <w:t xml:space="preserve"> </w:t>
      </w:r>
      <w:proofErr w:type="gramStart"/>
      <w:r w:rsidRPr="00B511D0">
        <w:rPr>
          <w:rFonts w:eastAsia="Calibri"/>
          <w:noProof/>
          <w:sz w:val="28"/>
          <w:szCs w:val="28"/>
        </w:rPr>
        <w:t>Министерство природных ресурсов и охраны окружающей среды Удмурсткой Республики (далее – Минприроды УР) планирует определить</w:t>
      </w:r>
      <w:r>
        <w:rPr>
          <w:rFonts w:eastAsia="Calibri"/>
          <w:noProof/>
          <w:sz w:val="28"/>
          <w:szCs w:val="28"/>
        </w:rPr>
        <w:t xml:space="preserve"> границы рыбоводного участка на водном объекте</w:t>
      </w:r>
      <w:r w:rsidRPr="00B511D0">
        <w:rPr>
          <w:rFonts w:eastAsia="Calibri"/>
          <w:noProof/>
          <w:sz w:val="28"/>
          <w:szCs w:val="28"/>
        </w:rPr>
        <w:t>, расположен</w:t>
      </w:r>
      <w:r>
        <w:rPr>
          <w:rFonts w:eastAsia="Calibri"/>
          <w:noProof/>
          <w:sz w:val="28"/>
          <w:szCs w:val="28"/>
        </w:rPr>
        <w:t>ного</w:t>
      </w:r>
      <w:r w:rsidRPr="00B511D0">
        <w:rPr>
          <w:rFonts w:eastAsia="Calibri"/>
          <w:noProof/>
          <w:sz w:val="28"/>
          <w:szCs w:val="28"/>
        </w:rPr>
        <w:t xml:space="preserve"> на территории Красногорского района Удмурсткой Республики для осуществления пастбищной аквакультуры (рыбоводства) с планируемыми границами рыбоводных участков вы можете ознакомиться на на официальном сайте Минприроды УР </w:t>
      </w:r>
      <w:hyperlink r:id="rId6" w:history="1">
        <w:r w:rsidRPr="00B511D0">
          <w:rPr>
            <w:rFonts w:eastAsia="Calibri"/>
            <w:noProof/>
            <w:color w:val="0000FF" w:themeColor="hyperlink"/>
            <w:sz w:val="28"/>
            <w:szCs w:val="28"/>
            <w:u w:val="single"/>
          </w:rPr>
          <w:t>http://minpriroda-udm.ru</w:t>
        </w:r>
      </w:hyperlink>
      <w:r w:rsidRPr="00B511D0">
        <w:rPr>
          <w:rFonts w:eastAsia="Calibri"/>
          <w:noProof/>
          <w:sz w:val="28"/>
          <w:szCs w:val="28"/>
        </w:rPr>
        <w:t xml:space="preserve"> в разделе «Деятельность» - «Водные биологические ресурсы» - «Рыбоводные участки» - «Планируемые рыбоводные участки</w:t>
      </w:r>
      <w:proofErr w:type="gramEnd"/>
      <w:r w:rsidRPr="00B511D0">
        <w:rPr>
          <w:rFonts w:eastAsia="Calibri"/>
          <w:noProof/>
          <w:sz w:val="28"/>
          <w:szCs w:val="28"/>
        </w:rPr>
        <w:t xml:space="preserve"> на территоии УР», а также направить свои замечания и предложения по планируемым границам рыбоводных участков в адрес Минприроды УР.</w:t>
      </w:r>
    </w:p>
    <w:p w:rsidR="00273BCD" w:rsidRPr="00B511D0" w:rsidRDefault="00273BCD" w:rsidP="00273BCD">
      <w:pPr>
        <w:spacing w:after="200" w:line="276" w:lineRule="auto"/>
        <w:ind w:firstLine="709"/>
        <w:jc w:val="both"/>
        <w:rPr>
          <w:rFonts w:eastAsia="Calibri"/>
          <w:noProof/>
          <w:sz w:val="28"/>
          <w:szCs w:val="28"/>
        </w:rPr>
      </w:pP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_______</w:t>
      </w:r>
    </w:p>
    <w:p w:rsidR="00273BCD" w:rsidRPr="00B511D0" w:rsidRDefault="00273BCD" w:rsidP="00273BCD">
      <w:pPr>
        <w:spacing w:after="200" w:line="276" w:lineRule="auto"/>
        <w:jc w:val="center"/>
        <w:rPr>
          <w:rFonts w:eastAsia="Calibri"/>
          <w:noProof/>
          <w:sz w:val="28"/>
          <w:szCs w:val="28"/>
        </w:rPr>
      </w:pPr>
    </w:p>
    <w:p w:rsidR="0029459E" w:rsidRDefault="00666B8A"/>
    <w:sectPr w:rsidR="0029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DA"/>
    <w:rsid w:val="0008623E"/>
    <w:rsid w:val="00273BCD"/>
    <w:rsid w:val="005F4AB0"/>
    <w:rsid w:val="00666B8A"/>
    <w:rsid w:val="0081044E"/>
    <w:rsid w:val="00A70109"/>
    <w:rsid w:val="00C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B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B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B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B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priroda-ud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 О.В.</dc:creator>
  <cp:keywords/>
  <dc:description/>
  <cp:lastModifiedBy>knn</cp:lastModifiedBy>
  <cp:revision>5</cp:revision>
  <dcterms:created xsi:type="dcterms:W3CDTF">2021-02-20T07:41:00Z</dcterms:created>
  <dcterms:modified xsi:type="dcterms:W3CDTF">2021-03-12T05:00:00Z</dcterms:modified>
</cp:coreProperties>
</file>