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45" w:rsidRPr="00DF41CE" w:rsidRDefault="00AC2A45" w:rsidP="00AC2A45">
      <w:pPr>
        <w:jc w:val="right"/>
        <w:rPr>
          <w:b/>
          <w:sz w:val="20"/>
          <w:szCs w:val="20"/>
        </w:rPr>
      </w:pPr>
      <w:r w:rsidRPr="00DF41CE">
        <w:rPr>
          <w:b/>
          <w:sz w:val="20"/>
          <w:szCs w:val="20"/>
        </w:rPr>
        <w:t>УТВЕРЖДАЮ:</w:t>
      </w:r>
    </w:p>
    <w:p w:rsidR="00AC2A45" w:rsidRDefault="00AC2A45" w:rsidP="00AC2A45">
      <w:pPr>
        <w:jc w:val="right"/>
        <w:rPr>
          <w:b/>
          <w:sz w:val="20"/>
          <w:szCs w:val="20"/>
        </w:rPr>
      </w:pPr>
      <w:r>
        <w:rPr>
          <w:b/>
          <w:sz w:val="20"/>
          <w:szCs w:val="20"/>
        </w:rPr>
        <w:t xml:space="preserve">Глава </w:t>
      </w:r>
      <w:r w:rsidRPr="00DF41CE">
        <w:rPr>
          <w:b/>
          <w:sz w:val="20"/>
          <w:szCs w:val="20"/>
        </w:rPr>
        <w:t xml:space="preserve">муниципального образования </w:t>
      </w:r>
    </w:p>
    <w:p w:rsidR="00AC2A45" w:rsidRPr="00DF41CE" w:rsidRDefault="00AC2A45" w:rsidP="00AC2A45">
      <w:pPr>
        <w:jc w:val="right"/>
        <w:rPr>
          <w:b/>
          <w:sz w:val="20"/>
          <w:szCs w:val="20"/>
        </w:rPr>
      </w:pPr>
      <w:r w:rsidRPr="00DF41CE">
        <w:rPr>
          <w:b/>
          <w:sz w:val="20"/>
          <w:szCs w:val="20"/>
        </w:rPr>
        <w:t xml:space="preserve"> «Красногорский район»  </w:t>
      </w:r>
    </w:p>
    <w:p w:rsidR="00AC2A45" w:rsidRPr="00DF41CE" w:rsidRDefault="00AC2A45" w:rsidP="00AC2A45">
      <w:pPr>
        <w:jc w:val="right"/>
        <w:rPr>
          <w:b/>
          <w:sz w:val="20"/>
          <w:szCs w:val="20"/>
        </w:rPr>
      </w:pPr>
    </w:p>
    <w:p w:rsidR="00AC2A45" w:rsidRDefault="00AC2A45" w:rsidP="00AC2A45">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w:t>
      </w:r>
      <w:proofErr w:type="spellStart"/>
      <w:r w:rsidR="006125ED">
        <w:rPr>
          <w:b/>
          <w:sz w:val="20"/>
          <w:szCs w:val="20"/>
        </w:rPr>
        <w:t>В.С.Корепанов</w:t>
      </w:r>
      <w:proofErr w:type="spellEnd"/>
      <w:r>
        <w:rPr>
          <w:b/>
          <w:sz w:val="20"/>
          <w:szCs w:val="20"/>
        </w:rPr>
        <w:t>/</w:t>
      </w:r>
    </w:p>
    <w:p w:rsidR="00D7279F" w:rsidRDefault="00AC2A45" w:rsidP="00AC2A45">
      <w:pPr>
        <w:jc w:val="right"/>
        <w:rPr>
          <w:b/>
          <w:sz w:val="20"/>
          <w:szCs w:val="20"/>
        </w:rPr>
      </w:pPr>
      <w:r>
        <w:rPr>
          <w:b/>
          <w:sz w:val="20"/>
          <w:szCs w:val="20"/>
        </w:rPr>
        <w:t>«___»_________________ 201</w:t>
      </w:r>
      <w:r w:rsidR="00D7279F">
        <w:rPr>
          <w:b/>
          <w:sz w:val="20"/>
          <w:szCs w:val="20"/>
        </w:rPr>
        <w:t>8</w:t>
      </w:r>
      <w:r>
        <w:rPr>
          <w:b/>
          <w:sz w:val="20"/>
          <w:szCs w:val="20"/>
        </w:rPr>
        <w:t xml:space="preserve"> г.</w:t>
      </w:r>
      <w:r w:rsidRPr="00CB315C">
        <w:rPr>
          <w:b/>
          <w:sz w:val="20"/>
          <w:szCs w:val="20"/>
        </w:rPr>
        <w:t xml:space="preserve">  </w:t>
      </w:r>
    </w:p>
    <w:p w:rsidR="00D7279F" w:rsidRDefault="00D7279F" w:rsidP="00AC2A45">
      <w:pPr>
        <w:jc w:val="right"/>
        <w:rPr>
          <w:b/>
          <w:sz w:val="20"/>
          <w:szCs w:val="20"/>
        </w:rPr>
      </w:pPr>
    </w:p>
    <w:p w:rsidR="00AC2A45" w:rsidRPr="00CB315C" w:rsidRDefault="00AC2A45" w:rsidP="00AC2A45">
      <w:pPr>
        <w:jc w:val="right"/>
        <w:rPr>
          <w:b/>
        </w:rPr>
      </w:pPr>
      <w:r w:rsidRPr="00CB315C">
        <w:rPr>
          <w:b/>
          <w:sz w:val="20"/>
          <w:szCs w:val="20"/>
        </w:rPr>
        <w:t xml:space="preserve">                                      </w:t>
      </w:r>
    </w:p>
    <w:p w:rsidR="00AC2A45" w:rsidRDefault="00AC2A45" w:rsidP="00AC2A45">
      <w:pPr>
        <w:jc w:val="center"/>
        <w:rPr>
          <w:rStyle w:val="a4"/>
          <w:color w:val="000000"/>
          <w:sz w:val="28"/>
          <w:szCs w:val="28"/>
        </w:rPr>
      </w:pPr>
    </w:p>
    <w:tbl>
      <w:tblPr>
        <w:tblStyle w:val="af6"/>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6"/>
        <w:gridCol w:w="2267"/>
        <w:gridCol w:w="1985"/>
      </w:tblGrid>
      <w:tr w:rsidR="00AC2A45" w:rsidRPr="00AC2A45" w:rsidTr="00227EF2">
        <w:tc>
          <w:tcPr>
            <w:tcW w:w="5246" w:type="dxa"/>
          </w:tcPr>
          <w:p w:rsidR="00D7279F" w:rsidRDefault="00D7279F" w:rsidP="00D87BEA">
            <w:pPr>
              <w:ind w:left="567" w:right="34"/>
              <w:rPr>
                <w:rFonts w:ascii="Cambria Math" w:hAnsi="Cambria Math"/>
                <w:sz w:val="21"/>
                <w:szCs w:val="21"/>
              </w:rPr>
            </w:pPr>
            <w:r>
              <w:rPr>
                <w:rFonts w:ascii="Cambria Math" w:hAnsi="Cambria Math"/>
                <w:sz w:val="21"/>
                <w:szCs w:val="21"/>
              </w:rPr>
              <w:t>Заместитель главы Администрации по финансово-экономическим вопросам</w:t>
            </w:r>
          </w:p>
          <w:p w:rsidR="00D7279F" w:rsidRDefault="00D7279F" w:rsidP="00D87BEA">
            <w:pPr>
              <w:ind w:left="567" w:right="34"/>
              <w:rPr>
                <w:rFonts w:ascii="Cambria Math" w:hAnsi="Cambria Math"/>
                <w:sz w:val="21"/>
                <w:szCs w:val="21"/>
              </w:rPr>
            </w:pPr>
          </w:p>
          <w:p w:rsidR="00AC2A45" w:rsidRDefault="00227EF2" w:rsidP="00D87BEA">
            <w:pPr>
              <w:ind w:left="567" w:right="34"/>
              <w:rPr>
                <w:rFonts w:ascii="Cambria Math" w:hAnsi="Cambria Math"/>
                <w:bCs/>
                <w:color w:val="000000"/>
                <w:sz w:val="21"/>
                <w:szCs w:val="21"/>
              </w:rPr>
            </w:pPr>
            <w:r w:rsidRPr="00AC2A45">
              <w:rPr>
                <w:rFonts w:ascii="Cambria Math" w:hAnsi="Cambria Math"/>
                <w:sz w:val="21"/>
                <w:szCs w:val="21"/>
              </w:rPr>
              <w:t>Начальник отдела бухгалтерского учёта и отчётности</w:t>
            </w:r>
            <w:r w:rsidRPr="00AC2A45">
              <w:rPr>
                <w:rFonts w:ascii="Cambria Math" w:hAnsi="Cambria Math"/>
                <w:bCs/>
                <w:color w:val="000000"/>
                <w:sz w:val="21"/>
                <w:szCs w:val="21"/>
              </w:rPr>
              <w:t xml:space="preserve"> </w:t>
            </w:r>
          </w:p>
          <w:p w:rsidR="00227EF2" w:rsidRPr="00AC2A45" w:rsidRDefault="00227EF2" w:rsidP="00D87BEA">
            <w:pPr>
              <w:ind w:left="567" w:right="34"/>
              <w:rPr>
                <w:rFonts w:ascii="Cambria Math" w:hAnsi="Cambria Math"/>
                <w:bCs/>
                <w:color w:val="000000"/>
                <w:sz w:val="21"/>
                <w:szCs w:val="21"/>
              </w:rPr>
            </w:pPr>
          </w:p>
        </w:tc>
        <w:tc>
          <w:tcPr>
            <w:tcW w:w="2267" w:type="dxa"/>
          </w:tcPr>
          <w:p w:rsidR="00AC2A45" w:rsidRPr="00AC2A45" w:rsidRDefault="00AC2A45" w:rsidP="00D87BEA">
            <w:pPr>
              <w:ind w:left="567"/>
              <w:jc w:val="center"/>
              <w:rPr>
                <w:rFonts w:ascii="Cambria Math" w:hAnsi="Cambria Math"/>
                <w:sz w:val="21"/>
                <w:szCs w:val="21"/>
              </w:rPr>
            </w:pPr>
          </w:p>
          <w:p w:rsidR="00D7279F" w:rsidRDefault="00D7279F" w:rsidP="00D7279F">
            <w:pPr>
              <w:ind w:left="567"/>
              <w:jc w:val="center"/>
              <w:rPr>
                <w:rFonts w:ascii="Cambria Math" w:hAnsi="Cambria Math"/>
                <w:sz w:val="21"/>
                <w:szCs w:val="21"/>
              </w:rPr>
            </w:pPr>
            <w:r>
              <w:rPr>
                <w:rFonts w:ascii="Cambria Math" w:hAnsi="Cambria Math"/>
                <w:sz w:val="21"/>
                <w:szCs w:val="21"/>
              </w:rPr>
              <w:t>___________________</w:t>
            </w:r>
          </w:p>
          <w:p w:rsidR="00D7279F" w:rsidRDefault="00D7279F" w:rsidP="00D7279F">
            <w:pPr>
              <w:ind w:left="567"/>
              <w:jc w:val="center"/>
              <w:rPr>
                <w:rFonts w:ascii="Cambria Math" w:hAnsi="Cambria Math"/>
                <w:sz w:val="21"/>
                <w:szCs w:val="21"/>
              </w:rPr>
            </w:pPr>
          </w:p>
          <w:p w:rsidR="00D7279F" w:rsidRDefault="00D7279F" w:rsidP="00D7279F">
            <w:pPr>
              <w:ind w:left="567"/>
              <w:jc w:val="center"/>
              <w:rPr>
                <w:rFonts w:ascii="Cambria Math" w:hAnsi="Cambria Math"/>
                <w:sz w:val="21"/>
                <w:szCs w:val="21"/>
              </w:rPr>
            </w:pPr>
          </w:p>
          <w:p w:rsidR="00AC2A45" w:rsidRPr="00AC2A45" w:rsidRDefault="00D7279F" w:rsidP="00D7279F">
            <w:pPr>
              <w:ind w:left="567"/>
              <w:jc w:val="center"/>
              <w:rPr>
                <w:rFonts w:ascii="Cambria Math" w:hAnsi="Cambria Math"/>
                <w:sz w:val="21"/>
                <w:szCs w:val="21"/>
              </w:rPr>
            </w:pPr>
            <w:r>
              <w:rPr>
                <w:rFonts w:ascii="Cambria Math" w:hAnsi="Cambria Math"/>
                <w:sz w:val="21"/>
                <w:szCs w:val="21"/>
              </w:rPr>
              <w:t>_________</w:t>
            </w:r>
            <w:r w:rsidR="00AC2A45" w:rsidRPr="00AC2A45">
              <w:rPr>
                <w:rFonts w:ascii="Cambria Math" w:hAnsi="Cambria Math"/>
                <w:sz w:val="21"/>
                <w:szCs w:val="21"/>
              </w:rPr>
              <w:t>__________</w:t>
            </w:r>
          </w:p>
        </w:tc>
        <w:tc>
          <w:tcPr>
            <w:tcW w:w="1985" w:type="dxa"/>
          </w:tcPr>
          <w:p w:rsidR="00AC2A45" w:rsidRPr="00AC2A45" w:rsidRDefault="00AC2A45" w:rsidP="00227EF2">
            <w:pPr>
              <w:ind w:left="175"/>
              <w:rPr>
                <w:rFonts w:ascii="Cambria Math" w:hAnsi="Cambria Math"/>
                <w:sz w:val="21"/>
                <w:szCs w:val="21"/>
              </w:rPr>
            </w:pPr>
          </w:p>
          <w:p w:rsidR="00D7279F" w:rsidRDefault="00D7279F" w:rsidP="00227EF2">
            <w:pPr>
              <w:ind w:left="175"/>
              <w:rPr>
                <w:rFonts w:ascii="Cambria Math" w:hAnsi="Cambria Math"/>
                <w:sz w:val="21"/>
                <w:szCs w:val="21"/>
              </w:rPr>
            </w:pPr>
            <w:proofErr w:type="spellStart"/>
            <w:r>
              <w:rPr>
                <w:rFonts w:ascii="Cambria Math" w:hAnsi="Cambria Math"/>
                <w:sz w:val="21"/>
                <w:szCs w:val="21"/>
              </w:rPr>
              <w:t>Е.А.Стяжкина</w:t>
            </w:r>
            <w:proofErr w:type="spellEnd"/>
          </w:p>
          <w:p w:rsidR="00D7279F" w:rsidRDefault="00D7279F" w:rsidP="00227EF2">
            <w:pPr>
              <w:ind w:left="175"/>
              <w:rPr>
                <w:rFonts w:ascii="Cambria Math" w:hAnsi="Cambria Math"/>
                <w:sz w:val="21"/>
                <w:szCs w:val="21"/>
              </w:rPr>
            </w:pPr>
          </w:p>
          <w:p w:rsidR="00D7279F" w:rsidRDefault="00D7279F" w:rsidP="00227EF2">
            <w:pPr>
              <w:ind w:left="175"/>
              <w:rPr>
                <w:rFonts w:ascii="Cambria Math" w:hAnsi="Cambria Math"/>
                <w:sz w:val="21"/>
                <w:szCs w:val="21"/>
              </w:rPr>
            </w:pPr>
          </w:p>
          <w:p w:rsidR="00AC2A45" w:rsidRPr="00AC2A45" w:rsidRDefault="00227EF2" w:rsidP="00227EF2">
            <w:pPr>
              <w:ind w:left="175"/>
              <w:rPr>
                <w:rFonts w:ascii="Cambria Math" w:hAnsi="Cambria Math"/>
                <w:sz w:val="21"/>
                <w:szCs w:val="21"/>
              </w:rPr>
            </w:pPr>
            <w:proofErr w:type="spellStart"/>
            <w:r>
              <w:rPr>
                <w:rFonts w:ascii="Cambria Math" w:hAnsi="Cambria Math"/>
                <w:sz w:val="21"/>
                <w:szCs w:val="21"/>
              </w:rPr>
              <w:t>Т.Л.Максимова</w:t>
            </w:r>
            <w:proofErr w:type="spellEnd"/>
          </w:p>
        </w:tc>
      </w:tr>
      <w:tr w:rsidR="00AC2A45" w:rsidRPr="00AC2A45" w:rsidTr="00227EF2">
        <w:tc>
          <w:tcPr>
            <w:tcW w:w="5246" w:type="dxa"/>
          </w:tcPr>
          <w:p w:rsidR="00AC2A45" w:rsidRPr="00AC2A45" w:rsidRDefault="006125ED" w:rsidP="00D87BEA">
            <w:pPr>
              <w:tabs>
                <w:tab w:val="left" w:pos="4003"/>
              </w:tabs>
              <w:ind w:left="567" w:right="175"/>
              <w:rPr>
                <w:rFonts w:ascii="Cambria Math" w:hAnsi="Cambria Math"/>
                <w:bCs/>
                <w:color w:val="000000"/>
                <w:sz w:val="21"/>
                <w:szCs w:val="21"/>
              </w:rPr>
            </w:pPr>
            <w:r w:rsidRPr="006125ED">
              <w:rPr>
                <w:rFonts w:ascii="Cambria Math" w:hAnsi="Cambria Math"/>
                <w:bCs/>
                <w:color w:val="000000"/>
                <w:sz w:val="21"/>
                <w:szCs w:val="21"/>
              </w:rPr>
              <w:t>Ведущий специалист – эксперт сектора правовой экспертизы и судебного представительства Администрации муниципального образования «Красногорский район».</w:t>
            </w:r>
          </w:p>
          <w:p w:rsidR="00AC2A45" w:rsidRPr="00AC2A45" w:rsidRDefault="00AC2A45" w:rsidP="00D87BEA">
            <w:pPr>
              <w:tabs>
                <w:tab w:val="left" w:pos="4003"/>
              </w:tabs>
              <w:ind w:left="567" w:right="175"/>
              <w:rPr>
                <w:rFonts w:ascii="Cambria Math" w:hAnsi="Cambria Math"/>
                <w:bCs/>
                <w:color w:val="000000"/>
                <w:sz w:val="21"/>
                <w:szCs w:val="21"/>
              </w:rPr>
            </w:pPr>
          </w:p>
        </w:tc>
        <w:tc>
          <w:tcPr>
            <w:tcW w:w="2267" w:type="dxa"/>
          </w:tcPr>
          <w:p w:rsidR="006125ED" w:rsidRDefault="006125ED" w:rsidP="00D87BEA">
            <w:pPr>
              <w:ind w:left="567"/>
              <w:jc w:val="center"/>
              <w:rPr>
                <w:rFonts w:ascii="Cambria Math" w:hAnsi="Cambria Math"/>
                <w:sz w:val="21"/>
                <w:szCs w:val="21"/>
              </w:rPr>
            </w:pPr>
          </w:p>
          <w:p w:rsidR="006125ED" w:rsidRDefault="006125ED" w:rsidP="00D87BEA">
            <w:pPr>
              <w:ind w:left="567"/>
              <w:jc w:val="center"/>
              <w:rPr>
                <w:rFonts w:ascii="Cambria Math" w:hAnsi="Cambria Math"/>
                <w:sz w:val="21"/>
                <w:szCs w:val="21"/>
              </w:rPr>
            </w:pPr>
          </w:p>
          <w:p w:rsidR="006125ED" w:rsidRDefault="006125ED" w:rsidP="00D87BEA">
            <w:pPr>
              <w:ind w:left="567"/>
              <w:jc w:val="center"/>
              <w:rPr>
                <w:rFonts w:ascii="Cambria Math" w:hAnsi="Cambria Math"/>
                <w:sz w:val="21"/>
                <w:szCs w:val="21"/>
              </w:rPr>
            </w:pPr>
          </w:p>
          <w:p w:rsidR="006125ED" w:rsidRDefault="006125ED" w:rsidP="00D87BEA">
            <w:pPr>
              <w:ind w:left="567"/>
              <w:jc w:val="center"/>
              <w:rPr>
                <w:rFonts w:ascii="Cambria Math" w:hAnsi="Cambria Math"/>
                <w:sz w:val="21"/>
                <w:szCs w:val="21"/>
              </w:rPr>
            </w:pPr>
          </w:p>
          <w:p w:rsidR="00AC2A45" w:rsidRPr="00AC2A45" w:rsidRDefault="00AC2A45" w:rsidP="00D87BEA">
            <w:pPr>
              <w:ind w:left="567"/>
              <w:jc w:val="center"/>
              <w:rPr>
                <w:rFonts w:ascii="Cambria Math" w:hAnsi="Cambria Math"/>
                <w:sz w:val="21"/>
                <w:szCs w:val="21"/>
              </w:rPr>
            </w:pPr>
            <w:r w:rsidRPr="00AC2A45">
              <w:rPr>
                <w:rFonts w:ascii="Cambria Math" w:hAnsi="Cambria Math"/>
                <w:sz w:val="21"/>
                <w:szCs w:val="21"/>
              </w:rPr>
              <w:t>_______________</w:t>
            </w:r>
            <w:r w:rsidR="00227EF2">
              <w:rPr>
                <w:rFonts w:ascii="Cambria Math" w:hAnsi="Cambria Math"/>
                <w:sz w:val="21"/>
                <w:szCs w:val="21"/>
              </w:rPr>
              <w:t>__</w:t>
            </w:r>
          </w:p>
        </w:tc>
        <w:tc>
          <w:tcPr>
            <w:tcW w:w="1985" w:type="dxa"/>
          </w:tcPr>
          <w:p w:rsidR="006125ED" w:rsidRDefault="006125ED" w:rsidP="00227EF2">
            <w:pPr>
              <w:ind w:left="175"/>
              <w:rPr>
                <w:rFonts w:ascii="Cambria Math" w:hAnsi="Cambria Math"/>
                <w:sz w:val="21"/>
                <w:szCs w:val="21"/>
              </w:rPr>
            </w:pPr>
          </w:p>
          <w:p w:rsidR="006125ED" w:rsidRDefault="006125ED" w:rsidP="00227EF2">
            <w:pPr>
              <w:ind w:left="175"/>
              <w:rPr>
                <w:rFonts w:ascii="Cambria Math" w:hAnsi="Cambria Math"/>
                <w:sz w:val="21"/>
                <w:szCs w:val="21"/>
              </w:rPr>
            </w:pPr>
          </w:p>
          <w:p w:rsidR="006125ED" w:rsidRDefault="006125ED" w:rsidP="00227EF2">
            <w:pPr>
              <w:ind w:left="175"/>
              <w:rPr>
                <w:rFonts w:ascii="Cambria Math" w:hAnsi="Cambria Math"/>
                <w:sz w:val="21"/>
                <w:szCs w:val="21"/>
              </w:rPr>
            </w:pPr>
          </w:p>
          <w:p w:rsidR="006125ED" w:rsidRDefault="006125ED" w:rsidP="00227EF2">
            <w:pPr>
              <w:ind w:left="175"/>
              <w:rPr>
                <w:rFonts w:ascii="Cambria Math" w:hAnsi="Cambria Math"/>
                <w:sz w:val="21"/>
                <w:szCs w:val="21"/>
              </w:rPr>
            </w:pPr>
          </w:p>
          <w:p w:rsidR="00AC2A45" w:rsidRPr="00AC2A45" w:rsidRDefault="006125ED" w:rsidP="00227EF2">
            <w:pPr>
              <w:ind w:left="175"/>
              <w:rPr>
                <w:rFonts w:ascii="Cambria Math" w:hAnsi="Cambria Math"/>
                <w:sz w:val="21"/>
                <w:szCs w:val="21"/>
              </w:rPr>
            </w:pPr>
            <w:proofErr w:type="spellStart"/>
            <w:r>
              <w:rPr>
                <w:rFonts w:ascii="Cambria Math" w:hAnsi="Cambria Math"/>
                <w:sz w:val="21"/>
                <w:szCs w:val="21"/>
              </w:rPr>
              <w:t>Н.В.Ульянова</w:t>
            </w:r>
            <w:proofErr w:type="spellEnd"/>
          </w:p>
        </w:tc>
      </w:tr>
    </w:tbl>
    <w:p w:rsidR="00D87BEA" w:rsidRDefault="00D87BEA" w:rsidP="00227EF2">
      <w:pPr>
        <w:rPr>
          <w:rStyle w:val="a4"/>
          <w:rFonts w:ascii="Cambria Math" w:hAnsi="Cambria Math"/>
          <w:color w:val="000000"/>
          <w:sz w:val="28"/>
          <w:szCs w:val="28"/>
        </w:rPr>
      </w:pPr>
    </w:p>
    <w:p w:rsidR="00750C85" w:rsidRPr="00750C85" w:rsidRDefault="001F115E" w:rsidP="00657268">
      <w:pPr>
        <w:jc w:val="center"/>
        <w:rPr>
          <w:rFonts w:ascii="Cambria Math" w:hAnsi="Cambria Math"/>
          <w:sz w:val="28"/>
          <w:szCs w:val="28"/>
        </w:rPr>
      </w:pPr>
      <w:r w:rsidRPr="00750C85">
        <w:rPr>
          <w:rStyle w:val="a4"/>
          <w:rFonts w:ascii="Cambria Math" w:hAnsi="Cambria Math"/>
          <w:color w:val="000000"/>
          <w:sz w:val="28"/>
          <w:szCs w:val="28"/>
        </w:rPr>
        <w:t>Извещение о проведении запроса котировок</w:t>
      </w:r>
      <w:r w:rsidR="00006992" w:rsidRPr="00750C85">
        <w:rPr>
          <w:rFonts w:ascii="Cambria Math" w:hAnsi="Cambria Math"/>
          <w:sz w:val="28"/>
          <w:szCs w:val="28"/>
        </w:rPr>
        <w:t xml:space="preserve"> </w:t>
      </w:r>
      <w:r w:rsidR="004C7CB3" w:rsidRPr="00750C85">
        <w:rPr>
          <w:rFonts w:ascii="Cambria Math" w:hAnsi="Cambria Math"/>
          <w:sz w:val="28"/>
          <w:szCs w:val="28"/>
        </w:rPr>
        <w:t xml:space="preserve"> </w:t>
      </w:r>
    </w:p>
    <w:p w:rsidR="00CD4521" w:rsidRPr="004C715B" w:rsidRDefault="00CD4521" w:rsidP="00657268">
      <w:pPr>
        <w:jc w:val="center"/>
        <w:rPr>
          <w:rFonts w:ascii="Cambria Math" w:hAnsi="Cambria Math"/>
          <w:sz w:val="22"/>
          <w:szCs w:val="22"/>
        </w:rPr>
      </w:pPr>
    </w:p>
    <w:tbl>
      <w:tblPr>
        <w:tblW w:w="10773" w:type="dxa"/>
        <w:tblInd w:w="392" w:type="dxa"/>
        <w:tblLayout w:type="fixed"/>
        <w:tblLook w:val="0000" w:firstRow="0" w:lastRow="0" w:firstColumn="0" w:lastColumn="0" w:noHBand="0" w:noVBand="0"/>
      </w:tblPr>
      <w:tblGrid>
        <w:gridCol w:w="567"/>
        <w:gridCol w:w="3827"/>
        <w:gridCol w:w="6379"/>
      </w:tblGrid>
      <w:tr w:rsidR="001F115E" w:rsidRPr="00CE581A" w:rsidTr="000D037F">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382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Наименование пункта</w:t>
            </w:r>
          </w:p>
        </w:tc>
        <w:tc>
          <w:tcPr>
            <w:tcW w:w="63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D87BEA">
            <w:pPr>
              <w:snapToGrid w:val="0"/>
              <w:spacing w:before="60" w:after="60"/>
              <w:jc w:val="center"/>
              <w:rPr>
                <w:b/>
                <w:bCs/>
                <w:iCs/>
                <w:sz w:val="21"/>
                <w:szCs w:val="21"/>
              </w:rPr>
            </w:pPr>
            <w:r w:rsidRPr="00CE581A">
              <w:rPr>
                <w:b/>
                <w:bCs/>
                <w:iCs/>
                <w:sz w:val="21"/>
                <w:szCs w:val="21"/>
              </w:rPr>
              <w:t>Содержание</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1</w:t>
            </w:r>
          </w:p>
        </w:tc>
        <w:tc>
          <w:tcPr>
            <w:tcW w:w="3827" w:type="dxa"/>
            <w:tcBorders>
              <w:left w:val="single" w:sz="4" w:space="0" w:color="000000"/>
              <w:bottom w:val="single" w:sz="4" w:space="0" w:color="000000"/>
            </w:tcBorders>
          </w:tcPr>
          <w:p w:rsidR="004642B3" w:rsidRPr="00CE581A" w:rsidRDefault="004642B3" w:rsidP="00D87BEA">
            <w:pPr>
              <w:snapToGrid w:val="0"/>
              <w:ind w:right="34"/>
              <w:jc w:val="both"/>
              <w:rPr>
                <w:sz w:val="21"/>
                <w:szCs w:val="21"/>
              </w:rPr>
            </w:pPr>
            <w:r w:rsidRPr="00CE581A">
              <w:rPr>
                <w:sz w:val="21"/>
                <w:szCs w:val="21"/>
              </w:rPr>
              <w:t xml:space="preserve">Заказчик </w:t>
            </w:r>
          </w:p>
          <w:p w:rsidR="004642B3" w:rsidRPr="00CE581A" w:rsidRDefault="004642B3" w:rsidP="00D87BEA">
            <w:pPr>
              <w:snapToGrid w:val="0"/>
              <w:ind w:right="34"/>
              <w:jc w:val="both"/>
              <w:rPr>
                <w:sz w:val="21"/>
                <w:szCs w:val="21"/>
              </w:rPr>
            </w:pPr>
          </w:p>
        </w:tc>
        <w:tc>
          <w:tcPr>
            <w:tcW w:w="6379" w:type="dxa"/>
            <w:tcBorders>
              <w:left w:val="single" w:sz="4" w:space="0" w:color="000000"/>
              <w:bottom w:val="single" w:sz="4" w:space="0" w:color="000000"/>
              <w:right w:val="single" w:sz="4" w:space="0" w:color="000000"/>
            </w:tcBorders>
          </w:tcPr>
          <w:p w:rsidR="004642B3" w:rsidRPr="001B5CB9" w:rsidRDefault="004642B3" w:rsidP="00D87BEA">
            <w:pPr>
              <w:shd w:val="clear" w:color="auto" w:fill="FFFFFF"/>
              <w:tabs>
                <w:tab w:val="left" w:pos="0"/>
              </w:tabs>
              <w:rPr>
                <w:sz w:val="21"/>
                <w:szCs w:val="21"/>
              </w:rPr>
            </w:pPr>
            <w:r w:rsidRPr="001B5CB9">
              <w:rPr>
                <w:sz w:val="21"/>
                <w:szCs w:val="21"/>
              </w:rPr>
              <w:t>Администрация муниципального образования «Красногорский район»</w:t>
            </w:r>
          </w:p>
          <w:p w:rsidR="004642B3" w:rsidRDefault="004642B3" w:rsidP="00D87BEA">
            <w:pPr>
              <w:shd w:val="clear" w:color="auto" w:fill="FFFFFF"/>
              <w:tabs>
                <w:tab w:val="left" w:pos="0"/>
              </w:tabs>
              <w:rPr>
                <w:sz w:val="21"/>
                <w:szCs w:val="21"/>
              </w:rPr>
            </w:pPr>
            <w:r w:rsidRPr="001B5CB9">
              <w:rPr>
                <w:sz w:val="21"/>
                <w:szCs w:val="21"/>
              </w:rPr>
              <w:t>Место нахождения и почтовый адрес: 427650, Удмуртская Республика, Красногорский район, с. Красногорское, ул. Ленина, 64</w:t>
            </w:r>
          </w:p>
          <w:p w:rsidR="00D7279F" w:rsidRPr="001B5CB9" w:rsidRDefault="00D7279F" w:rsidP="00D87BEA">
            <w:pPr>
              <w:shd w:val="clear" w:color="auto" w:fill="FFFFFF"/>
              <w:tabs>
                <w:tab w:val="left" w:pos="0"/>
              </w:tabs>
              <w:rPr>
                <w:sz w:val="21"/>
                <w:szCs w:val="21"/>
              </w:rPr>
            </w:pPr>
            <w:r w:rsidRPr="00D7279F">
              <w:rPr>
                <w:sz w:val="21"/>
                <w:szCs w:val="21"/>
              </w:rPr>
              <w:t xml:space="preserve">Контактное лицо: </w:t>
            </w:r>
            <w:proofErr w:type="spellStart"/>
            <w:r>
              <w:rPr>
                <w:sz w:val="21"/>
                <w:szCs w:val="21"/>
              </w:rPr>
              <w:t>Коротаева</w:t>
            </w:r>
            <w:proofErr w:type="spellEnd"/>
            <w:r>
              <w:rPr>
                <w:sz w:val="21"/>
                <w:szCs w:val="21"/>
              </w:rPr>
              <w:t xml:space="preserve"> Надежда</w:t>
            </w:r>
            <w:r w:rsidRPr="00D7279F">
              <w:rPr>
                <w:sz w:val="21"/>
                <w:szCs w:val="21"/>
              </w:rPr>
              <w:t xml:space="preserve"> Михайловна       тел./факс +7 (34164) 2-1</w:t>
            </w:r>
            <w:r>
              <w:rPr>
                <w:sz w:val="21"/>
                <w:szCs w:val="21"/>
              </w:rPr>
              <w:t>6-28</w:t>
            </w:r>
            <w:r w:rsidRPr="00D7279F">
              <w:rPr>
                <w:sz w:val="21"/>
                <w:szCs w:val="21"/>
              </w:rPr>
              <w:t>, 2-17-51, Игнатьева Надежда Леонидовна тел./факс +7 (34164) 2-19-32, 2-17-51</w:t>
            </w:r>
          </w:p>
          <w:p w:rsidR="004642B3" w:rsidRPr="001B5CB9" w:rsidRDefault="004642B3" w:rsidP="00D7279F">
            <w:pPr>
              <w:shd w:val="clear" w:color="auto" w:fill="FFFFFF"/>
              <w:tabs>
                <w:tab w:val="left" w:pos="0"/>
              </w:tabs>
              <w:rPr>
                <w:sz w:val="21"/>
                <w:szCs w:val="21"/>
              </w:rPr>
            </w:pPr>
            <w:r w:rsidRPr="001B5CB9">
              <w:rPr>
                <w:sz w:val="21"/>
                <w:szCs w:val="21"/>
              </w:rPr>
              <w:t xml:space="preserve">Адрес электронной почты: </w:t>
            </w:r>
            <w:hyperlink r:id="rId9" w:history="1">
              <w:r w:rsidR="006125ED" w:rsidRPr="001B5CB9">
                <w:rPr>
                  <w:rStyle w:val="af2"/>
                  <w:sz w:val="21"/>
                  <w:szCs w:val="21"/>
                  <w:lang w:val="en-US"/>
                </w:rPr>
                <w:t>mnl</w:t>
              </w:r>
              <w:r w:rsidR="006125ED" w:rsidRPr="001B5CB9">
                <w:rPr>
                  <w:rStyle w:val="af2"/>
                  <w:sz w:val="21"/>
                  <w:szCs w:val="21"/>
                </w:rPr>
                <w:t>@mo-krasno.ru</w:t>
              </w:r>
            </w:hyperlink>
            <w:r w:rsidRPr="001B5CB9">
              <w:rPr>
                <w:color w:val="6666FF"/>
                <w:sz w:val="21"/>
                <w:szCs w:val="21"/>
              </w:rPr>
              <w:t xml:space="preserve"> </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2</w:t>
            </w:r>
          </w:p>
        </w:tc>
        <w:tc>
          <w:tcPr>
            <w:tcW w:w="3827"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Е</w:t>
            </w:r>
            <w:r w:rsidR="00AC2A45">
              <w:rPr>
                <w:sz w:val="21"/>
                <w:szCs w:val="21"/>
              </w:rPr>
              <w:t>диная информационная система в сфере закупок</w:t>
            </w:r>
          </w:p>
        </w:tc>
        <w:tc>
          <w:tcPr>
            <w:tcW w:w="6379" w:type="dxa"/>
            <w:tcBorders>
              <w:left w:val="single" w:sz="4" w:space="0" w:color="000000"/>
              <w:bottom w:val="single" w:sz="4" w:space="0" w:color="000000"/>
              <w:right w:val="single" w:sz="4" w:space="0" w:color="000000"/>
            </w:tcBorders>
          </w:tcPr>
          <w:p w:rsidR="004642B3" w:rsidRPr="001B5CB9" w:rsidRDefault="00DA78EF" w:rsidP="00D87BEA">
            <w:pPr>
              <w:rPr>
                <w:sz w:val="21"/>
                <w:szCs w:val="21"/>
              </w:rPr>
            </w:pPr>
            <w:hyperlink r:id="rId10" w:history="1">
              <w:r w:rsidR="00E65476" w:rsidRPr="001B5CB9">
                <w:rPr>
                  <w:rStyle w:val="af2"/>
                  <w:sz w:val="21"/>
                  <w:szCs w:val="21"/>
                </w:rPr>
                <w:t>www.zakupki.gov.ru</w:t>
              </w:r>
            </w:hyperlink>
            <w:r w:rsidR="00E65476" w:rsidRPr="001B5CB9">
              <w:rPr>
                <w:sz w:val="21"/>
                <w:szCs w:val="21"/>
              </w:rPr>
              <w:t xml:space="preserve"> </w:t>
            </w:r>
            <w:r w:rsidR="004642B3" w:rsidRPr="001B5CB9">
              <w:rPr>
                <w:sz w:val="21"/>
                <w:szCs w:val="21"/>
              </w:rPr>
              <w:t xml:space="preserve">  </w:t>
            </w:r>
          </w:p>
        </w:tc>
      </w:tr>
      <w:tr w:rsidR="00741DCE" w:rsidRPr="00CE581A" w:rsidTr="000D037F">
        <w:tc>
          <w:tcPr>
            <w:tcW w:w="567" w:type="dxa"/>
            <w:tcBorders>
              <w:left w:val="single" w:sz="4" w:space="0" w:color="000000"/>
              <w:bottom w:val="single" w:sz="4" w:space="0" w:color="000000"/>
            </w:tcBorders>
            <w:vAlign w:val="center"/>
          </w:tcPr>
          <w:p w:rsidR="00741DCE" w:rsidRPr="00CE581A" w:rsidRDefault="004642B3" w:rsidP="00D87BEA">
            <w:pPr>
              <w:snapToGrid w:val="0"/>
              <w:ind w:right="34"/>
              <w:jc w:val="both"/>
              <w:rPr>
                <w:sz w:val="21"/>
                <w:szCs w:val="21"/>
              </w:rPr>
            </w:pPr>
            <w:r w:rsidRPr="00CE581A">
              <w:rPr>
                <w:sz w:val="21"/>
                <w:szCs w:val="21"/>
              </w:rPr>
              <w:t>3</w:t>
            </w:r>
          </w:p>
        </w:tc>
        <w:tc>
          <w:tcPr>
            <w:tcW w:w="3827" w:type="dxa"/>
            <w:tcBorders>
              <w:left w:val="single" w:sz="4" w:space="0" w:color="000000"/>
              <w:bottom w:val="single" w:sz="4" w:space="0" w:color="000000"/>
            </w:tcBorders>
            <w:vAlign w:val="center"/>
          </w:tcPr>
          <w:p w:rsidR="00741DCE" w:rsidRPr="00CE581A" w:rsidRDefault="00A75E22" w:rsidP="00D87BE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6379" w:type="dxa"/>
            <w:tcBorders>
              <w:left w:val="single" w:sz="4" w:space="0" w:color="000000"/>
              <w:bottom w:val="single" w:sz="4" w:space="0" w:color="000000"/>
              <w:right w:val="single" w:sz="4" w:space="0" w:color="000000"/>
            </w:tcBorders>
            <w:vAlign w:val="center"/>
          </w:tcPr>
          <w:p w:rsidR="00CB315C" w:rsidRPr="001B5CB9" w:rsidRDefault="00D7279F" w:rsidP="00D7279F">
            <w:pPr>
              <w:pStyle w:val="a5"/>
              <w:snapToGrid w:val="0"/>
              <w:rPr>
                <w:sz w:val="21"/>
                <w:szCs w:val="21"/>
              </w:rPr>
            </w:pPr>
            <w:proofErr w:type="spellStart"/>
            <w:r w:rsidRPr="00D7279F">
              <w:rPr>
                <w:sz w:val="21"/>
                <w:szCs w:val="21"/>
              </w:rPr>
              <w:t>Коротаева</w:t>
            </w:r>
            <w:proofErr w:type="spellEnd"/>
            <w:r w:rsidRPr="00D7279F">
              <w:rPr>
                <w:sz w:val="21"/>
                <w:szCs w:val="21"/>
              </w:rPr>
              <w:t xml:space="preserve"> Надежда Михайловн</w:t>
            </w:r>
            <w:proofErr w:type="gramStart"/>
            <w:r w:rsidRPr="00D7279F">
              <w:rPr>
                <w:sz w:val="21"/>
                <w:szCs w:val="21"/>
              </w:rPr>
              <w:t>а</w:t>
            </w:r>
            <w:r>
              <w:rPr>
                <w:sz w:val="21"/>
                <w:szCs w:val="21"/>
              </w:rPr>
              <w:t>-</w:t>
            </w:r>
            <w:proofErr w:type="gramEnd"/>
            <w:r>
              <w:rPr>
                <w:sz w:val="21"/>
                <w:szCs w:val="21"/>
              </w:rPr>
              <w:t xml:space="preserve"> в</w:t>
            </w:r>
            <w:r w:rsidR="001B5CB9">
              <w:rPr>
                <w:sz w:val="21"/>
                <w:szCs w:val="21"/>
              </w:rPr>
              <w:t>едущий</w:t>
            </w:r>
            <w:r w:rsidR="00786B3B" w:rsidRPr="001B5CB9">
              <w:rPr>
                <w:sz w:val="21"/>
                <w:szCs w:val="21"/>
              </w:rPr>
              <w:t xml:space="preserve"> специалист-эксперт</w:t>
            </w:r>
            <w:r w:rsidR="00227EF2" w:rsidRPr="001B5CB9">
              <w:rPr>
                <w:sz w:val="21"/>
                <w:szCs w:val="21"/>
              </w:rPr>
              <w:t xml:space="preserve"> отдела бухгалтерского учёта и отчётности</w:t>
            </w:r>
            <w:r w:rsidR="00786B3B" w:rsidRPr="001B5CB9">
              <w:rPr>
                <w:sz w:val="21"/>
                <w:szCs w:val="21"/>
              </w:rPr>
              <w:t xml:space="preserve"> </w:t>
            </w:r>
            <w:r w:rsidRPr="00D7279F">
              <w:rPr>
                <w:sz w:val="21"/>
                <w:szCs w:val="21"/>
              </w:rPr>
              <w:t>Администрации муниципального обр</w:t>
            </w:r>
            <w:r>
              <w:rPr>
                <w:sz w:val="21"/>
                <w:szCs w:val="21"/>
              </w:rPr>
              <w:t>азования «Красногорский район»</w:t>
            </w:r>
            <w:r w:rsidR="001B5CB9">
              <w:rPr>
                <w:sz w:val="21"/>
                <w:szCs w:val="21"/>
              </w:rPr>
              <w:t>–</w:t>
            </w:r>
            <w:r w:rsidR="00AC2A45" w:rsidRPr="001B5CB9">
              <w:rPr>
                <w:sz w:val="21"/>
                <w:szCs w:val="21"/>
              </w:rPr>
              <w:t>тел. 8(34164) 2-</w:t>
            </w:r>
            <w:r w:rsidR="004E1B6C" w:rsidRPr="001B5CB9">
              <w:rPr>
                <w:sz w:val="21"/>
                <w:szCs w:val="21"/>
              </w:rPr>
              <w:t>16-28</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4</w:t>
            </w:r>
          </w:p>
        </w:tc>
        <w:tc>
          <w:tcPr>
            <w:tcW w:w="3827"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Контрактный управляющий</w:t>
            </w:r>
          </w:p>
        </w:tc>
        <w:tc>
          <w:tcPr>
            <w:tcW w:w="6379" w:type="dxa"/>
            <w:tcBorders>
              <w:left w:val="single" w:sz="4" w:space="0" w:color="000000"/>
              <w:bottom w:val="single" w:sz="4" w:space="0" w:color="000000"/>
              <w:right w:val="single" w:sz="4" w:space="0" w:color="000000"/>
            </w:tcBorders>
          </w:tcPr>
          <w:p w:rsidR="004155E9" w:rsidRPr="001B5CB9" w:rsidRDefault="006125ED" w:rsidP="006362BD">
            <w:pPr>
              <w:rPr>
                <w:sz w:val="21"/>
                <w:szCs w:val="21"/>
              </w:rPr>
            </w:pPr>
            <w:r w:rsidRPr="001B5CB9">
              <w:rPr>
                <w:sz w:val="21"/>
                <w:szCs w:val="21"/>
              </w:rPr>
              <w:t xml:space="preserve">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r w:rsidR="006362BD">
              <w:rPr>
                <w:sz w:val="21"/>
                <w:szCs w:val="21"/>
              </w:rPr>
              <w:t xml:space="preserve"> </w:t>
            </w:r>
            <w:r w:rsidRPr="001B5CB9">
              <w:rPr>
                <w:sz w:val="21"/>
                <w:szCs w:val="21"/>
              </w:rPr>
              <w:t>Тел. 8 (34164) 2-19-32</w:t>
            </w:r>
          </w:p>
        </w:tc>
      </w:tr>
      <w:tr w:rsidR="001B5CB9" w:rsidRPr="00CE581A" w:rsidTr="00AB0E87">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5</w:t>
            </w:r>
          </w:p>
        </w:tc>
        <w:tc>
          <w:tcPr>
            <w:tcW w:w="3827" w:type="dxa"/>
            <w:tcBorders>
              <w:left w:val="single" w:sz="4" w:space="0" w:color="000000"/>
              <w:bottom w:val="single" w:sz="4" w:space="0" w:color="000000"/>
            </w:tcBorders>
            <w:vAlign w:val="center"/>
          </w:tcPr>
          <w:p w:rsidR="001B5CB9" w:rsidRPr="006125ED" w:rsidRDefault="001B5CB9" w:rsidP="006125ED">
            <w:pPr>
              <w:rPr>
                <w:sz w:val="21"/>
                <w:szCs w:val="21"/>
              </w:rPr>
            </w:pPr>
            <w:r w:rsidRPr="006125ED">
              <w:rPr>
                <w:sz w:val="21"/>
                <w:szCs w:val="21"/>
              </w:rPr>
              <w:t xml:space="preserve">Информация об </w:t>
            </w:r>
            <w:proofErr w:type="gramStart"/>
            <w:r w:rsidRPr="006125ED">
              <w:rPr>
                <w:sz w:val="21"/>
                <w:szCs w:val="21"/>
              </w:rPr>
              <w:t>ответственном</w:t>
            </w:r>
            <w:proofErr w:type="gramEnd"/>
            <w:r w:rsidRPr="006125ED">
              <w:rPr>
                <w:sz w:val="21"/>
                <w:szCs w:val="21"/>
              </w:rPr>
              <w:t xml:space="preserve"> за заключение Контракта</w:t>
            </w:r>
          </w:p>
        </w:tc>
        <w:tc>
          <w:tcPr>
            <w:tcW w:w="6379" w:type="dxa"/>
            <w:tcBorders>
              <w:left w:val="single" w:sz="4" w:space="0" w:color="000000"/>
              <w:bottom w:val="single" w:sz="4" w:space="0" w:color="000000"/>
              <w:right w:val="single" w:sz="4" w:space="0" w:color="000000"/>
            </w:tcBorders>
          </w:tcPr>
          <w:p w:rsidR="001B5CB9" w:rsidRPr="001B5CB9" w:rsidRDefault="00D7279F" w:rsidP="006362BD">
            <w:pPr>
              <w:rPr>
                <w:sz w:val="21"/>
                <w:szCs w:val="21"/>
              </w:rPr>
            </w:pPr>
            <w:r>
              <w:rPr>
                <w:sz w:val="21"/>
                <w:szCs w:val="21"/>
              </w:rPr>
              <w:t>Игнатьева</w:t>
            </w:r>
            <w:r w:rsidR="001B5CB9" w:rsidRPr="001B5CB9">
              <w:rPr>
                <w:sz w:val="21"/>
                <w:szCs w:val="21"/>
              </w:rPr>
              <w:t xml:space="preserve"> Надежда Леонидовна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1B5CB9" w:rsidRPr="00CE581A" w:rsidTr="000D037F">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6</w:t>
            </w:r>
          </w:p>
        </w:tc>
        <w:tc>
          <w:tcPr>
            <w:tcW w:w="3827" w:type="dxa"/>
            <w:tcBorders>
              <w:left w:val="single" w:sz="4" w:space="0" w:color="000000"/>
              <w:bottom w:val="single" w:sz="4" w:space="0" w:color="000000"/>
            </w:tcBorders>
          </w:tcPr>
          <w:p w:rsidR="001B5CB9" w:rsidRPr="00CE581A" w:rsidRDefault="001B5CB9" w:rsidP="00227EF2">
            <w:pPr>
              <w:snapToGrid w:val="0"/>
              <w:rPr>
                <w:sz w:val="21"/>
                <w:szCs w:val="21"/>
              </w:rPr>
            </w:pPr>
            <w:r w:rsidRPr="00CE581A">
              <w:rPr>
                <w:sz w:val="21"/>
                <w:szCs w:val="21"/>
              </w:rPr>
              <w:t xml:space="preserve">Способ определения </w:t>
            </w:r>
            <w:r>
              <w:rPr>
                <w:sz w:val="21"/>
                <w:szCs w:val="21"/>
              </w:rPr>
              <w:t>Поставщика</w:t>
            </w:r>
          </w:p>
        </w:tc>
        <w:tc>
          <w:tcPr>
            <w:tcW w:w="6379" w:type="dxa"/>
            <w:tcBorders>
              <w:left w:val="single" w:sz="4" w:space="0" w:color="000000"/>
              <w:bottom w:val="single" w:sz="4" w:space="0" w:color="000000"/>
              <w:right w:val="single" w:sz="4" w:space="0" w:color="000000"/>
            </w:tcBorders>
          </w:tcPr>
          <w:p w:rsidR="001B5CB9" w:rsidRPr="001B5CB9" w:rsidRDefault="001B5CB9" w:rsidP="006362BD">
            <w:pPr>
              <w:snapToGrid w:val="0"/>
              <w:rPr>
                <w:sz w:val="21"/>
                <w:szCs w:val="21"/>
              </w:rPr>
            </w:pPr>
            <w:r w:rsidRPr="001B5CB9">
              <w:rPr>
                <w:sz w:val="21"/>
                <w:szCs w:val="21"/>
              </w:rPr>
              <w:t>Запрос котировок</w:t>
            </w:r>
          </w:p>
        </w:tc>
      </w:tr>
      <w:tr w:rsidR="001B5CB9" w:rsidRPr="00CE581A" w:rsidTr="000D037F">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7</w:t>
            </w:r>
          </w:p>
        </w:tc>
        <w:tc>
          <w:tcPr>
            <w:tcW w:w="3827" w:type="dxa"/>
            <w:tcBorders>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sidRPr="00CE581A">
              <w:rPr>
                <w:sz w:val="21"/>
                <w:szCs w:val="21"/>
              </w:rPr>
              <w:t>Наименование и описание объекта закупки</w:t>
            </w:r>
          </w:p>
        </w:tc>
        <w:tc>
          <w:tcPr>
            <w:tcW w:w="6379" w:type="dxa"/>
            <w:tcBorders>
              <w:left w:val="single" w:sz="4" w:space="0" w:color="000000"/>
              <w:bottom w:val="single" w:sz="4" w:space="0" w:color="000000"/>
              <w:right w:val="single" w:sz="4" w:space="0" w:color="000000"/>
            </w:tcBorders>
            <w:vAlign w:val="center"/>
          </w:tcPr>
          <w:p w:rsidR="001B5CB9" w:rsidRPr="001B5CB9" w:rsidRDefault="001B5CB9" w:rsidP="00AD73B0">
            <w:pPr>
              <w:tabs>
                <w:tab w:val="left" w:pos="142"/>
                <w:tab w:val="left" w:pos="284"/>
                <w:tab w:val="left" w:pos="567"/>
              </w:tabs>
              <w:jc w:val="both"/>
              <w:rPr>
                <w:b/>
                <w:sz w:val="21"/>
                <w:szCs w:val="21"/>
              </w:rPr>
            </w:pPr>
            <w:r w:rsidRPr="001B5CB9">
              <w:rPr>
                <w:b/>
                <w:sz w:val="21"/>
                <w:szCs w:val="21"/>
              </w:rPr>
              <w:t xml:space="preserve">Поставка офисной бумаги </w:t>
            </w:r>
            <w:r w:rsidRPr="001B5CB9">
              <w:rPr>
                <w:sz w:val="21"/>
                <w:szCs w:val="21"/>
              </w:rPr>
              <w:t>в соответствии с Приложением № 3 «Спецификация товара»</w:t>
            </w:r>
          </w:p>
        </w:tc>
      </w:tr>
      <w:tr w:rsidR="001B5CB9" w:rsidRPr="00CE581A" w:rsidTr="000D037F">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8</w:t>
            </w:r>
          </w:p>
        </w:tc>
        <w:tc>
          <w:tcPr>
            <w:tcW w:w="3827" w:type="dxa"/>
            <w:tcBorders>
              <w:left w:val="single" w:sz="4" w:space="0" w:color="000000"/>
              <w:bottom w:val="single" w:sz="4" w:space="0" w:color="000000"/>
            </w:tcBorders>
            <w:vAlign w:val="center"/>
          </w:tcPr>
          <w:p w:rsidR="001B5CB9" w:rsidRPr="00CE581A" w:rsidRDefault="001B5CB9" w:rsidP="00AD73B0">
            <w:pPr>
              <w:snapToGrid w:val="0"/>
              <w:ind w:right="34"/>
              <w:jc w:val="both"/>
              <w:rPr>
                <w:sz w:val="21"/>
                <w:szCs w:val="21"/>
              </w:rPr>
            </w:pPr>
            <w:r w:rsidRPr="00CE581A">
              <w:rPr>
                <w:sz w:val="21"/>
                <w:szCs w:val="21"/>
              </w:rPr>
              <w:t xml:space="preserve"> ОКПД</w:t>
            </w:r>
            <w:r>
              <w:rPr>
                <w:sz w:val="21"/>
                <w:szCs w:val="21"/>
              </w:rPr>
              <w:t xml:space="preserve"> 2</w:t>
            </w:r>
          </w:p>
        </w:tc>
        <w:tc>
          <w:tcPr>
            <w:tcW w:w="6379" w:type="dxa"/>
            <w:tcBorders>
              <w:left w:val="single" w:sz="4" w:space="0" w:color="000000"/>
              <w:bottom w:val="single" w:sz="4" w:space="0" w:color="000000"/>
              <w:right w:val="single" w:sz="4" w:space="0" w:color="000000"/>
            </w:tcBorders>
            <w:vAlign w:val="center"/>
          </w:tcPr>
          <w:p w:rsidR="001B5CB9" w:rsidRPr="001B5CB9" w:rsidRDefault="001B5CB9" w:rsidP="00D87BEA">
            <w:pPr>
              <w:pStyle w:val="a5"/>
              <w:snapToGrid w:val="0"/>
              <w:rPr>
                <w:sz w:val="21"/>
                <w:szCs w:val="21"/>
                <w:highlight w:val="yellow"/>
              </w:rPr>
            </w:pPr>
            <w:r w:rsidRPr="001B5CB9">
              <w:rPr>
                <w:sz w:val="21"/>
                <w:szCs w:val="21"/>
              </w:rPr>
              <w:t>17.12.73.110</w:t>
            </w:r>
          </w:p>
        </w:tc>
      </w:tr>
      <w:tr w:rsidR="00AD73B0" w:rsidRPr="00CE581A" w:rsidTr="000D037F">
        <w:trPr>
          <w:trHeight w:val="305"/>
        </w:trPr>
        <w:tc>
          <w:tcPr>
            <w:tcW w:w="567" w:type="dxa"/>
            <w:vMerge w:val="restart"/>
            <w:tcBorders>
              <w:left w:val="single" w:sz="4" w:space="0" w:color="000000"/>
            </w:tcBorders>
            <w:vAlign w:val="center"/>
          </w:tcPr>
          <w:p w:rsidR="00AD73B0" w:rsidRPr="00CE581A" w:rsidRDefault="00AD73B0" w:rsidP="00DE0291">
            <w:pPr>
              <w:snapToGrid w:val="0"/>
              <w:ind w:right="34"/>
              <w:jc w:val="both"/>
              <w:rPr>
                <w:sz w:val="21"/>
                <w:szCs w:val="21"/>
              </w:rPr>
            </w:pPr>
          </w:p>
          <w:p w:rsidR="00AD73B0" w:rsidRPr="00CE581A" w:rsidRDefault="00AD73B0" w:rsidP="00DE0291">
            <w:pPr>
              <w:snapToGrid w:val="0"/>
              <w:ind w:right="34"/>
              <w:jc w:val="both"/>
              <w:rPr>
                <w:sz w:val="21"/>
                <w:szCs w:val="21"/>
              </w:rPr>
            </w:pPr>
            <w:r w:rsidRPr="00CE581A">
              <w:rPr>
                <w:sz w:val="21"/>
                <w:szCs w:val="21"/>
              </w:rPr>
              <w:t>9</w:t>
            </w:r>
          </w:p>
        </w:tc>
        <w:tc>
          <w:tcPr>
            <w:tcW w:w="3827" w:type="dxa"/>
            <w:tcBorders>
              <w:left w:val="single" w:sz="4" w:space="0" w:color="000000"/>
              <w:bottom w:val="single" w:sz="4" w:space="0" w:color="000000"/>
            </w:tcBorders>
            <w:vAlign w:val="center"/>
          </w:tcPr>
          <w:p w:rsidR="00AD73B0" w:rsidRPr="00CE581A" w:rsidRDefault="00AD73B0" w:rsidP="00D87BEA">
            <w:pPr>
              <w:snapToGrid w:val="0"/>
              <w:ind w:right="34"/>
              <w:jc w:val="both"/>
              <w:rPr>
                <w:sz w:val="21"/>
                <w:szCs w:val="21"/>
              </w:rPr>
            </w:pPr>
            <w:r w:rsidRPr="00CE581A">
              <w:rPr>
                <w:sz w:val="21"/>
                <w:szCs w:val="21"/>
              </w:rPr>
              <w:t>КБК</w:t>
            </w:r>
          </w:p>
        </w:tc>
        <w:tc>
          <w:tcPr>
            <w:tcW w:w="6379" w:type="dxa"/>
            <w:tcBorders>
              <w:left w:val="single" w:sz="4" w:space="0" w:color="000000"/>
              <w:bottom w:val="single" w:sz="4" w:space="0" w:color="000000"/>
              <w:right w:val="single" w:sz="4" w:space="0" w:color="000000"/>
            </w:tcBorders>
            <w:vAlign w:val="center"/>
          </w:tcPr>
          <w:p w:rsidR="00AD73B0" w:rsidRPr="001B5CB9" w:rsidRDefault="00AD73B0" w:rsidP="006125ED">
            <w:pPr>
              <w:pStyle w:val="a5"/>
              <w:snapToGrid w:val="0"/>
              <w:rPr>
                <w:sz w:val="21"/>
                <w:szCs w:val="21"/>
              </w:rPr>
            </w:pPr>
            <w:r w:rsidRPr="001B5CB9">
              <w:rPr>
                <w:sz w:val="21"/>
                <w:szCs w:val="21"/>
              </w:rPr>
              <w:t>526 0104 0910260030 244</w:t>
            </w:r>
          </w:p>
        </w:tc>
      </w:tr>
      <w:tr w:rsidR="00AD73B0" w:rsidRPr="00CE581A" w:rsidTr="00DE0291">
        <w:tc>
          <w:tcPr>
            <w:tcW w:w="567" w:type="dxa"/>
            <w:vMerge/>
            <w:tcBorders>
              <w:left w:val="single" w:sz="4" w:space="0" w:color="000000"/>
            </w:tcBorders>
            <w:vAlign w:val="center"/>
          </w:tcPr>
          <w:p w:rsidR="00AD73B0" w:rsidRPr="00CE581A" w:rsidRDefault="00AD73B0" w:rsidP="00D87BEA">
            <w:pPr>
              <w:snapToGrid w:val="0"/>
              <w:ind w:right="34"/>
              <w:jc w:val="both"/>
              <w:rPr>
                <w:sz w:val="21"/>
                <w:szCs w:val="21"/>
              </w:rPr>
            </w:pPr>
          </w:p>
        </w:tc>
        <w:tc>
          <w:tcPr>
            <w:tcW w:w="3827" w:type="dxa"/>
            <w:tcBorders>
              <w:left w:val="single" w:sz="4" w:space="0" w:color="000000"/>
              <w:bottom w:val="single" w:sz="4" w:space="0" w:color="000000"/>
            </w:tcBorders>
            <w:vAlign w:val="center"/>
          </w:tcPr>
          <w:p w:rsidR="00AD73B0" w:rsidRPr="00623221" w:rsidRDefault="00AD73B0" w:rsidP="001B5CB9">
            <w:pPr>
              <w:snapToGrid w:val="0"/>
              <w:ind w:right="34"/>
              <w:jc w:val="both"/>
              <w:rPr>
                <w:sz w:val="21"/>
                <w:szCs w:val="21"/>
              </w:rPr>
            </w:pPr>
            <w:r>
              <w:rPr>
                <w:sz w:val="21"/>
                <w:szCs w:val="21"/>
              </w:rPr>
              <w:t>Номер закупки, включенный в план закупок</w:t>
            </w:r>
          </w:p>
        </w:tc>
        <w:tc>
          <w:tcPr>
            <w:tcW w:w="6379" w:type="dxa"/>
            <w:tcBorders>
              <w:left w:val="single" w:sz="4" w:space="0" w:color="000000"/>
              <w:bottom w:val="single" w:sz="4" w:space="0" w:color="000000"/>
              <w:right w:val="single" w:sz="4" w:space="0" w:color="000000"/>
            </w:tcBorders>
            <w:vAlign w:val="center"/>
          </w:tcPr>
          <w:p w:rsidR="00AD73B0" w:rsidRPr="001B5CB9" w:rsidRDefault="00AD73B0" w:rsidP="006125ED">
            <w:pPr>
              <w:pStyle w:val="a5"/>
              <w:snapToGrid w:val="0"/>
              <w:rPr>
                <w:sz w:val="21"/>
                <w:szCs w:val="21"/>
                <w:highlight w:val="yellow"/>
              </w:rPr>
            </w:pPr>
            <w:r>
              <w:rPr>
                <w:sz w:val="21"/>
                <w:szCs w:val="21"/>
              </w:rPr>
              <w:t>15</w:t>
            </w:r>
          </w:p>
        </w:tc>
      </w:tr>
      <w:tr w:rsidR="00AD73B0" w:rsidRPr="00CE581A" w:rsidTr="006141E9">
        <w:tc>
          <w:tcPr>
            <w:tcW w:w="567" w:type="dxa"/>
            <w:vMerge/>
            <w:tcBorders>
              <w:left w:val="single" w:sz="4" w:space="0" w:color="000000"/>
            </w:tcBorders>
            <w:vAlign w:val="center"/>
          </w:tcPr>
          <w:p w:rsidR="00AD73B0" w:rsidRPr="00CE581A" w:rsidRDefault="00AD73B0" w:rsidP="00D87BEA">
            <w:pPr>
              <w:snapToGrid w:val="0"/>
              <w:ind w:right="34"/>
              <w:jc w:val="both"/>
              <w:rPr>
                <w:sz w:val="21"/>
                <w:szCs w:val="21"/>
              </w:rPr>
            </w:pPr>
          </w:p>
        </w:tc>
        <w:tc>
          <w:tcPr>
            <w:tcW w:w="3827" w:type="dxa"/>
            <w:tcBorders>
              <w:left w:val="single" w:sz="4" w:space="0" w:color="000000"/>
              <w:bottom w:val="single" w:sz="4" w:space="0" w:color="000000"/>
            </w:tcBorders>
            <w:vAlign w:val="center"/>
          </w:tcPr>
          <w:p w:rsidR="00AD73B0" w:rsidRPr="00623221" w:rsidRDefault="00AD73B0" w:rsidP="001B5CB9">
            <w:pPr>
              <w:snapToGrid w:val="0"/>
              <w:ind w:right="34"/>
              <w:jc w:val="both"/>
              <w:rPr>
                <w:bCs/>
                <w:sz w:val="21"/>
                <w:szCs w:val="21"/>
              </w:rPr>
            </w:pPr>
            <w:r>
              <w:rPr>
                <w:bCs/>
                <w:sz w:val="21"/>
                <w:szCs w:val="21"/>
              </w:rPr>
              <w:t xml:space="preserve">Номер закупки, включенный </w:t>
            </w:r>
            <w:r w:rsidRPr="001B5CB9">
              <w:rPr>
                <w:bCs/>
                <w:sz w:val="21"/>
                <w:szCs w:val="21"/>
              </w:rPr>
              <w:t xml:space="preserve"> в план</w:t>
            </w:r>
            <w:r>
              <w:rPr>
                <w:bCs/>
                <w:sz w:val="21"/>
                <w:szCs w:val="21"/>
              </w:rPr>
              <w:t xml:space="preserve"> </w:t>
            </w:r>
            <w:r w:rsidRPr="001B5CB9">
              <w:rPr>
                <w:bCs/>
                <w:sz w:val="21"/>
                <w:szCs w:val="21"/>
              </w:rPr>
              <w:t>график</w:t>
            </w:r>
          </w:p>
        </w:tc>
        <w:tc>
          <w:tcPr>
            <w:tcW w:w="6379" w:type="dxa"/>
            <w:tcBorders>
              <w:left w:val="single" w:sz="4" w:space="0" w:color="000000"/>
              <w:bottom w:val="single" w:sz="4" w:space="0" w:color="000000"/>
              <w:right w:val="single" w:sz="4" w:space="0" w:color="000000"/>
            </w:tcBorders>
            <w:vAlign w:val="center"/>
          </w:tcPr>
          <w:p w:rsidR="00AD73B0" w:rsidRPr="001B5CB9" w:rsidRDefault="00AD73B0" w:rsidP="006125ED">
            <w:pPr>
              <w:pStyle w:val="a5"/>
              <w:snapToGrid w:val="0"/>
              <w:rPr>
                <w:sz w:val="21"/>
                <w:szCs w:val="21"/>
              </w:rPr>
            </w:pPr>
            <w:r>
              <w:rPr>
                <w:sz w:val="21"/>
                <w:szCs w:val="21"/>
              </w:rPr>
              <w:t>015</w:t>
            </w:r>
          </w:p>
        </w:tc>
      </w:tr>
      <w:tr w:rsidR="00AD73B0" w:rsidRPr="00CE581A" w:rsidTr="000D037F">
        <w:tc>
          <w:tcPr>
            <w:tcW w:w="567" w:type="dxa"/>
            <w:vMerge/>
            <w:tcBorders>
              <w:left w:val="single" w:sz="4" w:space="0" w:color="000000"/>
              <w:bottom w:val="single" w:sz="4" w:space="0" w:color="000000"/>
            </w:tcBorders>
            <w:vAlign w:val="center"/>
          </w:tcPr>
          <w:p w:rsidR="00AD73B0" w:rsidRPr="00CE581A" w:rsidRDefault="00AD73B0" w:rsidP="00D87BEA">
            <w:pPr>
              <w:snapToGrid w:val="0"/>
              <w:ind w:right="34"/>
              <w:jc w:val="both"/>
              <w:rPr>
                <w:sz w:val="21"/>
                <w:szCs w:val="21"/>
              </w:rPr>
            </w:pPr>
          </w:p>
        </w:tc>
        <w:tc>
          <w:tcPr>
            <w:tcW w:w="3827" w:type="dxa"/>
            <w:tcBorders>
              <w:left w:val="single" w:sz="4" w:space="0" w:color="000000"/>
              <w:bottom w:val="single" w:sz="4" w:space="0" w:color="000000"/>
            </w:tcBorders>
            <w:vAlign w:val="center"/>
          </w:tcPr>
          <w:p w:rsidR="00AD73B0" w:rsidRDefault="00AD73B0" w:rsidP="001B5CB9">
            <w:pPr>
              <w:snapToGrid w:val="0"/>
              <w:ind w:right="34"/>
              <w:jc w:val="both"/>
              <w:rPr>
                <w:bCs/>
                <w:sz w:val="21"/>
                <w:szCs w:val="21"/>
              </w:rPr>
            </w:pPr>
            <w:r w:rsidRPr="00AD73B0">
              <w:rPr>
                <w:bCs/>
                <w:sz w:val="21"/>
                <w:szCs w:val="21"/>
              </w:rPr>
              <w:t>Идентификационный код закупки</w:t>
            </w:r>
          </w:p>
        </w:tc>
        <w:tc>
          <w:tcPr>
            <w:tcW w:w="6379" w:type="dxa"/>
            <w:tcBorders>
              <w:left w:val="single" w:sz="4" w:space="0" w:color="000000"/>
              <w:bottom w:val="single" w:sz="4" w:space="0" w:color="000000"/>
              <w:right w:val="single" w:sz="4" w:space="0" w:color="000000"/>
            </w:tcBorders>
            <w:vAlign w:val="center"/>
          </w:tcPr>
          <w:p w:rsidR="00AD73B0" w:rsidRDefault="00AD73B0" w:rsidP="006125ED">
            <w:pPr>
              <w:pStyle w:val="a5"/>
              <w:snapToGrid w:val="0"/>
              <w:rPr>
                <w:sz w:val="21"/>
                <w:szCs w:val="21"/>
              </w:rPr>
            </w:pPr>
            <w:r w:rsidRPr="00AD73B0">
              <w:rPr>
                <w:sz w:val="21"/>
                <w:szCs w:val="21"/>
              </w:rPr>
              <w:t>183181500109318370100100150151712244</w:t>
            </w:r>
          </w:p>
        </w:tc>
      </w:tr>
      <w:tr w:rsidR="001B5CB9" w:rsidRPr="00CE581A" w:rsidTr="000D037F">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10</w:t>
            </w:r>
          </w:p>
        </w:tc>
        <w:tc>
          <w:tcPr>
            <w:tcW w:w="3827" w:type="dxa"/>
            <w:tcBorders>
              <w:left w:val="single" w:sz="4" w:space="0" w:color="000000"/>
              <w:bottom w:val="single" w:sz="4" w:space="0" w:color="000000"/>
            </w:tcBorders>
            <w:vAlign w:val="center"/>
          </w:tcPr>
          <w:p w:rsidR="001B5CB9" w:rsidRPr="00C7766E" w:rsidRDefault="001B5CB9" w:rsidP="00227EF2">
            <w:pPr>
              <w:snapToGrid w:val="0"/>
              <w:ind w:right="34"/>
              <w:jc w:val="both"/>
              <w:rPr>
                <w:sz w:val="21"/>
                <w:szCs w:val="21"/>
              </w:rPr>
            </w:pPr>
            <w:r>
              <w:rPr>
                <w:sz w:val="21"/>
                <w:szCs w:val="21"/>
              </w:rPr>
              <w:t>Срок поставки товара</w:t>
            </w:r>
          </w:p>
        </w:tc>
        <w:tc>
          <w:tcPr>
            <w:tcW w:w="6379" w:type="dxa"/>
            <w:tcBorders>
              <w:left w:val="single" w:sz="4" w:space="0" w:color="000000"/>
              <w:bottom w:val="single" w:sz="4" w:space="0" w:color="000000"/>
              <w:right w:val="single" w:sz="4" w:space="0" w:color="000000"/>
            </w:tcBorders>
            <w:vAlign w:val="center"/>
          </w:tcPr>
          <w:p w:rsidR="001B5CB9" w:rsidRPr="001B5CB9" w:rsidRDefault="001B5CB9" w:rsidP="00222992">
            <w:pPr>
              <w:spacing w:line="276" w:lineRule="auto"/>
              <w:jc w:val="both"/>
              <w:rPr>
                <w:bCs/>
                <w:sz w:val="21"/>
                <w:szCs w:val="21"/>
              </w:rPr>
            </w:pPr>
            <w:r w:rsidRPr="001B5CB9">
              <w:rPr>
                <w:bCs/>
                <w:sz w:val="21"/>
                <w:szCs w:val="21"/>
              </w:rPr>
              <w:t xml:space="preserve">Начало: </w:t>
            </w:r>
            <w:r>
              <w:rPr>
                <w:bCs/>
                <w:sz w:val="21"/>
                <w:szCs w:val="21"/>
              </w:rPr>
              <w:t>с момента подписания муниципального контракта.</w:t>
            </w:r>
          </w:p>
          <w:p w:rsidR="001B5CB9" w:rsidRPr="001B5CB9" w:rsidRDefault="001B5CB9" w:rsidP="00AD73B0">
            <w:pPr>
              <w:spacing w:line="276" w:lineRule="auto"/>
              <w:jc w:val="both"/>
              <w:rPr>
                <w:bCs/>
                <w:sz w:val="21"/>
                <w:szCs w:val="21"/>
              </w:rPr>
            </w:pPr>
            <w:r w:rsidRPr="001B5CB9">
              <w:rPr>
                <w:bCs/>
                <w:sz w:val="21"/>
                <w:szCs w:val="21"/>
              </w:rPr>
              <w:t xml:space="preserve">Окончание: </w:t>
            </w:r>
            <w:r w:rsidR="00AD73B0">
              <w:rPr>
                <w:bCs/>
                <w:sz w:val="21"/>
                <w:szCs w:val="21"/>
              </w:rPr>
              <w:t>07 марта</w:t>
            </w:r>
            <w:r w:rsidRPr="001B5CB9">
              <w:rPr>
                <w:bCs/>
                <w:sz w:val="21"/>
                <w:szCs w:val="21"/>
              </w:rPr>
              <w:t xml:space="preserve"> 201</w:t>
            </w:r>
            <w:r w:rsidR="00AD73B0">
              <w:rPr>
                <w:bCs/>
                <w:sz w:val="21"/>
                <w:szCs w:val="21"/>
              </w:rPr>
              <w:t>8</w:t>
            </w:r>
            <w:r w:rsidRPr="001B5CB9">
              <w:rPr>
                <w:bCs/>
                <w:sz w:val="21"/>
                <w:szCs w:val="21"/>
              </w:rPr>
              <w:t xml:space="preserve"> года</w:t>
            </w:r>
            <w:r w:rsidRPr="001B5CB9">
              <w:rPr>
                <w:b/>
                <w:bCs/>
                <w:sz w:val="21"/>
                <w:szCs w:val="21"/>
              </w:rPr>
              <w:t>.</w:t>
            </w:r>
            <w:r w:rsidRPr="001B5CB9">
              <w:rPr>
                <w:bCs/>
                <w:sz w:val="21"/>
                <w:szCs w:val="21"/>
              </w:rPr>
              <w:t xml:space="preserve"> Поставка осуществляется в один </w:t>
            </w:r>
            <w:r w:rsidRPr="001B5CB9">
              <w:rPr>
                <w:bCs/>
                <w:sz w:val="21"/>
                <w:szCs w:val="21"/>
              </w:rPr>
              <w:lastRenderedPageBreak/>
              <w:t>этап.</w:t>
            </w:r>
          </w:p>
        </w:tc>
      </w:tr>
      <w:tr w:rsidR="001B5CB9" w:rsidRPr="00CE581A" w:rsidTr="000D037F">
        <w:trPr>
          <w:trHeight w:val="533"/>
        </w:trPr>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lastRenderedPageBreak/>
              <w:t>11</w:t>
            </w:r>
          </w:p>
        </w:tc>
        <w:tc>
          <w:tcPr>
            <w:tcW w:w="3827" w:type="dxa"/>
            <w:tcBorders>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sidRPr="00CE581A">
              <w:rPr>
                <w:sz w:val="21"/>
                <w:szCs w:val="21"/>
              </w:rPr>
              <w:t xml:space="preserve">Срок и условия оплаты </w:t>
            </w:r>
          </w:p>
        </w:tc>
        <w:tc>
          <w:tcPr>
            <w:tcW w:w="6379" w:type="dxa"/>
            <w:tcBorders>
              <w:left w:val="single" w:sz="4" w:space="0" w:color="000000"/>
              <w:bottom w:val="single" w:sz="4" w:space="0" w:color="000000"/>
              <w:right w:val="single" w:sz="4" w:space="0" w:color="000000"/>
            </w:tcBorders>
            <w:vAlign w:val="center"/>
          </w:tcPr>
          <w:p w:rsidR="001B5CB9" w:rsidRPr="001B5CB9" w:rsidRDefault="001B5CB9" w:rsidP="00D87BEA">
            <w:pPr>
              <w:snapToGrid w:val="0"/>
              <w:jc w:val="both"/>
              <w:rPr>
                <w:sz w:val="21"/>
                <w:szCs w:val="21"/>
              </w:rPr>
            </w:pPr>
            <w:r w:rsidRPr="001B5CB9">
              <w:rPr>
                <w:sz w:val="21"/>
                <w:szCs w:val="21"/>
              </w:rPr>
              <w:t xml:space="preserve">Условия и порядок оплаты  изложены </w:t>
            </w:r>
            <w:r w:rsidRPr="001B5CB9">
              <w:rPr>
                <w:color w:val="000000" w:themeColor="text1"/>
                <w:sz w:val="21"/>
                <w:szCs w:val="21"/>
              </w:rPr>
              <w:t>в Приложении № 4 «Проект</w:t>
            </w:r>
            <w:r w:rsidRPr="001B5CB9">
              <w:rPr>
                <w:sz w:val="21"/>
                <w:szCs w:val="21"/>
              </w:rPr>
              <w:t xml:space="preserve"> муниципального контракта»</w:t>
            </w:r>
          </w:p>
        </w:tc>
      </w:tr>
      <w:tr w:rsidR="001B5CB9" w:rsidRPr="00CE581A" w:rsidTr="000D037F">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12</w:t>
            </w:r>
          </w:p>
        </w:tc>
        <w:tc>
          <w:tcPr>
            <w:tcW w:w="3827" w:type="dxa"/>
            <w:tcBorders>
              <w:left w:val="single" w:sz="4" w:space="0" w:color="000000"/>
              <w:bottom w:val="single" w:sz="4" w:space="0" w:color="000000"/>
            </w:tcBorders>
            <w:vAlign w:val="center"/>
          </w:tcPr>
          <w:p w:rsidR="001B5CB9" w:rsidRPr="00CE581A" w:rsidRDefault="001B5CB9" w:rsidP="00D87BEA">
            <w:pPr>
              <w:snapToGrid w:val="0"/>
              <w:rPr>
                <w:sz w:val="21"/>
                <w:szCs w:val="21"/>
              </w:rPr>
            </w:pPr>
            <w:r w:rsidRPr="00CE581A">
              <w:rPr>
                <w:sz w:val="21"/>
                <w:szCs w:val="21"/>
              </w:rPr>
              <w:t>Источник финансирования заказа</w:t>
            </w:r>
          </w:p>
        </w:tc>
        <w:tc>
          <w:tcPr>
            <w:tcW w:w="6379" w:type="dxa"/>
            <w:tcBorders>
              <w:left w:val="single" w:sz="4" w:space="0" w:color="000000"/>
              <w:bottom w:val="single" w:sz="4" w:space="0" w:color="000000"/>
              <w:right w:val="single" w:sz="4" w:space="0" w:color="000000"/>
            </w:tcBorders>
          </w:tcPr>
          <w:p w:rsidR="001B5CB9" w:rsidRPr="001B5CB9" w:rsidRDefault="001B5CB9" w:rsidP="00D87BEA">
            <w:pPr>
              <w:snapToGrid w:val="0"/>
              <w:jc w:val="both"/>
              <w:rPr>
                <w:color w:val="000000" w:themeColor="text1"/>
                <w:sz w:val="21"/>
                <w:szCs w:val="21"/>
              </w:rPr>
            </w:pPr>
            <w:r w:rsidRPr="001B5CB9">
              <w:rPr>
                <w:color w:val="000000" w:themeColor="text1"/>
                <w:sz w:val="21"/>
                <w:szCs w:val="21"/>
              </w:rPr>
              <w:t xml:space="preserve">Бюджет муниципального образования «Красногорский район» </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13</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5053E5">
            <w:pPr>
              <w:snapToGrid w:val="0"/>
              <w:ind w:right="34"/>
              <w:rPr>
                <w:rStyle w:val="FontStyle12"/>
                <w:sz w:val="21"/>
                <w:szCs w:val="21"/>
              </w:rPr>
            </w:pPr>
            <w:r w:rsidRPr="00CE581A">
              <w:rPr>
                <w:rStyle w:val="FontStyle12"/>
                <w:sz w:val="21"/>
                <w:szCs w:val="21"/>
              </w:rPr>
              <w:t xml:space="preserve">Место </w:t>
            </w:r>
            <w:r>
              <w:rPr>
                <w:rStyle w:val="FontStyle12"/>
                <w:sz w:val="21"/>
                <w:szCs w:val="21"/>
              </w:rPr>
              <w:t>доставки товара</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5053E5">
            <w:pPr>
              <w:pStyle w:val="a5"/>
              <w:snapToGrid w:val="0"/>
              <w:spacing w:before="60" w:after="60"/>
              <w:rPr>
                <w:sz w:val="21"/>
                <w:szCs w:val="21"/>
              </w:rPr>
            </w:pPr>
            <w:r w:rsidRPr="001B5CB9">
              <w:rPr>
                <w:iCs/>
                <w:sz w:val="21"/>
                <w:szCs w:val="21"/>
                <w:shd w:val="clear" w:color="auto" w:fill="FFFFFF"/>
              </w:rPr>
              <w:t xml:space="preserve">Удмуртская Республика, Красногорский район, с. Красногорское, ул. Ленина, 64, 2 этаж, </w:t>
            </w:r>
            <w:proofErr w:type="spellStart"/>
            <w:r w:rsidRPr="001B5CB9">
              <w:rPr>
                <w:iCs/>
                <w:sz w:val="21"/>
                <w:szCs w:val="21"/>
                <w:shd w:val="clear" w:color="auto" w:fill="FFFFFF"/>
              </w:rPr>
              <w:t>каб</w:t>
            </w:r>
            <w:proofErr w:type="spellEnd"/>
            <w:r w:rsidRPr="001B5CB9">
              <w:rPr>
                <w:iCs/>
                <w:sz w:val="21"/>
                <w:szCs w:val="21"/>
                <w:shd w:val="clear" w:color="auto" w:fill="FFFFFF"/>
              </w:rPr>
              <w:t>. № 32</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14</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rStyle w:val="FontStyle12"/>
                <w:sz w:val="21"/>
                <w:szCs w:val="21"/>
              </w:rPr>
              <w:t>Начальная (максимальная) цена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AD73B0" w:rsidP="00D87BEA">
            <w:pPr>
              <w:snapToGrid w:val="0"/>
              <w:jc w:val="both"/>
              <w:rPr>
                <w:sz w:val="21"/>
                <w:szCs w:val="21"/>
              </w:rPr>
            </w:pPr>
            <w:r>
              <w:rPr>
                <w:b/>
                <w:sz w:val="21"/>
                <w:szCs w:val="21"/>
              </w:rPr>
              <w:t>100</w:t>
            </w:r>
            <w:r w:rsidR="00075738">
              <w:rPr>
                <w:b/>
                <w:sz w:val="21"/>
                <w:szCs w:val="21"/>
              </w:rPr>
              <w:t xml:space="preserve"> </w:t>
            </w:r>
            <w:r>
              <w:rPr>
                <w:b/>
                <w:sz w:val="21"/>
                <w:szCs w:val="21"/>
              </w:rPr>
              <w:t xml:space="preserve">735,10 (Сто тысяч семьсот тридцать пять </w:t>
            </w:r>
            <w:r w:rsidR="001B5CB9" w:rsidRPr="001B5CB9">
              <w:rPr>
                <w:b/>
                <w:sz w:val="21"/>
                <w:szCs w:val="21"/>
              </w:rPr>
              <w:t xml:space="preserve">рублей </w:t>
            </w:r>
            <w:r>
              <w:rPr>
                <w:b/>
                <w:sz w:val="21"/>
                <w:szCs w:val="21"/>
              </w:rPr>
              <w:t>1</w:t>
            </w:r>
            <w:r w:rsidR="001B5CB9" w:rsidRPr="001B5CB9">
              <w:rPr>
                <w:b/>
                <w:sz w:val="21"/>
                <w:szCs w:val="21"/>
              </w:rPr>
              <w:t>0 копеек</w:t>
            </w:r>
            <w:r>
              <w:rPr>
                <w:b/>
                <w:sz w:val="21"/>
                <w:szCs w:val="21"/>
              </w:rPr>
              <w:t>) рублей</w:t>
            </w:r>
            <w:r w:rsidR="001B5CB9" w:rsidRPr="001B5CB9">
              <w:rPr>
                <w:b/>
                <w:sz w:val="21"/>
                <w:szCs w:val="21"/>
              </w:rPr>
              <w:t>.</w:t>
            </w:r>
          </w:p>
          <w:p w:rsidR="001B5CB9" w:rsidRDefault="001B5CB9" w:rsidP="00D87BEA">
            <w:pPr>
              <w:snapToGrid w:val="0"/>
              <w:jc w:val="both"/>
              <w:rPr>
                <w:color w:val="000000" w:themeColor="text1"/>
                <w:sz w:val="21"/>
                <w:szCs w:val="21"/>
              </w:rPr>
            </w:pPr>
            <w:r w:rsidRPr="001B5CB9">
              <w:rPr>
                <w:color w:val="000000" w:themeColor="text1"/>
                <w:sz w:val="21"/>
                <w:szCs w:val="21"/>
              </w:rPr>
              <w:t>Цена контракта является твёрдой и не может изменяться в ходе его исполнения.</w:t>
            </w:r>
          </w:p>
          <w:p w:rsidR="00AD73B0" w:rsidRDefault="00AD73B0" w:rsidP="00D87BEA">
            <w:pPr>
              <w:snapToGrid w:val="0"/>
              <w:jc w:val="both"/>
              <w:rPr>
                <w:sz w:val="21"/>
                <w:szCs w:val="21"/>
              </w:rPr>
            </w:pPr>
            <w:proofErr w:type="gramStart"/>
            <w:r w:rsidRPr="00AD73B0">
              <w:rPr>
                <w:sz w:val="21"/>
                <w:szCs w:val="21"/>
              </w:rPr>
              <w:t>Цена контракта включает в себя все возможные расходы, связанные с исполнением контракта, в том числе: стоимость Товара, тары, упаковки, маркировки; расходы, связанные с транспортировкой, разгрузкой, временным хранением Товара; расходы на уплату налогов, сборов, пошлин и других обязательных платежей</w:t>
            </w:r>
            <w:r>
              <w:rPr>
                <w:sz w:val="21"/>
                <w:szCs w:val="21"/>
              </w:rPr>
              <w:t>.</w:t>
            </w:r>
            <w:proofErr w:type="gramEnd"/>
          </w:p>
          <w:p w:rsidR="00AD73B0" w:rsidRPr="00AD73B0" w:rsidRDefault="00AD73B0" w:rsidP="00D87BEA">
            <w:pPr>
              <w:snapToGrid w:val="0"/>
              <w:jc w:val="both"/>
              <w:rPr>
                <w:sz w:val="21"/>
                <w:szCs w:val="21"/>
              </w:rPr>
            </w:pPr>
            <w:r w:rsidRPr="00AD73B0">
              <w:rPr>
                <w:sz w:val="21"/>
                <w:szCs w:val="21"/>
              </w:rPr>
              <w:t xml:space="preserve">В </w:t>
            </w:r>
            <w:proofErr w:type="gramStart"/>
            <w:r w:rsidRPr="00AD73B0">
              <w:rPr>
                <w:sz w:val="21"/>
                <w:szCs w:val="21"/>
              </w:rPr>
              <w:t>случае</w:t>
            </w:r>
            <w:proofErr w:type="gramEnd"/>
            <w:r w:rsidRPr="00AD73B0">
              <w:rPr>
                <w:sz w:val="21"/>
                <w:szCs w:val="21"/>
              </w:rPr>
              <w:t>,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15</w:t>
            </w:r>
          </w:p>
        </w:tc>
        <w:tc>
          <w:tcPr>
            <w:tcW w:w="3827" w:type="dxa"/>
            <w:tcBorders>
              <w:top w:val="single" w:sz="4" w:space="0" w:color="000000"/>
              <w:left w:val="single" w:sz="4" w:space="0" w:color="000000"/>
              <w:bottom w:val="single" w:sz="4" w:space="0" w:color="000000"/>
            </w:tcBorders>
          </w:tcPr>
          <w:p w:rsidR="001B5CB9" w:rsidRPr="00CE581A" w:rsidRDefault="001B5CB9" w:rsidP="005053E5">
            <w:pPr>
              <w:jc w:val="both"/>
              <w:rPr>
                <w:sz w:val="21"/>
                <w:szCs w:val="21"/>
              </w:rPr>
            </w:pPr>
            <w:r w:rsidRPr="00CE581A">
              <w:rPr>
                <w:sz w:val="21"/>
                <w:szCs w:val="21"/>
              </w:rPr>
              <w:t>Сведения о валюте, используемой для формирования цен</w:t>
            </w:r>
            <w:r>
              <w:rPr>
                <w:sz w:val="21"/>
                <w:szCs w:val="21"/>
              </w:rPr>
              <w:t>ы контракта и расчетов с Поставщиком</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5053E5">
            <w:pPr>
              <w:jc w:val="both"/>
              <w:rPr>
                <w:sz w:val="21"/>
                <w:szCs w:val="21"/>
              </w:rPr>
            </w:pPr>
            <w:r w:rsidRPr="001B5CB9">
              <w:rPr>
                <w:sz w:val="21"/>
                <w:szCs w:val="21"/>
              </w:rPr>
              <w:t xml:space="preserve">Валюта, используемая для формирования цены контракта и расчетов с Поставщиком – российский рубль. </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16</w:t>
            </w:r>
          </w:p>
        </w:tc>
        <w:tc>
          <w:tcPr>
            <w:tcW w:w="3827" w:type="dxa"/>
            <w:tcBorders>
              <w:top w:val="single" w:sz="4" w:space="0" w:color="000000"/>
              <w:left w:val="single" w:sz="4" w:space="0" w:color="000000"/>
              <w:bottom w:val="single" w:sz="4" w:space="0" w:color="000000"/>
            </w:tcBorders>
          </w:tcPr>
          <w:p w:rsidR="001B5CB9" w:rsidRPr="00CE581A" w:rsidRDefault="001B5CB9" w:rsidP="005053E5">
            <w:pPr>
              <w:adjustRightInd w:val="0"/>
              <w:jc w:val="both"/>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D87BEA">
            <w:pPr>
              <w:tabs>
                <w:tab w:val="center" w:pos="7689"/>
              </w:tabs>
              <w:jc w:val="both"/>
              <w:rPr>
                <w:sz w:val="21"/>
                <w:szCs w:val="21"/>
              </w:rPr>
            </w:pPr>
            <w:r w:rsidRPr="001B5CB9">
              <w:rPr>
                <w:sz w:val="21"/>
                <w:szCs w:val="21"/>
              </w:rPr>
              <w:t xml:space="preserve">Не применяется, </w:t>
            </w:r>
            <w:r w:rsidRPr="001B5CB9">
              <w:rPr>
                <w:sz w:val="21"/>
                <w:szCs w:val="21"/>
                <w:shd w:val="clear" w:color="auto" w:fill="FFFFFF"/>
                <w:lang w:eastAsia="en-US"/>
              </w:rPr>
              <w:t>так как оплата по контракту производится в рублях.</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17</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rPr>
                <w:sz w:val="21"/>
                <w:szCs w:val="21"/>
              </w:rPr>
            </w:pPr>
            <w:r w:rsidRPr="00CE581A">
              <w:rPr>
                <w:sz w:val="21"/>
                <w:szCs w:val="21"/>
              </w:rPr>
              <w:t>Порядок  формирования цены контракта</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6125ED">
            <w:pPr>
              <w:tabs>
                <w:tab w:val="center" w:pos="7689"/>
              </w:tabs>
              <w:jc w:val="both"/>
              <w:rPr>
                <w:color w:val="FF0000"/>
                <w:sz w:val="21"/>
                <w:szCs w:val="21"/>
              </w:rPr>
            </w:pPr>
            <w:r w:rsidRPr="001B5CB9">
              <w:rPr>
                <w:sz w:val="21"/>
                <w:szCs w:val="21"/>
              </w:rPr>
              <w:t>Цена муниципального контракта сформирована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18</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5053E5">
            <w:pPr>
              <w:jc w:val="both"/>
              <w:rPr>
                <w:sz w:val="21"/>
                <w:szCs w:val="21"/>
                <w:lang w:eastAsia="ru-RU"/>
              </w:rPr>
            </w:pPr>
            <w:r w:rsidRPr="001B5CB9">
              <w:rPr>
                <w:rFonts w:eastAsia="Calibri"/>
                <w:sz w:val="21"/>
                <w:szCs w:val="21"/>
                <w:lang w:eastAsia="en-US"/>
              </w:rPr>
              <w:t>Предоставляются.</w:t>
            </w:r>
            <w:r w:rsidRPr="001B5CB9">
              <w:rPr>
                <w:sz w:val="21"/>
                <w:szCs w:val="21"/>
                <w:lang w:eastAsia="ru-RU"/>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1B5CB9" w:rsidRPr="001B5CB9" w:rsidRDefault="001B5CB9" w:rsidP="005053E5">
            <w:pPr>
              <w:snapToGrid w:val="0"/>
              <w:jc w:val="both"/>
              <w:rPr>
                <w:rFonts w:eastAsia="Calibri"/>
                <w:sz w:val="21"/>
                <w:szCs w:val="21"/>
                <w:lang w:eastAsia="en-US"/>
              </w:rPr>
            </w:pP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19</w:t>
            </w:r>
          </w:p>
        </w:tc>
        <w:tc>
          <w:tcPr>
            <w:tcW w:w="3827" w:type="dxa"/>
            <w:tcBorders>
              <w:top w:val="single" w:sz="4" w:space="0" w:color="000000"/>
              <w:left w:val="single" w:sz="4" w:space="0" w:color="000000"/>
              <w:bottom w:val="single" w:sz="4" w:space="0" w:color="000000"/>
            </w:tcBorders>
          </w:tcPr>
          <w:p w:rsidR="001B5CB9" w:rsidRPr="00CE581A"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1B5CB9">
              <w:rPr>
                <w:sz w:val="21"/>
                <w:szCs w:val="21"/>
              </w:rPr>
              <w:t>Не предоставляются.</w:t>
            </w:r>
          </w:p>
          <w:p w:rsidR="001B5CB9" w:rsidRPr="001B5CB9"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1B5CB9" w:rsidRPr="00CE581A" w:rsidTr="00DE0291">
        <w:tc>
          <w:tcPr>
            <w:tcW w:w="567" w:type="dxa"/>
            <w:tcBorders>
              <w:top w:val="single" w:sz="4" w:space="0" w:color="000000"/>
              <w:left w:val="single" w:sz="4" w:space="0" w:color="000000"/>
              <w:bottom w:val="single" w:sz="4" w:space="0" w:color="000000"/>
            </w:tcBorders>
          </w:tcPr>
          <w:p w:rsidR="001B5CB9" w:rsidRPr="00CE581A" w:rsidRDefault="001B5CB9" w:rsidP="00DE0291">
            <w:pPr>
              <w:rPr>
                <w:sz w:val="21"/>
                <w:szCs w:val="21"/>
              </w:rPr>
            </w:pPr>
            <w:r>
              <w:rPr>
                <w:sz w:val="21"/>
                <w:szCs w:val="21"/>
              </w:rPr>
              <w:t>20</w:t>
            </w:r>
          </w:p>
        </w:tc>
        <w:tc>
          <w:tcPr>
            <w:tcW w:w="3827" w:type="dxa"/>
            <w:tcBorders>
              <w:top w:val="single" w:sz="4" w:space="0" w:color="000000"/>
              <w:left w:val="single" w:sz="4" w:space="0" w:color="000000"/>
              <w:bottom w:val="single" w:sz="4" w:space="0" w:color="000000"/>
            </w:tcBorders>
          </w:tcPr>
          <w:p w:rsidR="001B5CB9" w:rsidRPr="00CE581A"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1B5CB9">
              <w:rPr>
                <w:sz w:val="21"/>
                <w:szCs w:val="21"/>
              </w:rPr>
              <w:t>Не предоставляются.</w:t>
            </w:r>
          </w:p>
          <w:p w:rsidR="001B5CB9" w:rsidRPr="001B5CB9"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1B5CB9" w:rsidRPr="00CE581A" w:rsidTr="000D037F">
        <w:tc>
          <w:tcPr>
            <w:tcW w:w="567" w:type="dxa"/>
            <w:tcBorders>
              <w:top w:val="single" w:sz="4" w:space="0" w:color="000000"/>
              <w:left w:val="single" w:sz="4" w:space="0" w:color="000000"/>
              <w:bottom w:val="single" w:sz="4" w:space="0" w:color="000000"/>
            </w:tcBorders>
          </w:tcPr>
          <w:p w:rsidR="001B5CB9" w:rsidRPr="00CE581A" w:rsidRDefault="001B5CB9" w:rsidP="00DE0291">
            <w:pPr>
              <w:rPr>
                <w:sz w:val="21"/>
                <w:szCs w:val="21"/>
              </w:rPr>
            </w:pPr>
            <w:r>
              <w:rPr>
                <w:sz w:val="21"/>
                <w:szCs w:val="21"/>
              </w:rPr>
              <w:t>21</w:t>
            </w:r>
          </w:p>
        </w:tc>
        <w:tc>
          <w:tcPr>
            <w:tcW w:w="3827" w:type="dxa"/>
            <w:tcBorders>
              <w:top w:val="single" w:sz="4" w:space="0" w:color="000000"/>
              <w:left w:val="single" w:sz="4" w:space="0" w:color="000000"/>
              <w:bottom w:val="single" w:sz="4" w:space="0" w:color="000000"/>
            </w:tcBorders>
          </w:tcPr>
          <w:p w:rsidR="001B5CB9" w:rsidRPr="00275B01" w:rsidRDefault="001B5CB9" w:rsidP="00D87BEA">
            <w:pPr>
              <w:jc w:val="both"/>
              <w:rPr>
                <w:sz w:val="21"/>
                <w:szCs w:val="21"/>
              </w:rPr>
            </w:pPr>
            <w:r w:rsidRPr="00275B01">
              <w:rPr>
                <w:sz w:val="21"/>
                <w:szCs w:val="21"/>
              </w:rPr>
              <w:t xml:space="preserve">Ограничение участия в определении поставщика (подрядчика, исполнителя), установленное в соответствии с п. 4 ст.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r>
              <w:rPr>
                <w:sz w:val="21"/>
                <w:szCs w:val="21"/>
              </w:rPr>
              <w:t xml:space="preserve">ФЗ </w:t>
            </w:r>
            <w:r w:rsidRPr="00275B01">
              <w:rPr>
                <w:sz w:val="21"/>
                <w:szCs w:val="21"/>
              </w:rPr>
              <w:t>№ 44-ФЗ)</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D87BEA">
            <w:pPr>
              <w:jc w:val="both"/>
              <w:rPr>
                <w:sz w:val="21"/>
                <w:szCs w:val="21"/>
              </w:rPr>
            </w:pPr>
            <w:r w:rsidRPr="001B5CB9">
              <w:rPr>
                <w:b/>
                <w:sz w:val="21"/>
                <w:szCs w:val="21"/>
                <w:lang w:eastAsia="ru-RU"/>
              </w:rPr>
              <w:t>Установлено.</w:t>
            </w:r>
            <w:r w:rsidRPr="001B5CB9">
              <w:rPr>
                <w:kern w:val="28"/>
                <w:sz w:val="21"/>
                <w:szCs w:val="21"/>
                <w:lang w:eastAsia="ru-RU"/>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1B5CB9" w:rsidRPr="00CE581A" w:rsidTr="00DE0291">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22</w:t>
            </w:r>
          </w:p>
        </w:tc>
        <w:tc>
          <w:tcPr>
            <w:tcW w:w="3827" w:type="dxa"/>
            <w:tcBorders>
              <w:top w:val="single" w:sz="4" w:space="0" w:color="000000"/>
              <w:left w:val="single" w:sz="4" w:space="0" w:color="000000"/>
              <w:bottom w:val="single" w:sz="4" w:space="0" w:color="000000"/>
            </w:tcBorders>
          </w:tcPr>
          <w:p w:rsidR="001B5CB9" w:rsidRPr="00275B01" w:rsidRDefault="001B5CB9" w:rsidP="00D87BEA">
            <w:pPr>
              <w:jc w:val="both"/>
              <w:rPr>
                <w:sz w:val="21"/>
                <w:szCs w:val="21"/>
              </w:rPr>
            </w:pPr>
            <w:r w:rsidRPr="00275B01">
              <w:rPr>
                <w:sz w:val="21"/>
                <w:szCs w:val="21"/>
              </w:rPr>
              <w:t xml:space="preserve">Документы, подтверждающие </w:t>
            </w:r>
            <w:r w:rsidRPr="00275B01">
              <w:rPr>
                <w:sz w:val="21"/>
                <w:szCs w:val="21"/>
              </w:rPr>
              <w:lastRenderedPageBreak/>
              <w:t xml:space="preserve">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275B01">
                <w:rPr>
                  <w:rStyle w:val="af2"/>
                  <w:sz w:val="21"/>
                  <w:szCs w:val="21"/>
                </w:rPr>
                <w:t>статьей 14</w:t>
              </w:r>
            </w:hyperlink>
            <w:r w:rsidRPr="00275B01">
              <w:rPr>
                <w:sz w:val="21"/>
                <w:szCs w:val="21"/>
              </w:rPr>
              <w:t xml:space="preserve">  ФЗ № 44-ФЗ (далее -  № 44-ФЗ), либо заверенные копии данных документов</w:t>
            </w:r>
          </w:p>
        </w:tc>
        <w:tc>
          <w:tcPr>
            <w:tcW w:w="6379" w:type="dxa"/>
            <w:tcBorders>
              <w:top w:val="single" w:sz="4" w:space="0" w:color="000000"/>
              <w:left w:val="single" w:sz="4" w:space="0" w:color="000000"/>
              <w:bottom w:val="single" w:sz="4" w:space="0" w:color="000000"/>
              <w:right w:val="single" w:sz="4" w:space="0" w:color="000000"/>
            </w:tcBorders>
          </w:tcPr>
          <w:p w:rsidR="00DE0291" w:rsidRPr="00DE0291" w:rsidRDefault="00DE0291" w:rsidP="00DE0291">
            <w:pPr>
              <w:jc w:val="both"/>
              <w:rPr>
                <w:sz w:val="21"/>
                <w:szCs w:val="21"/>
              </w:rPr>
            </w:pPr>
            <w:proofErr w:type="gramStart"/>
            <w:r w:rsidRPr="00DE0291">
              <w:rPr>
                <w:sz w:val="21"/>
                <w:szCs w:val="21"/>
              </w:rPr>
              <w:lastRenderedPageBreak/>
              <w:t xml:space="preserve">В соответствии с приказом Министерства экономического развития </w:t>
            </w:r>
            <w:r w:rsidRPr="00DE0291">
              <w:rPr>
                <w:sz w:val="21"/>
                <w:szCs w:val="21"/>
              </w:rPr>
              <w:lastRenderedPageBreak/>
              <w:t>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происходящих из иностранных государств, за исключением товаров, происходящих из государств – членов Евразийского экономического союза, контракт с победителем закупок заключается по цене, предложенной участником закупки,  сниженной</w:t>
            </w:r>
            <w:proofErr w:type="gramEnd"/>
            <w:r w:rsidRPr="00DE0291">
              <w:rPr>
                <w:sz w:val="21"/>
                <w:szCs w:val="21"/>
              </w:rPr>
              <w:t xml:space="preserve"> на 15 процентов от предложенной цены контракта. </w:t>
            </w:r>
          </w:p>
          <w:p w:rsidR="00DE0291" w:rsidRPr="00DE0291" w:rsidRDefault="00DE0291" w:rsidP="00DE0291">
            <w:pPr>
              <w:jc w:val="both"/>
              <w:rPr>
                <w:sz w:val="21"/>
                <w:szCs w:val="21"/>
              </w:rPr>
            </w:pPr>
            <w:r w:rsidRPr="00DE0291">
              <w:rPr>
                <w:sz w:val="21"/>
                <w:szCs w:val="21"/>
              </w:rPr>
              <w:t xml:space="preserve">В </w:t>
            </w:r>
            <w:proofErr w:type="gramStart"/>
            <w:r w:rsidRPr="00DE0291">
              <w:rPr>
                <w:sz w:val="21"/>
                <w:szCs w:val="21"/>
              </w:rPr>
              <w:t>целях</w:t>
            </w:r>
            <w:proofErr w:type="gramEnd"/>
            <w:r w:rsidRPr="00DE0291">
              <w:rPr>
                <w:sz w:val="21"/>
                <w:szCs w:val="21"/>
              </w:rPr>
              <w:t xml:space="preserve"> подтверждения соответствия товара условиям вышеуказанного приказа, заявка участника закупки должна содержать документ, подтверждающий страну происхождения товара из государств-членов Евразийского экономического союза.</w:t>
            </w:r>
          </w:p>
          <w:p w:rsidR="001B5CB9" w:rsidRPr="001B5CB9" w:rsidRDefault="00DE0291" w:rsidP="00DE0291">
            <w:pPr>
              <w:jc w:val="both"/>
              <w:rPr>
                <w:sz w:val="21"/>
                <w:szCs w:val="21"/>
              </w:rPr>
            </w:pPr>
            <w:r w:rsidRPr="00DE0291">
              <w:rPr>
                <w:sz w:val="21"/>
                <w:szCs w:val="21"/>
              </w:rPr>
              <w:t xml:space="preserve">        Ответственность за достоверность сведений о стране происхождения товара, указанного в заявке на участие в аукционе несет участник закупки</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lastRenderedPageBreak/>
              <w:t>23</w:t>
            </w:r>
          </w:p>
        </w:tc>
        <w:tc>
          <w:tcPr>
            <w:tcW w:w="3827" w:type="dxa"/>
            <w:tcBorders>
              <w:top w:val="single" w:sz="4" w:space="0" w:color="000000"/>
              <w:left w:val="single" w:sz="4" w:space="0" w:color="000000"/>
              <w:bottom w:val="single" w:sz="4" w:space="0" w:color="000000"/>
            </w:tcBorders>
          </w:tcPr>
          <w:p w:rsidR="001B5CB9" w:rsidRPr="00CE581A" w:rsidRDefault="001B5CB9" w:rsidP="00D87BEA">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AD73B0" w:rsidP="00AD73B0">
            <w:pPr>
              <w:rPr>
                <w:b/>
                <w:color w:val="000000" w:themeColor="text1"/>
                <w:sz w:val="21"/>
                <w:szCs w:val="21"/>
                <w:highlight w:val="yellow"/>
              </w:rPr>
            </w:pPr>
            <w:r>
              <w:rPr>
                <w:b/>
                <w:color w:val="000000" w:themeColor="text1"/>
                <w:sz w:val="21"/>
                <w:szCs w:val="21"/>
              </w:rPr>
              <w:t>29</w:t>
            </w:r>
            <w:r w:rsidR="001B5CB9" w:rsidRPr="001B5CB9">
              <w:rPr>
                <w:b/>
                <w:color w:val="000000" w:themeColor="text1"/>
                <w:sz w:val="21"/>
                <w:szCs w:val="21"/>
              </w:rPr>
              <w:t>.01.201</w:t>
            </w:r>
            <w:r>
              <w:rPr>
                <w:b/>
                <w:color w:val="000000" w:themeColor="text1"/>
                <w:sz w:val="21"/>
                <w:szCs w:val="21"/>
              </w:rPr>
              <w:t>8</w:t>
            </w:r>
            <w:r w:rsidR="001B5CB9" w:rsidRPr="001B5CB9">
              <w:rPr>
                <w:b/>
                <w:color w:val="000000" w:themeColor="text1"/>
                <w:sz w:val="21"/>
                <w:szCs w:val="21"/>
              </w:rPr>
              <w:t xml:space="preserve"> г. </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24</w:t>
            </w:r>
          </w:p>
        </w:tc>
        <w:tc>
          <w:tcPr>
            <w:tcW w:w="3827" w:type="dxa"/>
            <w:tcBorders>
              <w:top w:val="single" w:sz="4" w:space="0" w:color="000000"/>
              <w:left w:val="single" w:sz="4" w:space="0" w:color="000000"/>
              <w:bottom w:val="single" w:sz="4" w:space="0" w:color="000000"/>
            </w:tcBorders>
          </w:tcPr>
          <w:p w:rsidR="001B5CB9" w:rsidRPr="00CE581A" w:rsidRDefault="001B5CB9" w:rsidP="00D87BEA">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AD73B0" w:rsidP="00AD73B0">
            <w:pPr>
              <w:shd w:val="clear" w:color="auto" w:fill="FFFFFF"/>
              <w:tabs>
                <w:tab w:val="left" w:pos="0"/>
              </w:tabs>
              <w:ind w:firstLine="33"/>
              <w:jc w:val="both"/>
              <w:rPr>
                <w:b/>
                <w:sz w:val="21"/>
                <w:szCs w:val="21"/>
              </w:rPr>
            </w:pPr>
            <w:r>
              <w:rPr>
                <w:b/>
                <w:color w:val="000000" w:themeColor="text1"/>
                <w:sz w:val="21"/>
                <w:szCs w:val="21"/>
              </w:rPr>
              <w:t>30</w:t>
            </w:r>
            <w:r w:rsidR="001B5CB9" w:rsidRPr="001B5CB9">
              <w:rPr>
                <w:b/>
                <w:color w:val="000000" w:themeColor="text1"/>
                <w:sz w:val="21"/>
                <w:szCs w:val="21"/>
              </w:rPr>
              <w:t>.0</w:t>
            </w:r>
            <w:r>
              <w:rPr>
                <w:b/>
                <w:color w:val="000000" w:themeColor="text1"/>
                <w:sz w:val="21"/>
                <w:szCs w:val="21"/>
              </w:rPr>
              <w:t>1</w:t>
            </w:r>
            <w:r w:rsidR="001B5CB9" w:rsidRPr="001B5CB9">
              <w:rPr>
                <w:b/>
                <w:color w:val="000000" w:themeColor="text1"/>
                <w:sz w:val="21"/>
                <w:szCs w:val="21"/>
              </w:rPr>
              <w:t>.201</w:t>
            </w:r>
            <w:r>
              <w:rPr>
                <w:b/>
                <w:color w:val="000000" w:themeColor="text1"/>
                <w:sz w:val="21"/>
                <w:szCs w:val="21"/>
              </w:rPr>
              <w:t>8</w:t>
            </w:r>
            <w:r w:rsidR="001B5CB9" w:rsidRPr="001B5CB9">
              <w:rPr>
                <w:b/>
                <w:color w:val="000000" w:themeColor="text1"/>
                <w:sz w:val="21"/>
                <w:szCs w:val="21"/>
              </w:rPr>
              <w:t xml:space="preserve"> г</w:t>
            </w:r>
            <w:r w:rsidR="001B5CB9" w:rsidRPr="001B5CB9">
              <w:rPr>
                <w:color w:val="000000" w:themeColor="text1"/>
                <w:sz w:val="21"/>
                <w:szCs w:val="21"/>
              </w:rPr>
              <w:t>. в рабочие дни</w:t>
            </w:r>
            <w:r>
              <w:rPr>
                <w:color w:val="000000" w:themeColor="text1"/>
                <w:sz w:val="21"/>
                <w:szCs w:val="21"/>
              </w:rPr>
              <w:t>,</w:t>
            </w:r>
            <w:r w:rsidR="001B5CB9" w:rsidRPr="001B5CB9">
              <w:rPr>
                <w:color w:val="000000" w:themeColor="text1"/>
                <w:sz w:val="21"/>
                <w:szCs w:val="21"/>
              </w:rPr>
              <w:t xml:space="preserve">  со вторника по пятницу</w:t>
            </w:r>
            <w:r>
              <w:rPr>
                <w:color w:val="000000" w:themeColor="text1"/>
                <w:sz w:val="21"/>
                <w:szCs w:val="21"/>
              </w:rPr>
              <w:t>:</w:t>
            </w:r>
            <w:r w:rsidR="001B5CB9" w:rsidRPr="001B5CB9">
              <w:rPr>
                <w:color w:val="000000" w:themeColor="text1"/>
                <w:sz w:val="21"/>
                <w:szCs w:val="21"/>
              </w:rPr>
              <w:t xml:space="preserve"> с 8:00 до 16:00 часов</w:t>
            </w:r>
            <w:r>
              <w:rPr>
                <w:color w:val="000000" w:themeColor="text1"/>
                <w:sz w:val="21"/>
                <w:szCs w:val="21"/>
              </w:rPr>
              <w:t>,</w:t>
            </w:r>
            <w:r w:rsidR="001B5CB9" w:rsidRPr="001B5CB9">
              <w:rPr>
                <w:color w:val="000000" w:themeColor="text1"/>
                <w:sz w:val="21"/>
                <w:szCs w:val="21"/>
              </w:rPr>
              <w:t xml:space="preserve"> в понедельник</w:t>
            </w:r>
            <w:r>
              <w:rPr>
                <w:color w:val="000000" w:themeColor="text1"/>
                <w:sz w:val="21"/>
                <w:szCs w:val="21"/>
              </w:rPr>
              <w:t>:</w:t>
            </w:r>
            <w:r w:rsidR="001B5CB9" w:rsidRPr="001B5CB9">
              <w:rPr>
                <w:color w:val="000000" w:themeColor="text1"/>
                <w:sz w:val="21"/>
                <w:szCs w:val="21"/>
              </w:rPr>
              <w:t xml:space="preserve"> с 8:00 до 17:00 часов по местному времени (перерыв с 12-00 </w:t>
            </w:r>
            <w:proofErr w:type="gramStart"/>
            <w:r w:rsidR="001B5CB9" w:rsidRPr="001B5CB9">
              <w:rPr>
                <w:color w:val="000000" w:themeColor="text1"/>
                <w:sz w:val="21"/>
                <w:szCs w:val="21"/>
              </w:rPr>
              <w:t>до</w:t>
            </w:r>
            <w:proofErr w:type="gramEnd"/>
            <w:r w:rsidR="001B5CB9" w:rsidRPr="001B5CB9">
              <w:rPr>
                <w:color w:val="000000" w:themeColor="text1"/>
                <w:sz w:val="21"/>
                <w:szCs w:val="21"/>
              </w:rPr>
              <w:t xml:space="preserve"> 13-00)</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25</w:t>
            </w:r>
          </w:p>
        </w:tc>
        <w:tc>
          <w:tcPr>
            <w:tcW w:w="3827" w:type="dxa"/>
            <w:tcBorders>
              <w:top w:val="single" w:sz="4" w:space="0" w:color="000000"/>
              <w:left w:val="single" w:sz="4" w:space="0" w:color="000000"/>
              <w:bottom w:val="single" w:sz="4" w:space="0" w:color="000000"/>
            </w:tcBorders>
          </w:tcPr>
          <w:p w:rsidR="001B5CB9" w:rsidRPr="00CE581A" w:rsidRDefault="001B5CB9" w:rsidP="00D87BEA">
            <w:pPr>
              <w:jc w:val="both"/>
              <w:rPr>
                <w:sz w:val="21"/>
                <w:szCs w:val="21"/>
              </w:rPr>
            </w:pPr>
            <w:r w:rsidRPr="00CE581A">
              <w:rPr>
                <w:sz w:val="21"/>
                <w:szCs w:val="21"/>
              </w:rPr>
              <w:t>Дата и время окончания подачи заявок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AD73B0" w:rsidP="00AD73B0">
            <w:pPr>
              <w:rPr>
                <w:color w:val="000000" w:themeColor="text1"/>
                <w:sz w:val="21"/>
                <w:szCs w:val="21"/>
                <w:highlight w:val="yellow"/>
              </w:rPr>
            </w:pPr>
            <w:r>
              <w:rPr>
                <w:b/>
                <w:color w:val="000000" w:themeColor="text1"/>
                <w:sz w:val="21"/>
                <w:szCs w:val="21"/>
              </w:rPr>
              <w:t>05</w:t>
            </w:r>
            <w:r w:rsidR="001B5CB9" w:rsidRPr="001B5CB9">
              <w:rPr>
                <w:b/>
                <w:color w:val="000000" w:themeColor="text1"/>
                <w:sz w:val="21"/>
                <w:szCs w:val="21"/>
              </w:rPr>
              <w:t>.0</w:t>
            </w:r>
            <w:r>
              <w:rPr>
                <w:b/>
                <w:color w:val="000000" w:themeColor="text1"/>
                <w:sz w:val="21"/>
                <w:szCs w:val="21"/>
              </w:rPr>
              <w:t>2</w:t>
            </w:r>
            <w:r w:rsidR="001B5CB9" w:rsidRPr="001B5CB9">
              <w:rPr>
                <w:b/>
                <w:color w:val="000000" w:themeColor="text1"/>
                <w:sz w:val="21"/>
                <w:szCs w:val="21"/>
              </w:rPr>
              <w:t>.201</w:t>
            </w:r>
            <w:r>
              <w:rPr>
                <w:b/>
                <w:color w:val="000000" w:themeColor="text1"/>
                <w:sz w:val="21"/>
                <w:szCs w:val="21"/>
              </w:rPr>
              <w:t>8</w:t>
            </w:r>
            <w:r w:rsidR="001B5CB9" w:rsidRPr="001B5CB9">
              <w:rPr>
                <w:b/>
                <w:color w:val="000000" w:themeColor="text1"/>
                <w:sz w:val="21"/>
                <w:szCs w:val="21"/>
              </w:rPr>
              <w:t xml:space="preserve"> г</w:t>
            </w:r>
            <w:r w:rsidR="001B5CB9" w:rsidRPr="001B5CB9">
              <w:rPr>
                <w:color w:val="000000" w:themeColor="text1"/>
                <w:sz w:val="21"/>
                <w:szCs w:val="21"/>
              </w:rPr>
              <w:t xml:space="preserve">. </w:t>
            </w:r>
            <w:r w:rsidR="001B5CB9" w:rsidRPr="001B5CB9">
              <w:rPr>
                <w:b/>
                <w:color w:val="000000" w:themeColor="text1"/>
                <w:sz w:val="21"/>
                <w:szCs w:val="21"/>
              </w:rPr>
              <w:t xml:space="preserve">в  </w:t>
            </w:r>
            <w:r>
              <w:rPr>
                <w:b/>
                <w:color w:val="000000" w:themeColor="text1"/>
                <w:sz w:val="21"/>
                <w:szCs w:val="21"/>
              </w:rPr>
              <w:t>10</w:t>
            </w:r>
            <w:r w:rsidR="001B5CB9" w:rsidRPr="001B5CB9">
              <w:rPr>
                <w:b/>
                <w:color w:val="000000" w:themeColor="text1"/>
                <w:sz w:val="21"/>
                <w:szCs w:val="21"/>
              </w:rPr>
              <w:t>-00 ч</w:t>
            </w:r>
            <w:r w:rsidR="001B5CB9" w:rsidRPr="001B5CB9">
              <w:rPr>
                <w:color w:val="000000" w:themeColor="text1"/>
                <w:sz w:val="21"/>
                <w:szCs w:val="21"/>
              </w:rPr>
              <w:t>. время местное</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26</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rStyle w:val="FontStyle12"/>
                <w:sz w:val="21"/>
                <w:szCs w:val="21"/>
              </w:rPr>
              <w:t>Место, дата и время вскрытия конвертов с заявками на участие в запросе котировок</w:t>
            </w:r>
            <w:r w:rsidRPr="00CE29F0">
              <w:rPr>
                <w:rFonts w:eastAsiaTheme="minorHAnsi"/>
                <w:sz w:val="20"/>
                <w:szCs w:val="20"/>
                <w:lang w:eastAsia="en-US"/>
              </w:rPr>
              <w:t xml:space="preserve"> </w:t>
            </w:r>
            <w:r w:rsidRPr="00CE29F0">
              <w:rPr>
                <w:sz w:val="21"/>
                <w:szCs w:val="21"/>
              </w:rPr>
              <w:t>и открытия доступа к поданным в форме электронных документов заявкам</w:t>
            </w:r>
            <w:r>
              <w:rPr>
                <w:sz w:val="21"/>
                <w:szCs w:val="21"/>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AD73B0">
            <w:pPr>
              <w:snapToGrid w:val="0"/>
              <w:jc w:val="both"/>
              <w:rPr>
                <w:color w:val="000000" w:themeColor="text1"/>
                <w:sz w:val="21"/>
                <w:szCs w:val="21"/>
              </w:rPr>
            </w:pPr>
            <w:proofErr w:type="gramStart"/>
            <w:r w:rsidRPr="001B5CB9">
              <w:rPr>
                <w:color w:val="000000" w:themeColor="text1"/>
                <w:sz w:val="21"/>
                <w:szCs w:val="21"/>
              </w:rPr>
              <w:t xml:space="preserve">Удмуртская Республика, Красногорский район, с. Красногорское, ул. Ленина, д. 64 </w:t>
            </w:r>
            <w:proofErr w:type="spellStart"/>
            <w:r w:rsidRPr="001B5CB9">
              <w:rPr>
                <w:color w:val="000000" w:themeColor="text1"/>
                <w:sz w:val="21"/>
                <w:szCs w:val="21"/>
              </w:rPr>
              <w:t>каб</w:t>
            </w:r>
            <w:proofErr w:type="spellEnd"/>
            <w:r w:rsidRPr="001B5CB9">
              <w:rPr>
                <w:color w:val="000000" w:themeColor="text1"/>
                <w:sz w:val="21"/>
                <w:szCs w:val="21"/>
              </w:rPr>
              <w:t xml:space="preserve">. № 19 в здании Администрации муниципального образования «Красногорский район» </w:t>
            </w:r>
            <w:r w:rsidR="00AD73B0" w:rsidRPr="00AD73B0">
              <w:rPr>
                <w:b/>
                <w:color w:val="000000" w:themeColor="text1"/>
                <w:sz w:val="21"/>
                <w:szCs w:val="21"/>
              </w:rPr>
              <w:t>05</w:t>
            </w:r>
            <w:r w:rsidRPr="001B5CB9">
              <w:rPr>
                <w:b/>
                <w:color w:val="000000" w:themeColor="text1"/>
                <w:sz w:val="21"/>
                <w:szCs w:val="21"/>
              </w:rPr>
              <w:t>.0</w:t>
            </w:r>
            <w:r w:rsidR="00AD73B0">
              <w:rPr>
                <w:b/>
                <w:color w:val="000000" w:themeColor="text1"/>
                <w:sz w:val="21"/>
                <w:szCs w:val="21"/>
              </w:rPr>
              <w:t>2</w:t>
            </w:r>
            <w:r w:rsidRPr="001B5CB9">
              <w:rPr>
                <w:b/>
                <w:color w:val="000000" w:themeColor="text1"/>
                <w:sz w:val="21"/>
                <w:szCs w:val="21"/>
              </w:rPr>
              <w:t>.201</w:t>
            </w:r>
            <w:r w:rsidR="00AD73B0">
              <w:rPr>
                <w:b/>
                <w:color w:val="000000" w:themeColor="text1"/>
                <w:sz w:val="21"/>
                <w:szCs w:val="21"/>
              </w:rPr>
              <w:t>8</w:t>
            </w:r>
            <w:r w:rsidRPr="001B5CB9">
              <w:rPr>
                <w:b/>
                <w:color w:val="000000" w:themeColor="text1"/>
                <w:sz w:val="21"/>
                <w:szCs w:val="21"/>
              </w:rPr>
              <w:t xml:space="preserve"> г. в </w:t>
            </w:r>
            <w:r w:rsidR="00AD73B0">
              <w:rPr>
                <w:b/>
                <w:color w:val="000000" w:themeColor="text1"/>
                <w:sz w:val="21"/>
                <w:szCs w:val="21"/>
              </w:rPr>
              <w:t>10</w:t>
            </w:r>
            <w:r w:rsidRPr="001B5CB9">
              <w:rPr>
                <w:b/>
                <w:color w:val="000000" w:themeColor="text1"/>
                <w:sz w:val="21"/>
                <w:szCs w:val="21"/>
              </w:rPr>
              <w:t>-00 ч</w:t>
            </w:r>
            <w:r w:rsidRPr="001B5CB9">
              <w:rPr>
                <w:color w:val="000000" w:themeColor="text1"/>
                <w:sz w:val="21"/>
                <w:szCs w:val="21"/>
              </w:rPr>
              <w:t>. (время местное)</w:t>
            </w:r>
            <w:proofErr w:type="gramEnd"/>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27</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rStyle w:val="FontStyle12"/>
                <w:sz w:val="21"/>
                <w:szCs w:val="21"/>
              </w:rPr>
              <w:t>Место (адрес) подачи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napToGrid w:val="0"/>
              <w:ind w:firstLine="33"/>
              <w:jc w:val="both"/>
              <w:rPr>
                <w:sz w:val="21"/>
                <w:szCs w:val="21"/>
              </w:rPr>
            </w:pPr>
            <w:r w:rsidRPr="001B5CB9">
              <w:rPr>
                <w:sz w:val="21"/>
                <w:szCs w:val="21"/>
              </w:rPr>
              <w:t>Прием заявок на участие в запросе котировок в письменной форме осуществляется по адресу:</w:t>
            </w:r>
          </w:p>
          <w:p w:rsidR="001B5CB9" w:rsidRPr="001B5CB9" w:rsidRDefault="001B5CB9" w:rsidP="00D87BEA">
            <w:pPr>
              <w:shd w:val="clear" w:color="auto" w:fill="FFFFFF"/>
              <w:tabs>
                <w:tab w:val="left" w:pos="0"/>
              </w:tabs>
              <w:ind w:firstLine="33"/>
              <w:jc w:val="both"/>
              <w:rPr>
                <w:b/>
                <w:sz w:val="21"/>
                <w:szCs w:val="21"/>
              </w:rPr>
            </w:pPr>
            <w:r w:rsidRPr="001B5CB9">
              <w:rPr>
                <w:sz w:val="21"/>
                <w:szCs w:val="21"/>
              </w:rPr>
              <w:t xml:space="preserve">Удмуртская Республика, Красногорский район, с. Красногорское, ул. Ленина, д. 64 </w:t>
            </w:r>
            <w:proofErr w:type="spellStart"/>
            <w:r w:rsidRPr="001B5CB9">
              <w:rPr>
                <w:sz w:val="21"/>
                <w:szCs w:val="21"/>
              </w:rPr>
              <w:t>каб</w:t>
            </w:r>
            <w:proofErr w:type="spellEnd"/>
            <w:r w:rsidRPr="001B5CB9">
              <w:rPr>
                <w:sz w:val="21"/>
                <w:szCs w:val="21"/>
              </w:rPr>
              <w:t>. №19,</w:t>
            </w:r>
            <w:r w:rsidRPr="001B5CB9">
              <w:rPr>
                <w:b/>
                <w:sz w:val="21"/>
                <w:szCs w:val="21"/>
              </w:rPr>
              <w:t xml:space="preserve"> в понедельник</w:t>
            </w:r>
            <w:r w:rsidR="00AD73B0">
              <w:rPr>
                <w:b/>
                <w:sz w:val="21"/>
                <w:szCs w:val="21"/>
              </w:rPr>
              <w:t>: с</w:t>
            </w:r>
            <w:r w:rsidRPr="001B5CB9">
              <w:rPr>
                <w:b/>
                <w:sz w:val="21"/>
                <w:szCs w:val="21"/>
              </w:rPr>
              <w:t xml:space="preserve"> 8:00 до 17:00 часов, вторник-пятница</w:t>
            </w:r>
            <w:proofErr w:type="gramStart"/>
            <w:r w:rsidRPr="001B5CB9">
              <w:rPr>
                <w:b/>
                <w:sz w:val="21"/>
                <w:szCs w:val="21"/>
              </w:rPr>
              <w:t xml:space="preserve"> </w:t>
            </w:r>
            <w:r w:rsidR="00AD73B0">
              <w:rPr>
                <w:b/>
                <w:sz w:val="21"/>
                <w:szCs w:val="21"/>
              </w:rPr>
              <w:t>:</w:t>
            </w:r>
            <w:proofErr w:type="gramEnd"/>
            <w:r w:rsidRPr="001B5CB9">
              <w:rPr>
                <w:b/>
                <w:sz w:val="21"/>
                <w:szCs w:val="21"/>
              </w:rPr>
              <w:t xml:space="preserve"> с 8:00 до 16:00 часов</w:t>
            </w:r>
            <w:r w:rsidRPr="001B5CB9">
              <w:rPr>
                <w:color w:val="000000" w:themeColor="text1"/>
                <w:sz w:val="21"/>
                <w:szCs w:val="21"/>
              </w:rPr>
              <w:t xml:space="preserve"> </w:t>
            </w:r>
            <w:r w:rsidRPr="001B5CB9">
              <w:rPr>
                <w:b/>
                <w:color w:val="000000" w:themeColor="text1"/>
                <w:sz w:val="21"/>
                <w:szCs w:val="21"/>
              </w:rPr>
              <w:t>(перерыв с 12:00 до 13:00).</w:t>
            </w:r>
          </w:p>
          <w:p w:rsidR="001B5CB9" w:rsidRPr="001B5CB9" w:rsidRDefault="001B5CB9" w:rsidP="00D87BEA">
            <w:pPr>
              <w:pStyle w:val="ConsPlusNormal"/>
              <w:ind w:firstLine="33"/>
              <w:jc w:val="both"/>
              <w:rPr>
                <w:rFonts w:ascii="Times New Roman" w:hAnsi="Times New Roman" w:cs="Times New Roman"/>
                <w:sz w:val="21"/>
                <w:szCs w:val="21"/>
              </w:rPr>
            </w:pPr>
            <w:r w:rsidRPr="001B5CB9">
              <w:rPr>
                <w:rFonts w:ascii="Times New Roman" w:hAnsi="Times New Roman" w:cs="Times New Roman"/>
                <w:sz w:val="21"/>
                <w:szCs w:val="21"/>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1B5CB9">
              <w:rPr>
                <w:rFonts w:ascii="Times New Roman" w:hAnsi="Times New Roman" w:cs="Times New Roman"/>
                <w:sz w:val="21"/>
                <w:szCs w:val="21"/>
              </w:rPr>
              <w:t>случае</w:t>
            </w:r>
            <w:proofErr w:type="gramEnd"/>
            <w:r w:rsidRPr="001B5CB9">
              <w:rPr>
                <w:rFonts w:ascii="Times New Roman" w:hAnsi="Times New Roman" w:cs="Times New Roman"/>
                <w:sz w:val="21"/>
                <w:szCs w:val="21"/>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B5CB9" w:rsidRPr="001B5CB9" w:rsidRDefault="001B5CB9" w:rsidP="00D87BEA">
            <w:pPr>
              <w:snapToGrid w:val="0"/>
              <w:ind w:firstLine="33"/>
              <w:jc w:val="both"/>
              <w:rPr>
                <w:sz w:val="21"/>
                <w:szCs w:val="21"/>
              </w:rPr>
            </w:pPr>
            <w:r w:rsidRPr="001B5CB9">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28</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sz w:val="21"/>
                <w:szCs w:val="21"/>
                <w:lang w:eastAsia="ru-RU"/>
              </w:rPr>
              <w:t>Порядок подачи котировочных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AD73B0" w:rsidP="00D87BEA">
            <w:pPr>
              <w:autoSpaceDE w:val="0"/>
              <w:autoSpaceDN w:val="0"/>
              <w:adjustRightInd w:val="0"/>
              <w:jc w:val="both"/>
              <w:rPr>
                <w:sz w:val="21"/>
                <w:szCs w:val="21"/>
                <w:lang w:eastAsia="ru-RU"/>
              </w:rPr>
            </w:pPr>
            <w:proofErr w:type="gramStart"/>
            <w:r w:rsidRPr="00AD73B0">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w:t>
            </w:r>
            <w:proofErr w:type="gramEnd"/>
            <w:r w:rsidRPr="00AD73B0">
              <w:rPr>
                <w:sz w:val="21"/>
                <w:szCs w:val="21"/>
                <w:lang w:eastAsia="ru-RU"/>
              </w:rPr>
              <w:t xml:space="preserve"> запроса котировок. Подача заявок на участие в запросе котировок в форме электронного документа не осуществляется в связи с отсутствием технической возможности подачи заявки в электронном виде через единую информационную систему.</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29</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lang w:eastAsia="ru-RU"/>
              </w:rPr>
            </w:pPr>
            <w:r w:rsidRPr="00CE581A">
              <w:rPr>
                <w:sz w:val="21"/>
                <w:szCs w:val="21"/>
                <w:lang w:eastAsia="ru-RU"/>
              </w:rPr>
              <w:t>Форма заявки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napToGrid w:val="0"/>
              <w:jc w:val="both"/>
              <w:rPr>
                <w:sz w:val="21"/>
                <w:szCs w:val="21"/>
                <w:lang w:eastAsia="ru-RU"/>
              </w:rPr>
            </w:pPr>
            <w:r w:rsidRPr="001B5CB9">
              <w:rPr>
                <w:sz w:val="21"/>
                <w:szCs w:val="21"/>
                <w:lang w:eastAsia="ru-RU"/>
              </w:rPr>
              <w:t xml:space="preserve">По </w:t>
            </w:r>
            <w:proofErr w:type="gramStart"/>
            <w:r w:rsidRPr="001B5CB9">
              <w:rPr>
                <w:sz w:val="21"/>
                <w:szCs w:val="21"/>
                <w:lang w:eastAsia="ru-RU"/>
              </w:rPr>
              <w:t>форме</w:t>
            </w:r>
            <w:proofErr w:type="gramEnd"/>
            <w:r w:rsidRPr="001B5CB9">
              <w:rPr>
                <w:sz w:val="21"/>
                <w:szCs w:val="21"/>
                <w:lang w:eastAsia="ru-RU"/>
              </w:rPr>
              <w:t xml:space="preserve"> приведенной в Приложении №1  к извещению о проведении запроса котировок «Форма заявки на участие в запросе </w:t>
            </w:r>
            <w:r w:rsidRPr="001B5CB9">
              <w:rPr>
                <w:sz w:val="21"/>
                <w:szCs w:val="21"/>
                <w:lang w:eastAsia="ru-RU"/>
              </w:rPr>
              <w:lastRenderedPageBreak/>
              <w:t>котировок».</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lastRenderedPageBreak/>
              <w:t>30</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rStyle w:val="FontStyle12"/>
                <w:sz w:val="21"/>
                <w:szCs w:val="21"/>
              </w:rPr>
              <w:t>Размер обеспечения исполнения контракта. Информация о банковском сопровождении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napToGrid w:val="0"/>
              <w:jc w:val="both"/>
              <w:rPr>
                <w:sz w:val="21"/>
                <w:szCs w:val="21"/>
              </w:rPr>
            </w:pPr>
            <w:r w:rsidRPr="001B5CB9">
              <w:rPr>
                <w:sz w:val="21"/>
                <w:szCs w:val="21"/>
              </w:rPr>
              <w:t>Не предусмотрено. Банковское сопровождение не осуществляется.</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Pr>
                <w:sz w:val="21"/>
                <w:szCs w:val="21"/>
              </w:rPr>
              <w:t>31</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rStyle w:val="FontStyle12"/>
                <w:sz w:val="21"/>
                <w:szCs w:val="21"/>
              </w:rPr>
              <w:t>Требования к участникам закупки</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6362BD">
            <w:pPr>
              <w:snapToGrid w:val="0"/>
              <w:ind w:firstLine="34"/>
              <w:jc w:val="both"/>
              <w:rPr>
                <w:color w:val="000000"/>
                <w:sz w:val="21"/>
                <w:szCs w:val="21"/>
              </w:rPr>
            </w:pPr>
            <w:r w:rsidRPr="001B5CB9">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p>
          <w:p w:rsidR="001B5CB9" w:rsidRPr="001B5CB9" w:rsidRDefault="001B5CB9" w:rsidP="006362BD">
            <w:pPr>
              <w:snapToGrid w:val="0"/>
              <w:ind w:firstLine="34"/>
              <w:jc w:val="both"/>
              <w:rPr>
                <w:color w:val="000000"/>
                <w:sz w:val="21"/>
                <w:szCs w:val="21"/>
              </w:rPr>
            </w:pPr>
            <w:r w:rsidRPr="001B5CB9">
              <w:rPr>
                <w:color w:val="000000"/>
                <w:sz w:val="21"/>
                <w:szCs w:val="21"/>
              </w:rPr>
              <w:t xml:space="preserve">- </w:t>
            </w:r>
            <w:proofErr w:type="spellStart"/>
            <w:r w:rsidRPr="001B5CB9">
              <w:rPr>
                <w:color w:val="000000"/>
                <w:sz w:val="21"/>
                <w:szCs w:val="21"/>
              </w:rPr>
              <w:t>непроведение</w:t>
            </w:r>
            <w:proofErr w:type="spellEnd"/>
            <w:r w:rsidRPr="001B5CB9">
              <w:rPr>
                <w:color w:val="000000"/>
                <w:sz w:val="21"/>
                <w:szCs w:val="2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B5CB9" w:rsidRPr="001B5CB9" w:rsidRDefault="001B5CB9" w:rsidP="006362BD">
            <w:pPr>
              <w:snapToGrid w:val="0"/>
              <w:ind w:firstLine="34"/>
              <w:jc w:val="both"/>
              <w:rPr>
                <w:color w:val="000000"/>
                <w:sz w:val="21"/>
                <w:szCs w:val="21"/>
              </w:rPr>
            </w:pPr>
            <w:r w:rsidRPr="001B5CB9">
              <w:rPr>
                <w:color w:val="000000"/>
                <w:sz w:val="21"/>
                <w:szCs w:val="21"/>
              </w:rPr>
              <w:t xml:space="preserve">- </w:t>
            </w:r>
            <w:proofErr w:type="spellStart"/>
            <w:r w:rsidRPr="001B5CB9">
              <w:rPr>
                <w:color w:val="000000"/>
                <w:sz w:val="21"/>
                <w:szCs w:val="21"/>
              </w:rPr>
              <w:t>неприостановление</w:t>
            </w:r>
            <w:proofErr w:type="spellEnd"/>
            <w:r w:rsidRPr="001B5CB9">
              <w:rPr>
                <w:color w:val="000000"/>
                <w:sz w:val="21"/>
                <w:szCs w:val="21"/>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B5CB9" w:rsidRPr="001B5CB9" w:rsidRDefault="001B5CB9" w:rsidP="006362BD">
            <w:pPr>
              <w:pStyle w:val="a5"/>
              <w:snapToGrid w:val="0"/>
              <w:ind w:firstLine="34"/>
              <w:rPr>
                <w:color w:val="000000"/>
                <w:sz w:val="21"/>
                <w:szCs w:val="21"/>
              </w:rPr>
            </w:pPr>
            <w:proofErr w:type="gramStart"/>
            <w:r w:rsidRPr="001B5CB9">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B5CB9">
              <w:rPr>
                <w:color w:val="000000"/>
                <w:sz w:val="21"/>
                <w:szCs w:val="21"/>
              </w:rPr>
              <w:t xml:space="preserve"> </w:t>
            </w:r>
            <w:proofErr w:type="gramStart"/>
            <w:r w:rsidRPr="001B5CB9">
              <w:rPr>
                <w:color w:val="000000"/>
                <w:sz w:val="21"/>
                <w:szCs w:val="2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1B5CB9">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B5CB9">
              <w:rPr>
                <w:color w:val="000000"/>
                <w:sz w:val="21"/>
                <w:szCs w:val="21"/>
              </w:rPr>
              <w:t>указанных</w:t>
            </w:r>
            <w:proofErr w:type="gramEnd"/>
            <w:r w:rsidRPr="001B5CB9">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5CB9" w:rsidRDefault="001B5CB9" w:rsidP="006362BD">
            <w:pPr>
              <w:pStyle w:val="a5"/>
              <w:ind w:firstLine="34"/>
              <w:rPr>
                <w:color w:val="000000"/>
                <w:sz w:val="21"/>
                <w:szCs w:val="21"/>
              </w:rPr>
            </w:pPr>
            <w:proofErr w:type="gramStart"/>
            <w:r w:rsidRPr="001B5CB9">
              <w:rPr>
                <w:color w:val="000000"/>
                <w:sz w:val="21"/>
                <w:szCs w:val="21"/>
              </w:rPr>
              <w:t>-</w:t>
            </w:r>
            <w:r>
              <w:t xml:space="preserve"> </w:t>
            </w:r>
            <w:r w:rsidRPr="001B5CB9">
              <w:rPr>
                <w:color w:val="000000"/>
                <w:sz w:val="21"/>
                <w:szCs w:val="2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B5CB9">
              <w:rPr>
                <w:color w:val="000000"/>
                <w:sz w:val="21"/>
                <w:szCs w:val="2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color w:val="000000"/>
                <w:sz w:val="21"/>
                <w:szCs w:val="21"/>
              </w:rPr>
              <w:t>.</w:t>
            </w:r>
            <w:r>
              <w:t xml:space="preserve"> У</w:t>
            </w:r>
            <w:r w:rsidRPr="001B5CB9">
              <w:rPr>
                <w:color w:val="000000"/>
                <w:sz w:val="21"/>
                <w:szCs w:val="21"/>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roofErr w:type="gramStart"/>
            <w:r>
              <w:rPr>
                <w:color w:val="000000"/>
                <w:sz w:val="21"/>
                <w:szCs w:val="21"/>
              </w:rPr>
              <w:t xml:space="preserve"> </w:t>
            </w:r>
            <w:r w:rsidRPr="001B5CB9">
              <w:rPr>
                <w:color w:val="000000"/>
                <w:sz w:val="21"/>
                <w:szCs w:val="21"/>
              </w:rPr>
              <w:t>;</w:t>
            </w:r>
            <w:proofErr w:type="gramEnd"/>
          </w:p>
          <w:p w:rsidR="001B5CB9" w:rsidRDefault="001B5CB9" w:rsidP="006362BD">
            <w:pPr>
              <w:widowControl w:val="0"/>
              <w:autoSpaceDE w:val="0"/>
              <w:autoSpaceDN w:val="0"/>
              <w:adjustRightInd w:val="0"/>
              <w:ind w:firstLine="34"/>
              <w:jc w:val="both"/>
              <w:rPr>
                <w:sz w:val="21"/>
                <w:szCs w:val="21"/>
              </w:rPr>
            </w:pPr>
            <w:proofErr w:type="gramStart"/>
            <w:r w:rsidRPr="001B5CB9">
              <w:rPr>
                <w:color w:val="000000"/>
                <w:sz w:val="21"/>
                <w:szCs w:val="21"/>
              </w:rPr>
              <w:t>-</w:t>
            </w:r>
            <w:r w:rsidRPr="001B5CB9">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w:t>
            </w:r>
            <w:r w:rsidRPr="001B5CB9">
              <w:rPr>
                <w:sz w:val="21"/>
                <w:szCs w:val="21"/>
              </w:rPr>
              <w:lastRenderedPageBreak/>
              <w:t>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B5CB9">
              <w:rPr>
                <w:sz w:val="21"/>
                <w:szCs w:val="21"/>
              </w:rPr>
              <w:t xml:space="preserve"> </w:t>
            </w:r>
            <w:proofErr w:type="gramStart"/>
            <w:r w:rsidRPr="001B5CB9">
              <w:rPr>
                <w:sz w:val="21"/>
                <w:szCs w:val="2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5CB9">
              <w:rPr>
                <w:sz w:val="21"/>
                <w:szCs w:val="21"/>
              </w:rPr>
              <w:t>неполнородными</w:t>
            </w:r>
            <w:proofErr w:type="spellEnd"/>
            <w:r w:rsidRPr="001B5CB9">
              <w:rPr>
                <w:sz w:val="21"/>
                <w:szCs w:val="21"/>
              </w:rPr>
              <w:t xml:space="preserve"> (имеющими общих отца или мать) братьями и сестрами), усыновителями или усыновленными указанных физических лиц.</w:t>
            </w:r>
            <w:proofErr w:type="gramEnd"/>
            <w:r w:rsidRPr="001B5CB9">
              <w:rPr>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5CB9" w:rsidRPr="001B5CB9" w:rsidRDefault="001B5CB9" w:rsidP="006362BD">
            <w:pPr>
              <w:widowControl w:val="0"/>
              <w:autoSpaceDE w:val="0"/>
              <w:autoSpaceDN w:val="0"/>
              <w:adjustRightInd w:val="0"/>
              <w:ind w:firstLine="34"/>
              <w:jc w:val="both"/>
              <w:rPr>
                <w:bCs/>
                <w:sz w:val="21"/>
                <w:szCs w:val="21"/>
              </w:rPr>
            </w:pPr>
            <w:r w:rsidRPr="001B5CB9">
              <w:rPr>
                <w:sz w:val="21"/>
                <w:szCs w:val="21"/>
              </w:rPr>
              <w:t>-</w:t>
            </w:r>
            <w:r w:rsidRPr="001B5CB9">
              <w:rPr>
                <w:rFonts w:eastAsiaTheme="minorHAnsi"/>
                <w:bCs/>
                <w:sz w:val="21"/>
                <w:szCs w:val="21"/>
                <w:lang w:eastAsia="en-US"/>
              </w:rPr>
              <w:t xml:space="preserve"> </w:t>
            </w:r>
            <w:r w:rsidRPr="001B5CB9">
              <w:rPr>
                <w:bCs/>
                <w:sz w:val="21"/>
                <w:szCs w:val="21"/>
              </w:rPr>
              <w:t>участник закупки не является офшорной компанией.</w:t>
            </w:r>
          </w:p>
        </w:tc>
      </w:tr>
      <w:tr w:rsidR="001B5CB9" w:rsidRPr="00CE581A" w:rsidTr="00AB0E87">
        <w:tc>
          <w:tcPr>
            <w:tcW w:w="567" w:type="dxa"/>
            <w:tcBorders>
              <w:top w:val="single" w:sz="4" w:space="0" w:color="000000"/>
              <w:left w:val="single" w:sz="4" w:space="0" w:color="000000"/>
            </w:tcBorders>
            <w:vAlign w:val="center"/>
          </w:tcPr>
          <w:p w:rsidR="001B5CB9" w:rsidRPr="00CE581A" w:rsidRDefault="001B5CB9" w:rsidP="00D87BEA">
            <w:pPr>
              <w:snapToGrid w:val="0"/>
              <w:ind w:right="34"/>
              <w:rPr>
                <w:sz w:val="21"/>
                <w:szCs w:val="21"/>
              </w:rPr>
            </w:pPr>
            <w:r>
              <w:rPr>
                <w:sz w:val="21"/>
                <w:szCs w:val="21"/>
              </w:rPr>
              <w:lastRenderedPageBreak/>
              <w:t>32</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rPr>
                <w:sz w:val="21"/>
                <w:szCs w:val="21"/>
              </w:rPr>
            </w:pPr>
            <w:r w:rsidRPr="00CE581A">
              <w:rPr>
                <w:sz w:val="21"/>
                <w:szCs w:val="21"/>
              </w:rPr>
              <w:t>Срок, в течение которого победитель запроса котировок или иной участник запроса котировок, с которым заключается контракт</w:t>
            </w:r>
            <w:r>
              <w:rPr>
                <w:sz w:val="21"/>
                <w:szCs w:val="21"/>
              </w:rPr>
              <w:t xml:space="preserve"> при уклонении победителя запроса котировок от заключения контракта</w:t>
            </w:r>
            <w:r w:rsidRPr="00CE581A">
              <w:rPr>
                <w:sz w:val="21"/>
                <w:szCs w:val="21"/>
              </w:rPr>
              <w:t>, должен подписать контракт</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uppressAutoHyphens w:val="0"/>
              <w:autoSpaceDE w:val="0"/>
              <w:autoSpaceDN w:val="0"/>
              <w:adjustRightInd w:val="0"/>
              <w:ind w:firstLine="32"/>
              <w:jc w:val="both"/>
              <w:rPr>
                <w:rFonts w:eastAsiaTheme="minorHAnsi"/>
                <w:sz w:val="21"/>
                <w:szCs w:val="21"/>
                <w:lang w:eastAsia="en-US"/>
              </w:rPr>
            </w:pPr>
            <w:r w:rsidRPr="001B5CB9">
              <w:rPr>
                <w:rFonts w:eastAsiaTheme="minorHAnsi"/>
                <w:sz w:val="21"/>
                <w:szCs w:val="21"/>
                <w:lang w:eastAsia="en-US"/>
              </w:rPr>
              <w:t xml:space="preserve">Контракт может быть заключен не ранее чем через семь дней </w:t>
            </w:r>
            <w:proofErr w:type="gramStart"/>
            <w:r w:rsidRPr="001B5CB9">
              <w:rPr>
                <w:rFonts w:eastAsiaTheme="minorHAnsi"/>
                <w:sz w:val="21"/>
                <w:szCs w:val="21"/>
                <w:lang w:eastAsia="en-US"/>
              </w:rPr>
              <w:t>с даты размещения</w:t>
            </w:r>
            <w:proofErr w:type="gramEnd"/>
            <w:r w:rsidRPr="001B5CB9">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B5CB9" w:rsidRPr="001B5CB9" w:rsidRDefault="001B5CB9" w:rsidP="006362BD">
            <w:pPr>
              <w:snapToGrid w:val="0"/>
              <w:jc w:val="both"/>
              <w:rPr>
                <w:sz w:val="21"/>
                <w:szCs w:val="21"/>
              </w:rPr>
            </w:pPr>
            <w:r w:rsidRPr="001B5CB9">
              <w:rPr>
                <w:sz w:val="21"/>
                <w:szCs w:val="21"/>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1B5CB9">
            <w:pPr>
              <w:snapToGrid w:val="0"/>
              <w:ind w:right="34"/>
              <w:rPr>
                <w:sz w:val="21"/>
                <w:szCs w:val="21"/>
              </w:rPr>
            </w:pPr>
            <w:r>
              <w:rPr>
                <w:sz w:val="21"/>
                <w:szCs w:val="21"/>
              </w:rPr>
              <w:t>33</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Pr>
                <w:sz w:val="21"/>
                <w:szCs w:val="21"/>
              </w:rPr>
              <w:t>и</w:t>
            </w:r>
            <w:r w:rsidRPr="00CE581A">
              <w:rPr>
                <w:sz w:val="21"/>
                <w:szCs w:val="21"/>
              </w:rPr>
              <w:t>ся</w:t>
            </w:r>
            <w:proofErr w:type="gramEnd"/>
            <w:r w:rsidRPr="00CE581A">
              <w:rPr>
                <w:sz w:val="21"/>
                <w:szCs w:val="21"/>
              </w:rPr>
              <w:t xml:space="preserve"> от заключения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napToGrid w:val="0"/>
              <w:spacing w:before="60" w:after="60"/>
              <w:jc w:val="both"/>
              <w:rPr>
                <w:sz w:val="21"/>
                <w:szCs w:val="21"/>
              </w:rPr>
            </w:pPr>
            <w:proofErr w:type="gramStart"/>
            <w:r w:rsidRPr="001B5CB9">
              <w:rPr>
                <w:sz w:val="21"/>
                <w:szCs w:val="21"/>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1B5CB9">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Pr>
                <w:sz w:val="21"/>
                <w:szCs w:val="21"/>
              </w:rPr>
              <w:t>34</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sidRPr="00CE581A">
              <w:rPr>
                <w:sz w:val="21"/>
                <w:szCs w:val="21"/>
              </w:rPr>
              <w:t xml:space="preserve"> Изменение условий контракта.</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D87BEA">
            <w:pPr>
              <w:autoSpaceDE w:val="0"/>
              <w:autoSpaceDN w:val="0"/>
              <w:adjustRightInd w:val="0"/>
              <w:jc w:val="both"/>
              <w:rPr>
                <w:sz w:val="21"/>
                <w:szCs w:val="21"/>
              </w:rPr>
            </w:pPr>
            <w:r w:rsidRPr="001B5CB9">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B5CB9" w:rsidRPr="001B5CB9" w:rsidRDefault="001B5CB9" w:rsidP="00D87BEA">
            <w:pPr>
              <w:ind w:firstLine="176"/>
              <w:jc w:val="both"/>
              <w:rPr>
                <w:rFonts w:eastAsiaTheme="minorEastAsia"/>
                <w:sz w:val="21"/>
                <w:szCs w:val="21"/>
              </w:rPr>
            </w:pPr>
            <w:bookmarkStart w:id="0" w:name="Par9"/>
            <w:bookmarkEnd w:id="0"/>
            <w:r w:rsidRPr="001B5CB9">
              <w:rPr>
                <w:sz w:val="21"/>
                <w:szCs w:val="21"/>
              </w:rPr>
              <w:t xml:space="preserve">- в случаях, предусмотренных </w:t>
            </w:r>
            <w:hyperlink r:id="rId12" w:history="1">
              <w:r w:rsidRPr="001B5CB9">
                <w:rPr>
                  <w:sz w:val="21"/>
                  <w:szCs w:val="21"/>
                </w:rPr>
                <w:t>пунктом 6 статьи 161</w:t>
              </w:r>
            </w:hyperlink>
            <w:r w:rsidRPr="001B5CB9">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w:t>
            </w:r>
            <w:hyperlink r:id="rId13" w:history="1">
              <w:r w:rsidRPr="001B5CB9">
                <w:rPr>
                  <w:sz w:val="21"/>
                  <w:szCs w:val="21"/>
                </w:rPr>
                <w:t>обеспечивает согласование</w:t>
              </w:r>
            </w:hyperlink>
            <w:r w:rsidRPr="001B5CB9">
              <w:rPr>
                <w:sz w:val="21"/>
                <w:szCs w:val="21"/>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договором</w:t>
            </w:r>
            <w:r w:rsidR="00AD73B0">
              <w:rPr>
                <w:sz w:val="21"/>
                <w:szCs w:val="21"/>
              </w:rPr>
              <w:t>;</w:t>
            </w:r>
          </w:p>
          <w:p w:rsidR="001B5CB9" w:rsidRPr="001B5CB9" w:rsidRDefault="001B5CB9" w:rsidP="00D87BEA">
            <w:pPr>
              <w:tabs>
                <w:tab w:val="left" w:pos="459"/>
              </w:tabs>
              <w:ind w:firstLine="176"/>
              <w:jc w:val="both"/>
              <w:rPr>
                <w:rFonts w:eastAsiaTheme="minorEastAsia"/>
                <w:sz w:val="21"/>
                <w:szCs w:val="21"/>
              </w:rPr>
            </w:pPr>
            <w:r w:rsidRPr="001B5CB9">
              <w:rPr>
                <w:rFonts w:eastAsiaTheme="minorEastAsia"/>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B5CB9" w:rsidRPr="001B5CB9" w:rsidRDefault="001B5CB9" w:rsidP="00D87BEA">
            <w:pPr>
              <w:ind w:firstLine="176"/>
              <w:jc w:val="both"/>
              <w:rPr>
                <w:sz w:val="21"/>
                <w:szCs w:val="21"/>
              </w:rPr>
            </w:pPr>
            <w:r w:rsidRPr="001B5CB9">
              <w:rPr>
                <w:sz w:val="21"/>
                <w:szCs w:val="21"/>
              </w:rPr>
              <w:t xml:space="preserve">- если по предложению заказчика увеличиваются предусмотренные контрактом количество товара, объем работы или </w:t>
            </w:r>
            <w:r w:rsidRPr="001B5CB9">
              <w:rPr>
                <w:sz w:val="21"/>
                <w:szCs w:val="21"/>
              </w:rPr>
              <w:lastRenderedPageBreak/>
              <w:t>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1B5CB9" w:rsidRPr="001B5CB9" w:rsidRDefault="001B5CB9" w:rsidP="00D87BEA">
            <w:pPr>
              <w:autoSpaceDE w:val="0"/>
              <w:autoSpaceDN w:val="0"/>
              <w:adjustRightInd w:val="0"/>
              <w:ind w:firstLine="176"/>
              <w:jc w:val="both"/>
              <w:rPr>
                <w:sz w:val="21"/>
                <w:szCs w:val="21"/>
              </w:rPr>
            </w:pPr>
            <w:r w:rsidRPr="001B5CB9">
              <w:rPr>
                <w:sz w:val="21"/>
                <w:szCs w:val="21"/>
              </w:rPr>
              <w:t xml:space="preserve">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1B5CB9">
                <w:rPr>
                  <w:sz w:val="21"/>
                  <w:szCs w:val="21"/>
                </w:rPr>
                <w:t>настоящим</w:t>
              </w:r>
            </w:hyperlink>
            <w:r w:rsidRPr="001B5CB9">
              <w:rPr>
                <w:sz w:val="21"/>
                <w:szCs w:val="21"/>
              </w:rPr>
              <w:t xml:space="preserve"> </w:t>
            </w:r>
            <w:proofErr w:type="gramStart"/>
            <w:r w:rsidRPr="001B5CB9">
              <w:rPr>
                <w:sz w:val="21"/>
                <w:szCs w:val="21"/>
              </w:rPr>
              <w:t>пунктом</w:t>
            </w:r>
            <w:proofErr w:type="gramEnd"/>
            <w:r w:rsidRPr="001B5CB9">
              <w:rPr>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1B5CB9">
              <w:rPr>
                <w:sz w:val="21"/>
                <w:szCs w:val="21"/>
              </w:rPr>
              <w:t>средства, топливо), и (или) по которому поставщиком (подрядчиком, исполнителем) обязательства исполнены.</w:t>
            </w:r>
            <w:proofErr w:type="gramEnd"/>
          </w:p>
          <w:p w:rsidR="001B5CB9" w:rsidRPr="001B5CB9" w:rsidRDefault="001B5CB9" w:rsidP="00D87BEA">
            <w:pPr>
              <w:tabs>
                <w:tab w:val="left" w:pos="459"/>
                <w:tab w:val="left" w:pos="693"/>
              </w:tabs>
              <w:autoSpaceDE w:val="0"/>
              <w:autoSpaceDN w:val="0"/>
              <w:adjustRightInd w:val="0"/>
              <w:ind w:firstLine="176"/>
              <w:jc w:val="both"/>
              <w:rPr>
                <w:sz w:val="21"/>
                <w:szCs w:val="21"/>
              </w:rPr>
            </w:pPr>
            <w:r w:rsidRPr="001B5CB9">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1B5CB9" w:rsidRPr="001B5CB9" w:rsidRDefault="001B5CB9" w:rsidP="00D87BEA">
            <w:pPr>
              <w:tabs>
                <w:tab w:val="left" w:pos="459"/>
                <w:tab w:val="left" w:pos="693"/>
              </w:tabs>
              <w:autoSpaceDE w:val="0"/>
              <w:autoSpaceDN w:val="0"/>
              <w:adjustRightInd w:val="0"/>
              <w:ind w:firstLine="176"/>
              <w:jc w:val="both"/>
              <w:rPr>
                <w:sz w:val="21"/>
                <w:szCs w:val="21"/>
              </w:rPr>
            </w:pPr>
            <w:r w:rsidRPr="001B5CB9">
              <w:rPr>
                <w:sz w:val="21"/>
                <w:szCs w:val="21"/>
              </w:rPr>
              <w:t xml:space="preserve">3. В </w:t>
            </w:r>
            <w:proofErr w:type="gramStart"/>
            <w:r w:rsidRPr="001B5CB9">
              <w:rPr>
                <w:sz w:val="21"/>
                <w:szCs w:val="21"/>
              </w:rPr>
              <w:t>случае</w:t>
            </w:r>
            <w:proofErr w:type="gramEnd"/>
            <w:r w:rsidRPr="001B5CB9">
              <w:rPr>
                <w:sz w:val="21"/>
                <w:szCs w:val="21"/>
              </w:rPr>
              <w:t xml:space="preserve"> перемены заказчика права и обязанности заказчика, предусмотренные контрактом, переходят к новому заказчику.</w:t>
            </w:r>
          </w:p>
          <w:p w:rsidR="001B5CB9" w:rsidRPr="001B5CB9" w:rsidRDefault="001B5CB9" w:rsidP="00D87BEA">
            <w:pPr>
              <w:tabs>
                <w:tab w:val="left" w:pos="459"/>
                <w:tab w:val="left" w:pos="693"/>
              </w:tabs>
              <w:autoSpaceDE w:val="0"/>
              <w:autoSpaceDN w:val="0"/>
              <w:adjustRightInd w:val="0"/>
              <w:ind w:firstLine="176"/>
              <w:jc w:val="both"/>
              <w:rPr>
                <w:sz w:val="21"/>
                <w:szCs w:val="21"/>
              </w:rPr>
            </w:pPr>
            <w:r w:rsidRPr="001B5CB9">
              <w:rPr>
                <w:sz w:val="21"/>
                <w:szCs w:val="21"/>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1B5CB9">
              <w:rPr>
                <w:sz w:val="21"/>
                <w:szCs w:val="21"/>
              </w:rPr>
              <w:t>этом</w:t>
            </w:r>
            <w:proofErr w:type="gramEnd"/>
            <w:r w:rsidRPr="001B5CB9">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Pr>
                <w:sz w:val="21"/>
                <w:szCs w:val="21"/>
              </w:rPr>
              <w:lastRenderedPageBreak/>
              <w:t>35</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B5CB9" w:rsidRPr="001B5CB9" w:rsidRDefault="001B5CB9" w:rsidP="00D87BEA">
            <w:pPr>
              <w:suppressAutoHyphens w:val="0"/>
              <w:autoSpaceDE w:val="0"/>
              <w:autoSpaceDN w:val="0"/>
              <w:adjustRightInd w:val="0"/>
              <w:ind w:firstLine="174"/>
              <w:jc w:val="both"/>
              <w:rPr>
                <w:sz w:val="21"/>
                <w:szCs w:val="21"/>
              </w:rPr>
            </w:pPr>
            <w:proofErr w:type="gramStart"/>
            <w:r w:rsidRPr="001B5CB9">
              <w:rPr>
                <w:sz w:val="21"/>
                <w:szCs w:val="21"/>
              </w:rPr>
              <w:t xml:space="preserve">Решение заказчика об одностороннем отказе от исполнения контракта не позднее чем в течение трех рабочих дней с даты </w:t>
            </w:r>
            <w:r w:rsidRPr="001B5CB9">
              <w:rPr>
                <w:sz w:val="21"/>
                <w:szCs w:val="21"/>
              </w:rPr>
              <w:lastRenderedPageBreak/>
              <w:t>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1B5CB9">
              <w:rPr>
                <w:sz w:val="21"/>
                <w:szCs w:val="21"/>
              </w:rPr>
              <w:t xml:space="preserve"> использованием иных сре</w:t>
            </w:r>
            <w:proofErr w:type="gramStart"/>
            <w:r w:rsidRPr="001B5CB9">
              <w:rPr>
                <w:sz w:val="21"/>
                <w:szCs w:val="21"/>
              </w:rPr>
              <w:t>дств св</w:t>
            </w:r>
            <w:proofErr w:type="gramEnd"/>
            <w:r w:rsidRPr="001B5CB9">
              <w:rPr>
                <w:sz w:val="21"/>
                <w:szCs w:val="21"/>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1B5CB9">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1B5CB9">
              <w:rPr>
                <w:sz w:val="21"/>
                <w:szCs w:val="21"/>
              </w:rPr>
              <w:t>.</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B5CB9">
              <w:rPr>
                <w:sz w:val="21"/>
                <w:szCs w:val="21"/>
              </w:rPr>
              <w:t>с даты</w:t>
            </w:r>
            <w:proofErr w:type="gramEnd"/>
            <w:r w:rsidRPr="001B5CB9">
              <w:rPr>
                <w:sz w:val="21"/>
                <w:szCs w:val="21"/>
              </w:rPr>
              <w:t xml:space="preserve"> надлежащего уведомления заказчиком Поставщика (подрядчика, исполнителя) об одностороннем отказе от исполнения контракта.</w:t>
            </w:r>
          </w:p>
          <w:p w:rsidR="001B5CB9" w:rsidRPr="001B5CB9" w:rsidRDefault="001B5CB9" w:rsidP="00D87BEA">
            <w:pPr>
              <w:suppressAutoHyphens w:val="0"/>
              <w:autoSpaceDE w:val="0"/>
              <w:autoSpaceDN w:val="0"/>
              <w:adjustRightInd w:val="0"/>
              <w:ind w:firstLine="174"/>
              <w:jc w:val="both"/>
              <w:rPr>
                <w:sz w:val="21"/>
                <w:szCs w:val="21"/>
              </w:rPr>
            </w:pPr>
            <w:proofErr w:type="gramStart"/>
            <w:r w:rsidRPr="001B5CB9">
              <w:rPr>
                <w:sz w:val="21"/>
                <w:szCs w:val="21"/>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1B5CB9">
              <w:rPr>
                <w:sz w:val="21"/>
                <w:szCs w:val="21"/>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Информация о Поставщике (подрядчике, исполнителе), с которым контракт </w:t>
            </w:r>
            <w:proofErr w:type="gramStart"/>
            <w:r w:rsidRPr="001B5CB9">
              <w:rPr>
                <w:sz w:val="21"/>
                <w:szCs w:val="21"/>
              </w:rPr>
              <w:t>был</w:t>
            </w:r>
            <w:proofErr w:type="gramEnd"/>
            <w:r w:rsidRPr="001B5CB9">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В </w:t>
            </w:r>
            <w:proofErr w:type="gramStart"/>
            <w:r w:rsidRPr="001B5CB9">
              <w:rPr>
                <w:sz w:val="21"/>
                <w:szCs w:val="21"/>
              </w:rPr>
              <w:t>случае</w:t>
            </w:r>
            <w:proofErr w:type="gramEnd"/>
            <w:r w:rsidRPr="001B5CB9">
              <w:rPr>
                <w:sz w:val="21"/>
                <w:szCs w:val="21"/>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4" w:history="1">
              <w:r w:rsidRPr="001B5CB9">
                <w:rPr>
                  <w:rStyle w:val="af2"/>
                  <w:sz w:val="21"/>
                  <w:szCs w:val="21"/>
                </w:rPr>
                <w:t>пункта 6 части 2 статьи 83</w:t>
              </w:r>
            </w:hyperlink>
            <w:r w:rsidRPr="001B5CB9">
              <w:rPr>
                <w:sz w:val="21"/>
                <w:szCs w:val="21"/>
              </w:rPr>
              <w:t xml:space="preserve"> Федерального закона №44-ФЗ.</w:t>
            </w:r>
          </w:p>
          <w:p w:rsidR="001B5CB9" w:rsidRPr="001B5CB9" w:rsidRDefault="001B5CB9" w:rsidP="00D87BEA">
            <w:pPr>
              <w:suppressAutoHyphens w:val="0"/>
              <w:autoSpaceDE w:val="0"/>
              <w:autoSpaceDN w:val="0"/>
              <w:adjustRightInd w:val="0"/>
              <w:ind w:firstLine="174"/>
              <w:jc w:val="both"/>
              <w:rPr>
                <w:sz w:val="21"/>
                <w:szCs w:val="21"/>
              </w:rPr>
            </w:pPr>
            <w:proofErr w:type="gramStart"/>
            <w:r w:rsidRPr="001B5CB9">
              <w:rPr>
                <w:sz w:val="21"/>
                <w:szCs w:val="21"/>
              </w:rPr>
              <w:t xml:space="preserve">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w:t>
            </w:r>
            <w:r w:rsidRPr="001B5CB9">
              <w:rPr>
                <w:sz w:val="21"/>
                <w:szCs w:val="21"/>
              </w:rPr>
              <w:lastRenderedPageBreak/>
              <w:t>поставленного товара, объема выполненной работы или оказанной услуги по расторгнутому контракту.</w:t>
            </w:r>
            <w:proofErr w:type="gramEnd"/>
            <w:r w:rsidRPr="001B5CB9">
              <w:rPr>
                <w:sz w:val="21"/>
                <w:szCs w:val="21"/>
              </w:rPr>
              <w:t xml:space="preserve"> При этом цена контракта, заключаемого в соответствии с ч.17 ст.95 Федерального закона №44-ФЗ должна быть уменьшена пропорционально количеству поставленного товара, объему выполненной работы или оказанной услуги.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 </w:t>
            </w:r>
            <w:proofErr w:type="gramStart"/>
            <w:r w:rsidRPr="001B5CB9">
              <w:rPr>
                <w:sz w:val="21"/>
                <w:szCs w:val="21"/>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1B5CB9">
              <w:rPr>
                <w:sz w:val="21"/>
                <w:szCs w:val="21"/>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 Решение поставщика (подрядчика, исполнителя) об одностороннем отказе от исполнения контракта вступает в </w:t>
            </w:r>
            <w:proofErr w:type="gramStart"/>
            <w:r w:rsidRPr="001B5CB9">
              <w:rPr>
                <w:sz w:val="21"/>
                <w:szCs w:val="21"/>
              </w:rPr>
              <w:t>силу</w:t>
            </w:r>
            <w:proofErr w:type="gramEnd"/>
            <w:r w:rsidRPr="001B5CB9">
              <w:rPr>
                <w:sz w:val="21"/>
                <w:szCs w:val="21"/>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B5CB9">
              <w:rPr>
                <w:sz w:val="21"/>
                <w:szCs w:val="21"/>
              </w:rPr>
              <w:t>решении</w:t>
            </w:r>
            <w:proofErr w:type="gramEnd"/>
            <w:r w:rsidRPr="001B5CB9">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В </w:t>
            </w:r>
            <w:proofErr w:type="gramStart"/>
            <w:r w:rsidRPr="001B5CB9">
              <w:rPr>
                <w:sz w:val="21"/>
                <w:szCs w:val="21"/>
              </w:rPr>
              <w:t>случае</w:t>
            </w:r>
            <w:proofErr w:type="gramEnd"/>
            <w:r w:rsidRPr="001B5CB9">
              <w:rPr>
                <w:sz w:val="21"/>
                <w:szCs w:val="21"/>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bl>
    <w:p w:rsidR="001F115E" w:rsidRPr="00657268" w:rsidRDefault="001F115E" w:rsidP="001F115E">
      <w:pPr>
        <w:ind w:left="5672"/>
        <w:jc w:val="both"/>
        <w:rPr>
          <w:sz w:val="22"/>
          <w:szCs w:val="22"/>
        </w:rPr>
      </w:pPr>
    </w:p>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D87BEA">
        <w:rPr>
          <w:sz w:val="21"/>
          <w:szCs w:val="21"/>
        </w:rPr>
        <w:t xml:space="preserve">  «</w:t>
      </w:r>
      <w:r w:rsidR="004C715B">
        <w:rPr>
          <w:sz w:val="21"/>
          <w:szCs w:val="21"/>
        </w:rPr>
        <w:t>Спецификация товара</w:t>
      </w:r>
      <w:r w:rsidR="00D87BEA">
        <w:rPr>
          <w:sz w:val="21"/>
          <w:szCs w:val="21"/>
        </w:rPr>
        <w:t>»</w:t>
      </w:r>
    </w:p>
    <w:p w:rsidR="001F115E"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D87BEA">
        <w:rPr>
          <w:sz w:val="21"/>
          <w:szCs w:val="21"/>
        </w:rPr>
        <w:t xml:space="preserve">  «</w:t>
      </w:r>
      <w:r w:rsidR="001F115E" w:rsidRPr="00725078">
        <w:rPr>
          <w:sz w:val="21"/>
          <w:szCs w:val="21"/>
        </w:rPr>
        <w:t xml:space="preserve">Проект </w:t>
      </w:r>
      <w:r w:rsidR="00694476" w:rsidRPr="00725078">
        <w:rPr>
          <w:sz w:val="21"/>
          <w:szCs w:val="21"/>
        </w:rPr>
        <w:t xml:space="preserve">муниципального </w:t>
      </w:r>
      <w:r w:rsidR="00831FFA" w:rsidRPr="00725078">
        <w:rPr>
          <w:sz w:val="21"/>
          <w:szCs w:val="21"/>
        </w:rPr>
        <w:t>контракта</w:t>
      </w:r>
      <w:r w:rsidR="00D87BEA">
        <w:rPr>
          <w:sz w:val="21"/>
          <w:szCs w:val="21"/>
        </w:rPr>
        <w:t>»</w:t>
      </w:r>
    </w:p>
    <w:p w:rsidR="00330897" w:rsidRPr="004642B3" w:rsidRDefault="00DE0291" w:rsidP="004D7FBA">
      <w:pPr>
        <w:ind w:left="5672" w:firstLine="1699"/>
        <w:rPr>
          <w:rFonts w:cs="Tahoma"/>
          <w:sz w:val="20"/>
          <w:szCs w:val="20"/>
        </w:rPr>
      </w:pPr>
      <w:r>
        <w:rPr>
          <w:rFonts w:cs="Tahoma"/>
          <w:sz w:val="20"/>
          <w:szCs w:val="20"/>
        </w:rPr>
        <w:lastRenderedPageBreak/>
        <w:t xml:space="preserve"> </w:t>
      </w:r>
      <w:r w:rsidR="004C08B1">
        <w:rPr>
          <w:rFonts w:cs="Tahoma"/>
          <w:sz w:val="20"/>
          <w:szCs w:val="20"/>
        </w:rPr>
        <w:t xml:space="preserve">  </w:t>
      </w:r>
      <w:r w:rsidR="001B5CB9">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D87BEA">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D87BEA">
      <w:pPr>
        <w:pStyle w:val="a5"/>
        <w:ind w:left="142"/>
        <w:rPr>
          <w:sz w:val="20"/>
          <w:szCs w:val="20"/>
        </w:rPr>
      </w:pPr>
      <w:r w:rsidRPr="004642B3">
        <w:rPr>
          <w:rFonts w:cs="Tahoma"/>
          <w:sz w:val="20"/>
          <w:szCs w:val="20"/>
        </w:rPr>
        <w:t xml:space="preserve"> </w:t>
      </w:r>
      <w:r w:rsidR="0094244B">
        <w:rPr>
          <w:sz w:val="20"/>
          <w:szCs w:val="20"/>
        </w:rPr>
        <w:t>«____» ____________ 201</w:t>
      </w:r>
      <w:r w:rsidR="00AD73B0">
        <w:rPr>
          <w:sz w:val="20"/>
          <w:szCs w:val="20"/>
        </w:rPr>
        <w:t>8</w:t>
      </w:r>
      <w:r w:rsidRPr="004642B3">
        <w:rPr>
          <w:sz w:val="20"/>
          <w:szCs w:val="20"/>
        </w:rPr>
        <w:t xml:space="preserve"> г.</w:t>
      </w:r>
    </w:p>
    <w:p w:rsidR="00330897" w:rsidRPr="004642B3" w:rsidRDefault="00330897" w:rsidP="00D87BEA">
      <w:pPr>
        <w:ind w:left="142"/>
        <w:jc w:val="both"/>
        <w:rPr>
          <w:b/>
          <w:sz w:val="20"/>
          <w:szCs w:val="20"/>
        </w:rPr>
      </w:pPr>
      <w:r w:rsidRPr="004642B3">
        <w:rPr>
          <w:sz w:val="20"/>
          <w:szCs w:val="20"/>
        </w:rPr>
        <w:t>исх. № ___________________</w:t>
      </w:r>
    </w:p>
    <w:p w:rsidR="00330897" w:rsidRPr="00F20BA1" w:rsidRDefault="00330897" w:rsidP="00D87BEA">
      <w:pPr>
        <w:pStyle w:val="ConsNormal"/>
        <w:widowControl/>
        <w:spacing w:line="240" w:lineRule="exact"/>
        <w:ind w:left="142"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D87BEA" w:rsidP="00330897">
      <w:pPr>
        <w:jc w:val="center"/>
        <w:rPr>
          <w:b/>
        </w:rPr>
      </w:pPr>
      <w:r>
        <w:rPr>
          <w:b/>
        </w:rPr>
        <w:t xml:space="preserve"> </w:t>
      </w:r>
      <w:r w:rsidR="00330897">
        <w:rPr>
          <w:b/>
        </w:rPr>
        <w:t>Форма заявки на участие в запросе котировок</w:t>
      </w:r>
    </w:p>
    <w:p w:rsidR="00330897" w:rsidRDefault="00330897" w:rsidP="00330897">
      <w:pPr>
        <w:jc w:val="center"/>
        <w:rPr>
          <w:b/>
        </w:rPr>
      </w:pPr>
    </w:p>
    <w:p w:rsidR="00087E5D" w:rsidRPr="00657268" w:rsidRDefault="00087E5D" w:rsidP="00D87BEA">
      <w:pPr>
        <w:tabs>
          <w:tab w:val="left" w:pos="9923"/>
          <w:tab w:val="left" w:pos="10348"/>
        </w:tabs>
        <w:ind w:right="-3" w:firstLine="284"/>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D87BEA">
      <w:pPr>
        <w:tabs>
          <w:tab w:val="left" w:pos="9923"/>
          <w:tab w:val="left" w:pos="10348"/>
        </w:tabs>
        <w:ind w:right="-3" w:firstLine="284"/>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r w:rsidR="00D87BEA">
        <w:rPr>
          <w:sz w:val="22"/>
          <w:szCs w:val="22"/>
        </w:rPr>
        <w:t>____</w:t>
      </w:r>
      <w:r w:rsidR="00750C85">
        <w:rPr>
          <w:sz w:val="22"/>
          <w:szCs w:val="22"/>
        </w:rPr>
        <w:t>___</w:t>
      </w:r>
    </w:p>
    <w:p w:rsidR="00087E5D" w:rsidRPr="00EC06FD" w:rsidRDefault="004D5B1F" w:rsidP="00750C85">
      <w:pPr>
        <w:tabs>
          <w:tab w:val="left" w:pos="9923"/>
          <w:tab w:val="left" w:pos="10348"/>
        </w:tabs>
        <w:ind w:right="139" w:firstLine="284"/>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r w:rsidR="00D87BEA">
        <w:rPr>
          <w:sz w:val="22"/>
          <w:szCs w:val="22"/>
        </w:rPr>
        <w:t>____</w:t>
      </w:r>
      <w:r w:rsidR="00750C85">
        <w:rPr>
          <w:sz w:val="22"/>
          <w:szCs w:val="22"/>
        </w:rPr>
        <w:t>__</w:t>
      </w:r>
    </w:p>
    <w:p w:rsidR="00087E5D" w:rsidRPr="009504D4" w:rsidRDefault="00087E5D" w:rsidP="00750C85">
      <w:pPr>
        <w:tabs>
          <w:tab w:val="left" w:pos="9923"/>
          <w:tab w:val="left" w:pos="10348"/>
        </w:tabs>
        <w:ind w:right="139" w:firstLine="284"/>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750C85">
      <w:pPr>
        <w:tabs>
          <w:tab w:val="left" w:pos="9923"/>
          <w:tab w:val="left" w:pos="10348"/>
        </w:tabs>
        <w:ind w:right="139" w:firstLine="284"/>
        <w:jc w:val="both"/>
        <w:rPr>
          <w:b/>
          <w:sz w:val="22"/>
          <w:szCs w:val="22"/>
        </w:rPr>
      </w:pPr>
      <w:r w:rsidRPr="00657268">
        <w:rPr>
          <w:b/>
          <w:sz w:val="22"/>
          <w:szCs w:val="22"/>
        </w:rPr>
        <w:t>*Почтовый адрес Участника:__________________________________________________________</w:t>
      </w:r>
      <w:r w:rsidR="00D87BEA">
        <w:rPr>
          <w:b/>
          <w:sz w:val="22"/>
          <w:szCs w:val="22"/>
        </w:rPr>
        <w:t>__</w:t>
      </w:r>
      <w:r w:rsidR="00750C85">
        <w:rPr>
          <w:b/>
          <w:sz w:val="22"/>
          <w:szCs w:val="22"/>
        </w:rPr>
        <w:t>__</w:t>
      </w:r>
    </w:p>
    <w:p w:rsidR="00087E5D" w:rsidRPr="00657268" w:rsidRDefault="00087E5D" w:rsidP="00750C85">
      <w:pPr>
        <w:tabs>
          <w:tab w:val="left" w:pos="9923"/>
          <w:tab w:val="left" w:pos="10348"/>
        </w:tabs>
        <w:ind w:right="139" w:firstLine="284"/>
        <w:jc w:val="both"/>
        <w:rPr>
          <w:sz w:val="22"/>
          <w:szCs w:val="22"/>
        </w:rPr>
      </w:pPr>
      <w:r w:rsidRPr="00657268">
        <w:rPr>
          <w:sz w:val="22"/>
          <w:szCs w:val="22"/>
        </w:rPr>
        <w:t>*Телефон _______________________ *тел\факс __________________________________________</w:t>
      </w:r>
      <w:r w:rsidR="00D87BEA">
        <w:rPr>
          <w:sz w:val="22"/>
          <w:szCs w:val="22"/>
        </w:rPr>
        <w:t>___</w:t>
      </w:r>
      <w:r w:rsidR="00750C85">
        <w:rPr>
          <w:sz w:val="22"/>
          <w:szCs w:val="22"/>
        </w:rPr>
        <w:t>__</w:t>
      </w:r>
    </w:p>
    <w:p w:rsidR="00087E5D" w:rsidRPr="00657268" w:rsidRDefault="00F20BA1" w:rsidP="00750C85">
      <w:pPr>
        <w:tabs>
          <w:tab w:val="left" w:pos="9923"/>
          <w:tab w:val="left" w:pos="10348"/>
        </w:tabs>
        <w:ind w:right="139" w:firstLine="284"/>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r w:rsidR="00D87BEA">
        <w:rPr>
          <w:b/>
          <w:sz w:val="22"/>
          <w:szCs w:val="22"/>
        </w:rPr>
        <w:t>______</w:t>
      </w:r>
      <w:r w:rsidR="00750C85">
        <w:rPr>
          <w:b/>
          <w:sz w:val="22"/>
          <w:szCs w:val="22"/>
        </w:rPr>
        <w:t>__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(при наличии) учредителя участника запроса котировок __________________________________</w:t>
      </w:r>
      <w:r w:rsidR="00D87BEA">
        <w:rPr>
          <w:sz w:val="22"/>
          <w:szCs w:val="22"/>
        </w:rPr>
        <w:t>_</w:t>
      </w:r>
      <w:r w:rsidR="00750C85">
        <w:rPr>
          <w:sz w:val="22"/>
          <w:szCs w:val="22"/>
        </w:rPr>
        <w:t>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r w:rsidR="00D87BEA">
        <w:rPr>
          <w:sz w:val="22"/>
          <w:szCs w:val="22"/>
        </w:rPr>
        <w:t>_</w:t>
      </w:r>
      <w:r w:rsidR="00750C85">
        <w:rPr>
          <w:sz w:val="22"/>
          <w:szCs w:val="22"/>
        </w:rPr>
        <w:t>__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r w:rsidR="00D87BEA">
        <w:rPr>
          <w:sz w:val="22"/>
          <w:szCs w:val="22"/>
        </w:rPr>
        <w:t>________</w:t>
      </w:r>
      <w:r w:rsidR="00750C85">
        <w:rPr>
          <w:sz w:val="22"/>
          <w:szCs w:val="22"/>
        </w:rPr>
        <w:t>__</w:t>
      </w: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r w:rsidR="00D87BEA">
        <w:rPr>
          <w:sz w:val="22"/>
          <w:szCs w:val="22"/>
        </w:rPr>
        <w:t>___</w:t>
      </w:r>
      <w:r w:rsidR="00750C85">
        <w:rPr>
          <w:sz w:val="22"/>
          <w:szCs w:val="22"/>
        </w:rPr>
        <w:t>__</w:t>
      </w:r>
    </w:p>
    <w:p w:rsidR="00087E5D" w:rsidRPr="00657268" w:rsidRDefault="00087E5D" w:rsidP="00750C85">
      <w:pPr>
        <w:tabs>
          <w:tab w:val="left" w:pos="9923"/>
          <w:tab w:val="left" w:pos="10348"/>
        </w:tabs>
        <w:ind w:right="139" w:firstLine="284"/>
        <w:jc w:val="both"/>
        <w:rPr>
          <w:sz w:val="22"/>
          <w:szCs w:val="22"/>
        </w:rPr>
      </w:pPr>
      <w:r w:rsidRPr="00657268">
        <w:rPr>
          <w:sz w:val="22"/>
          <w:szCs w:val="22"/>
        </w:rPr>
        <w:t>__________________________ в _______________________________________________________</w:t>
      </w:r>
      <w:r w:rsidR="00D87BEA">
        <w:rPr>
          <w:sz w:val="22"/>
          <w:szCs w:val="22"/>
        </w:rPr>
        <w:t>___</w:t>
      </w:r>
      <w:r w:rsidR="00750C85">
        <w:rPr>
          <w:sz w:val="22"/>
          <w:szCs w:val="22"/>
        </w:rPr>
        <w:t>__</w:t>
      </w:r>
    </w:p>
    <w:p w:rsidR="00087E5D" w:rsidRDefault="00087E5D" w:rsidP="00750C85">
      <w:pPr>
        <w:tabs>
          <w:tab w:val="left" w:pos="9923"/>
          <w:tab w:val="left" w:pos="10348"/>
        </w:tabs>
        <w:ind w:right="139" w:firstLine="284"/>
        <w:jc w:val="center"/>
        <w:rPr>
          <w:sz w:val="20"/>
          <w:szCs w:val="20"/>
        </w:rPr>
      </w:pPr>
      <w:r w:rsidRPr="00EC06FD">
        <w:rPr>
          <w:sz w:val="20"/>
          <w:szCs w:val="20"/>
        </w:rPr>
        <w:t>(наименование банка)</w:t>
      </w:r>
    </w:p>
    <w:p w:rsidR="00AD73B0" w:rsidRDefault="00AD73B0" w:rsidP="00AD73B0">
      <w:pPr>
        <w:tabs>
          <w:tab w:val="left" w:pos="9923"/>
          <w:tab w:val="left" w:pos="10348"/>
        </w:tabs>
        <w:ind w:right="139" w:firstLine="284"/>
        <w:rPr>
          <w:sz w:val="22"/>
          <w:szCs w:val="22"/>
        </w:rPr>
      </w:pPr>
      <w:r w:rsidRPr="00AD73B0">
        <w:rPr>
          <w:sz w:val="22"/>
          <w:szCs w:val="22"/>
        </w:rPr>
        <w:t>ИНН участника запроса котировок______________________________________________________</w:t>
      </w:r>
      <w:r w:rsidR="00075738">
        <w:rPr>
          <w:sz w:val="22"/>
          <w:szCs w:val="22"/>
        </w:rPr>
        <w:t>_______</w:t>
      </w:r>
      <w:r w:rsidRPr="00AD73B0">
        <w:rPr>
          <w:sz w:val="22"/>
          <w:szCs w:val="22"/>
        </w:rPr>
        <w:t>_____</w:t>
      </w:r>
    </w:p>
    <w:p w:rsidR="00AD73B0" w:rsidRPr="00AD73B0" w:rsidRDefault="00AD73B0" w:rsidP="00AD73B0">
      <w:pPr>
        <w:tabs>
          <w:tab w:val="left" w:pos="9923"/>
          <w:tab w:val="left" w:pos="10348"/>
        </w:tabs>
        <w:ind w:right="139" w:firstLine="284"/>
        <w:rPr>
          <w:sz w:val="22"/>
          <w:szCs w:val="22"/>
        </w:rPr>
      </w:pPr>
      <w:r w:rsidRPr="00AD73B0">
        <w:rPr>
          <w:sz w:val="22"/>
          <w:szCs w:val="22"/>
        </w:rPr>
        <w:t>КПП (для юридического лица)_________________________________</w:t>
      </w:r>
    </w:p>
    <w:p w:rsidR="00AD73B0" w:rsidRPr="00EC06FD" w:rsidRDefault="00AD73B0" w:rsidP="00750C85">
      <w:pPr>
        <w:tabs>
          <w:tab w:val="left" w:pos="9923"/>
          <w:tab w:val="left" w:pos="10348"/>
        </w:tabs>
        <w:ind w:right="139" w:firstLine="284"/>
        <w:jc w:val="center"/>
        <w:rPr>
          <w:sz w:val="20"/>
          <w:szCs w:val="20"/>
        </w:rPr>
      </w:pP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r w:rsidR="00D87BEA">
        <w:rPr>
          <w:sz w:val="22"/>
          <w:szCs w:val="22"/>
        </w:rPr>
        <w:t>___</w:t>
      </w:r>
      <w:r w:rsidR="00750C85">
        <w:rPr>
          <w:sz w:val="22"/>
          <w:szCs w:val="22"/>
        </w:rPr>
        <w:t>__</w:t>
      </w:r>
    </w:p>
    <w:p w:rsidR="00087E5D" w:rsidRPr="00EC06FD" w:rsidRDefault="00087E5D" w:rsidP="00750C85">
      <w:pPr>
        <w:tabs>
          <w:tab w:val="left" w:pos="9923"/>
          <w:tab w:val="left" w:pos="10348"/>
        </w:tabs>
        <w:ind w:right="139" w:firstLine="284"/>
        <w:jc w:val="center"/>
        <w:rPr>
          <w:sz w:val="20"/>
          <w:szCs w:val="20"/>
        </w:rPr>
      </w:pPr>
      <w:r w:rsidRPr="00EC06FD">
        <w:rPr>
          <w:sz w:val="20"/>
          <w:szCs w:val="20"/>
        </w:rPr>
        <w:t>(должность, Ф.И.О.)</w:t>
      </w:r>
    </w:p>
    <w:p w:rsidR="00330897" w:rsidRDefault="00087E5D" w:rsidP="00750C85">
      <w:pPr>
        <w:tabs>
          <w:tab w:val="left" w:pos="9923"/>
          <w:tab w:val="left" w:pos="10348"/>
        </w:tabs>
        <w:ind w:right="139" w:firstLine="284"/>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w:t>
      </w:r>
      <w:r w:rsidR="00D87BEA">
        <w:rPr>
          <w:sz w:val="22"/>
          <w:szCs w:val="22"/>
        </w:rPr>
        <w:t>___</w:t>
      </w:r>
      <w:r w:rsidRPr="00657268">
        <w:rPr>
          <w:sz w:val="22"/>
          <w:szCs w:val="22"/>
        </w:rPr>
        <w:t>__________</w:t>
      </w:r>
      <w:r w:rsidR="00750C85">
        <w:rPr>
          <w:sz w:val="22"/>
          <w:szCs w:val="22"/>
        </w:rPr>
        <w:t>__</w:t>
      </w:r>
      <w:r w:rsidRPr="00657268">
        <w:rPr>
          <w:sz w:val="22"/>
          <w:szCs w:val="22"/>
        </w:rPr>
        <w:t>.</w:t>
      </w:r>
    </w:p>
    <w:p w:rsidR="00087E5D" w:rsidRPr="00657268" w:rsidRDefault="00087E5D" w:rsidP="00750C85">
      <w:pPr>
        <w:tabs>
          <w:tab w:val="left" w:pos="9923"/>
          <w:tab w:val="left" w:pos="10348"/>
        </w:tabs>
        <w:ind w:right="139" w:firstLine="284"/>
        <w:jc w:val="both"/>
        <w:rPr>
          <w:sz w:val="22"/>
          <w:szCs w:val="22"/>
        </w:rPr>
      </w:pPr>
    </w:p>
    <w:p w:rsidR="00087E5D" w:rsidRPr="00D87BEA" w:rsidRDefault="00087E5D" w:rsidP="00750C85">
      <w:pPr>
        <w:tabs>
          <w:tab w:val="left" w:pos="9923"/>
          <w:tab w:val="left" w:pos="10348"/>
        </w:tabs>
        <w:suppressAutoHyphens w:val="0"/>
        <w:autoSpaceDE w:val="0"/>
        <w:autoSpaceDN w:val="0"/>
        <w:adjustRightInd w:val="0"/>
        <w:ind w:right="139" w:firstLine="284"/>
        <w:jc w:val="both"/>
        <w:rPr>
          <w:rFonts w:eastAsiaTheme="minorHAnsi"/>
          <w:sz w:val="21"/>
          <w:szCs w:val="21"/>
          <w:lang w:eastAsia="en-US"/>
        </w:rPr>
      </w:pPr>
      <w:r w:rsidRPr="00D87BEA">
        <w:rPr>
          <w:rFonts w:eastAsiaTheme="minorHAnsi"/>
          <w:sz w:val="21"/>
          <w:szCs w:val="21"/>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D87BEA">
        <w:rPr>
          <w:rFonts w:eastAsiaTheme="minorHAnsi"/>
          <w:sz w:val="21"/>
          <w:szCs w:val="21"/>
          <w:lang w:eastAsia="en-US"/>
        </w:rPr>
        <w:t>допуска</w:t>
      </w:r>
      <w:proofErr w:type="gramEnd"/>
      <w:r w:rsidRPr="00D87BEA">
        <w:rPr>
          <w:rFonts w:eastAsiaTheme="minorHAnsi"/>
          <w:sz w:val="21"/>
          <w:szCs w:val="21"/>
          <w:lang w:eastAsia="en-US"/>
        </w:rPr>
        <w:t xml:space="preserve"> согласно установленным заказчиком в извещении о проведении запроса котировок в соответствии со </w:t>
      </w:r>
      <w:hyperlink r:id="rId15" w:history="1">
        <w:r w:rsidRPr="00D87BEA">
          <w:rPr>
            <w:rFonts w:eastAsiaTheme="minorHAnsi"/>
            <w:sz w:val="21"/>
            <w:szCs w:val="21"/>
            <w:lang w:eastAsia="en-US"/>
          </w:rPr>
          <w:t>статьей 14</w:t>
        </w:r>
      </w:hyperlink>
      <w:r w:rsidRPr="00D87BEA">
        <w:rPr>
          <w:rFonts w:eastAsiaTheme="minorHAnsi"/>
          <w:sz w:val="21"/>
          <w:szCs w:val="21"/>
          <w:lang w:eastAsia="en-US"/>
        </w:rPr>
        <w:t xml:space="preserve">  Федерального закона 44-ФЗ, либо заверенные копии данных документов </w:t>
      </w:r>
      <w:r w:rsidRPr="00D87BEA">
        <w:rPr>
          <w:rFonts w:eastAsiaTheme="minorHAnsi"/>
          <w:b/>
          <w:sz w:val="21"/>
          <w:szCs w:val="21"/>
          <w:u w:val="single"/>
          <w:lang w:eastAsia="en-US"/>
        </w:rPr>
        <w:t xml:space="preserve"> установлены.</w:t>
      </w:r>
    </w:p>
    <w:p w:rsidR="00330897" w:rsidRPr="00D87BEA" w:rsidRDefault="00330897" w:rsidP="00750C85">
      <w:pPr>
        <w:widowControl w:val="0"/>
        <w:tabs>
          <w:tab w:val="left" w:pos="9923"/>
          <w:tab w:val="left" w:pos="10348"/>
        </w:tabs>
        <w:ind w:right="139" w:firstLine="284"/>
        <w:jc w:val="both"/>
        <w:rPr>
          <w:sz w:val="21"/>
          <w:szCs w:val="21"/>
        </w:rPr>
      </w:pPr>
      <w:r w:rsidRPr="00D87BEA">
        <w:rPr>
          <w:sz w:val="21"/>
          <w:szCs w:val="21"/>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750C85" w:rsidRDefault="00330897" w:rsidP="00750C85">
      <w:pPr>
        <w:widowControl w:val="0"/>
        <w:tabs>
          <w:tab w:val="left" w:pos="9923"/>
          <w:tab w:val="left" w:pos="10348"/>
        </w:tabs>
        <w:ind w:right="139" w:firstLine="284"/>
        <w:jc w:val="both"/>
        <w:rPr>
          <w:sz w:val="21"/>
          <w:szCs w:val="21"/>
        </w:rPr>
      </w:pPr>
      <w:r w:rsidRPr="00D87BEA">
        <w:rPr>
          <w:sz w:val="21"/>
          <w:szCs w:val="21"/>
        </w:rPr>
        <w:t xml:space="preserve">Мы согласны исполнить условия муниципального контракта, указанные в извещении о проведении запроса котировок, и предлагаем </w:t>
      </w:r>
      <w:r w:rsidR="00750C85">
        <w:rPr>
          <w:sz w:val="21"/>
          <w:szCs w:val="21"/>
        </w:rPr>
        <w:t xml:space="preserve">осуществить поставку </w:t>
      </w:r>
      <w:r w:rsidR="001B5CB9" w:rsidRPr="001B5CB9">
        <w:rPr>
          <w:sz w:val="21"/>
          <w:szCs w:val="21"/>
        </w:rPr>
        <w:t>офисной бумаги</w:t>
      </w:r>
      <w:r w:rsidR="001B5CB9">
        <w:rPr>
          <w:sz w:val="21"/>
          <w:szCs w:val="21"/>
        </w:rPr>
        <w:t>:</w:t>
      </w:r>
    </w:p>
    <w:p w:rsidR="001B5CB9" w:rsidRPr="00750C85" w:rsidRDefault="001B5CB9" w:rsidP="00750C85">
      <w:pPr>
        <w:widowControl w:val="0"/>
        <w:tabs>
          <w:tab w:val="left" w:pos="9923"/>
          <w:tab w:val="left" w:pos="10348"/>
        </w:tabs>
        <w:ind w:right="139" w:firstLine="284"/>
        <w:jc w:val="both"/>
        <w:rPr>
          <w:sz w:val="21"/>
          <w:szCs w:val="21"/>
        </w:rPr>
      </w:pPr>
    </w:p>
    <w:tbl>
      <w:tblPr>
        <w:tblW w:w="10915" w:type="dxa"/>
        <w:tblInd w:w="10" w:type="dxa"/>
        <w:tblLayout w:type="fixed"/>
        <w:tblCellMar>
          <w:left w:w="10" w:type="dxa"/>
          <w:right w:w="10" w:type="dxa"/>
        </w:tblCellMar>
        <w:tblLook w:val="04A0" w:firstRow="1" w:lastRow="0" w:firstColumn="1" w:lastColumn="0" w:noHBand="0" w:noVBand="1"/>
      </w:tblPr>
      <w:tblGrid>
        <w:gridCol w:w="567"/>
        <w:gridCol w:w="3261"/>
        <w:gridCol w:w="2976"/>
        <w:gridCol w:w="851"/>
        <w:gridCol w:w="992"/>
        <w:gridCol w:w="992"/>
        <w:gridCol w:w="1276"/>
      </w:tblGrid>
      <w:tr w:rsidR="004C715B" w:rsidRPr="00750C85" w:rsidTr="004C715B">
        <w:trPr>
          <w:trHeight w:val="483"/>
        </w:trPr>
        <w:tc>
          <w:tcPr>
            <w:tcW w:w="567" w:type="dxa"/>
            <w:tcBorders>
              <w:top w:val="single" w:sz="4" w:space="0" w:color="auto"/>
              <w:left w:val="single" w:sz="4" w:space="0" w:color="auto"/>
              <w:bottom w:val="single" w:sz="4" w:space="0" w:color="auto"/>
              <w:right w:val="nil"/>
            </w:tcBorders>
            <w:shd w:val="clear" w:color="auto" w:fill="FFFFFF"/>
            <w:vAlign w:val="center"/>
            <w:hideMark/>
          </w:tcPr>
          <w:p w:rsidR="004C715B" w:rsidRPr="00750C85" w:rsidRDefault="004C715B" w:rsidP="004C715B">
            <w:pPr>
              <w:ind w:hanging="10"/>
              <w:jc w:val="center"/>
              <w:rPr>
                <w:sz w:val="21"/>
                <w:szCs w:val="21"/>
              </w:rPr>
            </w:pPr>
            <w:r w:rsidRPr="00750C85">
              <w:rPr>
                <w:sz w:val="21"/>
                <w:szCs w:val="21"/>
              </w:rPr>
              <w:t>№</w:t>
            </w:r>
          </w:p>
          <w:p w:rsidR="004C715B" w:rsidRPr="00750C85" w:rsidRDefault="004C715B" w:rsidP="004C715B">
            <w:pPr>
              <w:ind w:hanging="10"/>
              <w:jc w:val="center"/>
              <w:rPr>
                <w:sz w:val="21"/>
                <w:szCs w:val="21"/>
              </w:rPr>
            </w:pPr>
            <w:proofErr w:type="gramStart"/>
            <w:r w:rsidRPr="00750C85">
              <w:rPr>
                <w:bCs/>
                <w:sz w:val="21"/>
                <w:szCs w:val="21"/>
              </w:rPr>
              <w:t>п</w:t>
            </w:r>
            <w:proofErr w:type="gramEnd"/>
            <w:r w:rsidRPr="00750C85">
              <w:rPr>
                <w:bCs/>
                <w:sz w:val="21"/>
                <w:szCs w:val="21"/>
              </w:rPr>
              <w:t>/п</w:t>
            </w:r>
          </w:p>
        </w:tc>
        <w:tc>
          <w:tcPr>
            <w:tcW w:w="3261" w:type="dxa"/>
            <w:tcBorders>
              <w:top w:val="single" w:sz="4" w:space="0" w:color="auto"/>
              <w:left w:val="single" w:sz="4" w:space="0" w:color="auto"/>
              <w:bottom w:val="single" w:sz="4" w:space="0" w:color="auto"/>
              <w:right w:val="nil"/>
            </w:tcBorders>
            <w:shd w:val="clear" w:color="auto" w:fill="FFFFFF"/>
            <w:vAlign w:val="center"/>
            <w:hideMark/>
          </w:tcPr>
          <w:p w:rsidR="004C715B" w:rsidRPr="00750C85" w:rsidRDefault="004C715B" w:rsidP="005053E5">
            <w:pPr>
              <w:ind w:firstLine="284"/>
              <w:jc w:val="both"/>
              <w:rPr>
                <w:sz w:val="21"/>
                <w:szCs w:val="21"/>
              </w:rPr>
            </w:pPr>
            <w:r w:rsidRPr="00750C85">
              <w:rPr>
                <w:bCs/>
                <w:sz w:val="21"/>
                <w:szCs w:val="21"/>
              </w:rPr>
              <w:t>Наименование</w:t>
            </w:r>
          </w:p>
        </w:tc>
        <w:tc>
          <w:tcPr>
            <w:tcW w:w="2976" w:type="dxa"/>
            <w:tcBorders>
              <w:top w:val="single" w:sz="4" w:space="0" w:color="auto"/>
              <w:left w:val="single" w:sz="4" w:space="0" w:color="auto"/>
              <w:bottom w:val="single" w:sz="4" w:space="0" w:color="auto"/>
              <w:right w:val="nil"/>
            </w:tcBorders>
            <w:shd w:val="clear" w:color="auto" w:fill="FFFFFF"/>
            <w:vAlign w:val="center"/>
            <w:hideMark/>
          </w:tcPr>
          <w:p w:rsidR="004C715B" w:rsidRPr="00750C85" w:rsidRDefault="004C715B" w:rsidP="005053E5">
            <w:pPr>
              <w:pStyle w:val="af4"/>
              <w:rPr>
                <w:sz w:val="21"/>
                <w:szCs w:val="21"/>
              </w:rPr>
            </w:pPr>
            <w:r w:rsidRPr="00750C85">
              <w:rPr>
                <w:sz w:val="21"/>
                <w:szCs w:val="21"/>
              </w:rPr>
              <w:t>Характеристика товара</w:t>
            </w:r>
          </w:p>
        </w:tc>
        <w:tc>
          <w:tcPr>
            <w:tcW w:w="851" w:type="dxa"/>
            <w:tcBorders>
              <w:top w:val="single" w:sz="4" w:space="0" w:color="auto"/>
              <w:left w:val="single" w:sz="4" w:space="0" w:color="auto"/>
              <w:bottom w:val="single" w:sz="4" w:space="0" w:color="auto"/>
              <w:right w:val="nil"/>
            </w:tcBorders>
            <w:shd w:val="clear" w:color="auto" w:fill="FFFFFF"/>
            <w:vAlign w:val="center"/>
            <w:hideMark/>
          </w:tcPr>
          <w:p w:rsidR="004C715B" w:rsidRPr="00750C85" w:rsidRDefault="004C715B" w:rsidP="00750C85">
            <w:pPr>
              <w:ind w:right="-10"/>
              <w:jc w:val="center"/>
              <w:rPr>
                <w:sz w:val="21"/>
                <w:szCs w:val="21"/>
              </w:rPr>
            </w:pPr>
            <w:r w:rsidRPr="00750C85">
              <w:rPr>
                <w:bCs/>
                <w:sz w:val="21"/>
                <w:szCs w:val="21"/>
              </w:rPr>
              <w:t>Ед.</w:t>
            </w:r>
          </w:p>
          <w:p w:rsidR="004C715B" w:rsidRPr="00750C85" w:rsidRDefault="004C715B" w:rsidP="00750C85">
            <w:pPr>
              <w:ind w:right="-10"/>
              <w:jc w:val="center"/>
              <w:rPr>
                <w:sz w:val="21"/>
                <w:szCs w:val="21"/>
              </w:rPr>
            </w:pPr>
            <w:r w:rsidRPr="00750C85">
              <w:rPr>
                <w:bCs/>
                <w:sz w:val="21"/>
                <w:szCs w:val="21"/>
              </w:rPr>
              <w:t>изм.</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750C85" w:rsidRDefault="004C715B" w:rsidP="004C715B">
            <w:pPr>
              <w:ind w:hanging="10"/>
              <w:jc w:val="center"/>
              <w:rPr>
                <w:bCs/>
                <w:sz w:val="21"/>
                <w:szCs w:val="21"/>
              </w:rPr>
            </w:pPr>
            <w:r>
              <w:rPr>
                <w:bCs/>
                <w:sz w:val="21"/>
                <w:szCs w:val="21"/>
              </w:rPr>
              <w:t>Цена за единицу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750C85" w:rsidRDefault="004C715B" w:rsidP="00750C85">
            <w:pPr>
              <w:ind w:firstLine="132"/>
              <w:jc w:val="center"/>
              <w:rPr>
                <w:bCs/>
                <w:sz w:val="21"/>
                <w:szCs w:val="21"/>
              </w:rPr>
            </w:pPr>
            <w:r w:rsidRPr="00750C85">
              <w:rPr>
                <w:bCs/>
                <w:sz w:val="21"/>
                <w:szCs w:val="21"/>
              </w:rPr>
              <w:t>Кол</w:t>
            </w:r>
            <w:r w:rsidRPr="00750C85">
              <w:rPr>
                <w:sz w:val="21"/>
                <w:szCs w:val="21"/>
              </w:rPr>
              <w:t>-</w:t>
            </w:r>
            <w:r w:rsidRPr="00750C85">
              <w:rPr>
                <w:bCs/>
                <w:sz w:val="21"/>
                <w:szCs w:val="21"/>
              </w:rPr>
              <w:t>во</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750C85" w:rsidRDefault="004C715B" w:rsidP="00750C85">
            <w:pPr>
              <w:ind w:firstLine="132"/>
              <w:jc w:val="center"/>
              <w:rPr>
                <w:bCs/>
                <w:sz w:val="21"/>
                <w:szCs w:val="21"/>
              </w:rPr>
            </w:pPr>
            <w:r>
              <w:rPr>
                <w:bCs/>
                <w:sz w:val="21"/>
                <w:szCs w:val="21"/>
              </w:rPr>
              <w:t>Сумма</w:t>
            </w:r>
          </w:p>
        </w:tc>
      </w:tr>
      <w:tr w:rsidR="004C715B" w:rsidRPr="00750C85" w:rsidTr="004C715B">
        <w:trPr>
          <w:trHeight w:val="129"/>
        </w:trPr>
        <w:tc>
          <w:tcPr>
            <w:tcW w:w="567" w:type="dxa"/>
            <w:tcBorders>
              <w:top w:val="single" w:sz="4" w:space="0" w:color="auto"/>
              <w:left w:val="single" w:sz="4" w:space="0" w:color="auto"/>
              <w:bottom w:val="single" w:sz="4" w:space="0" w:color="auto"/>
              <w:right w:val="nil"/>
            </w:tcBorders>
            <w:shd w:val="clear" w:color="auto" w:fill="FFFFFF"/>
          </w:tcPr>
          <w:p w:rsidR="004C715B" w:rsidRDefault="001B5CB9" w:rsidP="00750C85">
            <w:pPr>
              <w:jc w:val="center"/>
              <w:rPr>
                <w:sz w:val="21"/>
                <w:szCs w:val="21"/>
              </w:rPr>
            </w:pPr>
            <w:r>
              <w:rPr>
                <w:sz w:val="21"/>
                <w:szCs w:val="21"/>
              </w:rPr>
              <w:t>1</w:t>
            </w:r>
          </w:p>
        </w:tc>
        <w:tc>
          <w:tcPr>
            <w:tcW w:w="3261" w:type="dxa"/>
            <w:tcBorders>
              <w:top w:val="single" w:sz="4" w:space="0" w:color="auto"/>
              <w:left w:val="single" w:sz="4" w:space="0" w:color="auto"/>
              <w:bottom w:val="single" w:sz="4" w:space="0" w:color="auto"/>
              <w:right w:val="nil"/>
            </w:tcBorders>
            <w:shd w:val="clear" w:color="auto" w:fill="FFFFFF"/>
          </w:tcPr>
          <w:p w:rsidR="004C715B" w:rsidRPr="004C715B" w:rsidRDefault="001B5CB9" w:rsidP="00AD73B0">
            <w:pPr>
              <w:jc w:val="both"/>
              <w:rPr>
                <w:rFonts w:ascii="Cambria Math" w:hAnsi="Cambria Math"/>
                <w:sz w:val="21"/>
                <w:szCs w:val="21"/>
              </w:rPr>
            </w:pPr>
            <w:r>
              <w:rPr>
                <w:rFonts w:ascii="Cambria Math" w:hAnsi="Cambria Math"/>
                <w:sz w:val="21"/>
                <w:szCs w:val="21"/>
              </w:rPr>
              <w:t xml:space="preserve">Офисная бумага </w:t>
            </w:r>
          </w:p>
        </w:tc>
        <w:tc>
          <w:tcPr>
            <w:tcW w:w="2976" w:type="dxa"/>
            <w:tcBorders>
              <w:top w:val="single" w:sz="4" w:space="0" w:color="auto"/>
              <w:left w:val="single" w:sz="4" w:space="0" w:color="auto"/>
              <w:bottom w:val="single" w:sz="4" w:space="0" w:color="auto"/>
              <w:right w:val="nil"/>
            </w:tcBorders>
            <w:shd w:val="clear" w:color="auto" w:fill="FFFFFF"/>
          </w:tcPr>
          <w:p w:rsidR="004C715B" w:rsidRPr="00750C85" w:rsidRDefault="004C715B" w:rsidP="005053E5">
            <w:pPr>
              <w:ind w:firstLine="284"/>
              <w:jc w:val="both"/>
              <w:rPr>
                <w:sz w:val="21"/>
                <w:szCs w:val="21"/>
              </w:rPr>
            </w:pPr>
          </w:p>
        </w:tc>
        <w:tc>
          <w:tcPr>
            <w:tcW w:w="851" w:type="dxa"/>
            <w:tcBorders>
              <w:top w:val="single" w:sz="4" w:space="0" w:color="auto"/>
              <w:left w:val="single" w:sz="4" w:space="0" w:color="auto"/>
              <w:bottom w:val="single" w:sz="4" w:space="0" w:color="auto"/>
              <w:right w:val="nil"/>
            </w:tcBorders>
            <w:shd w:val="clear" w:color="auto" w:fill="FFFFFF"/>
          </w:tcPr>
          <w:p w:rsidR="004C715B" w:rsidRPr="004C715B" w:rsidRDefault="004C715B" w:rsidP="00AB0E87">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4C715B" w:rsidRDefault="004C715B" w:rsidP="00AB0E87">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C715B" w:rsidRPr="004C715B" w:rsidRDefault="004C715B" w:rsidP="00AB0E87">
            <w:pPr>
              <w:jc w:val="center"/>
              <w:rPr>
                <w:rFonts w:ascii="Cambria Math" w:hAnsi="Cambria Math"/>
                <w:sz w:val="2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4C715B" w:rsidRPr="004C715B" w:rsidRDefault="004C715B" w:rsidP="00AB0E87">
            <w:pPr>
              <w:jc w:val="center"/>
              <w:rPr>
                <w:rFonts w:ascii="Cambria Math" w:hAnsi="Cambria Math"/>
                <w:sz w:val="21"/>
                <w:szCs w:val="21"/>
              </w:rPr>
            </w:pPr>
          </w:p>
        </w:tc>
      </w:tr>
    </w:tbl>
    <w:p w:rsidR="00D87BEA" w:rsidRDefault="00D87BEA" w:rsidP="00D87BEA">
      <w:pPr>
        <w:widowControl w:val="0"/>
        <w:tabs>
          <w:tab w:val="left" w:pos="9923"/>
          <w:tab w:val="left" w:pos="10348"/>
        </w:tabs>
        <w:ind w:right="-3" w:firstLine="284"/>
        <w:jc w:val="both"/>
        <w:rPr>
          <w:sz w:val="22"/>
          <w:szCs w:val="22"/>
        </w:rPr>
      </w:pPr>
    </w:p>
    <w:p w:rsidR="00330897" w:rsidRPr="005772C9" w:rsidRDefault="00330897" w:rsidP="00D87BEA">
      <w:pPr>
        <w:tabs>
          <w:tab w:val="left" w:pos="9923"/>
          <w:tab w:val="left" w:pos="10348"/>
        </w:tabs>
        <w:ind w:right="-3"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00DD393F">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D87BEA" w:rsidRPr="00750C85" w:rsidRDefault="00750C85" w:rsidP="00750C85">
      <w:pPr>
        <w:tabs>
          <w:tab w:val="left" w:pos="709"/>
          <w:tab w:val="left" w:pos="9923"/>
          <w:tab w:val="left" w:pos="10348"/>
        </w:tabs>
        <w:spacing w:line="276" w:lineRule="auto"/>
        <w:ind w:right="-3" w:firstLine="284"/>
        <w:jc w:val="both"/>
        <w:rPr>
          <w:sz w:val="22"/>
          <w:szCs w:val="22"/>
        </w:rPr>
      </w:pPr>
      <w:proofErr w:type="gramStart"/>
      <w:r w:rsidRPr="00750C85">
        <w:rPr>
          <w:sz w:val="22"/>
          <w:szCs w:val="22"/>
        </w:rPr>
        <w:t>Цена Контракта включает в себя стоимость Товара, тары, упаковки, маркировки; расходы, связанные с транспортировкой, разгрузкой, временным хранением Товара, доставкой до Заказчика; расходы на уплату налогов, сборов, пошлин и других обязательных платежей.</w:t>
      </w:r>
      <w:r w:rsidR="00D87BEA" w:rsidRPr="00750C85">
        <w:rPr>
          <w:sz w:val="22"/>
          <w:szCs w:val="22"/>
        </w:rPr>
        <w:t xml:space="preserve">                                         </w:t>
      </w:r>
      <w:proofErr w:type="gramEnd"/>
    </w:p>
    <w:p w:rsidR="00DD393F" w:rsidRDefault="00750C85" w:rsidP="00750C85">
      <w:pPr>
        <w:widowControl w:val="0"/>
        <w:tabs>
          <w:tab w:val="left" w:pos="709"/>
          <w:tab w:val="left" w:pos="9923"/>
          <w:tab w:val="left" w:pos="10348"/>
        </w:tabs>
        <w:spacing w:line="276" w:lineRule="auto"/>
        <w:ind w:right="-3" w:firstLine="284"/>
        <w:jc w:val="both"/>
        <w:rPr>
          <w:sz w:val="22"/>
          <w:szCs w:val="22"/>
        </w:rPr>
      </w:pPr>
      <w:r w:rsidRPr="00750C85">
        <w:rPr>
          <w:sz w:val="22"/>
          <w:szCs w:val="22"/>
        </w:rPr>
        <w:t>Цена контракта является твердой и определяется на весь срок исполнения контракта и изменение его условий не допускается.</w:t>
      </w:r>
    </w:p>
    <w:p w:rsidR="00075738" w:rsidRDefault="00075738" w:rsidP="001B5CB9">
      <w:pPr>
        <w:tabs>
          <w:tab w:val="center" w:pos="7689"/>
        </w:tabs>
        <w:ind w:firstLine="284"/>
        <w:jc w:val="both"/>
        <w:rPr>
          <w:b/>
          <w:bCs/>
          <w:sz w:val="22"/>
          <w:szCs w:val="22"/>
        </w:rPr>
      </w:pPr>
    </w:p>
    <w:p w:rsidR="00075738" w:rsidRDefault="00075738" w:rsidP="001B5CB9">
      <w:pPr>
        <w:tabs>
          <w:tab w:val="center" w:pos="7689"/>
        </w:tabs>
        <w:ind w:firstLine="284"/>
        <w:jc w:val="both"/>
        <w:rPr>
          <w:b/>
          <w:bCs/>
          <w:sz w:val="22"/>
          <w:szCs w:val="22"/>
        </w:rPr>
      </w:pPr>
    </w:p>
    <w:p w:rsidR="00075738" w:rsidRDefault="00075738" w:rsidP="001B5CB9">
      <w:pPr>
        <w:tabs>
          <w:tab w:val="center" w:pos="7689"/>
        </w:tabs>
        <w:ind w:firstLine="284"/>
        <w:jc w:val="both"/>
        <w:rPr>
          <w:b/>
          <w:bCs/>
          <w:sz w:val="22"/>
          <w:szCs w:val="22"/>
        </w:rPr>
      </w:pPr>
    </w:p>
    <w:p w:rsidR="00075738" w:rsidRDefault="00075738" w:rsidP="001B5CB9">
      <w:pPr>
        <w:tabs>
          <w:tab w:val="center" w:pos="7689"/>
        </w:tabs>
        <w:ind w:firstLine="284"/>
        <w:jc w:val="both"/>
        <w:rPr>
          <w:b/>
          <w:bCs/>
          <w:sz w:val="22"/>
          <w:szCs w:val="22"/>
        </w:rPr>
      </w:pPr>
    </w:p>
    <w:p w:rsidR="00075738" w:rsidRDefault="00075738" w:rsidP="001B5CB9">
      <w:pPr>
        <w:tabs>
          <w:tab w:val="center" w:pos="7689"/>
        </w:tabs>
        <w:ind w:firstLine="284"/>
        <w:jc w:val="both"/>
        <w:rPr>
          <w:b/>
          <w:bCs/>
          <w:sz w:val="22"/>
          <w:szCs w:val="22"/>
        </w:rPr>
      </w:pPr>
    </w:p>
    <w:p w:rsidR="001B5CB9" w:rsidRPr="00253451" w:rsidRDefault="001B5CB9" w:rsidP="001B5CB9">
      <w:pPr>
        <w:tabs>
          <w:tab w:val="center" w:pos="7689"/>
        </w:tabs>
        <w:ind w:firstLine="284"/>
        <w:jc w:val="both"/>
        <w:rPr>
          <w:b/>
          <w:bCs/>
          <w:sz w:val="22"/>
          <w:szCs w:val="22"/>
        </w:rPr>
      </w:pPr>
      <w:r w:rsidRPr="00253451">
        <w:rPr>
          <w:b/>
          <w:bCs/>
          <w:sz w:val="22"/>
          <w:szCs w:val="22"/>
        </w:rPr>
        <w:lastRenderedPageBreak/>
        <w:t>Необходимо выбрать один из вариантов:</w:t>
      </w:r>
    </w:p>
    <w:p w:rsidR="001B5CB9" w:rsidRPr="00253451" w:rsidRDefault="001B5CB9" w:rsidP="001B5CB9">
      <w:pPr>
        <w:tabs>
          <w:tab w:val="center" w:pos="7689"/>
        </w:tabs>
        <w:ind w:firstLine="284"/>
        <w:jc w:val="both"/>
        <w:rPr>
          <w:b/>
          <w:bCs/>
          <w:sz w:val="22"/>
          <w:szCs w:val="22"/>
        </w:rPr>
      </w:pPr>
    </w:p>
    <w:p w:rsidR="001B5CB9" w:rsidRPr="00253451" w:rsidRDefault="001B5CB9" w:rsidP="001B5CB9">
      <w:pPr>
        <w:tabs>
          <w:tab w:val="center" w:pos="7689"/>
        </w:tabs>
        <w:ind w:firstLine="284"/>
        <w:jc w:val="both"/>
        <w:rPr>
          <w:b/>
          <w:bCs/>
          <w:sz w:val="22"/>
          <w:szCs w:val="22"/>
        </w:rPr>
      </w:pPr>
      <w:r w:rsidRPr="00253451">
        <w:rPr>
          <w:bCs/>
          <w:sz w:val="22"/>
          <w:szCs w:val="22"/>
        </w:rPr>
        <w:t>-</w:t>
      </w:r>
      <w:r w:rsidRPr="00253451">
        <w:rPr>
          <w:b/>
          <w:bCs/>
          <w:sz w:val="22"/>
          <w:szCs w:val="22"/>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r w:rsidRPr="00253451">
        <w:rPr>
          <w:bCs/>
          <w:sz w:val="22"/>
          <w:szCs w:val="22"/>
        </w:rPr>
        <w:t>1.</w:t>
      </w:r>
      <w:r w:rsidRPr="00253451">
        <w:rPr>
          <w:bCs/>
          <w:sz w:val="22"/>
          <w:szCs w:val="22"/>
        </w:rPr>
        <w:tab/>
      </w:r>
      <w:proofErr w:type="gramStart"/>
      <w:r w:rsidRPr="00253451">
        <w:rPr>
          <w:bCs/>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3451">
        <w:rPr>
          <w:bCs/>
          <w:sz w:val="22"/>
          <w:szCs w:val="22"/>
        </w:rPr>
        <w:t>, не превышает сорок девять процентов.</w:t>
      </w:r>
    </w:p>
    <w:p w:rsidR="001B5CB9" w:rsidRPr="00253451" w:rsidRDefault="001B5CB9" w:rsidP="001B5CB9">
      <w:pPr>
        <w:tabs>
          <w:tab w:val="center" w:pos="7689"/>
        </w:tabs>
        <w:ind w:firstLine="284"/>
        <w:jc w:val="both"/>
        <w:rPr>
          <w:bCs/>
          <w:sz w:val="22"/>
          <w:szCs w:val="22"/>
        </w:rPr>
      </w:pPr>
      <w:r w:rsidRPr="00253451">
        <w:rPr>
          <w:bCs/>
          <w:sz w:val="22"/>
          <w:szCs w:val="22"/>
        </w:rPr>
        <w:t>2.</w:t>
      </w:r>
      <w:r w:rsidRPr="00253451">
        <w:rPr>
          <w:bCs/>
          <w:sz w:val="22"/>
          <w:szCs w:val="22"/>
        </w:rPr>
        <w:tab/>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3451">
        <w:rPr>
          <w:bCs/>
          <w:sz w:val="22"/>
          <w:szCs w:val="22"/>
          <w:u w:val="single"/>
        </w:rPr>
        <w:t>____до 100__</w:t>
      </w:r>
      <w:r w:rsidRPr="00253451">
        <w:rPr>
          <w:bCs/>
          <w:sz w:val="22"/>
          <w:szCs w:val="22"/>
        </w:rPr>
        <w:t xml:space="preserve"> человек.</w:t>
      </w:r>
    </w:p>
    <w:p w:rsidR="001B5CB9" w:rsidRPr="00253451" w:rsidRDefault="001B5CB9" w:rsidP="001B5CB9">
      <w:pPr>
        <w:tabs>
          <w:tab w:val="center" w:pos="7689"/>
        </w:tabs>
        <w:ind w:firstLine="284"/>
        <w:jc w:val="both"/>
        <w:rPr>
          <w:bCs/>
          <w:sz w:val="22"/>
          <w:szCs w:val="22"/>
        </w:rPr>
      </w:pPr>
      <w:r w:rsidRPr="00253451">
        <w:rPr>
          <w:bCs/>
          <w:sz w:val="22"/>
          <w:szCs w:val="22"/>
        </w:rPr>
        <w:t>3.</w:t>
      </w:r>
      <w:r w:rsidRPr="00253451">
        <w:rPr>
          <w:bCs/>
          <w:sz w:val="22"/>
          <w:szCs w:val="22"/>
        </w:rPr>
        <w:tab/>
      </w:r>
      <w:proofErr w:type="gramStart"/>
      <w:r w:rsidRPr="00253451">
        <w:rPr>
          <w:bCs/>
          <w:sz w:val="22"/>
          <w:szCs w:val="22"/>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3451">
        <w:rPr>
          <w:bCs/>
          <w:sz w:val="22"/>
          <w:szCs w:val="22"/>
        </w:rPr>
        <w:t xml:space="preserve"> субъектов малого и среднего </w:t>
      </w:r>
      <w:proofErr w:type="spellStart"/>
      <w:r w:rsidRPr="00253451">
        <w:rPr>
          <w:bCs/>
          <w:sz w:val="22"/>
          <w:szCs w:val="22"/>
        </w:rPr>
        <w:t>предпринимательства</w:t>
      </w:r>
      <w:r w:rsidRPr="00253451">
        <w:rPr>
          <w:bCs/>
          <w:sz w:val="22"/>
          <w:szCs w:val="22"/>
          <w:u w:val="single"/>
        </w:rPr>
        <w:t>__до</w:t>
      </w:r>
      <w:proofErr w:type="spellEnd"/>
      <w:r w:rsidRPr="00253451">
        <w:rPr>
          <w:bCs/>
          <w:sz w:val="22"/>
          <w:szCs w:val="22"/>
          <w:u w:val="single"/>
        </w:rPr>
        <w:t xml:space="preserve"> 800</w:t>
      </w:r>
      <w:r w:rsidRPr="00253451">
        <w:rPr>
          <w:bCs/>
          <w:sz w:val="22"/>
          <w:szCs w:val="22"/>
        </w:rPr>
        <w:t>_млн. руб.</w:t>
      </w:r>
    </w:p>
    <w:p w:rsidR="001B5CB9" w:rsidRPr="00253451" w:rsidRDefault="001B5CB9" w:rsidP="001B5CB9">
      <w:pPr>
        <w:tabs>
          <w:tab w:val="center" w:pos="7689"/>
        </w:tabs>
        <w:ind w:firstLine="284"/>
        <w:jc w:val="center"/>
        <w:rPr>
          <w:b/>
          <w:bCs/>
          <w:sz w:val="22"/>
          <w:szCs w:val="22"/>
        </w:rPr>
      </w:pPr>
      <w:r w:rsidRPr="00253451">
        <w:rPr>
          <w:b/>
          <w:bCs/>
          <w:sz w:val="22"/>
          <w:szCs w:val="22"/>
        </w:rPr>
        <w:t>или</w:t>
      </w:r>
    </w:p>
    <w:p w:rsidR="001B5CB9" w:rsidRPr="00253451" w:rsidRDefault="001B5CB9" w:rsidP="001B5CB9">
      <w:pPr>
        <w:tabs>
          <w:tab w:val="center" w:pos="7689"/>
        </w:tabs>
        <w:ind w:firstLine="284"/>
        <w:jc w:val="both"/>
        <w:rPr>
          <w:b/>
          <w:bCs/>
          <w:sz w:val="22"/>
          <w:szCs w:val="22"/>
        </w:rPr>
      </w:pPr>
      <w:r w:rsidRPr="00253451">
        <w:rPr>
          <w:b/>
          <w:bCs/>
          <w:sz w:val="22"/>
          <w:szCs w:val="22"/>
        </w:rPr>
        <w:t>Настоящим декларируем принадлежность  к социально ориентированным некоммерческим организациям (необходимо выбрать один из вариантов)</w:t>
      </w:r>
    </w:p>
    <w:p w:rsidR="001B5CB9" w:rsidRPr="00253451" w:rsidRDefault="001B5CB9" w:rsidP="001B5CB9">
      <w:pPr>
        <w:tabs>
          <w:tab w:val="center" w:pos="7689"/>
        </w:tabs>
        <w:ind w:firstLine="284"/>
        <w:jc w:val="both"/>
        <w:rPr>
          <w:bCs/>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B5CB9" w:rsidRPr="00253451" w:rsidTr="00DE0291">
        <w:trPr>
          <w:jc w:val="center"/>
        </w:trPr>
        <w:tc>
          <w:tcPr>
            <w:tcW w:w="126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B5CB9" w:rsidRPr="00253451" w:rsidRDefault="001B5CB9" w:rsidP="00DE0291">
            <w:pPr>
              <w:tabs>
                <w:tab w:val="center" w:pos="7689"/>
              </w:tabs>
              <w:ind w:firstLine="284"/>
              <w:jc w:val="both"/>
              <w:rPr>
                <w:bCs/>
                <w:sz w:val="22"/>
                <w:szCs w:val="22"/>
              </w:rPr>
            </w:pPr>
          </w:p>
        </w:tc>
      </w:tr>
      <w:tr w:rsidR="001B5CB9" w:rsidRPr="00253451" w:rsidTr="00DE0291">
        <w:trPr>
          <w:jc w:val="center"/>
        </w:trPr>
        <w:tc>
          <w:tcPr>
            <w:tcW w:w="126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B5CB9" w:rsidRPr="00253451" w:rsidRDefault="001B5CB9" w:rsidP="00DE0291">
            <w:pPr>
              <w:tabs>
                <w:tab w:val="center" w:pos="7689"/>
              </w:tabs>
              <w:ind w:firstLine="284"/>
              <w:jc w:val="both"/>
              <w:rPr>
                <w:bCs/>
                <w:sz w:val="22"/>
                <w:szCs w:val="22"/>
              </w:rPr>
            </w:pPr>
          </w:p>
        </w:tc>
      </w:tr>
    </w:tbl>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AC52DE" w:rsidRDefault="001B5CB9" w:rsidP="001B5CB9">
      <w:pPr>
        <w:widowControl w:val="0"/>
        <w:tabs>
          <w:tab w:val="left" w:pos="709"/>
        </w:tabs>
        <w:jc w:val="both"/>
      </w:pPr>
      <w:r w:rsidRPr="00AC52DE">
        <w:t xml:space="preserve">*___________________ </w:t>
      </w:r>
      <w:r w:rsidRPr="00AC52DE">
        <w:tab/>
      </w:r>
      <w:r w:rsidRPr="00AC52DE">
        <w:tab/>
        <w:t>*_______________________       * /___________________/</w:t>
      </w:r>
    </w:p>
    <w:p w:rsidR="001B5CB9" w:rsidRPr="00AC52DE" w:rsidRDefault="001B5CB9" w:rsidP="001B5CB9">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1B5CB9" w:rsidRDefault="001B5CB9" w:rsidP="001B5CB9">
      <w:pPr>
        <w:widowControl w:val="0"/>
        <w:tabs>
          <w:tab w:val="left" w:pos="709"/>
        </w:tabs>
        <w:jc w:val="both"/>
      </w:pPr>
    </w:p>
    <w:p w:rsidR="001B5CB9" w:rsidRDefault="001B5CB9" w:rsidP="001B5CB9">
      <w:pPr>
        <w:ind w:firstLine="708"/>
        <w:jc w:val="both"/>
        <w:rPr>
          <w:sz w:val="20"/>
          <w:szCs w:val="20"/>
        </w:rPr>
      </w:pPr>
    </w:p>
    <w:p w:rsidR="001B5CB9" w:rsidRDefault="001B5CB9" w:rsidP="001B5CB9">
      <w:pPr>
        <w:rPr>
          <w:sz w:val="18"/>
          <w:szCs w:val="18"/>
        </w:rPr>
      </w:pPr>
      <w:r w:rsidRPr="00E523D8">
        <w:rPr>
          <w:sz w:val="18"/>
          <w:szCs w:val="18"/>
        </w:rPr>
        <w:t>*-пол</w:t>
      </w:r>
      <w:r>
        <w:rPr>
          <w:sz w:val="18"/>
          <w:szCs w:val="18"/>
        </w:rPr>
        <w:t>я, необязательные для заполнения</w:t>
      </w:r>
    </w:p>
    <w:p w:rsidR="001B5CB9" w:rsidRDefault="001B5CB9" w:rsidP="001B5CB9">
      <w:pPr>
        <w:rPr>
          <w:sz w:val="18"/>
          <w:szCs w:val="18"/>
        </w:rPr>
      </w:pPr>
    </w:p>
    <w:p w:rsidR="001B5CB9" w:rsidRDefault="001B5CB9" w:rsidP="001B5CB9">
      <w:pPr>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tabs>
          <w:tab w:val="center" w:pos="7689"/>
        </w:tabs>
        <w:ind w:left="284" w:firstLine="284"/>
        <w:jc w:val="both"/>
        <w:rPr>
          <w:bCs/>
          <w:sz w:val="22"/>
          <w:szCs w:val="22"/>
        </w:rPr>
      </w:pPr>
    </w:p>
    <w:p w:rsidR="00750C85" w:rsidRPr="00750C85" w:rsidRDefault="00750C85" w:rsidP="00750C85">
      <w:pPr>
        <w:widowControl w:val="0"/>
        <w:tabs>
          <w:tab w:val="left" w:pos="709"/>
          <w:tab w:val="left" w:pos="9923"/>
          <w:tab w:val="left" w:pos="10348"/>
        </w:tabs>
        <w:spacing w:line="276" w:lineRule="auto"/>
        <w:ind w:right="-3" w:firstLine="284"/>
        <w:jc w:val="both"/>
        <w:rPr>
          <w:sz w:val="22"/>
          <w:szCs w:val="22"/>
        </w:rPr>
      </w:pPr>
    </w:p>
    <w:p w:rsidR="00DD393F" w:rsidRPr="00D87BEA" w:rsidRDefault="00DD393F" w:rsidP="00D87BEA">
      <w:pPr>
        <w:widowControl w:val="0"/>
        <w:tabs>
          <w:tab w:val="left" w:pos="709"/>
          <w:tab w:val="left" w:pos="9923"/>
          <w:tab w:val="left" w:pos="10348"/>
        </w:tabs>
        <w:ind w:right="-3" w:firstLine="284"/>
        <w:jc w:val="both"/>
        <w:rPr>
          <w:sz w:val="21"/>
          <w:szCs w:val="21"/>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87BEA" w:rsidRPr="004642B3" w:rsidRDefault="00DD393F" w:rsidP="00D87BEA">
      <w:pPr>
        <w:rPr>
          <w:sz w:val="20"/>
          <w:szCs w:val="20"/>
        </w:rPr>
      </w:pPr>
      <w:r>
        <w:rPr>
          <w:sz w:val="20"/>
          <w:szCs w:val="20"/>
        </w:rPr>
        <w:lastRenderedPageBreak/>
        <w:t xml:space="preserve">                                                                                                                                                                    </w:t>
      </w:r>
      <w:r w:rsidR="00D87BEA">
        <w:rPr>
          <w:sz w:val="20"/>
          <w:szCs w:val="20"/>
        </w:rPr>
        <w:t xml:space="preserve">   Приложение № 2</w:t>
      </w:r>
      <w:r w:rsidR="00D87BEA" w:rsidRPr="004642B3">
        <w:rPr>
          <w:sz w:val="20"/>
          <w:szCs w:val="20"/>
        </w:rPr>
        <w:t xml:space="preserve">  </w:t>
      </w:r>
    </w:p>
    <w:p w:rsidR="00D87BEA" w:rsidRDefault="00D87BEA" w:rsidP="00D87BEA">
      <w:pPr>
        <w:ind w:left="7371"/>
        <w:rPr>
          <w:sz w:val="20"/>
          <w:szCs w:val="20"/>
        </w:rPr>
      </w:pPr>
      <w:r>
        <w:rPr>
          <w:sz w:val="20"/>
          <w:szCs w:val="20"/>
        </w:rPr>
        <w:t xml:space="preserve">                     </w:t>
      </w:r>
      <w:r w:rsidRPr="004642B3">
        <w:rPr>
          <w:sz w:val="20"/>
          <w:szCs w:val="20"/>
        </w:rPr>
        <w:t xml:space="preserve">к извещению о проведении </w:t>
      </w:r>
    </w:p>
    <w:p w:rsidR="00F4753A" w:rsidRDefault="00D87BEA" w:rsidP="008D08A7">
      <w:pPr>
        <w:jc w:val="center"/>
        <w:rPr>
          <w:rFonts w:cs="Tahoma"/>
          <w:sz w:val="20"/>
          <w:szCs w:val="20"/>
        </w:rPr>
      </w:pPr>
      <w:r>
        <w:rPr>
          <w:sz w:val="20"/>
          <w:szCs w:val="20"/>
        </w:rPr>
        <w:t xml:space="preserve">                                                                                                                                                    </w:t>
      </w:r>
      <w:r w:rsidRPr="004642B3">
        <w:rPr>
          <w:sz w:val="20"/>
          <w:szCs w:val="20"/>
        </w:rPr>
        <w:t>запроса котировок</w:t>
      </w:r>
      <w:r w:rsidR="006A558A">
        <w:rPr>
          <w:rFonts w:cs="Tahoma"/>
          <w:sz w:val="20"/>
          <w:szCs w:val="20"/>
        </w:rPr>
        <w:t xml:space="preserve">    </w:t>
      </w:r>
    </w:p>
    <w:p w:rsidR="00F4753A" w:rsidRDefault="00F4753A" w:rsidP="008D08A7">
      <w:pPr>
        <w:jc w:val="center"/>
        <w:rPr>
          <w:rFonts w:cs="Tahoma"/>
          <w:sz w:val="20"/>
          <w:szCs w:val="20"/>
        </w:rPr>
      </w:pPr>
    </w:p>
    <w:p w:rsidR="00F4753A" w:rsidRDefault="00F4753A" w:rsidP="008D08A7">
      <w:pPr>
        <w:jc w:val="center"/>
        <w:rPr>
          <w:rFonts w:cs="Tahoma"/>
          <w:sz w:val="20"/>
          <w:szCs w:val="20"/>
        </w:rPr>
      </w:pPr>
    </w:p>
    <w:p w:rsidR="006A558A" w:rsidRPr="008D08A7" w:rsidRDefault="006A558A" w:rsidP="008D08A7">
      <w:pPr>
        <w:jc w:val="center"/>
        <w:rPr>
          <w:rFonts w:cs="Tahoma"/>
          <w:sz w:val="20"/>
          <w:szCs w:val="20"/>
        </w:rPr>
      </w:pPr>
      <w:r>
        <w:rPr>
          <w:rFonts w:cs="Tahoma"/>
          <w:sz w:val="20"/>
          <w:szCs w:val="20"/>
        </w:rPr>
        <w:t xml:space="preserve"> </w:t>
      </w:r>
      <w:r w:rsidR="00075738" w:rsidRPr="00075738">
        <w:rPr>
          <w:noProof/>
          <w:lang w:eastAsia="ru-RU"/>
        </w:rPr>
        <w:drawing>
          <wp:inline distT="0" distB="0" distL="0" distR="0" wp14:anchorId="4F48877F" wp14:editId="2C8304BB">
            <wp:extent cx="7017606" cy="6677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19290" cy="6678627"/>
                    </a:xfrm>
                    <a:prstGeom prst="rect">
                      <a:avLst/>
                    </a:prstGeom>
                    <a:noFill/>
                    <a:ln>
                      <a:noFill/>
                    </a:ln>
                  </pic:spPr>
                </pic:pic>
              </a:graphicData>
            </a:graphic>
          </wp:inline>
        </w:drawing>
      </w:r>
      <w:r>
        <w:rPr>
          <w:rFonts w:cs="Tahoma"/>
          <w:sz w:val="20"/>
          <w:szCs w:val="20"/>
        </w:rPr>
        <w:t xml:space="preserve">                                          </w:t>
      </w:r>
      <w:r w:rsidR="00D87BEA">
        <w:rPr>
          <w:rFonts w:cs="Tahoma"/>
          <w:sz w:val="20"/>
          <w:szCs w:val="20"/>
        </w:rPr>
        <w:t xml:space="preserve">                               </w:t>
      </w:r>
    </w:p>
    <w:p w:rsidR="00C05BA5" w:rsidRPr="004C08B1" w:rsidRDefault="00C05BA5" w:rsidP="00CD34BB">
      <w:pPr>
        <w:rPr>
          <w:sz w:val="20"/>
          <w:szCs w:val="20"/>
        </w:rPr>
        <w:sectPr w:rsidR="00C05BA5" w:rsidRPr="004C08B1" w:rsidSect="005053E5">
          <w:headerReference w:type="default" r:id="rId17"/>
          <w:footnotePr>
            <w:pos w:val="beneathText"/>
          </w:footnotePr>
          <w:pgSz w:w="11905" w:h="16837"/>
          <w:pgMar w:top="426" w:right="425" w:bottom="709" w:left="426" w:header="720" w:footer="720" w:gutter="0"/>
          <w:cols w:space="720"/>
          <w:docGrid w:linePitch="360"/>
        </w:sectPr>
      </w:pPr>
    </w:p>
    <w:p w:rsidR="00623221" w:rsidRPr="004642B3" w:rsidRDefault="004C08B1" w:rsidP="00D87BEA">
      <w:pPr>
        <w:rPr>
          <w:sz w:val="20"/>
          <w:szCs w:val="20"/>
        </w:rPr>
      </w:pPr>
      <w:r>
        <w:rPr>
          <w:sz w:val="20"/>
          <w:szCs w:val="20"/>
        </w:rPr>
        <w:lastRenderedPageBreak/>
        <w:t xml:space="preserve">   </w:t>
      </w:r>
      <w:r w:rsidR="00D87BEA">
        <w:rPr>
          <w:sz w:val="20"/>
          <w:szCs w:val="20"/>
        </w:rPr>
        <w:t xml:space="preserve">                                                                                                                                                </w:t>
      </w:r>
      <w:r w:rsidR="00623221">
        <w:rPr>
          <w:sz w:val="20"/>
          <w:szCs w:val="20"/>
        </w:rPr>
        <w:t>Приложение № 3</w:t>
      </w:r>
      <w:r w:rsidR="00623221" w:rsidRPr="004642B3">
        <w:rPr>
          <w:sz w:val="20"/>
          <w:szCs w:val="20"/>
        </w:rPr>
        <w:t xml:space="preserve">  </w:t>
      </w:r>
    </w:p>
    <w:p w:rsidR="00623221" w:rsidRDefault="00623221" w:rsidP="00623221">
      <w:pPr>
        <w:ind w:left="7371"/>
        <w:rPr>
          <w:sz w:val="20"/>
          <w:szCs w:val="20"/>
        </w:rPr>
      </w:pPr>
      <w:r w:rsidRPr="004642B3">
        <w:rPr>
          <w:sz w:val="20"/>
          <w:szCs w:val="20"/>
        </w:rPr>
        <w:t xml:space="preserve">к извещению о проведении </w:t>
      </w:r>
    </w:p>
    <w:p w:rsidR="00623221" w:rsidRPr="008D08A7" w:rsidRDefault="00623221" w:rsidP="008D08A7">
      <w:pPr>
        <w:ind w:left="7371"/>
        <w:rPr>
          <w:sz w:val="20"/>
          <w:szCs w:val="20"/>
        </w:rPr>
      </w:pPr>
      <w:r w:rsidRPr="004642B3">
        <w:rPr>
          <w:sz w:val="20"/>
          <w:szCs w:val="20"/>
        </w:rPr>
        <w:t xml:space="preserve">запроса котировок </w:t>
      </w:r>
    </w:p>
    <w:p w:rsidR="00545619" w:rsidRPr="00D77983" w:rsidRDefault="00750C85" w:rsidP="00545619">
      <w:pPr>
        <w:jc w:val="center"/>
        <w:rPr>
          <w:rFonts w:ascii="Cambria Math" w:hAnsi="Cambria Math"/>
          <w:b/>
          <w:sz w:val="22"/>
          <w:szCs w:val="22"/>
        </w:rPr>
      </w:pPr>
      <w:r w:rsidRPr="00D77983">
        <w:rPr>
          <w:rFonts w:ascii="Cambria Math" w:hAnsi="Cambria Math"/>
          <w:b/>
          <w:sz w:val="22"/>
          <w:szCs w:val="22"/>
        </w:rPr>
        <w:t>Спецификация товара</w:t>
      </w:r>
    </w:p>
    <w:p w:rsidR="00750C85" w:rsidRPr="001B5CB9" w:rsidRDefault="001B5CB9" w:rsidP="00545619">
      <w:pPr>
        <w:ind w:right="281"/>
        <w:jc w:val="center"/>
        <w:rPr>
          <w:rFonts w:asciiTheme="majorHAnsi" w:hAnsiTheme="majorHAnsi"/>
          <w:b/>
          <w:sz w:val="22"/>
          <w:szCs w:val="22"/>
        </w:rPr>
      </w:pPr>
      <w:r w:rsidRPr="001B5CB9">
        <w:rPr>
          <w:rFonts w:asciiTheme="majorHAnsi" w:hAnsiTheme="majorHAnsi"/>
          <w:b/>
          <w:sz w:val="22"/>
          <w:szCs w:val="22"/>
        </w:rPr>
        <w:t xml:space="preserve">поставка офисной бумаги </w:t>
      </w:r>
    </w:p>
    <w:p w:rsidR="001B5CB9" w:rsidRPr="00A5770C" w:rsidRDefault="001B5CB9" w:rsidP="00545619">
      <w:pPr>
        <w:ind w:right="281"/>
        <w:jc w:val="center"/>
        <w:rPr>
          <w:b/>
          <w:sz w:val="20"/>
          <w:szCs w:val="20"/>
        </w:rPr>
      </w:pPr>
    </w:p>
    <w:tbl>
      <w:tblPr>
        <w:tblW w:w="10773" w:type="dxa"/>
        <w:tblInd w:w="10" w:type="dxa"/>
        <w:tblLayout w:type="fixed"/>
        <w:tblCellMar>
          <w:left w:w="10" w:type="dxa"/>
          <w:right w:w="10" w:type="dxa"/>
        </w:tblCellMar>
        <w:tblLook w:val="04A0" w:firstRow="1" w:lastRow="0" w:firstColumn="1" w:lastColumn="0" w:noHBand="0" w:noVBand="1"/>
      </w:tblPr>
      <w:tblGrid>
        <w:gridCol w:w="709"/>
        <w:gridCol w:w="2410"/>
        <w:gridCol w:w="5953"/>
        <w:gridCol w:w="851"/>
        <w:gridCol w:w="850"/>
      </w:tblGrid>
      <w:tr w:rsidR="00750C85" w:rsidRPr="00D77983" w:rsidTr="001B5CB9">
        <w:trPr>
          <w:trHeight w:val="483"/>
        </w:trPr>
        <w:tc>
          <w:tcPr>
            <w:tcW w:w="709"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750C85" w:rsidRPr="00D77983" w:rsidRDefault="00750C85" w:rsidP="002571D6">
            <w:pPr>
              <w:ind w:firstLine="284"/>
              <w:jc w:val="both"/>
              <w:rPr>
                <w:rFonts w:ascii="Cambria Math" w:hAnsi="Cambria Math"/>
                <w:sz w:val="21"/>
                <w:szCs w:val="21"/>
              </w:rPr>
            </w:pPr>
            <w:r w:rsidRPr="00D77983">
              <w:rPr>
                <w:rFonts w:ascii="Cambria Math" w:hAnsi="Cambria Math"/>
                <w:sz w:val="21"/>
                <w:szCs w:val="21"/>
              </w:rPr>
              <w:t>№</w:t>
            </w:r>
          </w:p>
          <w:p w:rsidR="00750C85" w:rsidRPr="00D77983" w:rsidRDefault="00750C85" w:rsidP="002571D6">
            <w:pPr>
              <w:ind w:firstLine="284"/>
              <w:jc w:val="both"/>
              <w:rPr>
                <w:rFonts w:ascii="Cambria Math" w:hAnsi="Cambria Math"/>
                <w:sz w:val="21"/>
                <w:szCs w:val="21"/>
              </w:rPr>
            </w:pPr>
            <w:proofErr w:type="gramStart"/>
            <w:r w:rsidRPr="00D77983">
              <w:rPr>
                <w:rFonts w:ascii="Cambria Math" w:hAnsi="Cambria Math"/>
                <w:bCs/>
                <w:sz w:val="21"/>
                <w:szCs w:val="21"/>
              </w:rPr>
              <w:t>п</w:t>
            </w:r>
            <w:proofErr w:type="gramEnd"/>
            <w:r w:rsidRPr="00D77983">
              <w:rPr>
                <w:rFonts w:ascii="Cambria Math" w:hAnsi="Cambria Math"/>
                <w:bCs/>
                <w:sz w:val="21"/>
                <w:szCs w:val="21"/>
              </w:rPr>
              <w:t>/п</w:t>
            </w:r>
          </w:p>
        </w:tc>
        <w:tc>
          <w:tcPr>
            <w:tcW w:w="2410"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750C85" w:rsidRPr="00D77983" w:rsidRDefault="00750C85" w:rsidP="002571D6">
            <w:pPr>
              <w:ind w:firstLine="284"/>
              <w:jc w:val="both"/>
              <w:rPr>
                <w:rFonts w:ascii="Cambria Math" w:hAnsi="Cambria Math"/>
                <w:sz w:val="21"/>
                <w:szCs w:val="21"/>
              </w:rPr>
            </w:pPr>
            <w:r w:rsidRPr="00D77983">
              <w:rPr>
                <w:rFonts w:ascii="Cambria Math" w:hAnsi="Cambria Math"/>
                <w:bCs/>
                <w:sz w:val="21"/>
                <w:szCs w:val="21"/>
              </w:rPr>
              <w:t>Наименование</w:t>
            </w:r>
          </w:p>
        </w:tc>
        <w:tc>
          <w:tcPr>
            <w:tcW w:w="5953"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750C85" w:rsidRPr="00D77983" w:rsidRDefault="00750C85" w:rsidP="002571D6">
            <w:pPr>
              <w:pStyle w:val="af4"/>
              <w:rPr>
                <w:rFonts w:ascii="Cambria Math" w:hAnsi="Cambria Math"/>
                <w:sz w:val="21"/>
                <w:szCs w:val="21"/>
              </w:rPr>
            </w:pPr>
            <w:r w:rsidRPr="00D77983">
              <w:rPr>
                <w:rFonts w:ascii="Cambria Math" w:hAnsi="Cambria Math"/>
                <w:sz w:val="21"/>
                <w:szCs w:val="21"/>
              </w:rPr>
              <w:t>Характеристика товара</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750C85" w:rsidRPr="00D77983" w:rsidRDefault="00750C85" w:rsidP="002571D6">
            <w:pPr>
              <w:ind w:right="-10"/>
              <w:jc w:val="center"/>
              <w:rPr>
                <w:rFonts w:ascii="Cambria Math" w:hAnsi="Cambria Math"/>
                <w:sz w:val="21"/>
                <w:szCs w:val="21"/>
              </w:rPr>
            </w:pPr>
            <w:r w:rsidRPr="00D77983">
              <w:rPr>
                <w:rFonts w:ascii="Cambria Math" w:hAnsi="Cambria Math"/>
                <w:bCs/>
                <w:sz w:val="21"/>
                <w:szCs w:val="21"/>
              </w:rPr>
              <w:t>Ед.</w:t>
            </w:r>
          </w:p>
          <w:p w:rsidR="00750C85" w:rsidRPr="00D77983" w:rsidRDefault="00750C85" w:rsidP="002571D6">
            <w:pPr>
              <w:ind w:right="-10"/>
              <w:jc w:val="center"/>
              <w:rPr>
                <w:rFonts w:ascii="Cambria Math" w:hAnsi="Cambria Math"/>
                <w:sz w:val="21"/>
                <w:szCs w:val="21"/>
              </w:rPr>
            </w:pPr>
            <w:r w:rsidRPr="00D77983">
              <w:rPr>
                <w:rFonts w:ascii="Cambria Math" w:hAnsi="Cambria Math"/>
                <w:bCs/>
                <w:sz w:val="21"/>
                <w:szCs w:val="21"/>
              </w:rPr>
              <w:t>изм.</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50C85" w:rsidRPr="00D77983" w:rsidRDefault="00750C85" w:rsidP="002571D6">
            <w:pPr>
              <w:ind w:firstLine="132"/>
              <w:jc w:val="center"/>
              <w:rPr>
                <w:rFonts w:ascii="Cambria Math" w:hAnsi="Cambria Math"/>
                <w:bCs/>
                <w:sz w:val="21"/>
                <w:szCs w:val="21"/>
              </w:rPr>
            </w:pPr>
            <w:r w:rsidRPr="00D77983">
              <w:rPr>
                <w:rFonts w:ascii="Cambria Math" w:hAnsi="Cambria Math"/>
                <w:bCs/>
                <w:sz w:val="21"/>
                <w:szCs w:val="21"/>
              </w:rPr>
              <w:t>Кол</w:t>
            </w:r>
            <w:r w:rsidRPr="00D77983">
              <w:rPr>
                <w:rFonts w:ascii="Cambria Math" w:hAnsi="Cambria Math"/>
                <w:sz w:val="21"/>
                <w:szCs w:val="21"/>
              </w:rPr>
              <w:t>-</w:t>
            </w:r>
            <w:r w:rsidRPr="00D77983">
              <w:rPr>
                <w:rFonts w:ascii="Cambria Math" w:hAnsi="Cambria Math"/>
                <w:bCs/>
                <w:sz w:val="21"/>
                <w:szCs w:val="21"/>
              </w:rPr>
              <w:t>во</w:t>
            </w:r>
          </w:p>
        </w:tc>
      </w:tr>
      <w:tr w:rsidR="001B5CB9" w:rsidRPr="00D77983" w:rsidTr="001B5CB9">
        <w:trPr>
          <w:trHeight w:val="129"/>
        </w:trPr>
        <w:tc>
          <w:tcPr>
            <w:tcW w:w="709" w:type="dxa"/>
            <w:tcBorders>
              <w:top w:val="single" w:sz="4" w:space="0" w:color="auto"/>
              <w:left w:val="single" w:sz="4" w:space="0" w:color="auto"/>
              <w:bottom w:val="single" w:sz="4" w:space="0" w:color="auto"/>
              <w:right w:val="nil"/>
            </w:tcBorders>
            <w:shd w:val="clear" w:color="auto" w:fill="FFFFFF"/>
            <w:hideMark/>
          </w:tcPr>
          <w:p w:rsidR="001B5CB9" w:rsidRPr="00D77983" w:rsidRDefault="001B5CB9" w:rsidP="002571D6">
            <w:pPr>
              <w:jc w:val="center"/>
              <w:rPr>
                <w:rFonts w:ascii="Cambria Math" w:hAnsi="Cambria Math"/>
                <w:sz w:val="21"/>
                <w:szCs w:val="21"/>
              </w:rPr>
            </w:pPr>
            <w:r w:rsidRPr="00D77983">
              <w:rPr>
                <w:rFonts w:ascii="Cambria Math" w:hAnsi="Cambria Math"/>
                <w:sz w:val="21"/>
                <w:szCs w:val="21"/>
              </w:rPr>
              <w:t>1</w:t>
            </w:r>
          </w:p>
        </w:tc>
        <w:tc>
          <w:tcPr>
            <w:tcW w:w="2410" w:type="dxa"/>
            <w:tcBorders>
              <w:top w:val="single" w:sz="4" w:space="0" w:color="auto"/>
              <w:left w:val="single" w:sz="4" w:space="0" w:color="auto"/>
              <w:bottom w:val="single" w:sz="4" w:space="0" w:color="auto"/>
              <w:right w:val="nil"/>
            </w:tcBorders>
            <w:shd w:val="clear" w:color="auto" w:fill="FFFFFF"/>
          </w:tcPr>
          <w:p w:rsidR="001B5CB9" w:rsidRPr="00D77983" w:rsidRDefault="001B5CB9" w:rsidP="00075738">
            <w:pPr>
              <w:jc w:val="both"/>
              <w:rPr>
                <w:rFonts w:ascii="Cambria Math" w:hAnsi="Cambria Math"/>
                <w:sz w:val="21"/>
                <w:szCs w:val="21"/>
              </w:rPr>
            </w:pPr>
            <w:r>
              <w:rPr>
                <w:rFonts w:ascii="Cambria Math" w:hAnsi="Cambria Math"/>
                <w:sz w:val="21"/>
                <w:szCs w:val="21"/>
              </w:rPr>
              <w:t xml:space="preserve">Офисная бумага </w:t>
            </w:r>
          </w:p>
        </w:tc>
        <w:tc>
          <w:tcPr>
            <w:tcW w:w="5953" w:type="dxa"/>
            <w:tcBorders>
              <w:top w:val="single" w:sz="4" w:space="0" w:color="auto"/>
              <w:left w:val="single" w:sz="4" w:space="0" w:color="auto"/>
              <w:bottom w:val="single" w:sz="4" w:space="0" w:color="auto"/>
              <w:right w:val="nil"/>
            </w:tcBorders>
            <w:shd w:val="clear" w:color="auto" w:fill="FFFFFF"/>
          </w:tcPr>
          <w:p w:rsidR="001B5CB9" w:rsidRPr="001B5CB9" w:rsidRDefault="001B5CB9">
            <w:pPr>
              <w:rPr>
                <w:rFonts w:asciiTheme="majorHAnsi" w:hAnsiTheme="majorHAnsi"/>
                <w:kern w:val="28"/>
                <w:sz w:val="21"/>
                <w:szCs w:val="21"/>
              </w:rPr>
            </w:pPr>
            <w:r w:rsidRPr="001B5CB9">
              <w:rPr>
                <w:rFonts w:asciiTheme="majorHAnsi" w:hAnsiTheme="majorHAnsi"/>
                <w:sz w:val="21"/>
                <w:szCs w:val="21"/>
              </w:rPr>
              <w:t>Плотность бумаги: не менее 80  г/м</w:t>
            </w:r>
            <w:proofErr w:type="gramStart"/>
            <w:r w:rsidRPr="001B5CB9">
              <w:rPr>
                <w:rFonts w:asciiTheme="majorHAnsi" w:hAnsiTheme="majorHAnsi"/>
                <w:sz w:val="21"/>
                <w:szCs w:val="21"/>
                <w:vertAlign w:val="superscript"/>
              </w:rPr>
              <w:t>2</w:t>
            </w:r>
            <w:proofErr w:type="gramEnd"/>
            <w:r w:rsidRPr="001B5CB9">
              <w:rPr>
                <w:rFonts w:asciiTheme="majorHAnsi" w:hAnsiTheme="majorHAnsi"/>
                <w:sz w:val="21"/>
                <w:szCs w:val="21"/>
              </w:rPr>
              <w:t xml:space="preserve"> не более 100 г/м</w:t>
            </w:r>
            <w:r w:rsidRPr="001B5CB9">
              <w:rPr>
                <w:rFonts w:asciiTheme="majorHAnsi" w:hAnsiTheme="majorHAnsi"/>
                <w:sz w:val="21"/>
                <w:szCs w:val="21"/>
                <w:vertAlign w:val="superscript"/>
              </w:rPr>
              <w:t>2</w:t>
            </w:r>
          </w:p>
          <w:p w:rsidR="001B5CB9" w:rsidRPr="001B5CB9" w:rsidRDefault="001B5CB9">
            <w:pPr>
              <w:rPr>
                <w:rFonts w:asciiTheme="majorHAnsi" w:hAnsiTheme="majorHAnsi"/>
                <w:sz w:val="21"/>
                <w:szCs w:val="21"/>
              </w:rPr>
            </w:pPr>
            <w:r w:rsidRPr="001B5CB9">
              <w:rPr>
                <w:rFonts w:asciiTheme="majorHAnsi" w:hAnsiTheme="majorHAnsi"/>
                <w:sz w:val="21"/>
                <w:szCs w:val="21"/>
              </w:rPr>
              <w:t>Формат листов: А</w:t>
            </w:r>
            <w:proofErr w:type="gramStart"/>
            <w:r w:rsidRPr="001B5CB9">
              <w:rPr>
                <w:rFonts w:asciiTheme="majorHAnsi" w:hAnsiTheme="majorHAnsi"/>
                <w:sz w:val="21"/>
                <w:szCs w:val="21"/>
              </w:rPr>
              <w:t>4</w:t>
            </w:r>
            <w:proofErr w:type="gramEnd"/>
            <w:r w:rsidRPr="001B5CB9">
              <w:rPr>
                <w:rFonts w:asciiTheme="majorHAnsi" w:hAnsiTheme="majorHAnsi"/>
                <w:sz w:val="21"/>
                <w:szCs w:val="21"/>
              </w:rPr>
              <w:t xml:space="preserve"> (210х297 мм.), белая</w:t>
            </w:r>
          </w:p>
          <w:p w:rsidR="001B5CB9" w:rsidRPr="001B5CB9" w:rsidRDefault="001B5CB9">
            <w:pPr>
              <w:rPr>
                <w:rFonts w:asciiTheme="majorHAnsi" w:hAnsiTheme="majorHAnsi"/>
                <w:sz w:val="21"/>
                <w:szCs w:val="21"/>
              </w:rPr>
            </w:pPr>
            <w:r w:rsidRPr="001B5CB9">
              <w:rPr>
                <w:rFonts w:asciiTheme="majorHAnsi" w:hAnsiTheme="majorHAnsi"/>
                <w:sz w:val="21"/>
                <w:szCs w:val="21"/>
              </w:rPr>
              <w:t>Класс бумаги: C</w:t>
            </w:r>
          </w:p>
          <w:p w:rsidR="001B5CB9" w:rsidRPr="001B5CB9" w:rsidRDefault="001B5CB9">
            <w:pPr>
              <w:rPr>
                <w:rFonts w:asciiTheme="majorHAnsi" w:hAnsiTheme="majorHAnsi"/>
                <w:sz w:val="21"/>
                <w:szCs w:val="21"/>
              </w:rPr>
            </w:pPr>
            <w:r w:rsidRPr="001B5CB9">
              <w:rPr>
                <w:rFonts w:asciiTheme="majorHAnsi" w:hAnsiTheme="majorHAnsi"/>
                <w:sz w:val="21"/>
                <w:szCs w:val="21"/>
              </w:rPr>
              <w:t>Белизна: не менее 146 %</w:t>
            </w:r>
          </w:p>
          <w:p w:rsidR="001B5CB9" w:rsidRPr="001B5CB9" w:rsidRDefault="001B5CB9">
            <w:pPr>
              <w:rPr>
                <w:rFonts w:asciiTheme="majorHAnsi" w:hAnsiTheme="majorHAnsi"/>
                <w:sz w:val="21"/>
                <w:szCs w:val="21"/>
              </w:rPr>
            </w:pPr>
            <w:r w:rsidRPr="001B5CB9">
              <w:rPr>
                <w:rFonts w:asciiTheme="majorHAnsi" w:hAnsiTheme="majorHAnsi"/>
                <w:sz w:val="21"/>
                <w:szCs w:val="21"/>
              </w:rPr>
              <w:t>Листов в пачке: не менее 500</w:t>
            </w:r>
          </w:p>
          <w:p w:rsidR="001B5CB9" w:rsidRDefault="001B5CB9">
            <w:pPr>
              <w:rPr>
                <w:kern w:val="28"/>
                <w:sz w:val="20"/>
              </w:rPr>
            </w:pPr>
            <w:r w:rsidRPr="001B5CB9">
              <w:rPr>
                <w:rFonts w:asciiTheme="majorHAnsi" w:hAnsiTheme="majorHAnsi"/>
                <w:sz w:val="21"/>
                <w:szCs w:val="21"/>
              </w:rPr>
              <w:t>Яркость ISO не менее 96%</w:t>
            </w:r>
            <w:r>
              <w:rPr>
                <w:sz w:val="20"/>
              </w:rPr>
              <w:t xml:space="preserve"> </w:t>
            </w:r>
          </w:p>
        </w:tc>
        <w:tc>
          <w:tcPr>
            <w:tcW w:w="851" w:type="dxa"/>
            <w:tcBorders>
              <w:top w:val="single" w:sz="4" w:space="0" w:color="auto"/>
              <w:left w:val="single" w:sz="4" w:space="0" w:color="auto"/>
              <w:bottom w:val="single" w:sz="4" w:space="0" w:color="auto"/>
              <w:right w:val="nil"/>
            </w:tcBorders>
            <w:shd w:val="clear" w:color="auto" w:fill="FFFFFF"/>
          </w:tcPr>
          <w:p w:rsidR="001B5CB9" w:rsidRDefault="001B5CB9" w:rsidP="002571D6">
            <w:pPr>
              <w:ind w:hanging="10"/>
              <w:jc w:val="center"/>
              <w:rPr>
                <w:rFonts w:ascii="Cambria Math" w:hAnsi="Cambria Math"/>
                <w:sz w:val="21"/>
                <w:szCs w:val="21"/>
              </w:rPr>
            </w:pPr>
          </w:p>
          <w:p w:rsidR="001B5CB9" w:rsidRPr="00D77983" w:rsidRDefault="00ED2686" w:rsidP="002571D6">
            <w:pPr>
              <w:ind w:hanging="10"/>
              <w:jc w:val="center"/>
              <w:rPr>
                <w:rFonts w:ascii="Cambria Math" w:hAnsi="Cambria Math"/>
                <w:sz w:val="21"/>
                <w:szCs w:val="21"/>
              </w:rPr>
            </w:pPr>
            <w:proofErr w:type="spellStart"/>
            <w:r>
              <w:rPr>
                <w:rFonts w:ascii="Cambria Math" w:hAnsi="Cambria Math"/>
                <w:sz w:val="21"/>
                <w:szCs w:val="21"/>
              </w:rPr>
              <w:t>упак</w:t>
            </w:r>
            <w:proofErr w:type="spellEnd"/>
            <w:r>
              <w:rPr>
                <w:rFonts w:ascii="Cambria Math" w:hAnsi="Cambria Math"/>
                <w:sz w:val="21"/>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B5CB9" w:rsidRDefault="001B5CB9" w:rsidP="00D77983">
            <w:pPr>
              <w:jc w:val="center"/>
              <w:rPr>
                <w:rFonts w:ascii="Cambria Math" w:hAnsi="Cambria Math"/>
                <w:sz w:val="21"/>
                <w:szCs w:val="21"/>
              </w:rPr>
            </w:pPr>
          </w:p>
          <w:p w:rsidR="001B5CB9" w:rsidRPr="00D77983" w:rsidRDefault="00075738" w:rsidP="00D77983">
            <w:pPr>
              <w:jc w:val="center"/>
              <w:rPr>
                <w:rFonts w:ascii="Cambria Math" w:hAnsi="Cambria Math"/>
                <w:sz w:val="21"/>
                <w:szCs w:val="21"/>
              </w:rPr>
            </w:pPr>
            <w:r>
              <w:rPr>
                <w:rFonts w:ascii="Cambria Math" w:hAnsi="Cambria Math"/>
                <w:sz w:val="21"/>
                <w:szCs w:val="21"/>
              </w:rPr>
              <w:t>470</w:t>
            </w:r>
          </w:p>
        </w:tc>
      </w:tr>
    </w:tbl>
    <w:p w:rsidR="000C3726" w:rsidRDefault="000C3726" w:rsidP="00545619">
      <w:pPr>
        <w:jc w:val="center"/>
        <w:rPr>
          <w:b/>
        </w:rPr>
      </w:pPr>
    </w:p>
    <w:p w:rsidR="00786B3B" w:rsidRPr="00786B3B" w:rsidRDefault="00786B3B" w:rsidP="00786B3B">
      <w:pPr>
        <w:widowControl w:val="0"/>
        <w:spacing w:line="242" w:lineRule="auto"/>
        <w:ind w:firstLine="284"/>
        <w:jc w:val="both"/>
        <w:rPr>
          <w:rFonts w:ascii="Cambria Math" w:hAnsi="Cambria Math"/>
          <w:b/>
          <w:bCs/>
          <w:sz w:val="21"/>
          <w:szCs w:val="21"/>
          <w:u w:val="single"/>
          <w:lang w:eastAsia="ru-RU"/>
        </w:rPr>
      </w:pPr>
      <w:r w:rsidRPr="00786B3B">
        <w:rPr>
          <w:rFonts w:ascii="Cambria Math" w:hAnsi="Cambria Math"/>
          <w:b/>
          <w:bCs/>
          <w:sz w:val="21"/>
          <w:szCs w:val="21"/>
          <w:u w:val="single"/>
          <w:lang w:eastAsia="ru-RU"/>
        </w:rPr>
        <w:t>Требования к качеству товара.</w:t>
      </w:r>
    </w:p>
    <w:p w:rsidR="00786B3B" w:rsidRPr="00786B3B" w:rsidRDefault="00786B3B" w:rsidP="00786B3B">
      <w:pPr>
        <w:widowControl w:val="0"/>
        <w:suppressAutoHyphens w:val="0"/>
        <w:spacing w:line="242" w:lineRule="auto"/>
        <w:ind w:firstLine="284"/>
        <w:jc w:val="both"/>
        <w:rPr>
          <w:rFonts w:ascii="Cambria Math" w:hAnsi="Cambria Math"/>
          <w:sz w:val="21"/>
          <w:szCs w:val="21"/>
          <w:lang w:eastAsia="ru-RU"/>
        </w:rPr>
      </w:pPr>
      <w:r w:rsidRPr="00786B3B">
        <w:rPr>
          <w:rFonts w:ascii="Cambria Math" w:hAnsi="Cambria Math"/>
          <w:sz w:val="21"/>
          <w:szCs w:val="21"/>
          <w:lang w:eastAsia="ru-RU"/>
        </w:rPr>
        <w:t>Поставляемый товар должен соответствовать требованиям безопасности для здоровья человека, санитарно-гигиеническим требованиям, требованиям государственного стандарта Российской Федерации, сертификату качества и ТУ.</w:t>
      </w:r>
    </w:p>
    <w:p w:rsidR="00786B3B" w:rsidRPr="00786B3B" w:rsidRDefault="00786B3B" w:rsidP="00786B3B">
      <w:pPr>
        <w:widowControl w:val="0"/>
        <w:suppressAutoHyphens w:val="0"/>
        <w:spacing w:line="242" w:lineRule="auto"/>
        <w:ind w:firstLine="284"/>
        <w:jc w:val="both"/>
        <w:rPr>
          <w:rFonts w:ascii="Cambria Math" w:hAnsi="Cambria Math"/>
          <w:bCs/>
          <w:sz w:val="21"/>
          <w:szCs w:val="21"/>
          <w:lang w:eastAsia="ru-RU"/>
        </w:rPr>
      </w:pPr>
      <w:r w:rsidRPr="00786B3B">
        <w:rPr>
          <w:rFonts w:ascii="Cambria Math" w:hAnsi="Cambria Math"/>
          <w:bCs/>
          <w:sz w:val="21"/>
          <w:szCs w:val="21"/>
          <w:lang w:eastAsia="ru-RU"/>
        </w:rPr>
        <w:t xml:space="preserve">Поставляемый товар без дефектов материала и изготовления, не </w:t>
      </w:r>
      <w:proofErr w:type="gramStart"/>
      <w:r w:rsidRPr="00786B3B">
        <w:rPr>
          <w:rFonts w:ascii="Cambria Math" w:hAnsi="Cambria Math"/>
          <w:bCs/>
          <w:sz w:val="21"/>
          <w:szCs w:val="21"/>
          <w:lang w:eastAsia="ru-RU"/>
        </w:rPr>
        <w:t>переделанным</w:t>
      </w:r>
      <w:proofErr w:type="gramEnd"/>
      <w:r w:rsidRPr="00786B3B">
        <w:rPr>
          <w:rFonts w:ascii="Cambria Math" w:hAnsi="Cambria Math"/>
          <w:bCs/>
          <w:sz w:val="21"/>
          <w:szCs w:val="21"/>
          <w:lang w:eastAsia="ru-RU"/>
        </w:rPr>
        <w:t>, не поврежденным, выпущен к свободному обращению на территории Российской Федерации без каких-либо ограничений (залог, запрет, арест и т.п.)</w:t>
      </w:r>
      <w:r w:rsidRPr="00786B3B">
        <w:rPr>
          <w:rFonts w:ascii="Cambria Math" w:hAnsi="Cambria Math"/>
          <w:sz w:val="21"/>
          <w:szCs w:val="21"/>
          <w:lang w:eastAsia="ru-RU"/>
        </w:rPr>
        <w:t xml:space="preserve">. </w:t>
      </w:r>
      <w:r w:rsidRPr="00786B3B">
        <w:rPr>
          <w:rFonts w:ascii="Cambria Math" w:hAnsi="Cambria Math"/>
          <w:bCs/>
          <w:sz w:val="21"/>
          <w:szCs w:val="21"/>
          <w:lang w:eastAsia="ru-RU"/>
        </w:rPr>
        <w:t>Качество товара  должно соответствовать требованиям ГОСТов, ТУ и подтверждаться сертификатами выданными производителем</w:t>
      </w:r>
      <w:r w:rsidRPr="00786B3B">
        <w:rPr>
          <w:rFonts w:ascii="Cambria Math" w:hAnsi="Cambria Math"/>
          <w:bCs/>
          <w:sz w:val="21"/>
          <w:szCs w:val="21"/>
          <w:vertAlign w:val="superscript"/>
          <w:lang w:eastAsia="ru-RU"/>
        </w:rPr>
        <w:footnoteReference w:id="1"/>
      </w:r>
      <w:r w:rsidRPr="00786B3B">
        <w:rPr>
          <w:rFonts w:ascii="Cambria Math" w:hAnsi="Cambria Math"/>
          <w:bCs/>
          <w:sz w:val="21"/>
          <w:szCs w:val="21"/>
          <w:lang w:eastAsia="ru-RU"/>
        </w:rPr>
        <w:t>. Документы передаются вместе с товаром.</w:t>
      </w:r>
    </w:p>
    <w:p w:rsidR="00786B3B" w:rsidRPr="00786B3B" w:rsidRDefault="00786B3B" w:rsidP="00786B3B">
      <w:pPr>
        <w:widowControl w:val="0"/>
        <w:suppressAutoHyphens w:val="0"/>
        <w:spacing w:line="242" w:lineRule="auto"/>
        <w:ind w:firstLine="284"/>
        <w:jc w:val="both"/>
        <w:rPr>
          <w:rFonts w:ascii="Cambria Math" w:hAnsi="Cambria Math"/>
          <w:bCs/>
          <w:sz w:val="21"/>
          <w:szCs w:val="21"/>
          <w:lang w:eastAsia="ru-RU"/>
        </w:rPr>
      </w:pPr>
      <w:r w:rsidRPr="00786B3B">
        <w:rPr>
          <w:rFonts w:ascii="Cambria Math" w:hAnsi="Cambria Math"/>
          <w:bCs/>
          <w:sz w:val="21"/>
          <w:szCs w:val="21"/>
          <w:lang w:eastAsia="ru-RU"/>
        </w:rPr>
        <w:t>Поставщик должен гарантировать качество и безопасность поставляемого товара в соответствии с действующими стандартами, утвержденными на данный вид товара.</w:t>
      </w:r>
    </w:p>
    <w:p w:rsidR="00786B3B" w:rsidRPr="00786B3B" w:rsidRDefault="00786B3B" w:rsidP="00786B3B">
      <w:pPr>
        <w:widowControl w:val="0"/>
        <w:suppressAutoHyphens w:val="0"/>
        <w:spacing w:line="242" w:lineRule="auto"/>
        <w:ind w:firstLine="284"/>
        <w:jc w:val="both"/>
        <w:rPr>
          <w:rFonts w:ascii="Cambria Math" w:hAnsi="Cambria Math"/>
          <w:b/>
          <w:bCs/>
          <w:sz w:val="21"/>
          <w:szCs w:val="21"/>
          <w:u w:val="single"/>
          <w:lang w:eastAsia="ru-RU"/>
        </w:rPr>
      </w:pPr>
      <w:r w:rsidRPr="00786B3B">
        <w:rPr>
          <w:rFonts w:ascii="Cambria Math" w:hAnsi="Cambria Math"/>
          <w:b/>
          <w:bCs/>
          <w:sz w:val="21"/>
          <w:szCs w:val="21"/>
          <w:u w:val="single"/>
          <w:lang w:eastAsia="ru-RU"/>
        </w:rPr>
        <w:t>Требования к упаковке.</w:t>
      </w:r>
    </w:p>
    <w:p w:rsidR="00786B3B" w:rsidRPr="00786B3B" w:rsidRDefault="00786B3B" w:rsidP="00786B3B">
      <w:pPr>
        <w:widowControl w:val="0"/>
        <w:suppressAutoHyphens w:val="0"/>
        <w:spacing w:line="242" w:lineRule="auto"/>
        <w:ind w:firstLine="284"/>
        <w:jc w:val="both"/>
        <w:rPr>
          <w:rFonts w:ascii="Cambria Math" w:hAnsi="Cambria Math"/>
          <w:b/>
          <w:bCs/>
          <w:sz w:val="21"/>
          <w:szCs w:val="21"/>
          <w:u w:val="single"/>
          <w:lang w:eastAsia="ru-RU"/>
        </w:rPr>
      </w:pPr>
      <w:r w:rsidRPr="00786B3B">
        <w:rPr>
          <w:rFonts w:ascii="Cambria Math" w:hAnsi="Cambria Math"/>
          <w:sz w:val="21"/>
          <w:szCs w:val="21"/>
          <w:lang w:eastAsia="ru-RU"/>
        </w:rPr>
        <w:t>Товар поставляется в оригинальной таре и упаковке производителя, обеспечивающей его сохранность, товарный вид и предохраняющей от всякого рода повреждений при транспортировке и, при необходимости, последующем хранении</w:t>
      </w:r>
      <w:r w:rsidRPr="00786B3B">
        <w:rPr>
          <w:rFonts w:ascii="Cambria Math" w:hAnsi="Cambria Math"/>
          <w:bCs/>
          <w:sz w:val="21"/>
          <w:szCs w:val="21"/>
          <w:lang w:eastAsia="ru-RU"/>
        </w:rPr>
        <w:t xml:space="preserve">. Тара и (или) упаковка товара Поставщику не возвращаются. </w:t>
      </w:r>
      <w:r w:rsidRPr="00786B3B">
        <w:rPr>
          <w:rFonts w:ascii="Cambria Math" w:hAnsi="Cambria Math"/>
          <w:sz w:val="21"/>
          <w:szCs w:val="21"/>
          <w:lang w:eastAsia="ru-RU"/>
        </w:rPr>
        <w:t xml:space="preserve">Упаковка должна быть промаркирована знаком соответствия. </w:t>
      </w:r>
    </w:p>
    <w:p w:rsidR="00786B3B" w:rsidRPr="00786B3B" w:rsidRDefault="00786B3B" w:rsidP="00786B3B">
      <w:pPr>
        <w:widowControl w:val="0"/>
        <w:suppressAutoHyphens w:val="0"/>
        <w:spacing w:line="242" w:lineRule="auto"/>
        <w:ind w:firstLine="284"/>
        <w:jc w:val="both"/>
        <w:rPr>
          <w:rFonts w:ascii="Cambria Math" w:hAnsi="Cambria Math"/>
          <w:b/>
          <w:sz w:val="21"/>
          <w:szCs w:val="21"/>
          <w:u w:val="single"/>
          <w:lang w:eastAsia="ru-RU"/>
        </w:rPr>
      </w:pPr>
      <w:r w:rsidRPr="00786B3B">
        <w:rPr>
          <w:rFonts w:ascii="Cambria Math" w:hAnsi="Cambria Math"/>
          <w:b/>
          <w:sz w:val="21"/>
          <w:szCs w:val="21"/>
          <w:u w:val="single"/>
          <w:lang w:eastAsia="ru-RU"/>
        </w:rPr>
        <w:t>Гарантийный срок.</w:t>
      </w:r>
    </w:p>
    <w:p w:rsidR="00786B3B" w:rsidRPr="00786B3B" w:rsidRDefault="00786B3B" w:rsidP="00786B3B">
      <w:pPr>
        <w:suppressAutoHyphens w:val="0"/>
        <w:ind w:firstLine="284"/>
        <w:jc w:val="both"/>
        <w:rPr>
          <w:rFonts w:ascii="Cambria Math" w:eastAsia="Calibri" w:hAnsi="Cambria Math"/>
          <w:sz w:val="21"/>
          <w:szCs w:val="21"/>
          <w:lang w:eastAsia="ru-RU"/>
        </w:rPr>
      </w:pPr>
      <w:r w:rsidRPr="00786B3B">
        <w:rPr>
          <w:rFonts w:ascii="Cambria Math" w:eastAsia="Calibri" w:hAnsi="Cambria Math"/>
          <w:sz w:val="21"/>
          <w:szCs w:val="21"/>
          <w:lang w:eastAsia="ru-RU"/>
        </w:rPr>
        <w:t xml:space="preserve">Гарантийный срок на товар должен быть больше, либо равным гарантийному сроку, установленному изготовителем товара, но в любом случае не менее 12 месяцев </w:t>
      </w:r>
      <w:proofErr w:type="gramStart"/>
      <w:r w:rsidRPr="00786B3B">
        <w:rPr>
          <w:rFonts w:ascii="Cambria Math" w:eastAsia="Calibri" w:hAnsi="Cambria Math"/>
          <w:sz w:val="21"/>
          <w:szCs w:val="21"/>
          <w:lang w:eastAsia="ru-RU"/>
        </w:rPr>
        <w:t>с даты подписания</w:t>
      </w:r>
      <w:proofErr w:type="gramEnd"/>
      <w:r w:rsidRPr="00786B3B">
        <w:rPr>
          <w:rFonts w:ascii="Cambria Math" w:eastAsia="Calibri" w:hAnsi="Cambria Math"/>
          <w:sz w:val="21"/>
          <w:szCs w:val="21"/>
          <w:lang w:eastAsia="ru-RU"/>
        </w:rPr>
        <w:t xml:space="preserve"> акта приема-передачи без замечаний.</w:t>
      </w:r>
    </w:p>
    <w:p w:rsidR="00786B3B" w:rsidRPr="00786B3B" w:rsidRDefault="00786B3B" w:rsidP="00786B3B">
      <w:pPr>
        <w:suppressAutoHyphens w:val="0"/>
        <w:ind w:firstLine="284"/>
        <w:jc w:val="both"/>
        <w:rPr>
          <w:rFonts w:ascii="Cambria Math" w:eastAsia="Calibri" w:hAnsi="Cambria Math"/>
          <w:sz w:val="21"/>
          <w:szCs w:val="21"/>
          <w:lang w:eastAsia="ru-RU"/>
        </w:rPr>
      </w:pPr>
      <w:r w:rsidRPr="00786B3B">
        <w:rPr>
          <w:rFonts w:ascii="Cambria Math" w:eastAsia="Calibri" w:hAnsi="Cambria Math"/>
          <w:bCs/>
          <w:sz w:val="21"/>
          <w:szCs w:val="21"/>
          <w:lang w:eastAsia="ru-RU"/>
        </w:rPr>
        <w:t>Гарантия производителя и гарантия Поставщика предоставляется Заказчику вместе с товаром. Поставщик обязан предоставить гарантийный талон и (или) иные документы, подтверждающие гарантийные обязательства производителя и Поставщика.</w:t>
      </w:r>
    </w:p>
    <w:p w:rsidR="00786B3B" w:rsidRPr="00786B3B" w:rsidRDefault="00786B3B" w:rsidP="00786B3B">
      <w:pPr>
        <w:widowControl w:val="0"/>
        <w:suppressAutoHyphens w:val="0"/>
        <w:spacing w:line="242" w:lineRule="auto"/>
        <w:ind w:firstLine="284"/>
        <w:jc w:val="both"/>
        <w:rPr>
          <w:rFonts w:ascii="Cambria Math" w:hAnsi="Cambria Math"/>
          <w:sz w:val="21"/>
          <w:szCs w:val="21"/>
          <w:lang w:eastAsia="ru-RU"/>
        </w:rPr>
      </w:pPr>
      <w:proofErr w:type="gramStart"/>
      <w:r w:rsidRPr="00786B3B">
        <w:rPr>
          <w:rFonts w:ascii="Cambria Math" w:hAnsi="Cambria Math"/>
          <w:sz w:val="21"/>
          <w:szCs w:val="21"/>
          <w:lang w:eastAsia="ru-RU"/>
        </w:rPr>
        <w:t>Поставщик обязан заменить дефектную партию товара в течение 5 рабочих дней с момента получения акта о ненадлежащим качестве или некомплектности товара, а также возместить Заказчику издержки по транспортировке дефектной партии по предъявленным подтверждающим документам.</w:t>
      </w:r>
      <w:proofErr w:type="gramEnd"/>
      <w:r w:rsidRPr="00786B3B">
        <w:rPr>
          <w:rFonts w:ascii="Cambria Math" w:hAnsi="Cambria Math"/>
          <w:sz w:val="21"/>
          <w:szCs w:val="21"/>
          <w:lang w:eastAsia="ru-RU"/>
        </w:rPr>
        <w:t xml:space="preserve"> Гарантийный срок в этом случае продлевается соответственно на период устранения неисправностей и дефектов.</w:t>
      </w:r>
    </w:p>
    <w:p w:rsidR="00786B3B" w:rsidRPr="00786B3B" w:rsidRDefault="00786B3B" w:rsidP="00786B3B">
      <w:pPr>
        <w:widowControl w:val="0"/>
        <w:suppressAutoHyphens w:val="0"/>
        <w:spacing w:line="242" w:lineRule="auto"/>
        <w:ind w:firstLine="284"/>
        <w:jc w:val="both"/>
        <w:rPr>
          <w:sz w:val="21"/>
          <w:szCs w:val="21"/>
          <w:lang w:eastAsia="ru-RU"/>
        </w:rPr>
      </w:pPr>
    </w:p>
    <w:p w:rsidR="00786B3B" w:rsidRDefault="00786B3B" w:rsidP="00786B3B">
      <w:pPr>
        <w:rPr>
          <w:b/>
        </w:rPr>
      </w:pPr>
    </w:p>
    <w:p w:rsidR="00786B3B" w:rsidRDefault="00786B3B" w:rsidP="00786B3B">
      <w:pPr>
        <w:rPr>
          <w:b/>
        </w:rPr>
      </w:pPr>
    </w:p>
    <w:p w:rsidR="004C715B" w:rsidRPr="00786B3B" w:rsidRDefault="001B5CB9" w:rsidP="004C08B1">
      <w:pPr>
        <w:rPr>
          <w:rFonts w:ascii="Cambria Math" w:hAnsi="Cambria Math"/>
          <w:lang w:eastAsia="x-none"/>
        </w:rPr>
      </w:pPr>
      <w:r>
        <w:rPr>
          <w:rFonts w:ascii="Cambria Math" w:hAnsi="Cambria Math"/>
          <w:lang w:eastAsia="x-none"/>
        </w:rPr>
        <w:t>Ведущий</w:t>
      </w:r>
      <w:r w:rsidR="004C715B" w:rsidRPr="00786B3B">
        <w:rPr>
          <w:rFonts w:ascii="Cambria Math" w:hAnsi="Cambria Math"/>
          <w:lang w:eastAsia="x-none"/>
        </w:rPr>
        <w:t xml:space="preserve"> специалист – эксперт отдела </w:t>
      </w:r>
    </w:p>
    <w:p w:rsidR="004C715B" w:rsidRPr="00786B3B" w:rsidRDefault="004C715B" w:rsidP="004C08B1">
      <w:pPr>
        <w:rPr>
          <w:rFonts w:ascii="Cambria Math" w:hAnsi="Cambria Math"/>
          <w:lang w:eastAsia="x-none"/>
        </w:rPr>
      </w:pPr>
      <w:r w:rsidRPr="00786B3B">
        <w:rPr>
          <w:rFonts w:ascii="Cambria Math" w:hAnsi="Cambria Math"/>
          <w:lang w:eastAsia="x-none"/>
        </w:rPr>
        <w:t xml:space="preserve">бухгалтерского учёта и отчётности           </w:t>
      </w:r>
      <w:r w:rsidR="001B5CB9">
        <w:rPr>
          <w:rFonts w:ascii="Cambria Math" w:hAnsi="Cambria Math"/>
          <w:lang w:eastAsia="x-none"/>
        </w:rPr>
        <w:t xml:space="preserve">            ______________________     </w:t>
      </w:r>
      <w:proofErr w:type="spellStart"/>
      <w:r w:rsidR="001B5CB9">
        <w:rPr>
          <w:rFonts w:ascii="Cambria Math" w:hAnsi="Cambria Math"/>
          <w:lang w:eastAsia="x-none"/>
        </w:rPr>
        <w:t>Н.М.Коротаева</w:t>
      </w:r>
      <w:proofErr w:type="spellEnd"/>
    </w:p>
    <w:p w:rsidR="000C3726" w:rsidRPr="00786B3B" w:rsidRDefault="000C3726" w:rsidP="004C08B1">
      <w:pPr>
        <w:rPr>
          <w:rFonts w:ascii="Cambria Math" w:hAnsi="Cambria Math"/>
          <w:sz w:val="20"/>
          <w:szCs w:val="20"/>
        </w:rPr>
      </w:pPr>
      <w:r w:rsidRPr="00786B3B">
        <w:rPr>
          <w:rFonts w:ascii="Cambria Math" w:hAnsi="Cambria Math"/>
          <w:sz w:val="20"/>
          <w:szCs w:val="20"/>
        </w:rPr>
        <w:t xml:space="preserve">                                                                                                                 </w:t>
      </w:r>
      <w:r w:rsidR="00396E04" w:rsidRPr="00786B3B">
        <w:rPr>
          <w:rFonts w:ascii="Cambria Math" w:hAnsi="Cambria Math"/>
          <w:sz w:val="20"/>
          <w:szCs w:val="20"/>
        </w:rPr>
        <w:t xml:space="preserve">                              </w:t>
      </w:r>
    </w:p>
    <w:p w:rsidR="00396E04" w:rsidRDefault="00396E04" w:rsidP="004C08B1">
      <w:pPr>
        <w:rPr>
          <w:sz w:val="20"/>
          <w:szCs w:val="20"/>
        </w:rPr>
      </w:pPr>
    </w:p>
    <w:p w:rsidR="001B5CB9" w:rsidRDefault="001B5CB9" w:rsidP="004C08B1">
      <w:pPr>
        <w:rPr>
          <w:sz w:val="20"/>
          <w:szCs w:val="20"/>
        </w:rPr>
      </w:pPr>
    </w:p>
    <w:p w:rsidR="001B5CB9" w:rsidRDefault="001B5CB9" w:rsidP="004C08B1">
      <w:pPr>
        <w:rPr>
          <w:sz w:val="20"/>
          <w:szCs w:val="20"/>
        </w:rPr>
      </w:pPr>
    </w:p>
    <w:p w:rsidR="001B5CB9" w:rsidRDefault="001B5CB9" w:rsidP="004C08B1">
      <w:pPr>
        <w:rPr>
          <w:sz w:val="20"/>
          <w:szCs w:val="20"/>
        </w:rPr>
      </w:pPr>
    </w:p>
    <w:p w:rsidR="001B5CB9" w:rsidRDefault="001B5CB9" w:rsidP="004C08B1">
      <w:pPr>
        <w:rPr>
          <w:sz w:val="20"/>
          <w:szCs w:val="20"/>
        </w:rPr>
      </w:pPr>
    </w:p>
    <w:p w:rsidR="001B5CB9" w:rsidRDefault="001B5CB9" w:rsidP="004C08B1">
      <w:pPr>
        <w:rPr>
          <w:sz w:val="20"/>
          <w:szCs w:val="20"/>
        </w:rPr>
      </w:pPr>
    </w:p>
    <w:p w:rsidR="00075738" w:rsidRDefault="00075738" w:rsidP="004C08B1">
      <w:pPr>
        <w:rPr>
          <w:sz w:val="20"/>
          <w:szCs w:val="20"/>
        </w:rPr>
      </w:pPr>
    </w:p>
    <w:p w:rsidR="001B5CB9" w:rsidRDefault="001B5CB9" w:rsidP="004C08B1">
      <w:pPr>
        <w:rPr>
          <w:sz w:val="20"/>
          <w:szCs w:val="20"/>
        </w:rPr>
      </w:pPr>
    </w:p>
    <w:p w:rsidR="001B5CB9" w:rsidRDefault="001B5CB9" w:rsidP="004C08B1">
      <w:pPr>
        <w:rPr>
          <w:sz w:val="20"/>
          <w:szCs w:val="20"/>
        </w:rPr>
      </w:pPr>
    </w:p>
    <w:p w:rsidR="00396E04" w:rsidRDefault="00396E04" w:rsidP="004C08B1">
      <w:pPr>
        <w:rPr>
          <w:sz w:val="20"/>
          <w:szCs w:val="20"/>
        </w:rPr>
      </w:pPr>
    </w:p>
    <w:p w:rsidR="00786B3B" w:rsidRDefault="00786B3B" w:rsidP="004C08B1">
      <w:pPr>
        <w:rPr>
          <w:sz w:val="20"/>
          <w:szCs w:val="20"/>
        </w:rPr>
      </w:pPr>
    </w:p>
    <w:p w:rsidR="003D5EFB" w:rsidRDefault="000C3726" w:rsidP="004C08B1">
      <w:pPr>
        <w:rPr>
          <w:sz w:val="20"/>
          <w:szCs w:val="20"/>
        </w:rPr>
      </w:pPr>
      <w:r>
        <w:rPr>
          <w:sz w:val="20"/>
          <w:szCs w:val="20"/>
        </w:rPr>
        <w:t xml:space="preserve">                                                                                                                                                  </w:t>
      </w:r>
    </w:p>
    <w:p w:rsidR="004D5B1F" w:rsidRPr="004642B3" w:rsidRDefault="003D5EFB" w:rsidP="004C08B1">
      <w:pPr>
        <w:rPr>
          <w:sz w:val="20"/>
          <w:szCs w:val="20"/>
        </w:rPr>
      </w:pPr>
      <w:r>
        <w:rPr>
          <w:sz w:val="20"/>
          <w:szCs w:val="20"/>
        </w:rPr>
        <w:lastRenderedPageBreak/>
        <w:t xml:space="preserve">                                                                                                                                                  </w:t>
      </w:r>
      <w:r w:rsidR="000C3726">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A558A" w:rsidRDefault="006A558A" w:rsidP="006A558A">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6A558A" w:rsidRPr="00BD4347" w:rsidRDefault="006A558A" w:rsidP="006A558A"/>
    <w:tbl>
      <w:tblPr>
        <w:tblW w:w="5000" w:type="pct"/>
        <w:tblLook w:val="04A0" w:firstRow="1" w:lastRow="0" w:firstColumn="1" w:lastColumn="0" w:noHBand="0" w:noVBand="1"/>
      </w:tblPr>
      <w:tblGrid>
        <w:gridCol w:w="4329"/>
        <w:gridCol w:w="6658"/>
      </w:tblGrid>
      <w:tr w:rsidR="006A558A" w:rsidRPr="00E8338E" w:rsidTr="00AC2A45">
        <w:tc>
          <w:tcPr>
            <w:tcW w:w="1970" w:type="pct"/>
          </w:tcPr>
          <w:p w:rsidR="006A558A" w:rsidRPr="00E8338E" w:rsidRDefault="006A558A" w:rsidP="00AC2A45">
            <w:pPr>
              <w:rPr>
                <w:sz w:val="20"/>
              </w:rPr>
            </w:pPr>
            <w:r w:rsidRPr="00E8338E">
              <w:rPr>
                <w:sz w:val="20"/>
              </w:rPr>
              <w:t xml:space="preserve">с. Красногорское                                                                                              </w:t>
            </w:r>
          </w:p>
        </w:tc>
        <w:tc>
          <w:tcPr>
            <w:tcW w:w="3030" w:type="pct"/>
          </w:tcPr>
          <w:p w:rsidR="006A558A" w:rsidRPr="00E8338E" w:rsidRDefault="006A558A" w:rsidP="00AC2A45">
            <w:pPr>
              <w:jc w:val="right"/>
              <w:rPr>
                <w:sz w:val="20"/>
              </w:rPr>
            </w:pPr>
            <w:r w:rsidRPr="00E8338E">
              <w:rPr>
                <w:sz w:val="20"/>
              </w:rPr>
              <w:t xml:space="preserve">                                      </w:t>
            </w:r>
            <w:r w:rsidR="007513A2">
              <w:rPr>
                <w:sz w:val="20"/>
              </w:rPr>
              <w:t>«___» _____________ 201</w:t>
            </w:r>
            <w:r w:rsidR="00075738">
              <w:rPr>
                <w:sz w:val="20"/>
              </w:rPr>
              <w:t>8</w:t>
            </w:r>
            <w:r>
              <w:rPr>
                <w:sz w:val="20"/>
              </w:rPr>
              <w:t xml:space="preserve"> </w:t>
            </w:r>
            <w:r w:rsidRPr="00E8338E">
              <w:rPr>
                <w:sz w:val="20"/>
              </w:rPr>
              <w:t>г.</w:t>
            </w:r>
          </w:p>
          <w:p w:rsidR="006A558A" w:rsidRPr="00E8338E" w:rsidRDefault="006A558A" w:rsidP="00AC2A45">
            <w:pPr>
              <w:jc w:val="right"/>
              <w:rPr>
                <w:sz w:val="20"/>
              </w:rPr>
            </w:pPr>
            <w:bookmarkStart w:id="1" w:name="_GoBack"/>
            <w:bookmarkEnd w:id="1"/>
          </w:p>
        </w:tc>
      </w:tr>
    </w:tbl>
    <w:p w:rsidR="006A558A" w:rsidRPr="004C715B" w:rsidRDefault="006A558A" w:rsidP="000C3726">
      <w:pPr>
        <w:pStyle w:val="23"/>
        <w:spacing w:after="0" w:line="276" w:lineRule="auto"/>
        <w:ind w:firstLine="284"/>
        <w:jc w:val="both"/>
        <w:rPr>
          <w:sz w:val="21"/>
          <w:szCs w:val="21"/>
        </w:rPr>
      </w:pPr>
      <w:proofErr w:type="gramStart"/>
      <w:r w:rsidRPr="004C715B">
        <w:rPr>
          <w:rStyle w:val="afb"/>
          <w:b/>
          <w:i w:val="0"/>
          <w:sz w:val="21"/>
          <w:szCs w:val="21"/>
        </w:rPr>
        <w:t>Администрация муниципального образования «Красногорский район»</w:t>
      </w:r>
      <w:r w:rsidRPr="004C715B">
        <w:rPr>
          <w:rStyle w:val="afb"/>
          <w:i w:val="0"/>
          <w:sz w:val="21"/>
          <w:szCs w:val="21"/>
        </w:rPr>
        <w:t>,</w:t>
      </w:r>
      <w:r w:rsidR="00103157" w:rsidRPr="004C715B">
        <w:rPr>
          <w:rStyle w:val="afb"/>
          <w:i w:val="0"/>
          <w:sz w:val="21"/>
          <w:szCs w:val="21"/>
        </w:rPr>
        <w:t xml:space="preserve"> действующая</w:t>
      </w:r>
      <w:r w:rsidRPr="004C715B">
        <w:rPr>
          <w:rStyle w:val="afb"/>
          <w:i w:val="0"/>
          <w:sz w:val="21"/>
          <w:szCs w:val="21"/>
        </w:rPr>
        <w:t xml:space="preserve"> </w:t>
      </w:r>
      <w:r w:rsidR="00103157" w:rsidRPr="004C715B">
        <w:rPr>
          <w:rStyle w:val="afb"/>
          <w:i w:val="0"/>
          <w:sz w:val="21"/>
          <w:szCs w:val="21"/>
        </w:rPr>
        <w:t xml:space="preserve">от имени муниципального образования «Красногорский район», </w:t>
      </w:r>
      <w:r w:rsidRPr="004C715B">
        <w:rPr>
          <w:rStyle w:val="afb"/>
          <w:i w:val="0"/>
          <w:sz w:val="21"/>
          <w:szCs w:val="21"/>
        </w:rPr>
        <w:t xml:space="preserve">в лице </w:t>
      </w:r>
      <w:r w:rsidR="001B5CB9">
        <w:rPr>
          <w:rStyle w:val="afb"/>
          <w:i w:val="0"/>
          <w:sz w:val="21"/>
          <w:szCs w:val="21"/>
        </w:rPr>
        <w:t>Главы муниципального образования «Красногорский район» Корепанова Владимира Серафимовича</w:t>
      </w:r>
      <w:r w:rsidRPr="004C715B">
        <w:rPr>
          <w:rStyle w:val="afb"/>
          <w:i w:val="0"/>
          <w:sz w:val="21"/>
          <w:szCs w:val="21"/>
        </w:rPr>
        <w:t>, действующего на основании Устава</w:t>
      </w:r>
      <w:r w:rsidR="00103157" w:rsidRPr="004C715B">
        <w:rPr>
          <w:sz w:val="21"/>
          <w:szCs w:val="21"/>
        </w:rPr>
        <w:t>, именуемая</w:t>
      </w:r>
      <w:r w:rsidRPr="004C715B">
        <w:rPr>
          <w:sz w:val="21"/>
          <w:szCs w:val="21"/>
        </w:rPr>
        <w:t xml:space="preserve"> в дальнейшем </w:t>
      </w:r>
      <w:r w:rsidRPr="004C715B">
        <w:rPr>
          <w:b/>
          <w:sz w:val="21"/>
          <w:szCs w:val="21"/>
        </w:rPr>
        <w:t>«Заказчик»</w:t>
      </w:r>
      <w:r w:rsidRPr="004C715B">
        <w:rPr>
          <w:sz w:val="21"/>
          <w:szCs w:val="21"/>
        </w:rPr>
        <w:t xml:space="preserve">, с одной стороны, и _____________________,  в лице ____________________, действующего на основании _______________, далее именуемый </w:t>
      </w:r>
      <w:r w:rsidRPr="004C715B">
        <w:rPr>
          <w:b/>
          <w:sz w:val="21"/>
          <w:szCs w:val="21"/>
        </w:rPr>
        <w:t>«</w:t>
      </w:r>
      <w:r w:rsidR="004C715B" w:rsidRPr="004C715B">
        <w:rPr>
          <w:b/>
          <w:sz w:val="21"/>
          <w:szCs w:val="21"/>
        </w:rPr>
        <w:t>Поставщик</w:t>
      </w:r>
      <w:r w:rsidRPr="004C715B">
        <w:rPr>
          <w:b/>
          <w:sz w:val="21"/>
          <w:szCs w:val="21"/>
        </w:rPr>
        <w:t>»</w:t>
      </w:r>
      <w:r w:rsidRPr="004C715B">
        <w:rPr>
          <w:sz w:val="21"/>
          <w:szCs w:val="21"/>
        </w:rPr>
        <w:t xml:space="preserve"> с другой стороны, совместно именуемые в дальнейшем «</w:t>
      </w:r>
      <w:r w:rsidRPr="004C715B">
        <w:rPr>
          <w:b/>
          <w:sz w:val="21"/>
          <w:szCs w:val="21"/>
        </w:rPr>
        <w:t>Стороны»,</w:t>
      </w:r>
      <w:r w:rsidRPr="004C715B">
        <w:rPr>
          <w:sz w:val="21"/>
          <w:szCs w:val="21"/>
        </w:rPr>
        <w:t xml:space="preserve"> руководствуясь Федеральным законом от 05.04.2013 № 44-ФЗ «О контрактной системе в</w:t>
      </w:r>
      <w:proofErr w:type="gramEnd"/>
      <w:r w:rsidRPr="004C715B">
        <w:rPr>
          <w:sz w:val="21"/>
          <w:szCs w:val="21"/>
        </w:rPr>
        <w:t xml:space="preserve">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7513A2" w:rsidRPr="004C715B">
        <w:rPr>
          <w:sz w:val="21"/>
          <w:szCs w:val="21"/>
        </w:rPr>
        <w:t>токол №___ от «__»_________ 201</w:t>
      </w:r>
      <w:r w:rsidR="00075738">
        <w:rPr>
          <w:sz w:val="21"/>
          <w:szCs w:val="21"/>
        </w:rPr>
        <w:t>8</w:t>
      </w:r>
      <w:r w:rsidRPr="004C715B">
        <w:rPr>
          <w:sz w:val="21"/>
          <w:szCs w:val="21"/>
        </w:rPr>
        <w:t xml:space="preserve"> г.), заключили настоящий муниципальный контракт (далее – Контракт), о нижеследующем:</w:t>
      </w:r>
    </w:p>
    <w:p w:rsidR="006A558A" w:rsidRPr="009023F5" w:rsidRDefault="004C715B" w:rsidP="006A558A">
      <w:pPr>
        <w:shd w:val="clear" w:color="auto" w:fill="FFFFFF"/>
        <w:spacing w:line="276" w:lineRule="auto"/>
        <w:jc w:val="center"/>
        <w:rPr>
          <w:b/>
          <w:bCs/>
          <w:spacing w:val="-3"/>
          <w:sz w:val="21"/>
          <w:szCs w:val="21"/>
        </w:rPr>
      </w:pPr>
      <w:r>
        <w:rPr>
          <w:b/>
          <w:bCs/>
          <w:spacing w:val="-3"/>
          <w:sz w:val="21"/>
          <w:szCs w:val="21"/>
        </w:rPr>
        <w:t>1. Предмет К</w:t>
      </w:r>
      <w:r w:rsidR="006A558A" w:rsidRPr="009023F5">
        <w:rPr>
          <w:b/>
          <w:bCs/>
          <w:spacing w:val="-3"/>
          <w:sz w:val="21"/>
          <w:szCs w:val="21"/>
        </w:rPr>
        <w:t>онтракта</w:t>
      </w:r>
    </w:p>
    <w:p w:rsidR="00786B3B" w:rsidRDefault="00786B3B" w:rsidP="001B5CB9">
      <w:pPr>
        <w:snapToGrid w:val="0"/>
        <w:spacing w:line="276" w:lineRule="auto"/>
        <w:ind w:firstLine="284"/>
        <w:jc w:val="both"/>
        <w:rPr>
          <w:sz w:val="21"/>
          <w:szCs w:val="21"/>
        </w:rPr>
      </w:pPr>
      <w:r w:rsidRPr="00786B3B">
        <w:rPr>
          <w:sz w:val="21"/>
          <w:szCs w:val="21"/>
        </w:rPr>
        <w:t xml:space="preserve">1.1. Предметом контракта является </w:t>
      </w:r>
      <w:r w:rsidRPr="00075738">
        <w:rPr>
          <w:b/>
          <w:sz w:val="21"/>
          <w:szCs w:val="21"/>
        </w:rPr>
        <w:t>поставка</w:t>
      </w:r>
      <w:r w:rsidR="001B5CB9" w:rsidRPr="00075738">
        <w:rPr>
          <w:b/>
        </w:rPr>
        <w:t xml:space="preserve"> </w:t>
      </w:r>
      <w:r w:rsidR="001B5CB9" w:rsidRPr="00075738">
        <w:rPr>
          <w:b/>
          <w:sz w:val="21"/>
          <w:szCs w:val="21"/>
        </w:rPr>
        <w:t>офисной бумаги</w:t>
      </w:r>
      <w:r w:rsidR="001B5CB9" w:rsidRPr="001B5CB9">
        <w:rPr>
          <w:sz w:val="21"/>
          <w:szCs w:val="21"/>
        </w:rPr>
        <w:t xml:space="preserve"> для </w:t>
      </w:r>
      <w:r w:rsidR="0041483E">
        <w:rPr>
          <w:sz w:val="21"/>
          <w:szCs w:val="21"/>
        </w:rPr>
        <w:t>нужд Администрации муниципального образования «Красногорский район»</w:t>
      </w:r>
      <w:r w:rsidRPr="00786B3B">
        <w:rPr>
          <w:sz w:val="21"/>
          <w:szCs w:val="21"/>
        </w:rPr>
        <w:t xml:space="preserve"> в соответствии с </w:t>
      </w:r>
      <w:r>
        <w:rPr>
          <w:sz w:val="21"/>
          <w:szCs w:val="21"/>
        </w:rPr>
        <w:t xml:space="preserve">Приложением № </w:t>
      </w:r>
      <w:r w:rsidR="001B5CB9">
        <w:rPr>
          <w:sz w:val="21"/>
          <w:szCs w:val="21"/>
        </w:rPr>
        <w:t>1</w:t>
      </w:r>
      <w:r>
        <w:rPr>
          <w:sz w:val="21"/>
          <w:szCs w:val="21"/>
        </w:rPr>
        <w:t xml:space="preserve"> «Спецификация товара»</w:t>
      </w:r>
      <w:r w:rsidRPr="00786B3B">
        <w:rPr>
          <w:sz w:val="21"/>
          <w:szCs w:val="21"/>
        </w:rPr>
        <w:t xml:space="preserve"> (далее – Товар).</w:t>
      </w:r>
    </w:p>
    <w:p w:rsidR="00E91A92" w:rsidRPr="00786B3B" w:rsidRDefault="00E91A92" w:rsidP="001B5CB9">
      <w:pPr>
        <w:snapToGrid w:val="0"/>
        <w:spacing w:line="276" w:lineRule="auto"/>
        <w:ind w:firstLine="284"/>
        <w:jc w:val="both"/>
        <w:rPr>
          <w:sz w:val="21"/>
          <w:szCs w:val="21"/>
        </w:rPr>
      </w:pPr>
      <w:r>
        <w:rPr>
          <w:sz w:val="21"/>
          <w:szCs w:val="21"/>
        </w:rPr>
        <w:t xml:space="preserve">Идентификационный код закупки </w:t>
      </w:r>
      <w:r w:rsidRPr="00E91A92">
        <w:rPr>
          <w:sz w:val="21"/>
          <w:szCs w:val="21"/>
        </w:rPr>
        <w:t>183181500109318370100100150151712244</w:t>
      </w:r>
    </w:p>
    <w:p w:rsidR="00786B3B" w:rsidRPr="00786B3B" w:rsidRDefault="00786B3B" w:rsidP="00786B3B">
      <w:pPr>
        <w:spacing w:line="276" w:lineRule="auto"/>
        <w:ind w:firstLine="284"/>
        <w:jc w:val="both"/>
        <w:rPr>
          <w:sz w:val="21"/>
          <w:szCs w:val="21"/>
        </w:rPr>
      </w:pPr>
      <w:r w:rsidRPr="00786B3B">
        <w:rPr>
          <w:sz w:val="21"/>
          <w:szCs w:val="21"/>
        </w:rPr>
        <w:t>1.2. Поставщик обязуется поставить в адрес Заказчика Товар в количестве, по цене, указанными в</w:t>
      </w:r>
      <w:r>
        <w:rPr>
          <w:sz w:val="21"/>
          <w:szCs w:val="21"/>
        </w:rPr>
        <w:t xml:space="preserve"> Спецификации (Приложение №</w:t>
      </w:r>
      <w:r w:rsidR="001B5CB9">
        <w:rPr>
          <w:sz w:val="21"/>
          <w:szCs w:val="21"/>
        </w:rPr>
        <w:t xml:space="preserve"> 1</w:t>
      </w:r>
      <w:r>
        <w:rPr>
          <w:sz w:val="21"/>
          <w:szCs w:val="21"/>
        </w:rPr>
        <w:t xml:space="preserve"> к К</w:t>
      </w:r>
      <w:r w:rsidRPr="00786B3B">
        <w:rPr>
          <w:sz w:val="21"/>
          <w:szCs w:val="21"/>
        </w:rPr>
        <w:t xml:space="preserve">онтракту), с показателями характеристик Товара, соответствующих  установленным значениям в извещении (далее – характеристики Товара), а Заказчик обязуется принять и оплатить Товар в порядке и на условиях </w:t>
      </w:r>
      <w:r>
        <w:rPr>
          <w:sz w:val="21"/>
          <w:szCs w:val="21"/>
        </w:rPr>
        <w:t>настоящего К</w:t>
      </w:r>
      <w:r w:rsidRPr="00786B3B">
        <w:rPr>
          <w:sz w:val="21"/>
          <w:szCs w:val="21"/>
        </w:rPr>
        <w:t>онтракта.</w:t>
      </w:r>
    </w:p>
    <w:p w:rsidR="00786B3B" w:rsidRPr="00786B3B" w:rsidRDefault="00786B3B" w:rsidP="00786B3B">
      <w:pPr>
        <w:spacing w:line="276" w:lineRule="auto"/>
        <w:jc w:val="center"/>
        <w:rPr>
          <w:b/>
          <w:sz w:val="21"/>
          <w:szCs w:val="21"/>
        </w:rPr>
      </w:pPr>
      <w:r w:rsidRPr="00786B3B">
        <w:rPr>
          <w:b/>
          <w:sz w:val="21"/>
          <w:szCs w:val="21"/>
        </w:rPr>
        <w:t>2. Место, срок и условия поставки Товара</w:t>
      </w:r>
    </w:p>
    <w:p w:rsidR="00786B3B" w:rsidRPr="00786B3B" w:rsidRDefault="00786B3B" w:rsidP="00786B3B">
      <w:pPr>
        <w:snapToGrid w:val="0"/>
        <w:spacing w:line="276" w:lineRule="auto"/>
        <w:ind w:firstLine="284"/>
        <w:jc w:val="both"/>
        <w:rPr>
          <w:sz w:val="21"/>
          <w:szCs w:val="21"/>
        </w:rPr>
      </w:pPr>
      <w:r w:rsidRPr="00786B3B">
        <w:rPr>
          <w:sz w:val="21"/>
          <w:szCs w:val="21"/>
        </w:rPr>
        <w:t xml:space="preserve">2.1. </w:t>
      </w:r>
      <w:proofErr w:type="gramStart"/>
      <w:r w:rsidRPr="00786B3B">
        <w:rPr>
          <w:sz w:val="21"/>
          <w:szCs w:val="21"/>
        </w:rPr>
        <w:t>Место поставки (доставки):</w:t>
      </w:r>
      <w:r>
        <w:rPr>
          <w:sz w:val="21"/>
          <w:szCs w:val="21"/>
        </w:rPr>
        <w:t>,</w:t>
      </w:r>
      <w:r w:rsidR="001B5CB9" w:rsidRPr="001B5CB9">
        <w:t xml:space="preserve"> </w:t>
      </w:r>
      <w:r w:rsidR="001B5CB9" w:rsidRPr="001B5CB9">
        <w:rPr>
          <w:sz w:val="21"/>
          <w:szCs w:val="21"/>
        </w:rPr>
        <w:t xml:space="preserve">Удмуртская Республика, Красногорский район, с. Красногорское, ул. Ленина, 64, 2 этаж, </w:t>
      </w:r>
      <w:proofErr w:type="spellStart"/>
      <w:r w:rsidR="001B5CB9" w:rsidRPr="001B5CB9">
        <w:rPr>
          <w:sz w:val="21"/>
          <w:szCs w:val="21"/>
        </w:rPr>
        <w:t>каб</w:t>
      </w:r>
      <w:proofErr w:type="spellEnd"/>
      <w:r w:rsidR="001B5CB9" w:rsidRPr="001B5CB9">
        <w:rPr>
          <w:sz w:val="21"/>
          <w:szCs w:val="21"/>
        </w:rPr>
        <w:t>. № 32</w:t>
      </w:r>
      <w:r>
        <w:rPr>
          <w:sz w:val="21"/>
          <w:szCs w:val="21"/>
        </w:rPr>
        <w:t xml:space="preserve"> тел: (34164) 2-16-</w:t>
      </w:r>
      <w:r w:rsidR="001B5CB9">
        <w:rPr>
          <w:sz w:val="21"/>
          <w:szCs w:val="21"/>
        </w:rPr>
        <w:t>28</w:t>
      </w:r>
      <w:r w:rsidRPr="00786B3B">
        <w:rPr>
          <w:sz w:val="21"/>
          <w:szCs w:val="21"/>
        </w:rPr>
        <w:t>.</w:t>
      </w:r>
      <w:proofErr w:type="gramEnd"/>
    </w:p>
    <w:p w:rsidR="00786B3B" w:rsidRPr="00786B3B" w:rsidRDefault="00786B3B" w:rsidP="00786B3B">
      <w:pPr>
        <w:spacing w:line="276" w:lineRule="auto"/>
        <w:ind w:firstLine="284"/>
        <w:jc w:val="both"/>
        <w:rPr>
          <w:bCs/>
          <w:sz w:val="21"/>
          <w:szCs w:val="21"/>
        </w:rPr>
      </w:pPr>
      <w:r w:rsidRPr="00786B3B">
        <w:rPr>
          <w:sz w:val="21"/>
          <w:szCs w:val="21"/>
        </w:rPr>
        <w:t xml:space="preserve">2.2. </w:t>
      </w:r>
      <w:r w:rsidRPr="00786B3B">
        <w:rPr>
          <w:bCs/>
          <w:sz w:val="21"/>
          <w:szCs w:val="21"/>
        </w:rPr>
        <w:t>Срок и условия поставки</w:t>
      </w:r>
      <w:r w:rsidRPr="00786B3B">
        <w:rPr>
          <w:sz w:val="21"/>
          <w:szCs w:val="21"/>
        </w:rPr>
        <w:t xml:space="preserve">: </w:t>
      </w:r>
      <w:r>
        <w:rPr>
          <w:sz w:val="21"/>
          <w:szCs w:val="21"/>
        </w:rPr>
        <w:t>с</w:t>
      </w:r>
      <w:r w:rsidRPr="00786B3B">
        <w:rPr>
          <w:bCs/>
          <w:sz w:val="21"/>
          <w:szCs w:val="21"/>
        </w:rPr>
        <w:t xml:space="preserve"> момента заключения наст</w:t>
      </w:r>
      <w:r>
        <w:rPr>
          <w:bCs/>
          <w:sz w:val="21"/>
          <w:szCs w:val="21"/>
        </w:rPr>
        <w:t xml:space="preserve">оящего муниципального контракта </w:t>
      </w:r>
      <w:r w:rsidR="003D5EFB" w:rsidRPr="003D5EFB">
        <w:rPr>
          <w:b/>
          <w:bCs/>
          <w:sz w:val="21"/>
          <w:szCs w:val="21"/>
        </w:rPr>
        <w:t>п</w:t>
      </w:r>
      <w:r w:rsidRPr="00786B3B">
        <w:rPr>
          <w:b/>
          <w:bCs/>
          <w:sz w:val="21"/>
          <w:szCs w:val="21"/>
        </w:rPr>
        <w:t xml:space="preserve">о </w:t>
      </w:r>
      <w:r w:rsidR="00075738">
        <w:rPr>
          <w:b/>
          <w:bCs/>
          <w:sz w:val="21"/>
          <w:szCs w:val="21"/>
        </w:rPr>
        <w:t>07</w:t>
      </w:r>
      <w:r w:rsidRPr="00786B3B">
        <w:rPr>
          <w:b/>
          <w:bCs/>
          <w:sz w:val="21"/>
          <w:szCs w:val="21"/>
        </w:rPr>
        <w:t xml:space="preserve"> </w:t>
      </w:r>
      <w:r w:rsidR="00075738">
        <w:rPr>
          <w:b/>
          <w:bCs/>
          <w:sz w:val="21"/>
          <w:szCs w:val="21"/>
        </w:rPr>
        <w:t>марта</w:t>
      </w:r>
      <w:r w:rsidRPr="00786B3B">
        <w:rPr>
          <w:b/>
          <w:bCs/>
          <w:sz w:val="21"/>
          <w:szCs w:val="21"/>
        </w:rPr>
        <w:t xml:space="preserve"> 201</w:t>
      </w:r>
      <w:r w:rsidR="00075738">
        <w:rPr>
          <w:b/>
          <w:bCs/>
          <w:sz w:val="21"/>
          <w:szCs w:val="21"/>
        </w:rPr>
        <w:t>8</w:t>
      </w:r>
      <w:r w:rsidRPr="00786B3B">
        <w:rPr>
          <w:b/>
          <w:bCs/>
          <w:sz w:val="21"/>
          <w:szCs w:val="21"/>
        </w:rPr>
        <w:t xml:space="preserve"> года</w:t>
      </w:r>
      <w:r>
        <w:rPr>
          <w:bCs/>
          <w:sz w:val="21"/>
          <w:szCs w:val="21"/>
        </w:rPr>
        <w:t>. Поставка осуществляется в один этап.</w:t>
      </w:r>
    </w:p>
    <w:p w:rsidR="00786B3B" w:rsidRPr="00786B3B" w:rsidRDefault="00786B3B" w:rsidP="00786B3B">
      <w:pPr>
        <w:spacing w:line="276" w:lineRule="auto"/>
        <w:ind w:firstLine="284"/>
        <w:jc w:val="both"/>
        <w:rPr>
          <w:sz w:val="21"/>
          <w:szCs w:val="21"/>
        </w:rPr>
      </w:pPr>
      <w:r w:rsidRPr="00786B3B">
        <w:rPr>
          <w:sz w:val="21"/>
          <w:szCs w:val="21"/>
        </w:rPr>
        <w:t xml:space="preserve">2.3. </w:t>
      </w:r>
      <w:proofErr w:type="gramStart"/>
      <w:r w:rsidRPr="00786B3B">
        <w:rPr>
          <w:sz w:val="21"/>
          <w:szCs w:val="21"/>
        </w:rPr>
        <w:t>Доставка и разгрузка Товара осуществляются силами и за счет средств Поставщика в пределах режим</w:t>
      </w:r>
      <w:r>
        <w:rPr>
          <w:sz w:val="21"/>
          <w:szCs w:val="21"/>
        </w:rPr>
        <w:t>а работы Заказчика (</w:t>
      </w:r>
      <w:r w:rsidRPr="00DD393F">
        <w:rPr>
          <w:sz w:val="21"/>
          <w:szCs w:val="21"/>
        </w:rPr>
        <w:t>в понедельник 8:00 до 17:00 часов, вторник-пятница  с 8:00 до 16:00</w:t>
      </w:r>
      <w:r>
        <w:rPr>
          <w:sz w:val="21"/>
          <w:szCs w:val="21"/>
        </w:rPr>
        <w:t xml:space="preserve"> часов </w:t>
      </w:r>
      <w:r>
        <w:rPr>
          <w:color w:val="000000" w:themeColor="text1"/>
          <w:sz w:val="21"/>
          <w:szCs w:val="21"/>
        </w:rPr>
        <w:t>(перерыв с 12:00 до 13:</w:t>
      </w:r>
      <w:r w:rsidRPr="00974F6E">
        <w:rPr>
          <w:color w:val="000000" w:themeColor="text1"/>
          <w:sz w:val="21"/>
          <w:szCs w:val="21"/>
        </w:rPr>
        <w:t>00)</w:t>
      </w:r>
      <w:r w:rsidRPr="00786B3B">
        <w:rPr>
          <w:sz w:val="21"/>
          <w:szCs w:val="21"/>
        </w:rPr>
        <w:t>, кроме выходных и нерабочих праздничных дней.</w:t>
      </w:r>
      <w:proofErr w:type="gramEnd"/>
      <w:r w:rsidRPr="00786B3B">
        <w:rPr>
          <w:sz w:val="21"/>
          <w:szCs w:val="21"/>
        </w:rPr>
        <w:t xml:space="preserve"> </w:t>
      </w:r>
      <w:proofErr w:type="gramStart"/>
      <w:r w:rsidRPr="00786B3B">
        <w:rPr>
          <w:sz w:val="21"/>
          <w:szCs w:val="21"/>
        </w:rPr>
        <w:t>Указано местное время).</w:t>
      </w:r>
      <w:proofErr w:type="gramEnd"/>
    </w:p>
    <w:p w:rsidR="00786B3B" w:rsidRPr="00786B3B" w:rsidRDefault="00786B3B" w:rsidP="00786B3B">
      <w:pPr>
        <w:spacing w:line="276" w:lineRule="auto"/>
        <w:ind w:firstLine="284"/>
        <w:jc w:val="both"/>
        <w:rPr>
          <w:sz w:val="21"/>
          <w:szCs w:val="21"/>
        </w:rPr>
      </w:pPr>
      <w:r w:rsidRPr="00786B3B">
        <w:rPr>
          <w:sz w:val="21"/>
          <w:szCs w:val="21"/>
        </w:rPr>
        <w:t>2.4. Поставщик гарантирует, что поставляемый Товар не заложен, не арестован и не является предметом притязаний третьих лиц.</w:t>
      </w:r>
    </w:p>
    <w:p w:rsidR="00786B3B" w:rsidRPr="00786B3B" w:rsidRDefault="00786B3B" w:rsidP="00786B3B">
      <w:pPr>
        <w:spacing w:line="276" w:lineRule="auto"/>
        <w:ind w:firstLine="284"/>
        <w:jc w:val="both"/>
        <w:rPr>
          <w:sz w:val="21"/>
          <w:szCs w:val="21"/>
        </w:rPr>
      </w:pPr>
      <w:r w:rsidRPr="00786B3B">
        <w:rPr>
          <w:sz w:val="21"/>
          <w:szCs w:val="21"/>
        </w:rPr>
        <w:t>2.5. Товар поставляется в таре и упаковке. Упаковка Товара должна обеспечивать высокий уровень сохранности при погрузке-разгрузке, транспортировке и хранении, простоту учета. Упаковка Товара не должна иметь никаких повреждений.</w:t>
      </w:r>
    </w:p>
    <w:p w:rsidR="00786B3B" w:rsidRPr="00786B3B" w:rsidRDefault="00786B3B" w:rsidP="00786B3B">
      <w:pPr>
        <w:spacing w:line="276" w:lineRule="auto"/>
        <w:ind w:firstLine="284"/>
        <w:jc w:val="both"/>
        <w:rPr>
          <w:sz w:val="21"/>
          <w:szCs w:val="21"/>
        </w:rPr>
      </w:pPr>
      <w:r w:rsidRPr="00786B3B">
        <w:rPr>
          <w:sz w:val="21"/>
          <w:szCs w:val="21"/>
        </w:rPr>
        <w:t>2.6. Поставка Товара сопровождается предоставлением Поставщиком следующих обязательных документов:</w:t>
      </w:r>
    </w:p>
    <w:p w:rsidR="00786B3B" w:rsidRPr="00786B3B" w:rsidRDefault="00786B3B" w:rsidP="00786B3B">
      <w:pPr>
        <w:spacing w:line="276" w:lineRule="auto"/>
        <w:ind w:firstLine="284"/>
        <w:jc w:val="both"/>
        <w:rPr>
          <w:sz w:val="21"/>
          <w:szCs w:val="21"/>
        </w:rPr>
      </w:pPr>
      <w:r w:rsidRPr="00786B3B">
        <w:rPr>
          <w:sz w:val="21"/>
          <w:szCs w:val="21"/>
        </w:rPr>
        <w:t>- накладная, подтверждающая факт и срок передачи Товара от Поставщика к Заказчику;</w:t>
      </w:r>
    </w:p>
    <w:p w:rsidR="00786B3B" w:rsidRPr="00786B3B" w:rsidRDefault="00786B3B" w:rsidP="00786B3B">
      <w:pPr>
        <w:spacing w:line="276" w:lineRule="auto"/>
        <w:ind w:firstLine="284"/>
        <w:jc w:val="both"/>
        <w:rPr>
          <w:sz w:val="21"/>
          <w:szCs w:val="21"/>
        </w:rPr>
      </w:pPr>
      <w:r w:rsidRPr="00786B3B">
        <w:rPr>
          <w:sz w:val="21"/>
          <w:szCs w:val="21"/>
        </w:rPr>
        <w:t>- счет (счет на оплату);</w:t>
      </w:r>
    </w:p>
    <w:p w:rsidR="00786B3B" w:rsidRPr="00786B3B" w:rsidRDefault="00786B3B" w:rsidP="00786B3B">
      <w:pPr>
        <w:spacing w:line="276" w:lineRule="auto"/>
        <w:ind w:firstLine="284"/>
        <w:jc w:val="both"/>
        <w:rPr>
          <w:sz w:val="21"/>
          <w:szCs w:val="21"/>
        </w:rPr>
      </w:pPr>
      <w:r w:rsidRPr="00786B3B">
        <w:rPr>
          <w:sz w:val="21"/>
          <w:szCs w:val="21"/>
        </w:rPr>
        <w:t>- счет-фактура, оформленный в соответствии с законодательством и содержащий ссылку на контракт (номер, дата) (в случае, если законодательством  предусмотрено его предоставление);</w:t>
      </w:r>
    </w:p>
    <w:p w:rsidR="00786B3B" w:rsidRPr="00786B3B" w:rsidRDefault="00786B3B" w:rsidP="00786B3B">
      <w:pPr>
        <w:spacing w:line="276" w:lineRule="auto"/>
        <w:ind w:firstLine="284"/>
        <w:jc w:val="both"/>
        <w:rPr>
          <w:sz w:val="21"/>
          <w:szCs w:val="21"/>
        </w:rPr>
      </w:pPr>
      <w:r w:rsidRPr="00786B3B">
        <w:rPr>
          <w:sz w:val="21"/>
          <w:szCs w:val="21"/>
        </w:rPr>
        <w:t>- оформленный и подписанный со своей стороны акт приемки Товара;</w:t>
      </w:r>
    </w:p>
    <w:p w:rsidR="00786B3B" w:rsidRPr="00786B3B" w:rsidRDefault="00786B3B" w:rsidP="00786B3B">
      <w:pPr>
        <w:spacing w:line="276" w:lineRule="auto"/>
        <w:ind w:firstLine="284"/>
        <w:jc w:val="both"/>
        <w:rPr>
          <w:sz w:val="21"/>
          <w:szCs w:val="21"/>
        </w:rPr>
      </w:pPr>
      <w:r w:rsidRPr="00786B3B">
        <w:rPr>
          <w:sz w:val="21"/>
          <w:szCs w:val="21"/>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786B3B" w:rsidRPr="00786B3B" w:rsidRDefault="00786B3B" w:rsidP="00786B3B">
      <w:pPr>
        <w:spacing w:line="276" w:lineRule="auto"/>
        <w:ind w:firstLine="284"/>
        <w:jc w:val="both"/>
        <w:rPr>
          <w:sz w:val="21"/>
          <w:szCs w:val="21"/>
        </w:rPr>
      </w:pPr>
      <w:r w:rsidRPr="00786B3B">
        <w:rPr>
          <w:bCs/>
          <w:sz w:val="21"/>
          <w:szCs w:val="21"/>
        </w:rPr>
        <w:t xml:space="preserve">2.7. </w:t>
      </w:r>
      <w:r w:rsidRPr="00786B3B">
        <w:rPr>
          <w:sz w:val="21"/>
          <w:szCs w:val="21"/>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rsidR="00786B3B" w:rsidRPr="00786B3B" w:rsidRDefault="00786B3B" w:rsidP="00786B3B">
      <w:pPr>
        <w:autoSpaceDE w:val="0"/>
        <w:autoSpaceDN w:val="0"/>
        <w:adjustRightInd w:val="0"/>
        <w:spacing w:line="276" w:lineRule="auto"/>
        <w:ind w:firstLine="284"/>
        <w:jc w:val="both"/>
        <w:rPr>
          <w:sz w:val="21"/>
          <w:szCs w:val="21"/>
        </w:rPr>
      </w:pPr>
      <w:r w:rsidRPr="00786B3B">
        <w:rPr>
          <w:sz w:val="21"/>
          <w:szCs w:val="21"/>
        </w:rPr>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rsidR="00786B3B" w:rsidRPr="00786B3B" w:rsidRDefault="00786B3B" w:rsidP="00786B3B">
      <w:pPr>
        <w:widowControl w:val="0"/>
        <w:shd w:val="clear" w:color="auto" w:fill="FFFFFF"/>
        <w:tabs>
          <w:tab w:val="left" w:pos="1075"/>
        </w:tabs>
        <w:suppressAutoHyphens w:val="0"/>
        <w:autoSpaceDE w:val="0"/>
        <w:autoSpaceDN w:val="0"/>
        <w:adjustRightInd w:val="0"/>
        <w:spacing w:line="276" w:lineRule="auto"/>
        <w:ind w:right="10" w:firstLine="284"/>
        <w:jc w:val="both"/>
        <w:rPr>
          <w:bCs/>
          <w:spacing w:val="-2"/>
          <w:sz w:val="21"/>
          <w:szCs w:val="21"/>
        </w:rPr>
      </w:pPr>
      <w:r w:rsidRPr="00786B3B">
        <w:rPr>
          <w:bCs/>
          <w:sz w:val="21"/>
          <w:szCs w:val="21"/>
        </w:rPr>
        <w:t>2.8. Товар, не соответствующий требованиям контракта, не принимается и считается не</w:t>
      </w:r>
      <w:r w:rsidR="00075738">
        <w:rPr>
          <w:bCs/>
          <w:sz w:val="21"/>
          <w:szCs w:val="21"/>
        </w:rPr>
        <w:t xml:space="preserve"> </w:t>
      </w:r>
      <w:r w:rsidRPr="00786B3B">
        <w:rPr>
          <w:bCs/>
          <w:sz w:val="21"/>
          <w:szCs w:val="21"/>
        </w:rPr>
        <w:t>поставленным.</w:t>
      </w:r>
    </w:p>
    <w:p w:rsidR="00786B3B" w:rsidRPr="00786B3B" w:rsidRDefault="00786B3B" w:rsidP="00786B3B">
      <w:pPr>
        <w:spacing w:line="276" w:lineRule="auto"/>
        <w:ind w:firstLine="284"/>
        <w:jc w:val="center"/>
        <w:rPr>
          <w:b/>
          <w:sz w:val="21"/>
          <w:szCs w:val="21"/>
        </w:rPr>
      </w:pPr>
      <w:r w:rsidRPr="00786B3B">
        <w:rPr>
          <w:b/>
          <w:color w:val="000000"/>
          <w:sz w:val="21"/>
          <w:szCs w:val="21"/>
        </w:rPr>
        <w:lastRenderedPageBreak/>
        <w:t>3. Цена контракта</w:t>
      </w:r>
    </w:p>
    <w:p w:rsidR="00075738" w:rsidRDefault="00786B3B" w:rsidP="00786B3B">
      <w:pPr>
        <w:spacing w:line="276" w:lineRule="auto"/>
        <w:ind w:firstLine="284"/>
        <w:jc w:val="both"/>
        <w:rPr>
          <w:sz w:val="21"/>
          <w:szCs w:val="21"/>
        </w:rPr>
      </w:pPr>
      <w:r w:rsidRPr="00786B3B">
        <w:rPr>
          <w:color w:val="000000"/>
          <w:sz w:val="21"/>
          <w:szCs w:val="21"/>
        </w:rPr>
        <w:t xml:space="preserve">3.1. </w:t>
      </w:r>
      <w:r w:rsidRPr="00786B3B">
        <w:rPr>
          <w:sz w:val="21"/>
          <w:szCs w:val="21"/>
        </w:rPr>
        <w:t>Цена контракта составляет</w:t>
      </w:r>
      <w:proofErr w:type="gramStart"/>
      <w:r w:rsidRPr="00786B3B">
        <w:rPr>
          <w:sz w:val="21"/>
          <w:szCs w:val="21"/>
        </w:rPr>
        <w:t xml:space="preserve"> _______(_______________) </w:t>
      </w:r>
      <w:proofErr w:type="gramEnd"/>
      <w:r w:rsidRPr="00786B3B">
        <w:rPr>
          <w:sz w:val="21"/>
          <w:szCs w:val="21"/>
        </w:rPr>
        <w:t xml:space="preserve">рублей __ копеек. </w:t>
      </w:r>
    </w:p>
    <w:p w:rsidR="00075738" w:rsidRPr="00075738" w:rsidRDefault="00075738" w:rsidP="00786B3B">
      <w:pPr>
        <w:spacing w:line="276" w:lineRule="auto"/>
        <w:ind w:firstLine="284"/>
        <w:jc w:val="both"/>
        <w:rPr>
          <w:i/>
          <w:sz w:val="21"/>
          <w:szCs w:val="21"/>
        </w:rPr>
      </w:pPr>
      <w:proofErr w:type="gramStart"/>
      <w:r w:rsidRPr="00075738">
        <w:rPr>
          <w:i/>
          <w:sz w:val="21"/>
          <w:szCs w:val="21"/>
        </w:rPr>
        <w:t>(Если НДС не облагается, указывать:</w:t>
      </w:r>
      <w:proofErr w:type="gramEnd"/>
      <w:r w:rsidRPr="00075738">
        <w:rPr>
          <w:i/>
          <w:sz w:val="21"/>
          <w:szCs w:val="21"/>
        </w:rPr>
        <w:t xml:space="preserve"> </w:t>
      </w:r>
      <w:proofErr w:type="gramStart"/>
      <w:r w:rsidRPr="00075738">
        <w:rPr>
          <w:i/>
          <w:sz w:val="21"/>
          <w:szCs w:val="21"/>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786B3B" w:rsidRPr="00786B3B" w:rsidRDefault="00786B3B" w:rsidP="00786B3B">
      <w:pPr>
        <w:spacing w:line="276" w:lineRule="auto"/>
        <w:ind w:firstLine="284"/>
        <w:jc w:val="both"/>
        <w:rPr>
          <w:sz w:val="21"/>
          <w:szCs w:val="21"/>
        </w:rPr>
      </w:pPr>
      <w:r w:rsidRPr="00786B3B">
        <w:rPr>
          <w:sz w:val="21"/>
          <w:szCs w:val="21"/>
        </w:rPr>
        <w:t xml:space="preserve">3.2. </w:t>
      </w:r>
      <w:proofErr w:type="gramStart"/>
      <w:r w:rsidRPr="00786B3B">
        <w:rPr>
          <w:bCs/>
          <w:sz w:val="21"/>
          <w:szCs w:val="21"/>
        </w:rPr>
        <w:t>Ц</w:t>
      </w:r>
      <w:r w:rsidRPr="00786B3B">
        <w:rPr>
          <w:sz w:val="21"/>
          <w:szCs w:val="21"/>
        </w:rPr>
        <w:t>ена контракта включает в себя все возможные расходы, связанные с исполнением контракта, в том числе: стоимость Товара, тары, упаковки, маркировки; расходы, связанные с транспортировкой, разгрузкой, временным хранением Товара; расходы на уплату налогов, сборов, пошлин и других обязательных платежей.</w:t>
      </w:r>
      <w:proofErr w:type="gramEnd"/>
    </w:p>
    <w:p w:rsidR="00786B3B" w:rsidRPr="00786B3B" w:rsidRDefault="00786B3B" w:rsidP="00786B3B">
      <w:pPr>
        <w:spacing w:line="276" w:lineRule="auto"/>
        <w:ind w:firstLine="284"/>
        <w:jc w:val="both"/>
        <w:rPr>
          <w:sz w:val="21"/>
          <w:szCs w:val="21"/>
        </w:rPr>
      </w:pPr>
      <w:r w:rsidRPr="00786B3B">
        <w:rPr>
          <w:sz w:val="21"/>
          <w:szCs w:val="21"/>
        </w:rPr>
        <w:t>3.3. 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пред</w:t>
      </w:r>
      <w:r w:rsidR="00FC7546">
        <w:rPr>
          <w:sz w:val="21"/>
          <w:szCs w:val="21"/>
        </w:rPr>
        <w:t xml:space="preserve">усмотренных в пунктах 3.4, 3.5 </w:t>
      </w:r>
      <w:r w:rsidRPr="00786B3B">
        <w:rPr>
          <w:sz w:val="21"/>
          <w:szCs w:val="21"/>
        </w:rPr>
        <w:t>контракта.</w:t>
      </w:r>
    </w:p>
    <w:p w:rsidR="00786B3B" w:rsidRPr="00786B3B" w:rsidRDefault="00786B3B" w:rsidP="00786B3B">
      <w:pPr>
        <w:spacing w:line="276" w:lineRule="auto"/>
        <w:ind w:firstLine="284"/>
        <w:jc w:val="both"/>
        <w:rPr>
          <w:sz w:val="21"/>
          <w:szCs w:val="21"/>
        </w:rPr>
      </w:pPr>
      <w:r w:rsidRPr="00786B3B">
        <w:rPr>
          <w:sz w:val="21"/>
          <w:szCs w:val="21"/>
        </w:rPr>
        <w:t>3.4.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rsidR="00786B3B" w:rsidRPr="00786B3B" w:rsidRDefault="00786B3B" w:rsidP="00786B3B">
      <w:pPr>
        <w:spacing w:line="276" w:lineRule="auto"/>
        <w:ind w:firstLine="284"/>
        <w:jc w:val="both"/>
        <w:rPr>
          <w:sz w:val="21"/>
          <w:szCs w:val="21"/>
        </w:rPr>
      </w:pPr>
      <w:r w:rsidRPr="00786B3B">
        <w:rPr>
          <w:sz w:val="21"/>
          <w:szCs w:val="21"/>
        </w:rPr>
        <w:t xml:space="preserve">3.5. По предложению Заказчика стороны в ходе исполнения контракта вправе увеличить предусмотренное контрактом количество Товара не более чем на десять процентов или уменьшить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786B3B">
        <w:rPr>
          <w:sz w:val="21"/>
          <w:szCs w:val="21"/>
        </w:rPr>
        <w:t>положений бюджетного законодательства Российской Федерации цены контракта</w:t>
      </w:r>
      <w:proofErr w:type="gramEnd"/>
      <w:r w:rsidRPr="00786B3B">
        <w:rPr>
          <w:sz w:val="21"/>
          <w:szCs w:val="21"/>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86B3B" w:rsidRPr="00786B3B" w:rsidRDefault="00786B3B" w:rsidP="00786B3B">
      <w:pPr>
        <w:suppressAutoHyphens w:val="0"/>
        <w:spacing w:line="276" w:lineRule="auto"/>
        <w:ind w:firstLine="284"/>
        <w:jc w:val="both"/>
        <w:rPr>
          <w:b/>
          <w:kern w:val="28"/>
          <w:sz w:val="21"/>
          <w:szCs w:val="21"/>
          <w:lang w:eastAsia="ru-RU"/>
        </w:rPr>
      </w:pPr>
      <w:r w:rsidRPr="00786B3B">
        <w:rPr>
          <w:sz w:val="21"/>
          <w:szCs w:val="21"/>
        </w:rPr>
        <w:t>3.6.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Pr="00786B3B">
        <w:rPr>
          <w:b/>
          <w:kern w:val="28"/>
          <w:sz w:val="21"/>
          <w:szCs w:val="21"/>
          <w:lang w:eastAsia="ru-RU"/>
        </w:rPr>
        <w:t xml:space="preserve"> </w:t>
      </w:r>
    </w:p>
    <w:p w:rsidR="00786B3B" w:rsidRPr="00786B3B" w:rsidRDefault="00786B3B" w:rsidP="00786B3B">
      <w:pPr>
        <w:shd w:val="clear" w:color="auto" w:fill="FFFFFF"/>
        <w:spacing w:line="276" w:lineRule="auto"/>
        <w:jc w:val="center"/>
        <w:rPr>
          <w:b/>
          <w:color w:val="000000"/>
          <w:sz w:val="21"/>
          <w:szCs w:val="21"/>
        </w:rPr>
      </w:pPr>
      <w:r w:rsidRPr="00786B3B">
        <w:rPr>
          <w:b/>
          <w:bCs/>
          <w:color w:val="000000"/>
          <w:sz w:val="21"/>
          <w:szCs w:val="21"/>
        </w:rPr>
        <w:t>4. Порядок оплаты</w:t>
      </w:r>
    </w:p>
    <w:p w:rsidR="00786B3B" w:rsidRPr="00786B3B" w:rsidRDefault="00786B3B" w:rsidP="00786B3B">
      <w:pPr>
        <w:spacing w:line="276" w:lineRule="auto"/>
        <w:ind w:firstLine="284"/>
        <w:jc w:val="both"/>
        <w:rPr>
          <w:sz w:val="21"/>
          <w:szCs w:val="21"/>
        </w:rPr>
      </w:pPr>
      <w:r w:rsidRPr="00786B3B">
        <w:rPr>
          <w:sz w:val="21"/>
          <w:szCs w:val="21"/>
        </w:rPr>
        <w:t xml:space="preserve">4.1. Оплата Товара осуществляется Заказчиком путем перечисления безналичных денежных средств на расчетный счет Поставщика на основании акта приемки Товара, в размере 100% от стоимости поставленного Товара в течение </w:t>
      </w:r>
      <w:r w:rsidR="00075738">
        <w:rPr>
          <w:sz w:val="21"/>
          <w:szCs w:val="21"/>
        </w:rPr>
        <w:t>15 рабочих</w:t>
      </w:r>
      <w:r w:rsidRPr="00786B3B">
        <w:rPr>
          <w:sz w:val="21"/>
          <w:szCs w:val="21"/>
        </w:rPr>
        <w:t xml:space="preserve"> дней с момента подписания Заказчиком акта приемки Товара. Предварительная оплата не производится.</w:t>
      </w:r>
    </w:p>
    <w:p w:rsidR="00786B3B" w:rsidRPr="00786B3B" w:rsidRDefault="00786B3B" w:rsidP="00786B3B">
      <w:pPr>
        <w:spacing w:line="276" w:lineRule="auto"/>
        <w:ind w:firstLine="284"/>
        <w:jc w:val="both"/>
        <w:rPr>
          <w:rFonts w:eastAsia="Calibri"/>
          <w:bCs/>
          <w:sz w:val="21"/>
          <w:szCs w:val="21"/>
        </w:rPr>
      </w:pPr>
      <w:r w:rsidRPr="00786B3B">
        <w:rPr>
          <w:sz w:val="21"/>
          <w:szCs w:val="21"/>
        </w:rPr>
        <w:t xml:space="preserve">4.2. Оплата Товара осуществляется Заказчиком за счет </w:t>
      </w:r>
      <w:r w:rsidRPr="00786B3B">
        <w:rPr>
          <w:rFonts w:eastAsia="Calibri"/>
          <w:sz w:val="21"/>
          <w:szCs w:val="21"/>
        </w:rPr>
        <w:t xml:space="preserve">средств </w:t>
      </w:r>
      <w:r w:rsidRPr="00786B3B">
        <w:rPr>
          <w:rFonts w:eastAsia="Calibri"/>
          <w:bCs/>
          <w:sz w:val="21"/>
          <w:szCs w:val="21"/>
        </w:rPr>
        <w:t>бюджета муниципального образования «Красногорский район».</w:t>
      </w:r>
    </w:p>
    <w:p w:rsidR="00786B3B" w:rsidRPr="00786B3B" w:rsidRDefault="00786B3B" w:rsidP="00786B3B">
      <w:pPr>
        <w:spacing w:line="276" w:lineRule="auto"/>
        <w:jc w:val="center"/>
        <w:rPr>
          <w:b/>
          <w:bCs/>
          <w:sz w:val="21"/>
          <w:szCs w:val="21"/>
        </w:rPr>
      </w:pPr>
      <w:r w:rsidRPr="00786B3B">
        <w:rPr>
          <w:b/>
          <w:bCs/>
          <w:sz w:val="21"/>
          <w:szCs w:val="21"/>
        </w:rPr>
        <w:t>5. Порядок и сроки приемки Товара. Порядок и сроки оформления приемки.</w:t>
      </w:r>
    </w:p>
    <w:p w:rsidR="00786B3B" w:rsidRPr="00786B3B" w:rsidRDefault="00786B3B" w:rsidP="00786B3B">
      <w:pPr>
        <w:spacing w:line="276" w:lineRule="auto"/>
        <w:ind w:firstLine="284"/>
        <w:jc w:val="both"/>
        <w:rPr>
          <w:sz w:val="21"/>
          <w:szCs w:val="21"/>
        </w:rPr>
      </w:pPr>
      <w:r w:rsidRPr="00786B3B">
        <w:rPr>
          <w:sz w:val="21"/>
          <w:szCs w:val="21"/>
        </w:rPr>
        <w:t xml:space="preserve">5.1. </w:t>
      </w:r>
      <w:proofErr w:type="gramStart"/>
      <w:r w:rsidRPr="00786B3B">
        <w:rPr>
          <w:sz w:val="21"/>
          <w:szCs w:val="21"/>
        </w:rPr>
        <w:t>Приемка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 Федерации, Федеральному</w:t>
      </w:r>
      <w:proofErr w:type="gramEnd"/>
      <w:r w:rsidRPr="00786B3B">
        <w:rPr>
          <w:sz w:val="21"/>
          <w:szCs w:val="21"/>
        </w:rPr>
        <w:t xml:space="preserve">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p>
    <w:p w:rsidR="00786B3B" w:rsidRPr="00786B3B" w:rsidRDefault="00786B3B" w:rsidP="00786B3B">
      <w:pPr>
        <w:spacing w:line="276" w:lineRule="auto"/>
        <w:ind w:firstLine="284"/>
        <w:jc w:val="both"/>
        <w:rPr>
          <w:sz w:val="21"/>
          <w:szCs w:val="21"/>
        </w:rPr>
      </w:pPr>
      <w:r w:rsidRPr="00786B3B">
        <w:rPr>
          <w:sz w:val="21"/>
          <w:szCs w:val="21"/>
        </w:rPr>
        <w:t xml:space="preserve">Для осуществления приемки Товара Заказчик вправе создать приемочную комиссию. </w:t>
      </w:r>
    </w:p>
    <w:p w:rsidR="00786B3B" w:rsidRPr="00786B3B" w:rsidRDefault="00786B3B" w:rsidP="00786B3B">
      <w:pPr>
        <w:spacing w:line="276" w:lineRule="auto"/>
        <w:ind w:firstLine="284"/>
        <w:jc w:val="both"/>
        <w:rPr>
          <w:sz w:val="21"/>
          <w:szCs w:val="21"/>
        </w:rPr>
      </w:pPr>
      <w:r w:rsidRPr="00786B3B">
        <w:rPr>
          <w:sz w:val="21"/>
          <w:szCs w:val="21"/>
        </w:rPr>
        <w:t>5.2. Общий срок приемки Товара составляет не более 10 рабочих дней с момента доставки Товара Заказчику, а в случае привлечения для проведения экспертизы экспертов, экспертных организаций – не более 30 календарных дней</w:t>
      </w:r>
      <w:r w:rsidRPr="00786B3B">
        <w:rPr>
          <w:bCs/>
          <w:sz w:val="21"/>
          <w:szCs w:val="21"/>
        </w:rPr>
        <w:t xml:space="preserve">. В указанные сроки Заказчик должен </w:t>
      </w:r>
      <w:r w:rsidRPr="00786B3B">
        <w:rPr>
          <w:sz w:val="21"/>
          <w:szCs w:val="21"/>
        </w:rPr>
        <w:t>осмотреть Товар, проверить его количество и качество, а также соответствие поставляемого Товара характеристикам Товара, указанным в Спецификации товара, подписать акт приемки Товара.</w:t>
      </w:r>
    </w:p>
    <w:p w:rsidR="00786B3B" w:rsidRPr="00786B3B" w:rsidRDefault="00786B3B" w:rsidP="00786B3B">
      <w:pPr>
        <w:spacing w:line="276" w:lineRule="auto"/>
        <w:ind w:firstLine="284"/>
        <w:jc w:val="both"/>
        <w:rPr>
          <w:sz w:val="21"/>
          <w:szCs w:val="21"/>
        </w:rPr>
      </w:pPr>
      <w:r w:rsidRPr="00786B3B">
        <w:rPr>
          <w:sz w:val="21"/>
          <w:szCs w:val="21"/>
        </w:rPr>
        <w:t>5.3. Приемка Товара по количеству мест, внешнему виду на наличие видимых повреждений тары и (или) упаковки осуществляется в день передачи Товара Заказчику. По факту приемки Заказчик в течение 1 рабочего дня с момента доставки Товара Заказчику подписывает накладную и делает отметку о получении Товара, с указанием фамилии, имени, отчества ответственного лица и даты приемки. Подписание Заказчиком указанной накладной не означает факт приемки Товара по количеству, качеству, комплектности, наименованию.</w:t>
      </w:r>
    </w:p>
    <w:p w:rsidR="00786B3B" w:rsidRPr="00786B3B" w:rsidRDefault="00786B3B" w:rsidP="00786B3B">
      <w:pPr>
        <w:spacing w:line="276" w:lineRule="auto"/>
        <w:ind w:firstLine="284"/>
        <w:jc w:val="both"/>
        <w:rPr>
          <w:sz w:val="21"/>
          <w:szCs w:val="21"/>
        </w:rPr>
      </w:pPr>
      <w:r w:rsidRPr="00786B3B">
        <w:rPr>
          <w:sz w:val="21"/>
          <w:szCs w:val="21"/>
        </w:rPr>
        <w:t xml:space="preserve">5.4. По окончании приемки Товара по количеству, качеству, ассортименту, комплектности, внешнему виду Заказчик подписывает акт приемки Товара, со </w:t>
      </w:r>
      <w:proofErr w:type="gramStart"/>
      <w:r w:rsidRPr="00786B3B">
        <w:rPr>
          <w:sz w:val="21"/>
          <w:szCs w:val="21"/>
        </w:rPr>
        <w:t>дня</w:t>
      </w:r>
      <w:proofErr w:type="gramEnd"/>
      <w:r w:rsidRPr="00786B3B">
        <w:rPr>
          <w:sz w:val="21"/>
          <w:szCs w:val="21"/>
        </w:rPr>
        <w:t xml:space="preserve"> подписания которого Товар считается принятым Заказчиком.</w:t>
      </w:r>
    </w:p>
    <w:p w:rsidR="00786B3B" w:rsidRPr="00786B3B" w:rsidRDefault="00786B3B" w:rsidP="00786B3B">
      <w:pPr>
        <w:spacing w:line="276" w:lineRule="auto"/>
        <w:ind w:firstLine="284"/>
        <w:jc w:val="both"/>
        <w:rPr>
          <w:sz w:val="21"/>
          <w:szCs w:val="21"/>
        </w:rPr>
      </w:pPr>
      <w:r w:rsidRPr="00786B3B">
        <w:rPr>
          <w:sz w:val="21"/>
          <w:szCs w:val="21"/>
        </w:rPr>
        <w:t xml:space="preserve">5.5. </w:t>
      </w:r>
      <w:proofErr w:type="gramStart"/>
      <w:r w:rsidRPr="00786B3B">
        <w:rPr>
          <w:sz w:val="21"/>
          <w:szCs w:val="21"/>
        </w:rPr>
        <w:t xml:space="preserve">При выявлении в ходе приемки какого-либо несоответствия поставляемого Товара условиям Контракта,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w:t>
      </w:r>
      <w:r w:rsidRPr="00786B3B">
        <w:rPr>
          <w:sz w:val="21"/>
          <w:szCs w:val="21"/>
        </w:rPr>
        <w:lastRenderedPageBreak/>
        <w:t>производителем, Заказчик имеет право без проведения экспертизы приостановить и (или) отказаться от приемки Товара полностью или частично с незамедлительным уведомлением об</w:t>
      </w:r>
      <w:proofErr w:type="gramEnd"/>
      <w:r w:rsidRPr="00786B3B">
        <w:rPr>
          <w:sz w:val="21"/>
          <w:szCs w:val="21"/>
        </w:rPr>
        <w:t xml:space="preserve"> </w:t>
      </w:r>
      <w:proofErr w:type="gramStart"/>
      <w:r w:rsidRPr="00786B3B">
        <w:rPr>
          <w:sz w:val="21"/>
          <w:szCs w:val="21"/>
        </w:rPr>
        <w:t>этом</w:t>
      </w:r>
      <w:proofErr w:type="gramEnd"/>
      <w:r w:rsidRPr="00786B3B">
        <w:rPr>
          <w:sz w:val="21"/>
          <w:szCs w:val="21"/>
        </w:rPr>
        <w:t xml:space="preserve"> Поставщика.</w:t>
      </w:r>
    </w:p>
    <w:p w:rsidR="00786B3B" w:rsidRPr="00786B3B" w:rsidRDefault="00786B3B" w:rsidP="00786B3B">
      <w:pPr>
        <w:spacing w:line="276" w:lineRule="auto"/>
        <w:ind w:firstLine="284"/>
        <w:jc w:val="both"/>
        <w:rPr>
          <w:sz w:val="21"/>
          <w:szCs w:val="21"/>
        </w:rPr>
      </w:pPr>
      <w:r w:rsidRPr="00786B3B">
        <w:rPr>
          <w:sz w:val="21"/>
          <w:szCs w:val="21"/>
        </w:rPr>
        <w:t>5.6. 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Поставщику.</w:t>
      </w:r>
    </w:p>
    <w:p w:rsidR="00786B3B" w:rsidRPr="00786B3B" w:rsidRDefault="00786B3B" w:rsidP="00786B3B">
      <w:pPr>
        <w:spacing w:line="276" w:lineRule="auto"/>
        <w:ind w:firstLine="284"/>
        <w:jc w:val="both"/>
        <w:rPr>
          <w:sz w:val="21"/>
          <w:szCs w:val="21"/>
        </w:rPr>
      </w:pPr>
      <w:r w:rsidRPr="00786B3B">
        <w:rPr>
          <w:sz w:val="21"/>
          <w:szCs w:val="21"/>
        </w:rPr>
        <w:t>5.7. При обнаружении в ходе приемки несоответствия Товара требованиям Контракта по количеству, ассортименту, качеству, комплектности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Поставщик обязан удовлетворить требование Заказчика в течение 2 рабочих дней с момента его получения. Такие требования могут быть указаны Заказчиком в акте, составленном в соответствии с пунктом 5.6 Контракта, либо оформлены в виде отдельного документа.</w:t>
      </w:r>
    </w:p>
    <w:p w:rsidR="00786B3B" w:rsidRDefault="00786B3B" w:rsidP="00786B3B">
      <w:pPr>
        <w:spacing w:line="276" w:lineRule="auto"/>
        <w:ind w:firstLine="284"/>
        <w:jc w:val="both"/>
        <w:rPr>
          <w:sz w:val="21"/>
          <w:szCs w:val="21"/>
        </w:rPr>
      </w:pPr>
      <w:r w:rsidRPr="00786B3B">
        <w:rPr>
          <w:sz w:val="21"/>
          <w:szCs w:val="21"/>
        </w:rPr>
        <w:t>5.8. Риск случайной гибели или случайной порчи, утраты или повреждения Товара переходит к Заказчику с момента подписания накладной Заказчиком.</w:t>
      </w:r>
    </w:p>
    <w:p w:rsidR="00075738" w:rsidRPr="00786B3B" w:rsidRDefault="00075738" w:rsidP="00786B3B">
      <w:pPr>
        <w:spacing w:line="276" w:lineRule="auto"/>
        <w:ind w:firstLine="284"/>
        <w:jc w:val="both"/>
        <w:rPr>
          <w:sz w:val="21"/>
          <w:szCs w:val="21"/>
        </w:rPr>
      </w:pPr>
    </w:p>
    <w:p w:rsidR="00786B3B" w:rsidRPr="00786B3B" w:rsidRDefault="00786B3B" w:rsidP="00786B3B">
      <w:pPr>
        <w:pStyle w:val="af4"/>
        <w:numPr>
          <w:ilvl w:val="0"/>
          <w:numId w:val="24"/>
        </w:numPr>
        <w:spacing w:line="276" w:lineRule="auto"/>
        <w:jc w:val="center"/>
        <w:rPr>
          <w:b/>
          <w:color w:val="000000"/>
          <w:sz w:val="21"/>
          <w:szCs w:val="21"/>
        </w:rPr>
      </w:pPr>
      <w:r w:rsidRPr="00786B3B">
        <w:rPr>
          <w:b/>
          <w:color w:val="000000"/>
          <w:sz w:val="21"/>
          <w:szCs w:val="21"/>
        </w:rPr>
        <w:t>Порядок предъявления требований, связанных с несоответствием Товара условиям Контракта</w:t>
      </w:r>
    </w:p>
    <w:p w:rsidR="00786B3B" w:rsidRPr="00786B3B" w:rsidRDefault="00786B3B" w:rsidP="00786B3B">
      <w:pPr>
        <w:tabs>
          <w:tab w:val="left" w:pos="567"/>
          <w:tab w:val="left" w:pos="1418"/>
        </w:tabs>
        <w:suppressAutoHyphens w:val="0"/>
        <w:spacing w:line="276" w:lineRule="auto"/>
        <w:ind w:firstLine="284"/>
        <w:jc w:val="both"/>
        <w:rPr>
          <w:color w:val="000000"/>
          <w:sz w:val="21"/>
          <w:szCs w:val="21"/>
          <w:lang w:eastAsia="ru-RU"/>
        </w:rPr>
      </w:pPr>
      <w:r w:rsidRPr="00786B3B">
        <w:rPr>
          <w:color w:val="000000"/>
          <w:sz w:val="21"/>
          <w:szCs w:val="21"/>
          <w:lang w:eastAsia="ru-RU"/>
        </w:rPr>
        <w:t>6.1. Сроки обнаружения несоответствия Товара требованиям Контракта по количеству, ассортименту, качеству, комплектности:</w:t>
      </w:r>
    </w:p>
    <w:p w:rsidR="00786B3B" w:rsidRPr="00786B3B" w:rsidRDefault="00786B3B" w:rsidP="00786B3B">
      <w:pPr>
        <w:tabs>
          <w:tab w:val="left" w:pos="567"/>
          <w:tab w:val="left" w:pos="1418"/>
        </w:tabs>
        <w:suppressAutoHyphens w:val="0"/>
        <w:spacing w:line="276" w:lineRule="auto"/>
        <w:ind w:firstLine="284"/>
        <w:jc w:val="both"/>
        <w:rPr>
          <w:color w:val="000000"/>
          <w:sz w:val="21"/>
          <w:szCs w:val="21"/>
          <w:lang w:eastAsia="ru-RU"/>
        </w:rPr>
      </w:pPr>
      <w:r w:rsidRPr="00786B3B">
        <w:rPr>
          <w:color w:val="000000"/>
          <w:sz w:val="21"/>
          <w:szCs w:val="21"/>
          <w:lang w:eastAsia="ru-RU"/>
        </w:rPr>
        <w:t>6.1.1. 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rsidR="00786B3B" w:rsidRPr="00786B3B" w:rsidRDefault="00786B3B" w:rsidP="00786B3B">
      <w:pPr>
        <w:tabs>
          <w:tab w:val="left" w:pos="567"/>
          <w:tab w:val="left" w:pos="1418"/>
        </w:tabs>
        <w:suppressAutoHyphens w:val="0"/>
        <w:spacing w:line="276" w:lineRule="auto"/>
        <w:ind w:firstLine="284"/>
        <w:jc w:val="both"/>
        <w:rPr>
          <w:color w:val="000000"/>
          <w:sz w:val="21"/>
          <w:szCs w:val="21"/>
          <w:lang w:eastAsia="ru-RU"/>
        </w:rPr>
      </w:pPr>
      <w:r w:rsidRPr="00786B3B">
        <w:rPr>
          <w:color w:val="000000"/>
          <w:sz w:val="21"/>
          <w:szCs w:val="21"/>
          <w:lang w:eastAsia="ru-RU"/>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 – 5 статьи 477 Гражданского кодекса Российской Федерации.</w:t>
      </w:r>
    </w:p>
    <w:p w:rsidR="00786B3B" w:rsidRPr="00786B3B" w:rsidRDefault="00786B3B" w:rsidP="00786B3B">
      <w:pPr>
        <w:tabs>
          <w:tab w:val="left" w:pos="567"/>
          <w:tab w:val="left" w:pos="1418"/>
        </w:tabs>
        <w:suppressAutoHyphens w:val="0"/>
        <w:spacing w:line="276" w:lineRule="auto"/>
        <w:ind w:firstLine="284"/>
        <w:jc w:val="both"/>
        <w:rPr>
          <w:bCs/>
          <w:sz w:val="21"/>
          <w:szCs w:val="21"/>
        </w:rPr>
      </w:pPr>
      <w:r w:rsidRPr="00786B3B">
        <w:rPr>
          <w:color w:val="000000"/>
          <w:sz w:val="21"/>
          <w:szCs w:val="21"/>
          <w:lang w:eastAsia="ru-RU"/>
        </w:rPr>
        <w:t xml:space="preserve">6.2. </w:t>
      </w:r>
      <w:proofErr w:type="gramStart"/>
      <w:r w:rsidRPr="00786B3B">
        <w:rPr>
          <w:color w:val="000000"/>
          <w:sz w:val="21"/>
          <w:szCs w:val="21"/>
          <w:lang w:eastAsia="ru-RU"/>
        </w:rPr>
        <w:t>В случаях обнаружения нарушений условий Контракта о количестве, ассортименте, качестве, комплектности после подписания сторонами акта приемки Товара Заказчик обязан известить об этом Поставщика в течение 2 рабочих дней со дня обнаружения таких нарушений, а Поставщик обязан обеспечить прибытие своего уполномоченного представителя для составления соответствующего акта в порядке и сроки, предусмотренные в пункте 5.6 Контракта.</w:t>
      </w:r>
      <w:proofErr w:type="gramEnd"/>
    </w:p>
    <w:p w:rsidR="00786B3B" w:rsidRPr="00786B3B" w:rsidRDefault="00786B3B" w:rsidP="00786B3B">
      <w:pPr>
        <w:suppressAutoHyphens w:val="0"/>
        <w:spacing w:before="240" w:line="276" w:lineRule="auto"/>
        <w:jc w:val="center"/>
        <w:rPr>
          <w:b/>
          <w:bCs/>
          <w:sz w:val="21"/>
          <w:szCs w:val="21"/>
          <w:lang w:eastAsia="ru-RU"/>
        </w:rPr>
      </w:pPr>
      <w:r w:rsidRPr="00786B3B">
        <w:rPr>
          <w:b/>
          <w:bCs/>
          <w:sz w:val="21"/>
          <w:szCs w:val="21"/>
          <w:lang w:eastAsia="ru-RU"/>
        </w:rPr>
        <w:t>7. Качест</w:t>
      </w:r>
      <w:r w:rsidR="00075738">
        <w:rPr>
          <w:b/>
          <w:bCs/>
          <w:sz w:val="21"/>
          <w:szCs w:val="21"/>
          <w:lang w:eastAsia="ru-RU"/>
        </w:rPr>
        <w:t>в</w:t>
      </w:r>
      <w:r w:rsidRPr="00786B3B">
        <w:rPr>
          <w:b/>
          <w:bCs/>
          <w:sz w:val="21"/>
          <w:szCs w:val="21"/>
          <w:lang w:eastAsia="ru-RU"/>
        </w:rPr>
        <w:t>о и гарантии</w:t>
      </w:r>
    </w:p>
    <w:p w:rsidR="00786B3B" w:rsidRPr="00786B3B" w:rsidRDefault="00786B3B" w:rsidP="00786B3B">
      <w:pPr>
        <w:widowControl w:val="0"/>
        <w:suppressAutoHyphens w:val="0"/>
        <w:spacing w:line="276" w:lineRule="auto"/>
        <w:ind w:firstLine="284"/>
        <w:jc w:val="both"/>
        <w:rPr>
          <w:bCs/>
          <w:sz w:val="21"/>
          <w:szCs w:val="21"/>
          <w:lang w:eastAsia="ru-RU"/>
        </w:rPr>
      </w:pPr>
      <w:r w:rsidRPr="00786B3B">
        <w:rPr>
          <w:color w:val="000000"/>
          <w:sz w:val="21"/>
          <w:szCs w:val="21"/>
          <w:lang w:eastAsia="ru-RU"/>
        </w:rPr>
        <w:t>7.1. Поставщик обязан передать Заказчику Товар, соответствующий обязательным требованиям к качеству Товара, установленным законом или в установленном законом порядке (в случае, если такие требования установлены), а также соответствующий условиям Контракта</w:t>
      </w:r>
      <w:r w:rsidRPr="00786B3B">
        <w:rPr>
          <w:sz w:val="21"/>
          <w:szCs w:val="21"/>
          <w:lang w:eastAsia="ru-RU"/>
        </w:rPr>
        <w:t xml:space="preserve"> по качеству.</w:t>
      </w:r>
    </w:p>
    <w:p w:rsidR="00786B3B" w:rsidRPr="00786B3B" w:rsidRDefault="00786B3B" w:rsidP="00786B3B">
      <w:pPr>
        <w:widowControl w:val="0"/>
        <w:suppressAutoHyphens w:val="0"/>
        <w:spacing w:line="276" w:lineRule="auto"/>
        <w:ind w:firstLine="284"/>
        <w:jc w:val="both"/>
        <w:rPr>
          <w:sz w:val="21"/>
          <w:szCs w:val="21"/>
          <w:lang w:eastAsia="ru-RU"/>
        </w:rPr>
      </w:pPr>
      <w:r w:rsidRPr="00786B3B">
        <w:rPr>
          <w:bCs/>
          <w:sz w:val="21"/>
          <w:szCs w:val="21"/>
          <w:lang w:eastAsia="ru-RU"/>
        </w:rPr>
        <w:t xml:space="preserve">7.2. </w:t>
      </w:r>
      <w:r w:rsidRPr="00786B3B">
        <w:rPr>
          <w:sz w:val="21"/>
          <w:szCs w:val="21"/>
          <w:lang w:eastAsia="ru-RU"/>
        </w:rPr>
        <w:t xml:space="preserve">Остаточный срок годности Товара на момент его поставки должен составлять не менее </w:t>
      </w:r>
      <w:r w:rsidR="001B5CB9">
        <w:rPr>
          <w:sz w:val="21"/>
          <w:szCs w:val="21"/>
          <w:lang w:eastAsia="ru-RU"/>
        </w:rPr>
        <w:t xml:space="preserve">12 </w:t>
      </w:r>
      <w:r w:rsidRPr="00786B3B">
        <w:rPr>
          <w:sz w:val="21"/>
          <w:szCs w:val="21"/>
          <w:lang w:eastAsia="ru-RU"/>
        </w:rPr>
        <w:t>месяцев от срока годности Товара, установленного производителем.</w:t>
      </w:r>
    </w:p>
    <w:p w:rsidR="00786B3B" w:rsidRPr="00786B3B" w:rsidRDefault="00786B3B" w:rsidP="00786B3B">
      <w:pPr>
        <w:widowControl w:val="0"/>
        <w:suppressAutoHyphens w:val="0"/>
        <w:spacing w:line="276" w:lineRule="auto"/>
        <w:ind w:firstLine="284"/>
        <w:jc w:val="both"/>
        <w:rPr>
          <w:sz w:val="21"/>
          <w:szCs w:val="21"/>
          <w:lang w:eastAsia="ru-RU"/>
        </w:rPr>
      </w:pPr>
      <w:r w:rsidRPr="00786B3B">
        <w:rPr>
          <w:sz w:val="21"/>
          <w:szCs w:val="21"/>
          <w:lang w:eastAsia="ru-RU"/>
        </w:rPr>
        <w:t>7.3. Поставщик гарантирует качество поставляемого Товара в пределах срока годности Товара, установленного производителем.</w:t>
      </w:r>
    </w:p>
    <w:p w:rsidR="006A558A" w:rsidRPr="00396E04" w:rsidRDefault="00786B3B" w:rsidP="00396E04">
      <w:pPr>
        <w:suppressAutoHyphens w:val="0"/>
        <w:spacing w:line="276" w:lineRule="auto"/>
        <w:ind w:firstLine="284"/>
        <w:jc w:val="center"/>
        <w:rPr>
          <w:b/>
          <w:bCs/>
          <w:sz w:val="21"/>
          <w:szCs w:val="21"/>
          <w:lang w:eastAsia="ru-RU"/>
        </w:rPr>
      </w:pPr>
      <w:r>
        <w:rPr>
          <w:b/>
          <w:bCs/>
          <w:sz w:val="21"/>
          <w:szCs w:val="21"/>
          <w:lang w:eastAsia="ru-RU"/>
        </w:rPr>
        <w:t>8</w:t>
      </w:r>
      <w:r w:rsidR="006A558A" w:rsidRPr="00396E04">
        <w:rPr>
          <w:b/>
          <w:bCs/>
          <w:sz w:val="21"/>
          <w:szCs w:val="21"/>
          <w:lang w:eastAsia="ru-RU"/>
        </w:rPr>
        <w:t>. Ответственность сторон</w:t>
      </w:r>
    </w:p>
    <w:p w:rsidR="00075738" w:rsidRPr="00A15158" w:rsidRDefault="006A558A" w:rsidP="00075738">
      <w:pPr>
        <w:autoSpaceDE w:val="0"/>
        <w:autoSpaceDN w:val="0"/>
        <w:adjustRightInd w:val="0"/>
        <w:ind w:firstLine="284"/>
        <w:jc w:val="both"/>
        <w:rPr>
          <w:sz w:val="22"/>
          <w:szCs w:val="22"/>
        </w:rPr>
      </w:pPr>
      <w:r w:rsidRPr="00396E04">
        <w:rPr>
          <w:sz w:val="21"/>
          <w:szCs w:val="21"/>
          <w:lang w:eastAsia="ru-RU"/>
        </w:rPr>
        <w:t xml:space="preserve"> </w:t>
      </w:r>
      <w:r w:rsidR="00075738">
        <w:rPr>
          <w:sz w:val="21"/>
          <w:szCs w:val="21"/>
          <w:lang w:eastAsia="ru-RU"/>
        </w:rPr>
        <w:t>8</w:t>
      </w:r>
      <w:r w:rsidR="00075738" w:rsidRPr="00A15158">
        <w:rPr>
          <w:sz w:val="22"/>
          <w:szCs w:val="22"/>
        </w:rPr>
        <w:t xml:space="preserve">.1. В </w:t>
      </w:r>
      <w:proofErr w:type="gramStart"/>
      <w:r w:rsidR="00075738" w:rsidRPr="00A15158">
        <w:rPr>
          <w:sz w:val="22"/>
          <w:szCs w:val="22"/>
        </w:rPr>
        <w:t>случае</w:t>
      </w:r>
      <w:proofErr w:type="gramEnd"/>
      <w:r w:rsidR="00075738" w:rsidRPr="00A15158">
        <w:rPr>
          <w:sz w:val="22"/>
          <w:szCs w:val="22"/>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75738">
        <w:rPr>
          <w:sz w:val="22"/>
          <w:szCs w:val="22"/>
        </w:rPr>
        <w:t>Исполнитель</w:t>
      </w:r>
      <w:r w:rsidR="00075738" w:rsidRPr="00A15158">
        <w:rPr>
          <w:sz w:val="22"/>
          <w:szCs w:val="22"/>
        </w:rPr>
        <w:t xml:space="preserve"> вправе потребовать уплаты неустоек (штрафов, пеней).</w:t>
      </w:r>
    </w:p>
    <w:p w:rsidR="00075738" w:rsidRPr="00A15158" w:rsidRDefault="00075738" w:rsidP="00075738">
      <w:pPr>
        <w:autoSpaceDE w:val="0"/>
        <w:autoSpaceDN w:val="0"/>
        <w:adjustRightInd w:val="0"/>
        <w:ind w:firstLine="284"/>
        <w:jc w:val="both"/>
        <w:rPr>
          <w:sz w:val="22"/>
          <w:szCs w:val="22"/>
        </w:rPr>
      </w:pPr>
      <w:r>
        <w:rPr>
          <w:sz w:val="22"/>
          <w:szCs w:val="22"/>
        </w:rPr>
        <w:t>8</w:t>
      </w:r>
      <w:r w:rsidRPr="00A15158">
        <w:rPr>
          <w:sz w:val="22"/>
          <w:szCs w:val="22"/>
        </w:rPr>
        <w:t>.2. За каждый факт неисполнения или ненадлежащего исполнения Исполнител</w:t>
      </w:r>
      <w:r>
        <w:rPr>
          <w:sz w:val="22"/>
          <w:szCs w:val="22"/>
        </w:rPr>
        <w:t>ем</w:t>
      </w:r>
      <w:r w:rsidRPr="00A15158">
        <w:rPr>
          <w:sz w:val="22"/>
          <w:szCs w:val="22"/>
        </w:rPr>
        <w:t xml:space="preserve"> обязательств, предусмотренных </w:t>
      </w:r>
      <w:r>
        <w:rPr>
          <w:sz w:val="22"/>
          <w:szCs w:val="22"/>
        </w:rPr>
        <w:t>К</w:t>
      </w:r>
      <w:r w:rsidRPr="00A15158">
        <w:rPr>
          <w:sz w:val="22"/>
          <w:szCs w:val="22"/>
        </w:rPr>
        <w:t xml:space="preserve">онтрактом, за исключением просрочки исполнения обязательств (в том числе гарантийного обязательства), предусмотренных </w:t>
      </w:r>
      <w:r>
        <w:rPr>
          <w:sz w:val="22"/>
          <w:szCs w:val="22"/>
        </w:rPr>
        <w:t>К</w:t>
      </w:r>
      <w:r w:rsidRPr="00A15158">
        <w:rPr>
          <w:sz w:val="22"/>
          <w:szCs w:val="22"/>
        </w:rPr>
        <w:t>онтрактом, размер штрафа устанавливается в виде фиксированной суммы, определяемой в следующем порядке:</w:t>
      </w:r>
    </w:p>
    <w:p w:rsidR="00075738" w:rsidRPr="00A15158" w:rsidRDefault="00075738" w:rsidP="00075738">
      <w:pPr>
        <w:autoSpaceDE w:val="0"/>
        <w:autoSpaceDN w:val="0"/>
        <w:adjustRightInd w:val="0"/>
        <w:ind w:firstLine="284"/>
        <w:jc w:val="both"/>
        <w:rPr>
          <w:sz w:val="22"/>
          <w:szCs w:val="22"/>
        </w:rPr>
      </w:pPr>
      <w:r w:rsidRPr="00A15158">
        <w:rPr>
          <w:sz w:val="22"/>
          <w:szCs w:val="22"/>
        </w:rPr>
        <w:t>а) 10 процентов цены контракта (этапа) в случае, если цена контракта (этапа) не превышает 3 млн. рублей.</w:t>
      </w:r>
    </w:p>
    <w:p w:rsidR="00075738" w:rsidRPr="00A15158" w:rsidRDefault="00075738" w:rsidP="00075738">
      <w:pPr>
        <w:autoSpaceDE w:val="0"/>
        <w:autoSpaceDN w:val="0"/>
        <w:adjustRightInd w:val="0"/>
        <w:ind w:firstLine="284"/>
        <w:jc w:val="both"/>
        <w:rPr>
          <w:sz w:val="22"/>
          <w:szCs w:val="22"/>
        </w:rPr>
      </w:pPr>
      <w:r>
        <w:rPr>
          <w:sz w:val="22"/>
          <w:szCs w:val="22"/>
        </w:rPr>
        <w:t>8</w:t>
      </w:r>
      <w:r w:rsidRPr="00A15158">
        <w:rPr>
          <w:sz w:val="22"/>
          <w:szCs w:val="22"/>
        </w:rPr>
        <w:t xml:space="preserve">.3. </w:t>
      </w:r>
      <w:proofErr w:type="gramStart"/>
      <w:r w:rsidRPr="00A15158">
        <w:rPr>
          <w:sz w:val="22"/>
          <w:szCs w:val="22"/>
        </w:rPr>
        <w:t>За каждый факт неисполнения или ненадлежащего исполнения Исполнител</w:t>
      </w:r>
      <w:r>
        <w:rPr>
          <w:sz w:val="22"/>
          <w:szCs w:val="22"/>
        </w:rPr>
        <w:t>ем</w:t>
      </w:r>
      <w:r w:rsidRPr="00A15158">
        <w:rPr>
          <w:sz w:val="22"/>
          <w:szCs w:val="22"/>
        </w:rPr>
        <w:t xml:space="preserve"> обязательств, предусмотренных </w:t>
      </w:r>
      <w:r>
        <w:rPr>
          <w:sz w:val="22"/>
          <w:szCs w:val="22"/>
        </w:rPr>
        <w:t>К</w:t>
      </w:r>
      <w:r w:rsidRPr="00A15158">
        <w:rPr>
          <w:sz w:val="22"/>
          <w:szCs w:val="22"/>
        </w:rPr>
        <w:t xml:space="preserve">онтрактом, заключенным по результатам определения </w:t>
      </w:r>
      <w:r>
        <w:rPr>
          <w:sz w:val="22"/>
          <w:szCs w:val="22"/>
        </w:rPr>
        <w:t>И</w:t>
      </w:r>
      <w:r w:rsidRPr="00A15158">
        <w:rPr>
          <w:sz w:val="22"/>
          <w:szCs w:val="22"/>
        </w:rPr>
        <w:t xml:space="preserve">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w:t>
      </w:r>
      <w:r>
        <w:rPr>
          <w:sz w:val="22"/>
          <w:szCs w:val="22"/>
        </w:rPr>
        <w:t>К</w:t>
      </w:r>
      <w:r w:rsidRPr="00A15158">
        <w:rPr>
          <w:sz w:val="22"/>
          <w:szCs w:val="22"/>
        </w:rPr>
        <w:t>онтрактом, размер штрафа устанавливается</w:t>
      </w:r>
      <w:proofErr w:type="gramEnd"/>
      <w:r w:rsidRPr="00A15158">
        <w:rPr>
          <w:sz w:val="22"/>
          <w:szCs w:val="22"/>
        </w:rPr>
        <w:t xml:space="preserve"> в виде фиксированной суммы, определяемой в следующем порядке:</w:t>
      </w:r>
    </w:p>
    <w:p w:rsidR="00075738" w:rsidRPr="00A15158" w:rsidRDefault="00075738" w:rsidP="00075738">
      <w:pPr>
        <w:autoSpaceDE w:val="0"/>
        <w:autoSpaceDN w:val="0"/>
        <w:adjustRightInd w:val="0"/>
        <w:ind w:firstLine="284"/>
        <w:jc w:val="both"/>
        <w:rPr>
          <w:sz w:val="22"/>
          <w:szCs w:val="22"/>
        </w:rPr>
      </w:pPr>
      <w:r w:rsidRPr="00A15158">
        <w:rPr>
          <w:sz w:val="22"/>
          <w:szCs w:val="22"/>
        </w:rPr>
        <w:t xml:space="preserve">а) 3 процента цены </w:t>
      </w:r>
      <w:r>
        <w:rPr>
          <w:sz w:val="22"/>
          <w:szCs w:val="22"/>
        </w:rPr>
        <w:t>К</w:t>
      </w:r>
      <w:r w:rsidRPr="00A15158">
        <w:rPr>
          <w:sz w:val="22"/>
          <w:szCs w:val="22"/>
        </w:rPr>
        <w:t xml:space="preserve">онтракта (этапа) в случае, если цена </w:t>
      </w:r>
      <w:r>
        <w:rPr>
          <w:sz w:val="22"/>
          <w:szCs w:val="22"/>
        </w:rPr>
        <w:t>К</w:t>
      </w:r>
      <w:r w:rsidRPr="00A15158">
        <w:rPr>
          <w:sz w:val="22"/>
          <w:szCs w:val="22"/>
        </w:rPr>
        <w:t>онтракта (этапа) не превышает 3 млн. рублей;</w:t>
      </w:r>
    </w:p>
    <w:p w:rsidR="00075738" w:rsidRPr="00A15158" w:rsidRDefault="00075738" w:rsidP="00075738">
      <w:pPr>
        <w:autoSpaceDE w:val="0"/>
        <w:autoSpaceDN w:val="0"/>
        <w:adjustRightInd w:val="0"/>
        <w:ind w:firstLine="284"/>
        <w:jc w:val="both"/>
        <w:rPr>
          <w:sz w:val="22"/>
          <w:szCs w:val="22"/>
        </w:rPr>
      </w:pPr>
      <w:r>
        <w:rPr>
          <w:sz w:val="22"/>
          <w:szCs w:val="22"/>
        </w:rPr>
        <w:lastRenderedPageBreak/>
        <w:t>8</w:t>
      </w:r>
      <w:r w:rsidRPr="00A15158">
        <w:rPr>
          <w:sz w:val="22"/>
          <w:szCs w:val="22"/>
        </w:rPr>
        <w:t xml:space="preserve">.4. </w:t>
      </w:r>
      <w:proofErr w:type="gramStart"/>
      <w:r w:rsidRPr="00A15158">
        <w:rPr>
          <w:sz w:val="22"/>
          <w:szCs w:val="22"/>
        </w:rPr>
        <w:t>За каждый факт неисполнения или ненадлежащего исполнения Исполнител</w:t>
      </w:r>
      <w:r>
        <w:rPr>
          <w:sz w:val="22"/>
          <w:szCs w:val="22"/>
        </w:rPr>
        <w:t>ем</w:t>
      </w:r>
      <w:r w:rsidRPr="00A15158">
        <w:rPr>
          <w:sz w:val="22"/>
          <w:szCs w:val="22"/>
        </w:rPr>
        <w:t xml:space="preserve"> обязательств, предусмотренных </w:t>
      </w:r>
      <w:r>
        <w:rPr>
          <w:sz w:val="22"/>
          <w:szCs w:val="22"/>
        </w:rPr>
        <w:t>К</w:t>
      </w:r>
      <w:r w:rsidRPr="00A15158">
        <w:rPr>
          <w:sz w:val="22"/>
          <w:szCs w:val="22"/>
        </w:rPr>
        <w:t>онтрактом, заключенным с победителем закупки (или с иным участником закупки в</w:t>
      </w:r>
      <w:r>
        <w:rPr>
          <w:sz w:val="22"/>
          <w:szCs w:val="22"/>
        </w:rPr>
        <w:t xml:space="preserve"> </w:t>
      </w:r>
      <w:r w:rsidRPr="00A15158">
        <w:rPr>
          <w:sz w:val="22"/>
          <w:szCs w:val="22"/>
        </w:rPr>
        <w:t xml:space="preserve">случаях, установленных Федеральным законом), предложившим наиболее высокую цену за право заключения </w:t>
      </w:r>
      <w:r>
        <w:rPr>
          <w:sz w:val="22"/>
          <w:szCs w:val="22"/>
        </w:rPr>
        <w:t>К</w:t>
      </w:r>
      <w:r w:rsidRPr="00A15158">
        <w:rPr>
          <w:sz w:val="22"/>
          <w:szCs w:val="22"/>
        </w:rPr>
        <w:t xml:space="preserve">онтракта, размер штрафа рассчитывается в порядке, установленном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w:t>
      </w:r>
      <w:r>
        <w:rPr>
          <w:sz w:val="22"/>
          <w:szCs w:val="22"/>
        </w:rPr>
        <w:t>К</w:t>
      </w:r>
      <w:r w:rsidRPr="00A15158">
        <w:rPr>
          <w:sz w:val="22"/>
          <w:szCs w:val="22"/>
        </w:rPr>
        <w:t>онтрактом, и устанавливается</w:t>
      </w:r>
      <w:proofErr w:type="gramEnd"/>
      <w:r w:rsidRPr="00A15158">
        <w:rPr>
          <w:sz w:val="22"/>
          <w:szCs w:val="22"/>
        </w:rPr>
        <w:t xml:space="preserve"> в виде фиксированной суммы, определяемой в следующем порядке:</w:t>
      </w:r>
    </w:p>
    <w:p w:rsidR="00075738" w:rsidRPr="00A15158" w:rsidRDefault="00075738" w:rsidP="00075738">
      <w:pPr>
        <w:autoSpaceDE w:val="0"/>
        <w:autoSpaceDN w:val="0"/>
        <w:adjustRightInd w:val="0"/>
        <w:ind w:firstLine="284"/>
        <w:jc w:val="both"/>
        <w:rPr>
          <w:sz w:val="22"/>
          <w:szCs w:val="22"/>
        </w:rPr>
      </w:pPr>
      <w:r w:rsidRPr="00A15158">
        <w:rPr>
          <w:sz w:val="22"/>
          <w:szCs w:val="22"/>
        </w:rPr>
        <w:t>а) 10 процентов</w:t>
      </w:r>
      <w:r>
        <w:rPr>
          <w:sz w:val="22"/>
          <w:szCs w:val="22"/>
        </w:rPr>
        <w:t xml:space="preserve"> начальной (максимальной) цены К</w:t>
      </w:r>
      <w:r w:rsidRPr="00A15158">
        <w:rPr>
          <w:sz w:val="22"/>
          <w:szCs w:val="22"/>
        </w:rPr>
        <w:t xml:space="preserve">онтракта в случае, если начальная (максимальная) цена </w:t>
      </w:r>
      <w:r>
        <w:rPr>
          <w:sz w:val="22"/>
          <w:szCs w:val="22"/>
        </w:rPr>
        <w:t>К</w:t>
      </w:r>
      <w:r w:rsidRPr="00A15158">
        <w:rPr>
          <w:sz w:val="22"/>
          <w:szCs w:val="22"/>
        </w:rPr>
        <w:t>онтракта не превышает 3 млн. рублей;</w:t>
      </w:r>
    </w:p>
    <w:p w:rsidR="00075738" w:rsidRPr="00A15158" w:rsidRDefault="00075738" w:rsidP="00075738">
      <w:pPr>
        <w:autoSpaceDE w:val="0"/>
        <w:autoSpaceDN w:val="0"/>
        <w:adjustRightInd w:val="0"/>
        <w:ind w:firstLine="284"/>
        <w:jc w:val="both"/>
        <w:rPr>
          <w:sz w:val="22"/>
          <w:szCs w:val="22"/>
        </w:rPr>
      </w:pPr>
      <w:r>
        <w:rPr>
          <w:sz w:val="22"/>
          <w:szCs w:val="22"/>
        </w:rPr>
        <w:t>8</w:t>
      </w:r>
      <w:r w:rsidRPr="00A15158">
        <w:rPr>
          <w:sz w:val="22"/>
          <w:szCs w:val="22"/>
        </w:rPr>
        <w:t>.5. За каждый факт неисполнения или ненадлежащего исполнения Исполнител</w:t>
      </w:r>
      <w:r>
        <w:rPr>
          <w:sz w:val="22"/>
          <w:szCs w:val="22"/>
        </w:rPr>
        <w:t>ем</w:t>
      </w:r>
      <w:r w:rsidRPr="00A15158">
        <w:rPr>
          <w:sz w:val="22"/>
          <w:szCs w:val="22"/>
        </w:rPr>
        <w:t xml:space="preserve"> обязательства, предусмотренного </w:t>
      </w:r>
      <w:r>
        <w:rPr>
          <w:sz w:val="22"/>
          <w:szCs w:val="22"/>
        </w:rPr>
        <w:t>К</w:t>
      </w:r>
      <w:r w:rsidRPr="00A15158">
        <w:rPr>
          <w:sz w:val="22"/>
          <w:szCs w:val="22"/>
        </w:rPr>
        <w:t xml:space="preserve">онтрактом, которое не имеет стоимостного выражения, размер штрафа устанавливается (при наличии в </w:t>
      </w:r>
      <w:r>
        <w:rPr>
          <w:sz w:val="22"/>
          <w:szCs w:val="22"/>
        </w:rPr>
        <w:t>К</w:t>
      </w:r>
      <w:r w:rsidRPr="00A15158">
        <w:rPr>
          <w:sz w:val="22"/>
          <w:szCs w:val="22"/>
        </w:rPr>
        <w:t>онтракте таких обязательств) в виде фиксированной суммы, определяемой в следующем порядке:</w:t>
      </w:r>
    </w:p>
    <w:p w:rsidR="00075738" w:rsidRPr="00A15158" w:rsidRDefault="00075738" w:rsidP="00075738">
      <w:pPr>
        <w:autoSpaceDE w:val="0"/>
        <w:autoSpaceDN w:val="0"/>
        <w:adjustRightInd w:val="0"/>
        <w:ind w:firstLine="284"/>
        <w:jc w:val="both"/>
        <w:rPr>
          <w:sz w:val="22"/>
          <w:szCs w:val="22"/>
        </w:rPr>
      </w:pPr>
      <w:r w:rsidRPr="00A15158">
        <w:rPr>
          <w:sz w:val="22"/>
          <w:szCs w:val="22"/>
        </w:rPr>
        <w:t>а) 1000 рублей, если цена контракта не превышает 3 млн. рублей;</w:t>
      </w:r>
    </w:p>
    <w:p w:rsidR="00075738" w:rsidRPr="00A15158" w:rsidRDefault="00075738" w:rsidP="00075738">
      <w:pPr>
        <w:autoSpaceDE w:val="0"/>
        <w:autoSpaceDN w:val="0"/>
        <w:adjustRightInd w:val="0"/>
        <w:ind w:firstLine="284"/>
        <w:jc w:val="both"/>
        <w:rPr>
          <w:sz w:val="22"/>
          <w:szCs w:val="22"/>
        </w:rPr>
      </w:pPr>
      <w:r>
        <w:rPr>
          <w:sz w:val="22"/>
          <w:szCs w:val="22"/>
        </w:rPr>
        <w:t>8.6</w:t>
      </w:r>
      <w:r w:rsidRPr="00A15158">
        <w:rPr>
          <w:sz w:val="22"/>
          <w:szCs w:val="22"/>
        </w:rPr>
        <w:t xml:space="preserve">. За каждый факт неисполнения Заказчиком обязательств, предусмотренных </w:t>
      </w:r>
      <w:r>
        <w:rPr>
          <w:sz w:val="22"/>
          <w:szCs w:val="22"/>
        </w:rPr>
        <w:t>К</w:t>
      </w:r>
      <w:r w:rsidRPr="00A15158">
        <w:rPr>
          <w:sz w:val="22"/>
          <w:szCs w:val="22"/>
        </w:rPr>
        <w:t xml:space="preserve">онтрактом, за исключением просрочки исполнения обязательств, предусмотренных </w:t>
      </w:r>
      <w:r>
        <w:rPr>
          <w:sz w:val="22"/>
          <w:szCs w:val="22"/>
        </w:rPr>
        <w:t>К</w:t>
      </w:r>
      <w:r w:rsidRPr="00A15158">
        <w:rPr>
          <w:sz w:val="22"/>
          <w:szCs w:val="22"/>
        </w:rPr>
        <w:t>онтрактом, размер штрафа устанавливается в виде фиксированной суммы, определяемой в следующем порядке:</w:t>
      </w:r>
    </w:p>
    <w:p w:rsidR="00075738" w:rsidRPr="00A15158" w:rsidRDefault="00075738" w:rsidP="00075738">
      <w:pPr>
        <w:autoSpaceDE w:val="0"/>
        <w:autoSpaceDN w:val="0"/>
        <w:adjustRightInd w:val="0"/>
        <w:ind w:firstLine="284"/>
        <w:jc w:val="both"/>
        <w:rPr>
          <w:sz w:val="22"/>
          <w:szCs w:val="22"/>
        </w:rPr>
      </w:pPr>
      <w:r w:rsidRPr="00A15158">
        <w:rPr>
          <w:sz w:val="22"/>
          <w:szCs w:val="22"/>
        </w:rPr>
        <w:t>а) 1000 рублей, если цена контракта не превышает 3 млн. рублей (включительно);</w:t>
      </w:r>
    </w:p>
    <w:p w:rsidR="00075738" w:rsidRPr="00A15158" w:rsidRDefault="00075738" w:rsidP="00075738">
      <w:pPr>
        <w:autoSpaceDE w:val="0"/>
        <w:autoSpaceDN w:val="0"/>
        <w:adjustRightInd w:val="0"/>
        <w:ind w:firstLine="284"/>
        <w:jc w:val="both"/>
        <w:rPr>
          <w:sz w:val="22"/>
          <w:szCs w:val="22"/>
        </w:rPr>
      </w:pPr>
      <w:r>
        <w:rPr>
          <w:sz w:val="22"/>
          <w:szCs w:val="22"/>
        </w:rPr>
        <w:t>8</w:t>
      </w:r>
      <w:r w:rsidRPr="00A15158">
        <w:rPr>
          <w:sz w:val="22"/>
          <w:szCs w:val="22"/>
        </w:rPr>
        <w:t>.</w:t>
      </w:r>
      <w:r>
        <w:rPr>
          <w:sz w:val="22"/>
          <w:szCs w:val="22"/>
        </w:rPr>
        <w:t>7</w:t>
      </w:r>
      <w:r w:rsidRPr="00A15158">
        <w:rPr>
          <w:sz w:val="22"/>
          <w:szCs w:val="22"/>
        </w:rPr>
        <w:t>. Пеня начисляется за каждый день просрочки исполнения Исполнител</w:t>
      </w:r>
      <w:r>
        <w:rPr>
          <w:sz w:val="22"/>
          <w:szCs w:val="22"/>
        </w:rPr>
        <w:t>ем</w:t>
      </w:r>
      <w:r w:rsidRPr="00A15158">
        <w:rPr>
          <w:sz w:val="22"/>
          <w:szCs w:val="22"/>
        </w:rPr>
        <w:t xml:space="preserve"> обязательства, предусмотренного </w:t>
      </w:r>
      <w:r>
        <w:rPr>
          <w:sz w:val="22"/>
          <w:szCs w:val="22"/>
        </w:rPr>
        <w:t>К</w:t>
      </w:r>
      <w:r w:rsidRPr="00A15158">
        <w:rPr>
          <w:sz w:val="22"/>
          <w:szCs w:val="22"/>
        </w:rPr>
        <w:t>онтрактом, в размере одной трехсотой действующей на дату уплаты пени ставки рефинансирования Центрального банк</w:t>
      </w:r>
      <w:r>
        <w:rPr>
          <w:sz w:val="22"/>
          <w:szCs w:val="22"/>
        </w:rPr>
        <w:t>а Российской Федерации от цены К</w:t>
      </w:r>
      <w:r w:rsidRPr="00A15158">
        <w:rPr>
          <w:sz w:val="22"/>
          <w:szCs w:val="22"/>
        </w:rPr>
        <w:t xml:space="preserve">онтракта, уменьшенной на сумму, пропорциональную объему обязательств, предусмотренных </w:t>
      </w:r>
      <w:r>
        <w:rPr>
          <w:sz w:val="22"/>
          <w:szCs w:val="22"/>
        </w:rPr>
        <w:t>К</w:t>
      </w:r>
      <w:r w:rsidRPr="00A15158">
        <w:rPr>
          <w:sz w:val="22"/>
          <w:szCs w:val="22"/>
        </w:rPr>
        <w:t>онтрактом и фактически исполненных Поставщиком.</w:t>
      </w:r>
    </w:p>
    <w:p w:rsidR="00075738" w:rsidRPr="00A15158" w:rsidRDefault="00075738" w:rsidP="00075738">
      <w:pPr>
        <w:autoSpaceDE w:val="0"/>
        <w:autoSpaceDN w:val="0"/>
        <w:adjustRightInd w:val="0"/>
        <w:ind w:firstLine="284"/>
        <w:jc w:val="both"/>
        <w:rPr>
          <w:sz w:val="22"/>
          <w:szCs w:val="22"/>
        </w:rPr>
      </w:pPr>
      <w:r>
        <w:rPr>
          <w:sz w:val="22"/>
          <w:szCs w:val="22"/>
        </w:rPr>
        <w:t>8</w:t>
      </w:r>
      <w:r w:rsidRPr="00A15158">
        <w:rPr>
          <w:sz w:val="22"/>
          <w:szCs w:val="22"/>
        </w:rPr>
        <w:t>.</w:t>
      </w:r>
      <w:r>
        <w:rPr>
          <w:sz w:val="22"/>
          <w:szCs w:val="22"/>
        </w:rPr>
        <w:t>8</w:t>
      </w:r>
      <w:r w:rsidRPr="00A15158">
        <w:rPr>
          <w:sz w:val="22"/>
          <w:szCs w:val="22"/>
        </w:rPr>
        <w:t>. Общая сумма начисленной неустойки (штрафов, пени) за неисполнение или ненадлежащее исполнение Исполнител</w:t>
      </w:r>
      <w:r>
        <w:rPr>
          <w:sz w:val="22"/>
          <w:szCs w:val="22"/>
        </w:rPr>
        <w:t>ем</w:t>
      </w:r>
      <w:r w:rsidRPr="00A15158">
        <w:rPr>
          <w:sz w:val="22"/>
          <w:szCs w:val="22"/>
        </w:rPr>
        <w:t xml:space="preserve"> обязательств, предусмотренных контрактом, не может превышать цену контракта.</w:t>
      </w:r>
    </w:p>
    <w:p w:rsidR="00075738" w:rsidRPr="00A15158" w:rsidRDefault="00075738" w:rsidP="00075738">
      <w:pPr>
        <w:autoSpaceDE w:val="0"/>
        <w:autoSpaceDN w:val="0"/>
        <w:adjustRightInd w:val="0"/>
        <w:ind w:firstLine="284"/>
        <w:jc w:val="both"/>
        <w:rPr>
          <w:sz w:val="22"/>
          <w:szCs w:val="22"/>
        </w:rPr>
      </w:pPr>
      <w:r>
        <w:rPr>
          <w:sz w:val="22"/>
          <w:szCs w:val="22"/>
        </w:rPr>
        <w:t>8.9</w:t>
      </w:r>
      <w:r w:rsidRPr="00A15158">
        <w:rPr>
          <w:sz w:val="22"/>
          <w:szCs w:val="22"/>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75738" w:rsidRDefault="00075738" w:rsidP="00075738">
      <w:pPr>
        <w:autoSpaceDE w:val="0"/>
        <w:autoSpaceDN w:val="0"/>
        <w:adjustRightInd w:val="0"/>
        <w:ind w:firstLine="567"/>
        <w:jc w:val="both"/>
        <w:rPr>
          <w:sz w:val="22"/>
          <w:szCs w:val="22"/>
        </w:rPr>
      </w:pPr>
    </w:p>
    <w:p w:rsidR="00396E04" w:rsidRPr="00396E04" w:rsidRDefault="00786B3B" w:rsidP="00396E04">
      <w:pPr>
        <w:tabs>
          <w:tab w:val="left" w:pos="6262"/>
        </w:tabs>
        <w:spacing w:line="276" w:lineRule="auto"/>
        <w:ind w:firstLine="567"/>
        <w:jc w:val="center"/>
        <w:rPr>
          <w:b/>
          <w:bCs/>
          <w:sz w:val="21"/>
          <w:szCs w:val="21"/>
        </w:rPr>
      </w:pPr>
      <w:r>
        <w:rPr>
          <w:b/>
          <w:bCs/>
          <w:sz w:val="21"/>
          <w:szCs w:val="21"/>
        </w:rPr>
        <w:t>9</w:t>
      </w:r>
      <w:r w:rsidR="00396E04" w:rsidRPr="00396E04">
        <w:rPr>
          <w:b/>
          <w:bCs/>
          <w:sz w:val="21"/>
          <w:szCs w:val="21"/>
        </w:rPr>
        <w:t>. Обстоятельства непреодолимой силы</w:t>
      </w:r>
    </w:p>
    <w:p w:rsidR="00786B3B" w:rsidRPr="00786B3B" w:rsidRDefault="00786B3B" w:rsidP="00786B3B">
      <w:pPr>
        <w:suppressAutoHyphens w:val="0"/>
        <w:spacing w:line="276" w:lineRule="auto"/>
        <w:ind w:firstLine="284"/>
        <w:jc w:val="both"/>
        <w:rPr>
          <w:sz w:val="21"/>
          <w:szCs w:val="21"/>
          <w:lang w:eastAsia="ru-RU"/>
        </w:rPr>
      </w:pPr>
      <w:r w:rsidRPr="00786B3B">
        <w:rPr>
          <w:sz w:val="21"/>
          <w:szCs w:val="21"/>
          <w:lang w:eastAsia="ru-RU"/>
        </w:rPr>
        <w:t>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786B3B" w:rsidRPr="00786B3B" w:rsidRDefault="00786B3B" w:rsidP="00786B3B">
      <w:pPr>
        <w:suppressAutoHyphens w:val="0"/>
        <w:spacing w:line="276" w:lineRule="auto"/>
        <w:ind w:firstLine="284"/>
        <w:jc w:val="both"/>
        <w:rPr>
          <w:sz w:val="21"/>
          <w:szCs w:val="21"/>
          <w:lang w:eastAsia="ru-RU"/>
        </w:rPr>
      </w:pPr>
      <w:r w:rsidRPr="00786B3B">
        <w:rPr>
          <w:sz w:val="21"/>
          <w:szCs w:val="21"/>
          <w:lang w:eastAsia="ru-RU"/>
        </w:rPr>
        <w:t>9.2. К обстоятельствам, указанным в пункте 9.1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786B3B" w:rsidRPr="00786B3B" w:rsidRDefault="00786B3B" w:rsidP="00786B3B">
      <w:pPr>
        <w:suppressAutoHyphens w:val="0"/>
        <w:spacing w:line="276" w:lineRule="auto"/>
        <w:ind w:firstLine="284"/>
        <w:jc w:val="both"/>
        <w:rPr>
          <w:sz w:val="21"/>
          <w:szCs w:val="21"/>
          <w:lang w:eastAsia="ru-RU"/>
        </w:rPr>
      </w:pPr>
      <w:r w:rsidRPr="00786B3B">
        <w:rPr>
          <w:sz w:val="21"/>
          <w:szCs w:val="21"/>
          <w:lang w:eastAsia="ru-RU"/>
        </w:rPr>
        <w:t>9.3.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9.2 Контракта.</w:t>
      </w:r>
    </w:p>
    <w:p w:rsidR="00786B3B" w:rsidRPr="00786B3B" w:rsidRDefault="00786B3B" w:rsidP="00786B3B">
      <w:pPr>
        <w:suppressAutoHyphens w:val="0"/>
        <w:spacing w:line="276" w:lineRule="auto"/>
        <w:ind w:firstLine="284"/>
        <w:jc w:val="both"/>
        <w:rPr>
          <w:sz w:val="21"/>
          <w:szCs w:val="21"/>
          <w:lang w:eastAsia="ru-RU"/>
        </w:rPr>
      </w:pPr>
      <w:r w:rsidRPr="00786B3B">
        <w:rPr>
          <w:sz w:val="21"/>
          <w:szCs w:val="21"/>
          <w:lang w:eastAsia="ru-RU"/>
        </w:rPr>
        <w:t>9.4.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786B3B" w:rsidRDefault="00786B3B" w:rsidP="006A558A">
      <w:pPr>
        <w:suppressAutoHyphens w:val="0"/>
        <w:spacing w:line="276" w:lineRule="auto"/>
        <w:jc w:val="center"/>
        <w:rPr>
          <w:b/>
          <w:sz w:val="21"/>
          <w:szCs w:val="21"/>
          <w:lang w:eastAsia="ru-RU"/>
        </w:rPr>
      </w:pPr>
    </w:p>
    <w:p w:rsidR="006A558A" w:rsidRPr="009023F5" w:rsidRDefault="00786B3B" w:rsidP="00786B3B">
      <w:pPr>
        <w:suppressAutoHyphens w:val="0"/>
        <w:spacing w:line="276" w:lineRule="auto"/>
        <w:jc w:val="center"/>
        <w:rPr>
          <w:b/>
          <w:sz w:val="21"/>
          <w:szCs w:val="21"/>
          <w:lang w:eastAsia="ru-RU"/>
        </w:rPr>
      </w:pPr>
      <w:r>
        <w:rPr>
          <w:b/>
          <w:sz w:val="21"/>
          <w:szCs w:val="21"/>
          <w:lang w:eastAsia="ru-RU"/>
        </w:rPr>
        <w:t>10</w:t>
      </w:r>
      <w:r w:rsidR="006A558A" w:rsidRPr="009023F5">
        <w:rPr>
          <w:b/>
          <w:sz w:val="21"/>
          <w:szCs w:val="21"/>
          <w:lang w:eastAsia="ru-RU"/>
        </w:rPr>
        <w:t>. Порядок рассмотрения споров</w:t>
      </w:r>
    </w:p>
    <w:p w:rsidR="006A558A" w:rsidRPr="009023F5" w:rsidRDefault="00786B3B" w:rsidP="00786B3B">
      <w:pPr>
        <w:suppressAutoHyphens w:val="0"/>
        <w:spacing w:line="276" w:lineRule="auto"/>
        <w:ind w:firstLine="284"/>
        <w:jc w:val="both"/>
        <w:rPr>
          <w:sz w:val="21"/>
          <w:szCs w:val="21"/>
          <w:lang w:eastAsia="ru-RU"/>
        </w:rPr>
      </w:pPr>
      <w:r>
        <w:rPr>
          <w:sz w:val="21"/>
          <w:szCs w:val="21"/>
          <w:lang w:eastAsia="ru-RU"/>
        </w:rPr>
        <w:t>10</w:t>
      </w:r>
      <w:r w:rsidR="006A558A" w:rsidRPr="009023F5">
        <w:rPr>
          <w:sz w:val="21"/>
          <w:szCs w:val="21"/>
          <w:lang w:eastAsia="ru-RU"/>
        </w:rPr>
        <w:t xml:space="preserve">.1. В </w:t>
      </w:r>
      <w:proofErr w:type="gramStart"/>
      <w:r w:rsidR="006A558A" w:rsidRPr="009023F5">
        <w:rPr>
          <w:sz w:val="21"/>
          <w:szCs w:val="21"/>
          <w:lang w:eastAsia="ru-RU"/>
        </w:rPr>
        <w:t>случае</w:t>
      </w:r>
      <w:proofErr w:type="gramEnd"/>
      <w:r w:rsidR="006A558A" w:rsidRPr="009023F5">
        <w:rPr>
          <w:sz w:val="21"/>
          <w:szCs w:val="21"/>
          <w:lang w:eastAsia="ru-RU"/>
        </w:rPr>
        <w:t xml:space="preserve"> возникновения между сторонами споров и</w:t>
      </w:r>
      <w:r w:rsidR="00396E04">
        <w:rPr>
          <w:sz w:val="21"/>
          <w:szCs w:val="21"/>
          <w:lang w:eastAsia="ru-RU"/>
        </w:rPr>
        <w:t xml:space="preserve"> разногласий в ходе исполнения К</w:t>
      </w:r>
      <w:r w:rsidR="006A558A" w:rsidRPr="009023F5">
        <w:rPr>
          <w:sz w:val="21"/>
          <w:szCs w:val="21"/>
          <w:lang w:eastAsia="ru-RU"/>
        </w:rPr>
        <w:t xml:space="preserve">онтракта, до обращения с иском в арбитражный суд заинтересованная сторона направляет претензию. В </w:t>
      </w:r>
      <w:proofErr w:type="gramStart"/>
      <w:r w:rsidR="006A558A" w:rsidRPr="009023F5">
        <w:rPr>
          <w:sz w:val="21"/>
          <w:szCs w:val="21"/>
          <w:lang w:eastAsia="ru-RU"/>
        </w:rPr>
        <w:t>отношении</w:t>
      </w:r>
      <w:proofErr w:type="gramEnd"/>
      <w:r w:rsidR="006A558A" w:rsidRPr="009023F5">
        <w:rPr>
          <w:sz w:val="21"/>
          <w:szCs w:val="21"/>
          <w:lang w:eastAsia="ru-RU"/>
        </w:rPr>
        <w:t xml:space="preserve"> в</w:t>
      </w:r>
      <w:r w:rsidR="00396E04">
        <w:rPr>
          <w:sz w:val="21"/>
          <w:szCs w:val="21"/>
          <w:lang w:eastAsia="ru-RU"/>
        </w:rPr>
        <w:t>сех претензий, направляемых по К</w:t>
      </w:r>
      <w:r w:rsidR="006A558A" w:rsidRPr="009023F5">
        <w:rPr>
          <w:sz w:val="21"/>
          <w:szCs w:val="21"/>
          <w:lang w:eastAsia="ru-RU"/>
        </w:rPr>
        <w:t>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103157" w:rsidRPr="009023F5" w:rsidRDefault="00786B3B" w:rsidP="00786B3B">
      <w:pPr>
        <w:suppressAutoHyphens w:val="0"/>
        <w:spacing w:line="276" w:lineRule="auto"/>
        <w:ind w:firstLine="284"/>
        <w:jc w:val="both"/>
        <w:rPr>
          <w:b/>
          <w:bCs/>
          <w:sz w:val="21"/>
          <w:szCs w:val="21"/>
          <w:lang w:eastAsia="ru-RU"/>
        </w:rPr>
      </w:pPr>
      <w:r>
        <w:rPr>
          <w:sz w:val="21"/>
          <w:szCs w:val="21"/>
          <w:lang w:eastAsia="ru-RU"/>
        </w:rPr>
        <w:t>10</w:t>
      </w:r>
      <w:r w:rsidR="006A558A" w:rsidRPr="009023F5">
        <w:rPr>
          <w:sz w:val="21"/>
          <w:szCs w:val="21"/>
          <w:lang w:eastAsia="ru-RU"/>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9023F5" w:rsidRDefault="009023F5" w:rsidP="006A558A">
      <w:pPr>
        <w:suppressAutoHyphens w:val="0"/>
        <w:spacing w:line="276" w:lineRule="auto"/>
        <w:jc w:val="center"/>
        <w:rPr>
          <w:b/>
          <w:bCs/>
          <w:sz w:val="21"/>
          <w:szCs w:val="21"/>
          <w:lang w:eastAsia="ru-RU"/>
        </w:rPr>
      </w:pPr>
    </w:p>
    <w:p w:rsidR="006A558A" w:rsidRPr="00786B3B" w:rsidRDefault="00786B3B" w:rsidP="00786B3B">
      <w:pPr>
        <w:suppressAutoHyphens w:val="0"/>
        <w:spacing w:line="276" w:lineRule="auto"/>
        <w:jc w:val="center"/>
        <w:rPr>
          <w:b/>
          <w:bCs/>
          <w:sz w:val="21"/>
          <w:szCs w:val="21"/>
          <w:lang w:eastAsia="ru-RU"/>
        </w:rPr>
      </w:pPr>
      <w:r>
        <w:rPr>
          <w:b/>
          <w:bCs/>
          <w:sz w:val="21"/>
          <w:szCs w:val="21"/>
          <w:lang w:eastAsia="ru-RU"/>
        </w:rPr>
        <w:t>11</w:t>
      </w:r>
      <w:r w:rsidR="006A558A" w:rsidRPr="00786B3B">
        <w:rPr>
          <w:b/>
          <w:bCs/>
          <w:sz w:val="21"/>
          <w:szCs w:val="21"/>
          <w:lang w:eastAsia="ru-RU"/>
        </w:rPr>
        <w:t>. Заключительные условия</w:t>
      </w:r>
    </w:p>
    <w:p w:rsidR="006A558A" w:rsidRPr="00786B3B" w:rsidRDefault="00786B3B" w:rsidP="00786B3B">
      <w:pPr>
        <w:suppressAutoHyphens w:val="0"/>
        <w:spacing w:line="276" w:lineRule="auto"/>
        <w:ind w:firstLine="284"/>
        <w:jc w:val="both"/>
        <w:rPr>
          <w:sz w:val="21"/>
          <w:szCs w:val="21"/>
          <w:lang w:eastAsia="ru-RU"/>
        </w:rPr>
      </w:pPr>
      <w:r>
        <w:rPr>
          <w:sz w:val="21"/>
          <w:szCs w:val="21"/>
          <w:lang w:eastAsia="ru-RU"/>
        </w:rPr>
        <w:t>11</w:t>
      </w:r>
      <w:r w:rsidR="006A558A" w:rsidRPr="00786B3B">
        <w:rPr>
          <w:sz w:val="21"/>
          <w:szCs w:val="21"/>
          <w:lang w:eastAsia="ru-RU"/>
        </w:rPr>
        <w:t>.1. Контра</w:t>
      </w:r>
      <w:proofErr w:type="gramStart"/>
      <w:r w:rsidR="006A558A" w:rsidRPr="00786B3B">
        <w:rPr>
          <w:sz w:val="21"/>
          <w:szCs w:val="21"/>
          <w:lang w:eastAsia="ru-RU"/>
        </w:rPr>
        <w:t>кт вст</w:t>
      </w:r>
      <w:proofErr w:type="gramEnd"/>
      <w:r w:rsidR="006A558A" w:rsidRPr="00786B3B">
        <w:rPr>
          <w:sz w:val="21"/>
          <w:szCs w:val="21"/>
          <w:lang w:eastAsia="ru-RU"/>
        </w:rPr>
        <w:t>упает в силу с момента его заключения в соответствии с законодательством Росси</w:t>
      </w:r>
      <w:r w:rsidR="00DD393F" w:rsidRPr="00786B3B">
        <w:rPr>
          <w:sz w:val="21"/>
          <w:szCs w:val="21"/>
          <w:lang w:eastAsia="ru-RU"/>
        </w:rPr>
        <w:t xml:space="preserve">йской Федерации и действует по </w:t>
      </w:r>
      <w:r w:rsidRPr="00786B3B">
        <w:rPr>
          <w:sz w:val="21"/>
          <w:szCs w:val="21"/>
          <w:lang w:eastAsia="ru-RU"/>
        </w:rPr>
        <w:t xml:space="preserve">31 </w:t>
      </w:r>
      <w:r w:rsidR="001B5CB9">
        <w:rPr>
          <w:sz w:val="21"/>
          <w:szCs w:val="21"/>
          <w:lang w:eastAsia="ru-RU"/>
        </w:rPr>
        <w:t>марта</w:t>
      </w:r>
      <w:r w:rsidR="007513A2" w:rsidRPr="00786B3B">
        <w:rPr>
          <w:sz w:val="21"/>
          <w:szCs w:val="21"/>
          <w:lang w:eastAsia="ru-RU"/>
        </w:rPr>
        <w:t xml:space="preserve"> 201</w:t>
      </w:r>
      <w:r w:rsidR="001B5CB9">
        <w:rPr>
          <w:sz w:val="21"/>
          <w:szCs w:val="21"/>
          <w:lang w:eastAsia="ru-RU"/>
        </w:rPr>
        <w:t>7</w:t>
      </w:r>
      <w:r w:rsidR="006A558A" w:rsidRPr="00786B3B">
        <w:rPr>
          <w:sz w:val="21"/>
          <w:szCs w:val="21"/>
          <w:lang w:eastAsia="ru-RU"/>
        </w:rPr>
        <w:t xml:space="preserve"> года (включительно)</w:t>
      </w:r>
      <w:r w:rsidR="00103157" w:rsidRPr="00786B3B">
        <w:rPr>
          <w:sz w:val="21"/>
          <w:szCs w:val="21"/>
          <w:lang w:eastAsia="ru-RU"/>
        </w:rPr>
        <w:t>, а в части финансовых обязательств -</w:t>
      </w:r>
      <w:r w:rsidR="006A558A" w:rsidRPr="00786B3B">
        <w:rPr>
          <w:sz w:val="21"/>
          <w:szCs w:val="21"/>
          <w:lang w:eastAsia="ru-RU"/>
        </w:rPr>
        <w:t xml:space="preserve"> до полного исполнения сторонами св</w:t>
      </w:r>
      <w:r w:rsidR="00103157" w:rsidRPr="00786B3B">
        <w:rPr>
          <w:sz w:val="21"/>
          <w:szCs w:val="21"/>
          <w:lang w:eastAsia="ru-RU"/>
        </w:rPr>
        <w:t>оих обязательств по настоящему К</w:t>
      </w:r>
      <w:r w:rsidR="006A558A" w:rsidRPr="00786B3B">
        <w:rPr>
          <w:sz w:val="21"/>
          <w:szCs w:val="21"/>
          <w:lang w:eastAsia="ru-RU"/>
        </w:rPr>
        <w:t>онтракту.</w:t>
      </w:r>
    </w:p>
    <w:p w:rsidR="006A558A" w:rsidRPr="00786B3B" w:rsidRDefault="00786B3B" w:rsidP="00786B3B">
      <w:pPr>
        <w:suppressAutoHyphens w:val="0"/>
        <w:spacing w:line="276" w:lineRule="auto"/>
        <w:ind w:firstLine="284"/>
        <w:jc w:val="both"/>
        <w:rPr>
          <w:sz w:val="21"/>
          <w:szCs w:val="21"/>
          <w:lang w:eastAsia="ru-RU"/>
        </w:rPr>
      </w:pPr>
      <w:r>
        <w:rPr>
          <w:sz w:val="21"/>
          <w:szCs w:val="21"/>
          <w:lang w:eastAsia="ru-RU"/>
        </w:rPr>
        <w:t>11</w:t>
      </w:r>
      <w:r w:rsidR="006A558A" w:rsidRPr="00786B3B">
        <w:rPr>
          <w:sz w:val="21"/>
          <w:szCs w:val="21"/>
          <w:lang w:eastAsia="ru-RU"/>
        </w:rPr>
        <w:t xml:space="preserve">.2. </w:t>
      </w:r>
      <w:proofErr w:type="gramStart"/>
      <w:r w:rsidR="006A558A" w:rsidRPr="00786B3B">
        <w:rPr>
          <w:sz w:val="21"/>
          <w:szCs w:val="21"/>
          <w:lang w:eastAsia="ru-RU"/>
        </w:rPr>
        <w:t>Контракт</w:t>
      </w:r>
      <w:proofErr w:type="gramEnd"/>
      <w:r w:rsidR="006A558A" w:rsidRPr="00786B3B">
        <w:rPr>
          <w:sz w:val="21"/>
          <w:szCs w:val="21"/>
          <w:lang w:eastAsia="ru-RU"/>
        </w:rPr>
        <w:t xml:space="preserve"> может быть расторгнут по соглашению сторон, по решению суда, в случае</w:t>
      </w:r>
      <w:r w:rsidR="00103157" w:rsidRPr="00786B3B">
        <w:rPr>
          <w:sz w:val="21"/>
          <w:szCs w:val="21"/>
          <w:lang w:eastAsia="ru-RU"/>
        </w:rPr>
        <w:t xml:space="preserve"> одностороннего отказа стороны Контракта от исполнения К</w:t>
      </w:r>
      <w:r w:rsidR="006A558A" w:rsidRPr="00786B3B">
        <w:rPr>
          <w:sz w:val="21"/>
          <w:szCs w:val="21"/>
          <w:lang w:eastAsia="ru-RU"/>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A558A" w:rsidRPr="00786B3B" w:rsidRDefault="00786B3B" w:rsidP="00786B3B">
      <w:pPr>
        <w:suppressAutoHyphens w:val="0"/>
        <w:autoSpaceDE w:val="0"/>
        <w:autoSpaceDN w:val="0"/>
        <w:adjustRightInd w:val="0"/>
        <w:spacing w:line="276" w:lineRule="auto"/>
        <w:ind w:firstLine="284"/>
        <w:jc w:val="both"/>
        <w:rPr>
          <w:b/>
          <w:sz w:val="21"/>
          <w:szCs w:val="21"/>
          <w:lang w:eastAsia="ru-RU"/>
        </w:rPr>
      </w:pPr>
      <w:r>
        <w:rPr>
          <w:sz w:val="21"/>
          <w:szCs w:val="21"/>
          <w:lang w:eastAsia="ru-RU"/>
        </w:rPr>
        <w:lastRenderedPageBreak/>
        <w:t>11</w:t>
      </w:r>
      <w:r w:rsidR="006A558A" w:rsidRPr="00786B3B">
        <w:rPr>
          <w:sz w:val="21"/>
          <w:szCs w:val="21"/>
          <w:lang w:eastAsia="ru-RU"/>
        </w:rPr>
        <w:t>.3. Заказчик вправе принять решение об одно</w:t>
      </w:r>
      <w:r w:rsidR="00103157" w:rsidRPr="00786B3B">
        <w:rPr>
          <w:sz w:val="21"/>
          <w:szCs w:val="21"/>
          <w:lang w:eastAsia="ru-RU"/>
        </w:rPr>
        <w:t>стороннем отказе от исполнения К</w:t>
      </w:r>
      <w:r w:rsidR="006A558A" w:rsidRPr="00786B3B">
        <w:rPr>
          <w:sz w:val="21"/>
          <w:szCs w:val="21"/>
          <w:lang w:eastAsia="ru-RU"/>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558A" w:rsidRPr="00786B3B" w:rsidRDefault="00786B3B" w:rsidP="00786B3B">
      <w:pPr>
        <w:suppressAutoHyphens w:val="0"/>
        <w:spacing w:line="276" w:lineRule="auto"/>
        <w:ind w:firstLine="284"/>
        <w:jc w:val="both"/>
        <w:rPr>
          <w:sz w:val="21"/>
          <w:szCs w:val="21"/>
          <w:lang w:eastAsia="ru-RU"/>
        </w:rPr>
      </w:pPr>
      <w:r>
        <w:rPr>
          <w:sz w:val="21"/>
          <w:szCs w:val="21"/>
          <w:lang w:eastAsia="ru-RU"/>
        </w:rPr>
        <w:t>11</w:t>
      </w:r>
      <w:r w:rsidR="00103157" w:rsidRPr="00786B3B">
        <w:rPr>
          <w:sz w:val="21"/>
          <w:szCs w:val="21"/>
          <w:lang w:eastAsia="ru-RU"/>
        </w:rPr>
        <w:t>.4. Окончание срока действия К</w:t>
      </w:r>
      <w:r w:rsidR="006A558A" w:rsidRPr="00786B3B">
        <w:rPr>
          <w:sz w:val="21"/>
          <w:szCs w:val="21"/>
          <w:lang w:eastAsia="ru-RU"/>
        </w:rPr>
        <w:t>онтракта влечет прекращени</w:t>
      </w:r>
      <w:r w:rsidR="00103157" w:rsidRPr="00786B3B">
        <w:rPr>
          <w:sz w:val="21"/>
          <w:szCs w:val="21"/>
          <w:lang w:eastAsia="ru-RU"/>
        </w:rPr>
        <w:t>е обязатель</w:t>
      </w:r>
      <w:proofErr w:type="gramStart"/>
      <w:r w:rsidR="00103157" w:rsidRPr="00786B3B">
        <w:rPr>
          <w:sz w:val="21"/>
          <w:szCs w:val="21"/>
          <w:lang w:eastAsia="ru-RU"/>
        </w:rPr>
        <w:t>ств ст</w:t>
      </w:r>
      <w:proofErr w:type="gramEnd"/>
      <w:r w:rsidR="00103157" w:rsidRPr="00786B3B">
        <w:rPr>
          <w:sz w:val="21"/>
          <w:szCs w:val="21"/>
          <w:lang w:eastAsia="ru-RU"/>
        </w:rPr>
        <w:t>орон по К</w:t>
      </w:r>
      <w:r w:rsidR="006A558A" w:rsidRPr="00786B3B">
        <w:rPr>
          <w:sz w:val="21"/>
          <w:szCs w:val="21"/>
          <w:lang w:eastAsia="ru-RU"/>
        </w:rPr>
        <w:t>онтракту, за исключением обязательств по оплате оказанных и принятых услуг, а также обязательств, связанных с некачественным оказанием услуг.</w:t>
      </w:r>
    </w:p>
    <w:p w:rsidR="006A558A" w:rsidRPr="00786B3B" w:rsidRDefault="00786B3B" w:rsidP="00786B3B">
      <w:pPr>
        <w:suppressAutoHyphens w:val="0"/>
        <w:spacing w:line="276" w:lineRule="auto"/>
        <w:ind w:firstLine="284"/>
        <w:jc w:val="both"/>
        <w:rPr>
          <w:sz w:val="21"/>
          <w:szCs w:val="21"/>
          <w:lang w:eastAsia="ru-RU"/>
        </w:rPr>
      </w:pPr>
      <w:r>
        <w:rPr>
          <w:sz w:val="21"/>
          <w:szCs w:val="21"/>
          <w:lang w:eastAsia="ru-RU"/>
        </w:rPr>
        <w:t>11</w:t>
      </w:r>
      <w:r w:rsidR="006A558A" w:rsidRPr="00786B3B">
        <w:rPr>
          <w:sz w:val="21"/>
          <w:szCs w:val="21"/>
          <w:lang w:eastAsia="ru-RU"/>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006A558A" w:rsidRPr="00786B3B">
        <w:rPr>
          <w:sz w:val="21"/>
          <w:szCs w:val="21"/>
          <w:lang w:eastAsia="ru-RU"/>
        </w:rPr>
        <w:t>с даты получения</w:t>
      </w:r>
      <w:proofErr w:type="gramEnd"/>
      <w:r w:rsidR="006A558A" w:rsidRPr="00786B3B">
        <w:rPr>
          <w:sz w:val="21"/>
          <w:szCs w:val="21"/>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9023F5" w:rsidRPr="00786B3B" w:rsidRDefault="00786B3B" w:rsidP="00786B3B">
      <w:pPr>
        <w:autoSpaceDE w:val="0"/>
        <w:autoSpaceDN w:val="0"/>
        <w:adjustRightInd w:val="0"/>
        <w:spacing w:line="276" w:lineRule="auto"/>
        <w:ind w:firstLine="284"/>
        <w:jc w:val="both"/>
        <w:rPr>
          <w:sz w:val="21"/>
          <w:szCs w:val="21"/>
        </w:rPr>
      </w:pPr>
      <w:r>
        <w:rPr>
          <w:sz w:val="21"/>
          <w:szCs w:val="21"/>
          <w:lang w:eastAsia="ru-RU"/>
        </w:rPr>
        <w:t>11</w:t>
      </w:r>
      <w:r w:rsidR="009023F5" w:rsidRPr="00786B3B">
        <w:rPr>
          <w:sz w:val="21"/>
          <w:szCs w:val="21"/>
          <w:lang w:eastAsia="ru-RU"/>
        </w:rPr>
        <w:t>.6.</w:t>
      </w:r>
      <w:r w:rsidR="009023F5" w:rsidRPr="00786B3B">
        <w:rPr>
          <w:sz w:val="21"/>
          <w:szCs w:val="21"/>
        </w:rPr>
        <w:t xml:space="preserve"> </w:t>
      </w:r>
      <w:r w:rsidR="00396E04" w:rsidRPr="00786B3B">
        <w:rPr>
          <w:sz w:val="21"/>
          <w:szCs w:val="21"/>
        </w:rPr>
        <w:t>Изменение существенных условий К</w:t>
      </w:r>
      <w:r w:rsidR="009023F5" w:rsidRPr="00786B3B">
        <w:rPr>
          <w:sz w:val="21"/>
          <w:szCs w:val="21"/>
        </w:rPr>
        <w:t>онтракта при его исполнении не допускается, за исключением их изменения по соглашению сторон в следующих случаях:</w:t>
      </w:r>
    </w:p>
    <w:p w:rsidR="009023F5" w:rsidRPr="00786B3B" w:rsidRDefault="009023F5" w:rsidP="00786B3B">
      <w:pPr>
        <w:spacing w:line="276" w:lineRule="auto"/>
        <w:ind w:firstLine="284"/>
        <w:jc w:val="both"/>
        <w:rPr>
          <w:rFonts w:eastAsiaTheme="minorEastAsia"/>
          <w:sz w:val="21"/>
          <w:szCs w:val="21"/>
        </w:rPr>
      </w:pPr>
      <w:r w:rsidRPr="00786B3B">
        <w:rPr>
          <w:sz w:val="21"/>
          <w:szCs w:val="21"/>
        </w:rPr>
        <w:t xml:space="preserve">- в случаях, предусмотренных </w:t>
      </w:r>
      <w:hyperlink r:id="rId18" w:history="1">
        <w:r w:rsidRPr="00786B3B">
          <w:rPr>
            <w:sz w:val="21"/>
            <w:szCs w:val="21"/>
          </w:rPr>
          <w:t>пунктом 6 статьи 161</w:t>
        </w:r>
      </w:hyperlink>
      <w:r w:rsidRPr="00786B3B">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396E04" w:rsidRPr="00786B3B">
        <w:rPr>
          <w:sz w:val="21"/>
          <w:szCs w:val="21"/>
        </w:rPr>
        <w:t>Контракта</w:t>
      </w:r>
      <w:r w:rsidRPr="00786B3B">
        <w:rPr>
          <w:sz w:val="21"/>
          <w:szCs w:val="21"/>
        </w:rPr>
        <w:t xml:space="preserve"> </w:t>
      </w:r>
      <w:hyperlink r:id="rId19" w:history="1">
        <w:r w:rsidRPr="00786B3B">
          <w:rPr>
            <w:sz w:val="21"/>
            <w:szCs w:val="21"/>
          </w:rPr>
          <w:t>обеспечивает согласование</w:t>
        </w:r>
      </w:hyperlink>
      <w:r w:rsidRPr="00786B3B">
        <w:rPr>
          <w:sz w:val="21"/>
          <w:szCs w:val="21"/>
        </w:rPr>
        <w:t xml:space="preserve"> новых условий </w:t>
      </w:r>
      <w:r w:rsidR="00396E04" w:rsidRPr="00786B3B">
        <w:rPr>
          <w:sz w:val="21"/>
          <w:szCs w:val="21"/>
        </w:rPr>
        <w:t>Контракта</w:t>
      </w:r>
      <w:r w:rsidRPr="00786B3B">
        <w:rPr>
          <w:sz w:val="21"/>
          <w:szCs w:val="21"/>
        </w:rPr>
        <w:t xml:space="preserve">, в том числе цены и (или) сроков исполнения </w:t>
      </w:r>
      <w:r w:rsidR="00396E04" w:rsidRPr="00786B3B">
        <w:rPr>
          <w:sz w:val="21"/>
          <w:szCs w:val="21"/>
        </w:rPr>
        <w:t>Контракта</w:t>
      </w:r>
      <w:r w:rsidRPr="00786B3B">
        <w:rPr>
          <w:sz w:val="21"/>
          <w:szCs w:val="21"/>
        </w:rPr>
        <w:t xml:space="preserve"> и (или) количества товара, объема работы или услуги, предусмотренных </w:t>
      </w:r>
      <w:r w:rsidR="00396E04" w:rsidRPr="00786B3B">
        <w:rPr>
          <w:sz w:val="21"/>
          <w:szCs w:val="21"/>
        </w:rPr>
        <w:t>Контрактом</w:t>
      </w:r>
      <w:r w:rsidRPr="00786B3B">
        <w:rPr>
          <w:sz w:val="21"/>
          <w:szCs w:val="21"/>
        </w:rPr>
        <w:t xml:space="preserve">. </w:t>
      </w:r>
      <w:r w:rsidRPr="00786B3B">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786B3B">
          <w:rPr>
            <w:rFonts w:eastAsiaTheme="minorEastAsia"/>
            <w:sz w:val="21"/>
            <w:szCs w:val="21"/>
          </w:rPr>
          <w:t>пунктом 6 части 1</w:t>
        </w:r>
      </w:hyperlink>
      <w:r w:rsidRPr="00786B3B">
        <w:rPr>
          <w:rFonts w:eastAsiaTheme="minorEastAsia"/>
          <w:sz w:val="21"/>
          <w:szCs w:val="21"/>
        </w:rPr>
        <w:t xml:space="preserve"> статьи 95</w:t>
      </w:r>
      <w:r w:rsidRPr="00786B3B">
        <w:rPr>
          <w:sz w:val="21"/>
          <w:szCs w:val="21"/>
        </w:rPr>
        <w:t xml:space="preserve"> Федерального закона № 44-ФЗ от 05.04.2013 г.</w:t>
      </w:r>
      <w:r w:rsidRPr="00786B3B">
        <w:rPr>
          <w:rFonts w:eastAsiaTheme="minorEastAsia"/>
          <w:sz w:val="21"/>
          <w:szCs w:val="21"/>
        </w:rPr>
        <w:t xml:space="preserve"> случаях сокращение количества товара, объема работы </w:t>
      </w:r>
      <w:r w:rsidR="00396E04" w:rsidRPr="00786B3B">
        <w:rPr>
          <w:rFonts w:eastAsiaTheme="minorEastAsia"/>
          <w:sz w:val="21"/>
          <w:szCs w:val="21"/>
        </w:rPr>
        <w:t>или услуги при уменьшении цены К</w:t>
      </w:r>
      <w:r w:rsidRPr="00786B3B">
        <w:rPr>
          <w:rFonts w:eastAsiaTheme="minorEastAsia"/>
          <w:sz w:val="21"/>
          <w:szCs w:val="21"/>
        </w:rPr>
        <w:t xml:space="preserve">онтракта осуществляется в соответствии с </w:t>
      </w:r>
      <w:hyperlink r:id="rId20"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786B3B">
          <w:rPr>
            <w:rFonts w:eastAsiaTheme="minorEastAsia"/>
            <w:sz w:val="21"/>
            <w:szCs w:val="21"/>
          </w:rPr>
          <w:t>методикой</w:t>
        </w:r>
      </w:hyperlink>
      <w:r w:rsidRPr="00786B3B">
        <w:rPr>
          <w:rFonts w:eastAsiaTheme="minorEastAsia"/>
          <w:sz w:val="21"/>
          <w:szCs w:val="21"/>
        </w:rPr>
        <w:t>, утвержденной Правительством Российской Федерации.</w:t>
      </w:r>
    </w:p>
    <w:p w:rsidR="009023F5" w:rsidRPr="00786B3B" w:rsidRDefault="00396E04" w:rsidP="00786B3B">
      <w:pPr>
        <w:tabs>
          <w:tab w:val="left" w:pos="459"/>
        </w:tabs>
        <w:spacing w:line="276" w:lineRule="auto"/>
        <w:ind w:firstLine="284"/>
        <w:jc w:val="both"/>
        <w:rPr>
          <w:rFonts w:eastAsiaTheme="minorEastAsia"/>
          <w:sz w:val="21"/>
          <w:szCs w:val="21"/>
        </w:rPr>
      </w:pPr>
      <w:r w:rsidRPr="00786B3B">
        <w:rPr>
          <w:rFonts w:eastAsiaTheme="minorEastAsia"/>
          <w:sz w:val="21"/>
          <w:szCs w:val="21"/>
        </w:rPr>
        <w:t>- при снижении цены К</w:t>
      </w:r>
      <w:r w:rsidR="009023F5" w:rsidRPr="00786B3B">
        <w:rPr>
          <w:rFonts w:eastAsiaTheme="minorEastAsia"/>
          <w:sz w:val="21"/>
          <w:szCs w:val="21"/>
        </w:rPr>
        <w:t>онтракта</w:t>
      </w:r>
      <w:r w:rsidRPr="00786B3B">
        <w:rPr>
          <w:rFonts w:eastAsiaTheme="minorEastAsia"/>
          <w:sz w:val="21"/>
          <w:szCs w:val="21"/>
        </w:rPr>
        <w:t xml:space="preserve"> без изменения предусмотренных К</w:t>
      </w:r>
      <w:r w:rsidR="009023F5" w:rsidRPr="00786B3B">
        <w:rPr>
          <w:rFonts w:eastAsiaTheme="minorEastAsia"/>
          <w:sz w:val="21"/>
          <w:szCs w:val="21"/>
        </w:rPr>
        <w:t>онтрактом количества товара, объема работы или услуги, качества поставляемого товара, выполняемой работы, ока</w:t>
      </w:r>
      <w:r w:rsidRPr="00786B3B">
        <w:rPr>
          <w:rFonts w:eastAsiaTheme="minorEastAsia"/>
          <w:sz w:val="21"/>
          <w:szCs w:val="21"/>
        </w:rPr>
        <w:t>зываемой услуги и иных условий К</w:t>
      </w:r>
      <w:r w:rsidR="009023F5" w:rsidRPr="00786B3B">
        <w:rPr>
          <w:rFonts w:eastAsiaTheme="minorEastAsia"/>
          <w:sz w:val="21"/>
          <w:szCs w:val="21"/>
        </w:rPr>
        <w:t>онтракта;</w:t>
      </w:r>
    </w:p>
    <w:p w:rsidR="009023F5" w:rsidRPr="00786B3B" w:rsidRDefault="00396E04" w:rsidP="00786B3B">
      <w:pPr>
        <w:spacing w:line="276" w:lineRule="auto"/>
        <w:ind w:firstLine="284"/>
        <w:jc w:val="both"/>
        <w:rPr>
          <w:sz w:val="21"/>
          <w:szCs w:val="21"/>
        </w:rPr>
      </w:pPr>
      <w:r w:rsidRPr="00786B3B">
        <w:rPr>
          <w:sz w:val="21"/>
          <w:szCs w:val="21"/>
        </w:rPr>
        <w:t>- если по предложению З</w:t>
      </w:r>
      <w:r w:rsidR="009023F5" w:rsidRPr="00786B3B">
        <w:rPr>
          <w:sz w:val="21"/>
          <w:szCs w:val="21"/>
        </w:rPr>
        <w:t>аказчика</w:t>
      </w:r>
      <w:r w:rsidRPr="00786B3B">
        <w:rPr>
          <w:sz w:val="21"/>
          <w:szCs w:val="21"/>
        </w:rPr>
        <w:t xml:space="preserve"> увеличиваются предусмотренные К</w:t>
      </w:r>
      <w:r w:rsidR="009023F5" w:rsidRPr="00786B3B">
        <w:rPr>
          <w:sz w:val="21"/>
          <w:szCs w:val="21"/>
        </w:rPr>
        <w:t>онтрактом количество товара, объем работы или услуги не более чем на десять процентов и</w:t>
      </w:r>
      <w:r w:rsidRPr="00786B3B">
        <w:rPr>
          <w:sz w:val="21"/>
          <w:szCs w:val="21"/>
        </w:rPr>
        <w:t>ли уменьшаются предусмотренные К</w:t>
      </w:r>
      <w:r w:rsidR="009023F5" w:rsidRPr="00786B3B">
        <w:rPr>
          <w:sz w:val="21"/>
          <w:szCs w:val="21"/>
        </w:rPr>
        <w:t>онтрактом количество поставляемого товара, объем выполняемой работы или оказываемой услуги не более чем на десять процентов.</w:t>
      </w:r>
    </w:p>
    <w:p w:rsidR="006A558A" w:rsidRPr="00786B3B" w:rsidRDefault="00396E04" w:rsidP="00786B3B">
      <w:pPr>
        <w:suppressAutoHyphens w:val="0"/>
        <w:spacing w:line="276" w:lineRule="auto"/>
        <w:ind w:firstLine="284"/>
        <w:jc w:val="both"/>
        <w:rPr>
          <w:sz w:val="21"/>
          <w:szCs w:val="21"/>
          <w:lang w:eastAsia="ru-RU"/>
        </w:rPr>
      </w:pPr>
      <w:r w:rsidRPr="00786B3B">
        <w:rPr>
          <w:sz w:val="21"/>
          <w:szCs w:val="21"/>
          <w:lang w:eastAsia="ru-RU"/>
        </w:rPr>
        <w:t>1</w:t>
      </w:r>
      <w:r w:rsidR="00786B3B">
        <w:rPr>
          <w:sz w:val="21"/>
          <w:szCs w:val="21"/>
          <w:lang w:eastAsia="ru-RU"/>
        </w:rPr>
        <w:t>1</w:t>
      </w:r>
      <w:r w:rsidR="00103157" w:rsidRPr="00786B3B">
        <w:rPr>
          <w:sz w:val="21"/>
          <w:szCs w:val="21"/>
          <w:lang w:eastAsia="ru-RU"/>
        </w:rPr>
        <w:t>.7. При исполнении К</w:t>
      </w:r>
      <w:r w:rsidR="006A558A" w:rsidRPr="00786B3B">
        <w:rPr>
          <w:sz w:val="21"/>
          <w:szCs w:val="21"/>
          <w:lang w:eastAsia="ru-RU"/>
        </w:rPr>
        <w:t xml:space="preserve">онтракта не допускается перемена </w:t>
      </w:r>
      <w:r w:rsidRPr="00786B3B">
        <w:rPr>
          <w:sz w:val="21"/>
          <w:szCs w:val="21"/>
          <w:lang w:eastAsia="ru-RU"/>
        </w:rPr>
        <w:t>Подрядчика</w:t>
      </w:r>
      <w:r w:rsidR="006A558A" w:rsidRPr="00786B3B">
        <w:rPr>
          <w:sz w:val="21"/>
          <w:szCs w:val="21"/>
          <w:lang w:eastAsia="ru-RU"/>
        </w:rPr>
        <w:t xml:space="preserve">, за исключением случаев, если новый </w:t>
      </w:r>
      <w:r w:rsidRPr="00786B3B">
        <w:rPr>
          <w:sz w:val="21"/>
          <w:szCs w:val="21"/>
          <w:lang w:eastAsia="ru-RU"/>
        </w:rPr>
        <w:t>Подрядчик</w:t>
      </w:r>
      <w:r w:rsidR="006A558A" w:rsidRPr="00786B3B">
        <w:rPr>
          <w:sz w:val="21"/>
          <w:szCs w:val="21"/>
          <w:lang w:eastAsia="ru-RU"/>
        </w:rPr>
        <w:t xml:space="preserve"> является </w:t>
      </w:r>
      <w:r w:rsidR="00103157" w:rsidRPr="00786B3B">
        <w:rPr>
          <w:sz w:val="21"/>
          <w:szCs w:val="21"/>
          <w:lang w:eastAsia="ru-RU"/>
        </w:rPr>
        <w:t xml:space="preserve">правопреемником </w:t>
      </w:r>
      <w:r w:rsidRPr="00786B3B">
        <w:rPr>
          <w:sz w:val="21"/>
          <w:szCs w:val="21"/>
          <w:lang w:eastAsia="ru-RU"/>
        </w:rPr>
        <w:t>Подрядчика</w:t>
      </w:r>
      <w:r w:rsidR="00103157" w:rsidRPr="00786B3B">
        <w:rPr>
          <w:sz w:val="21"/>
          <w:szCs w:val="21"/>
          <w:lang w:eastAsia="ru-RU"/>
        </w:rPr>
        <w:t xml:space="preserve"> по К</w:t>
      </w:r>
      <w:r w:rsidR="006A558A" w:rsidRPr="00786B3B">
        <w:rPr>
          <w:sz w:val="21"/>
          <w:szCs w:val="21"/>
          <w:lang w:eastAsia="ru-RU"/>
        </w:rPr>
        <w:t>онтракту вследствие реорганизации юридического лица в форме преобразования, слияния или присоединения.</w:t>
      </w:r>
    </w:p>
    <w:p w:rsidR="006A558A" w:rsidRPr="00786B3B" w:rsidRDefault="00786B3B" w:rsidP="00786B3B">
      <w:pPr>
        <w:suppressAutoHyphens w:val="0"/>
        <w:spacing w:line="276" w:lineRule="auto"/>
        <w:ind w:firstLine="284"/>
        <w:jc w:val="both"/>
        <w:rPr>
          <w:sz w:val="21"/>
          <w:szCs w:val="21"/>
          <w:lang w:eastAsia="ru-RU"/>
        </w:rPr>
      </w:pPr>
      <w:r>
        <w:rPr>
          <w:sz w:val="21"/>
          <w:szCs w:val="21"/>
          <w:lang w:eastAsia="ru-RU"/>
        </w:rPr>
        <w:t>11</w:t>
      </w:r>
      <w:r w:rsidR="006A558A" w:rsidRPr="00786B3B">
        <w:rPr>
          <w:sz w:val="21"/>
          <w:szCs w:val="21"/>
          <w:lang w:eastAsia="ru-RU"/>
        </w:rPr>
        <w:t>.8</w:t>
      </w:r>
      <w:r w:rsidR="00103157" w:rsidRPr="00786B3B">
        <w:rPr>
          <w:sz w:val="21"/>
          <w:szCs w:val="21"/>
          <w:lang w:eastAsia="ru-RU"/>
        </w:rPr>
        <w:t>. Все изменения и дополнения к К</w:t>
      </w:r>
      <w:r w:rsidR="006A558A" w:rsidRPr="00786B3B">
        <w:rPr>
          <w:sz w:val="21"/>
          <w:szCs w:val="21"/>
          <w:lang w:eastAsia="ru-RU"/>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6A558A" w:rsidRPr="00786B3B" w:rsidRDefault="00786B3B" w:rsidP="00786B3B">
      <w:pPr>
        <w:widowControl w:val="0"/>
        <w:tabs>
          <w:tab w:val="left" w:pos="3828"/>
        </w:tabs>
        <w:suppressAutoHyphens w:val="0"/>
        <w:autoSpaceDE w:val="0"/>
        <w:autoSpaceDN w:val="0"/>
        <w:adjustRightInd w:val="0"/>
        <w:spacing w:line="276" w:lineRule="auto"/>
        <w:ind w:firstLine="284"/>
        <w:jc w:val="both"/>
        <w:rPr>
          <w:sz w:val="21"/>
          <w:szCs w:val="21"/>
          <w:lang w:eastAsia="ru-RU"/>
        </w:rPr>
      </w:pPr>
      <w:r>
        <w:rPr>
          <w:color w:val="000000"/>
          <w:sz w:val="21"/>
          <w:szCs w:val="21"/>
          <w:lang w:eastAsia="ru-RU"/>
        </w:rPr>
        <w:t>11</w:t>
      </w:r>
      <w:r w:rsidR="006A558A" w:rsidRPr="00786B3B">
        <w:rPr>
          <w:color w:val="000000"/>
          <w:sz w:val="21"/>
          <w:szCs w:val="21"/>
          <w:lang w:eastAsia="ru-RU"/>
        </w:rPr>
        <w:t xml:space="preserve">.9. По требованию Заказчика </w:t>
      </w:r>
      <w:r w:rsidR="00396E04" w:rsidRPr="00786B3B">
        <w:rPr>
          <w:color w:val="000000"/>
          <w:sz w:val="21"/>
          <w:szCs w:val="21"/>
          <w:lang w:eastAsia="ru-RU"/>
        </w:rPr>
        <w:t>Подрядчик</w:t>
      </w:r>
      <w:r w:rsidR="006A558A" w:rsidRPr="00786B3B">
        <w:rPr>
          <w:sz w:val="21"/>
          <w:szCs w:val="21"/>
          <w:lang w:eastAsia="ru-RU"/>
        </w:rPr>
        <w:t xml:space="preserve"> обязан предоставлять достоверную информацию о ходе исполнени</w:t>
      </w:r>
      <w:r w:rsidR="00103157" w:rsidRPr="00786B3B">
        <w:rPr>
          <w:sz w:val="21"/>
          <w:szCs w:val="21"/>
          <w:lang w:eastAsia="ru-RU"/>
        </w:rPr>
        <w:t>я своих обязательств по К</w:t>
      </w:r>
      <w:r w:rsidR="006A558A" w:rsidRPr="00786B3B">
        <w:rPr>
          <w:sz w:val="21"/>
          <w:szCs w:val="21"/>
          <w:lang w:eastAsia="ru-RU"/>
        </w:rPr>
        <w:t>онтракту в течение 5 рабочих дней со дня получения такого требования.</w:t>
      </w:r>
    </w:p>
    <w:p w:rsidR="006A558A" w:rsidRPr="00786B3B" w:rsidRDefault="00786B3B" w:rsidP="00786B3B">
      <w:pPr>
        <w:widowControl w:val="0"/>
        <w:suppressAutoHyphens w:val="0"/>
        <w:autoSpaceDE w:val="0"/>
        <w:autoSpaceDN w:val="0"/>
        <w:adjustRightInd w:val="0"/>
        <w:spacing w:line="276" w:lineRule="auto"/>
        <w:ind w:firstLine="284"/>
        <w:jc w:val="both"/>
        <w:rPr>
          <w:sz w:val="21"/>
          <w:szCs w:val="21"/>
          <w:lang w:eastAsia="ru-RU"/>
        </w:rPr>
      </w:pPr>
      <w:r>
        <w:rPr>
          <w:sz w:val="21"/>
          <w:szCs w:val="21"/>
          <w:lang w:eastAsia="ru-RU"/>
        </w:rPr>
        <w:t>11</w:t>
      </w:r>
      <w:r w:rsidR="006A558A" w:rsidRPr="00786B3B">
        <w:rPr>
          <w:sz w:val="21"/>
          <w:szCs w:val="21"/>
          <w:lang w:eastAsia="ru-RU"/>
        </w:rPr>
        <w:t xml:space="preserve">.10. В </w:t>
      </w:r>
      <w:proofErr w:type="gramStart"/>
      <w:r w:rsidR="006A558A" w:rsidRPr="00786B3B">
        <w:rPr>
          <w:sz w:val="21"/>
          <w:szCs w:val="21"/>
          <w:lang w:eastAsia="ru-RU"/>
        </w:rPr>
        <w:t>случае</w:t>
      </w:r>
      <w:proofErr w:type="gramEnd"/>
      <w:r w:rsidR="006A558A" w:rsidRPr="00786B3B">
        <w:rPr>
          <w:sz w:val="21"/>
          <w:szCs w:val="21"/>
          <w:lang w:eastAsia="ru-RU"/>
        </w:rPr>
        <w:t xml:space="preserve"> возникнов</w:t>
      </w:r>
      <w:r w:rsidR="00103157" w:rsidRPr="00786B3B">
        <w:rPr>
          <w:sz w:val="21"/>
          <w:szCs w:val="21"/>
          <w:lang w:eastAsia="ru-RU"/>
        </w:rPr>
        <w:t>ения сложностей при исполнении К</w:t>
      </w:r>
      <w:r w:rsidR="006A558A" w:rsidRPr="00786B3B">
        <w:rPr>
          <w:sz w:val="21"/>
          <w:szCs w:val="21"/>
          <w:lang w:eastAsia="ru-RU"/>
        </w:rPr>
        <w:t xml:space="preserve">онтракта </w:t>
      </w:r>
      <w:r w:rsidR="00396E04" w:rsidRPr="00786B3B">
        <w:rPr>
          <w:sz w:val="21"/>
          <w:szCs w:val="21"/>
          <w:lang w:eastAsia="ru-RU"/>
        </w:rPr>
        <w:t>Подрядчик</w:t>
      </w:r>
      <w:r w:rsidR="006A558A" w:rsidRPr="00786B3B">
        <w:rPr>
          <w:sz w:val="21"/>
          <w:szCs w:val="21"/>
          <w:lang w:eastAsia="ru-RU"/>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6A558A" w:rsidRPr="00786B3B" w:rsidRDefault="00786B3B" w:rsidP="00786B3B">
      <w:pPr>
        <w:suppressAutoHyphens w:val="0"/>
        <w:spacing w:line="276" w:lineRule="auto"/>
        <w:ind w:firstLine="284"/>
        <w:jc w:val="both"/>
        <w:rPr>
          <w:sz w:val="21"/>
          <w:szCs w:val="21"/>
          <w:lang w:eastAsia="ru-RU"/>
        </w:rPr>
      </w:pPr>
      <w:r>
        <w:rPr>
          <w:sz w:val="21"/>
          <w:szCs w:val="21"/>
          <w:lang w:eastAsia="ru-RU"/>
        </w:rPr>
        <w:t>11</w:t>
      </w:r>
      <w:r w:rsidR="006A558A" w:rsidRPr="00786B3B">
        <w:rPr>
          <w:sz w:val="21"/>
          <w:szCs w:val="21"/>
          <w:lang w:eastAsia="ru-RU"/>
        </w:rPr>
        <w:t>.11. Во всем</w:t>
      </w:r>
      <w:r w:rsidR="00103157" w:rsidRPr="00786B3B">
        <w:rPr>
          <w:sz w:val="21"/>
          <w:szCs w:val="21"/>
          <w:lang w:eastAsia="ru-RU"/>
        </w:rPr>
        <w:t xml:space="preserve"> остальном, не предусмотренном К</w:t>
      </w:r>
      <w:r w:rsidR="006A558A" w:rsidRPr="00786B3B">
        <w:rPr>
          <w:sz w:val="21"/>
          <w:szCs w:val="21"/>
          <w:lang w:eastAsia="ru-RU"/>
        </w:rPr>
        <w:t>онтрактом, стороны будут руководствоваться законодательством Российской Федерации.</w:t>
      </w:r>
    </w:p>
    <w:p w:rsidR="006A558A" w:rsidRDefault="00786B3B" w:rsidP="00075738">
      <w:pPr>
        <w:suppressAutoHyphens w:val="0"/>
        <w:spacing w:line="276" w:lineRule="auto"/>
        <w:ind w:firstLine="284"/>
        <w:jc w:val="both"/>
        <w:rPr>
          <w:b/>
          <w:noProof/>
        </w:rPr>
      </w:pPr>
      <w:r>
        <w:rPr>
          <w:sz w:val="21"/>
          <w:szCs w:val="21"/>
          <w:lang w:eastAsia="ru-RU"/>
        </w:rPr>
        <w:t>11</w:t>
      </w:r>
      <w:r w:rsidR="006A558A" w:rsidRPr="009023F5">
        <w:rPr>
          <w:sz w:val="21"/>
          <w:szCs w:val="21"/>
          <w:lang w:eastAsia="ru-RU"/>
        </w:rPr>
        <w:t xml:space="preserve">.12. </w:t>
      </w:r>
      <w:r>
        <w:rPr>
          <w:sz w:val="21"/>
          <w:szCs w:val="21"/>
          <w:lang w:eastAsia="ru-RU"/>
        </w:rPr>
        <w:t>Спецификация товара</w:t>
      </w:r>
      <w:r w:rsidR="00103157" w:rsidRPr="009023F5">
        <w:rPr>
          <w:sz w:val="21"/>
          <w:szCs w:val="21"/>
          <w:lang w:eastAsia="ru-RU"/>
        </w:rPr>
        <w:t xml:space="preserve"> (Приложение №1</w:t>
      </w:r>
      <w:r>
        <w:rPr>
          <w:sz w:val="21"/>
          <w:szCs w:val="21"/>
          <w:lang w:eastAsia="ru-RU"/>
        </w:rPr>
        <w:t xml:space="preserve"> к Контракту</w:t>
      </w:r>
      <w:r w:rsidR="006A558A" w:rsidRPr="009023F5">
        <w:rPr>
          <w:sz w:val="21"/>
          <w:szCs w:val="21"/>
          <w:lang w:eastAsia="ru-RU"/>
        </w:rPr>
        <w:t>) является неотъемлемой частью</w:t>
      </w:r>
      <w:r w:rsidR="00103157" w:rsidRPr="009023F5">
        <w:rPr>
          <w:sz w:val="21"/>
          <w:szCs w:val="21"/>
          <w:lang w:eastAsia="ru-RU"/>
        </w:rPr>
        <w:t xml:space="preserve"> К</w:t>
      </w:r>
      <w:r w:rsidR="006A558A" w:rsidRPr="009023F5">
        <w:rPr>
          <w:sz w:val="21"/>
          <w:szCs w:val="21"/>
          <w:lang w:eastAsia="ru-RU"/>
        </w:rPr>
        <w:t>онтракта.</w:t>
      </w:r>
    </w:p>
    <w:p w:rsidR="00103157" w:rsidRPr="009C6D2C" w:rsidRDefault="00396E04" w:rsidP="006A558A">
      <w:pPr>
        <w:ind w:firstLine="708"/>
        <w:jc w:val="center"/>
        <w:rPr>
          <w:b/>
          <w:noProof/>
          <w:sz w:val="22"/>
          <w:szCs w:val="22"/>
        </w:rPr>
      </w:pPr>
      <w:r>
        <w:rPr>
          <w:b/>
          <w:noProof/>
          <w:sz w:val="22"/>
          <w:szCs w:val="22"/>
        </w:rPr>
        <w:t>11</w:t>
      </w:r>
      <w:r w:rsidR="006A558A" w:rsidRPr="009C6D2C">
        <w:rPr>
          <w:b/>
          <w:noProof/>
          <w:sz w:val="22"/>
          <w:szCs w:val="22"/>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6A558A" w:rsidRPr="004D5B1F" w:rsidTr="00AC2A45">
        <w:trPr>
          <w:trHeight w:val="370"/>
          <w:jc w:val="center"/>
        </w:trPr>
        <w:tc>
          <w:tcPr>
            <w:tcW w:w="5406" w:type="dxa"/>
          </w:tcPr>
          <w:p w:rsidR="006A558A" w:rsidRPr="004D5B1F" w:rsidRDefault="006A558A" w:rsidP="00AC2A45">
            <w:pPr>
              <w:tabs>
                <w:tab w:val="left" w:pos="2268"/>
              </w:tabs>
              <w:jc w:val="center"/>
              <w:rPr>
                <w:sz w:val="20"/>
                <w:szCs w:val="20"/>
              </w:rPr>
            </w:pPr>
            <w:r w:rsidRPr="004D5B1F">
              <w:rPr>
                <w:b/>
                <w:bCs/>
                <w:sz w:val="20"/>
                <w:szCs w:val="20"/>
              </w:rPr>
              <w:t>Заказчик:</w:t>
            </w:r>
          </w:p>
        </w:tc>
        <w:tc>
          <w:tcPr>
            <w:tcW w:w="4553" w:type="dxa"/>
          </w:tcPr>
          <w:p w:rsidR="006A558A" w:rsidRPr="004D5B1F" w:rsidRDefault="00396E04" w:rsidP="00AC2A45">
            <w:pPr>
              <w:tabs>
                <w:tab w:val="left" w:pos="2268"/>
              </w:tabs>
              <w:jc w:val="center"/>
              <w:rPr>
                <w:sz w:val="20"/>
                <w:szCs w:val="20"/>
              </w:rPr>
            </w:pPr>
            <w:r>
              <w:rPr>
                <w:b/>
                <w:bCs/>
                <w:sz w:val="20"/>
                <w:szCs w:val="20"/>
              </w:rPr>
              <w:t>Подрядчик</w:t>
            </w:r>
            <w:r w:rsidR="006A558A" w:rsidRPr="004D5B1F">
              <w:rPr>
                <w:b/>
                <w:bCs/>
                <w:sz w:val="20"/>
                <w:szCs w:val="20"/>
              </w:rPr>
              <w:t>:</w:t>
            </w:r>
          </w:p>
        </w:tc>
      </w:tr>
      <w:tr w:rsidR="006A558A" w:rsidRPr="004D5B1F" w:rsidTr="006A558A">
        <w:trPr>
          <w:trHeight w:val="2849"/>
          <w:jc w:val="center"/>
        </w:trPr>
        <w:tc>
          <w:tcPr>
            <w:tcW w:w="5406" w:type="dxa"/>
          </w:tcPr>
          <w:p w:rsidR="006A558A" w:rsidRPr="00F95D55" w:rsidRDefault="006A558A" w:rsidP="00AC2A45">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4C780D" w:rsidRPr="004C780D" w:rsidRDefault="004C780D" w:rsidP="004C780D">
            <w:pPr>
              <w:autoSpaceDN w:val="0"/>
              <w:adjustRightInd w:val="0"/>
              <w:rPr>
                <w:sz w:val="20"/>
                <w:szCs w:val="20"/>
              </w:rPr>
            </w:pPr>
            <w:r w:rsidRPr="004C780D">
              <w:rPr>
                <w:sz w:val="20"/>
                <w:szCs w:val="20"/>
              </w:rPr>
              <w:t xml:space="preserve">ИНН 1815001093, КПП 183701001                          Адрес:427650, УР, с. Красногорское, ул. Ленина, 64                                     </w:t>
            </w:r>
          </w:p>
          <w:p w:rsidR="004C780D" w:rsidRPr="004C780D" w:rsidRDefault="004C780D" w:rsidP="004C780D">
            <w:pPr>
              <w:autoSpaceDN w:val="0"/>
              <w:adjustRightInd w:val="0"/>
              <w:rPr>
                <w:sz w:val="20"/>
                <w:szCs w:val="20"/>
              </w:rPr>
            </w:pPr>
            <w:r w:rsidRPr="004C780D">
              <w:rPr>
                <w:sz w:val="20"/>
                <w:szCs w:val="20"/>
              </w:rPr>
              <w:t xml:space="preserve">Тел.\факс 8 (34164) 2-16-00, 2-17-51 </w:t>
            </w:r>
          </w:p>
          <w:p w:rsidR="004C780D" w:rsidRPr="004C780D" w:rsidRDefault="004C780D" w:rsidP="004C780D">
            <w:pPr>
              <w:autoSpaceDN w:val="0"/>
              <w:adjustRightInd w:val="0"/>
              <w:rPr>
                <w:sz w:val="20"/>
                <w:szCs w:val="20"/>
              </w:rPr>
            </w:pPr>
            <w:r w:rsidRPr="004C780D">
              <w:rPr>
                <w:sz w:val="20"/>
                <w:szCs w:val="20"/>
              </w:rPr>
              <w:t xml:space="preserve">УФК по Удмуртской Республике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4C780D" w:rsidRPr="004C780D" w:rsidRDefault="004C780D" w:rsidP="004C780D">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/с 40204810500000000016</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 xml:space="preserve"> Отделение - НБ Удмуртская Республика  г. Ижевск </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БИК 049401001</w:t>
            </w:r>
          </w:p>
          <w:p w:rsidR="004C780D" w:rsidRPr="004C780D" w:rsidRDefault="004C780D" w:rsidP="004C780D">
            <w:pPr>
              <w:autoSpaceDN w:val="0"/>
              <w:adjustRightInd w:val="0"/>
              <w:rPr>
                <w:color w:val="000080"/>
                <w:kern w:val="28"/>
                <w:sz w:val="20"/>
                <w:szCs w:val="20"/>
                <w:u w:val="single"/>
                <w:lang w:eastAsia="ru-RU"/>
              </w:rPr>
            </w:pPr>
            <w:r w:rsidRPr="004C780D">
              <w:rPr>
                <w:kern w:val="28"/>
                <w:sz w:val="20"/>
                <w:szCs w:val="20"/>
                <w:lang w:eastAsia="ru-RU"/>
              </w:rPr>
              <w:t xml:space="preserve">Адрес эл. почты: </w:t>
            </w:r>
            <w:hyperlink r:id="rId21"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4C780D" w:rsidRPr="004C780D" w:rsidRDefault="004C780D" w:rsidP="004C780D">
            <w:pPr>
              <w:autoSpaceDN w:val="0"/>
              <w:adjustRightInd w:val="0"/>
              <w:rPr>
                <w:sz w:val="20"/>
                <w:szCs w:val="20"/>
              </w:rPr>
            </w:pPr>
          </w:p>
          <w:p w:rsidR="001B5CB9" w:rsidRDefault="004C780D" w:rsidP="004C780D">
            <w:pPr>
              <w:autoSpaceDN w:val="0"/>
              <w:adjustRightInd w:val="0"/>
              <w:rPr>
                <w:sz w:val="20"/>
                <w:szCs w:val="20"/>
              </w:rPr>
            </w:pPr>
            <w:r w:rsidRPr="004C780D">
              <w:rPr>
                <w:sz w:val="20"/>
                <w:szCs w:val="20"/>
              </w:rPr>
              <w:t xml:space="preserve"> Глава </w:t>
            </w:r>
            <w:proofErr w:type="gramStart"/>
            <w:r w:rsidR="001B5CB9">
              <w:rPr>
                <w:sz w:val="20"/>
                <w:szCs w:val="20"/>
              </w:rPr>
              <w:t>муниципального</w:t>
            </w:r>
            <w:proofErr w:type="gramEnd"/>
          </w:p>
          <w:p w:rsidR="004C780D" w:rsidRPr="004C780D" w:rsidRDefault="001B5CB9" w:rsidP="004C780D">
            <w:pPr>
              <w:autoSpaceDN w:val="0"/>
              <w:adjustRightInd w:val="0"/>
              <w:rPr>
                <w:sz w:val="20"/>
                <w:szCs w:val="20"/>
              </w:rPr>
            </w:pPr>
            <w:r>
              <w:rPr>
                <w:sz w:val="20"/>
                <w:szCs w:val="20"/>
              </w:rPr>
              <w:t>образования</w:t>
            </w:r>
            <w:r w:rsidR="00396E04">
              <w:rPr>
                <w:sz w:val="20"/>
                <w:szCs w:val="20"/>
              </w:rPr>
              <w:t xml:space="preserve"> ______</w:t>
            </w:r>
            <w:r>
              <w:rPr>
                <w:sz w:val="20"/>
                <w:szCs w:val="20"/>
              </w:rPr>
              <w:t>____________/</w:t>
            </w:r>
            <w:proofErr w:type="spellStart"/>
            <w:r>
              <w:rPr>
                <w:sz w:val="20"/>
                <w:szCs w:val="20"/>
              </w:rPr>
              <w:t>В.С.Корепанов</w:t>
            </w:r>
            <w:proofErr w:type="spellEnd"/>
            <w:r>
              <w:rPr>
                <w:sz w:val="20"/>
                <w:szCs w:val="20"/>
              </w:rPr>
              <w:t xml:space="preserve">/ </w:t>
            </w:r>
          </w:p>
          <w:p w:rsidR="006A558A" w:rsidRPr="00F95D55" w:rsidRDefault="004C780D" w:rsidP="001B5CB9">
            <w:pPr>
              <w:autoSpaceDN w:val="0"/>
              <w:adjustRightInd w:val="0"/>
              <w:rPr>
                <w:sz w:val="18"/>
                <w:szCs w:val="18"/>
              </w:rPr>
            </w:pPr>
            <w:r w:rsidRPr="004C780D">
              <w:rPr>
                <w:sz w:val="20"/>
                <w:szCs w:val="20"/>
              </w:rPr>
              <w:t xml:space="preserve">                                        </w:t>
            </w:r>
            <w:proofErr w:type="spellStart"/>
            <w:r w:rsidRPr="004C780D">
              <w:rPr>
                <w:sz w:val="20"/>
                <w:szCs w:val="20"/>
              </w:rPr>
              <w:t>м.п</w:t>
            </w:r>
            <w:proofErr w:type="spellEnd"/>
            <w:r w:rsidRPr="004C780D">
              <w:rPr>
                <w:sz w:val="20"/>
                <w:szCs w:val="20"/>
              </w:rPr>
              <w:t>.</w:t>
            </w:r>
          </w:p>
        </w:tc>
        <w:tc>
          <w:tcPr>
            <w:tcW w:w="4553" w:type="dxa"/>
          </w:tcPr>
          <w:p w:rsidR="006A558A" w:rsidRPr="004D5B1F" w:rsidRDefault="006A558A" w:rsidP="00AC2A45">
            <w:pPr>
              <w:jc w:val="center"/>
              <w:rPr>
                <w:sz w:val="20"/>
                <w:szCs w:val="20"/>
              </w:rPr>
            </w:pPr>
          </w:p>
        </w:tc>
      </w:tr>
    </w:tbl>
    <w:p w:rsidR="00103157" w:rsidRDefault="007513A2" w:rsidP="00522278">
      <w:pPr>
        <w:shd w:val="clear" w:color="auto" w:fill="FFFFFF"/>
        <w:spacing w:before="5"/>
        <w:ind w:right="-8"/>
        <w:jc w:val="center"/>
        <w:rPr>
          <w:sz w:val="20"/>
          <w:szCs w:val="20"/>
        </w:rPr>
      </w:pPr>
      <w:r>
        <w:rPr>
          <w:sz w:val="20"/>
          <w:szCs w:val="20"/>
        </w:rPr>
        <w:t xml:space="preserve">                                                                                                                                   </w:t>
      </w:r>
    </w:p>
    <w:p w:rsidR="00725078" w:rsidRPr="00725078" w:rsidRDefault="00103157" w:rsidP="00522278">
      <w:pPr>
        <w:shd w:val="clear" w:color="auto" w:fill="FFFFFF"/>
        <w:spacing w:before="5"/>
        <w:ind w:right="-8"/>
        <w:jc w:val="center"/>
        <w:rPr>
          <w:sz w:val="20"/>
          <w:szCs w:val="20"/>
        </w:rPr>
      </w:pPr>
      <w:r>
        <w:rPr>
          <w:sz w:val="20"/>
          <w:szCs w:val="20"/>
        </w:rPr>
        <w:lastRenderedPageBreak/>
        <w:t xml:space="preserve">                                                                                                                                  </w:t>
      </w:r>
      <w:r w:rsidR="007513A2">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075738">
        <w:rPr>
          <w:sz w:val="20"/>
          <w:szCs w:val="20"/>
        </w:rPr>
        <w:t>8</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1B5CB9" w:rsidRPr="00D77983" w:rsidRDefault="001B5CB9" w:rsidP="001B5CB9">
      <w:pPr>
        <w:jc w:val="center"/>
        <w:rPr>
          <w:rFonts w:ascii="Cambria Math" w:hAnsi="Cambria Math"/>
          <w:b/>
          <w:sz w:val="22"/>
          <w:szCs w:val="22"/>
        </w:rPr>
      </w:pPr>
      <w:r w:rsidRPr="00D77983">
        <w:rPr>
          <w:rFonts w:ascii="Cambria Math" w:hAnsi="Cambria Math"/>
          <w:b/>
          <w:sz w:val="22"/>
          <w:szCs w:val="22"/>
        </w:rPr>
        <w:t>Спецификация товара</w:t>
      </w:r>
    </w:p>
    <w:p w:rsidR="001B5CB9" w:rsidRPr="00A5770C" w:rsidRDefault="001B5CB9" w:rsidP="001B5CB9">
      <w:pPr>
        <w:ind w:right="281"/>
        <w:jc w:val="center"/>
        <w:rPr>
          <w:b/>
          <w:sz w:val="20"/>
          <w:szCs w:val="20"/>
        </w:rPr>
      </w:pPr>
      <w:r w:rsidRPr="001B5CB9">
        <w:rPr>
          <w:rFonts w:asciiTheme="majorHAnsi" w:hAnsiTheme="majorHAnsi"/>
          <w:b/>
          <w:sz w:val="22"/>
          <w:szCs w:val="22"/>
        </w:rPr>
        <w:t>поставк</w:t>
      </w:r>
      <w:r w:rsidR="006362BD">
        <w:rPr>
          <w:rFonts w:asciiTheme="majorHAnsi" w:hAnsiTheme="majorHAnsi"/>
          <w:b/>
          <w:sz w:val="22"/>
          <w:szCs w:val="22"/>
        </w:rPr>
        <w:t>и</w:t>
      </w:r>
      <w:r w:rsidRPr="001B5CB9">
        <w:rPr>
          <w:rFonts w:asciiTheme="majorHAnsi" w:hAnsiTheme="majorHAnsi"/>
          <w:b/>
          <w:sz w:val="22"/>
          <w:szCs w:val="22"/>
        </w:rPr>
        <w:t xml:space="preserve"> офисной бумаги </w:t>
      </w:r>
    </w:p>
    <w:tbl>
      <w:tblPr>
        <w:tblW w:w="10773" w:type="dxa"/>
        <w:tblInd w:w="10" w:type="dxa"/>
        <w:tblLayout w:type="fixed"/>
        <w:tblCellMar>
          <w:left w:w="10" w:type="dxa"/>
          <w:right w:w="10" w:type="dxa"/>
        </w:tblCellMar>
        <w:tblLook w:val="04A0" w:firstRow="1" w:lastRow="0" w:firstColumn="1" w:lastColumn="0" w:noHBand="0" w:noVBand="1"/>
      </w:tblPr>
      <w:tblGrid>
        <w:gridCol w:w="709"/>
        <w:gridCol w:w="2410"/>
        <w:gridCol w:w="5953"/>
        <w:gridCol w:w="851"/>
        <w:gridCol w:w="850"/>
      </w:tblGrid>
      <w:tr w:rsidR="001B5CB9" w:rsidRPr="00D77983" w:rsidTr="00DE0291">
        <w:trPr>
          <w:trHeight w:val="483"/>
        </w:trPr>
        <w:tc>
          <w:tcPr>
            <w:tcW w:w="709"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1B5CB9" w:rsidRPr="00D77983" w:rsidRDefault="001B5CB9" w:rsidP="00DE0291">
            <w:pPr>
              <w:ind w:firstLine="284"/>
              <w:jc w:val="both"/>
              <w:rPr>
                <w:rFonts w:ascii="Cambria Math" w:hAnsi="Cambria Math"/>
                <w:sz w:val="21"/>
                <w:szCs w:val="21"/>
              </w:rPr>
            </w:pPr>
            <w:r w:rsidRPr="00D77983">
              <w:rPr>
                <w:rFonts w:ascii="Cambria Math" w:hAnsi="Cambria Math"/>
                <w:sz w:val="21"/>
                <w:szCs w:val="21"/>
              </w:rPr>
              <w:t>№</w:t>
            </w:r>
          </w:p>
          <w:p w:rsidR="001B5CB9" w:rsidRPr="00D77983" w:rsidRDefault="001B5CB9" w:rsidP="00DE0291">
            <w:pPr>
              <w:ind w:firstLine="284"/>
              <w:jc w:val="both"/>
              <w:rPr>
                <w:rFonts w:ascii="Cambria Math" w:hAnsi="Cambria Math"/>
                <w:sz w:val="21"/>
                <w:szCs w:val="21"/>
              </w:rPr>
            </w:pPr>
            <w:proofErr w:type="gramStart"/>
            <w:r w:rsidRPr="00D77983">
              <w:rPr>
                <w:rFonts w:ascii="Cambria Math" w:hAnsi="Cambria Math"/>
                <w:bCs/>
                <w:sz w:val="21"/>
                <w:szCs w:val="21"/>
              </w:rPr>
              <w:t>п</w:t>
            </w:r>
            <w:proofErr w:type="gramEnd"/>
            <w:r w:rsidRPr="00D77983">
              <w:rPr>
                <w:rFonts w:ascii="Cambria Math" w:hAnsi="Cambria Math"/>
                <w:bCs/>
                <w:sz w:val="21"/>
                <w:szCs w:val="21"/>
              </w:rPr>
              <w:t>/п</w:t>
            </w:r>
          </w:p>
        </w:tc>
        <w:tc>
          <w:tcPr>
            <w:tcW w:w="2410"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1B5CB9" w:rsidRPr="00D77983" w:rsidRDefault="001B5CB9" w:rsidP="00DE0291">
            <w:pPr>
              <w:ind w:firstLine="284"/>
              <w:jc w:val="both"/>
              <w:rPr>
                <w:rFonts w:ascii="Cambria Math" w:hAnsi="Cambria Math"/>
                <w:sz w:val="21"/>
                <w:szCs w:val="21"/>
              </w:rPr>
            </w:pPr>
            <w:r w:rsidRPr="00D77983">
              <w:rPr>
                <w:rFonts w:ascii="Cambria Math" w:hAnsi="Cambria Math"/>
                <w:bCs/>
                <w:sz w:val="21"/>
                <w:szCs w:val="21"/>
              </w:rPr>
              <w:t>Наименование</w:t>
            </w:r>
          </w:p>
        </w:tc>
        <w:tc>
          <w:tcPr>
            <w:tcW w:w="5953"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1B5CB9" w:rsidRPr="00D77983" w:rsidRDefault="001B5CB9" w:rsidP="00DE0291">
            <w:pPr>
              <w:pStyle w:val="af4"/>
              <w:rPr>
                <w:rFonts w:ascii="Cambria Math" w:hAnsi="Cambria Math"/>
                <w:sz w:val="21"/>
                <w:szCs w:val="21"/>
              </w:rPr>
            </w:pPr>
            <w:r w:rsidRPr="00D77983">
              <w:rPr>
                <w:rFonts w:ascii="Cambria Math" w:hAnsi="Cambria Math"/>
                <w:sz w:val="21"/>
                <w:szCs w:val="21"/>
              </w:rPr>
              <w:t>Характеристика товара</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1B5CB9" w:rsidRPr="00D77983" w:rsidRDefault="001B5CB9" w:rsidP="00DE0291">
            <w:pPr>
              <w:ind w:right="-10"/>
              <w:jc w:val="center"/>
              <w:rPr>
                <w:rFonts w:ascii="Cambria Math" w:hAnsi="Cambria Math"/>
                <w:sz w:val="21"/>
                <w:szCs w:val="21"/>
              </w:rPr>
            </w:pPr>
            <w:r w:rsidRPr="00D77983">
              <w:rPr>
                <w:rFonts w:ascii="Cambria Math" w:hAnsi="Cambria Math"/>
                <w:bCs/>
                <w:sz w:val="21"/>
                <w:szCs w:val="21"/>
              </w:rPr>
              <w:t>Ед.</w:t>
            </w:r>
          </w:p>
          <w:p w:rsidR="001B5CB9" w:rsidRPr="00D77983" w:rsidRDefault="001B5CB9" w:rsidP="00DE0291">
            <w:pPr>
              <w:ind w:right="-10"/>
              <w:jc w:val="center"/>
              <w:rPr>
                <w:rFonts w:ascii="Cambria Math" w:hAnsi="Cambria Math"/>
                <w:sz w:val="21"/>
                <w:szCs w:val="21"/>
              </w:rPr>
            </w:pPr>
            <w:r w:rsidRPr="00D77983">
              <w:rPr>
                <w:rFonts w:ascii="Cambria Math" w:hAnsi="Cambria Math"/>
                <w:bCs/>
                <w:sz w:val="21"/>
                <w:szCs w:val="21"/>
              </w:rPr>
              <w:t>изм.</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B5CB9" w:rsidRPr="00D77983" w:rsidRDefault="001B5CB9" w:rsidP="00DE0291">
            <w:pPr>
              <w:ind w:firstLine="132"/>
              <w:jc w:val="center"/>
              <w:rPr>
                <w:rFonts w:ascii="Cambria Math" w:hAnsi="Cambria Math"/>
                <w:bCs/>
                <w:sz w:val="21"/>
                <w:szCs w:val="21"/>
              </w:rPr>
            </w:pPr>
            <w:r w:rsidRPr="00D77983">
              <w:rPr>
                <w:rFonts w:ascii="Cambria Math" w:hAnsi="Cambria Math"/>
                <w:bCs/>
                <w:sz w:val="21"/>
                <w:szCs w:val="21"/>
              </w:rPr>
              <w:t>Кол</w:t>
            </w:r>
            <w:r w:rsidRPr="00D77983">
              <w:rPr>
                <w:rFonts w:ascii="Cambria Math" w:hAnsi="Cambria Math"/>
                <w:sz w:val="21"/>
                <w:szCs w:val="21"/>
              </w:rPr>
              <w:t>-</w:t>
            </w:r>
            <w:r w:rsidRPr="00D77983">
              <w:rPr>
                <w:rFonts w:ascii="Cambria Math" w:hAnsi="Cambria Math"/>
                <w:bCs/>
                <w:sz w:val="21"/>
                <w:szCs w:val="21"/>
              </w:rPr>
              <w:t>во</w:t>
            </w:r>
          </w:p>
        </w:tc>
      </w:tr>
      <w:tr w:rsidR="001B5CB9" w:rsidRPr="00D77983" w:rsidTr="00DE0291">
        <w:trPr>
          <w:trHeight w:val="129"/>
        </w:trPr>
        <w:tc>
          <w:tcPr>
            <w:tcW w:w="709" w:type="dxa"/>
            <w:tcBorders>
              <w:top w:val="single" w:sz="4" w:space="0" w:color="auto"/>
              <w:left w:val="single" w:sz="4" w:space="0" w:color="auto"/>
              <w:bottom w:val="single" w:sz="4" w:space="0" w:color="auto"/>
              <w:right w:val="nil"/>
            </w:tcBorders>
            <w:shd w:val="clear" w:color="auto" w:fill="FFFFFF"/>
            <w:hideMark/>
          </w:tcPr>
          <w:p w:rsidR="001B5CB9" w:rsidRPr="00D77983" w:rsidRDefault="001B5CB9" w:rsidP="00DE0291">
            <w:pPr>
              <w:jc w:val="center"/>
              <w:rPr>
                <w:rFonts w:ascii="Cambria Math" w:hAnsi="Cambria Math"/>
                <w:sz w:val="21"/>
                <w:szCs w:val="21"/>
              </w:rPr>
            </w:pPr>
            <w:r w:rsidRPr="00D77983">
              <w:rPr>
                <w:rFonts w:ascii="Cambria Math" w:hAnsi="Cambria Math"/>
                <w:sz w:val="21"/>
                <w:szCs w:val="21"/>
              </w:rPr>
              <w:t>1</w:t>
            </w:r>
          </w:p>
        </w:tc>
        <w:tc>
          <w:tcPr>
            <w:tcW w:w="2410" w:type="dxa"/>
            <w:tcBorders>
              <w:top w:val="single" w:sz="4" w:space="0" w:color="auto"/>
              <w:left w:val="single" w:sz="4" w:space="0" w:color="auto"/>
              <w:bottom w:val="single" w:sz="4" w:space="0" w:color="auto"/>
              <w:right w:val="nil"/>
            </w:tcBorders>
            <w:shd w:val="clear" w:color="auto" w:fill="FFFFFF"/>
          </w:tcPr>
          <w:p w:rsidR="001B5CB9" w:rsidRPr="00D77983" w:rsidRDefault="001B5CB9" w:rsidP="00075738">
            <w:pPr>
              <w:jc w:val="both"/>
              <w:rPr>
                <w:rFonts w:ascii="Cambria Math" w:hAnsi="Cambria Math"/>
                <w:sz w:val="21"/>
                <w:szCs w:val="21"/>
              </w:rPr>
            </w:pPr>
            <w:r>
              <w:rPr>
                <w:rFonts w:ascii="Cambria Math" w:hAnsi="Cambria Math"/>
                <w:sz w:val="21"/>
                <w:szCs w:val="21"/>
              </w:rPr>
              <w:t xml:space="preserve">Офисная бумага </w:t>
            </w:r>
          </w:p>
        </w:tc>
        <w:tc>
          <w:tcPr>
            <w:tcW w:w="5953" w:type="dxa"/>
            <w:tcBorders>
              <w:top w:val="single" w:sz="4" w:space="0" w:color="auto"/>
              <w:left w:val="single" w:sz="4" w:space="0" w:color="auto"/>
              <w:bottom w:val="single" w:sz="4" w:space="0" w:color="auto"/>
              <w:right w:val="nil"/>
            </w:tcBorders>
            <w:shd w:val="clear" w:color="auto" w:fill="FFFFFF"/>
          </w:tcPr>
          <w:p w:rsidR="001B5CB9" w:rsidRPr="001B5CB9" w:rsidRDefault="001B5CB9" w:rsidP="00DE0291">
            <w:pPr>
              <w:rPr>
                <w:rFonts w:asciiTheme="majorHAnsi" w:hAnsiTheme="majorHAnsi"/>
                <w:kern w:val="28"/>
                <w:sz w:val="21"/>
                <w:szCs w:val="21"/>
              </w:rPr>
            </w:pPr>
            <w:r w:rsidRPr="001B5CB9">
              <w:rPr>
                <w:rFonts w:asciiTheme="majorHAnsi" w:hAnsiTheme="majorHAnsi"/>
                <w:sz w:val="21"/>
                <w:szCs w:val="21"/>
              </w:rPr>
              <w:t>Плотность бумаги: не менее 80  г/м</w:t>
            </w:r>
            <w:proofErr w:type="gramStart"/>
            <w:r w:rsidRPr="001B5CB9">
              <w:rPr>
                <w:rFonts w:asciiTheme="majorHAnsi" w:hAnsiTheme="majorHAnsi"/>
                <w:sz w:val="21"/>
                <w:szCs w:val="21"/>
                <w:vertAlign w:val="superscript"/>
              </w:rPr>
              <w:t>2</w:t>
            </w:r>
            <w:proofErr w:type="gramEnd"/>
            <w:r w:rsidRPr="001B5CB9">
              <w:rPr>
                <w:rFonts w:asciiTheme="majorHAnsi" w:hAnsiTheme="majorHAnsi"/>
                <w:sz w:val="21"/>
                <w:szCs w:val="21"/>
              </w:rPr>
              <w:t xml:space="preserve"> не более 100 г/м</w:t>
            </w:r>
            <w:r w:rsidRPr="001B5CB9">
              <w:rPr>
                <w:rFonts w:asciiTheme="majorHAnsi" w:hAnsiTheme="majorHAnsi"/>
                <w:sz w:val="21"/>
                <w:szCs w:val="21"/>
                <w:vertAlign w:val="superscript"/>
              </w:rPr>
              <w:t>2</w:t>
            </w:r>
          </w:p>
          <w:p w:rsidR="001B5CB9" w:rsidRPr="001B5CB9" w:rsidRDefault="001B5CB9" w:rsidP="00DE0291">
            <w:pPr>
              <w:rPr>
                <w:rFonts w:asciiTheme="majorHAnsi" w:hAnsiTheme="majorHAnsi"/>
                <w:sz w:val="21"/>
                <w:szCs w:val="21"/>
              </w:rPr>
            </w:pPr>
            <w:r w:rsidRPr="001B5CB9">
              <w:rPr>
                <w:rFonts w:asciiTheme="majorHAnsi" w:hAnsiTheme="majorHAnsi"/>
                <w:sz w:val="21"/>
                <w:szCs w:val="21"/>
              </w:rPr>
              <w:t>Формат листов: А</w:t>
            </w:r>
            <w:proofErr w:type="gramStart"/>
            <w:r w:rsidRPr="001B5CB9">
              <w:rPr>
                <w:rFonts w:asciiTheme="majorHAnsi" w:hAnsiTheme="majorHAnsi"/>
                <w:sz w:val="21"/>
                <w:szCs w:val="21"/>
              </w:rPr>
              <w:t>4</w:t>
            </w:r>
            <w:proofErr w:type="gramEnd"/>
            <w:r w:rsidRPr="001B5CB9">
              <w:rPr>
                <w:rFonts w:asciiTheme="majorHAnsi" w:hAnsiTheme="majorHAnsi"/>
                <w:sz w:val="21"/>
                <w:szCs w:val="21"/>
              </w:rPr>
              <w:t xml:space="preserve"> (210х297 мм.), белая</w:t>
            </w:r>
          </w:p>
          <w:p w:rsidR="001B5CB9" w:rsidRPr="001B5CB9" w:rsidRDefault="001B5CB9" w:rsidP="00DE0291">
            <w:pPr>
              <w:rPr>
                <w:rFonts w:asciiTheme="majorHAnsi" w:hAnsiTheme="majorHAnsi"/>
                <w:sz w:val="21"/>
                <w:szCs w:val="21"/>
              </w:rPr>
            </w:pPr>
            <w:r w:rsidRPr="001B5CB9">
              <w:rPr>
                <w:rFonts w:asciiTheme="majorHAnsi" w:hAnsiTheme="majorHAnsi"/>
                <w:sz w:val="21"/>
                <w:szCs w:val="21"/>
              </w:rPr>
              <w:t>Класс бумаги: C</w:t>
            </w:r>
          </w:p>
          <w:p w:rsidR="001B5CB9" w:rsidRPr="001B5CB9" w:rsidRDefault="001B5CB9" w:rsidP="00DE0291">
            <w:pPr>
              <w:rPr>
                <w:rFonts w:asciiTheme="majorHAnsi" w:hAnsiTheme="majorHAnsi"/>
                <w:sz w:val="21"/>
                <w:szCs w:val="21"/>
              </w:rPr>
            </w:pPr>
            <w:r w:rsidRPr="001B5CB9">
              <w:rPr>
                <w:rFonts w:asciiTheme="majorHAnsi" w:hAnsiTheme="majorHAnsi"/>
                <w:sz w:val="21"/>
                <w:szCs w:val="21"/>
              </w:rPr>
              <w:t>Белизна: не менее 146 %</w:t>
            </w:r>
          </w:p>
          <w:p w:rsidR="001B5CB9" w:rsidRPr="001B5CB9" w:rsidRDefault="001B5CB9" w:rsidP="00DE0291">
            <w:pPr>
              <w:rPr>
                <w:rFonts w:asciiTheme="majorHAnsi" w:hAnsiTheme="majorHAnsi"/>
                <w:sz w:val="21"/>
                <w:szCs w:val="21"/>
              </w:rPr>
            </w:pPr>
            <w:r w:rsidRPr="001B5CB9">
              <w:rPr>
                <w:rFonts w:asciiTheme="majorHAnsi" w:hAnsiTheme="majorHAnsi"/>
                <w:sz w:val="21"/>
                <w:szCs w:val="21"/>
              </w:rPr>
              <w:t>Листов в пачке: не менее 500</w:t>
            </w:r>
          </w:p>
          <w:p w:rsidR="001B5CB9" w:rsidRDefault="001B5CB9" w:rsidP="00DE0291">
            <w:pPr>
              <w:rPr>
                <w:kern w:val="28"/>
                <w:sz w:val="20"/>
              </w:rPr>
            </w:pPr>
            <w:r w:rsidRPr="001B5CB9">
              <w:rPr>
                <w:rFonts w:asciiTheme="majorHAnsi" w:hAnsiTheme="majorHAnsi"/>
                <w:sz w:val="21"/>
                <w:szCs w:val="21"/>
              </w:rPr>
              <w:t>Яркость ISO не менее 96%</w:t>
            </w:r>
            <w:r>
              <w:rPr>
                <w:sz w:val="20"/>
              </w:rPr>
              <w:t xml:space="preserve"> </w:t>
            </w:r>
          </w:p>
        </w:tc>
        <w:tc>
          <w:tcPr>
            <w:tcW w:w="851" w:type="dxa"/>
            <w:tcBorders>
              <w:top w:val="single" w:sz="4" w:space="0" w:color="auto"/>
              <w:left w:val="single" w:sz="4" w:space="0" w:color="auto"/>
              <w:bottom w:val="single" w:sz="4" w:space="0" w:color="auto"/>
              <w:right w:val="nil"/>
            </w:tcBorders>
            <w:shd w:val="clear" w:color="auto" w:fill="FFFFFF"/>
          </w:tcPr>
          <w:p w:rsidR="001B5CB9" w:rsidRDefault="001B5CB9" w:rsidP="00DE0291">
            <w:pPr>
              <w:ind w:hanging="10"/>
              <w:jc w:val="center"/>
              <w:rPr>
                <w:rFonts w:ascii="Cambria Math" w:hAnsi="Cambria Math"/>
                <w:sz w:val="21"/>
                <w:szCs w:val="21"/>
              </w:rPr>
            </w:pPr>
          </w:p>
          <w:p w:rsidR="001B5CB9" w:rsidRPr="00D77983" w:rsidRDefault="00ED2686" w:rsidP="00DE0291">
            <w:pPr>
              <w:ind w:hanging="10"/>
              <w:jc w:val="center"/>
              <w:rPr>
                <w:rFonts w:ascii="Cambria Math" w:hAnsi="Cambria Math"/>
                <w:sz w:val="21"/>
                <w:szCs w:val="21"/>
              </w:rPr>
            </w:pPr>
            <w:proofErr w:type="spellStart"/>
            <w:r>
              <w:rPr>
                <w:rFonts w:ascii="Cambria Math" w:hAnsi="Cambria Math"/>
                <w:sz w:val="21"/>
                <w:szCs w:val="21"/>
              </w:rPr>
              <w:t>упак</w:t>
            </w:r>
            <w:proofErr w:type="spellEnd"/>
            <w:r w:rsidR="00F4753A">
              <w:rPr>
                <w:rFonts w:ascii="Cambria Math" w:hAnsi="Cambria Math"/>
                <w:sz w:val="21"/>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B5CB9" w:rsidRDefault="001B5CB9" w:rsidP="00DE0291">
            <w:pPr>
              <w:jc w:val="center"/>
              <w:rPr>
                <w:rFonts w:ascii="Cambria Math" w:hAnsi="Cambria Math"/>
                <w:sz w:val="21"/>
                <w:szCs w:val="21"/>
              </w:rPr>
            </w:pPr>
          </w:p>
          <w:p w:rsidR="001B5CB9" w:rsidRPr="00D77983" w:rsidRDefault="00075738" w:rsidP="00DE0291">
            <w:pPr>
              <w:jc w:val="center"/>
              <w:rPr>
                <w:rFonts w:ascii="Cambria Math" w:hAnsi="Cambria Math"/>
                <w:sz w:val="21"/>
                <w:szCs w:val="21"/>
              </w:rPr>
            </w:pPr>
            <w:r>
              <w:rPr>
                <w:rFonts w:ascii="Cambria Math" w:hAnsi="Cambria Math"/>
                <w:sz w:val="21"/>
                <w:szCs w:val="21"/>
              </w:rPr>
              <w:t>470</w:t>
            </w:r>
          </w:p>
        </w:tc>
      </w:tr>
    </w:tbl>
    <w:p w:rsidR="001B5CB9" w:rsidRDefault="001B5CB9" w:rsidP="001B5CB9">
      <w:pPr>
        <w:jc w:val="center"/>
        <w:rPr>
          <w:b/>
        </w:rPr>
      </w:pPr>
    </w:p>
    <w:p w:rsidR="001B5CB9" w:rsidRPr="00786B3B" w:rsidRDefault="001B5CB9" w:rsidP="001B5CB9">
      <w:pPr>
        <w:widowControl w:val="0"/>
        <w:spacing w:line="242" w:lineRule="auto"/>
        <w:ind w:firstLine="284"/>
        <w:jc w:val="both"/>
        <w:rPr>
          <w:rFonts w:ascii="Cambria Math" w:hAnsi="Cambria Math"/>
          <w:b/>
          <w:bCs/>
          <w:sz w:val="21"/>
          <w:szCs w:val="21"/>
          <w:u w:val="single"/>
          <w:lang w:eastAsia="ru-RU"/>
        </w:rPr>
      </w:pPr>
      <w:r w:rsidRPr="00786B3B">
        <w:rPr>
          <w:rFonts w:ascii="Cambria Math" w:hAnsi="Cambria Math"/>
          <w:b/>
          <w:bCs/>
          <w:sz w:val="21"/>
          <w:szCs w:val="21"/>
          <w:u w:val="single"/>
          <w:lang w:eastAsia="ru-RU"/>
        </w:rPr>
        <w:t>Требования к качеству товара.</w:t>
      </w:r>
    </w:p>
    <w:p w:rsidR="001B5CB9" w:rsidRPr="00786B3B" w:rsidRDefault="001B5CB9" w:rsidP="001B5CB9">
      <w:pPr>
        <w:widowControl w:val="0"/>
        <w:suppressAutoHyphens w:val="0"/>
        <w:spacing w:line="242" w:lineRule="auto"/>
        <w:ind w:firstLine="284"/>
        <w:jc w:val="both"/>
        <w:rPr>
          <w:rFonts w:ascii="Cambria Math" w:hAnsi="Cambria Math"/>
          <w:sz w:val="21"/>
          <w:szCs w:val="21"/>
          <w:lang w:eastAsia="ru-RU"/>
        </w:rPr>
      </w:pPr>
      <w:r w:rsidRPr="00786B3B">
        <w:rPr>
          <w:rFonts w:ascii="Cambria Math" w:hAnsi="Cambria Math"/>
          <w:sz w:val="21"/>
          <w:szCs w:val="21"/>
          <w:lang w:eastAsia="ru-RU"/>
        </w:rPr>
        <w:t>Поставляемый товар должен соответствовать требованиям безопасности для здоровья человека, санитарно-гигиеническим требованиям, требованиям государственного стандарта Российской Федерации, сертификату качества и ТУ.</w:t>
      </w:r>
    </w:p>
    <w:p w:rsidR="001B5CB9" w:rsidRPr="00786B3B" w:rsidRDefault="001B5CB9" w:rsidP="001B5CB9">
      <w:pPr>
        <w:widowControl w:val="0"/>
        <w:suppressAutoHyphens w:val="0"/>
        <w:spacing w:line="242" w:lineRule="auto"/>
        <w:ind w:firstLine="284"/>
        <w:jc w:val="both"/>
        <w:rPr>
          <w:rFonts w:ascii="Cambria Math" w:hAnsi="Cambria Math"/>
          <w:bCs/>
          <w:sz w:val="21"/>
          <w:szCs w:val="21"/>
          <w:lang w:eastAsia="ru-RU"/>
        </w:rPr>
      </w:pPr>
      <w:r w:rsidRPr="00786B3B">
        <w:rPr>
          <w:rFonts w:ascii="Cambria Math" w:hAnsi="Cambria Math"/>
          <w:bCs/>
          <w:sz w:val="21"/>
          <w:szCs w:val="21"/>
          <w:lang w:eastAsia="ru-RU"/>
        </w:rPr>
        <w:t xml:space="preserve">Поставляемый товар должен без дефектов материала и изготовления, не </w:t>
      </w:r>
      <w:proofErr w:type="gramStart"/>
      <w:r w:rsidRPr="00786B3B">
        <w:rPr>
          <w:rFonts w:ascii="Cambria Math" w:hAnsi="Cambria Math"/>
          <w:bCs/>
          <w:sz w:val="21"/>
          <w:szCs w:val="21"/>
          <w:lang w:eastAsia="ru-RU"/>
        </w:rPr>
        <w:t>переделанным</w:t>
      </w:r>
      <w:proofErr w:type="gramEnd"/>
      <w:r w:rsidRPr="00786B3B">
        <w:rPr>
          <w:rFonts w:ascii="Cambria Math" w:hAnsi="Cambria Math"/>
          <w:bCs/>
          <w:sz w:val="21"/>
          <w:szCs w:val="21"/>
          <w:lang w:eastAsia="ru-RU"/>
        </w:rPr>
        <w:t>, не поврежденным, выпущен к свободному обращению на территории Российской Федерации без каких-либо ограничений (залог, запрет, арест и т.п.)</w:t>
      </w:r>
      <w:r w:rsidRPr="00786B3B">
        <w:rPr>
          <w:rFonts w:ascii="Cambria Math" w:hAnsi="Cambria Math"/>
          <w:sz w:val="21"/>
          <w:szCs w:val="21"/>
          <w:lang w:eastAsia="ru-RU"/>
        </w:rPr>
        <w:t xml:space="preserve">. </w:t>
      </w:r>
      <w:r w:rsidRPr="00786B3B">
        <w:rPr>
          <w:rFonts w:ascii="Cambria Math" w:hAnsi="Cambria Math"/>
          <w:bCs/>
          <w:sz w:val="21"/>
          <w:szCs w:val="21"/>
          <w:lang w:eastAsia="ru-RU"/>
        </w:rPr>
        <w:t>Качество товара  должно соответствовать требованиям ГОСТов, ТУ и подтверждаться сертификатами выданными производителем</w:t>
      </w:r>
      <w:r w:rsidRPr="00786B3B">
        <w:rPr>
          <w:rFonts w:ascii="Cambria Math" w:hAnsi="Cambria Math"/>
          <w:bCs/>
          <w:sz w:val="21"/>
          <w:szCs w:val="21"/>
          <w:vertAlign w:val="superscript"/>
          <w:lang w:eastAsia="ru-RU"/>
        </w:rPr>
        <w:footnoteReference w:id="2"/>
      </w:r>
      <w:r w:rsidRPr="00786B3B">
        <w:rPr>
          <w:rFonts w:ascii="Cambria Math" w:hAnsi="Cambria Math"/>
          <w:bCs/>
          <w:sz w:val="21"/>
          <w:szCs w:val="21"/>
          <w:lang w:eastAsia="ru-RU"/>
        </w:rPr>
        <w:t>. Документы передаются вместе с товаром.</w:t>
      </w:r>
    </w:p>
    <w:p w:rsidR="001B5CB9" w:rsidRPr="00786B3B" w:rsidRDefault="001B5CB9" w:rsidP="001B5CB9">
      <w:pPr>
        <w:widowControl w:val="0"/>
        <w:suppressAutoHyphens w:val="0"/>
        <w:spacing w:line="242" w:lineRule="auto"/>
        <w:ind w:firstLine="284"/>
        <w:jc w:val="both"/>
        <w:rPr>
          <w:rFonts w:ascii="Cambria Math" w:hAnsi="Cambria Math"/>
          <w:bCs/>
          <w:sz w:val="21"/>
          <w:szCs w:val="21"/>
          <w:lang w:eastAsia="ru-RU"/>
        </w:rPr>
      </w:pPr>
      <w:r w:rsidRPr="00786B3B">
        <w:rPr>
          <w:rFonts w:ascii="Cambria Math" w:hAnsi="Cambria Math"/>
          <w:bCs/>
          <w:sz w:val="21"/>
          <w:szCs w:val="21"/>
          <w:lang w:eastAsia="ru-RU"/>
        </w:rPr>
        <w:t>Поставщик должен гарантировать качество и безопасность поставляемого товара в соответствии с действующими стандартами, утвержденными на данный вид товара.</w:t>
      </w:r>
    </w:p>
    <w:p w:rsidR="001B5CB9" w:rsidRPr="00786B3B" w:rsidRDefault="001B5CB9" w:rsidP="001B5CB9">
      <w:pPr>
        <w:widowControl w:val="0"/>
        <w:suppressAutoHyphens w:val="0"/>
        <w:spacing w:line="242" w:lineRule="auto"/>
        <w:ind w:firstLine="284"/>
        <w:jc w:val="both"/>
        <w:rPr>
          <w:rFonts w:ascii="Cambria Math" w:hAnsi="Cambria Math"/>
          <w:b/>
          <w:bCs/>
          <w:sz w:val="21"/>
          <w:szCs w:val="21"/>
          <w:u w:val="single"/>
          <w:lang w:eastAsia="ru-RU"/>
        </w:rPr>
      </w:pPr>
      <w:r w:rsidRPr="00786B3B">
        <w:rPr>
          <w:rFonts w:ascii="Cambria Math" w:hAnsi="Cambria Math"/>
          <w:b/>
          <w:bCs/>
          <w:sz w:val="21"/>
          <w:szCs w:val="21"/>
          <w:u w:val="single"/>
          <w:lang w:eastAsia="ru-RU"/>
        </w:rPr>
        <w:t>Требования к упаковке.</w:t>
      </w:r>
    </w:p>
    <w:p w:rsidR="001B5CB9" w:rsidRPr="00786B3B" w:rsidRDefault="001B5CB9" w:rsidP="001B5CB9">
      <w:pPr>
        <w:widowControl w:val="0"/>
        <w:suppressAutoHyphens w:val="0"/>
        <w:spacing w:line="242" w:lineRule="auto"/>
        <w:ind w:firstLine="284"/>
        <w:jc w:val="both"/>
        <w:rPr>
          <w:rFonts w:ascii="Cambria Math" w:hAnsi="Cambria Math"/>
          <w:b/>
          <w:bCs/>
          <w:sz w:val="21"/>
          <w:szCs w:val="21"/>
          <w:u w:val="single"/>
          <w:lang w:eastAsia="ru-RU"/>
        </w:rPr>
      </w:pPr>
      <w:r w:rsidRPr="00786B3B">
        <w:rPr>
          <w:rFonts w:ascii="Cambria Math" w:hAnsi="Cambria Math"/>
          <w:sz w:val="21"/>
          <w:szCs w:val="21"/>
          <w:lang w:eastAsia="ru-RU"/>
        </w:rPr>
        <w:t>Товар поставляется в оригинальной таре и упаковке производителя, обеспечивающей его сохранность, товарный вид и предохраняющей от всякого рода повреждений при транспортировке и, при необходимости, последующем хранении</w:t>
      </w:r>
      <w:r w:rsidRPr="00786B3B">
        <w:rPr>
          <w:rFonts w:ascii="Cambria Math" w:hAnsi="Cambria Math"/>
          <w:bCs/>
          <w:sz w:val="21"/>
          <w:szCs w:val="21"/>
          <w:lang w:eastAsia="ru-RU"/>
        </w:rPr>
        <w:t xml:space="preserve">. Тара и (или) упаковка товара Поставщику не возвращаются. </w:t>
      </w:r>
      <w:r w:rsidRPr="00786B3B">
        <w:rPr>
          <w:rFonts w:ascii="Cambria Math" w:hAnsi="Cambria Math"/>
          <w:sz w:val="21"/>
          <w:szCs w:val="21"/>
          <w:lang w:eastAsia="ru-RU"/>
        </w:rPr>
        <w:t xml:space="preserve">Упаковка должна быть промаркирована знаком соответствия. </w:t>
      </w:r>
    </w:p>
    <w:p w:rsidR="001B5CB9" w:rsidRPr="00786B3B" w:rsidRDefault="001B5CB9" w:rsidP="001B5CB9">
      <w:pPr>
        <w:widowControl w:val="0"/>
        <w:suppressAutoHyphens w:val="0"/>
        <w:spacing w:line="242" w:lineRule="auto"/>
        <w:ind w:firstLine="284"/>
        <w:jc w:val="both"/>
        <w:rPr>
          <w:rFonts w:ascii="Cambria Math" w:hAnsi="Cambria Math"/>
          <w:b/>
          <w:sz w:val="21"/>
          <w:szCs w:val="21"/>
          <w:u w:val="single"/>
          <w:lang w:eastAsia="ru-RU"/>
        </w:rPr>
      </w:pPr>
      <w:r w:rsidRPr="00786B3B">
        <w:rPr>
          <w:rFonts w:ascii="Cambria Math" w:hAnsi="Cambria Math"/>
          <w:b/>
          <w:sz w:val="21"/>
          <w:szCs w:val="21"/>
          <w:u w:val="single"/>
          <w:lang w:eastAsia="ru-RU"/>
        </w:rPr>
        <w:t>Гарантийный срок.</w:t>
      </w:r>
    </w:p>
    <w:p w:rsidR="001B5CB9" w:rsidRPr="00786B3B" w:rsidRDefault="001B5CB9" w:rsidP="001B5CB9">
      <w:pPr>
        <w:suppressAutoHyphens w:val="0"/>
        <w:ind w:firstLine="284"/>
        <w:jc w:val="both"/>
        <w:rPr>
          <w:rFonts w:ascii="Cambria Math" w:eastAsia="Calibri" w:hAnsi="Cambria Math"/>
          <w:sz w:val="21"/>
          <w:szCs w:val="21"/>
          <w:lang w:eastAsia="ru-RU"/>
        </w:rPr>
      </w:pPr>
      <w:r w:rsidRPr="00786B3B">
        <w:rPr>
          <w:rFonts w:ascii="Cambria Math" w:eastAsia="Calibri" w:hAnsi="Cambria Math"/>
          <w:sz w:val="21"/>
          <w:szCs w:val="21"/>
          <w:lang w:eastAsia="ru-RU"/>
        </w:rPr>
        <w:t xml:space="preserve">Гарантийный срок на товар должен быть больше, либо равным гарантийному сроку, установленному изготовителем товара, но в любом случае не менее 12 месяцев </w:t>
      </w:r>
      <w:proofErr w:type="gramStart"/>
      <w:r w:rsidRPr="00786B3B">
        <w:rPr>
          <w:rFonts w:ascii="Cambria Math" w:eastAsia="Calibri" w:hAnsi="Cambria Math"/>
          <w:sz w:val="21"/>
          <w:szCs w:val="21"/>
          <w:lang w:eastAsia="ru-RU"/>
        </w:rPr>
        <w:t>с даты подписания</w:t>
      </w:r>
      <w:proofErr w:type="gramEnd"/>
      <w:r w:rsidRPr="00786B3B">
        <w:rPr>
          <w:rFonts w:ascii="Cambria Math" w:eastAsia="Calibri" w:hAnsi="Cambria Math"/>
          <w:sz w:val="21"/>
          <w:szCs w:val="21"/>
          <w:lang w:eastAsia="ru-RU"/>
        </w:rPr>
        <w:t xml:space="preserve"> акта приема-передачи без замечаний.</w:t>
      </w:r>
    </w:p>
    <w:p w:rsidR="001B5CB9" w:rsidRPr="00786B3B" w:rsidRDefault="001B5CB9" w:rsidP="001B5CB9">
      <w:pPr>
        <w:suppressAutoHyphens w:val="0"/>
        <w:ind w:firstLine="284"/>
        <w:jc w:val="both"/>
        <w:rPr>
          <w:rFonts w:ascii="Cambria Math" w:eastAsia="Calibri" w:hAnsi="Cambria Math"/>
          <w:sz w:val="21"/>
          <w:szCs w:val="21"/>
          <w:lang w:eastAsia="ru-RU"/>
        </w:rPr>
      </w:pPr>
      <w:r w:rsidRPr="00786B3B">
        <w:rPr>
          <w:rFonts w:ascii="Cambria Math" w:eastAsia="Calibri" w:hAnsi="Cambria Math"/>
          <w:bCs/>
          <w:sz w:val="21"/>
          <w:szCs w:val="21"/>
          <w:lang w:eastAsia="ru-RU"/>
        </w:rPr>
        <w:t>Гарантия производителя и гарантия Поставщика предоставляется Заказчику вместе с товаром. Поставщик обязан предоставить гарантийный талон и (или) иные документы, подтверждающие гарантийные обязательства производителя и Поставщика.</w:t>
      </w:r>
    </w:p>
    <w:p w:rsidR="001B5CB9" w:rsidRPr="00786B3B" w:rsidRDefault="001B5CB9" w:rsidP="001B5CB9">
      <w:pPr>
        <w:widowControl w:val="0"/>
        <w:suppressAutoHyphens w:val="0"/>
        <w:spacing w:line="242" w:lineRule="auto"/>
        <w:ind w:firstLine="284"/>
        <w:jc w:val="both"/>
        <w:rPr>
          <w:rFonts w:ascii="Cambria Math" w:hAnsi="Cambria Math"/>
          <w:sz w:val="21"/>
          <w:szCs w:val="21"/>
          <w:lang w:eastAsia="ru-RU"/>
        </w:rPr>
      </w:pPr>
      <w:proofErr w:type="gramStart"/>
      <w:r w:rsidRPr="00786B3B">
        <w:rPr>
          <w:rFonts w:ascii="Cambria Math" w:hAnsi="Cambria Math"/>
          <w:sz w:val="21"/>
          <w:szCs w:val="21"/>
          <w:lang w:eastAsia="ru-RU"/>
        </w:rPr>
        <w:t>Поставщик обязан заменить дефектную партию товара в течение 5 рабочих дней с момента получения акта о ненадлежащим качестве или некомплектности товара, а также возместить Заказчику издержки по транспортировке дефектной партии по предъявленным подтверждающим документам.</w:t>
      </w:r>
      <w:proofErr w:type="gramEnd"/>
      <w:r w:rsidRPr="00786B3B">
        <w:rPr>
          <w:rFonts w:ascii="Cambria Math" w:hAnsi="Cambria Math"/>
          <w:sz w:val="21"/>
          <w:szCs w:val="21"/>
          <w:lang w:eastAsia="ru-RU"/>
        </w:rPr>
        <w:t xml:space="preserve"> Гарантийный срок в этом случае продлевается соответственно на период устранения неисправностей и дефектов.</w:t>
      </w:r>
    </w:p>
    <w:p w:rsidR="001B5CB9" w:rsidRPr="00786B3B" w:rsidRDefault="001B5CB9" w:rsidP="001B5CB9">
      <w:pPr>
        <w:widowControl w:val="0"/>
        <w:suppressAutoHyphens w:val="0"/>
        <w:spacing w:line="242" w:lineRule="auto"/>
        <w:ind w:firstLine="284"/>
        <w:jc w:val="both"/>
        <w:rPr>
          <w:sz w:val="21"/>
          <w:szCs w:val="21"/>
          <w:lang w:eastAsia="ru-RU"/>
        </w:rPr>
      </w:pPr>
    </w:p>
    <w:p w:rsidR="00725078" w:rsidRDefault="00725078" w:rsidP="00725078">
      <w:pPr>
        <w:jc w:val="center"/>
        <w:rPr>
          <w:b/>
        </w:rPr>
      </w:pPr>
    </w:p>
    <w:p w:rsidR="00786B3B" w:rsidRDefault="00786B3B" w:rsidP="00725078">
      <w:pPr>
        <w:shd w:val="clear" w:color="auto" w:fill="FFFFFF"/>
        <w:spacing w:before="5"/>
        <w:ind w:left="9781" w:right="-8"/>
        <w:jc w:val="both"/>
      </w:pPr>
    </w:p>
    <w:tbl>
      <w:tblPr>
        <w:tblW w:w="0" w:type="auto"/>
        <w:jc w:val="center"/>
        <w:tblLook w:val="04A0" w:firstRow="1" w:lastRow="0" w:firstColumn="1" w:lastColumn="0" w:noHBand="0" w:noVBand="1"/>
      </w:tblPr>
      <w:tblGrid>
        <w:gridCol w:w="4928"/>
        <w:gridCol w:w="4644"/>
      </w:tblGrid>
      <w:tr w:rsidR="00725078" w:rsidRPr="00386849" w:rsidTr="00975737">
        <w:trPr>
          <w:trHeight w:val="1386"/>
          <w:jc w:val="center"/>
        </w:trPr>
        <w:tc>
          <w:tcPr>
            <w:tcW w:w="4928" w:type="dxa"/>
          </w:tcPr>
          <w:p w:rsidR="00725078" w:rsidRDefault="00725078" w:rsidP="00D82F3D">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725078" w:rsidRPr="00DC6A95" w:rsidRDefault="00725078" w:rsidP="00D82F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725078" w:rsidRPr="00DC6A95" w:rsidRDefault="00725078" w:rsidP="00D82F3D">
            <w:pPr>
              <w:autoSpaceDN w:val="0"/>
              <w:adjustRightInd w:val="0"/>
              <w:rPr>
                <w:sz w:val="18"/>
                <w:szCs w:val="18"/>
              </w:rPr>
            </w:pPr>
          </w:p>
          <w:p w:rsidR="00725078" w:rsidRPr="00DC6A95" w:rsidRDefault="00725078" w:rsidP="00D82F3D">
            <w:pPr>
              <w:autoSpaceDN w:val="0"/>
              <w:adjustRightInd w:val="0"/>
              <w:rPr>
                <w:sz w:val="18"/>
                <w:szCs w:val="18"/>
              </w:rPr>
            </w:pPr>
            <w:r w:rsidRPr="00DC6A95">
              <w:rPr>
                <w:sz w:val="18"/>
                <w:szCs w:val="18"/>
              </w:rPr>
              <w:t xml:space="preserve"> </w:t>
            </w:r>
            <w:r w:rsidR="00103157">
              <w:rPr>
                <w:sz w:val="18"/>
                <w:szCs w:val="18"/>
              </w:rPr>
              <w:t xml:space="preserve">______________    </w:t>
            </w:r>
            <w:r w:rsidRPr="00DC6A95">
              <w:rPr>
                <w:sz w:val="18"/>
                <w:szCs w:val="18"/>
              </w:rPr>
              <w:t>________</w:t>
            </w:r>
            <w:r>
              <w:rPr>
                <w:sz w:val="18"/>
                <w:szCs w:val="18"/>
              </w:rPr>
              <w:t>________/____________/</w:t>
            </w:r>
          </w:p>
          <w:p w:rsidR="00725078" w:rsidRPr="00383C65" w:rsidRDefault="00725078" w:rsidP="00D82F3D">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725078" w:rsidRDefault="00786B3B" w:rsidP="00D82F3D">
            <w:pPr>
              <w:jc w:val="center"/>
              <w:rPr>
                <w:b/>
                <w:color w:val="000000"/>
                <w:sz w:val="20"/>
              </w:rPr>
            </w:pPr>
            <w:r>
              <w:rPr>
                <w:b/>
                <w:color w:val="000000"/>
                <w:sz w:val="20"/>
              </w:rPr>
              <w:t>Поставщик</w:t>
            </w:r>
            <w:r w:rsidR="00725078" w:rsidRPr="002245EC">
              <w:rPr>
                <w:b/>
                <w:color w:val="000000"/>
                <w:sz w:val="20"/>
              </w:rPr>
              <w:t>:</w:t>
            </w:r>
          </w:p>
          <w:p w:rsidR="00725078" w:rsidRDefault="00725078" w:rsidP="00D82F3D">
            <w:pPr>
              <w:jc w:val="center"/>
              <w:rPr>
                <w:b/>
                <w:color w:val="000000"/>
                <w:sz w:val="20"/>
              </w:rPr>
            </w:pPr>
          </w:p>
          <w:p w:rsidR="00725078" w:rsidRDefault="00725078" w:rsidP="00D82F3D">
            <w:pPr>
              <w:jc w:val="center"/>
              <w:rPr>
                <w:b/>
                <w:color w:val="000000"/>
                <w:sz w:val="20"/>
              </w:rPr>
            </w:pPr>
          </w:p>
          <w:p w:rsidR="00725078" w:rsidRPr="002245EC" w:rsidRDefault="00725078" w:rsidP="00D82F3D">
            <w:pPr>
              <w:jc w:val="center"/>
              <w:rPr>
                <w:b/>
                <w:color w:val="000000"/>
                <w:sz w:val="20"/>
              </w:rPr>
            </w:pPr>
          </w:p>
        </w:tc>
      </w:tr>
    </w:tbl>
    <w:p w:rsidR="00725078" w:rsidRPr="00725078" w:rsidRDefault="00725078" w:rsidP="00725078">
      <w:pPr>
        <w:shd w:val="clear" w:color="auto" w:fill="FFFFFF"/>
        <w:spacing w:before="5"/>
        <w:ind w:right="-8"/>
        <w:jc w:val="center"/>
        <w:rPr>
          <w:sz w:val="20"/>
          <w:szCs w:val="20"/>
        </w:rPr>
      </w:pPr>
    </w:p>
    <w:sectPr w:rsidR="00725078" w:rsidRPr="00725078" w:rsidSect="004C715B">
      <w:footnotePr>
        <w:pos w:val="beneathText"/>
      </w:footnotePr>
      <w:pgSz w:w="11905" w:h="16837"/>
      <w:pgMar w:top="567" w:right="425" w:bottom="851"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8EF" w:rsidRDefault="00DA78EF" w:rsidP="00CD4521">
      <w:r>
        <w:separator/>
      </w:r>
    </w:p>
  </w:endnote>
  <w:endnote w:type="continuationSeparator" w:id="0">
    <w:p w:rsidR="00DA78EF" w:rsidRDefault="00DA78EF"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8EF" w:rsidRDefault="00DA78EF" w:rsidP="00CD4521">
      <w:r>
        <w:separator/>
      </w:r>
    </w:p>
  </w:footnote>
  <w:footnote w:type="continuationSeparator" w:id="0">
    <w:p w:rsidR="00DA78EF" w:rsidRDefault="00DA78EF" w:rsidP="00CD4521">
      <w:r>
        <w:continuationSeparator/>
      </w:r>
    </w:p>
  </w:footnote>
  <w:footnote w:id="1">
    <w:p w:rsidR="00DE0291" w:rsidRDefault="00DE0291" w:rsidP="00786B3B">
      <w:pPr>
        <w:pStyle w:val="aff6"/>
        <w:jc w:val="both"/>
      </w:pPr>
      <w:r>
        <w:rPr>
          <w:rStyle w:val="aff2"/>
        </w:rPr>
        <w:footnoteRef/>
      </w:r>
      <w:r>
        <w:t xml:space="preserve"> </w:t>
      </w:r>
      <w:r w:rsidRPr="005F6B55">
        <w:rPr>
          <w:sz w:val="16"/>
          <w:szCs w:val="16"/>
        </w:rPr>
        <w:t>в случае</w:t>
      </w:r>
      <w:proofErr w:type="gramStart"/>
      <w:r w:rsidRPr="005F6B55">
        <w:rPr>
          <w:sz w:val="16"/>
          <w:szCs w:val="16"/>
        </w:rPr>
        <w:t>,</w:t>
      </w:r>
      <w:proofErr w:type="gramEnd"/>
      <w:r w:rsidRPr="005F6B55">
        <w:rPr>
          <w:sz w:val="16"/>
          <w:szCs w:val="16"/>
        </w:rPr>
        <w:t xml:space="preserve"> если в соответствии с законодательством РФ товар подлежит обязательной сертификации или подтверждению соответствия</w:t>
      </w:r>
    </w:p>
  </w:footnote>
  <w:footnote w:id="2">
    <w:p w:rsidR="00DE0291" w:rsidRDefault="00DE0291" w:rsidP="001B5CB9">
      <w:pPr>
        <w:pStyle w:val="aff6"/>
        <w:jc w:val="both"/>
      </w:pPr>
      <w:r>
        <w:rPr>
          <w:rStyle w:val="aff2"/>
        </w:rPr>
        <w:footnoteRef/>
      </w:r>
      <w:r>
        <w:t xml:space="preserve"> </w:t>
      </w:r>
      <w:r w:rsidRPr="005F6B55">
        <w:rPr>
          <w:sz w:val="16"/>
          <w:szCs w:val="16"/>
        </w:rPr>
        <w:t>в случае</w:t>
      </w:r>
      <w:proofErr w:type="gramStart"/>
      <w:r w:rsidRPr="005F6B55">
        <w:rPr>
          <w:sz w:val="16"/>
          <w:szCs w:val="16"/>
        </w:rPr>
        <w:t>,</w:t>
      </w:r>
      <w:proofErr w:type="gramEnd"/>
      <w:r w:rsidRPr="005F6B55">
        <w:rPr>
          <w:sz w:val="16"/>
          <w:szCs w:val="16"/>
        </w:rPr>
        <w:t xml:space="preserve"> если в соответствии с законодательством РФ товар подлежит обязательной сертификации или подтверждению соответствия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291" w:rsidRPr="00657268" w:rsidRDefault="00DE0291"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22A6181"/>
    <w:multiLevelType w:val="hybridMultilevel"/>
    <w:tmpl w:val="69345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F3071B"/>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8">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800114E"/>
    <w:multiLevelType w:val="hybridMultilevel"/>
    <w:tmpl w:val="BCB4FB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6">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9">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0">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2">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3">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7">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8">
    <w:nsid w:val="5C881BE1"/>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0">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3">
    <w:nsid w:val="7B775850"/>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1"/>
  </w:num>
  <w:num w:numId="2">
    <w:abstractNumId w:val="9"/>
  </w:num>
  <w:num w:numId="3">
    <w:abstractNumId w:val="16"/>
  </w:num>
  <w:num w:numId="4">
    <w:abstractNumId w:val="25"/>
  </w:num>
  <w:num w:numId="5">
    <w:abstractNumId w:val="13"/>
  </w:num>
  <w:num w:numId="6">
    <w:abstractNumId w:val="22"/>
  </w:num>
  <w:num w:numId="7">
    <w:abstractNumId w:val="12"/>
  </w:num>
  <w:num w:numId="8">
    <w:abstractNumId w:val="2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3"/>
    </w:lvlOverride>
    <w:lvlOverride w:ilvl="1"/>
    <w:lvlOverride w:ilvl="2"/>
    <w:lvlOverride w:ilvl="3"/>
    <w:lvlOverride w:ilvl="4"/>
    <w:lvlOverride w:ilvl="5"/>
    <w:lvlOverride w:ilvl="6"/>
    <w:lvlOverride w:ilvl="7"/>
    <w:lvlOverride w:ilvl="8"/>
  </w:num>
  <w:num w:numId="11">
    <w:abstractNumId w:val="24"/>
  </w:num>
  <w:num w:numId="12">
    <w:abstractNumId w:val="34"/>
  </w:num>
  <w:num w:numId="13">
    <w:abstractNumId w:val="32"/>
  </w:num>
  <w:num w:numId="14">
    <w:abstractNumId w:val="19"/>
  </w:num>
  <w:num w:numId="15">
    <w:abstractNumId w:val="30"/>
  </w:num>
  <w:num w:numId="16">
    <w:abstractNumId w:val="7"/>
  </w:num>
  <w:num w:numId="17">
    <w:abstractNumId w:val="26"/>
  </w:num>
  <w:num w:numId="18">
    <w:abstractNumId w:val="18"/>
  </w:num>
  <w:num w:numId="19">
    <w:abstractNumId w:val="35"/>
  </w:num>
  <w:num w:numId="20">
    <w:abstractNumId w:val="3"/>
  </w:num>
  <w:num w:numId="21">
    <w:abstractNumId w:val="20"/>
  </w:num>
  <w:num w:numId="22">
    <w:abstractNumId w:val="17"/>
  </w:num>
  <w:num w:numId="23">
    <w:abstractNumId w:val="4"/>
  </w:num>
  <w:num w:numId="24">
    <w:abstractNumId w:val="10"/>
  </w:num>
  <w:num w:numId="25">
    <w:abstractNumId w:val="29"/>
  </w:num>
  <w:num w:numId="26">
    <w:abstractNumId w:val="27"/>
  </w:num>
  <w:num w:numId="27">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4"/>
  </w:num>
  <w:num w:numId="32">
    <w:abstractNumId w:val="5"/>
  </w:num>
  <w:num w:numId="33">
    <w:abstractNumId w:val="6"/>
  </w:num>
  <w:num w:numId="34">
    <w:abstractNumId w:val="33"/>
  </w:num>
  <w:num w:numId="35">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2480A"/>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5738"/>
    <w:rsid w:val="00076070"/>
    <w:rsid w:val="00076F01"/>
    <w:rsid w:val="000813E1"/>
    <w:rsid w:val="00082CF5"/>
    <w:rsid w:val="00085C3D"/>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26"/>
    <w:rsid w:val="000C37E4"/>
    <w:rsid w:val="000C6FE2"/>
    <w:rsid w:val="000D037F"/>
    <w:rsid w:val="000D2C9B"/>
    <w:rsid w:val="000D59EA"/>
    <w:rsid w:val="000D5A02"/>
    <w:rsid w:val="000D6BAE"/>
    <w:rsid w:val="000E28C4"/>
    <w:rsid w:val="000E45F0"/>
    <w:rsid w:val="000E4E0D"/>
    <w:rsid w:val="001012CB"/>
    <w:rsid w:val="00102970"/>
    <w:rsid w:val="00103157"/>
    <w:rsid w:val="001046CB"/>
    <w:rsid w:val="001055A1"/>
    <w:rsid w:val="00112F72"/>
    <w:rsid w:val="001147A5"/>
    <w:rsid w:val="001156EF"/>
    <w:rsid w:val="00120008"/>
    <w:rsid w:val="00121B3B"/>
    <w:rsid w:val="0013074E"/>
    <w:rsid w:val="00134473"/>
    <w:rsid w:val="00135363"/>
    <w:rsid w:val="00136AAA"/>
    <w:rsid w:val="00137DE4"/>
    <w:rsid w:val="00143AE0"/>
    <w:rsid w:val="00151920"/>
    <w:rsid w:val="00157669"/>
    <w:rsid w:val="00164E02"/>
    <w:rsid w:val="00165F58"/>
    <w:rsid w:val="0017043A"/>
    <w:rsid w:val="00171791"/>
    <w:rsid w:val="001743AB"/>
    <w:rsid w:val="00175E03"/>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B5CB9"/>
    <w:rsid w:val="001C76F9"/>
    <w:rsid w:val="001C7AB2"/>
    <w:rsid w:val="001D0F72"/>
    <w:rsid w:val="001D68A1"/>
    <w:rsid w:val="001E102E"/>
    <w:rsid w:val="001E1A8F"/>
    <w:rsid w:val="001E2E27"/>
    <w:rsid w:val="001F115E"/>
    <w:rsid w:val="001F15B9"/>
    <w:rsid w:val="001F223B"/>
    <w:rsid w:val="001F554E"/>
    <w:rsid w:val="002010E9"/>
    <w:rsid w:val="002032CD"/>
    <w:rsid w:val="0020552A"/>
    <w:rsid w:val="00207389"/>
    <w:rsid w:val="00207F83"/>
    <w:rsid w:val="00210518"/>
    <w:rsid w:val="002162FF"/>
    <w:rsid w:val="002173B5"/>
    <w:rsid w:val="0021782A"/>
    <w:rsid w:val="00222992"/>
    <w:rsid w:val="00227EF2"/>
    <w:rsid w:val="00231053"/>
    <w:rsid w:val="00233B5D"/>
    <w:rsid w:val="0024141B"/>
    <w:rsid w:val="002501DB"/>
    <w:rsid w:val="00255402"/>
    <w:rsid w:val="00256FA8"/>
    <w:rsid w:val="002571D6"/>
    <w:rsid w:val="002601B2"/>
    <w:rsid w:val="00260B1B"/>
    <w:rsid w:val="002647F5"/>
    <w:rsid w:val="00264DD7"/>
    <w:rsid w:val="002669CE"/>
    <w:rsid w:val="00272D45"/>
    <w:rsid w:val="0028049F"/>
    <w:rsid w:val="00280AC4"/>
    <w:rsid w:val="0028584F"/>
    <w:rsid w:val="00285B98"/>
    <w:rsid w:val="00290CF5"/>
    <w:rsid w:val="002917DF"/>
    <w:rsid w:val="0029273A"/>
    <w:rsid w:val="00295284"/>
    <w:rsid w:val="00295D8A"/>
    <w:rsid w:val="002B1BBA"/>
    <w:rsid w:val="002B278F"/>
    <w:rsid w:val="002C0C0B"/>
    <w:rsid w:val="002C3D2F"/>
    <w:rsid w:val="002C50E6"/>
    <w:rsid w:val="002C58E4"/>
    <w:rsid w:val="002C5DAD"/>
    <w:rsid w:val="002D00DD"/>
    <w:rsid w:val="002D275C"/>
    <w:rsid w:val="002E13C1"/>
    <w:rsid w:val="002E1779"/>
    <w:rsid w:val="002E1793"/>
    <w:rsid w:val="002F331C"/>
    <w:rsid w:val="002F3A82"/>
    <w:rsid w:val="002F4413"/>
    <w:rsid w:val="002F5539"/>
    <w:rsid w:val="002F6EB4"/>
    <w:rsid w:val="003169B3"/>
    <w:rsid w:val="00317409"/>
    <w:rsid w:val="003177F1"/>
    <w:rsid w:val="0032688A"/>
    <w:rsid w:val="0032781E"/>
    <w:rsid w:val="00330897"/>
    <w:rsid w:val="003339F3"/>
    <w:rsid w:val="00334351"/>
    <w:rsid w:val="003362BE"/>
    <w:rsid w:val="00345CB7"/>
    <w:rsid w:val="0035227C"/>
    <w:rsid w:val="00354CF9"/>
    <w:rsid w:val="003604B8"/>
    <w:rsid w:val="00360BCA"/>
    <w:rsid w:val="00361C6E"/>
    <w:rsid w:val="003629AC"/>
    <w:rsid w:val="003643F6"/>
    <w:rsid w:val="0036440A"/>
    <w:rsid w:val="00364774"/>
    <w:rsid w:val="00364AD1"/>
    <w:rsid w:val="00385236"/>
    <w:rsid w:val="00390D63"/>
    <w:rsid w:val="003942F9"/>
    <w:rsid w:val="00396E04"/>
    <w:rsid w:val="003A0E13"/>
    <w:rsid w:val="003A331C"/>
    <w:rsid w:val="003A4A81"/>
    <w:rsid w:val="003B1F22"/>
    <w:rsid w:val="003B7E38"/>
    <w:rsid w:val="003B7FD1"/>
    <w:rsid w:val="003C12D1"/>
    <w:rsid w:val="003C56E6"/>
    <w:rsid w:val="003D0647"/>
    <w:rsid w:val="003D2D72"/>
    <w:rsid w:val="003D53B5"/>
    <w:rsid w:val="003D5EFB"/>
    <w:rsid w:val="003D6D75"/>
    <w:rsid w:val="003E2C03"/>
    <w:rsid w:val="003E32FE"/>
    <w:rsid w:val="003E5302"/>
    <w:rsid w:val="003F18F1"/>
    <w:rsid w:val="003F1A5F"/>
    <w:rsid w:val="00404FAC"/>
    <w:rsid w:val="0041483E"/>
    <w:rsid w:val="004155E9"/>
    <w:rsid w:val="00424F55"/>
    <w:rsid w:val="00433545"/>
    <w:rsid w:val="00440E12"/>
    <w:rsid w:val="004416C2"/>
    <w:rsid w:val="00444A22"/>
    <w:rsid w:val="00445ED9"/>
    <w:rsid w:val="004642B3"/>
    <w:rsid w:val="0046662E"/>
    <w:rsid w:val="00477199"/>
    <w:rsid w:val="004776C7"/>
    <w:rsid w:val="0048573F"/>
    <w:rsid w:val="00490BF4"/>
    <w:rsid w:val="004912EB"/>
    <w:rsid w:val="00495292"/>
    <w:rsid w:val="004A5393"/>
    <w:rsid w:val="004A6C5E"/>
    <w:rsid w:val="004A6EA4"/>
    <w:rsid w:val="004B270E"/>
    <w:rsid w:val="004B2E82"/>
    <w:rsid w:val="004C08B1"/>
    <w:rsid w:val="004C18EA"/>
    <w:rsid w:val="004C4F72"/>
    <w:rsid w:val="004C715B"/>
    <w:rsid w:val="004C780D"/>
    <w:rsid w:val="004C7CB3"/>
    <w:rsid w:val="004D5B1F"/>
    <w:rsid w:val="004D64DB"/>
    <w:rsid w:val="004D7FBA"/>
    <w:rsid w:val="004E1B6C"/>
    <w:rsid w:val="004F1BB5"/>
    <w:rsid w:val="0050081F"/>
    <w:rsid w:val="00502084"/>
    <w:rsid w:val="005053E5"/>
    <w:rsid w:val="00512271"/>
    <w:rsid w:val="00513069"/>
    <w:rsid w:val="00513112"/>
    <w:rsid w:val="00515BEF"/>
    <w:rsid w:val="00522278"/>
    <w:rsid w:val="00522ED2"/>
    <w:rsid w:val="00525808"/>
    <w:rsid w:val="0052722A"/>
    <w:rsid w:val="00537940"/>
    <w:rsid w:val="00543BC0"/>
    <w:rsid w:val="00545619"/>
    <w:rsid w:val="00554912"/>
    <w:rsid w:val="00562A22"/>
    <w:rsid w:val="005639ED"/>
    <w:rsid w:val="005666AA"/>
    <w:rsid w:val="005755EC"/>
    <w:rsid w:val="005772C9"/>
    <w:rsid w:val="005879DF"/>
    <w:rsid w:val="0059088E"/>
    <w:rsid w:val="005935B0"/>
    <w:rsid w:val="005A45DB"/>
    <w:rsid w:val="005B311C"/>
    <w:rsid w:val="005B4803"/>
    <w:rsid w:val="005B6D2E"/>
    <w:rsid w:val="005B7719"/>
    <w:rsid w:val="005C3C22"/>
    <w:rsid w:val="005E0D54"/>
    <w:rsid w:val="005E633E"/>
    <w:rsid w:val="005E7892"/>
    <w:rsid w:val="005F2FE8"/>
    <w:rsid w:val="005F4F6F"/>
    <w:rsid w:val="005F7A11"/>
    <w:rsid w:val="00600963"/>
    <w:rsid w:val="0060279C"/>
    <w:rsid w:val="00606488"/>
    <w:rsid w:val="00606AF8"/>
    <w:rsid w:val="00610C72"/>
    <w:rsid w:val="006125ED"/>
    <w:rsid w:val="00612C0C"/>
    <w:rsid w:val="006178F2"/>
    <w:rsid w:val="00620449"/>
    <w:rsid w:val="0062071A"/>
    <w:rsid w:val="006221E8"/>
    <w:rsid w:val="00623221"/>
    <w:rsid w:val="00625708"/>
    <w:rsid w:val="00627925"/>
    <w:rsid w:val="0062797D"/>
    <w:rsid w:val="00635801"/>
    <w:rsid w:val="00635CAF"/>
    <w:rsid w:val="006362BD"/>
    <w:rsid w:val="006411CC"/>
    <w:rsid w:val="006427E6"/>
    <w:rsid w:val="0064726B"/>
    <w:rsid w:val="0065003C"/>
    <w:rsid w:val="0065312F"/>
    <w:rsid w:val="00657268"/>
    <w:rsid w:val="0066084A"/>
    <w:rsid w:val="00661082"/>
    <w:rsid w:val="00663B82"/>
    <w:rsid w:val="00673C83"/>
    <w:rsid w:val="006812E2"/>
    <w:rsid w:val="006820E1"/>
    <w:rsid w:val="006821B6"/>
    <w:rsid w:val="00682886"/>
    <w:rsid w:val="00683ABA"/>
    <w:rsid w:val="006858B1"/>
    <w:rsid w:val="006858C2"/>
    <w:rsid w:val="006913C9"/>
    <w:rsid w:val="00693C16"/>
    <w:rsid w:val="00694476"/>
    <w:rsid w:val="00694D07"/>
    <w:rsid w:val="0069643E"/>
    <w:rsid w:val="006A1C30"/>
    <w:rsid w:val="006A23A6"/>
    <w:rsid w:val="006A558A"/>
    <w:rsid w:val="006A6BC6"/>
    <w:rsid w:val="006B0DE4"/>
    <w:rsid w:val="006B1858"/>
    <w:rsid w:val="006B1A11"/>
    <w:rsid w:val="006B20F7"/>
    <w:rsid w:val="006B5E64"/>
    <w:rsid w:val="006B65FE"/>
    <w:rsid w:val="006B73A9"/>
    <w:rsid w:val="006C38DD"/>
    <w:rsid w:val="006C6E68"/>
    <w:rsid w:val="006C719D"/>
    <w:rsid w:val="006D1154"/>
    <w:rsid w:val="006D528B"/>
    <w:rsid w:val="006D6DED"/>
    <w:rsid w:val="006E05F1"/>
    <w:rsid w:val="006E346A"/>
    <w:rsid w:val="006F0D15"/>
    <w:rsid w:val="006F4614"/>
    <w:rsid w:val="006F78EF"/>
    <w:rsid w:val="006F7E9E"/>
    <w:rsid w:val="00711BA3"/>
    <w:rsid w:val="00713101"/>
    <w:rsid w:val="00713317"/>
    <w:rsid w:val="00713FB2"/>
    <w:rsid w:val="007216F3"/>
    <w:rsid w:val="00724DD8"/>
    <w:rsid w:val="00725078"/>
    <w:rsid w:val="00731AE3"/>
    <w:rsid w:val="00733EE3"/>
    <w:rsid w:val="00741DCE"/>
    <w:rsid w:val="00743E15"/>
    <w:rsid w:val="00750C85"/>
    <w:rsid w:val="00751375"/>
    <w:rsid w:val="007513A2"/>
    <w:rsid w:val="0075220D"/>
    <w:rsid w:val="00756DA4"/>
    <w:rsid w:val="0076119A"/>
    <w:rsid w:val="00766EE0"/>
    <w:rsid w:val="00767FE8"/>
    <w:rsid w:val="0077064D"/>
    <w:rsid w:val="00773A4D"/>
    <w:rsid w:val="00780D15"/>
    <w:rsid w:val="00783CDA"/>
    <w:rsid w:val="00786B3B"/>
    <w:rsid w:val="007870C2"/>
    <w:rsid w:val="00787489"/>
    <w:rsid w:val="00790353"/>
    <w:rsid w:val="00790CB8"/>
    <w:rsid w:val="007B093B"/>
    <w:rsid w:val="007B2920"/>
    <w:rsid w:val="007C2FE9"/>
    <w:rsid w:val="007C37FD"/>
    <w:rsid w:val="007C47AB"/>
    <w:rsid w:val="007C54C5"/>
    <w:rsid w:val="007C6388"/>
    <w:rsid w:val="007C7FCA"/>
    <w:rsid w:val="007D4C9C"/>
    <w:rsid w:val="007D6143"/>
    <w:rsid w:val="007E22B8"/>
    <w:rsid w:val="007E7863"/>
    <w:rsid w:val="007F2150"/>
    <w:rsid w:val="007F4977"/>
    <w:rsid w:val="007F57F2"/>
    <w:rsid w:val="007F6C83"/>
    <w:rsid w:val="007F6FA1"/>
    <w:rsid w:val="007F74F6"/>
    <w:rsid w:val="007F75BB"/>
    <w:rsid w:val="00800E07"/>
    <w:rsid w:val="008165A8"/>
    <w:rsid w:val="0081738B"/>
    <w:rsid w:val="008206AB"/>
    <w:rsid w:val="00831FFA"/>
    <w:rsid w:val="00832619"/>
    <w:rsid w:val="008350BE"/>
    <w:rsid w:val="0084539E"/>
    <w:rsid w:val="00846185"/>
    <w:rsid w:val="00846362"/>
    <w:rsid w:val="00850894"/>
    <w:rsid w:val="0085106B"/>
    <w:rsid w:val="008511E5"/>
    <w:rsid w:val="008654EF"/>
    <w:rsid w:val="00873373"/>
    <w:rsid w:val="00873F39"/>
    <w:rsid w:val="00886DAC"/>
    <w:rsid w:val="00887A8D"/>
    <w:rsid w:val="0089086A"/>
    <w:rsid w:val="008A0CA6"/>
    <w:rsid w:val="008A6A8A"/>
    <w:rsid w:val="008B4F71"/>
    <w:rsid w:val="008B5453"/>
    <w:rsid w:val="008B58D0"/>
    <w:rsid w:val="008D08A7"/>
    <w:rsid w:val="008D549D"/>
    <w:rsid w:val="008E3465"/>
    <w:rsid w:val="008E4E18"/>
    <w:rsid w:val="008E6678"/>
    <w:rsid w:val="008F28A3"/>
    <w:rsid w:val="008F75D0"/>
    <w:rsid w:val="009023F5"/>
    <w:rsid w:val="00911FC4"/>
    <w:rsid w:val="0091513E"/>
    <w:rsid w:val="00916D01"/>
    <w:rsid w:val="00920A5D"/>
    <w:rsid w:val="009253E5"/>
    <w:rsid w:val="00926123"/>
    <w:rsid w:val="0092688B"/>
    <w:rsid w:val="00927A0A"/>
    <w:rsid w:val="00934790"/>
    <w:rsid w:val="00936692"/>
    <w:rsid w:val="0094244B"/>
    <w:rsid w:val="00943EF9"/>
    <w:rsid w:val="00944502"/>
    <w:rsid w:val="009504D4"/>
    <w:rsid w:val="00956774"/>
    <w:rsid w:val="00957323"/>
    <w:rsid w:val="00957DFA"/>
    <w:rsid w:val="00966026"/>
    <w:rsid w:val="0097060D"/>
    <w:rsid w:val="00971C20"/>
    <w:rsid w:val="00971D72"/>
    <w:rsid w:val="00974F6E"/>
    <w:rsid w:val="00975737"/>
    <w:rsid w:val="00975FE7"/>
    <w:rsid w:val="00976C2D"/>
    <w:rsid w:val="00982D11"/>
    <w:rsid w:val="009869EB"/>
    <w:rsid w:val="00987401"/>
    <w:rsid w:val="00987FF7"/>
    <w:rsid w:val="0099157E"/>
    <w:rsid w:val="00992C6E"/>
    <w:rsid w:val="009A0B11"/>
    <w:rsid w:val="009A336D"/>
    <w:rsid w:val="009A4CF3"/>
    <w:rsid w:val="009B0C8B"/>
    <w:rsid w:val="009B3B67"/>
    <w:rsid w:val="009B76C8"/>
    <w:rsid w:val="009C0E44"/>
    <w:rsid w:val="009C6D2C"/>
    <w:rsid w:val="009D49D2"/>
    <w:rsid w:val="009D7A87"/>
    <w:rsid w:val="009E0FDD"/>
    <w:rsid w:val="009E48BC"/>
    <w:rsid w:val="009E7010"/>
    <w:rsid w:val="009F24AD"/>
    <w:rsid w:val="009F6560"/>
    <w:rsid w:val="00A016CB"/>
    <w:rsid w:val="00A031E5"/>
    <w:rsid w:val="00A0384C"/>
    <w:rsid w:val="00A04D93"/>
    <w:rsid w:val="00A12870"/>
    <w:rsid w:val="00A309D3"/>
    <w:rsid w:val="00A357F5"/>
    <w:rsid w:val="00A37DFF"/>
    <w:rsid w:val="00A41BD4"/>
    <w:rsid w:val="00A43453"/>
    <w:rsid w:val="00A46A81"/>
    <w:rsid w:val="00A646A0"/>
    <w:rsid w:val="00A72A67"/>
    <w:rsid w:val="00A73AD6"/>
    <w:rsid w:val="00A7544B"/>
    <w:rsid w:val="00A75E22"/>
    <w:rsid w:val="00A763C6"/>
    <w:rsid w:val="00A76BE9"/>
    <w:rsid w:val="00A77D4F"/>
    <w:rsid w:val="00A85667"/>
    <w:rsid w:val="00A95E4B"/>
    <w:rsid w:val="00AA0199"/>
    <w:rsid w:val="00AA209D"/>
    <w:rsid w:val="00AA4EDD"/>
    <w:rsid w:val="00AB0E87"/>
    <w:rsid w:val="00AB1F21"/>
    <w:rsid w:val="00AB4FEF"/>
    <w:rsid w:val="00AB5E87"/>
    <w:rsid w:val="00AB793F"/>
    <w:rsid w:val="00AC2428"/>
    <w:rsid w:val="00AC2A45"/>
    <w:rsid w:val="00AC2A6B"/>
    <w:rsid w:val="00AC35CC"/>
    <w:rsid w:val="00AC52DE"/>
    <w:rsid w:val="00AD2DFA"/>
    <w:rsid w:val="00AD6EE2"/>
    <w:rsid w:val="00AD6F29"/>
    <w:rsid w:val="00AD73B0"/>
    <w:rsid w:val="00AD797A"/>
    <w:rsid w:val="00AD79BE"/>
    <w:rsid w:val="00AE1F98"/>
    <w:rsid w:val="00AE224E"/>
    <w:rsid w:val="00AE4460"/>
    <w:rsid w:val="00AE7379"/>
    <w:rsid w:val="00AF54A5"/>
    <w:rsid w:val="00AF62B8"/>
    <w:rsid w:val="00AF6B55"/>
    <w:rsid w:val="00AF746F"/>
    <w:rsid w:val="00B00C40"/>
    <w:rsid w:val="00B01D4A"/>
    <w:rsid w:val="00B1044B"/>
    <w:rsid w:val="00B11ACD"/>
    <w:rsid w:val="00B27504"/>
    <w:rsid w:val="00B30E97"/>
    <w:rsid w:val="00B338CB"/>
    <w:rsid w:val="00B3433F"/>
    <w:rsid w:val="00B357B8"/>
    <w:rsid w:val="00B37208"/>
    <w:rsid w:val="00B374CE"/>
    <w:rsid w:val="00B407A0"/>
    <w:rsid w:val="00B40F6F"/>
    <w:rsid w:val="00B552BC"/>
    <w:rsid w:val="00B5616C"/>
    <w:rsid w:val="00B6762D"/>
    <w:rsid w:val="00B72C17"/>
    <w:rsid w:val="00B745D6"/>
    <w:rsid w:val="00B75A47"/>
    <w:rsid w:val="00B76F67"/>
    <w:rsid w:val="00B831FC"/>
    <w:rsid w:val="00B8353E"/>
    <w:rsid w:val="00B858F1"/>
    <w:rsid w:val="00B91CDA"/>
    <w:rsid w:val="00BA5D00"/>
    <w:rsid w:val="00BA7144"/>
    <w:rsid w:val="00BB0FD4"/>
    <w:rsid w:val="00BB1FAE"/>
    <w:rsid w:val="00BB3AF6"/>
    <w:rsid w:val="00BB6B37"/>
    <w:rsid w:val="00BC19F6"/>
    <w:rsid w:val="00BD06B9"/>
    <w:rsid w:val="00BD1720"/>
    <w:rsid w:val="00BD3DE4"/>
    <w:rsid w:val="00BD4E12"/>
    <w:rsid w:val="00BE02CF"/>
    <w:rsid w:val="00BE06B0"/>
    <w:rsid w:val="00BF0745"/>
    <w:rsid w:val="00BF5A09"/>
    <w:rsid w:val="00C02CE8"/>
    <w:rsid w:val="00C047E3"/>
    <w:rsid w:val="00C05BA5"/>
    <w:rsid w:val="00C073DE"/>
    <w:rsid w:val="00C105E2"/>
    <w:rsid w:val="00C11308"/>
    <w:rsid w:val="00C16B87"/>
    <w:rsid w:val="00C206DA"/>
    <w:rsid w:val="00C20E0E"/>
    <w:rsid w:val="00C2153A"/>
    <w:rsid w:val="00C30A84"/>
    <w:rsid w:val="00C30EF3"/>
    <w:rsid w:val="00C41971"/>
    <w:rsid w:val="00C428C0"/>
    <w:rsid w:val="00C4367E"/>
    <w:rsid w:val="00C46EF8"/>
    <w:rsid w:val="00C55F3E"/>
    <w:rsid w:val="00C568C2"/>
    <w:rsid w:val="00C57635"/>
    <w:rsid w:val="00C73A47"/>
    <w:rsid w:val="00C7766E"/>
    <w:rsid w:val="00C80D38"/>
    <w:rsid w:val="00C84DF0"/>
    <w:rsid w:val="00C86199"/>
    <w:rsid w:val="00C938F0"/>
    <w:rsid w:val="00C94277"/>
    <w:rsid w:val="00C94592"/>
    <w:rsid w:val="00C95946"/>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7D67"/>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6496A"/>
    <w:rsid w:val="00D7279F"/>
    <w:rsid w:val="00D75E79"/>
    <w:rsid w:val="00D77918"/>
    <w:rsid w:val="00D77983"/>
    <w:rsid w:val="00D77C0D"/>
    <w:rsid w:val="00D82F3D"/>
    <w:rsid w:val="00D87BEA"/>
    <w:rsid w:val="00D9092F"/>
    <w:rsid w:val="00D90CAC"/>
    <w:rsid w:val="00D93C67"/>
    <w:rsid w:val="00D95671"/>
    <w:rsid w:val="00DA1AAE"/>
    <w:rsid w:val="00DA2DAF"/>
    <w:rsid w:val="00DA388E"/>
    <w:rsid w:val="00DA4443"/>
    <w:rsid w:val="00DA78EF"/>
    <w:rsid w:val="00DB0EBA"/>
    <w:rsid w:val="00DB5CE0"/>
    <w:rsid w:val="00DB74F7"/>
    <w:rsid w:val="00DC10E0"/>
    <w:rsid w:val="00DC3DC5"/>
    <w:rsid w:val="00DC5666"/>
    <w:rsid w:val="00DD0BDF"/>
    <w:rsid w:val="00DD393F"/>
    <w:rsid w:val="00DD6E8F"/>
    <w:rsid w:val="00DE0291"/>
    <w:rsid w:val="00DE6E71"/>
    <w:rsid w:val="00DE7945"/>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26F43"/>
    <w:rsid w:val="00E3036D"/>
    <w:rsid w:val="00E34A99"/>
    <w:rsid w:val="00E41075"/>
    <w:rsid w:val="00E432DE"/>
    <w:rsid w:val="00E51BF7"/>
    <w:rsid w:val="00E543AA"/>
    <w:rsid w:val="00E54E1C"/>
    <w:rsid w:val="00E613E1"/>
    <w:rsid w:val="00E63FB6"/>
    <w:rsid w:val="00E65476"/>
    <w:rsid w:val="00E65509"/>
    <w:rsid w:val="00E66FA7"/>
    <w:rsid w:val="00E71537"/>
    <w:rsid w:val="00E7285E"/>
    <w:rsid w:val="00E72E8A"/>
    <w:rsid w:val="00E76DBB"/>
    <w:rsid w:val="00E90DE1"/>
    <w:rsid w:val="00E91A92"/>
    <w:rsid w:val="00EA5DFE"/>
    <w:rsid w:val="00EB06CD"/>
    <w:rsid w:val="00EC06FD"/>
    <w:rsid w:val="00EC0FDD"/>
    <w:rsid w:val="00EC47C3"/>
    <w:rsid w:val="00ED2686"/>
    <w:rsid w:val="00ED2C2D"/>
    <w:rsid w:val="00ED7F85"/>
    <w:rsid w:val="00EE0ECC"/>
    <w:rsid w:val="00EE4B58"/>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48C2"/>
    <w:rsid w:val="00F37EA9"/>
    <w:rsid w:val="00F44364"/>
    <w:rsid w:val="00F4753A"/>
    <w:rsid w:val="00F53063"/>
    <w:rsid w:val="00F54DF4"/>
    <w:rsid w:val="00F55C5B"/>
    <w:rsid w:val="00F6119F"/>
    <w:rsid w:val="00F63F77"/>
    <w:rsid w:val="00F7125A"/>
    <w:rsid w:val="00F71E41"/>
    <w:rsid w:val="00F822AD"/>
    <w:rsid w:val="00F82871"/>
    <w:rsid w:val="00F84683"/>
    <w:rsid w:val="00F90598"/>
    <w:rsid w:val="00F90C66"/>
    <w:rsid w:val="00F9348A"/>
    <w:rsid w:val="00F93961"/>
    <w:rsid w:val="00F94094"/>
    <w:rsid w:val="00FA0E21"/>
    <w:rsid w:val="00FA0E86"/>
    <w:rsid w:val="00FA6C85"/>
    <w:rsid w:val="00FB11A5"/>
    <w:rsid w:val="00FB3D3B"/>
    <w:rsid w:val="00FB492E"/>
    <w:rsid w:val="00FC1E62"/>
    <w:rsid w:val="00FC5919"/>
    <w:rsid w:val="00FC7546"/>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5CB9"/>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5CB9"/>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hyperlink" Target="consultantplus://offline/ref=47BC39CDD85E9B9A621990FE60D30BFBF2EA94B9295E8D0A34ABEF7E08100D56ECBDB011CC57D5yBJ" TargetMode="External"/><Relationship Id="rId3" Type="http://schemas.openxmlformats.org/officeDocument/2006/relationships/styles" Target="styles.xml"/><Relationship Id="rId21" Type="http://schemas.openxmlformats.org/officeDocument/2006/relationships/hyperlink" Target="mailto:krasno2@udm.net"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consultantplus://offline/ref=3C60635BE126C4D2E4DD42458F5360EC3EC04E80FDEC97F67FB074F555DAEB837D9E378DDA2531DDm0HE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F42835FE36528D8E5DF9D79F04EC8AFC27AEDD5D4769999567347D430E6CB1C94E4C6FE451AE610872rEH" TargetMode="External"/><Relationship Id="rId23"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hyperlink" Target="consultantplus://offline/ref=47BC39CDD85E9B9A621990FE60D30BFBF2EB99B025518D0A34ABEF7E08100D56ECBDB013CD505226D4y6J"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2C81E79D7520D380D3BFF2E286715D8093A746E0A8857C7F74E948EB5A48EBC4A530B1722A2D759eFBD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B63DF-3938-4F55-BAE8-C996CFAE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14277</TotalTime>
  <Pages>1</Pages>
  <Words>9557</Words>
  <Characters>54479</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cp:lastPrinted>2018-01-29T05:17:00Z</cp:lastPrinted>
  <dcterms:created xsi:type="dcterms:W3CDTF">2014-02-18T07:28:00Z</dcterms:created>
  <dcterms:modified xsi:type="dcterms:W3CDTF">2018-01-29T05:19:00Z</dcterms:modified>
</cp:coreProperties>
</file>