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28B" w:rsidRDefault="006D528B" w:rsidP="004642B3">
      <w:pPr>
        <w:spacing w:before="100"/>
        <w:ind w:right="22"/>
        <w:jc w:val="right"/>
        <w:rPr>
          <w:b/>
          <w:sz w:val="20"/>
          <w:szCs w:val="20"/>
        </w:rPr>
      </w:pPr>
    </w:p>
    <w:p w:rsidR="004447CD" w:rsidRPr="00DF41CE" w:rsidRDefault="004447CD" w:rsidP="004447CD">
      <w:pPr>
        <w:jc w:val="right"/>
        <w:rPr>
          <w:b/>
          <w:sz w:val="20"/>
          <w:szCs w:val="20"/>
        </w:rPr>
      </w:pPr>
      <w:r w:rsidRPr="00DF41CE">
        <w:rPr>
          <w:b/>
          <w:sz w:val="20"/>
          <w:szCs w:val="20"/>
        </w:rPr>
        <w:t>УТВЕРЖДАЮ:</w:t>
      </w:r>
    </w:p>
    <w:p w:rsidR="004447CD" w:rsidRPr="001D68A1" w:rsidRDefault="004447CD" w:rsidP="004447CD">
      <w:pPr>
        <w:jc w:val="right"/>
        <w:rPr>
          <w:b/>
          <w:sz w:val="20"/>
          <w:szCs w:val="20"/>
        </w:rPr>
      </w:pPr>
      <w:r>
        <w:rPr>
          <w:b/>
          <w:sz w:val="20"/>
          <w:szCs w:val="20"/>
        </w:rPr>
        <w:t>Глава</w:t>
      </w:r>
      <w:r w:rsidRPr="001D68A1">
        <w:rPr>
          <w:b/>
          <w:sz w:val="20"/>
          <w:szCs w:val="20"/>
        </w:rPr>
        <w:t xml:space="preserve"> Администрации</w:t>
      </w:r>
    </w:p>
    <w:p w:rsidR="004447CD" w:rsidRPr="00DF41CE" w:rsidRDefault="004447CD" w:rsidP="004447CD">
      <w:pPr>
        <w:jc w:val="right"/>
        <w:rPr>
          <w:b/>
          <w:sz w:val="20"/>
          <w:szCs w:val="20"/>
        </w:rPr>
      </w:pPr>
      <w:r w:rsidRPr="00DF41CE">
        <w:rPr>
          <w:b/>
          <w:sz w:val="20"/>
          <w:szCs w:val="20"/>
        </w:rPr>
        <w:t xml:space="preserve">муниципального образования </w:t>
      </w:r>
    </w:p>
    <w:p w:rsidR="004447CD" w:rsidRPr="00DF41CE" w:rsidRDefault="004447CD" w:rsidP="004447CD">
      <w:pPr>
        <w:jc w:val="right"/>
        <w:rPr>
          <w:b/>
          <w:sz w:val="20"/>
          <w:szCs w:val="20"/>
        </w:rPr>
      </w:pPr>
      <w:r w:rsidRPr="00DF41CE">
        <w:rPr>
          <w:b/>
          <w:sz w:val="20"/>
          <w:szCs w:val="20"/>
        </w:rPr>
        <w:t xml:space="preserve"> «Красногорский район»  </w:t>
      </w:r>
    </w:p>
    <w:p w:rsidR="004447CD" w:rsidRPr="00DF41CE" w:rsidRDefault="004447CD" w:rsidP="004447CD">
      <w:pPr>
        <w:jc w:val="right"/>
        <w:rPr>
          <w:b/>
          <w:sz w:val="20"/>
          <w:szCs w:val="20"/>
        </w:rPr>
      </w:pPr>
    </w:p>
    <w:p w:rsidR="004447CD" w:rsidRDefault="004447CD" w:rsidP="004447CD">
      <w:pPr>
        <w:jc w:val="right"/>
        <w:rPr>
          <w:b/>
          <w:sz w:val="20"/>
          <w:szCs w:val="20"/>
        </w:rPr>
      </w:pPr>
      <w:r w:rsidRPr="00DF41CE">
        <w:rPr>
          <w:b/>
          <w:sz w:val="20"/>
          <w:szCs w:val="20"/>
          <w:u w:val="single"/>
        </w:rPr>
        <w:t xml:space="preserve">                </w:t>
      </w:r>
      <w:r w:rsidRPr="00DF41CE">
        <w:rPr>
          <w:b/>
          <w:sz w:val="20"/>
          <w:szCs w:val="20"/>
          <w:u w:val="single"/>
        </w:rPr>
        <w:tab/>
      </w:r>
      <w:r>
        <w:rPr>
          <w:b/>
          <w:sz w:val="20"/>
          <w:szCs w:val="20"/>
        </w:rPr>
        <w:t xml:space="preserve"> /И.Б.Прокашев/</w:t>
      </w:r>
    </w:p>
    <w:p w:rsidR="004642B3" w:rsidRDefault="004447CD" w:rsidP="004447CD">
      <w:pPr>
        <w:jc w:val="right"/>
        <w:rPr>
          <w:b/>
          <w:sz w:val="20"/>
          <w:szCs w:val="20"/>
        </w:rPr>
      </w:pPr>
      <w:r>
        <w:rPr>
          <w:b/>
          <w:sz w:val="20"/>
          <w:szCs w:val="20"/>
        </w:rPr>
        <w:t>«___»_________________ 2016 г.</w:t>
      </w:r>
      <w:r w:rsidRPr="00CB315C">
        <w:rPr>
          <w:b/>
          <w:sz w:val="20"/>
          <w:szCs w:val="20"/>
        </w:rPr>
        <w:t xml:space="preserve">  </w:t>
      </w:r>
    </w:p>
    <w:p w:rsidR="00BE7313" w:rsidRDefault="00BE7313" w:rsidP="004447CD">
      <w:pPr>
        <w:jc w:val="right"/>
        <w:rPr>
          <w:b/>
          <w:sz w:val="20"/>
          <w:szCs w:val="20"/>
        </w:rPr>
      </w:pPr>
    </w:p>
    <w:p w:rsidR="00BE7313" w:rsidRPr="00AE02BE" w:rsidRDefault="00BE7313" w:rsidP="00BE7313">
      <w:pPr>
        <w:suppressAutoHyphens w:val="0"/>
        <w:spacing w:line="276" w:lineRule="auto"/>
        <w:ind w:right="708"/>
        <w:rPr>
          <w:rFonts w:ascii="Cambria Math" w:hAnsi="Cambria Math"/>
          <w:b/>
          <w:bCs/>
          <w:color w:val="000000"/>
          <w:kern w:val="28"/>
          <w:lang w:eastAsia="ru-RU"/>
        </w:rPr>
      </w:pPr>
      <w:r w:rsidRPr="00AE02BE">
        <w:rPr>
          <w:rFonts w:ascii="Cambria Math" w:hAnsi="Cambria Math"/>
          <w:b/>
          <w:bCs/>
          <w:color w:val="000000"/>
          <w:kern w:val="28"/>
          <w:lang w:eastAsia="ru-RU"/>
        </w:rPr>
        <w:t>СОГЛАСОВАНО:</w:t>
      </w:r>
    </w:p>
    <w:tbl>
      <w:tblPr>
        <w:tblStyle w:val="2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2444"/>
        <w:gridCol w:w="2779"/>
      </w:tblGrid>
      <w:tr w:rsidR="00BE7313" w:rsidRPr="005E6950" w:rsidTr="005E6950">
        <w:tc>
          <w:tcPr>
            <w:tcW w:w="4786" w:type="dxa"/>
          </w:tcPr>
          <w:p w:rsidR="00BE7313" w:rsidRPr="005E6950" w:rsidRDefault="00BE7313" w:rsidP="00BE7313">
            <w:pPr>
              <w:ind w:right="34"/>
              <w:rPr>
                <w:bCs/>
                <w:color w:val="000000"/>
                <w:sz w:val="20"/>
                <w:szCs w:val="20"/>
              </w:rPr>
            </w:pPr>
            <w:r w:rsidRPr="005E6950">
              <w:rPr>
                <w:bCs/>
                <w:color w:val="000000"/>
                <w:sz w:val="20"/>
                <w:szCs w:val="20"/>
              </w:rPr>
              <w:t>Заместитель главы Администрации по строительству</w:t>
            </w:r>
          </w:p>
          <w:p w:rsidR="00BE7313" w:rsidRPr="005E6950" w:rsidRDefault="00BE7313" w:rsidP="00BE7313">
            <w:pPr>
              <w:ind w:right="34"/>
              <w:rPr>
                <w:bCs/>
                <w:color w:val="000000"/>
                <w:sz w:val="20"/>
                <w:szCs w:val="20"/>
              </w:rPr>
            </w:pPr>
          </w:p>
        </w:tc>
        <w:tc>
          <w:tcPr>
            <w:tcW w:w="2444" w:type="dxa"/>
          </w:tcPr>
          <w:p w:rsidR="00BE7313" w:rsidRPr="005E6950" w:rsidRDefault="00BE7313" w:rsidP="00BE7313">
            <w:pPr>
              <w:tabs>
                <w:tab w:val="left" w:pos="2018"/>
              </w:tabs>
              <w:rPr>
                <w:bCs/>
                <w:color w:val="000000"/>
                <w:sz w:val="20"/>
                <w:szCs w:val="20"/>
              </w:rPr>
            </w:pPr>
          </w:p>
          <w:p w:rsidR="00BE7313" w:rsidRPr="005E6950" w:rsidRDefault="00BE7313" w:rsidP="00BE7313">
            <w:pPr>
              <w:tabs>
                <w:tab w:val="left" w:pos="2018"/>
              </w:tabs>
              <w:rPr>
                <w:bCs/>
                <w:color w:val="000000"/>
                <w:sz w:val="20"/>
                <w:szCs w:val="20"/>
              </w:rPr>
            </w:pPr>
            <w:r w:rsidRPr="005E6950">
              <w:rPr>
                <w:bCs/>
                <w:color w:val="000000"/>
                <w:sz w:val="20"/>
                <w:szCs w:val="20"/>
              </w:rPr>
              <w:t>___________________</w:t>
            </w:r>
          </w:p>
        </w:tc>
        <w:tc>
          <w:tcPr>
            <w:tcW w:w="2779" w:type="dxa"/>
          </w:tcPr>
          <w:p w:rsidR="00BE7313" w:rsidRPr="005E6950" w:rsidRDefault="00BE7313" w:rsidP="00BE7313">
            <w:pPr>
              <w:ind w:right="708"/>
              <w:rPr>
                <w:bCs/>
                <w:color w:val="000000"/>
                <w:sz w:val="20"/>
                <w:szCs w:val="20"/>
              </w:rPr>
            </w:pPr>
          </w:p>
          <w:p w:rsidR="00BE7313" w:rsidRPr="005E6950" w:rsidRDefault="00BE7313" w:rsidP="00BE7313">
            <w:pPr>
              <w:ind w:right="708"/>
              <w:rPr>
                <w:bCs/>
                <w:color w:val="000000"/>
                <w:sz w:val="20"/>
                <w:szCs w:val="20"/>
              </w:rPr>
            </w:pPr>
            <w:proofErr w:type="spellStart"/>
            <w:r w:rsidRPr="005E6950">
              <w:rPr>
                <w:bCs/>
                <w:color w:val="000000"/>
                <w:sz w:val="20"/>
                <w:szCs w:val="20"/>
              </w:rPr>
              <w:t>Т.П.Сигова</w:t>
            </w:r>
            <w:proofErr w:type="spellEnd"/>
          </w:p>
        </w:tc>
      </w:tr>
      <w:tr w:rsidR="001060D9" w:rsidRPr="005E6950" w:rsidTr="005E6950">
        <w:tc>
          <w:tcPr>
            <w:tcW w:w="4786" w:type="dxa"/>
          </w:tcPr>
          <w:p w:rsidR="001060D9" w:rsidRPr="005E6950" w:rsidRDefault="001060D9" w:rsidP="009352A7">
            <w:pPr>
              <w:tabs>
                <w:tab w:val="left" w:pos="4003"/>
              </w:tabs>
              <w:ind w:right="175"/>
              <w:rPr>
                <w:bCs/>
                <w:color w:val="000000"/>
                <w:sz w:val="20"/>
                <w:szCs w:val="20"/>
              </w:rPr>
            </w:pPr>
            <w:r w:rsidRPr="005E6950">
              <w:rPr>
                <w:bCs/>
                <w:color w:val="000000"/>
                <w:sz w:val="20"/>
                <w:szCs w:val="20"/>
              </w:rPr>
              <w:t>Заместитель главы Администрации по финансово-экономическим вопросам</w:t>
            </w:r>
          </w:p>
          <w:p w:rsidR="001060D9" w:rsidRPr="005E6950" w:rsidRDefault="001060D9" w:rsidP="009352A7">
            <w:pPr>
              <w:tabs>
                <w:tab w:val="left" w:pos="4003"/>
              </w:tabs>
              <w:ind w:right="175"/>
              <w:rPr>
                <w:bCs/>
                <w:color w:val="000000"/>
                <w:sz w:val="20"/>
                <w:szCs w:val="20"/>
              </w:rPr>
            </w:pPr>
          </w:p>
        </w:tc>
        <w:tc>
          <w:tcPr>
            <w:tcW w:w="2444" w:type="dxa"/>
          </w:tcPr>
          <w:p w:rsidR="001060D9" w:rsidRPr="005E6950" w:rsidRDefault="001060D9" w:rsidP="009352A7">
            <w:pPr>
              <w:ind w:right="34"/>
              <w:rPr>
                <w:bCs/>
                <w:color w:val="000000"/>
                <w:sz w:val="23"/>
                <w:szCs w:val="23"/>
              </w:rPr>
            </w:pPr>
          </w:p>
          <w:p w:rsidR="001060D9" w:rsidRPr="005E6950" w:rsidRDefault="005E6950" w:rsidP="009352A7">
            <w:pPr>
              <w:ind w:right="34"/>
              <w:rPr>
                <w:bCs/>
                <w:color w:val="000000"/>
                <w:sz w:val="23"/>
                <w:szCs w:val="23"/>
              </w:rPr>
            </w:pPr>
            <w:r>
              <w:rPr>
                <w:bCs/>
                <w:color w:val="000000"/>
                <w:sz w:val="23"/>
                <w:szCs w:val="23"/>
              </w:rPr>
              <w:t>________________</w:t>
            </w:r>
          </w:p>
        </w:tc>
        <w:tc>
          <w:tcPr>
            <w:tcW w:w="2779" w:type="dxa"/>
          </w:tcPr>
          <w:p w:rsidR="001060D9" w:rsidRPr="005E6950" w:rsidRDefault="001060D9" w:rsidP="009352A7">
            <w:pPr>
              <w:ind w:right="708"/>
              <w:rPr>
                <w:bCs/>
                <w:color w:val="000000"/>
                <w:sz w:val="23"/>
                <w:szCs w:val="23"/>
              </w:rPr>
            </w:pPr>
          </w:p>
          <w:p w:rsidR="001060D9" w:rsidRPr="005E6950" w:rsidRDefault="001060D9" w:rsidP="009352A7">
            <w:pPr>
              <w:ind w:right="708"/>
              <w:rPr>
                <w:bCs/>
                <w:color w:val="000000"/>
                <w:sz w:val="20"/>
                <w:szCs w:val="20"/>
              </w:rPr>
            </w:pPr>
            <w:r w:rsidRPr="005E6950">
              <w:rPr>
                <w:bCs/>
                <w:color w:val="000000"/>
                <w:sz w:val="20"/>
                <w:szCs w:val="20"/>
              </w:rPr>
              <w:t>Е.А.Стяжкина</w:t>
            </w:r>
          </w:p>
        </w:tc>
      </w:tr>
      <w:tr w:rsidR="00BE7313" w:rsidRPr="005E6950" w:rsidTr="005E6950">
        <w:tc>
          <w:tcPr>
            <w:tcW w:w="4786" w:type="dxa"/>
          </w:tcPr>
          <w:p w:rsidR="00BE7313" w:rsidRPr="005E6950" w:rsidRDefault="00BE7313" w:rsidP="00BE7313">
            <w:pPr>
              <w:ind w:right="708"/>
              <w:rPr>
                <w:sz w:val="20"/>
                <w:szCs w:val="20"/>
              </w:rPr>
            </w:pPr>
            <w:r w:rsidRPr="005E6950">
              <w:rPr>
                <w:sz w:val="20"/>
                <w:szCs w:val="20"/>
              </w:rPr>
              <w:t xml:space="preserve">Начальник отдела бухгалтерского учёта и отчётности </w:t>
            </w:r>
          </w:p>
          <w:p w:rsidR="00BE7313" w:rsidRPr="005E6950" w:rsidRDefault="00BE7313" w:rsidP="00BE7313">
            <w:pPr>
              <w:ind w:right="708"/>
              <w:rPr>
                <w:bCs/>
                <w:color w:val="000000"/>
                <w:sz w:val="20"/>
                <w:szCs w:val="20"/>
              </w:rPr>
            </w:pPr>
          </w:p>
        </w:tc>
        <w:tc>
          <w:tcPr>
            <w:tcW w:w="2444" w:type="dxa"/>
          </w:tcPr>
          <w:p w:rsidR="00BE7313" w:rsidRPr="005E6950" w:rsidRDefault="00BE7313" w:rsidP="00BE7313">
            <w:pPr>
              <w:ind w:right="34"/>
              <w:rPr>
                <w:bCs/>
                <w:color w:val="000000"/>
                <w:sz w:val="20"/>
                <w:szCs w:val="20"/>
              </w:rPr>
            </w:pPr>
          </w:p>
          <w:p w:rsidR="00BE7313" w:rsidRPr="005E6950" w:rsidRDefault="00BE7313" w:rsidP="00BE7313">
            <w:pPr>
              <w:ind w:right="34"/>
              <w:rPr>
                <w:bCs/>
                <w:color w:val="000000"/>
                <w:sz w:val="20"/>
                <w:szCs w:val="20"/>
              </w:rPr>
            </w:pPr>
            <w:r w:rsidRPr="005E6950">
              <w:rPr>
                <w:bCs/>
                <w:color w:val="000000"/>
                <w:sz w:val="20"/>
                <w:szCs w:val="20"/>
              </w:rPr>
              <w:t>__________________</w:t>
            </w:r>
          </w:p>
        </w:tc>
        <w:tc>
          <w:tcPr>
            <w:tcW w:w="2779" w:type="dxa"/>
          </w:tcPr>
          <w:p w:rsidR="00BE7313" w:rsidRPr="005E6950" w:rsidRDefault="00BE7313" w:rsidP="00BE7313">
            <w:pPr>
              <w:ind w:right="708"/>
              <w:rPr>
                <w:bCs/>
                <w:color w:val="000000"/>
                <w:sz w:val="20"/>
                <w:szCs w:val="20"/>
              </w:rPr>
            </w:pPr>
          </w:p>
          <w:p w:rsidR="00BE7313" w:rsidRPr="005E6950" w:rsidRDefault="00BE7313" w:rsidP="00BE7313">
            <w:pPr>
              <w:ind w:right="708"/>
              <w:rPr>
                <w:bCs/>
                <w:color w:val="000000"/>
                <w:sz w:val="20"/>
                <w:szCs w:val="20"/>
              </w:rPr>
            </w:pPr>
            <w:proofErr w:type="spellStart"/>
            <w:r w:rsidRPr="005E6950">
              <w:rPr>
                <w:bCs/>
                <w:color w:val="000000"/>
                <w:sz w:val="20"/>
                <w:szCs w:val="20"/>
              </w:rPr>
              <w:t>Т.Л.Максимова</w:t>
            </w:r>
            <w:proofErr w:type="spellEnd"/>
          </w:p>
        </w:tc>
      </w:tr>
      <w:tr w:rsidR="006F5728" w:rsidRPr="005E6950" w:rsidTr="005E6950">
        <w:tc>
          <w:tcPr>
            <w:tcW w:w="4786" w:type="dxa"/>
          </w:tcPr>
          <w:p w:rsidR="006F5728" w:rsidRPr="006F5728" w:rsidRDefault="006F5728" w:rsidP="0095036D">
            <w:pPr>
              <w:rPr>
                <w:sz w:val="20"/>
                <w:szCs w:val="20"/>
              </w:rPr>
            </w:pPr>
            <w:r w:rsidRPr="006F5728">
              <w:rPr>
                <w:sz w:val="20"/>
                <w:szCs w:val="20"/>
              </w:rPr>
              <w:t>Начальник сектора правовой экспертизы Совета депутатов муниципального образования «Красногорский район»</w:t>
            </w:r>
          </w:p>
        </w:tc>
        <w:tc>
          <w:tcPr>
            <w:tcW w:w="2444" w:type="dxa"/>
          </w:tcPr>
          <w:p w:rsidR="006F5728" w:rsidRDefault="006F5728" w:rsidP="0095036D"/>
          <w:p w:rsidR="006F5728" w:rsidRPr="00A61BC4" w:rsidRDefault="006F5728" w:rsidP="0095036D">
            <w:r>
              <w:t>________________</w:t>
            </w:r>
          </w:p>
        </w:tc>
        <w:tc>
          <w:tcPr>
            <w:tcW w:w="2779" w:type="dxa"/>
          </w:tcPr>
          <w:p w:rsidR="006F5728" w:rsidRDefault="006F5728" w:rsidP="0095036D"/>
          <w:p w:rsidR="006F5728" w:rsidRPr="006F5728" w:rsidRDefault="006F5728" w:rsidP="0095036D">
            <w:pPr>
              <w:rPr>
                <w:sz w:val="20"/>
                <w:szCs w:val="20"/>
              </w:rPr>
            </w:pPr>
            <w:proofErr w:type="spellStart"/>
            <w:r w:rsidRPr="006F5728">
              <w:rPr>
                <w:sz w:val="20"/>
                <w:szCs w:val="20"/>
              </w:rPr>
              <w:t>А.Н.Симонов</w:t>
            </w:r>
            <w:proofErr w:type="spellEnd"/>
          </w:p>
        </w:tc>
      </w:tr>
    </w:tbl>
    <w:p w:rsidR="0070000D" w:rsidRDefault="0070000D" w:rsidP="00657268">
      <w:pPr>
        <w:jc w:val="center"/>
        <w:rPr>
          <w:rStyle w:val="a4"/>
          <w:color w:val="000000"/>
        </w:rPr>
      </w:pPr>
    </w:p>
    <w:p w:rsidR="004155E9" w:rsidRPr="0070000D" w:rsidRDefault="001F115E" w:rsidP="00657268">
      <w:pPr>
        <w:jc w:val="center"/>
        <w:rPr>
          <w:sz w:val="28"/>
          <w:szCs w:val="28"/>
        </w:rPr>
      </w:pPr>
      <w:r w:rsidRPr="0070000D">
        <w:rPr>
          <w:rStyle w:val="a4"/>
          <w:color w:val="000000"/>
          <w:sz w:val="28"/>
          <w:szCs w:val="28"/>
        </w:rPr>
        <w:t>Извещение о проведении запроса котировок</w:t>
      </w:r>
      <w:r w:rsidR="00006992" w:rsidRPr="0070000D">
        <w:rPr>
          <w:sz w:val="28"/>
          <w:szCs w:val="28"/>
        </w:rPr>
        <w:t xml:space="preserve"> </w:t>
      </w:r>
      <w:r w:rsidR="004C7CB3" w:rsidRPr="0070000D">
        <w:rPr>
          <w:sz w:val="28"/>
          <w:szCs w:val="28"/>
        </w:rPr>
        <w:t xml:space="preserve"> </w:t>
      </w:r>
    </w:p>
    <w:p w:rsidR="00BE7313" w:rsidRDefault="00BE7313" w:rsidP="00657268">
      <w:pPr>
        <w:jc w:val="center"/>
        <w:rPr>
          <w:b/>
        </w:rPr>
      </w:pPr>
    </w:p>
    <w:tbl>
      <w:tblPr>
        <w:tblW w:w="10916" w:type="dxa"/>
        <w:tblInd w:w="-318" w:type="dxa"/>
        <w:tblLayout w:type="fixed"/>
        <w:tblLook w:val="0000" w:firstRow="0" w:lastRow="0" w:firstColumn="0" w:lastColumn="0" w:noHBand="0" w:noVBand="0"/>
      </w:tblPr>
      <w:tblGrid>
        <w:gridCol w:w="710"/>
        <w:gridCol w:w="3685"/>
        <w:gridCol w:w="6521"/>
      </w:tblGrid>
      <w:tr w:rsidR="001F115E" w:rsidRPr="00DA1F4F" w:rsidTr="00191746">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DA1F4F" w:rsidRDefault="001F115E" w:rsidP="004D7FBA">
            <w:pPr>
              <w:snapToGrid w:val="0"/>
              <w:ind w:right="34"/>
              <w:jc w:val="center"/>
              <w:rPr>
                <w:b/>
                <w:bCs/>
                <w:iCs/>
                <w:sz w:val="20"/>
                <w:szCs w:val="20"/>
              </w:rPr>
            </w:pPr>
            <w:r w:rsidRPr="00DA1F4F">
              <w:rPr>
                <w:b/>
                <w:bCs/>
                <w:iCs/>
                <w:sz w:val="20"/>
                <w:szCs w:val="20"/>
              </w:rPr>
              <w:t xml:space="preserve">№ </w:t>
            </w:r>
            <w:proofErr w:type="gramStart"/>
            <w:r w:rsidRPr="00DA1F4F">
              <w:rPr>
                <w:b/>
                <w:bCs/>
                <w:iCs/>
                <w:sz w:val="20"/>
                <w:szCs w:val="20"/>
              </w:rPr>
              <w:t>п</w:t>
            </w:r>
            <w:proofErr w:type="gramEnd"/>
            <w:r w:rsidRPr="00DA1F4F">
              <w:rPr>
                <w:b/>
                <w:bCs/>
                <w:iCs/>
                <w:sz w:val="20"/>
                <w:szCs w:val="20"/>
              </w:rPr>
              <w:t>/п</w:t>
            </w:r>
          </w:p>
        </w:tc>
        <w:tc>
          <w:tcPr>
            <w:tcW w:w="3685"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DA1F4F" w:rsidRDefault="001F115E" w:rsidP="004D7FBA">
            <w:pPr>
              <w:snapToGrid w:val="0"/>
              <w:ind w:right="34"/>
              <w:jc w:val="center"/>
              <w:rPr>
                <w:b/>
                <w:bCs/>
                <w:iCs/>
                <w:sz w:val="20"/>
                <w:szCs w:val="20"/>
              </w:rPr>
            </w:pPr>
            <w:r w:rsidRPr="00DA1F4F">
              <w:rPr>
                <w:b/>
                <w:bCs/>
                <w:iCs/>
                <w:sz w:val="20"/>
                <w:szCs w:val="20"/>
              </w:rPr>
              <w:t>Наименование пункта</w:t>
            </w:r>
          </w:p>
        </w:tc>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DA1F4F" w:rsidRDefault="001F115E" w:rsidP="004D7FBA">
            <w:pPr>
              <w:snapToGrid w:val="0"/>
              <w:spacing w:before="60" w:after="60"/>
              <w:jc w:val="center"/>
              <w:rPr>
                <w:b/>
                <w:bCs/>
                <w:iCs/>
                <w:sz w:val="20"/>
                <w:szCs w:val="20"/>
              </w:rPr>
            </w:pPr>
            <w:r w:rsidRPr="00DA1F4F">
              <w:rPr>
                <w:b/>
                <w:bCs/>
                <w:iCs/>
                <w:sz w:val="20"/>
                <w:szCs w:val="20"/>
              </w:rPr>
              <w:t>Содержание</w:t>
            </w:r>
          </w:p>
        </w:tc>
      </w:tr>
      <w:tr w:rsidR="004642B3" w:rsidRPr="00DA1F4F" w:rsidTr="00191746">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1</w:t>
            </w:r>
          </w:p>
        </w:tc>
        <w:tc>
          <w:tcPr>
            <w:tcW w:w="3685"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Заказчик</w:t>
            </w:r>
          </w:p>
          <w:p w:rsidR="004642B3" w:rsidRPr="00DA1F4F" w:rsidRDefault="004642B3" w:rsidP="00534312">
            <w:pPr>
              <w:snapToGrid w:val="0"/>
              <w:ind w:right="34"/>
              <w:jc w:val="center"/>
              <w:rPr>
                <w:sz w:val="20"/>
                <w:szCs w:val="20"/>
              </w:rPr>
            </w:pPr>
          </w:p>
        </w:tc>
        <w:tc>
          <w:tcPr>
            <w:tcW w:w="6521" w:type="dxa"/>
            <w:tcBorders>
              <w:left w:val="single" w:sz="4" w:space="0" w:color="000000"/>
              <w:bottom w:val="single" w:sz="4" w:space="0" w:color="000000"/>
              <w:right w:val="single" w:sz="4" w:space="0" w:color="000000"/>
            </w:tcBorders>
          </w:tcPr>
          <w:p w:rsidR="004642B3" w:rsidRPr="00DA1F4F" w:rsidRDefault="004642B3" w:rsidP="00694476">
            <w:pPr>
              <w:shd w:val="clear" w:color="auto" w:fill="FFFFFF"/>
              <w:tabs>
                <w:tab w:val="left" w:pos="0"/>
              </w:tabs>
              <w:rPr>
                <w:sz w:val="20"/>
                <w:szCs w:val="20"/>
              </w:rPr>
            </w:pPr>
            <w:r w:rsidRPr="00DA1F4F">
              <w:rPr>
                <w:sz w:val="20"/>
                <w:szCs w:val="20"/>
              </w:rPr>
              <w:t>Администрация муниципального образования «Красногорский район»</w:t>
            </w:r>
          </w:p>
          <w:p w:rsidR="004642B3" w:rsidRDefault="004642B3" w:rsidP="00694476">
            <w:pPr>
              <w:shd w:val="clear" w:color="auto" w:fill="FFFFFF"/>
              <w:tabs>
                <w:tab w:val="left" w:pos="0"/>
              </w:tabs>
              <w:rPr>
                <w:sz w:val="20"/>
                <w:szCs w:val="20"/>
              </w:rPr>
            </w:pPr>
            <w:r w:rsidRPr="00DA1F4F">
              <w:rPr>
                <w:sz w:val="20"/>
                <w:szCs w:val="20"/>
              </w:rPr>
              <w:t>Место нахождения и почтовый адрес: 427650, Удмуртская Республика, Красногорский район, с. Красногорское, ул. Ленина, 64</w:t>
            </w:r>
          </w:p>
          <w:p w:rsidR="00902AFF" w:rsidRPr="00902AFF" w:rsidRDefault="00902AFF" w:rsidP="00902AFF">
            <w:pPr>
              <w:shd w:val="clear" w:color="auto" w:fill="FFFFFF"/>
              <w:tabs>
                <w:tab w:val="left" w:pos="0"/>
              </w:tabs>
              <w:rPr>
                <w:sz w:val="20"/>
                <w:szCs w:val="20"/>
              </w:rPr>
            </w:pPr>
            <w:r w:rsidRPr="00902AFF">
              <w:rPr>
                <w:sz w:val="20"/>
                <w:szCs w:val="20"/>
              </w:rPr>
              <w:t>Контактное лицо: Сухих Елена Ивановна, Столбова Марина Сергеевна</w:t>
            </w:r>
          </w:p>
          <w:p w:rsidR="00902AFF" w:rsidRPr="00DA1F4F" w:rsidRDefault="00902AFF" w:rsidP="00902AFF">
            <w:pPr>
              <w:shd w:val="clear" w:color="auto" w:fill="FFFFFF"/>
              <w:tabs>
                <w:tab w:val="left" w:pos="0"/>
              </w:tabs>
              <w:rPr>
                <w:sz w:val="20"/>
                <w:szCs w:val="20"/>
              </w:rPr>
            </w:pPr>
            <w:r w:rsidRPr="00902AFF">
              <w:rPr>
                <w:sz w:val="20"/>
                <w:szCs w:val="20"/>
              </w:rPr>
              <w:t>тел./факс +7 (34164) 2-19-32, 2-17-51</w:t>
            </w:r>
          </w:p>
          <w:p w:rsidR="00792E40" w:rsidRPr="00DA1F4F" w:rsidRDefault="004642B3" w:rsidP="00694476">
            <w:pPr>
              <w:shd w:val="clear" w:color="auto" w:fill="FFFFFF"/>
              <w:tabs>
                <w:tab w:val="left" w:pos="0"/>
              </w:tabs>
              <w:rPr>
                <w:sz w:val="20"/>
                <w:szCs w:val="20"/>
              </w:rPr>
            </w:pPr>
            <w:r w:rsidRPr="00DA1F4F">
              <w:rPr>
                <w:sz w:val="20"/>
                <w:szCs w:val="20"/>
              </w:rPr>
              <w:t xml:space="preserve">Адрес электронной почты: </w:t>
            </w:r>
            <w:hyperlink r:id="rId9" w:history="1">
              <w:r w:rsidR="004447CD" w:rsidRPr="00DA1F4F">
                <w:rPr>
                  <w:rStyle w:val="af2"/>
                  <w:sz w:val="20"/>
                  <w:szCs w:val="20"/>
                </w:rPr>
                <w:t>s</w:t>
              </w:r>
              <w:r w:rsidR="004447CD" w:rsidRPr="00DA1F4F">
                <w:rPr>
                  <w:rStyle w:val="af2"/>
                  <w:sz w:val="20"/>
                  <w:szCs w:val="20"/>
                  <w:lang w:val="en-US"/>
                </w:rPr>
                <w:t>ms</w:t>
              </w:r>
              <w:r w:rsidR="004447CD" w:rsidRPr="00DA1F4F">
                <w:rPr>
                  <w:rStyle w:val="af2"/>
                  <w:sz w:val="20"/>
                  <w:szCs w:val="20"/>
                </w:rPr>
                <w:t>@mo-krasno.ru</w:t>
              </w:r>
            </w:hyperlink>
            <w:r w:rsidRPr="00DA1F4F">
              <w:rPr>
                <w:color w:val="6666FF"/>
                <w:sz w:val="20"/>
                <w:szCs w:val="20"/>
              </w:rPr>
              <w:t xml:space="preserve"> </w:t>
            </w:r>
          </w:p>
        </w:tc>
      </w:tr>
      <w:tr w:rsidR="004642B3" w:rsidRPr="00DA1F4F" w:rsidTr="00191746">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2</w:t>
            </w:r>
          </w:p>
        </w:tc>
        <w:tc>
          <w:tcPr>
            <w:tcW w:w="3685" w:type="dxa"/>
            <w:tcBorders>
              <w:left w:val="single" w:sz="4" w:space="0" w:color="000000"/>
              <w:bottom w:val="single" w:sz="4" w:space="0" w:color="000000"/>
            </w:tcBorders>
            <w:vAlign w:val="center"/>
          </w:tcPr>
          <w:p w:rsidR="004642B3" w:rsidRPr="00DA1F4F" w:rsidRDefault="004642B3" w:rsidP="00534312">
            <w:pPr>
              <w:jc w:val="center"/>
              <w:rPr>
                <w:sz w:val="20"/>
                <w:szCs w:val="20"/>
              </w:rPr>
            </w:pPr>
            <w:r w:rsidRPr="00DA1F4F">
              <w:rPr>
                <w:sz w:val="20"/>
                <w:szCs w:val="20"/>
              </w:rPr>
              <w:t>Единая информационная система на официальном сайте</w:t>
            </w:r>
          </w:p>
        </w:tc>
        <w:tc>
          <w:tcPr>
            <w:tcW w:w="6521" w:type="dxa"/>
            <w:tcBorders>
              <w:left w:val="single" w:sz="4" w:space="0" w:color="000000"/>
              <w:bottom w:val="single" w:sz="4" w:space="0" w:color="000000"/>
              <w:right w:val="single" w:sz="4" w:space="0" w:color="000000"/>
            </w:tcBorders>
          </w:tcPr>
          <w:p w:rsidR="004642B3" w:rsidRPr="00DA1F4F" w:rsidRDefault="00391A69" w:rsidP="00694476">
            <w:pPr>
              <w:rPr>
                <w:sz w:val="20"/>
                <w:szCs w:val="20"/>
              </w:rPr>
            </w:pPr>
            <w:hyperlink r:id="rId10" w:history="1">
              <w:r w:rsidR="00E65476" w:rsidRPr="00DA1F4F">
                <w:rPr>
                  <w:rStyle w:val="af2"/>
                  <w:sz w:val="20"/>
                  <w:szCs w:val="20"/>
                </w:rPr>
                <w:t>www.zakupki.gov.ru</w:t>
              </w:r>
            </w:hyperlink>
            <w:r w:rsidR="00E65476" w:rsidRPr="00DA1F4F">
              <w:rPr>
                <w:sz w:val="20"/>
                <w:szCs w:val="20"/>
              </w:rPr>
              <w:t xml:space="preserve"> </w:t>
            </w:r>
            <w:r w:rsidR="004642B3" w:rsidRPr="00DA1F4F">
              <w:rPr>
                <w:sz w:val="20"/>
                <w:szCs w:val="20"/>
              </w:rPr>
              <w:t xml:space="preserve">  </w:t>
            </w:r>
          </w:p>
        </w:tc>
      </w:tr>
      <w:tr w:rsidR="00741DCE" w:rsidRPr="00DA1F4F" w:rsidTr="00191746">
        <w:trPr>
          <w:trHeight w:val="661"/>
        </w:trPr>
        <w:tc>
          <w:tcPr>
            <w:tcW w:w="710" w:type="dxa"/>
            <w:tcBorders>
              <w:left w:val="single" w:sz="4" w:space="0" w:color="000000"/>
              <w:bottom w:val="single" w:sz="4" w:space="0" w:color="000000"/>
            </w:tcBorders>
            <w:vAlign w:val="center"/>
          </w:tcPr>
          <w:p w:rsidR="00741DCE" w:rsidRPr="00DA1F4F" w:rsidRDefault="004642B3" w:rsidP="00534312">
            <w:pPr>
              <w:snapToGrid w:val="0"/>
              <w:ind w:right="34"/>
              <w:jc w:val="center"/>
              <w:rPr>
                <w:sz w:val="20"/>
                <w:szCs w:val="20"/>
              </w:rPr>
            </w:pPr>
            <w:r w:rsidRPr="00DA1F4F">
              <w:rPr>
                <w:sz w:val="20"/>
                <w:szCs w:val="20"/>
              </w:rPr>
              <w:t>3</w:t>
            </w:r>
          </w:p>
        </w:tc>
        <w:tc>
          <w:tcPr>
            <w:tcW w:w="3685" w:type="dxa"/>
            <w:tcBorders>
              <w:left w:val="single" w:sz="4" w:space="0" w:color="000000"/>
              <w:bottom w:val="single" w:sz="4" w:space="0" w:color="000000"/>
            </w:tcBorders>
            <w:vAlign w:val="center"/>
          </w:tcPr>
          <w:p w:rsidR="00741DCE" w:rsidRPr="00DA1F4F" w:rsidRDefault="00A75E22" w:rsidP="00534312">
            <w:pPr>
              <w:snapToGrid w:val="0"/>
              <w:ind w:right="34"/>
              <w:jc w:val="center"/>
              <w:rPr>
                <w:iCs/>
                <w:sz w:val="20"/>
                <w:szCs w:val="20"/>
              </w:rPr>
            </w:pPr>
            <w:r w:rsidRPr="00DA1F4F">
              <w:rPr>
                <w:sz w:val="20"/>
                <w:szCs w:val="20"/>
              </w:rPr>
              <w:t>Ответственное должностное лицо Заказчика, номер контактного телефона</w:t>
            </w:r>
          </w:p>
        </w:tc>
        <w:tc>
          <w:tcPr>
            <w:tcW w:w="6521" w:type="dxa"/>
            <w:tcBorders>
              <w:left w:val="single" w:sz="4" w:space="0" w:color="000000"/>
              <w:bottom w:val="single" w:sz="4" w:space="0" w:color="000000"/>
              <w:right w:val="single" w:sz="4" w:space="0" w:color="000000"/>
            </w:tcBorders>
            <w:vAlign w:val="center"/>
          </w:tcPr>
          <w:p w:rsidR="00CB315C" w:rsidRPr="00DA1F4F" w:rsidRDefault="00B75652" w:rsidP="00B75652">
            <w:pPr>
              <w:pStyle w:val="a5"/>
              <w:rPr>
                <w:sz w:val="20"/>
                <w:szCs w:val="20"/>
              </w:rPr>
            </w:pPr>
            <w:r w:rsidRPr="00B75652">
              <w:rPr>
                <w:sz w:val="20"/>
                <w:szCs w:val="20"/>
              </w:rPr>
              <w:t>Салтыков Сергей Вячеславович – начальник отдела строительства и жилищно-коммунального хозяйства Администрации муниципального образования «Красногорский район»</w:t>
            </w:r>
            <w:r>
              <w:rPr>
                <w:sz w:val="20"/>
                <w:szCs w:val="20"/>
              </w:rPr>
              <w:t xml:space="preserve">. </w:t>
            </w:r>
            <w:r w:rsidR="004447CD" w:rsidRPr="00B75652">
              <w:rPr>
                <w:sz w:val="20"/>
                <w:szCs w:val="20"/>
              </w:rPr>
              <w:t xml:space="preserve">Телефон: 8 (34164) </w:t>
            </w:r>
            <w:r w:rsidR="006C4B1A" w:rsidRPr="00B75652">
              <w:rPr>
                <w:sz w:val="20"/>
                <w:szCs w:val="20"/>
              </w:rPr>
              <w:t>2-1</w:t>
            </w:r>
            <w:r>
              <w:rPr>
                <w:sz w:val="20"/>
                <w:szCs w:val="20"/>
              </w:rPr>
              <w:t>6-00 (124)</w:t>
            </w:r>
          </w:p>
        </w:tc>
      </w:tr>
      <w:tr w:rsidR="004642B3" w:rsidRPr="00DA1F4F" w:rsidTr="00191746">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4</w:t>
            </w:r>
          </w:p>
        </w:tc>
        <w:tc>
          <w:tcPr>
            <w:tcW w:w="3685" w:type="dxa"/>
            <w:tcBorders>
              <w:left w:val="single" w:sz="4" w:space="0" w:color="000000"/>
              <w:bottom w:val="single" w:sz="4" w:space="0" w:color="000000"/>
            </w:tcBorders>
            <w:vAlign w:val="center"/>
          </w:tcPr>
          <w:p w:rsidR="004642B3" w:rsidRPr="00DA1F4F" w:rsidRDefault="00DA1F4F" w:rsidP="00534312">
            <w:pPr>
              <w:jc w:val="center"/>
              <w:rPr>
                <w:sz w:val="20"/>
                <w:szCs w:val="20"/>
              </w:rPr>
            </w:pPr>
            <w:r w:rsidRPr="00DA1F4F">
              <w:rPr>
                <w:sz w:val="20"/>
                <w:szCs w:val="20"/>
              </w:rPr>
              <w:t>Информация о контрактном управляющем</w:t>
            </w:r>
          </w:p>
        </w:tc>
        <w:tc>
          <w:tcPr>
            <w:tcW w:w="6521" w:type="dxa"/>
            <w:tcBorders>
              <w:left w:val="single" w:sz="4" w:space="0" w:color="000000"/>
              <w:bottom w:val="single" w:sz="4" w:space="0" w:color="000000"/>
              <w:right w:val="single" w:sz="4" w:space="0" w:color="000000"/>
            </w:tcBorders>
          </w:tcPr>
          <w:p w:rsidR="004155E9" w:rsidRPr="00DA1F4F" w:rsidRDefault="00DA1F4F" w:rsidP="006C4B1A">
            <w:pPr>
              <w:rPr>
                <w:sz w:val="20"/>
                <w:szCs w:val="20"/>
              </w:rPr>
            </w:pPr>
            <w:r w:rsidRPr="00DA1F4F">
              <w:rPr>
                <w:sz w:val="20"/>
                <w:szCs w:val="20"/>
              </w:rPr>
              <w:t>Филиппова Юлия Владимировна</w:t>
            </w:r>
            <w:r w:rsidR="002310E0">
              <w:rPr>
                <w:sz w:val="20"/>
                <w:szCs w:val="20"/>
              </w:rPr>
              <w:t xml:space="preserve"> </w:t>
            </w:r>
            <w:r w:rsidRPr="00DA1F4F">
              <w:rPr>
                <w:sz w:val="20"/>
                <w:szCs w:val="20"/>
              </w:rPr>
              <w:t xml:space="preserve">- специалист-эксперт отдела строительства и ЖКХ Администрации муниципального образования «Красногорский район» </w:t>
            </w:r>
            <w:r w:rsidR="006C4B1A">
              <w:rPr>
                <w:sz w:val="20"/>
                <w:szCs w:val="20"/>
              </w:rPr>
              <w:t>Т</w:t>
            </w:r>
            <w:r w:rsidRPr="00DA1F4F">
              <w:rPr>
                <w:sz w:val="20"/>
                <w:szCs w:val="20"/>
              </w:rPr>
              <w:t>ел. 8 (34164) 21932</w:t>
            </w:r>
          </w:p>
        </w:tc>
      </w:tr>
      <w:tr w:rsidR="00DA1F4F" w:rsidRPr="00DA1F4F" w:rsidTr="00191746">
        <w:tc>
          <w:tcPr>
            <w:tcW w:w="710" w:type="dxa"/>
            <w:tcBorders>
              <w:left w:val="single" w:sz="4" w:space="0" w:color="000000"/>
              <w:bottom w:val="single" w:sz="4" w:space="0" w:color="000000"/>
            </w:tcBorders>
            <w:vAlign w:val="center"/>
          </w:tcPr>
          <w:p w:rsidR="00DA1F4F" w:rsidRPr="00DA1F4F" w:rsidRDefault="00DA1F4F" w:rsidP="00534312">
            <w:pPr>
              <w:snapToGrid w:val="0"/>
              <w:ind w:right="34"/>
              <w:jc w:val="center"/>
              <w:rPr>
                <w:sz w:val="20"/>
                <w:szCs w:val="20"/>
              </w:rPr>
            </w:pPr>
            <w:r w:rsidRPr="00DA1F4F">
              <w:rPr>
                <w:sz w:val="20"/>
                <w:szCs w:val="20"/>
              </w:rPr>
              <w:t>5</w:t>
            </w:r>
          </w:p>
        </w:tc>
        <w:tc>
          <w:tcPr>
            <w:tcW w:w="3685" w:type="dxa"/>
            <w:tcBorders>
              <w:left w:val="single" w:sz="4" w:space="0" w:color="000000"/>
              <w:bottom w:val="single" w:sz="4" w:space="0" w:color="000000"/>
            </w:tcBorders>
            <w:vAlign w:val="center"/>
          </w:tcPr>
          <w:p w:rsidR="00DA1F4F" w:rsidRPr="00DA1F4F" w:rsidRDefault="00DA1F4F" w:rsidP="00534312">
            <w:pPr>
              <w:jc w:val="center"/>
              <w:rPr>
                <w:sz w:val="20"/>
                <w:szCs w:val="20"/>
              </w:rPr>
            </w:pPr>
            <w:r w:rsidRPr="00DA1F4F">
              <w:rPr>
                <w:sz w:val="20"/>
                <w:szCs w:val="20"/>
              </w:rPr>
              <w:t xml:space="preserve">Информация об </w:t>
            </w:r>
            <w:proofErr w:type="gramStart"/>
            <w:r w:rsidRPr="00DA1F4F">
              <w:rPr>
                <w:sz w:val="20"/>
                <w:szCs w:val="20"/>
              </w:rPr>
              <w:t>ответственном</w:t>
            </w:r>
            <w:proofErr w:type="gramEnd"/>
            <w:r w:rsidRPr="00DA1F4F">
              <w:rPr>
                <w:sz w:val="20"/>
                <w:szCs w:val="20"/>
              </w:rPr>
              <w:t xml:space="preserve"> за заключение контракта</w:t>
            </w:r>
          </w:p>
        </w:tc>
        <w:tc>
          <w:tcPr>
            <w:tcW w:w="6521" w:type="dxa"/>
            <w:tcBorders>
              <w:left w:val="single" w:sz="4" w:space="0" w:color="000000"/>
              <w:bottom w:val="single" w:sz="4" w:space="0" w:color="000000"/>
              <w:right w:val="single" w:sz="4" w:space="0" w:color="000000"/>
            </w:tcBorders>
          </w:tcPr>
          <w:p w:rsidR="006C4B1A" w:rsidRDefault="00DA1F4F" w:rsidP="00694476">
            <w:pPr>
              <w:rPr>
                <w:sz w:val="20"/>
                <w:szCs w:val="20"/>
              </w:rPr>
            </w:pPr>
            <w:r w:rsidRPr="00DA1F4F">
              <w:rPr>
                <w:sz w:val="20"/>
                <w:szCs w:val="20"/>
              </w:rPr>
              <w:t>Столбова Марина Сергеевна</w:t>
            </w:r>
            <w:r w:rsidR="002310E0">
              <w:rPr>
                <w:sz w:val="20"/>
                <w:szCs w:val="20"/>
              </w:rPr>
              <w:t xml:space="preserve"> </w:t>
            </w:r>
            <w:r w:rsidRPr="00DA1F4F">
              <w:rPr>
                <w:sz w:val="20"/>
                <w:szCs w:val="20"/>
              </w:rPr>
              <w:t xml:space="preserve">- старший специалист отдела планово-экономической работы и имущественных отношений Администрации муниципального образования «Красногорский район» </w:t>
            </w:r>
          </w:p>
          <w:p w:rsidR="00DA1F4F" w:rsidRPr="00DA1F4F" w:rsidRDefault="006C4B1A" w:rsidP="00694476">
            <w:pPr>
              <w:rPr>
                <w:sz w:val="20"/>
                <w:szCs w:val="20"/>
              </w:rPr>
            </w:pPr>
            <w:r>
              <w:rPr>
                <w:sz w:val="20"/>
                <w:szCs w:val="20"/>
              </w:rPr>
              <w:t>Т</w:t>
            </w:r>
            <w:r w:rsidR="00DA1F4F" w:rsidRPr="00DA1F4F">
              <w:rPr>
                <w:sz w:val="20"/>
                <w:szCs w:val="20"/>
              </w:rPr>
              <w:t>ел. 8 (34164) 21932</w:t>
            </w:r>
          </w:p>
        </w:tc>
      </w:tr>
      <w:tr w:rsidR="00741DCE" w:rsidRPr="00DA1F4F" w:rsidTr="00191746">
        <w:tc>
          <w:tcPr>
            <w:tcW w:w="710" w:type="dxa"/>
            <w:tcBorders>
              <w:left w:val="single" w:sz="4" w:space="0" w:color="000000"/>
              <w:bottom w:val="single" w:sz="4" w:space="0" w:color="000000"/>
            </w:tcBorders>
            <w:vAlign w:val="center"/>
          </w:tcPr>
          <w:p w:rsidR="00741DCE" w:rsidRPr="00DA1F4F" w:rsidRDefault="00DA1F4F" w:rsidP="00534312">
            <w:pPr>
              <w:snapToGrid w:val="0"/>
              <w:ind w:right="34"/>
              <w:jc w:val="center"/>
              <w:rPr>
                <w:sz w:val="20"/>
                <w:szCs w:val="20"/>
              </w:rPr>
            </w:pPr>
            <w:r w:rsidRPr="00DA1F4F">
              <w:rPr>
                <w:sz w:val="20"/>
                <w:szCs w:val="20"/>
              </w:rPr>
              <w:t>6</w:t>
            </w:r>
          </w:p>
        </w:tc>
        <w:tc>
          <w:tcPr>
            <w:tcW w:w="3685" w:type="dxa"/>
            <w:tcBorders>
              <w:left w:val="single" w:sz="4" w:space="0" w:color="000000"/>
              <w:bottom w:val="single" w:sz="4" w:space="0" w:color="000000"/>
            </w:tcBorders>
            <w:vAlign w:val="center"/>
          </w:tcPr>
          <w:p w:rsidR="00741DCE" w:rsidRPr="00DA1F4F" w:rsidRDefault="00E906B2" w:rsidP="002121B7">
            <w:pPr>
              <w:snapToGrid w:val="0"/>
              <w:jc w:val="center"/>
              <w:rPr>
                <w:sz w:val="20"/>
                <w:szCs w:val="20"/>
              </w:rPr>
            </w:pPr>
            <w:r w:rsidRPr="00DA1F4F">
              <w:rPr>
                <w:sz w:val="20"/>
                <w:szCs w:val="20"/>
              </w:rPr>
              <w:t xml:space="preserve">Способ определения </w:t>
            </w:r>
            <w:r w:rsidR="002121B7">
              <w:rPr>
                <w:sz w:val="20"/>
                <w:szCs w:val="20"/>
              </w:rPr>
              <w:t>Поставщика</w:t>
            </w:r>
          </w:p>
        </w:tc>
        <w:tc>
          <w:tcPr>
            <w:tcW w:w="6521" w:type="dxa"/>
            <w:tcBorders>
              <w:left w:val="single" w:sz="4" w:space="0" w:color="000000"/>
              <w:bottom w:val="single" w:sz="4" w:space="0" w:color="000000"/>
              <w:right w:val="single" w:sz="4" w:space="0" w:color="000000"/>
            </w:tcBorders>
          </w:tcPr>
          <w:p w:rsidR="00741DCE" w:rsidRPr="00DA1F4F" w:rsidRDefault="00741DCE" w:rsidP="004D7FBA">
            <w:pPr>
              <w:snapToGrid w:val="0"/>
              <w:rPr>
                <w:sz w:val="20"/>
                <w:szCs w:val="20"/>
              </w:rPr>
            </w:pPr>
            <w:r w:rsidRPr="00DA1F4F">
              <w:rPr>
                <w:sz w:val="20"/>
                <w:szCs w:val="20"/>
              </w:rPr>
              <w:t>Запрос котировок</w:t>
            </w:r>
          </w:p>
          <w:p w:rsidR="004155E9" w:rsidRPr="00DA1F4F" w:rsidRDefault="004155E9" w:rsidP="004D7FBA">
            <w:pPr>
              <w:snapToGrid w:val="0"/>
              <w:rPr>
                <w:sz w:val="20"/>
                <w:szCs w:val="20"/>
              </w:rPr>
            </w:pPr>
          </w:p>
        </w:tc>
      </w:tr>
      <w:tr w:rsidR="001F115E" w:rsidRPr="00DA1F4F" w:rsidTr="00191746">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7</w:t>
            </w:r>
          </w:p>
        </w:tc>
        <w:tc>
          <w:tcPr>
            <w:tcW w:w="3685" w:type="dxa"/>
            <w:tcBorders>
              <w:left w:val="single" w:sz="4" w:space="0" w:color="000000"/>
              <w:bottom w:val="single" w:sz="4" w:space="0" w:color="000000"/>
            </w:tcBorders>
            <w:vAlign w:val="center"/>
          </w:tcPr>
          <w:p w:rsidR="001F115E" w:rsidRPr="00DA1F4F" w:rsidRDefault="001F115E" w:rsidP="00534312">
            <w:pPr>
              <w:snapToGrid w:val="0"/>
              <w:ind w:right="34"/>
              <w:jc w:val="center"/>
              <w:rPr>
                <w:sz w:val="20"/>
                <w:szCs w:val="20"/>
              </w:rPr>
            </w:pPr>
            <w:r w:rsidRPr="00DA1F4F">
              <w:rPr>
                <w:sz w:val="20"/>
                <w:szCs w:val="20"/>
              </w:rPr>
              <w:t>Наименование и описание объекта закупки</w:t>
            </w:r>
          </w:p>
        </w:tc>
        <w:tc>
          <w:tcPr>
            <w:tcW w:w="6521" w:type="dxa"/>
            <w:tcBorders>
              <w:left w:val="single" w:sz="4" w:space="0" w:color="000000"/>
              <w:bottom w:val="single" w:sz="4" w:space="0" w:color="000000"/>
              <w:right w:val="single" w:sz="4" w:space="0" w:color="000000"/>
            </w:tcBorders>
            <w:vAlign w:val="center"/>
          </w:tcPr>
          <w:p w:rsidR="001F115E" w:rsidRPr="00DA1F4F" w:rsidRDefault="00902AFF" w:rsidP="006C4B1A">
            <w:pPr>
              <w:tabs>
                <w:tab w:val="left" w:pos="142"/>
                <w:tab w:val="left" w:pos="284"/>
              </w:tabs>
              <w:jc w:val="both"/>
              <w:rPr>
                <w:sz w:val="20"/>
                <w:szCs w:val="20"/>
              </w:rPr>
            </w:pPr>
            <w:proofErr w:type="gramStart"/>
            <w:r w:rsidRPr="00902AFF">
              <w:rPr>
                <w:b/>
                <w:bCs/>
                <w:sz w:val="20"/>
                <w:szCs w:val="20"/>
              </w:rPr>
              <w:t xml:space="preserve">Выполнение работ по капитальному ремонту сетей водоснабжения </w:t>
            </w:r>
            <w:r w:rsidR="00AB39DB" w:rsidRPr="00AB39DB">
              <w:rPr>
                <w:b/>
                <w:bCs/>
                <w:sz w:val="20"/>
                <w:szCs w:val="20"/>
              </w:rPr>
              <w:t xml:space="preserve">по пер. Северному </w:t>
            </w:r>
            <w:r w:rsidRPr="00902AFF">
              <w:rPr>
                <w:b/>
                <w:bCs/>
                <w:sz w:val="20"/>
                <w:szCs w:val="20"/>
              </w:rPr>
              <w:t>в с. Красногорское Красногорского района Удмуртской Республики</w:t>
            </w:r>
            <w:r w:rsidR="006252D6">
              <w:rPr>
                <w:b/>
                <w:bCs/>
                <w:sz w:val="20"/>
                <w:szCs w:val="20"/>
              </w:rPr>
              <w:t xml:space="preserve">, </w:t>
            </w:r>
            <w:r w:rsidR="004D5B1F" w:rsidRPr="00DA1F4F">
              <w:rPr>
                <w:sz w:val="20"/>
                <w:szCs w:val="20"/>
              </w:rPr>
              <w:t>в соответствии с Приложением № 3</w:t>
            </w:r>
            <w:r w:rsidR="005772C9" w:rsidRPr="00DA1F4F">
              <w:rPr>
                <w:sz w:val="20"/>
                <w:szCs w:val="20"/>
              </w:rPr>
              <w:t xml:space="preserve"> «</w:t>
            </w:r>
            <w:r w:rsidR="00956774" w:rsidRPr="00DA1F4F">
              <w:rPr>
                <w:sz w:val="20"/>
                <w:szCs w:val="20"/>
              </w:rPr>
              <w:t>Техническое задание</w:t>
            </w:r>
            <w:r w:rsidR="005772C9" w:rsidRPr="00DA1F4F">
              <w:rPr>
                <w:sz w:val="20"/>
                <w:szCs w:val="20"/>
              </w:rPr>
              <w:t>»</w:t>
            </w:r>
            <w:r w:rsidR="00161DE6" w:rsidRPr="00DA1F4F">
              <w:rPr>
                <w:sz w:val="20"/>
                <w:szCs w:val="20"/>
              </w:rPr>
              <w:t>.</w:t>
            </w:r>
            <w:proofErr w:type="gramEnd"/>
          </w:p>
        </w:tc>
      </w:tr>
      <w:tr w:rsidR="0009512F" w:rsidRPr="00DA1F4F" w:rsidTr="00191746">
        <w:tc>
          <w:tcPr>
            <w:tcW w:w="710" w:type="dxa"/>
            <w:tcBorders>
              <w:left w:val="single" w:sz="4" w:space="0" w:color="000000"/>
              <w:bottom w:val="single" w:sz="4" w:space="0" w:color="000000"/>
            </w:tcBorders>
            <w:vAlign w:val="center"/>
          </w:tcPr>
          <w:p w:rsidR="0009512F" w:rsidRPr="00DA1F4F" w:rsidRDefault="00DA1F4F" w:rsidP="00534312">
            <w:pPr>
              <w:snapToGrid w:val="0"/>
              <w:ind w:right="34"/>
              <w:jc w:val="center"/>
              <w:rPr>
                <w:sz w:val="20"/>
                <w:szCs w:val="20"/>
              </w:rPr>
            </w:pPr>
            <w:r w:rsidRPr="00DA1F4F">
              <w:rPr>
                <w:sz w:val="20"/>
                <w:szCs w:val="20"/>
              </w:rPr>
              <w:t>8</w:t>
            </w:r>
          </w:p>
        </w:tc>
        <w:tc>
          <w:tcPr>
            <w:tcW w:w="3685" w:type="dxa"/>
            <w:tcBorders>
              <w:left w:val="single" w:sz="4" w:space="0" w:color="000000"/>
              <w:bottom w:val="single" w:sz="4" w:space="0" w:color="000000"/>
            </w:tcBorders>
            <w:vAlign w:val="center"/>
          </w:tcPr>
          <w:p w:rsidR="005935B0" w:rsidRPr="00DA1F4F" w:rsidRDefault="0009512F" w:rsidP="00534312">
            <w:pPr>
              <w:snapToGrid w:val="0"/>
              <w:ind w:right="34"/>
              <w:jc w:val="center"/>
              <w:rPr>
                <w:sz w:val="20"/>
                <w:szCs w:val="20"/>
              </w:rPr>
            </w:pPr>
            <w:r w:rsidRPr="00DA1F4F">
              <w:rPr>
                <w:sz w:val="20"/>
                <w:szCs w:val="20"/>
              </w:rPr>
              <w:t>Идентификационный код закупки (ОКПД)</w:t>
            </w:r>
          </w:p>
        </w:tc>
        <w:tc>
          <w:tcPr>
            <w:tcW w:w="6521" w:type="dxa"/>
            <w:tcBorders>
              <w:left w:val="single" w:sz="4" w:space="0" w:color="000000"/>
              <w:bottom w:val="single" w:sz="4" w:space="0" w:color="000000"/>
              <w:right w:val="single" w:sz="4" w:space="0" w:color="000000"/>
            </w:tcBorders>
            <w:vAlign w:val="center"/>
          </w:tcPr>
          <w:p w:rsidR="005935B0" w:rsidRPr="00DA1F4F" w:rsidRDefault="002121B7" w:rsidP="0094244B">
            <w:pPr>
              <w:pStyle w:val="a5"/>
              <w:snapToGrid w:val="0"/>
              <w:rPr>
                <w:sz w:val="20"/>
                <w:szCs w:val="20"/>
                <w:highlight w:val="yellow"/>
              </w:rPr>
            </w:pPr>
            <w:r w:rsidRPr="002121B7">
              <w:rPr>
                <w:sz w:val="20"/>
                <w:szCs w:val="20"/>
              </w:rPr>
              <w:t>43.99.90.190</w:t>
            </w:r>
          </w:p>
        </w:tc>
      </w:tr>
      <w:tr w:rsidR="0094244B" w:rsidRPr="00DA1F4F" w:rsidTr="00191746">
        <w:tc>
          <w:tcPr>
            <w:tcW w:w="710" w:type="dxa"/>
            <w:vMerge w:val="restart"/>
            <w:tcBorders>
              <w:left w:val="single" w:sz="4" w:space="0" w:color="000000"/>
            </w:tcBorders>
            <w:vAlign w:val="center"/>
          </w:tcPr>
          <w:p w:rsidR="0094244B" w:rsidRPr="00DA1F4F" w:rsidRDefault="00DA1F4F" w:rsidP="00534312">
            <w:pPr>
              <w:snapToGrid w:val="0"/>
              <w:ind w:right="34"/>
              <w:jc w:val="center"/>
              <w:rPr>
                <w:sz w:val="20"/>
                <w:szCs w:val="20"/>
              </w:rPr>
            </w:pPr>
            <w:r w:rsidRPr="00DA1F4F">
              <w:rPr>
                <w:sz w:val="20"/>
                <w:szCs w:val="20"/>
              </w:rPr>
              <w:t>9</w:t>
            </w:r>
          </w:p>
        </w:tc>
        <w:tc>
          <w:tcPr>
            <w:tcW w:w="3685" w:type="dxa"/>
            <w:tcBorders>
              <w:left w:val="single" w:sz="4" w:space="0" w:color="000000"/>
              <w:bottom w:val="single" w:sz="4" w:space="0" w:color="000000"/>
            </w:tcBorders>
            <w:vAlign w:val="center"/>
          </w:tcPr>
          <w:p w:rsidR="0094244B" w:rsidRPr="00DA1F4F" w:rsidRDefault="0094244B" w:rsidP="00534312">
            <w:pPr>
              <w:snapToGrid w:val="0"/>
              <w:ind w:right="34"/>
              <w:jc w:val="center"/>
              <w:rPr>
                <w:sz w:val="20"/>
                <w:szCs w:val="20"/>
              </w:rPr>
            </w:pPr>
            <w:r w:rsidRPr="00DA1F4F">
              <w:rPr>
                <w:sz w:val="20"/>
                <w:szCs w:val="20"/>
              </w:rPr>
              <w:t>КБК</w:t>
            </w:r>
          </w:p>
        </w:tc>
        <w:tc>
          <w:tcPr>
            <w:tcW w:w="6521" w:type="dxa"/>
            <w:tcBorders>
              <w:left w:val="single" w:sz="4" w:space="0" w:color="000000"/>
              <w:bottom w:val="single" w:sz="4" w:space="0" w:color="000000"/>
              <w:right w:val="single" w:sz="4" w:space="0" w:color="000000"/>
            </w:tcBorders>
            <w:vAlign w:val="center"/>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6172"/>
              <w:gridCol w:w="133"/>
            </w:tblGrid>
            <w:tr w:rsidR="00902AFF" w:rsidRPr="00902AFF" w:rsidTr="00902AFF">
              <w:tc>
                <w:tcPr>
                  <w:tcW w:w="9540" w:type="dxa"/>
                  <w:hideMark/>
                </w:tcPr>
                <w:p w:rsidR="00902AFF" w:rsidRPr="00902AFF" w:rsidRDefault="00902AFF" w:rsidP="00902AFF">
                  <w:pPr>
                    <w:pStyle w:val="a5"/>
                    <w:snapToGrid w:val="0"/>
                    <w:rPr>
                      <w:b/>
                      <w:bCs/>
                      <w:sz w:val="20"/>
                      <w:szCs w:val="20"/>
                    </w:rPr>
                  </w:pPr>
                  <w:r w:rsidRPr="00902AFF">
                    <w:rPr>
                      <w:b/>
                      <w:bCs/>
                      <w:sz w:val="20"/>
                      <w:szCs w:val="20"/>
                    </w:rPr>
                    <w:t>52605020730101440243</w:t>
                  </w:r>
                </w:p>
              </w:tc>
              <w:tc>
                <w:tcPr>
                  <w:tcW w:w="179" w:type="dxa"/>
                  <w:hideMark/>
                </w:tcPr>
                <w:p w:rsidR="00902AFF" w:rsidRPr="00902AFF" w:rsidRDefault="00902AFF" w:rsidP="00902AFF">
                  <w:pPr>
                    <w:pStyle w:val="a5"/>
                    <w:snapToGrid w:val="0"/>
                    <w:rPr>
                      <w:b/>
                      <w:bCs/>
                      <w:sz w:val="20"/>
                      <w:szCs w:val="20"/>
                    </w:rPr>
                  </w:pPr>
                </w:p>
              </w:tc>
            </w:tr>
          </w:tbl>
          <w:p w:rsidR="0094244B" w:rsidRPr="00DA1F4F" w:rsidRDefault="0094244B" w:rsidP="004B2DB8">
            <w:pPr>
              <w:pStyle w:val="a5"/>
              <w:snapToGrid w:val="0"/>
              <w:rPr>
                <w:sz w:val="20"/>
                <w:szCs w:val="20"/>
              </w:rPr>
            </w:pPr>
          </w:p>
        </w:tc>
      </w:tr>
      <w:tr w:rsidR="0094244B" w:rsidRPr="00DA1F4F" w:rsidTr="00191746">
        <w:tc>
          <w:tcPr>
            <w:tcW w:w="710" w:type="dxa"/>
            <w:vMerge/>
            <w:tcBorders>
              <w:left w:val="single" w:sz="4" w:space="0" w:color="000000"/>
              <w:bottom w:val="single" w:sz="4" w:space="0" w:color="000000"/>
            </w:tcBorders>
            <w:vAlign w:val="center"/>
          </w:tcPr>
          <w:p w:rsidR="0094244B" w:rsidRPr="00DA1F4F" w:rsidRDefault="0094244B" w:rsidP="00534312">
            <w:pPr>
              <w:snapToGrid w:val="0"/>
              <w:ind w:right="34"/>
              <w:jc w:val="center"/>
              <w:rPr>
                <w:sz w:val="20"/>
                <w:szCs w:val="20"/>
              </w:rPr>
            </w:pPr>
          </w:p>
        </w:tc>
        <w:tc>
          <w:tcPr>
            <w:tcW w:w="3685" w:type="dxa"/>
            <w:tcBorders>
              <w:left w:val="single" w:sz="4" w:space="0" w:color="000000"/>
              <w:bottom w:val="single" w:sz="4" w:space="0" w:color="000000"/>
            </w:tcBorders>
            <w:vAlign w:val="center"/>
          </w:tcPr>
          <w:p w:rsidR="0094244B" w:rsidRPr="00DA1F4F" w:rsidRDefault="007E2B1A" w:rsidP="00534312">
            <w:pPr>
              <w:snapToGrid w:val="0"/>
              <w:ind w:right="34"/>
              <w:jc w:val="center"/>
              <w:rPr>
                <w:sz w:val="20"/>
                <w:szCs w:val="20"/>
              </w:rPr>
            </w:pPr>
            <w:r w:rsidRPr="007E2B1A">
              <w:rPr>
                <w:sz w:val="20"/>
                <w:szCs w:val="20"/>
              </w:rPr>
              <w:t>№ заказа (№ лота)</w:t>
            </w:r>
          </w:p>
        </w:tc>
        <w:tc>
          <w:tcPr>
            <w:tcW w:w="6521" w:type="dxa"/>
            <w:tcBorders>
              <w:left w:val="single" w:sz="4" w:space="0" w:color="000000"/>
              <w:bottom w:val="single" w:sz="4" w:space="0" w:color="000000"/>
              <w:right w:val="single" w:sz="4" w:space="0" w:color="000000"/>
            </w:tcBorders>
            <w:vAlign w:val="center"/>
          </w:tcPr>
          <w:p w:rsidR="0094244B" w:rsidRPr="00DA1F4F" w:rsidRDefault="00AB39DB" w:rsidP="00916FF7">
            <w:pPr>
              <w:pStyle w:val="a5"/>
              <w:snapToGrid w:val="0"/>
              <w:rPr>
                <w:sz w:val="20"/>
                <w:szCs w:val="20"/>
                <w:highlight w:val="yellow"/>
              </w:rPr>
            </w:pPr>
            <w:r>
              <w:rPr>
                <w:sz w:val="20"/>
                <w:szCs w:val="20"/>
              </w:rPr>
              <w:t>48</w:t>
            </w:r>
          </w:p>
        </w:tc>
      </w:tr>
      <w:tr w:rsidR="00165F58" w:rsidRPr="00DA1F4F" w:rsidTr="00191746">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10</w:t>
            </w:r>
          </w:p>
        </w:tc>
        <w:tc>
          <w:tcPr>
            <w:tcW w:w="3685" w:type="dxa"/>
            <w:tcBorders>
              <w:left w:val="single" w:sz="4" w:space="0" w:color="000000"/>
              <w:bottom w:val="single" w:sz="4" w:space="0" w:color="000000"/>
            </w:tcBorders>
            <w:vAlign w:val="center"/>
          </w:tcPr>
          <w:p w:rsidR="001F115E" w:rsidRPr="00DA1F4F" w:rsidRDefault="00385236" w:rsidP="006252D6">
            <w:pPr>
              <w:snapToGrid w:val="0"/>
              <w:ind w:right="34"/>
              <w:jc w:val="center"/>
              <w:rPr>
                <w:sz w:val="20"/>
                <w:szCs w:val="20"/>
              </w:rPr>
            </w:pPr>
            <w:r w:rsidRPr="00DA1F4F">
              <w:rPr>
                <w:sz w:val="20"/>
                <w:szCs w:val="20"/>
              </w:rPr>
              <w:t xml:space="preserve">Сроки </w:t>
            </w:r>
            <w:r w:rsidR="006252D6">
              <w:rPr>
                <w:sz w:val="20"/>
                <w:szCs w:val="20"/>
              </w:rPr>
              <w:t>выполнения работ</w:t>
            </w:r>
          </w:p>
        </w:tc>
        <w:tc>
          <w:tcPr>
            <w:tcW w:w="6521" w:type="dxa"/>
            <w:tcBorders>
              <w:left w:val="single" w:sz="4" w:space="0" w:color="000000"/>
              <w:bottom w:val="single" w:sz="4" w:space="0" w:color="000000"/>
              <w:right w:val="single" w:sz="4" w:space="0" w:color="000000"/>
            </w:tcBorders>
            <w:vAlign w:val="center"/>
          </w:tcPr>
          <w:p w:rsidR="002121B7" w:rsidRPr="00221C23" w:rsidRDefault="004F5E28" w:rsidP="002121B7">
            <w:pPr>
              <w:spacing w:line="276" w:lineRule="auto"/>
              <w:jc w:val="both"/>
              <w:rPr>
                <w:bCs/>
                <w:sz w:val="20"/>
                <w:szCs w:val="20"/>
              </w:rPr>
            </w:pPr>
            <w:r w:rsidRPr="00221C23">
              <w:rPr>
                <w:bCs/>
                <w:sz w:val="20"/>
                <w:szCs w:val="20"/>
              </w:rPr>
              <w:t>Начало: с момента заключения муниципального контракта.</w:t>
            </w:r>
          </w:p>
          <w:p w:rsidR="004F5E28" w:rsidRPr="00DA1F4F" w:rsidRDefault="004F5E28" w:rsidP="00221C23">
            <w:pPr>
              <w:spacing w:line="276" w:lineRule="auto"/>
              <w:jc w:val="both"/>
              <w:rPr>
                <w:bCs/>
                <w:sz w:val="20"/>
                <w:szCs w:val="20"/>
              </w:rPr>
            </w:pPr>
            <w:r w:rsidRPr="00221C23">
              <w:rPr>
                <w:bCs/>
                <w:sz w:val="20"/>
                <w:szCs w:val="20"/>
              </w:rPr>
              <w:t xml:space="preserve"> </w:t>
            </w:r>
            <w:r w:rsidR="006C4B1A" w:rsidRPr="00221C23">
              <w:rPr>
                <w:bCs/>
                <w:sz w:val="20"/>
                <w:szCs w:val="20"/>
              </w:rPr>
              <w:t>Окончание</w:t>
            </w:r>
            <w:r w:rsidRPr="00221C23">
              <w:rPr>
                <w:bCs/>
                <w:sz w:val="20"/>
                <w:szCs w:val="20"/>
              </w:rPr>
              <w:t xml:space="preserve">: до </w:t>
            </w:r>
            <w:r w:rsidR="002121B7" w:rsidRPr="00221C23">
              <w:rPr>
                <w:bCs/>
                <w:sz w:val="20"/>
                <w:szCs w:val="20"/>
              </w:rPr>
              <w:t>01</w:t>
            </w:r>
            <w:r w:rsidRPr="00221C23">
              <w:rPr>
                <w:bCs/>
                <w:sz w:val="20"/>
                <w:szCs w:val="20"/>
              </w:rPr>
              <w:t>октября 2016 года.</w:t>
            </w:r>
          </w:p>
        </w:tc>
      </w:tr>
      <w:tr w:rsidR="001F115E" w:rsidRPr="00DA1F4F" w:rsidTr="00191746">
        <w:trPr>
          <w:trHeight w:val="533"/>
        </w:trPr>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11</w:t>
            </w:r>
          </w:p>
        </w:tc>
        <w:tc>
          <w:tcPr>
            <w:tcW w:w="3685" w:type="dxa"/>
            <w:tcBorders>
              <w:left w:val="single" w:sz="4" w:space="0" w:color="000000"/>
              <w:bottom w:val="single" w:sz="4" w:space="0" w:color="000000"/>
            </w:tcBorders>
            <w:vAlign w:val="center"/>
          </w:tcPr>
          <w:p w:rsidR="001F115E" w:rsidRPr="00DA1F4F" w:rsidRDefault="001F115E" w:rsidP="00534312">
            <w:pPr>
              <w:snapToGrid w:val="0"/>
              <w:ind w:right="34"/>
              <w:jc w:val="center"/>
              <w:rPr>
                <w:sz w:val="20"/>
                <w:szCs w:val="20"/>
              </w:rPr>
            </w:pPr>
            <w:r w:rsidRPr="00DA1F4F">
              <w:rPr>
                <w:sz w:val="20"/>
                <w:szCs w:val="20"/>
              </w:rPr>
              <w:t>Срок и условия оплаты</w:t>
            </w:r>
          </w:p>
        </w:tc>
        <w:tc>
          <w:tcPr>
            <w:tcW w:w="6521" w:type="dxa"/>
            <w:tcBorders>
              <w:left w:val="single" w:sz="4" w:space="0" w:color="000000"/>
              <w:bottom w:val="single" w:sz="4" w:space="0" w:color="000000"/>
              <w:right w:val="single" w:sz="4" w:space="0" w:color="000000"/>
            </w:tcBorders>
            <w:vAlign w:val="center"/>
          </w:tcPr>
          <w:p w:rsidR="004155E9" w:rsidRPr="00DA1F4F" w:rsidRDefault="00B67BA4" w:rsidP="00A14B65">
            <w:pPr>
              <w:snapToGrid w:val="0"/>
              <w:jc w:val="both"/>
              <w:rPr>
                <w:bCs/>
                <w:sz w:val="20"/>
                <w:szCs w:val="20"/>
              </w:rPr>
            </w:pPr>
            <w:r w:rsidRPr="00DA1F4F">
              <w:rPr>
                <w:sz w:val="20"/>
                <w:szCs w:val="20"/>
              </w:rPr>
              <w:t>Условия и порядок оплаты  изложены в Приложении № 4 «Проект муниципального контракта»</w:t>
            </w:r>
          </w:p>
        </w:tc>
      </w:tr>
      <w:tr w:rsidR="00164E02" w:rsidRPr="00DA1F4F" w:rsidTr="00191746">
        <w:tc>
          <w:tcPr>
            <w:tcW w:w="710" w:type="dxa"/>
            <w:tcBorders>
              <w:left w:val="single" w:sz="4" w:space="0" w:color="000000"/>
              <w:bottom w:val="single" w:sz="4" w:space="0" w:color="000000"/>
            </w:tcBorders>
            <w:vAlign w:val="center"/>
          </w:tcPr>
          <w:p w:rsidR="00164E02" w:rsidRPr="00DA1F4F" w:rsidRDefault="00DA1F4F" w:rsidP="00534312">
            <w:pPr>
              <w:snapToGrid w:val="0"/>
              <w:ind w:right="34"/>
              <w:jc w:val="center"/>
              <w:rPr>
                <w:sz w:val="20"/>
                <w:szCs w:val="20"/>
              </w:rPr>
            </w:pPr>
            <w:r w:rsidRPr="00DA1F4F">
              <w:rPr>
                <w:sz w:val="20"/>
                <w:szCs w:val="20"/>
              </w:rPr>
              <w:t>12</w:t>
            </w:r>
          </w:p>
        </w:tc>
        <w:tc>
          <w:tcPr>
            <w:tcW w:w="3685" w:type="dxa"/>
            <w:tcBorders>
              <w:left w:val="single" w:sz="4" w:space="0" w:color="000000"/>
              <w:bottom w:val="single" w:sz="4" w:space="0" w:color="000000"/>
            </w:tcBorders>
            <w:vAlign w:val="center"/>
          </w:tcPr>
          <w:p w:rsidR="00164E02" w:rsidRPr="00DA1F4F" w:rsidRDefault="00164E02" w:rsidP="00534312">
            <w:pPr>
              <w:snapToGrid w:val="0"/>
              <w:jc w:val="center"/>
              <w:rPr>
                <w:sz w:val="20"/>
                <w:szCs w:val="20"/>
              </w:rPr>
            </w:pPr>
            <w:r w:rsidRPr="00DA1F4F">
              <w:rPr>
                <w:sz w:val="20"/>
                <w:szCs w:val="20"/>
              </w:rPr>
              <w:t>Источник финансирования заказа</w:t>
            </w:r>
          </w:p>
        </w:tc>
        <w:tc>
          <w:tcPr>
            <w:tcW w:w="6521" w:type="dxa"/>
            <w:tcBorders>
              <w:left w:val="single" w:sz="4" w:space="0" w:color="000000"/>
              <w:bottom w:val="single" w:sz="4" w:space="0" w:color="000000"/>
              <w:right w:val="single" w:sz="4" w:space="0" w:color="000000"/>
            </w:tcBorders>
          </w:tcPr>
          <w:p w:rsidR="00902AFF" w:rsidRDefault="00902AFF" w:rsidP="00902AFF">
            <w:pPr>
              <w:suppressAutoHyphens w:val="0"/>
              <w:autoSpaceDE w:val="0"/>
              <w:autoSpaceDN w:val="0"/>
              <w:adjustRightInd w:val="0"/>
              <w:rPr>
                <w:bCs/>
                <w:sz w:val="20"/>
                <w:szCs w:val="20"/>
                <w:lang w:eastAsia="ru-RU"/>
              </w:rPr>
            </w:pPr>
          </w:p>
          <w:p w:rsidR="004155E9" w:rsidRPr="00DA1F4F" w:rsidRDefault="0028323D" w:rsidP="00902AFF">
            <w:pPr>
              <w:suppressAutoHyphens w:val="0"/>
              <w:autoSpaceDE w:val="0"/>
              <w:autoSpaceDN w:val="0"/>
              <w:adjustRightInd w:val="0"/>
              <w:rPr>
                <w:sz w:val="20"/>
                <w:szCs w:val="20"/>
                <w:lang w:eastAsia="ru-RU"/>
              </w:rPr>
            </w:pPr>
            <w:r w:rsidRPr="0028323D">
              <w:rPr>
                <w:bCs/>
                <w:sz w:val="20"/>
                <w:szCs w:val="20"/>
                <w:lang w:eastAsia="ru-RU"/>
              </w:rPr>
              <w:t>Бюджет Удмуртской Республики</w:t>
            </w:r>
            <w:r w:rsidR="001060D9" w:rsidRPr="0028323D">
              <w:rPr>
                <w:b/>
                <w:bCs/>
                <w:sz w:val="20"/>
                <w:szCs w:val="20"/>
                <w:lang w:eastAsia="ru-RU"/>
              </w:rPr>
              <w:br/>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13</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4F5E28">
            <w:pPr>
              <w:snapToGrid w:val="0"/>
              <w:ind w:right="34"/>
              <w:jc w:val="center"/>
              <w:rPr>
                <w:rStyle w:val="FontStyle12"/>
                <w:sz w:val="20"/>
                <w:szCs w:val="20"/>
              </w:rPr>
            </w:pPr>
            <w:r w:rsidRPr="00DA1F4F">
              <w:rPr>
                <w:rStyle w:val="FontStyle12"/>
                <w:sz w:val="20"/>
                <w:szCs w:val="20"/>
              </w:rPr>
              <w:t xml:space="preserve">Место </w:t>
            </w:r>
            <w:r w:rsidR="004F5E28">
              <w:rPr>
                <w:rStyle w:val="FontStyle12"/>
                <w:sz w:val="20"/>
                <w:szCs w:val="20"/>
              </w:rPr>
              <w:t>выполнения работ</w:t>
            </w:r>
          </w:p>
        </w:tc>
        <w:tc>
          <w:tcPr>
            <w:tcW w:w="6521" w:type="dxa"/>
            <w:tcBorders>
              <w:top w:val="single" w:sz="4" w:space="0" w:color="000000"/>
              <w:left w:val="single" w:sz="4" w:space="0" w:color="000000"/>
              <w:bottom w:val="single" w:sz="4" w:space="0" w:color="000000"/>
              <w:right w:val="single" w:sz="4" w:space="0" w:color="000000"/>
            </w:tcBorders>
            <w:vAlign w:val="center"/>
          </w:tcPr>
          <w:p w:rsidR="006221E8" w:rsidRPr="00DA1F4F" w:rsidRDefault="004F5E28" w:rsidP="00AB39DB">
            <w:pPr>
              <w:pStyle w:val="a5"/>
              <w:snapToGrid w:val="0"/>
              <w:spacing w:before="60" w:after="60"/>
              <w:rPr>
                <w:sz w:val="20"/>
                <w:szCs w:val="20"/>
              </w:rPr>
            </w:pPr>
            <w:r w:rsidRPr="00B110A4">
              <w:rPr>
                <w:iCs/>
                <w:sz w:val="20"/>
                <w:szCs w:val="20"/>
              </w:rPr>
              <w:t>Удмуртская Республика</w:t>
            </w:r>
            <w:r w:rsidR="002121B7">
              <w:rPr>
                <w:iCs/>
                <w:sz w:val="20"/>
                <w:szCs w:val="20"/>
              </w:rPr>
              <w:t xml:space="preserve">, Красногорский район, с. Красногорское, </w:t>
            </w:r>
            <w:r w:rsidR="00AB39DB" w:rsidRPr="00AB39DB">
              <w:rPr>
                <w:bCs/>
                <w:iCs/>
                <w:sz w:val="20"/>
                <w:szCs w:val="20"/>
              </w:rPr>
              <w:t>пер. Северн</w:t>
            </w:r>
            <w:r w:rsidR="00AB39DB">
              <w:rPr>
                <w:bCs/>
                <w:iCs/>
                <w:sz w:val="20"/>
                <w:szCs w:val="20"/>
              </w:rPr>
              <w:t>ый</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14</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 xml:space="preserve">Начальная (максимальная) цена </w:t>
            </w:r>
            <w:r w:rsidR="006178F2" w:rsidRPr="00DA1F4F">
              <w:rPr>
                <w:rStyle w:val="FontStyle12"/>
                <w:sz w:val="20"/>
                <w:szCs w:val="20"/>
              </w:rPr>
              <w:lastRenderedPageBreak/>
              <w:t>контракта</w:t>
            </w:r>
          </w:p>
        </w:tc>
        <w:tc>
          <w:tcPr>
            <w:tcW w:w="6521" w:type="dxa"/>
            <w:tcBorders>
              <w:top w:val="single" w:sz="4" w:space="0" w:color="000000"/>
              <w:left w:val="single" w:sz="4" w:space="0" w:color="000000"/>
              <w:bottom w:val="single" w:sz="4" w:space="0" w:color="000000"/>
              <w:right w:val="single" w:sz="4" w:space="0" w:color="000000"/>
            </w:tcBorders>
            <w:vAlign w:val="center"/>
          </w:tcPr>
          <w:p w:rsidR="00F165F0" w:rsidRPr="00F165F0" w:rsidRDefault="00AB39DB" w:rsidP="00F165F0">
            <w:pPr>
              <w:snapToGrid w:val="0"/>
              <w:jc w:val="both"/>
              <w:rPr>
                <w:b/>
                <w:sz w:val="20"/>
                <w:szCs w:val="20"/>
              </w:rPr>
            </w:pPr>
            <w:r>
              <w:rPr>
                <w:b/>
                <w:sz w:val="20"/>
                <w:szCs w:val="20"/>
              </w:rPr>
              <w:lastRenderedPageBreak/>
              <w:t>186912,00</w:t>
            </w:r>
            <w:r w:rsidR="002121B7">
              <w:rPr>
                <w:b/>
                <w:sz w:val="20"/>
                <w:szCs w:val="20"/>
              </w:rPr>
              <w:t xml:space="preserve"> руб. (</w:t>
            </w:r>
            <w:r>
              <w:rPr>
                <w:b/>
                <w:sz w:val="20"/>
                <w:szCs w:val="20"/>
              </w:rPr>
              <w:t>Сто восемьдесят шесть тысяч девятьсот двенадцать</w:t>
            </w:r>
            <w:r w:rsidR="002121B7">
              <w:rPr>
                <w:b/>
                <w:sz w:val="20"/>
                <w:szCs w:val="20"/>
              </w:rPr>
              <w:t xml:space="preserve">) </w:t>
            </w:r>
            <w:r w:rsidR="002121B7">
              <w:rPr>
                <w:b/>
                <w:sz w:val="20"/>
                <w:szCs w:val="20"/>
              </w:rPr>
              <w:lastRenderedPageBreak/>
              <w:t>рубл</w:t>
            </w:r>
            <w:r w:rsidR="00902AFF">
              <w:rPr>
                <w:b/>
                <w:sz w:val="20"/>
                <w:szCs w:val="20"/>
              </w:rPr>
              <w:t>ей</w:t>
            </w:r>
            <w:r w:rsidR="002121B7">
              <w:rPr>
                <w:b/>
                <w:sz w:val="20"/>
                <w:szCs w:val="20"/>
              </w:rPr>
              <w:t xml:space="preserve"> 00 копеек</w:t>
            </w:r>
            <w:r w:rsidR="0028323D">
              <w:rPr>
                <w:b/>
                <w:sz w:val="20"/>
                <w:szCs w:val="20"/>
              </w:rPr>
              <w:t>.</w:t>
            </w:r>
          </w:p>
          <w:p w:rsidR="00C96BDD" w:rsidRPr="00DA1F4F" w:rsidRDefault="00C96BDD" w:rsidP="00683ABA">
            <w:pPr>
              <w:snapToGrid w:val="0"/>
              <w:jc w:val="both"/>
              <w:rPr>
                <w:sz w:val="20"/>
                <w:szCs w:val="20"/>
              </w:rPr>
            </w:pPr>
            <w:r w:rsidRPr="00DA1F4F">
              <w:rPr>
                <w:sz w:val="20"/>
                <w:szCs w:val="20"/>
              </w:rPr>
              <w:t>Цена контракта является твердой и не может изменяться в ходе его исполнения.</w:t>
            </w:r>
          </w:p>
          <w:p w:rsidR="004C08B1" w:rsidRDefault="001060D9" w:rsidP="0040293F">
            <w:pPr>
              <w:tabs>
                <w:tab w:val="center" w:pos="7689"/>
              </w:tabs>
              <w:jc w:val="both"/>
              <w:rPr>
                <w:bCs/>
                <w:sz w:val="20"/>
                <w:szCs w:val="20"/>
              </w:rPr>
            </w:pPr>
            <w:r w:rsidRPr="001060D9">
              <w:rPr>
                <w:bCs/>
                <w:sz w:val="20"/>
                <w:szCs w:val="20"/>
              </w:rPr>
              <w:t>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r w:rsidR="005738D9" w:rsidRPr="001060D9">
              <w:rPr>
                <w:bCs/>
                <w:sz w:val="20"/>
                <w:szCs w:val="20"/>
              </w:rPr>
              <w:t>.</w:t>
            </w:r>
          </w:p>
          <w:p w:rsidR="00596D12" w:rsidRPr="00DA1F4F" w:rsidRDefault="00596D12" w:rsidP="0040293F">
            <w:pPr>
              <w:tabs>
                <w:tab w:val="center" w:pos="7689"/>
              </w:tabs>
              <w:jc w:val="both"/>
              <w:rPr>
                <w:bCs/>
                <w:sz w:val="20"/>
                <w:szCs w:val="20"/>
              </w:rPr>
            </w:pPr>
            <w:r w:rsidRPr="00596D12">
              <w:rPr>
                <w:bCs/>
                <w:sz w:val="20"/>
                <w:szCs w:val="20"/>
              </w:rPr>
              <w:t>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tc>
      </w:tr>
      <w:tr w:rsidR="00DF41CE" w:rsidRPr="00DA1F4F" w:rsidTr="00191746">
        <w:tc>
          <w:tcPr>
            <w:tcW w:w="710" w:type="dxa"/>
            <w:tcBorders>
              <w:top w:val="single" w:sz="4" w:space="0" w:color="000000"/>
              <w:left w:val="single" w:sz="4" w:space="0" w:color="000000"/>
              <w:bottom w:val="single" w:sz="4" w:space="0" w:color="000000"/>
            </w:tcBorders>
            <w:vAlign w:val="center"/>
          </w:tcPr>
          <w:p w:rsidR="00DF41CE" w:rsidRPr="00DA1F4F" w:rsidRDefault="00DA1F4F" w:rsidP="00534312">
            <w:pPr>
              <w:snapToGrid w:val="0"/>
              <w:ind w:left="34" w:right="34"/>
              <w:jc w:val="center"/>
              <w:rPr>
                <w:sz w:val="20"/>
                <w:szCs w:val="20"/>
              </w:rPr>
            </w:pPr>
            <w:r w:rsidRPr="00DA1F4F">
              <w:rPr>
                <w:sz w:val="20"/>
                <w:szCs w:val="20"/>
              </w:rPr>
              <w:lastRenderedPageBreak/>
              <w:t>15</w:t>
            </w:r>
          </w:p>
        </w:tc>
        <w:tc>
          <w:tcPr>
            <w:tcW w:w="3685" w:type="dxa"/>
            <w:tcBorders>
              <w:top w:val="single" w:sz="4" w:space="0" w:color="000000"/>
              <w:left w:val="single" w:sz="4" w:space="0" w:color="000000"/>
              <w:bottom w:val="single" w:sz="4" w:space="0" w:color="000000"/>
            </w:tcBorders>
            <w:vAlign w:val="center"/>
          </w:tcPr>
          <w:p w:rsidR="00DF41CE" w:rsidRPr="00DA1F4F" w:rsidRDefault="00DF41CE" w:rsidP="00534312">
            <w:pPr>
              <w:jc w:val="center"/>
              <w:rPr>
                <w:sz w:val="20"/>
                <w:szCs w:val="20"/>
              </w:rPr>
            </w:pPr>
            <w:r w:rsidRPr="00DA1F4F">
              <w:rPr>
                <w:sz w:val="20"/>
                <w:szCs w:val="20"/>
              </w:rPr>
              <w:t>Сведения о валюте, используемой для формирования цен</w:t>
            </w:r>
            <w:r w:rsidR="00E65476" w:rsidRPr="00DA1F4F">
              <w:rPr>
                <w:sz w:val="20"/>
                <w:szCs w:val="20"/>
              </w:rPr>
              <w:t xml:space="preserve">ы контракта и расчетов с </w:t>
            </w:r>
            <w:r w:rsidR="00E906B2" w:rsidRPr="00DA1F4F">
              <w:rPr>
                <w:sz w:val="20"/>
                <w:szCs w:val="20"/>
              </w:rPr>
              <w:t>Исполнителем</w:t>
            </w:r>
          </w:p>
        </w:tc>
        <w:tc>
          <w:tcPr>
            <w:tcW w:w="6521" w:type="dxa"/>
            <w:tcBorders>
              <w:top w:val="single" w:sz="4" w:space="0" w:color="000000"/>
              <w:left w:val="single" w:sz="4" w:space="0" w:color="000000"/>
              <w:bottom w:val="single" w:sz="4" w:space="0" w:color="000000"/>
              <w:right w:val="single" w:sz="4" w:space="0" w:color="000000"/>
            </w:tcBorders>
          </w:tcPr>
          <w:p w:rsidR="00DF41CE" w:rsidRPr="00DA1F4F" w:rsidRDefault="00DF41CE" w:rsidP="00E906B2">
            <w:pPr>
              <w:rPr>
                <w:sz w:val="20"/>
                <w:szCs w:val="20"/>
              </w:rPr>
            </w:pPr>
            <w:r w:rsidRPr="00DA1F4F">
              <w:rPr>
                <w:sz w:val="20"/>
                <w:szCs w:val="20"/>
              </w:rPr>
              <w:t xml:space="preserve">Валюта, используемая для формирования цены контракта и расчетов с </w:t>
            </w:r>
            <w:r w:rsidR="00E906B2" w:rsidRPr="00DA1F4F">
              <w:rPr>
                <w:sz w:val="20"/>
                <w:szCs w:val="20"/>
              </w:rPr>
              <w:t>Исполнителем</w:t>
            </w:r>
            <w:r w:rsidRPr="00DA1F4F">
              <w:rPr>
                <w:sz w:val="20"/>
                <w:szCs w:val="20"/>
              </w:rPr>
              <w:t xml:space="preserve"> – </w:t>
            </w:r>
            <w:r w:rsidR="0006597A" w:rsidRPr="00DA1F4F">
              <w:rPr>
                <w:sz w:val="20"/>
                <w:szCs w:val="20"/>
              </w:rPr>
              <w:t>рубль</w:t>
            </w:r>
            <w:r w:rsidRPr="00DA1F4F">
              <w:rPr>
                <w:sz w:val="20"/>
                <w:szCs w:val="20"/>
              </w:rPr>
              <w:t xml:space="preserve">. </w:t>
            </w:r>
          </w:p>
        </w:tc>
      </w:tr>
      <w:tr w:rsidR="00DF41CE" w:rsidRPr="00DA1F4F" w:rsidTr="00191746">
        <w:tc>
          <w:tcPr>
            <w:tcW w:w="710" w:type="dxa"/>
            <w:tcBorders>
              <w:top w:val="single" w:sz="4" w:space="0" w:color="000000"/>
              <w:left w:val="single" w:sz="4" w:space="0" w:color="000000"/>
              <w:bottom w:val="single" w:sz="4" w:space="0" w:color="000000"/>
            </w:tcBorders>
            <w:vAlign w:val="center"/>
          </w:tcPr>
          <w:p w:rsidR="00DF41CE" w:rsidRPr="00DA1F4F" w:rsidRDefault="00887A8D" w:rsidP="00534312">
            <w:pPr>
              <w:snapToGrid w:val="0"/>
              <w:ind w:left="34" w:right="34"/>
              <w:jc w:val="center"/>
              <w:rPr>
                <w:sz w:val="20"/>
                <w:szCs w:val="20"/>
              </w:rPr>
            </w:pPr>
            <w:r w:rsidRPr="00DA1F4F">
              <w:rPr>
                <w:sz w:val="20"/>
                <w:szCs w:val="20"/>
              </w:rPr>
              <w:t>1</w:t>
            </w:r>
            <w:r w:rsidR="00DA1F4F" w:rsidRPr="00DA1F4F">
              <w:rPr>
                <w:sz w:val="20"/>
                <w:szCs w:val="20"/>
              </w:rPr>
              <w:t>6</w:t>
            </w:r>
          </w:p>
        </w:tc>
        <w:tc>
          <w:tcPr>
            <w:tcW w:w="3685" w:type="dxa"/>
            <w:tcBorders>
              <w:top w:val="single" w:sz="4" w:space="0" w:color="000000"/>
              <w:left w:val="single" w:sz="4" w:space="0" w:color="000000"/>
              <w:bottom w:val="single" w:sz="4" w:space="0" w:color="000000"/>
            </w:tcBorders>
            <w:vAlign w:val="center"/>
          </w:tcPr>
          <w:p w:rsidR="00DF41CE" w:rsidRPr="00DA1F4F" w:rsidRDefault="00DF41CE" w:rsidP="00534312">
            <w:pPr>
              <w:adjustRightInd w:val="0"/>
              <w:jc w:val="center"/>
              <w:rPr>
                <w:sz w:val="20"/>
                <w:szCs w:val="20"/>
              </w:rPr>
            </w:pPr>
            <w:r w:rsidRPr="00DA1F4F">
              <w:rPr>
                <w:sz w:val="20"/>
                <w:szCs w:val="20"/>
              </w:rPr>
              <w:t>Порядок применения официального курса иностранной валюты к рублю РФ, установленного Центральным банком РФ и используемого при оплате контракта</w:t>
            </w:r>
          </w:p>
        </w:tc>
        <w:tc>
          <w:tcPr>
            <w:tcW w:w="6521" w:type="dxa"/>
            <w:tcBorders>
              <w:top w:val="single" w:sz="4" w:space="0" w:color="000000"/>
              <w:left w:val="single" w:sz="4" w:space="0" w:color="000000"/>
              <w:bottom w:val="single" w:sz="4" w:space="0" w:color="000000"/>
              <w:right w:val="single" w:sz="4" w:space="0" w:color="000000"/>
            </w:tcBorders>
          </w:tcPr>
          <w:p w:rsidR="00DF41CE" w:rsidRPr="00DA1F4F" w:rsidRDefault="00DF41CE" w:rsidP="009253E5">
            <w:pPr>
              <w:tabs>
                <w:tab w:val="center" w:pos="7689"/>
              </w:tabs>
              <w:jc w:val="both"/>
              <w:rPr>
                <w:sz w:val="20"/>
                <w:szCs w:val="20"/>
              </w:rPr>
            </w:pPr>
            <w:r w:rsidRPr="00DA1F4F">
              <w:rPr>
                <w:sz w:val="20"/>
                <w:szCs w:val="20"/>
              </w:rPr>
              <w:t xml:space="preserve">Не применяется, </w:t>
            </w:r>
            <w:r w:rsidRPr="00DA1F4F">
              <w:rPr>
                <w:sz w:val="20"/>
                <w:szCs w:val="20"/>
                <w:shd w:val="clear" w:color="auto" w:fill="FFFFFF"/>
                <w:lang w:eastAsia="en-US"/>
              </w:rPr>
              <w:t>так как оплата по контракту производится в рублях.</w:t>
            </w:r>
          </w:p>
        </w:tc>
      </w:tr>
      <w:tr w:rsidR="00C05BA5" w:rsidRPr="00DA1F4F" w:rsidTr="00191746">
        <w:tc>
          <w:tcPr>
            <w:tcW w:w="710" w:type="dxa"/>
            <w:tcBorders>
              <w:top w:val="single" w:sz="4" w:space="0" w:color="000000"/>
              <w:left w:val="single" w:sz="4" w:space="0" w:color="000000"/>
              <w:bottom w:val="single" w:sz="4" w:space="0" w:color="000000"/>
            </w:tcBorders>
            <w:vAlign w:val="center"/>
          </w:tcPr>
          <w:p w:rsidR="00C05BA5" w:rsidRPr="00DA1F4F" w:rsidRDefault="00DA1F4F" w:rsidP="00534312">
            <w:pPr>
              <w:snapToGrid w:val="0"/>
              <w:ind w:left="34" w:right="34"/>
              <w:jc w:val="center"/>
              <w:rPr>
                <w:sz w:val="20"/>
                <w:szCs w:val="20"/>
              </w:rPr>
            </w:pPr>
            <w:r w:rsidRPr="00DA1F4F">
              <w:rPr>
                <w:sz w:val="20"/>
                <w:szCs w:val="20"/>
              </w:rPr>
              <w:t>17</w:t>
            </w:r>
          </w:p>
        </w:tc>
        <w:tc>
          <w:tcPr>
            <w:tcW w:w="3685" w:type="dxa"/>
            <w:tcBorders>
              <w:top w:val="single" w:sz="4" w:space="0" w:color="000000"/>
              <w:left w:val="single" w:sz="4" w:space="0" w:color="000000"/>
              <w:bottom w:val="single" w:sz="4" w:space="0" w:color="000000"/>
            </w:tcBorders>
            <w:vAlign w:val="center"/>
          </w:tcPr>
          <w:p w:rsidR="00C05BA5" w:rsidRPr="00DA1F4F" w:rsidRDefault="00C05BA5" w:rsidP="00534312">
            <w:pPr>
              <w:snapToGrid w:val="0"/>
              <w:jc w:val="center"/>
              <w:rPr>
                <w:sz w:val="20"/>
                <w:szCs w:val="20"/>
              </w:rPr>
            </w:pPr>
            <w:r w:rsidRPr="00DA1F4F">
              <w:rPr>
                <w:sz w:val="20"/>
                <w:szCs w:val="20"/>
              </w:rPr>
              <w:t>Порядок  формирования цены контракта</w:t>
            </w:r>
          </w:p>
        </w:tc>
        <w:tc>
          <w:tcPr>
            <w:tcW w:w="6521" w:type="dxa"/>
            <w:tcBorders>
              <w:top w:val="single" w:sz="4" w:space="0" w:color="000000"/>
              <w:left w:val="single" w:sz="4" w:space="0" w:color="000000"/>
              <w:bottom w:val="single" w:sz="4" w:space="0" w:color="000000"/>
              <w:right w:val="single" w:sz="4" w:space="0" w:color="000000"/>
            </w:tcBorders>
          </w:tcPr>
          <w:p w:rsidR="00A66365" w:rsidRPr="00DA1F4F" w:rsidRDefault="00BD254B" w:rsidP="00596D12">
            <w:pPr>
              <w:tabs>
                <w:tab w:val="center" w:pos="7689"/>
              </w:tabs>
              <w:jc w:val="both"/>
              <w:rPr>
                <w:sz w:val="20"/>
                <w:szCs w:val="20"/>
              </w:rPr>
            </w:pPr>
            <w:r w:rsidRPr="00BD254B">
              <w:rPr>
                <w:sz w:val="20"/>
                <w:szCs w:val="20"/>
              </w:rPr>
              <w:t xml:space="preserve">Применяемый  метод определения начальной максимальной цены контракта – проектно-сметный метод </w:t>
            </w:r>
            <w:r w:rsidR="00D4352B" w:rsidRPr="00BD254B">
              <w:rPr>
                <w:sz w:val="20"/>
                <w:szCs w:val="20"/>
              </w:rPr>
              <w:t>- Приложение № 2 к извещению о проведении запроса котировок «Обоснование начальной (максимальной) цены контракта».</w:t>
            </w:r>
            <w:r w:rsidR="008D7174" w:rsidRPr="00BD254B">
              <w:rPr>
                <w:sz w:val="20"/>
                <w:szCs w:val="20"/>
              </w:rPr>
              <w:t xml:space="preserve"> </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18</w:t>
            </w:r>
          </w:p>
        </w:tc>
        <w:tc>
          <w:tcPr>
            <w:tcW w:w="3685" w:type="dxa"/>
            <w:tcBorders>
              <w:top w:val="single" w:sz="4" w:space="0" w:color="000000"/>
              <w:left w:val="single" w:sz="4" w:space="0" w:color="000000"/>
              <w:bottom w:val="single" w:sz="4" w:space="0" w:color="000000"/>
            </w:tcBorders>
            <w:vAlign w:val="center"/>
          </w:tcPr>
          <w:p w:rsidR="001F115E" w:rsidRPr="00DA1F4F" w:rsidRDefault="00BE06B0" w:rsidP="00534312">
            <w:pPr>
              <w:snapToGrid w:val="0"/>
              <w:ind w:left="34" w:right="34"/>
              <w:jc w:val="center"/>
              <w:rPr>
                <w:rStyle w:val="FontStyle12"/>
                <w:sz w:val="20"/>
                <w:szCs w:val="20"/>
              </w:rPr>
            </w:pPr>
            <w:r w:rsidRPr="00DA1F4F">
              <w:rPr>
                <w:sz w:val="20"/>
                <w:szCs w:val="20"/>
              </w:rPr>
              <w:t xml:space="preserve">Преимущества, предоставляемые заказчиком </w:t>
            </w:r>
            <w:r w:rsidRPr="00DA1F4F">
              <w:rPr>
                <w:b/>
                <w:sz w:val="20"/>
                <w:szCs w:val="20"/>
              </w:rPr>
              <w:t>субъектам малого предпринимательства, социально ориентированным некоммерческим организациям</w:t>
            </w:r>
          </w:p>
        </w:tc>
        <w:tc>
          <w:tcPr>
            <w:tcW w:w="6521" w:type="dxa"/>
            <w:tcBorders>
              <w:top w:val="single" w:sz="4" w:space="0" w:color="000000"/>
              <w:left w:val="single" w:sz="4" w:space="0" w:color="000000"/>
              <w:bottom w:val="single" w:sz="4" w:space="0" w:color="000000"/>
              <w:right w:val="single" w:sz="4" w:space="0" w:color="000000"/>
            </w:tcBorders>
            <w:vAlign w:val="center"/>
          </w:tcPr>
          <w:p w:rsidR="00F165F0" w:rsidRPr="00F165F0" w:rsidRDefault="00F165F0" w:rsidP="00F165F0">
            <w:pPr>
              <w:snapToGrid w:val="0"/>
              <w:jc w:val="both"/>
              <w:rPr>
                <w:rFonts w:eastAsia="Calibri"/>
                <w:i/>
                <w:sz w:val="20"/>
                <w:szCs w:val="20"/>
                <w:lang w:eastAsia="en-US"/>
              </w:rPr>
            </w:pPr>
            <w:r w:rsidRPr="00F165F0">
              <w:rPr>
                <w:rFonts w:eastAsia="Calibri"/>
                <w:sz w:val="20"/>
                <w:szCs w:val="20"/>
                <w:lang w:eastAsia="en-US"/>
              </w:rPr>
              <w:t>Не предоставляются</w:t>
            </w:r>
          </w:p>
          <w:p w:rsidR="001F115E" w:rsidRPr="00DA1F4F" w:rsidRDefault="001F115E" w:rsidP="00A66365">
            <w:pPr>
              <w:snapToGrid w:val="0"/>
              <w:jc w:val="both"/>
              <w:rPr>
                <w:sz w:val="20"/>
                <w:szCs w:val="20"/>
              </w:rPr>
            </w:pPr>
          </w:p>
        </w:tc>
      </w:tr>
      <w:tr w:rsidR="00BE06B0" w:rsidRPr="00DA1F4F" w:rsidTr="00191746">
        <w:tc>
          <w:tcPr>
            <w:tcW w:w="710" w:type="dxa"/>
            <w:tcBorders>
              <w:top w:val="single" w:sz="4" w:space="0" w:color="000000"/>
              <w:left w:val="single" w:sz="4" w:space="0" w:color="000000"/>
              <w:bottom w:val="single" w:sz="4" w:space="0" w:color="000000"/>
            </w:tcBorders>
            <w:vAlign w:val="center"/>
          </w:tcPr>
          <w:p w:rsidR="00BE06B0" w:rsidRPr="00DA1F4F" w:rsidRDefault="00DA1F4F" w:rsidP="00534312">
            <w:pPr>
              <w:snapToGrid w:val="0"/>
              <w:ind w:left="34" w:right="34"/>
              <w:jc w:val="center"/>
              <w:rPr>
                <w:sz w:val="20"/>
                <w:szCs w:val="20"/>
              </w:rPr>
            </w:pPr>
            <w:r w:rsidRPr="00DA1F4F">
              <w:rPr>
                <w:sz w:val="20"/>
                <w:szCs w:val="20"/>
              </w:rPr>
              <w:t>19</w:t>
            </w:r>
          </w:p>
        </w:tc>
        <w:tc>
          <w:tcPr>
            <w:tcW w:w="3685" w:type="dxa"/>
            <w:tcBorders>
              <w:top w:val="single" w:sz="4" w:space="0" w:color="000000"/>
              <w:left w:val="single" w:sz="4" w:space="0" w:color="000000"/>
              <w:bottom w:val="single" w:sz="4" w:space="0" w:color="000000"/>
            </w:tcBorders>
            <w:vAlign w:val="center"/>
          </w:tcPr>
          <w:p w:rsidR="00BE06B0" w:rsidRPr="00DA1F4F" w:rsidRDefault="00DF41CE"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DA1F4F">
              <w:rPr>
                <w:sz w:val="20"/>
                <w:szCs w:val="20"/>
              </w:rPr>
              <w:t xml:space="preserve">Преимущества, предоставляемые заказчиком </w:t>
            </w:r>
            <w:r w:rsidRPr="00DA1F4F">
              <w:rPr>
                <w:b/>
                <w:sz w:val="20"/>
                <w:szCs w:val="20"/>
              </w:rPr>
              <w:t>учреждениям и предприятиям уголовно-исполнительной системы в отношении предлагаемой ими цены контракта в размере до 15%</w:t>
            </w:r>
            <w:r w:rsidRPr="00DA1F4F">
              <w:rPr>
                <w:sz w:val="20"/>
                <w:szCs w:val="20"/>
              </w:rPr>
              <w:t>, но не более НМЦ контракта являющимся участниками</w:t>
            </w:r>
          </w:p>
        </w:tc>
        <w:tc>
          <w:tcPr>
            <w:tcW w:w="6521" w:type="dxa"/>
            <w:tcBorders>
              <w:top w:val="single" w:sz="4" w:space="0" w:color="000000"/>
              <w:left w:val="single" w:sz="4" w:space="0" w:color="000000"/>
              <w:bottom w:val="single" w:sz="4" w:space="0" w:color="000000"/>
              <w:right w:val="single" w:sz="4" w:space="0" w:color="000000"/>
            </w:tcBorders>
          </w:tcPr>
          <w:p w:rsidR="00BE06B0" w:rsidRPr="00DA1F4F" w:rsidRDefault="003D6D75"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0"/>
                <w:szCs w:val="20"/>
              </w:rPr>
            </w:pPr>
            <w:r w:rsidRPr="00DA1F4F">
              <w:rPr>
                <w:sz w:val="20"/>
                <w:szCs w:val="20"/>
              </w:rPr>
              <w:t>Не предоставляются</w:t>
            </w:r>
          </w:p>
          <w:p w:rsidR="00BE06B0" w:rsidRPr="00DA1F4F"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0"/>
                <w:szCs w:val="20"/>
              </w:rPr>
            </w:pPr>
          </w:p>
        </w:tc>
      </w:tr>
      <w:tr w:rsidR="00BE06B0" w:rsidRPr="00DA1F4F" w:rsidTr="00191746">
        <w:tc>
          <w:tcPr>
            <w:tcW w:w="710" w:type="dxa"/>
            <w:tcBorders>
              <w:top w:val="single" w:sz="4" w:space="0" w:color="000000"/>
              <w:left w:val="single" w:sz="4" w:space="0" w:color="000000"/>
              <w:bottom w:val="single" w:sz="4" w:space="0" w:color="000000"/>
            </w:tcBorders>
            <w:vAlign w:val="center"/>
          </w:tcPr>
          <w:p w:rsidR="00BE06B0" w:rsidRPr="00DA1F4F" w:rsidRDefault="00DA1F4F" w:rsidP="00534312">
            <w:pPr>
              <w:snapToGrid w:val="0"/>
              <w:ind w:left="34" w:right="34"/>
              <w:jc w:val="center"/>
              <w:rPr>
                <w:sz w:val="20"/>
                <w:szCs w:val="20"/>
              </w:rPr>
            </w:pPr>
            <w:r w:rsidRPr="00DA1F4F">
              <w:rPr>
                <w:sz w:val="20"/>
                <w:szCs w:val="20"/>
              </w:rPr>
              <w:t>20</w:t>
            </w:r>
          </w:p>
        </w:tc>
        <w:tc>
          <w:tcPr>
            <w:tcW w:w="3685" w:type="dxa"/>
            <w:tcBorders>
              <w:top w:val="single" w:sz="4" w:space="0" w:color="000000"/>
              <w:left w:val="single" w:sz="4" w:space="0" w:color="000000"/>
              <w:bottom w:val="single" w:sz="4" w:space="0" w:color="000000"/>
            </w:tcBorders>
            <w:vAlign w:val="center"/>
          </w:tcPr>
          <w:p w:rsidR="00BE06B0" w:rsidRPr="00DA1F4F" w:rsidRDefault="00DF41CE"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DA1F4F">
              <w:rPr>
                <w:sz w:val="20"/>
                <w:szCs w:val="20"/>
              </w:rPr>
              <w:t>Преимущества, предоставляемые заказчиком</w:t>
            </w:r>
            <w:r w:rsidRPr="00DA1F4F">
              <w:rPr>
                <w:b/>
                <w:iCs/>
                <w:sz w:val="20"/>
                <w:szCs w:val="20"/>
              </w:rPr>
              <w:t xml:space="preserve"> организациям инвалидов</w:t>
            </w:r>
            <w:r w:rsidRPr="00DA1F4F">
              <w:rPr>
                <w:b/>
                <w:sz w:val="20"/>
                <w:szCs w:val="20"/>
              </w:rPr>
              <w:t xml:space="preserve"> </w:t>
            </w:r>
            <w:r w:rsidRPr="00DA1F4F">
              <w:rPr>
                <w:b/>
                <w:iCs/>
                <w:sz w:val="20"/>
                <w:szCs w:val="20"/>
              </w:rPr>
              <w:t>в отношении предлагаемой ими цены контракта в размере до 15%</w:t>
            </w:r>
            <w:r w:rsidRPr="00DA1F4F">
              <w:rPr>
                <w:iCs/>
                <w:sz w:val="20"/>
                <w:szCs w:val="20"/>
              </w:rPr>
              <w:t>,  но не более НМЦ  контракта являющимся участниками</w:t>
            </w:r>
          </w:p>
        </w:tc>
        <w:tc>
          <w:tcPr>
            <w:tcW w:w="6521" w:type="dxa"/>
            <w:tcBorders>
              <w:top w:val="single" w:sz="4" w:space="0" w:color="000000"/>
              <w:left w:val="single" w:sz="4" w:space="0" w:color="000000"/>
              <w:bottom w:val="single" w:sz="4" w:space="0" w:color="000000"/>
              <w:right w:val="single" w:sz="4" w:space="0" w:color="000000"/>
            </w:tcBorders>
          </w:tcPr>
          <w:p w:rsidR="002010E9" w:rsidRPr="00DA1F4F" w:rsidRDefault="002010E9"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0"/>
                <w:szCs w:val="20"/>
              </w:rPr>
            </w:pPr>
            <w:r w:rsidRPr="00DA1F4F">
              <w:rPr>
                <w:sz w:val="20"/>
                <w:szCs w:val="20"/>
              </w:rPr>
              <w:t>Не предоставляются</w:t>
            </w:r>
          </w:p>
          <w:p w:rsidR="00BE06B0" w:rsidRPr="00DA1F4F" w:rsidRDefault="00BE06B0"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0"/>
                <w:szCs w:val="20"/>
              </w:rPr>
            </w:pPr>
          </w:p>
        </w:tc>
      </w:tr>
      <w:tr w:rsidR="00BC19F6" w:rsidRPr="00DA1F4F" w:rsidTr="00191746">
        <w:tc>
          <w:tcPr>
            <w:tcW w:w="710" w:type="dxa"/>
            <w:tcBorders>
              <w:top w:val="single" w:sz="4" w:space="0" w:color="000000"/>
              <w:left w:val="single" w:sz="4" w:space="0" w:color="000000"/>
              <w:bottom w:val="single" w:sz="4" w:space="0" w:color="000000"/>
            </w:tcBorders>
            <w:vAlign w:val="center"/>
          </w:tcPr>
          <w:p w:rsidR="00BC19F6" w:rsidRPr="00DA1F4F" w:rsidRDefault="00DA1F4F" w:rsidP="00534312">
            <w:pPr>
              <w:jc w:val="center"/>
              <w:rPr>
                <w:sz w:val="20"/>
                <w:szCs w:val="20"/>
              </w:rPr>
            </w:pPr>
            <w:r w:rsidRPr="00DA1F4F">
              <w:rPr>
                <w:sz w:val="20"/>
                <w:szCs w:val="20"/>
              </w:rPr>
              <w:t>22</w:t>
            </w:r>
          </w:p>
        </w:tc>
        <w:tc>
          <w:tcPr>
            <w:tcW w:w="3685" w:type="dxa"/>
            <w:tcBorders>
              <w:top w:val="single" w:sz="4" w:space="0" w:color="000000"/>
              <w:left w:val="single" w:sz="4" w:space="0" w:color="000000"/>
              <w:bottom w:val="single" w:sz="4" w:space="0" w:color="000000"/>
            </w:tcBorders>
            <w:vAlign w:val="center"/>
          </w:tcPr>
          <w:p w:rsidR="00BC19F6" w:rsidRPr="00DA1F4F" w:rsidRDefault="00BC19F6" w:rsidP="00191746">
            <w:pPr>
              <w:jc w:val="center"/>
              <w:rPr>
                <w:sz w:val="20"/>
                <w:szCs w:val="20"/>
              </w:rPr>
            </w:pPr>
            <w:r w:rsidRPr="00DA1F4F">
              <w:rPr>
                <w:sz w:val="20"/>
                <w:szCs w:val="20"/>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6521" w:type="dxa"/>
            <w:tcBorders>
              <w:top w:val="single" w:sz="4" w:space="0" w:color="000000"/>
              <w:left w:val="single" w:sz="4" w:space="0" w:color="000000"/>
              <w:bottom w:val="single" w:sz="4" w:space="0" w:color="000000"/>
              <w:right w:val="single" w:sz="4" w:space="0" w:color="000000"/>
            </w:tcBorders>
          </w:tcPr>
          <w:p w:rsidR="00BC19F6" w:rsidRPr="00F165F0" w:rsidRDefault="00F165F0" w:rsidP="00F165F0">
            <w:pPr>
              <w:rPr>
                <w:sz w:val="20"/>
                <w:szCs w:val="20"/>
              </w:rPr>
            </w:pPr>
            <w:r w:rsidRPr="00F165F0">
              <w:rPr>
                <w:sz w:val="20"/>
                <w:szCs w:val="20"/>
              </w:rPr>
              <w:t>Не у</w:t>
            </w:r>
            <w:r w:rsidR="00A66365" w:rsidRPr="00F165F0">
              <w:rPr>
                <w:sz w:val="20"/>
                <w:szCs w:val="20"/>
              </w:rPr>
              <w:t xml:space="preserve">становлено </w:t>
            </w:r>
          </w:p>
        </w:tc>
      </w:tr>
      <w:tr w:rsidR="00087E5D" w:rsidRPr="00DA1F4F" w:rsidTr="00191746">
        <w:trPr>
          <w:trHeight w:val="1673"/>
        </w:trPr>
        <w:tc>
          <w:tcPr>
            <w:tcW w:w="710" w:type="dxa"/>
            <w:tcBorders>
              <w:top w:val="single" w:sz="4" w:space="0" w:color="000000"/>
              <w:left w:val="single" w:sz="4" w:space="0" w:color="000000"/>
              <w:bottom w:val="single" w:sz="4" w:space="0" w:color="000000"/>
            </w:tcBorders>
            <w:vAlign w:val="center"/>
          </w:tcPr>
          <w:p w:rsidR="00087E5D" w:rsidRPr="00DA1F4F" w:rsidRDefault="00887A8D" w:rsidP="00534312">
            <w:pPr>
              <w:jc w:val="center"/>
              <w:rPr>
                <w:sz w:val="20"/>
                <w:szCs w:val="20"/>
              </w:rPr>
            </w:pPr>
            <w:r w:rsidRPr="00DA1F4F">
              <w:rPr>
                <w:sz w:val="20"/>
                <w:szCs w:val="20"/>
              </w:rPr>
              <w:t>2</w:t>
            </w:r>
            <w:r w:rsidR="00DA1F4F" w:rsidRPr="00DA1F4F">
              <w:rPr>
                <w:sz w:val="20"/>
                <w:szCs w:val="20"/>
              </w:rPr>
              <w:t>3</w:t>
            </w:r>
          </w:p>
        </w:tc>
        <w:tc>
          <w:tcPr>
            <w:tcW w:w="3685" w:type="dxa"/>
            <w:tcBorders>
              <w:top w:val="single" w:sz="4" w:space="0" w:color="000000"/>
              <w:left w:val="single" w:sz="4" w:space="0" w:color="000000"/>
              <w:bottom w:val="single" w:sz="4" w:space="0" w:color="000000"/>
            </w:tcBorders>
            <w:vAlign w:val="center"/>
          </w:tcPr>
          <w:p w:rsidR="00087E5D" w:rsidRPr="00DA1F4F" w:rsidRDefault="00DF41CE" w:rsidP="00534312">
            <w:pPr>
              <w:jc w:val="center"/>
              <w:rPr>
                <w:sz w:val="20"/>
                <w:szCs w:val="20"/>
              </w:rPr>
            </w:pPr>
            <w:r w:rsidRPr="00DA1F4F">
              <w:rPr>
                <w:sz w:val="20"/>
                <w:szCs w:val="20"/>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DA1F4F">
                <w:rPr>
                  <w:rStyle w:val="af2"/>
                  <w:sz w:val="20"/>
                  <w:szCs w:val="20"/>
                </w:rPr>
                <w:t>статьей 14</w:t>
              </w:r>
            </w:hyperlink>
            <w:r w:rsidRPr="00DA1F4F">
              <w:rPr>
                <w:sz w:val="20"/>
                <w:szCs w:val="20"/>
              </w:rPr>
              <w:t xml:space="preserve"> ФЗ    № 44-ФЗ, либо заверенные копии данных документов</w:t>
            </w:r>
          </w:p>
        </w:tc>
        <w:tc>
          <w:tcPr>
            <w:tcW w:w="6521" w:type="dxa"/>
            <w:tcBorders>
              <w:top w:val="single" w:sz="4" w:space="0" w:color="000000"/>
              <w:left w:val="single" w:sz="4" w:space="0" w:color="000000"/>
              <w:bottom w:val="single" w:sz="4" w:space="0" w:color="000000"/>
              <w:right w:val="single" w:sz="4" w:space="0" w:color="000000"/>
            </w:tcBorders>
          </w:tcPr>
          <w:p w:rsidR="00087E5D" w:rsidRDefault="00191746" w:rsidP="00D4352B">
            <w:pPr>
              <w:jc w:val="both"/>
              <w:rPr>
                <w:b/>
                <w:sz w:val="20"/>
                <w:szCs w:val="20"/>
              </w:rPr>
            </w:pPr>
            <w:r w:rsidRPr="00191746">
              <w:rPr>
                <w:b/>
                <w:sz w:val="20"/>
                <w:szCs w:val="20"/>
              </w:rPr>
              <w:t>Документы, подтверждающие соответствие участника запроса котировок  и предлагаемые им услуги условиям, запретам и ограничениям, установленным заказчиком в соответствии со статьей 14 Федерального закона от 05.04.2013 г. № 44-ФЗ, или копии этих документов. Участник закупки должен  предоставить информацию о соответствии  Постановлению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p>
          <w:p w:rsidR="00B7065C" w:rsidRPr="00B7065C" w:rsidRDefault="00B7065C" w:rsidP="00D4352B">
            <w:pPr>
              <w:jc w:val="both"/>
              <w:rPr>
                <w:sz w:val="20"/>
                <w:szCs w:val="20"/>
              </w:rPr>
            </w:pPr>
            <w:r w:rsidRPr="00B7065C">
              <w:rPr>
                <w:sz w:val="20"/>
                <w:szCs w:val="20"/>
              </w:rPr>
              <w:t>Участник закупки вправе предоставить информацию по форме указанной в Приложение №1 к форме заявки на участие в запросе котировок (рекомендуемая).</w:t>
            </w:r>
          </w:p>
        </w:tc>
      </w:tr>
      <w:tr w:rsidR="00D2246B" w:rsidRPr="00DA1F4F" w:rsidTr="00191746">
        <w:tc>
          <w:tcPr>
            <w:tcW w:w="710" w:type="dxa"/>
            <w:tcBorders>
              <w:top w:val="single" w:sz="4" w:space="0" w:color="000000"/>
              <w:left w:val="single" w:sz="4" w:space="0" w:color="000000"/>
              <w:bottom w:val="single" w:sz="4" w:space="0" w:color="000000"/>
            </w:tcBorders>
            <w:vAlign w:val="center"/>
          </w:tcPr>
          <w:p w:rsidR="00D2246B" w:rsidRPr="00DA1F4F" w:rsidRDefault="00887A8D" w:rsidP="00534312">
            <w:pPr>
              <w:snapToGrid w:val="0"/>
              <w:ind w:left="34" w:right="34"/>
              <w:jc w:val="center"/>
              <w:rPr>
                <w:sz w:val="20"/>
                <w:szCs w:val="20"/>
              </w:rPr>
            </w:pPr>
            <w:r w:rsidRPr="00DA1F4F">
              <w:rPr>
                <w:sz w:val="20"/>
                <w:szCs w:val="20"/>
              </w:rPr>
              <w:t>2</w:t>
            </w:r>
            <w:r w:rsidR="00DA1F4F" w:rsidRPr="00DA1F4F">
              <w:rPr>
                <w:sz w:val="20"/>
                <w:szCs w:val="20"/>
              </w:rPr>
              <w:t>4</w:t>
            </w:r>
          </w:p>
        </w:tc>
        <w:tc>
          <w:tcPr>
            <w:tcW w:w="3685" w:type="dxa"/>
            <w:tcBorders>
              <w:top w:val="single" w:sz="4" w:space="0" w:color="000000"/>
              <w:left w:val="single" w:sz="4" w:space="0" w:color="000000"/>
              <w:bottom w:val="single" w:sz="4" w:space="0" w:color="000000"/>
            </w:tcBorders>
            <w:vAlign w:val="center"/>
          </w:tcPr>
          <w:p w:rsidR="00D2246B" w:rsidRPr="00DA1F4F" w:rsidRDefault="00D2246B" w:rsidP="00534312">
            <w:pPr>
              <w:jc w:val="center"/>
              <w:rPr>
                <w:sz w:val="20"/>
                <w:szCs w:val="20"/>
              </w:rPr>
            </w:pPr>
            <w:r w:rsidRPr="00DA1F4F">
              <w:rPr>
                <w:sz w:val="20"/>
                <w:szCs w:val="20"/>
              </w:rPr>
              <w:t>Дата  размещения на официальном сайте извещения о проведении запроса котировок</w:t>
            </w:r>
          </w:p>
        </w:tc>
        <w:tc>
          <w:tcPr>
            <w:tcW w:w="6521" w:type="dxa"/>
            <w:tcBorders>
              <w:top w:val="single" w:sz="4" w:space="0" w:color="000000"/>
              <w:left w:val="single" w:sz="4" w:space="0" w:color="000000"/>
              <w:bottom w:val="single" w:sz="4" w:space="0" w:color="000000"/>
              <w:right w:val="single" w:sz="4" w:space="0" w:color="000000"/>
            </w:tcBorders>
          </w:tcPr>
          <w:p w:rsidR="00D2246B" w:rsidRPr="00DA1F4F" w:rsidRDefault="00C074D4" w:rsidP="00902AFF">
            <w:pPr>
              <w:rPr>
                <w:b/>
                <w:color w:val="000000" w:themeColor="text1"/>
                <w:sz w:val="20"/>
                <w:szCs w:val="20"/>
                <w:highlight w:val="yellow"/>
              </w:rPr>
            </w:pPr>
            <w:r>
              <w:rPr>
                <w:b/>
                <w:color w:val="000000" w:themeColor="text1"/>
                <w:sz w:val="20"/>
                <w:szCs w:val="20"/>
              </w:rPr>
              <w:t>11</w:t>
            </w:r>
            <w:r w:rsidR="00683ABA" w:rsidRPr="00DA1F4F">
              <w:rPr>
                <w:b/>
                <w:color w:val="000000" w:themeColor="text1"/>
                <w:sz w:val="20"/>
                <w:szCs w:val="20"/>
              </w:rPr>
              <w:t>.</w:t>
            </w:r>
            <w:r w:rsidR="0051621F" w:rsidRPr="00DA1F4F">
              <w:rPr>
                <w:b/>
                <w:color w:val="000000" w:themeColor="text1"/>
                <w:sz w:val="20"/>
                <w:szCs w:val="20"/>
              </w:rPr>
              <w:t>0</w:t>
            </w:r>
            <w:r w:rsidR="00BD254B">
              <w:rPr>
                <w:b/>
                <w:color w:val="000000" w:themeColor="text1"/>
                <w:sz w:val="20"/>
                <w:szCs w:val="20"/>
              </w:rPr>
              <w:t>7</w:t>
            </w:r>
            <w:r w:rsidR="0094244B" w:rsidRPr="00DA1F4F">
              <w:rPr>
                <w:b/>
                <w:color w:val="000000" w:themeColor="text1"/>
                <w:sz w:val="20"/>
                <w:szCs w:val="20"/>
              </w:rPr>
              <w:t>.201</w:t>
            </w:r>
            <w:r w:rsidR="0051621F" w:rsidRPr="00DA1F4F">
              <w:rPr>
                <w:b/>
                <w:color w:val="000000" w:themeColor="text1"/>
                <w:sz w:val="20"/>
                <w:szCs w:val="20"/>
              </w:rPr>
              <w:t>6</w:t>
            </w:r>
            <w:r w:rsidR="00D2246B" w:rsidRPr="00DA1F4F">
              <w:rPr>
                <w:b/>
                <w:color w:val="000000" w:themeColor="text1"/>
                <w:sz w:val="20"/>
                <w:szCs w:val="20"/>
              </w:rPr>
              <w:t xml:space="preserve"> г. </w:t>
            </w:r>
          </w:p>
        </w:tc>
      </w:tr>
      <w:tr w:rsidR="00D2246B" w:rsidRPr="00DA1F4F" w:rsidTr="00191746">
        <w:tc>
          <w:tcPr>
            <w:tcW w:w="710" w:type="dxa"/>
            <w:tcBorders>
              <w:top w:val="single" w:sz="4" w:space="0" w:color="000000"/>
              <w:left w:val="single" w:sz="4" w:space="0" w:color="000000"/>
              <w:bottom w:val="single" w:sz="4" w:space="0" w:color="000000"/>
            </w:tcBorders>
            <w:vAlign w:val="center"/>
          </w:tcPr>
          <w:p w:rsidR="00D2246B" w:rsidRPr="00DA1F4F" w:rsidRDefault="00DA1F4F" w:rsidP="00534312">
            <w:pPr>
              <w:snapToGrid w:val="0"/>
              <w:ind w:left="34" w:right="34"/>
              <w:jc w:val="center"/>
              <w:rPr>
                <w:sz w:val="20"/>
                <w:szCs w:val="20"/>
              </w:rPr>
            </w:pPr>
            <w:r w:rsidRPr="00DA1F4F">
              <w:rPr>
                <w:sz w:val="20"/>
                <w:szCs w:val="20"/>
              </w:rPr>
              <w:t>25</w:t>
            </w:r>
          </w:p>
        </w:tc>
        <w:tc>
          <w:tcPr>
            <w:tcW w:w="3685" w:type="dxa"/>
            <w:tcBorders>
              <w:top w:val="single" w:sz="4" w:space="0" w:color="000000"/>
              <w:left w:val="single" w:sz="4" w:space="0" w:color="000000"/>
              <w:bottom w:val="single" w:sz="4" w:space="0" w:color="000000"/>
            </w:tcBorders>
            <w:vAlign w:val="center"/>
          </w:tcPr>
          <w:p w:rsidR="00D2246B" w:rsidRPr="00DA1F4F" w:rsidRDefault="00D2246B" w:rsidP="00534312">
            <w:pPr>
              <w:jc w:val="center"/>
              <w:rPr>
                <w:color w:val="000000" w:themeColor="text1"/>
                <w:sz w:val="20"/>
                <w:szCs w:val="20"/>
              </w:rPr>
            </w:pPr>
            <w:r w:rsidRPr="00DA1F4F">
              <w:rPr>
                <w:color w:val="000000" w:themeColor="text1"/>
                <w:sz w:val="20"/>
                <w:szCs w:val="20"/>
              </w:rPr>
              <w:t xml:space="preserve">Дата и время начала подачи заявок на </w:t>
            </w:r>
            <w:r w:rsidRPr="00DA1F4F">
              <w:rPr>
                <w:color w:val="000000" w:themeColor="text1"/>
                <w:sz w:val="20"/>
                <w:szCs w:val="20"/>
              </w:rPr>
              <w:lastRenderedPageBreak/>
              <w:t>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tcPr>
          <w:p w:rsidR="004155E9" w:rsidRPr="00DA1F4F" w:rsidRDefault="00902AFF" w:rsidP="00C074D4">
            <w:pPr>
              <w:rPr>
                <w:color w:val="000000" w:themeColor="text1"/>
                <w:sz w:val="20"/>
                <w:szCs w:val="20"/>
                <w:highlight w:val="yellow"/>
              </w:rPr>
            </w:pPr>
            <w:r>
              <w:rPr>
                <w:b/>
                <w:color w:val="000000" w:themeColor="text1"/>
                <w:sz w:val="20"/>
                <w:szCs w:val="20"/>
              </w:rPr>
              <w:lastRenderedPageBreak/>
              <w:t>1</w:t>
            </w:r>
            <w:r w:rsidR="00C074D4">
              <w:rPr>
                <w:b/>
                <w:color w:val="000000" w:themeColor="text1"/>
                <w:sz w:val="20"/>
                <w:szCs w:val="20"/>
              </w:rPr>
              <w:t>2</w:t>
            </w:r>
            <w:r w:rsidR="00D2246B" w:rsidRPr="00DA1F4F">
              <w:rPr>
                <w:b/>
                <w:color w:val="000000" w:themeColor="text1"/>
                <w:sz w:val="20"/>
                <w:szCs w:val="20"/>
              </w:rPr>
              <w:t>.</w:t>
            </w:r>
            <w:r w:rsidR="0051621F" w:rsidRPr="00DA1F4F">
              <w:rPr>
                <w:b/>
                <w:color w:val="000000" w:themeColor="text1"/>
                <w:sz w:val="20"/>
                <w:szCs w:val="20"/>
              </w:rPr>
              <w:t>0</w:t>
            </w:r>
            <w:r w:rsidR="00BD254B">
              <w:rPr>
                <w:b/>
                <w:color w:val="000000" w:themeColor="text1"/>
                <w:sz w:val="20"/>
                <w:szCs w:val="20"/>
              </w:rPr>
              <w:t>7</w:t>
            </w:r>
            <w:r w:rsidR="00CD7533" w:rsidRPr="00DA1F4F">
              <w:rPr>
                <w:b/>
                <w:color w:val="000000" w:themeColor="text1"/>
                <w:sz w:val="20"/>
                <w:szCs w:val="20"/>
              </w:rPr>
              <w:t>.</w:t>
            </w:r>
            <w:r w:rsidR="0094244B" w:rsidRPr="00DA1F4F">
              <w:rPr>
                <w:b/>
                <w:color w:val="000000" w:themeColor="text1"/>
                <w:sz w:val="20"/>
                <w:szCs w:val="20"/>
              </w:rPr>
              <w:t>201</w:t>
            </w:r>
            <w:r w:rsidR="0051621F" w:rsidRPr="00DA1F4F">
              <w:rPr>
                <w:b/>
                <w:color w:val="000000" w:themeColor="text1"/>
                <w:sz w:val="20"/>
                <w:szCs w:val="20"/>
              </w:rPr>
              <w:t>6</w:t>
            </w:r>
            <w:r w:rsidR="00D2246B" w:rsidRPr="00DA1F4F">
              <w:rPr>
                <w:b/>
                <w:color w:val="000000" w:themeColor="text1"/>
                <w:sz w:val="20"/>
                <w:szCs w:val="20"/>
              </w:rPr>
              <w:t xml:space="preserve"> г</w:t>
            </w:r>
            <w:r w:rsidR="006178F2" w:rsidRPr="00DA1F4F">
              <w:rPr>
                <w:color w:val="000000" w:themeColor="text1"/>
                <w:sz w:val="20"/>
                <w:szCs w:val="20"/>
              </w:rPr>
              <w:t>.</w:t>
            </w:r>
            <w:r w:rsidR="00082CF5" w:rsidRPr="00DA1F4F">
              <w:rPr>
                <w:color w:val="000000" w:themeColor="text1"/>
                <w:sz w:val="20"/>
                <w:szCs w:val="20"/>
              </w:rPr>
              <w:t xml:space="preserve"> </w:t>
            </w:r>
            <w:r w:rsidR="001F5BDC" w:rsidRPr="00DA1F4F">
              <w:rPr>
                <w:color w:val="000000" w:themeColor="text1"/>
                <w:sz w:val="20"/>
                <w:szCs w:val="20"/>
              </w:rPr>
              <w:t xml:space="preserve">в рабочие дни </w:t>
            </w:r>
            <w:r w:rsidR="001F5BDC" w:rsidRPr="00DA1F4F">
              <w:rPr>
                <w:b/>
                <w:color w:val="000000" w:themeColor="text1"/>
                <w:sz w:val="20"/>
                <w:szCs w:val="20"/>
              </w:rPr>
              <w:t xml:space="preserve"> </w:t>
            </w:r>
            <w:r w:rsidR="001F5BDC" w:rsidRPr="00DA1F4F">
              <w:rPr>
                <w:color w:val="000000" w:themeColor="text1"/>
                <w:sz w:val="20"/>
                <w:szCs w:val="20"/>
              </w:rPr>
              <w:t xml:space="preserve">со вторника по пятницу с 8:00 до 16:00 часов </w:t>
            </w:r>
            <w:r w:rsidR="001F5BDC" w:rsidRPr="00DA1F4F">
              <w:rPr>
                <w:color w:val="000000" w:themeColor="text1"/>
                <w:sz w:val="20"/>
                <w:szCs w:val="20"/>
              </w:rPr>
              <w:lastRenderedPageBreak/>
              <w:t xml:space="preserve">в понедельник с 8:00 до 17:00 часов по местному времени (перерыв с 12-00 </w:t>
            </w:r>
            <w:proofErr w:type="gramStart"/>
            <w:r w:rsidR="001F5BDC" w:rsidRPr="00DA1F4F">
              <w:rPr>
                <w:color w:val="000000" w:themeColor="text1"/>
                <w:sz w:val="20"/>
                <w:szCs w:val="20"/>
              </w:rPr>
              <w:t>до</w:t>
            </w:r>
            <w:proofErr w:type="gramEnd"/>
            <w:r w:rsidR="001F5BDC" w:rsidRPr="00DA1F4F">
              <w:rPr>
                <w:color w:val="000000" w:themeColor="text1"/>
                <w:sz w:val="20"/>
                <w:szCs w:val="20"/>
              </w:rPr>
              <w:t xml:space="preserve"> 13-00)</w:t>
            </w:r>
          </w:p>
        </w:tc>
      </w:tr>
      <w:tr w:rsidR="00D2246B" w:rsidRPr="00DA1F4F" w:rsidTr="00191746">
        <w:tc>
          <w:tcPr>
            <w:tcW w:w="710" w:type="dxa"/>
            <w:tcBorders>
              <w:top w:val="single" w:sz="4" w:space="0" w:color="000000"/>
              <w:left w:val="single" w:sz="4" w:space="0" w:color="000000"/>
              <w:bottom w:val="single" w:sz="4" w:space="0" w:color="000000"/>
            </w:tcBorders>
            <w:vAlign w:val="center"/>
          </w:tcPr>
          <w:p w:rsidR="00D2246B" w:rsidRPr="00DA1F4F" w:rsidRDefault="00887A8D" w:rsidP="00534312">
            <w:pPr>
              <w:snapToGrid w:val="0"/>
              <w:ind w:left="34" w:right="34"/>
              <w:jc w:val="center"/>
              <w:rPr>
                <w:sz w:val="20"/>
                <w:szCs w:val="20"/>
              </w:rPr>
            </w:pPr>
            <w:r w:rsidRPr="00DA1F4F">
              <w:rPr>
                <w:sz w:val="20"/>
                <w:szCs w:val="20"/>
              </w:rPr>
              <w:lastRenderedPageBreak/>
              <w:t>2</w:t>
            </w:r>
            <w:r w:rsidR="00DA1F4F" w:rsidRPr="00DA1F4F">
              <w:rPr>
                <w:sz w:val="20"/>
                <w:szCs w:val="20"/>
              </w:rPr>
              <w:t>6</w:t>
            </w:r>
          </w:p>
        </w:tc>
        <w:tc>
          <w:tcPr>
            <w:tcW w:w="3685" w:type="dxa"/>
            <w:tcBorders>
              <w:top w:val="single" w:sz="4" w:space="0" w:color="000000"/>
              <w:left w:val="single" w:sz="4" w:space="0" w:color="000000"/>
              <w:bottom w:val="single" w:sz="4" w:space="0" w:color="000000"/>
            </w:tcBorders>
            <w:vAlign w:val="center"/>
          </w:tcPr>
          <w:p w:rsidR="00D2246B" w:rsidRPr="00DA1F4F" w:rsidRDefault="00D2246B" w:rsidP="00534312">
            <w:pPr>
              <w:jc w:val="center"/>
              <w:rPr>
                <w:sz w:val="20"/>
                <w:szCs w:val="20"/>
              </w:rPr>
            </w:pPr>
            <w:r w:rsidRPr="00DA1F4F">
              <w:rPr>
                <w:sz w:val="20"/>
                <w:szCs w:val="20"/>
              </w:rPr>
              <w:t>Дата и время окончания подачи заявок</w:t>
            </w:r>
            <w:r w:rsidR="00082CF5" w:rsidRPr="00DA1F4F">
              <w:rPr>
                <w:sz w:val="20"/>
                <w:szCs w:val="20"/>
              </w:rPr>
              <w:t xml:space="preserve">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246B" w:rsidRPr="00DA1F4F" w:rsidRDefault="00BD254B" w:rsidP="00AB39DB">
            <w:pPr>
              <w:rPr>
                <w:color w:val="000000" w:themeColor="text1"/>
                <w:sz w:val="20"/>
                <w:szCs w:val="20"/>
                <w:highlight w:val="yellow"/>
              </w:rPr>
            </w:pPr>
            <w:r>
              <w:rPr>
                <w:b/>
                <w:color w:val="000000" w:themeColor="text1"/>
                <w:sz w:val="20"/>
                <w:szCs w:val="20"/>
              </w:rPr>
              <w:t>1</w:t>
            </w:r>
            <w:r w:rsidR="00C074D4">
              <w:rPr>
                <w:b/>
                <w:color w:val="000000" w:themeColor="text1"/>
                <w:sz w:val="20"/>
                <w:szCs w:val="20"/>
              </w:rPr>
              <w:t>8</w:t>
            </w:r>
            <w:r w:rsidR="00E65476" w:rsidRPr="00DA1F4F">
              <w:rPr>
                <w:b/>
                <w:color w:val="000000" w:themeColor="text1"/>
                <w:sz w:val="20"/>
                <w:szCs w:val="20"/>
              </w:rPr>
              <w:t>.</w:t>
            </w:r>
            <w:r w:rsidR="0051621F" w:rsidRPr="00DA1F4F">
              <w:rPr>
                <w:b/>
                <w:color w:val="000000" w:themeColor="text1"/>
                <w:sz w:val="20"/>
                <w:szCs w:val="20"/>
              </w:rPr>
              <w:t>0</w:t>
            </w:r>
            <w:r>
              <w:rPr>
                <w:b/>
                <w:color w:val="000000" w:themeColor="text1"/>
                <w:sz w:val="20"/>
                <w:szCs w:val="20"/>
              </w:rPr>
              <w:t>7</w:t>
            </w:r>
            <w:r w:rsidR="0094244B" w:rsidRPr="00DA1F4F">
              <w:rPr>
                <w:b/>
                <w:color w:val="000000" w:themeColor="text1"/>
                <w:sz w:val="20"/>
                <w:szCs w:val="20"/>
              </w:rPr>
              <w:t>.201</w:t>
            </w:r>
            <w:r w:rsidR="0051621F" w:rsidRPr="00DA1F4F">
              <w:rPr>
                <w:b/>
                <w:color w:val="000000" w:themeColor="text1"/>
                <w:sz w:val="20"/>
                <w:szCs w:val="20"/>
              </w:rPr>
              <w:t>6</w:t>
            </w:r>
            <w:r w:rsidR="00082CF5" w:rsidRPr="00DA1F4F">
              <w:rPr>
                <w:b/>
                <w:color w:val="000000" w:themeColor="text1"/>
                <w:sz w:val="20"/>
                <w:szCs w:val="20"/>
              </w:rPr>
              <w:t xml:space="preserve"> г</w:t>
            </w:r>
            <w:r w:rsidR="006178F2" w:rsidRPr="00DA1F4F">
              <w:rPr>
                <w:color w:val="000000" w:themeColor="text1"/>
                <w:sz w:val="20"/>
                <w:szCs w:val="20"/>
              </w:rPr>
              <w:t>.</w:t>
            </w:r>
            <w:r w:rsidR="00082CF5" w:rsidRPr="00DA1F4F">
              <w:rPr>
                <w:color w:val="000000" w:themeColor="text1"/>
                <w:sz w:val="20"/>
                <w:szCs w:val="20"/>
              </w:rPr>
              <w:t xml:space="preserve"> </w:t>
            </w:r>
            <w:r w:rsidR="00082CF5" w:rsidRPr="00DA1F4F">
              <w:rPr>
                <w:b/>
                <w:color w:val="000000" w:themeColor="text1"/>
                <w:sz w:val="20"/>
                <w:szCs w:val="20"/>
              </w:rPr>
              <w:t xml:space="preserve">в </w:t>
            </w:r>
            <w:r w:rsidR="004642B3" w:rsidRPr="00DA1F4F">
              <w:rPr>
                <w:b/>
                <w:color w:val="000000" w:themeColor="text1"/>
                <w:sz w:val="20"/>
                <w:szCs w:val="20"/>
              </w:rPr>
              <w:t xml:space="preserve"> </w:t>
            </w:r>
            <w:r w:rsidR="0051621F" w:rsidRPr="00DA1F4F">
              <w:rPr>
                <w:b/>
                <w:color w:val="000000" w:themeColor="text1"/>
                <w:sz w:val="20"/>
                <w:szCs w:val="20"/>
              </w:rPr>
              <w:t>1</w:t>
            </w:r>
            <w:r w:rsidR="00AB39DB">
              <w:rPr>
                <w:b/>
                <w:color w:val="000000" w:themeColor="text1"/>
                <w:sz w:val="20"/>
                <w:szCs w:val="20"/>
              </w:rPr>
              <w:t>1</w:t>
            </w:r>
            <w:r w:rsidR="00082CF5" w:rsidRPr="00DA1F4F">
              <w:rPr>
                <w:b/>
                <w:color w:val="000000" w:themeColor="text1"/>
                <w:sz w:val="20"/>
                <w:szCs w:val="20"/>
              </w:rPr>
              <w:t>-00 ч</w:t>
            </w:r>
            <w:r w:rsidR="00082CF5" w:rsidRPr="00DA1F4F">
              <w:rPr>
                <w:color w:val="000000" w:themeColor="text1"/>
                <w:sz w:val="20"/>
                <w:szCs w:val="20"/>
              </w:rPr>
              <w:t xml:space="preserve">. </w:t>
            </w:r>
            <w:r w:rsidR="008511E5" w:rsidRPr="00DA1F4F">
              <w:rPr>
                <w:color w:val="000000" w:themeColor="text1"/>
                <w:sz w:val="20"/>
                <w:szCs w:val="20"/>
              </w:rPr>
              <w:t>время местное</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27</w:t>
            </w:r>
          </w:p>
        </w:tc>
        <w:tc>
          <w:tcPr>
            <w:tcW w:w="3685" w:type="dxa"/>
            <w:tcBorders>
              <w:top w:val="single" w:sz="4" w:space="0" w:color="000000"/>
              <w:left w:val="single" w:sz="4" w:space="0" w:color="000000"/>
              <w:bottom w:val="single" w:sz="4" w:space="0" w:color="000000"/>
            </w:tcBorders>
            <w:vAlign w:val="center"/>
          </w:tcPr>
          <w:p w:rsidR="001F115E" w:rsidRPr="00DA1F4F" w:rsidRDefault="00082CF5" w:rsidP="00534312">
            <w:pPr>
              <w:snapToGrid w:val="0"/>
              <w:ind w:left="34" w:right="34"/>
              <w:jc w:val="center"/>
              <w:rPr>
                <w:rStyle w:val="FontStyle12"/>
                <w:sz w:val="20"/>
                <w:szCs w:val="20"/>
              </w:rPr>
            </w:pPr>
            <w:r w:rsidRPr="00DA1F4F">
              <w:rPr>
                <w:rStyle w:val="FontStyle12"/>
                <w:sz w:val="20"/>
                <w:szCs w:val="20"/>
              </w:rPr>
              <w:t>Место, дата и время вскрытия конвертов с заявками на участие в запросе котировок</w:t>
            </w:r>
            <w:r w:rsidR="00CE29F0" w:rsidRPr="00DA1F4F">
              <w:rPr>
                <w:rFonts w:eastAsiaTheme="minorHAnsi"/>
                <w:sz w:val="20"/>
                <w:szCs w:val="20"/>
                <w:lang w:eastAsia="en-US"/>
              </w:rPr>
              <w:t xml:space="preserve"> </w:t>
            </w:r>
            <w:r w:rsidR="00CE29F0" w:rsidRPr="00DA1F4F">
              <w:rPr>
                <w:sz w:val="20"/>
                <w:szCs w:val="20"/>
              </w:rPr>
              <w:t>и открытия доступа к поданным в форме электронных документов заявкам</w:t>
            </w:r>
            <w:r w:rsidR="00CD34BB" w:rsidRPr="00DA1F4F">
              <w:rPr>
                <w:sz w:val="20"/>
                <w:szCs w:val="20"/>
              </w:rPr>
              <w:t xml:space="preserve">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1F115E" w:rsidRPr="00DA1F4F" w:rsidRDefault="00082CF5" w:rsidP="00AB39DB">
            <w:pPr>
              <w:snapToGrid w:val="0"/>
              <w:jc w:val="both"/>
              <w:rPr>
                <w:color w:val="000000" w:themeColor="text1"/>
                <w:sz w:val="20"/>
                <w:szCs w:val="20"/>
                <w:highlight w:val="yellow"/>
              </w:rPr>
            </w:pPr>
            <w:r w:rsidRPr="00DA1F4F">
              <w:rPr>
                <w:color w:val="000000" w:themeColor="text1"/>
                <w:sz w:val="20"/>
                <w:szCs w:val="20"/>
              </w:rPr>
              <w:t xml:space="preserve">Удмуртская Республика, Красногорский район, с. Красногорское, ул. Ленина, д. 64 </w:t>
            </w:r>
            <w:proofErr w:type="spellStart"/>
            <w:r w:rsidRPr="00DA1F4F">
              <w:rPr>
                <w:color w:val="000000" w:themeColor="text1"/>
                <w:sz w:val="20"/>
                <w:szCs w:val="20"/>
              </w:rPr>
              <w:t>каб</w:t>
            </w:r>
            <w:proofErr w:type="spellEnd"/>
            <w:r w:rsidRPr="00DA1F4F">
              <w:rPr>
                <w:color w:val="000000" w:themeColor="text1"/>
                <w:sz w:val="20"/>
                <w:szCs w:val="20"/>
              </w:rPr>
              <w:t>. №</w:t>
            </w:r>
            <w:r w:rsidR="000411C7" w:rsidRPr="00DA1F4F">
              <w:rPr>
                <w:color w:val="000000" w:themeColor="text1"/>
                <w:sz w:val="20"/>
                <w:szCs w:val="20"/>
              </w:rPr>
              <w:t xml:space="preserve"> </w:t>
            </w:r>
            <w:r w:rsidR="00DF6298" w:rsidRPr="00DA1F4F">
              <w:rPr>
                <w:color w:val="000000" w:themeColor="text1"/>
                <w:sz w:val="20"/>
                <w:szCs w:val="20"/>
              </w:rPr>
              <w:t>19</w:t>
            </w:r>
            <w:r w:rsidRPr="00DA1F4F">
              <w:rPr>
                <w:color w:val="000000" w:themeColor="text1"/>
                <w:sz w:val="20"/>
                <w:szCs w:val="20"/>
              </w:rPr>
              <w:t xml:space="preserve"> в </w:t>
            </w:r>
            <w:r w:rsidR="00CD7533" w:rsidRPr="00DA1F4F">
              <w:rPr>
                <w:color w:val="000000" w:themeColor="text1"/>
                <w:sz w:val="20"/>
                <w:szCs w:val="20"/>
              </w:rPr>
              <w:t xml:space="preserve">здании </w:t>
            </w:r>
            <w:r w:rsidRPr="00DA1F4F">
              <w:rPr>
                <w:color w:val="000000" w:themeColor="text1"/>
                <w:sz w:val="20"/>
                <w:szCs w:val="20"/>
              </w:rPr>
              <w:t>Администраци</w:t>
            </w:r>
            <w:r w:rsidR="00BB3AF6" w:rsidRPr="00DA1F4F">
              <w:rPr>
                <w:color w:val="000000" w:themeColor="text1"/>
                <w:sz w:val="20"/>
                <w:szCs w:val="20"/>
              </w:rPr>
              <w:t>и</w:t>
            </w:r>
            <w:r w:rsidRPr="00DA1F4F">
              <w:rPr>
                <w:color w:val="000000" w:themeColor="text1"/>
                <w:sz w:val="20"/>
                <w:szCs w:val="20"/>
              </w:rPr>
              <w:t xml:space="preserve"> муниципального образования «Красногорский район»</w:t>
            </w:r>
            <w:r w:rsidR="00BB3AF6" w:rsidRPr="00DA1F4F">
              <w:rPr>
                <w:color w:val="000000" w:themeColor="text1"/>
                <w:sz w:val="20"/>
                <w:szCs w:val="20"/>
              </w:rPr>
              <w:t xml:space="preserve"> </w:t>
            </w:r>
            <w:r w:rsidR="00BD254B" w:rsidRPr="00BD254B">
              <w:rPr>
                <w:b/>
                <w:color w:val="000000" w:themeColor="text1"/>
                <w:sz w:val="20"/>
                <w:szCs w:val="20"/>
              </w:rPr>
              <w:t>1</w:t>
            </w:r>
            <w:r w:rsidR="00C074D4">
              <w:rPr>
                <w:b/>
                <w:color w:val="000000" w:themeColor="text1"/>
                <w:sz w:val="20"/>
                <w:szCs w:val="20"/>
              </w:rPr>
              <w:t>8</w:t>
            </w:r>
            <w:r w:rsidR="00683ABA" w:rsidRPr="00BD254B">
              <w:rPr>
                <w:b/>
                <w:color w:val="000000" w:themeColor="text1"/>
                <w:sz w:val="20"/>
                <w:szCs w:val="20"/>
              </w:rPr>
              <w:t>.</w:t>
            </w:r>
            <w:r w:rsidR="0051621F" w:rsidRPr="00DA1F4F">
              <w:rPr>
                <w:b/>
                <w:color w:val="000000" w:themeColor="text1"/>
                <w:sz w:val="20"/>
                <w:szCs w:val="20"/>
              </w:rPr>
              <w:t>0</w:t>
            </w:r>
            <w:r w:rsidR="00BD254B">
              <w:rPr>
                <w:b/>
                <w:color w:val="000000" w:themeColor="text1"/>
                <w:sz w:val="20"/>
                <w:szCs w:val="20"/>
              </w:rPr>
              <w:t>7</w:t>
            </w:r>
            <w:r w:rsidR="0094244B" w:rsidRPr="00DA1F4F">
              <w:rPr>
                <w:b/>
                <w:color w:val="000000" w:themeColor="text1"/>
                <w:sz w:val="20"/>
                <w:szCs w:val="20"/>
              </w:rPr>
              <w:t>.201</w:t>
            </w:r>
            <w:r w:rsidR="0051621F" w:rsidRPr="00DA1F4F">
              <w:rPr>
                <w:b/>
                <w:color w:val="000000" w:themeColor="text1"/>
                <w:sz w:val="20"/>
                <w:szCs w:val="20"/>
              </w:rPr>
              <w:t>6</w:t>
            </w:r>
            <w:r w:rsidRPr="00DA1F4F">
              <w:rPr>
                <w:b/>
                <w:color w:val="000000" w:themeColor="text1"/>
                <w:sz w:val="20"/>
                <w:szCs w:val="20"/>
              </w:rPr>
              <w:t xml:space="preserve"> г.</w:t>
            </w:r>
            <w:r w:rsidR="007E22B8" w:rsidRPr="00DA1F4F">
              <w:rPr>
                <w:b/>
                <w:color w:val="000000" w:themeColor="text1"/>
                <w:sz w:val="20"/>
                <w:szCs w:val="20"/>
              </w:rPr>
              <w:t xml:space="preserve"> </w:t>
            </w:r>
            <w:r w:rsidRPr="00DA1F4F">
              <w:rPr>
                <w:b/>
                <w:color w:val="000000" w:themeColor="text1"/>
                <w:sz w:val="20"/>
                <w:szCs w:val="20"/>
              </w:rPr>
              <w:t xml:space="preserve">в </w:t>
            </w:r>
            <w:r w:rsidR="0051621F" w:rsidRPr="00DA1F4F">
              <w:rPr>
                <w:b/>
                <w:color w:val="000000" w:themeColor="text1"/>
                <w:sz w:val="20"/>
                <w:szCs w:val="20"/>
              </w:rPr>
              <w:t>1</w:t>
            </w:r>
            <w:r w:rsidR="00AB39DB">
              <w:rPr>
                <w:b/>
                <w:color w:val="000000" w:themeColor="text1"/>
                <w:sz w:val="20"/>
                <w:szCs w:val="20"/>
              </w:rPr>
              <w:t>1</w:t>
            </w:r>
            <w:r w:rsidRPr="00DA1F4F">
              <w:rPr>
                <w:b/>
                <w:color w:val="000000" w:themeColor="text1"/>
                <w:sz w:val="20"/>
                <w:szCs w:val="20"/>
              </w:rPr>
              <w:t>-00 ч</w:t>
            </w:r>
            <w:r w:rsidR="00B00C40" w:rsidRPr="00DA1F4F">
              <w:rPr>
                <w:color w:val="000000" w:themeColor="text1"/>
                <w:sz w:val="20"/>
                <w:szCs w:val="20"/>
              </w:rPr>
              <w:t>. (время местное)</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887A8D" w:rsidP="00534312">
            <w:pPr>
              <w:snapToGrid w:val="0"/>
              <w:ind w:left="34" w:right="34"/>
              <w:jc w:val="center"/>
              <w:rPr>
                <w:sz w:val="20"/>
                <w:szCs w:val="20"/>
              </w:rPr>
            </w:pPr>
            <w:r w:rsidRPr="00DA1F4F">
              <w:rPr>
                <w:sz w:val="20"/>
                <w:szCs w:val="20"/>
              </w:rPr>
              <w:t>2</w:t>
            </w:r>
            <w:r w:rsidR="00DA1F4F" w:rsidRPr="00DA1F4F">
              <w:rPr>
                <w:sz w:val="20"/>
                <w:szCs w:val="20"/>
              </w:rPr>
              <w:t>8</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Место (адрес) подачи заявок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1F115E" w:rsidRPr="00DA1F4F" w:rsidRDefault="001F115E" w:rsidP="005B311C">
            <w:pPr>
              <w:snapToGrid w:val="0"/>
              <w:jc w:val="both"/>
              <w:rPr>
                <w:sz w:val="20"/>
                <w:szCs w:val="20"/>
              </w:rPr>
            </w:pPr>
            <w:r w:rsidRPr="00DA1F4F">
              <w:rPr>
                <w:sz w:val="20"/>
                <w:szCs w:val="20"/>
              </w:rPr>
              <w:t>Прием заявок на участие в запросе котировок в письменной форме осуществляется по адресу:</w:t>
            </w:r>
          </w:p>
          <w:p w:rsidR="00CE5850" w:rsidRPr="00CE5850" w:rsidRDefault="00927A0A" w:rsidP="00CE5850">
            <w:pPr>
              <w:shd w:val="clear" w:color="auto" w:fill="FFFFFF"/>
              <w:tabs>
                <w:tab w:val="left" w:pos="0"/>
              </w:tabs>
              <w:jc w:val="both"/>
              <w:rPr>
                <w:sz w:val="20"/>
                <w:szCs w:val="20"/>
              </w:rPr>
            </w:pPr>
            <w:r w:rsidRPr="00DA1F4F">
              <w:rPr>
                <w:sz w:val="20"/>
                <w:szCs w:val="20"/>
              </w:rPr>
              <w:t xml:space="preserve">Удмуртская Республика, Красногорский район, с. Красногорское, ул. Ленина, д. 64 </w:t>
            </w:r>
            <w:proofErr w:type="spellStart"/>
            <w:r w:rsidRPr="00DA1F4F">
              <w:rPr>
                <w:sz w:val="20"/>
                <w:szCs w:val="20"/>
              </w:rPr>
              <w:t>каб</w:t>
            </w:r>
            <w:proofErr w:type="spellEnd"/>
            <w:r w:rsidRPr="00DA1F4F">
              <w:rPr>
                <w:sz w:val="20"/>
                <w:szCs w:val="20"/>
              </w:rPr>
              <w:t>. №</w:t>
            </w:r>
            <w:r w:rsidR="00DF6298" w:rsidRPr="00DA1F4F">
              <w:rPr>
                <w:sz w:val="20"/>
                <w:szCs w:val="20"/>
              </w:rPr>
              <w:t>19</w:t>
            </w:r>
            <w:r w:rsidR="001F115E" w:rsidRPr="00DA1F4F">
              <w:rPr>
                <w:b/>
                <w:sz w:val="20"/>
                <w:szCs w:val="20"/>
              </w:rPr>
              <w:t>, в рабочие дни с</w:t>
            </w:r>
            <w:r w:rsidR="00A10445" w:rsidRPr="00DA1F4F">
              <w:rPr>
                <w:b/>
                <w:sz w:val="20"/>
                <w:szCs w:val="20"/>
              </w:rPr>
              <w:t>о вторника по пятницу</w:t>
            </w:r>
            <w:r w:rsidR="001F115E" w:rsidRPr="00DA1F4F">
              <w:rPr>
                <w:b/>
                <w:sz w:val="20"/>
                <w:szCs w:val="20"/>
              </w:rPr>
              <w:t xml:space="preserve"> </w:t>
            </w:r>
            <w:r w:rsidR="00A10445" w:rsidRPr="00DA1F4F">
              <w:rPr>
                <w:b/>
                <w:sz w:val="20"/>
                <w:szCs w:val="20"/>
              </w:rPr>
              <w:t xml:space="preserve">с </w:t>
            </w:r>
            <w:r w:rsidR="001F115E" w:rsidRPr="00DA1F4F">
              <w:rPr>
                <w:b/>
                <w:sz w:val="20"/>
                <w:szCs w:val="20"/>
              </w:rPr>
              <w:t>8:00 до 1</w:t>
            </w:r>
            <w:r w:rsidRPr="00DA1F4F">
              <w:rPr>
                <w:b/>
                <w:sz w:val="20"/>
                <w:szCs w:val="20"/>
              </w:rPr>
              <w:t>6</w:t>
            </w:r>
            <w:r w:rsidR="001F115E" w:rsidRPr="00DA1F4F">
              <w:rPr>
                <w:b/>
                <w:sz w:val="20"/>
                <w:szCs w:val="20"/>
              </w:rPr>
              <w:t>:00</w:t>
            </w:r>
            <w:r w:rsidRPr="00DA1F4F">
              <w:rPr>
                <w:b/>
                <w:sz w:val="20"/>
                <w:szCs w:val="20"/>
              </w:rPr>
              <w:t xml:space="preserve"> часов</w:t>
            </w:r>
            <w:r w:rsidR="006221E8" w:rsidRPr="00DA1F4F">
              <w:rPr>
                <w:b/>
                <w:sz w:val="20"/>
                <w:szCs w:val="20"/>
              </w:rPr>
              <w:t xml:space="preserve"> в понедельник </w:t>
            </w:r>
            <w:r w:rsidR="00A10445" w:rsidRPr="00DA1F4F">
              <w:rPr>
                <w:b/>
                <w:sz w:val="20"/>
                <w:szCs w:val="20"/>
              </w:rPr>
              <w:t xml:space="preserve">с </w:t>
            </w:r>
            <w:r w:rsidR="006221E8" w:rsidRPr="00DA1F4F">
              <w:rPr>
                <w:b/>
                <w:sz w:val="20"/>
                <w:szCs w:val="20"/>
              </w:rPr>
              <w:t>8:00 до 17:00 часов</w:t>
            </w:r>
            <w:r w:rsidR="001F115E" w:rsidRPr="00DA1F4F">
              <w:rPr>
                <w:b/>
                <w:sz w:val="20"/>
                <w:szCs w:val="20"/>
              </w:rPr>
              <w:t>.</w:t>
            </w:r>
            <w:r w:rsidRPr="00DA1F4F">
              <w:rPr>
                <w:b/>
                <w:sz w:val="20"/>
                <w:szCs w:val="20"/>
              </w:rPr>
              <w:t xml:space="preserve"> </w:t>
            </w:r>
            <w:r w:rsidR="001F115E" w:rsidRPr="00DA1F4F">
              <w:rPr>
                <w:sz w:val="20"/>
                <w:szCs w:val="20"/>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r w:rsidR="00E12832">
              <w:rPr>
                <w:sz w:val="20"/>
                <w:szCs w:val="20"/>
              </w:rPr>
              <w:t xml:space="preserve"> </w:t>
            </w:r>
            <w:r w:rsidR="00CE5850" w:rsidRPr="00CE5850">
              <w:rPr>
                <w:sz w:val="20"/>
                <w:szCs w:val="20"/>
              </w:rPr>
              <w:t>В случае</w:t>
            </w:r>
            <w:proofErr w:type="gramStart"/>
            <w:r w:rsidR="00CE5850" w:rsidRPr="00CE5850">
              <w:rPr>
                <w:sz w:val="20"/>
                <w:szCs w:val="20"/>
              </w:rPr>
              <w:t>,</w:t>
            </w:r>
            <w:proofErr w:type="gramEnd"/>
            <w:r w:rsidR="00CE5850" w:rsidRPr="00CE5850">
              <w:rPr>
                <w:sz w:val="20"/>
                <w:szCs w:val="20"/>
              </w:rPr>
              <w:t xml:space="preserve">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1F115E" w:rsidRPr="00DA1F4F" w:rsidRDefault="001F115E" w:rsidP="005B311C">
            <w:pPr>
              <w:snapToGrid w:val="0"/>
              <w:jc w:val="both"/>
              <w:rPr>
                <w:sz w:val="20"/>
                <w:szCs w:val="20"/>
              </w:rPr>
            </w:pPr>
            <w:r w:rsidRPr="00DA1F4F">
              <w:rPr>
                <w:sz w:val="20"/>
                <w:szCs w:val="20"/>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DA1F4F" w:rsidTr="00191746">
        <w:tc>
          <w:tcPr>
            <w:tcW w:w="710" w:type="dxa"/>
            <w:tcBorders>
              <w:top w:val="single" w:sz="4" w:space="0" w:color="000000"/>
              <w:left w:val="single" w:sz="4" w:space="0" w:color="000000"/>
              <w:bottom w:val="single" w:sz="4" w:space="0" w:color="000000"/>
            </w:tcBorders>
            <w:vAlign w:val="center"/>
          </w:tcPr>
          <w:p w:rsidR="001D0F72" w:rsidRPr="00DA1F4F" w:rsidRDefault="00DA1F4F" w:rsidP="00534312">
            <w:pPr>
              <w:snapToGrid w:val="0"/>
              <w:ind w:left="34" w:right="34"/>
              <w:jc w:val="center"/>
              <w:rPr>
                <w:sz w:val="20"/>
                <w:szCs w:val="20"/>
              </w:rPr>
            </w:pPr>
            <w:r w:rsidRPr="00DA1F4F">
              <w:rPr>
                <w:sz w:val="20"/>
                <w:szCs w:val="20"/>
              </w:rPr>
              <w:t>29</w:t>
            </w:r>
          </w:p>
        </w:tc>
        <w:tc>
          <w:tcPr>
            <w:tcW w:w="3685" w:type="dxa"/>
            <w:tcBorders>
              <w:top w:val="single" w:sz="4" w:space="0" w:color="000000"/>
              <w:left w:val="single" w:sz="4" w:space="0" w:color="000000"/>
              <w:bottom w:val="single" w:sz="4" w:space="0" w:color="000000"/>
            </w:tcBorders>
            <w:vAlign w:val="center"/>
          </w:tcPr>
          <w:p w:rsidR="001D0F72" w:rsidRPr="00DA1F4F" w:rsidRDefault="001D0F72" w:rsidP="00534312">
            <w:pPr>
              <w:snapToGrid w:val="0"/>
              <w:ind w:left="34" w:right="34"/>
              <w:jc w:val="center"/>
              <w:rPr>
                <w:rStyle w:val="FontStyle12"/>
                <w:sz w:val="20"/>
                <w:szCs w:val="20"/>
              </w:rPr>
            </w:pPr>
            <w:r w:rsidRPr="00DA1F4F">
              <w:rPr>
                <w:sz w:val="20"/>
                <w:szCs w:val="20"/>
                <w:lang w:eastAsia="ru-RU"/>
              </w:rPr>
              <w:t>Порядок подачи котировочных заявок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610C72" w:rsidRPr="00DA1F4F" w:rsidRDefault="001D0F72" w:rsidP="004642B3">
            <w:pPr>
              <w:autoSpaceDE w:val="0"/>
              <w:autoSpaceDN w:val="0"/>
              <w:adjustRightInd w:val="0"/>
              <w:jc w:val="both"/>
              <w:rPr>
                <w:sz w:val="20"/>
                <w:szCs w:val="20"/>
                <w:lang w:eastAsia="ru-RU"/>
              </w:rPr>
            </w:pPr>
            <w:r w:rsidRPr="00DA1F4F">
              <w:rPr>
                <w:sz w:val="20"/>
                <w:szCs w:val="20"/>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1055A1" w:rsidRPr="00DA1F4F">
              <w:rPr>
                <w:sz w:val="20"/>
                <w:szCs w:val="20"/>
                <w:lang w:eastAsia="ru-RU"/>
              </w:rPr>
              <w:t xml:space="preserve">. </w:t>
            </w:r>
            <w:r w:rsidR="00361C6E" w:rsidRPr="00DA1F4F">
              <w:rPr>
                <w:sz w:val="20"/>
                <w:szCs w:val="20"/>
                <w:lang w:eastAsia="ru-RU"/>
              </w:rPr>
              <w:t>Подача заявок на участие в запросе котировок в форме электронного документа не осуществляется.</w:t>
            </w:r>
          </w:p>
        </w:tc>
      </w:tr>
      <w:tr w:rsidR="001055A1" w:rsidRPr="00DA1F4F" w:rsidTr="00191746">
        <w:tc>
          <w:tcPr>
            <w:tcW w:w="710" w:type="dxa"/>
            <w:tcBorders>
              <w:top w:val="single" w:sz="4" w:space="0" w:color="000000"/>
              <w:left w:val="single" w:sz="4" w:space="0" w:color="000000"/>
              <w:bottom w:val="single" w:sz="4" w:space="0" w:color="000000"/>
            </w:tcBorders>
            <w:vAlign w:val="center"/>
          </w:tcPr>
          <w:p w:rsidR="001055A1" w:rsidRPr="00DA1F4F" w:rsidRDefault="00DA1F4F" w:rsidP="00534312">
            <w:pPr>
              <w:snapToGrid w:val="0"/>
              <w:ind w:left="34" w:right="34"/>
              <w:jc w:val="center"/>
              <w:rPr>
                <w:sz w:val="20"/>
                <w:szCs w:val="20"/>
              </w:rPr>
            </w:pPr>
            <w:r w:rsidRPr="00DA1F4F">
              <w:rPr>
                <w:sz w:val="20"/>
                <w:szCs w:val="20"/>
              </w:rPr>
              <w:t>30</w:t>
            </w:r>
          </w:p>
        </w:tc>
        <w:tc>
          <w:tcPr>
            <w:tcW w:w="3685" w:type="dxa"/>
            <w:tcBorders>
              <w:top w:val="single" w:sz="4" w:space="0" w:color="000000"/>
              <w:left w:val="single" w:sz="4" w:space="0" w:color="000000"/>
              <w:bottom w:val="single" w:sz="4" w:space="0" w:color="000000"/>
            </w:tcBorders>
            <w:vAlign w:val="center"/>
          </w:tcPr>
          <w:p w:rsidR="001055A1" w:rsidRPr="00DA1F4F" w:rsidRDefault="001055A1" w:rsidP="00534312">
            <w:pPr>
              <w:snapToGrid w:val="0"/>
              <w:ind w:left="34" w:right="34"/>
              <w:jc w:val="center"/>
              <w:rPr>
                <w:sz w:val="20"/>
                <w:szCs w:val="20"/>
                <w:lang w:eastAsia="ru-RU"/>
              </w:rPr>
            </w:pPr>
            <w:r w:rsidRPr="00DA1F4F">
              <w:rPr>
                <w:sz w:val="20"/>
                <w:szCs w:val="20"/>
                <w:lang w:eastAsia="ru-RU"/>
              </w:rPr>
              <w:t>Форма заявки</w:t>
            </w:r>
            <w:r w:rsidR="002032CD" w:rsidRPr="00DA1F4F">
              <w:rPr>
                <w:sz w:val="20"/>
                <w:szCs w:val="20"/>
                <w:lang w:eastAsia="ru-RU"/>
              </w:rPr>
              <w:t xml:space="preserve">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1055A1" w:rsidRPr="00DA1F4F" w:rsidRDefault="001055A1" w:rsidP="0051621F">
            <w:pPr>
              <w:snapToGrid w:val="0"/>
              <w:jc w:val="both"/>
              <w:rPr>
                <w:sz w:val="20"/>
                <w:szCs w:val="20"/>
                <w:lang w:eastAsia="ru-RU"/>
              </w:rPr>
            </w:pPr>
            <w:r w:rsidRPr="00DA1F4F">
              <w:rPr>
                <w:sz w:val="20"/>
                <w:szCs w:val="20"/>
                <w:lang w:eastAsia="ru-RU"/>
              </w:rPr>
              <w:t xml:space="preserve">По </w:t>
            </w:r>
            <w:proofErr w:type="gramStart"/>
            <w:r w:rsidRPr="00DA1F4F">
              <w:rPr>
                <w:sz w:val="20"/>
                <w:szCs w:val="20"/>
                <w:lang w:eastAsia="ru-RU"/>
              </w:rPr>
              <w:t>форме</w:t>
            </w:r>
            <w:proofErr w:type="gramEnd"/>
            <w:r w:rsidR="004D5B1F" w:rsidRPr="00DA1F4F">
              <w:rPr>
                <w:sz w:val="20"/>
                <w:szCs w:val="20"/>
                <w:lang w:eastAsia="ru-RU"/>
              </w:rPr>
              <w:t xml:space="preserve"> приведенной в П</w:t>
            </w:r>
            <w:r w:rsidR="00C11308" w:rsidRPr="00DA1F4F">
              <w:rPr>
                <w:sz w:val="20"/>
                <w:szCs w:val="20"/>
                <w:lang w:eastAsia="ru-RU"/>
              </w:rPr>
              <w:t>риложении №1 документации</w:t>
            </w:r>
            <w:r w:rsidRPr="00DA1F4F">
              <w:rPr>
                <w:sz w:val="20"/>
                <w:szCs w:val="20"/>
                <w:lang w:eastAsia="ru-RU"/>
              </w:rPr>
              <w:t xml:space="preserve"> о проведении запроса котировок</w:t>
            </w:r>
            <w:r w:rsidR="00792E40" w:rsidRPr="00DA1F4F">
              <w:rPr>
                <w:sz w:val="20"/>
                <w:szCs w:val="20"/>
                <w:lang w:eastAsia="ru-RU"/>
              </w:rPr>
              <w:t xml:space="preserve"> «Форма заявки на участие в запросе котировок»</w:t>
            </w:r>
            <w:r w:rsidRPr="00DA1F4F">
              <w:rPr>
                <w:sz w:val="20"/>
                <w:szCs w:val="20"/>
                <w:lang w:eastAsia="ru-RU"/>
              </w:rPr>
              <w:t>.</w:t>
            </w:r>
            <w:r w:rsidR="00092375" w:rsidRPr="00DA1F4F">
              <w:rPr>
                <w:sz w:val="20"/>
                <w:szCs w:val="20"/>
              </w:rPr>
              <w:t xml:space="preserve"> </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31</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 xml:space="preserve">Размер обеспечения исполнения </w:t>
            </w:r>
            <w:r w:rsidR="002917DF" w:rsidRPr="00DA1F4F">
              <w:rPr>
                <w:rStyle w:val="FontStyle12"/>
                <w:sz w:val="20"/>
                <w:szCs w:val="20"/>
              </w:rPr>
              <w:t>контракта</w:t>
            </w:r>
            <w:r w:rsidR="002501DB" w:rsidRPr="00DA1F4F">
              <w:rPr>
                <w:rStyle w:val="FontStyle12"/>
                <w:sz w:val="20"/>
                <w:szCs w:val="20"/>
              </w:rPr>
              <w:t>. Информация о банковском сопровождении контракта.</w:t>
            </w:r>
          </w:p>
        </w:tc>
        <w:tc>
          <w:tcPr>
            <w:tcW w:w="6521" w:type="dxa"/>
            <w:tcBorders>
              <w:top w:val="single" w:sz="4" w:space="0" w:color="000000"/>
              <w:left w:val="single" w:sz="4" w:space="0" w:color="000000"/>
              <w:bottom w:val="single" w:sz="4" w:space="0" w:color="000000"/>
              <w:right w:val="single" w:sz="4" w:space="0" w:color="000000"/>
            </w:tcBorders>
            <w:vAlign w:val="center"/>
          </w:tcPr>
          <w:p w:rsidR="001F115E" w:rsidRPr="00DA1F4F" w:rsidRDefault="001F115E" w:rsidP="004D7FBA">
            <w:pPr>
              <w:snapToGrid w:val="0"/>
              <w:jc w:val="both"/>
              <w:rPr>
                <w:sz w:val="20"/>
                <w:szCs w:val="20"/>
              </w:rPr>
            </w:pPr>
            <w:r w:rsidRPr="00DA1F4F">
              <w:rPr>
                <w:sz w:val="20"/>
                <w:szCs w:val="20"/>
              </w:rPr>
              <w:t>Не предусмотрено</w:t>
            </w:r>
            <w:r w:rsidR="002501DB" w:rsidRPr="00DA1F4F">
              <w:rPr>
                <w:sz w:val="20"/>
                <w:szCs w:val="20"/>
              </w:rPr>
              <w:t>. Банковское сопровождение не осуществляется.</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32</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Требования к участникам закупки</w:t>
            </w:r>
          </w:p>
        </w:tc>
        <w:tc>
          <w:tcPr>
            <w:tcW w:w="6521" w:type="dxa"/>
            <w:tcBorders>
              <w:top w:val="single" w:sz="4" w:space="0" w:color="000000"/>
              <w:left w:val="single" w:sz="4" w:space="0" w:color="000000"/>
              <w:bottom w:val="single" w:sz="4" w:space="0" w:color="000000"/>
              <w:right w:val="single" w:sz="4" w:space="0" w:color="000000"/>
            </w:tcBorders>
            <w:vAlign w:val="center"/>
          </w:tcPr>
          <w:p w:rsidR="00FC4365" w:rsidRPr="00FC4365" w:rsidRDefault="001F115E" w:rsidP="00FC4365">
            <w:pPr>
              <w:snapToGrid w:val="0"/>
              <w:spacing w:before="60" w:after="60"/>
              <w:ind w:firstLine="175"/>
              <w:jc w:val="both"/>
              <w:rPr>
                <w:b/>
                <w:color w:val="000000"/>
                <w:sz w:val="20"/>
                <w:szCs w:val="20"/>
              </w:rPr>
            </w:pPr>
            <w:proofErr w:type="gramStart"/>
            <w:r w:rsidRPr="00DA1F4F">
              <w:rPr>
                <w:color w:val="000000"/>
                <w:sz w:val="20"/>
                <w:szCs w:val="20"/>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F165F0">
              <w:rPr>
                <w:color w:val="000000"/>
                <w:sz w:val="20"/>
                <w:szCs w:val="20"/>
              </w:rPr>
              <w:t xml:space="preserve"> </w:t>
            </w:r>
            <w:r w:rsidR="004163E7" w:rsidRPr="00FC4365">
              <w:rPr>
                <w:color w:val="000000"/>
                <w:sz w:val="20"/>
                <w:szCs w:val="20"/>
              </w:rPr>
              <w:t>(</w:t>
            </w:r>
            <w:r w:rsidR="00221C23">
              <w:rPr>
                <w:b/>
                <w:color w:val="000000"/>
                <w:sz w:val="20"/>
                <w:szCs w:val="20"/>
              </w:rPr>
              <w:t>Подрядчик</w:t>
            </w:r>
            <w:r w:rsidR="004163E7" w:rsidRPr="00FC4365">
              <w:rPr>
                <w:b/>
                <w:color w:val="000000"/>
                <w:sz w:val="20"/>
                <w:szCs w:val="20"/>
              </w:rPr>
              <w:t xml:space="preserve"> должен иметь</w:t>
            </w:r>
            <w:r w:rsidR="004163E7" w:rsidRPr="00FC4365">
              <w:rPr>
                <w:color w:val="000000"/>
                <w:sz w:val="20"/>
                <w:szCs w:val="20"/>
              </w:rPr>
              <w:t xml:space="preserve"> </w:t>
            </w:r>
            <w:r w:rsidR="006E5976" w:rsidRPr="00FC4365">
              <w:rPr>
                <w:b/>
                <w:color w:val="000000"/>
                <w:sz w:val="20"/>
                <w:szCs w:val="20"/>
              </w:rPr>
              <w:t xml:space="preserve">действующее </w:t>
            </w:r>
            <w:r w:rsidR="00FC4365" w:rsidRPr="00FC4365">
              <w:rPr>
                <w:b/>
                <w:color w:val="000000"/>
                <w:sz w:val="20"/>
                <w:szCs w:val="20"/>
              </w:rPr>
              <w:t xml:space="preserve">Свидетельство (копия) </w:t>
            </w:r>
            <w:r w:rsidR="00FC4365" w:rsidRPr="00FC4365">
              <w:rPr>
                <w:b/>
                <w:bCs/>
                <w:color w:val="000000"/>
                <w:sz w:val="20"/>
                <w:szCs w:val="20"/>
              </w:rPr>
              <w:t>о допуске к видам работ</w:t>
            </w:r>
            <w:r w:rsidR="00FC4365" w:rsidRPr="00FC4365">
              <w:rPr>
                <w:b/>
                <w:color w:val="000000"/>
                <w:sz w:val="20"/>
                <w:szCs w:val="20"/>
              </w:rPr>
              <w:t>, выданное саморегулируемой организацией (в соответствии с приказом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w:t>
            </w:r>
            <w:proofErr w:type="gramEnd"/>
            <w:r w:rsidR="00FC4365" w:rsidRPr="00FC4365">
              <w:rPr>
                <w:b/>
                <w:color w:val="000000"/>
                <w:sz w:val="20"/>
                <w:szCs w:val="20"/>
              </w:rPr>
              <w:t xml:space="preserve"> капитального строительства, которые оказывают влияние на безопасность объектов капитального строительства»):</w:t>
            </w:r>
          </w:p>
          <w:p w:rsidR="00FC4365" w:rsidRPr="00FC4365" w:rsidRDefault="00FC4365" w:rsidP="00FC4365">
            <w:pPr>
              <w:snapToGrid w:val="0"/>
              <w:spacing w:before="60" w:after="60"/>
              <w:ind w:firstLine="175"/>
              <w:jc w:val="both"/>
              <w:rPr>
                <w:b/>
                <w:color w:val="000000"/>
                <w:sz w:val="20"/>
                <w:szCs w:val="20"/>
              </w:rPr>
            </w:pPr>
            <w:r w:rsidRPr="00FC4365">
              <w:rPr>
                <w:b/>
                <w:color w:val="000000"/>
                <w:sz w:val="20"/>
                <w:szCs w:val="20"/>
              </w:rPr>
              <w:t>3.Земляные работы</w:t>
            </w:r>
          </w:p>
          <w:p w:rsidR="00FC4365" w:rsidRPr="00FC4365" w:rsidRDefault="00FC4365" w:rsidP="00FC4365">
            <w:pPr>
              <w:snapToGrid w:val="0"/>
              <w:spacing w:before="60" w:after="60"/>
              <w:ind w:firstLine="175"/>
              <w:jc w:val="both"/>
              <w:rPr>
                <w:b/>
                <w:color w:val="000000"/>
                <w:sz w:val="20"/>
                <w:szCs w:val="20"/>
              </w:rPr>
            </w:pPr>
            <w:r w:rsidRPr="00FC4365">
              <w:rPr>
                <w:b/>
                <w:color w:val="000000"/>
                <w:sz w:val="20"/>
                <w:szCs w:val="20"/>
              </w:rPr>
              <w:t>3.1. Механизированная разработка грунта</w:t>
            </w:r>
          </w:p>
          <w:p w:rsidR="00FC4365" w:rsidRPr="00FC4365" w:rsidRDefault="00FC4365" w:rsidP="00FC4365">
            <w:pPr>
              <w:snapToGrid w:val="0"/>
              <w:spacing w:before="60" w:after="60"/>
              <w:ind w:firstLine="175"/>
              <w:jc w:val="both"/>
              <w:rPr>
                <w:b/>
                <w:color w:val="000000"/>
                <w:sz w:val="20"/>
                <w:szCs w:val="20"/>
              </w:rPr>
            </w:pPr>
            <w:r w:rsidRPr="00FC4365">
              <w:rPr>
                <w:b/>
                <w:color w:val="000000"/>
                <w:sz w:val="20"/>
                <w:szCs w:val="20"/>
              </w:rPr>
              <w:t>16.Устройство наружных сетей водопровода</w:t>
            </w:r>
          </w:p>
          <w:p w:rsidR="00FC4365" w:rsidRPr="00FC4365" w:rsidRDefault="00FC4365" w:rsidP="00FC4365">
            <w:pPr>
              <w:snapToGrid w:val="0"/>
              <w:spacing w:before="60" w:after="60"/>
              <w:ind w:firstLine="175"/>
              <w:jc w:val="both"/>
              <w:rPr>
                <w:b/>
                <w:color w:val="000000"/>
                <w:sz w:val="20"/>
                <w:szCs w:val="20"/>
              </w:rPr>
            </w:pPr>
            <w:r w:rsidRPr="00FC4365">
              <w:rPr>
                <w:b/>
                <w:color w:val="000000"/>
                <w:sz w:val="20"/>
                <w:szCs w:val="20"/>
              </w:rPr>
              <w:t>16.1. Укладка трубопроводов водопроводных</w:t>
            </w:r>
          </w:p>
          <w:p w:rsidR="00FC4365" w:rsidRPr="00FC4365" w:rsidRDefault="00FC4365" w:rsidP="00FC4365">
            <w:pPr>
              <w:snapToGrid w:val="0"/>
              <w:spacing w:before="60" w:after="60"/>
              <w:ind w:firstLine="175"/>
              <w:jc w:val="both"/>
              <w:rPr>
                <w:b/>
                <w:color w:val="000000"/>
                <w:sz w:val="20"/>
                <w:szCs w:val="20"/>
              </w:rPr>
            </w:pPr>
            <w:r w:rsidRPr="00FC4365">
              <w:rPr>
                <w:b/>
                <w:color w:val="000000"/>
                <w:sz w:val="20"/>
                <w:szCs w:val="20"/>
              </w:rPr>
              <w:t>16.2. Монтаж и демонтаж запорной арматуры и оборудования водопроводных сетей</w:t>
            </w:r>
          </w:p>
          <w:p w:rsidR="00FC4365" w:rsidRDefault="00FC4365" w:rsidP="00FC4365">
            <w:pPr>
              <w:snapToGrid w:val="0"/>
              <w:spacing w:before="60" w:after="60"/>
              <w:ind w:firstLine="175"/>
              <w:jc w:val="both"/>
              <w:rPr>
                <w:b/>
                <w:color w:val="000000"/>
                <w:sz w:val="20"/>
                <w:szCs w:val="20"/>
              </w:rPr>
            </w:pPr>
            <w:r w:rsidRPr="00FC4365">
              <w:rPr>
                <w:b/>
                <w:color w:val="000000"/>
                <w:sz w:val="20"/>
                <w:szCs w:val="20"/>
              </w:rPr>
              <w:t>16.3. Устройство водопроводных колодцев, оголовков, гасителей водосборов</w:t>
            </w:r>
          </w:p>
          <w:p w:rsidR="0028323D" w:rsidRPr="00FC4365" w:rsidRDefault="0028323D" w:rsidP="00FC4365">
            <w:pPr>
              <w:snapToGrid w:val="0"/>
              <w:spacing w:before="60" w:after="60"/>
              <w:ind w:firstLine="175"/>
              <w:jc w:val="both"/>
              <w:rPr>
                <w:b/>
                <w:color w:val="000000"/>
                <w:sz w:val="20"/>
                <w:szCs w:val="20"/>
              </w:rPr>
            </w:pPr>
            <w:r>
              <w:rPr>
                <w:b/>
                <w:color w:val="000000"/>
                <w:sz w:val="20"/>
                <w:szCs w:val="20"/>
              </w:rPr>
              <w:t>16.4. Очистка полости и испытание трубопроводов водопровода.</w:t>
            </w:r>
          </w:p>
          <w:p w:rsidR="00FC4365" w:rsidRPr="00FC4365" w:rsidRDefault="00FC4365" w:rsidP="00FC4365">
            <w:pPr>
              <w:snapToGrid w:val="0"/>
              <w:spacing w:before="60" w:after="60"/>
              <w:ind w:firstLine="175"/>
              <w:jc w:val="both"/>
              <w:rPr>
                <w:b/>
                <w:color w:val="000000"/>
                <w:sz w:val="20"/>
                <w:szCs w:val="20"/>
              </w:rPr>
            </w:pPr>
            <w:r w:rsidRPr="00FC4365">
              <w:rPr>
                <w:b/>
                <w:color w:val="000000"/>
                <w:sz w:val="20"/>
                <w:szCs w:val="20"/>
              </w:rPr>
              <w:t xml:space="preserve">Или </w:t>
            </w:r>
          </w:p>
          <w:p w:rsidR="00FC4365" w:rsidRPr="00FC4365" w:rsidRDefault="00FC4365" w:rsidP="00FC4365">
            <w:pPr>
              <w:snapToGrid w:val="0"/>
              <w:spacing w:before="60" w:after="60"/>
              <w:ind w:firstLine="175"/>
              <w:jc w:val="both"/>
              <w:rPr>
                <w:b/>
                <w:color w:val="000000"/>
                <w:sz w:val="20"/>
                <w:szCs w:val="20"/>
              </w:rPr>
            </w:pPr>
            <w:r w:rsidRPr="00FC4365">
              <w:rPr>
                <w:b/>
                <w:color w:val="000000"/>
                <w:sz w:val="20"/>
                <w:szCs w:val="20"/>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FC4365" w:rsidRPr="00FC4365" w:rsidRDefault="00FC4365" w:rsidP="00FC4365">
            <w:pPr>
              <w:snapToGrid w:val="0"/>
              <w:spacing w:before="60" w:after="60"/>
              <w:ind w:firstLine="175"/>
              <w:jc w:val="both"/>
              <w:rPr>
                <w:b/>
                <w:color w:val="000000"/>
                <w:sz w:val="20"/>
                <w:szCs w:val="20"/>
              </w:rPr>
            </w:pPr>
            <w:r w:rsidRPr="00FC4365">
              <w:rPr>
                <w:b/>
                <w:color w:val="000000"/>
                <w:sz w:val="20"/>
                <w:szCs w:val="20"/>
              </w:rPr>
              <w:t>33.7. Объекты водоснабжения и канализации.</w:t>
            </w:r>
          </w:p>
          <w:p w:rsidR="001F115E" w:rsidRPr="00DA1F4F" w:rsidRDefault="001F115E" w:rsidP="004D7FBA">
            <w:pPr>
              <w:snapToGrid w:val="0"/>
              <w:spacing w:before="60" w:after="60"/>
              <w:ind w:firstLine="175"/>
              <w:jc w:val="both"/>
              <w:rPr>
                <w:color w:val="000000"/>
                <w:sz w:val="20"/>
                <w:szCs w:val="20"/>
              </w:rPr>
            </w:pPr>
            <w:r w:rsidRPr="00DA1F4F">
              <w:rPr>
                <w:color w:val="000000"/>
                <w:sz w:val="20"/>
                <w:szCs w:val="20"/>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w:t>
            </w:r>
            <w:r w:rsidRPr="00DA1F4F">
              <w:rPr>
                <w:color w:val="000000"/>
                <w:sz w:val="20"/>
                <w:szCs w:val="20"/>
              </w:rPr>
              <w:lastRenderedPageBreak/>
              <w:t>несостоятельным (банкротом) и об открытии конкурсного производства;</w:t>
            </w:r>
          </w:p>
          <w:p w:rsidR="001F115E" w:rsidRPr="00DA1F4F" w:rsidRDefault="001F115E" w:rsidP="00F23E56">
            <w:pPr>
              <w:snapToGrid w:val="0"/>
              <w:spacing w:before="60" w:after="60"/>
              <w:ind w:firstLine="175"/>
              <w:jc w:val="both"/>
              <w:rPr>
                <w:color w:val="000000"/>
                <w:sz w:val="20"/>
                <w:szCs w:val="20"/>
              </w:rPr>
            </w:pPr>
            <w:r w:rsidRPr="00DA1F4F">
              <w:rPr>
                <w:color w:val="000000"/>
                <w:sz w:val="20"/>
                <w:szCs w:val="20"/>
              </w:rPr>
              <w:t>- неприостановление деятельности участника закупки в порядке,</w:t>
            </w:r>
            <w:r w:rsidR="00F23E56" w:rsidRPr="00DA1F4F">
              <w:rPr>
                <w:color w:val="000000"/>
                <w:sz w:val="20"/>
                <w:szCs w:val="20"/>
              </w:rPr>
              <w:t xml:space="preserve"> </w:t>
            </w:r>
            <w:r w:rsidRPr="00DA1F4F">
              <w:rPr>
                <w:color w:val="000000"/>
                <w:sz w:val="20"/>
                <w:szCs w:val="20"/>
              </w:rPr>
              <w:t>установленном Кодексом Российской Федерации об административных правонарушениях, на дату подачи заявки на участие в закупке;</w:t>
            </w:r>
          </w:p>
          <w:p w:rsidR="001F115E" w:rsidRPr="00DA1F4F" w:rsidRDefault="001F115E" w:rsidP="004D7FBA">
            <w:pPr>
              <w:pStyle w:val="a5"/>
              <w:snapToGrid w:val="0"/>
              <w:spacing w:before="60" w:after="60"/>
              <w:ind w:firstLine="175"/>
              <w:rPr>
                <w:color w:val="000000"/>
                <w:sz w:val="20"/>
                <w:szCs w:val="20"/>
              </w:rPr>
            </w:pPr>
            <w:proofErr w:type="gramStart"/>
            <w:r w:rsidRPr="00DA1F4F">
              <w:rPr>
                <w:color w:val="000000"/>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A1F4F">
              <w:rPr>
                <w:color w:val="000000"/>
                <w:sz w:val="20"/>
                <w:szCs w:val="20"/>
              </w:rPr>
              <w:t xml:space="preserve"> </w:t>
            </w:r>
            <w:proofErr w:type="gramStart"/>
            <w:r w:rsidRPr="00DA1F4F">
              <w:rPr>
                <w:color w:val="000000"/>
                <w:sz w:val="20"/>
                <w:szCs w:val="20"/>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DA1F4F">
              <w:rPr>
                <w:color w:val="000000"/>
                <w:sz w:val="20"/>
                <w:szCs w:val="2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A1F4F">
              <w:rPr>
                <w:color w:val="000000"/>
                <w:sz w:val="20"/>
                <w:szCs w:val="20"/>
              </w:rPr>
              <w:t>указанных</w:t>
            </w:r>
            <w:proofErr w:type="gramEnd"/>
            <w:r w:rsidRPr="00DA1F4F">
              <w:rPr>
                <w:color w:val="000000"/>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Pr="00DA1F4F" w:rsidRDefault="001F115E" w:rsidP="004D7FBA">
            <w:pPr>
              <w:pStyle w:val="a5"/>
              <w:ind w:firstLine="175"/>
              <w:rPr>
                <w:color w:val="000000"/>
                <w:sz w:val="20"/>
                <w:szCs w:val="20"/>
              </w:rPr>
            </w:pPr>
            <w:proofErr w:type="gramStart"/>
            <w:r w:rsidRPr="00DA1F4F">
              <w:rPr>
                <w:color w:val="000000"/>
                <w:sz w:val="20"/>
                <w:szCs w:val="20"/>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DA1F4F">
              <w:rPr>
                <w:color w:val="000000"/>
                <w:sz w:val="20"/>
                <w:szCs w:val="20"/>
              </w:rPr>
              <w:t xml:space="preserve"> товара, выполнением работ, оказанием услуг, являющихся объектом осуществляемой закупки, и административного наказания в виде дисквалификации;</w:t>
            </w:r>
          </w:p>
          <w:p w:rsidR="002501DB" w:rsidRPr="00DA1F4F" w:rsidRDefault="00256FA8" w:rsidP="00CA7020">
            <w:pPr>
              <w:widowControl w:val="0"/>
              <w:autoSpaceDE w:val="0"/>
              <w:autoSpaceDN w:val="0"/>
              <w:adjustRightInd w:val="0"/>
              <w:ind w:firstLine="175"/>
              <w:jc w:val="both"/>
              <w:rPr>
                <w:sz w:val="20"/>
                <w:szCs w:val="20"/>
              </w:rPr>
            </w:pPr>
            <w:proofErr w:type="gramStart"/>
            <w:r w:rsidRPr="00DA1F4F">
              <w:rPr>
                <w:color w:val="000000"/>
                <w:sz w:val="20"/>
                <w:szCs w:val="20"/>
              </w:rPr>
              <w:t>-</w:t>
            </w:r>
            <w:r w:rsidRPr="00DA1F4F">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A1F4F">
              <w:rPr>
                <w:sz w:val="20"/>
                <w:szCs w:val="20"/>
              </w:rPr>
              <w:t xml:space="preserve"> </w:t>
            </w:r>
            <w:proofErr w:type="gramStart"/>
            <w:r w:rsidRPr="00DA1F4F">
              <w:rPr>
                <w:sz w:val="20"/>
                <w:szCs w:val="20"/>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DA1F4F">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2501DB" w:rsidRPr="00DA1F4F">
              <w:rPr>
                <w:sz w:val="20"/>
                <w:szCs w:val="20"/>
              </w:rPr>
              <w:t>а</w:t>
            </w:r>
            <w:r w:rsidR="007E7863" w:rsidRPr="00DA1F4F">
              <w:rPr>
                <w:sz w:val="20"/>
                <w:szCs w:val="20"/>
              </w:rPr>
              <w:t>питале хозяйственного общества;</w:t>
            </w:r>
          </w:p>
          <w:p w:rsidR="007E7863" w:rsidRPr="00DA1F4F" w:rsidRDefault="007E7863" w:rsidP="007E7863">
            <w:pPr>
              <w:widowControl w:val="0"/>
              <w:autoSpaceDE w:val="0"/>
              <w:autoSpaceDN w:val="0"/>
              <w:adjustRightInd w:val="0"/>
              <w:jc w:val="both"/>
              <w:rPr>
                <w:bCs/>
                <w:sz w:val="20"/>
                <w:szCs w:val="20"/>
              </w:rPr>
            </w:pPr>
            <w:r w:rsidRPr="00DA1F4F">
              <w:rPr>
                <w:sz w:val="20"/>
                <w:szCs w:val="20"/>
              </w:rPr>
              <w:t>-</w:t>
            </w:r>
            <w:r w:rsidRPr="00DA1F4F">
              <w:rPr>
                <w:rFonts w:eastAsiaTheme="minorHAnsi"/>
                <w:bCs/>
                <w:sz w:val="20"/>
                <w:szCs w:val="20"/>
                <w:lang w:eastAsia="en-US"/>
              </w:rPr>
              <w:t xml:space="preserve"> </w:t>
            </w:r>
            <w:r w:rsidRPr="00DA1F4F">
              <w:rPr>
                <w:bCs/>
                <w:sz w:val="20"/>
                <w:szCs w:val="20"/>
              </w:rPr>
              <w:t>участник закупки не является офшорной компанией.</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lastRenderedPageBreak/>
              <w:t>33</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sz w:val="20"/>
                <w:szCs w:val="20"/>
              </w:rPr>
            </w:pPr>
            <w:r w:rsidRPr="00DA1F4F">
              <w:rPr>
                <w:sz w:val="20"/>
                <w:szCs w:val="20"/>
              </w:rPr>
              <w:t xml:space="preserve">Срок, в течение которого победитель запроса котировок или иной участник запроса котировок, с которым заключается </w:t>
            </w:r>
            <w:r w:rsidR="002917DF" w:rsidRPr="00DA1F4F">
              <w:rPr>
                <w:sz w:val="20"/>
                <w:szCs w:val="20"/>
              </w:rPr>
              <w:t>контракт</w:t>
            </w:r>
            <w:r w:rsidR="003169B3" w:rsidRPr="00DA1F4F">
              <w:rPr>
                <w:sz w:val="20"/>
                <w:szCs w:val="20"/>
              </w:rPr>
              <w:t xml:space="preserve"> при уклонении победителя запроса котировок от заключения контракта</w:t>
            </w:r>
            <w:r w:rsidRPr="00DA1F4F">
              <w:rPr>
                <w:sz w:val="20"/>
                <w:szCs w:val="20"/>
              </w:rPr>
              <w:t xml:space="preserve">, должен подписать </w:t>
            </w:r>
            <w:r w:rsidR="002917DF" w:rsidRPr="00DA1F4F">
              <w:rPr>
                <w:sz w:val="20"/>
                <w:szCs w:val="20"/>
              </w:rPr>
              <w:t>контракт</w:t>
            </w:r>
          </w:p>
        </w:tc>
        <w:tc>
          <w:tcPr>
            <w:tcW w:w="6521" w:type="dxa"/>
            <w:tcBorders>
              <w:top w:val="single" w:sz="4" w:space="0" w:color="000000"/>
              <w:left w:val="single" w:sz="4" w:space="0" w:color="000000"/>
              <w:bottom w:val="single" w:sz="4" w:space="0" w:color="000000"/>
              <w:right w:val="single" w:sz="4" w:space="0" w:color="000000"/>
            </w:tcBorders>
            <w:vAlign w:val="center"/>
          </w:tcPr>
          <w:p w:rsidR="009E7010" w:rsidRPr="00DA1F4F" w:rsidRDefault="009E7010" w:rsidP="004D7FBA">
            <w:pPr>
              <w:suppressAutoHyphens w:val="0"/>
              <w:autoSpaceDE w:val="0"/>
              <w:autoSpaceDN w:val="0"/>
              <w:adjustRightInd w:val="0"/>
              <w:ind w:firstLine="32"/>
              <w:jc w:val="both"/>
              <w:rPr>
                <w:rFonts w:eastAsiaTheme="minorHAnsi"/>
                <w:sz w:val="20"/>
                <w:szCs w:val="20"/>
                <w:lang w:eastAsia="en-US"/>
              </w:rPr>
            </w:pPr>
            <w:r w:rsidRPr="00DA1F4F">
              <w:rPr>
                <w:rFonts w:eastAsiaTheme="minorHAnsi"/>
                <w:sz w:val="20"/>
                <w:szCs w:val="20"/>
                <w:lang w:eastAsia="en-US"/>
              </w:rPr>
              <w:t xml:space="preserve">Контракт может быть заключен не ранее чем через семь дней </w:t>
            </w:r>
            <w:proofErr w:type="gramStart"/>
            <w:r w:rsidRPr="00DA1F4F">
              <w:rPr>
                <w:rFonts w:eastAsiaTheme="minorHAnsi"/>
                <w:sz w:val="20"/>
                <w:szCs w:val="20"/>
                <w:lang w:eastAsia="en-US"/>
              </w:rPr>
              <w:t>с даты размещения</w:t>
            </w:r>
            <w:proofErr w:type="gramEnd"/>
            <w:r w:rsidRPr="00DA1F4F">
              <w:rPr>
                <w:rFonts w:eastAsiaTheme="minorHAnsi"/>
                <w:sz w:val="20"/>
                <w:szCs w:val="20"/>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F115E" w:rsidRPr="00DA1F4F" w:rsidRDefault="002917DF" w:rsidP="004D7FBA">
            <w:pPr>
              <w:snapToGrid w:val="0"/>
              <w:jc w:val="both"/>
              <w:rPr>
                <w:sz w:val="20"/>
                <w:szCs w:val="20"/>
              </w:rPr>
            </w:pPr>
            <w:r w:rsidRPr="00DA1F4F">
              <w:rPr>
                <w:sz w:val="20"/>
                <w:szCs w:val="20"/>
              </w:rPr>
              <w:t>Контракт</w:t>
            </w:r>
            <w:r w:rsidR="001F115E" w:rsidRPr="00DA1F4F">
              <w:rPr>
                <w:sz w:val="20"/>
                <w:szCs w:val="20"/>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sidRPr="00DA1F4F">
              <w:rPr>
                <w:sz w:val="20"/>
                <w:szCs w:val="20"/>
              </w:rPr>
              <w:t>контракт</w:t>
            </w:r>
            <w:r w:rsidR="001F115E" w:rsidRPr="00DA1F4F">
              <w:rPr>
                <w:sz w:val="20"/>
                <w:szCs w:val="20"/>
              </w:rPr>
              <w:t xml:space="preserve">, в случае уклонения такого победителя от заключения </w:t>
            </w:r>
            <w:r w:rsidRPr="00DA1F4F">
              <w:rPr>
                <w:sz w:val="20"/>
                <w:szCs w:val="20"/>
              </w:rPr>
              <w:t>контракта</w:t>
            </w:r>
            <w:r w:rsidR="00D23B24" w:rsidRPr="00DA1F4F">
              <w:rPr>
                <w:sz w:val="20"/>
                <w:szCs w:val="20"/>
              </w:rPr>
              <w:t>.</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lastRenderedPageBreak/>
              <w:t>34</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sz w:val="20"/>
                <w:szCs w:val="20"/>
              </w:rPr>
            </w:pPr>
            <w:r w:rsidRPr="00DA1F4F">
              <w:rPr>
                <w:sz w:val="20"/>
                <w:szCs w:val="20"/>
              </w:rPr>
              <w:t xml:space="preserve">Условия признания победителя запроса котировок или иного участника запроса котировок, </w:t>
            </w:r>
            <w:proofErr w:type="gramStart"/>
            <w:r w:rsidRPr="00DA1F4F">
              <w:rPr>
                <w:sz w:val="20"/>
                <w:szCs w:val="20"/>
              </w:rPr>
              <w:t>уклонившим</w:t>
            </w:r>
            <w:r w:rsidR="003169B3" w:rsidRPr="00DA1F4F">
              <w:rPr>
                <w:sz w:val="20"/>
                <w:szCs w:val="20"/>
              </w:rPr>
              <w:t>и</w:t>
            </w:r>
            <w:r w:rsidRPr="00DA1F4F">
              <w:rPr>
                <w:sz w:val="20"/>
                <w:szCs w:val="20"/>
              </w:rPr>
              <w:t>ся</w:t>
            </w:r>
            <w:proofErr w:type="gramEnd"/>
            <w:r w:rsidRPr="00DA1F4F">
              <w:rPr>
                <w:sz w:val="20"/>
                <w:szCs w:val="20"/>
              </w:rPr>
              <w:t xml:space="preserve"> от заключения </w:t>
            </w:r>
            <w:r w:rsidR="002917DF" w:rsidRPr="00DA1F4F">
              <w:rPr>
                <w:sz w:val="20"/>
                <w:szCs w:val="20"/>
              </w:rPr>
              <w:t>контракта</w:t>
            </w:r>
          </w:p>
        </w:tc>
        <w:tc>
          <w:tcPr>
            <w:tcW w:w="6521" w:type="dxa"/>
            <w:tcBorders>
              <w:top w:val="single" w:sz="4" w:space="0" w:color="000000"/>
              <w:left w:val="single" w:sz="4" w:space="0" w:color="000000"/>
              <w:bottom w:val="single" w:sz="4" w:space="0" w:color="000000"/>
              <w:right w:val="single" w:sz="4" w:space="0" w:color="000000"/>
            </w:tcBorders>
            <w:vAlign w:val="center"/>
          </w:tcPr>
          <w:p w:rsidR="00CD34BB" w:rsidRPr="00DA1F4F" w:rsidRDefault="001F115E" w:rsidP="00F93961">
            <w:pPr>
              <w:snapToGrid w:val="0"/>
              <w:spacing w:before="60" w:after="60"/>
              <w:jc w:val="both"/>
              <w:rPr>
                <w:sz w:val="20"/>
                <w:szCs w:val="20"/>
              </w:rPr>
            </w:pPr>
            <w:r w:rsidRPr="00DA1F4F">
              <w:rPr>
                <w:sz w:val="20"/>
                <w:szCs w:val="20"/>
              </w:rPr>
              <w:t>В случае</w:t>
            </w:r>
            <w:proofErr w:type="gramStart"/>
            <w:r w:rsidRPr="00DA1F4F">
              <w:rPr>
                <w:sz w:val="20"/>
                <w:szCs w:val="20"/>
              </w:rPr>
              <w:t>,</w:t>
            </w:r>
            <w:proofErr w:type="gramEnd"/>
            <w:r w:rsidRPr="00DA1F4F">
              <w:rPr>
                <w:sz w:val="20"/>
                <w:szCs w:val="20"/>
              </w:rPr>
              <w:t xml:space="preserve"> если победитель запроса котировок не представил заказчику подписанный </w:t>
            </w:r>
            <w:r w:rsidR="002917DF" w:rsidRPr="00DA1F4F">
              <w:rPr>
                <w:sz w:val="20"/>
                <w:szCs w:val="20"/>
              </w:rPr>
              <w:t>контракт</w:t>
            </w:r>
            <w:r w:rsidR="00D23B24" w:rsidRPr="00DA1F4F">
              <w:rPr>
                <w:sz w:val="20"/>
                <w:szCs w:val="20"/>
              </w:rPr>
              <w:t xml:space="preserve"> </w:t>
            </w:r>
            <w:r w:rsidR="007E7863" w:rsidRPr="00DA1F4F">
              <w:rPr>
                <w:sz w:val="20"/>
                <w:szCs w:val="20"/>
              </w:rPr>
              <w:t>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35</w:t>
            </w:r>
          </w:p>
        </w:tc>
        <w:tc>
          <w:tcPr>
            <w:tcW w:w="3685" w:type="dxa"/>
            <w:tcBorders>
              <w:top w:val="single" w:sz="4" w:space="0" w:color="000000"/>
              <w:left w:val="single" w:sz="4" w:space="0" w:color="000000"/>
              <w:bottom w:val="single" w:sz="4" w:space="0" w:color="000000"/>
            </w:tcBorders>
            <w:vAlign w:val="center"/>
          </w:tcPr>
          <w:p w:rsidR="001F115E" w:rsidRPr="00DA1F4F" w:rsidRDefault="00DF41CE" w:rsidP="00534312">
            <w:pPr>
              <w:snapToGrid w:val="0"/>
              <w:ind w:left="34" w:right="34"/>
              <w:jc w:val="center"/>
              <w:rPr>
                <w:sz w:val="20"/>
                <w:szCs w:val="20"/>
              </w:rPr>
            </w:pPr>
            <w:r w:rsidRPr="00DA1F4F">
              <w:rPr>
                <w:sz w:val="20"/>
                <w:szCs w:val="20"/>
              </w:rPr>
              <w:t>Изменение условий контракта</w:t>
            </w:r>
            <w:r w:rsidR="00733EE3" w:rsidRPr="00DA1F4F">
              <w:rPr>
                <w:sz w:val="20"/>
                <w:szCs w:val="20"/>
              </w:rPr>
              <w:t>.</w:t>
            </w:r>
          </w:p>
        </w:tc>
        <w:tc>
          <w:tcPr>
            <w:tcW w:w="6521" w:type="dxa"/>
            <w:tcBorders>
              <w:top w:val="single" w:sz="4" w:space="0" w:color="000000"/>
              <w:left w:val="single" w:sz="4" w:space="0" w:color="000000"/>
              <w:bottom w:val="single" w:sz="4" w:space="0" w:color="000000"/>
              <w:right w:val="single" w:sz="4" w:space="0" w:color="000000"/>
            </w:tcBorders>
            <w:vAlign w:val="center"/>
          </w:tcPr>
          <w:p w:rsidR="00DF41CE" w:rsidRDefault="00DF41CE" w:rsidP="00DF41CE">
            <w:pPr>
              <w:suppressAutoHyphens w:val="0"/>
              <w:autoSpaceDE w:val="0"/>
              <w:autoSpaceDN w:val="0"/>
              <w:adjustRightInd w:val="0"/>
              <w:ind w:firstLine="174"/>
              <w:jc w:val="both"/>
              <w:rPr>
                <w:sz w:val="20"/>
                <w:szCs w:val="20"/>
              </w:rPr>
            </w:pPr>
            <w:r w:rsidRPr="00DA1F4F">
              <w:rPr>
                <w:sz w:val="20"/>
                <w:szCs w:val="20"/>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96D12" w:rsidRPr="00596D12" w:rsidRDefault="00596D12" w:rsidP="00596D12">
            <w:pPr>
              <w:suppressAutoHyphens w:val="0"/>
              <w:autoSpaceDE w:val="0"/>
              <w:autoSpaceDN w:val="0"/>
              <w:adjustRightInd w:val="0"/>
              <w:ind w:firstLine="174"/>
              <w:jc w:val="both"/>
              <w:rPr>
                <w:sz w:val="20"/>
                <w:szCs w:val="20"/>
              </w:rPr>
            </w:pPr>
            <w:r w:rsidRPr="00596D12">
              <w:rPr>
                <w:sz w:val="20"/>
                <w:szCs w:val="20"/>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596D12" w:rsidRPr="00596D12" w:rsidRDefault="00596D12" w:rsidP="00596D12">
            <w:pPr>
              <w:suppressAutoHyphens w:val="0"/>
              <w:autoSpaceDE w:val="0"/>
              <w:autoSpaceDN w:val="0"/>
              <w:adjustRightInd w:val="0"/>
              <w:ind w:firstLine="174"/>
              <w:jc w:val="both"/>
              <w:rPr>
                <w:sz w:val="20"/>
                <w:szCs w:val="20"/>
              </w:rPr>
            </w:pPr>
            <w:r w:rsidRPr="00596D12">
              <w:rPr>
                <w:sz w:val="20"/>
                <w:szCs w:val="20"/>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596D12">
              <w:rPr>
                <w:sz w:val="20"/>
                <w:szCs w:val="20"/>
              </w:rPr>
              <w:t>положений бюджетного законодательства Российской Федерации цены контракта</w:t>
            </w:r>
            <w:proofErr w:type="gramEnd"/>
            <w:r w:rsidRPr="00596D12">
              <w:rPr>
                <w:sz w:val="20"/>
                <w:szCs w:val="20"/>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596D12">
              <w:rPr>
                <w:sz w:val="20"/>
                <w:szCs w:val="20"/>
              </w:rPr>
              <w:t>предусмотренных</w:t>
            </w:r>
            <w:proofErr w:type="gramEnd"/>
            <w:r w:rsidRPr="00596D12">
              <w:rPr>
                <w:sz w:val="20"/>
                <w:szCs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F41CE" w:rsidRPr="00DA1F4F" w:rsidRDefault="00DF41CE" w:rsidP="00DF41CE">
            <w:pPr>
              <w:suppressAutoHyphens w:val="0"/>
              <w:autoSpaceDE w:val="0"/>
              <w:autoSpaceDN w:val="0"/>
              <w:adjustRightInd w:val="0"/>
              <w:ind w:firstLine="174"/>
              <w:jc w:val="both"/>
              <w:rPr>
                <w:sz w:val="20"/>
                <w:szCs w:val="20"/>
              </w:rPr>
            </w:pPr>
            <w:bookmarkStart w:id="0" w:name="Par9"/>
            <w:bookmarkEnd w:id="0"/>
            <w:r w:rsidRPr="00DA1F4F">
              <w:rPr>
                <w:sz w:val="20"/>
                <w:szCs w:val="20"/>
              </w:rPr>
              <w:t xml:space="preserve">- в случаях, предусмотренных </w:t>
            </w:r>
            <w:hyperlink r:id="rId12" w:history="1">
              <w:r w:rsidRPr="004163E7">
                <w:rPr>
                  <w:rStyle w:val="af2"/>
                  <w:sz w:val="20"/>
                  <w:szCs w:val="20"/>
                  <w:u w:val="none"/>
                </w:rPr>
                <w:t>пунктом 6 статьи 161</w:t>
              </w:r>
            </w:hyperlink>
            <w:r w:rsidRPr="00DA1F4F">
              <w:rPr>
                <w:sz w:val="20"/>
                <w:szCs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3" w:history="1">
              <w:r w:rsidRPr="004163E7">
                <w:rPr>
                  <w:rStyle w:val="af2"/>
                  <w:sz w:val="20"/>
                  <w:szCs w:val="20"/>
                  <w:u w:val="none"/>
                </w:rPr>
                <w:t>обеспечивает согласование</w:t>
              </w:r>
            </w:hyperlink>
            <w:r w:rsidRPr="00DA1F4F">
              <w:rPr>
                <w:sz w:val="20"/>
                <w:szCs w:val="20"/>
              </w:rPr>
              <w:t xml:space="preserve"> новых условий контракта, в том числе товара, объема работы или услуги, предусмотренных контрактом</w:t>
            </w:r>
            <w:r w:rsidR="00FA0E1D">
              <w:rPr>
                <w:sz w:val="20"/>
                <w:szCs w:val="20"/>
              </w:rPr>
              <w:t xml:space="preserve"> </w:t>
            </w:r>
            <w:r w:rsidR="00FA0E1D" w:rsidRPr="00191746">
              <w:rPr>
                <w:bCs/>
                <w:sz w:val="20"/>
                <w:szCs w:val="20"/>
              </w:rPr>
              <w:t xml:space="preserve">при уменьшении цены контракта осуществляется в соответствии с </w:t>
            </w:r>
            <w:hyperlink r:id="rId14" w:history="1">
              <w:r w:rsidR="00FA0E1D" w:rsidRPr="004163E7">
                <w:rPr>
                  <w:rStyle w:val="af2"/>
                  <w:bCs/>
                  <w:sz w:val="20"/>
                  <w:szCs w:val="20"/>
                  <w:u w:val="none"/>
                </w:rPr>
                <w:t>методикой</w:t>
              </w:r>
            </w:hyperlink>
            <w:r w:rsidR="00FA0E1D" w:rsidRPr="00191746">
              <w:rPr>
                <w:bCs/>
                <w:sz w:val="20"/>
                <w:szCs w:val="20"/>
              </w:rPr>
              <w:t>, утвержденной Правительством Российской Федерации</w:t>
            </w:r>
            <w:r w:rsidR="00FA0E1D" w:rsidRPr="00FA0E1D">
              <w:rPr>
                <w:b/>
                <w:bCs/>
                <w:sz w:val="20"/>
                <w:szCs w:val="20"/>
              </w:rPr>
              <w:t>.</w:t>
            </w:r>
            <w:r w:rsidRPr="00DA1F4F">
              <w:rPr>
                <w:sz w:val="20"/>
                <w:szCs w:val="20"/>
              </w:rPr>
              <w:t xml:space="preserve">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4163E7">
                <w:rPr>
                  <w:rStyle w:val="af2"/>
                  <w:sz w:val="20"/>
                  <w:szCs w:val="20"/>
                  <w:u w:val="none"/>
                </w:rPr>
                <w:t>настоящим</w:t>
              </w:r>
            </w:hyperlink>
            <w:r w:rsidRPr="00DA1F4F">
              <w:rPr>
                <w:sz w:val="20"/>
                <w:szCs w:val="20"/>
              </w:rPr>
              <w:t xml:space="preserve"> </w:t>
            </w:r>
            <w:proofErr w:type="gramStart"/>
            <w:r w:rsidRPr="00DA1F4F">
              <w:rPr>
                <w:sz w:val="20"/>
                <w:szCs w:val="20"/>
              </w:rPr>
              <w:t>пунктом</w:t>
            </w:r>
            <w:proofErr w:type="gramEnd"/>
            <w:r w:rsidRPr="00DA1F4F">
              <w:rPr>
                <w:sz w:val="20"/>
                <w:szCs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DA1F4F">
              <w:rPr>
                <w:sz w:val="20"/>
                <w:szCs w:val="20"/>
              </w:rPr>
              <w:t>средства, топливо), и (или) по которому поставщиком (подрядчиком, исполнителем) обязательства исполнены.</w:t>
            </w:r>
            <w:proofErr w:type="gramEnd"/>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3. В случае перемены заказчика права и обязанности заказчика, предусмотренные контрактом, переходят к новому заказчику.</w:t>
            </w:r>
          </w:p>
          <w:p w:rsidR="000643BA"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4. При исполнении контракта по согласованию заказчика с </w:t>
            </w:r>
            <w:r w:rsidRPr="00DA1F4F">
              <w:rPr>
                <w:sz w:val="20"/>
                <w:szCs w:val="20"/>
              </w:rPr>
              <w:lastRenderedPageBreak/>
              <w:t>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tc>
      </w:tr>
      <w:tr w:rsidR="00DF41CE" w:rsidRPr="00DA1F4F" w:rsidTr="00191746">
        <w:tc>
          <w:tcPr>
            <w:tcW w:w="710" w:type="dxa"/>
            <w:tcBorders>
              <w:top w:val="single" w:sz="4" w:space="0" w:color="000000"/>
              <w:left w:val="single" w:sz="4" w:space="0" w:color="000000"/>
              <w:bottom w:val="single" w:sz="4" w:space="0" w:color="000000"/>
            </w:tcBorders>
            <w:vAlign w:val="center"/>
          </w:tcPr>
          <w:p w:rsidR="00DF41CE" w:rsidRPr="00DA1F4F" w:rsidRDefault="00887A8D" w:rsidP="00534312">
            <w:pPr>
              <w:snapToGrid w:val="0"/>
              <w:ind w:left="34" w:right="34"/>
              <w:jc w:val="center"/>
              <w:rPr>
                <w:sz w:val="20"/>
                <w:szCs w:val="20"/>
              </w:rPr>
            </w:pPr>
            <w:r w:rsidRPr="00DA1F4F">
              <w:rPr>
                <w:sz w:val="20"/>
                <w:szCs w:val="20"/>
              </w:rPr>
              <w:lastRenderedPageBreak/>
              <w:t>3</w:t>
            </w:r>
            <w:r w:rsidR="00DA1F4F" w:rsidRPr="00DA1F4F">
              <w:rPr>
                <w:sz w:val="20"/>
                <w:szCs w:val="20"/>
              </w:rPr>
              <w:t>6</w:t>
            </w:r>
          </w:p>
        </w:tc>
        <w:tc>
          <w:tcPr>
            <w:tcW w:w="3685" w:type="dxa"/>
            <w:tcBorders>
              <w:top w:val="single" w:sz="4" w:space="0" w:color="000000"/>
              <w:left w:val="single" w:sz="4" w:space="0" w:color="000000"/>
              <w:bottom w:val="single" w:sz="4" w:space="0" w:color="000000"/>
            </w:tcBorders>
            <w:vAlign w:val="center"/>
          </w:tcPr>
          <w:p w:rsidR="00DF41CE" w:rsidRPr="00DA1F4F" w:rsidRDefault="00846362" w:rsidP="00534312">
            <w:pPr>
              <w:snapToGrid w:val="0"/>
              <w:ind w:left="34" w:right="34"/>
              <w:jc w:val="center"/>
              <w:rPr>
                <w:sz w:val="20"/>
                <w:szCs w:val="20"/>
              </w:rPr>
            </w:pPr>
            <w:r w:rsidRPr="00DA1F4F">
              <w:rPr>
                <w:sz w:val="20"/>
                <w:szCs w:val="20"/>
              </w:rPr>
              <w:t>Информация о возможности одностороннего отказа</w:t>
            </w:r>
            <w:r w:rsidRPr="00DA1F4F">
              <w:rPr>
                <w:b/>
                <w:sz w:val="20"/>
                <w:szCs w:val="20"/>
              </w:rPr>
              <w:t xml:space="preserve"> </w:t>
            </w:r>
            <w:r w:rsidRPr="00DA1F4F">
              <w:rPr>
                <w:sz w:val="20"/>
                <w:szCs w:val="20"/>
              </w:rPr>
              <w:t>от исполнения контракта</w:t>
            </w:r>
          </w:p>
        </w:tc>
        <w:tc>
          <w:tcPr>
            <w:tcW w:w="6521" w:type="dxa"/>
            <w:tcBorders>
              <w:top w:val="single" w:sz="4" w:space="0" w:color="000000"/>
              <w:left w:val="single" w:sz="4" w:space="0" w:color="000000"/>
              <w:bottom w:val="single" w:sz="4" w:space="0" w:color="000000"/>
              <w:right w:val="single" w:sz="4" w:space="0" w:color="000000"/>
            </w:tcBorders>
            <w:vAlign w:val="center"/>
          </w:tcPr>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E29F0" w:rsidRPr="00DA1F4F">
              <w:rPr>
                <w:sz w:val="20"/>
                <w:szCs w:val="20"/>
              </w:rPr>
              <w:t>, при условии, если это было предусмотрено контрактом</w:t>
            </w:r>
            <w:r w:rsidRPr="00DA1F4F">
              <w:rPr>
                <w:sz w:val="20"/>
                <w:szCs w:val="20"/>
              </w:rPr>
              <w:t>.</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F41CE" w:rsidRPr="00DA1F4F" w:rsidRDefault="00DF41CE" w:rsidP="000E28C4">
            <w:pPr>
              <w:suppressAutoHyphens w:val="0"/>
              <w:autoSpaceDE w:val="0"/>
              <w:autoSpaceDN w:val="0"/>
              <w:adjustRightInd w:val="0"/>
              <w:ind w:firstLine="174"/>
              <w:jc w:val="both"/>
              <w:rPr>
                <w:sz w:val="20"/>
                <w:szCs w:val="20"/>
              </w:rPr>
            </w:pPr>
            <w:proofErr w:type="gramStart"/>
            <w:r w:rsidRPr="00DA1F4F">
              <w:rPr>
                <w:sz w:val="20"/>
                <w:szCs w:val="20"/>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w:t>
            </w:r>
            <w:r w:rsidR="000E28C4" w:rsidRPr="00DA1F4F">
              <w:rPr>
                <w:sz w:val="20"/>
                <w:szCs w:val="20"/>
              </w:rPr>
              <w:t>Поставщику (подрядчику, исполнителю)</w:t>
            </w:r>
            <w:r w:rsidRPr="00DA1F4F">
              <w:rPr>
                <w:sz w:val="20"/>
                <w:szCs w:val="20"/>
              </w:rPr>
              <w:t xml:space="preserve"> по почте заказным письмом с уведомлением о вручении по адресу </w:t>
            </w:r>
            <w:r w:rsidR="000E28C4" w:rsidRPr="00DA1F4F">
              <w:rPr>
                <w:sz w:val="20"/>
                <w:szCs w:val="20"/>
              </w:rPr>
              <w:t>Поставщика (подрядчика, исполнителя)</w:t>
            </w:r>
            <w:r w:rsidRPr="00DA1F4F">
              <w:rPr>
                <w:sz w:val="20"/>
                <w:szCs w:val="20"/>
              </w:rPr>
              <w:t>, указанному в контракте, а также телеграммой, либо посредством факсимильной связи, либо по адресу электронной почты, либо с</w:t>
            </w:r>
            <w:proofErr w:type="gramEnd"/>
            <w:r w:rsidRPr="00DA1F4F">
              <w:rPr>
                <w:sz w:val="20"/>
                <w:szCs w:val="20"/>
              </w:rPr>
              <w:t xml:space="preserve"> использованием иных сре</w:t>
            </w:r>
            <w:proofErr w:type="gramStart"/>
            <w:r w:rsidRPr="00DA1F4F">
              <w:rPr>
                <w:sz w:val="20"/>
                <w:szCs w:val="20"/>
              </w:rPr>
              <w:t>дств св</w:t>
            </w:r>
            <w:proofErr w:type="gramEnd"/>
            <w:r w:rsidRPr="00DA1F4F">
              <w:rPr>
                <w:sz w:val="20"/>
                <w:szCs w:val="20"/>
              </w:rPr>
              <w:t xml:space="preserve">язи и доставки, обеспечивающих фиксирование такого уведомления и получение заказчиком подтверждения о его вручении </w:t>
            </w:r>
            <w:r w:rsidR="000E28C4" w:rsidRPr="00DA1F4F">
              <w:rPr>
                <w:sz w:val="20"/>
                <w:szCs w:val="20"/>
              </w:rPr>
              <w:t xml:space="preserve">Поставщику (подрядчику, </w:t>
            </w:r>
            <w:r w:rsidR="001F223B" w:rsidRPr="00DA1F4F">
              <w:rPr>
                <w:sz w:val="20"/>
                <w:szCs w:val="20"/>
              </w:rPr>
              <w:t>исполнителю</w:t>
            </w:r>
            <w:r w:rsidR="000E28C4" w:rsidRPr="00DA1F4F">
              <w:rPr>
                <w:sz w:val="20"/>
                <w:szCs w:val="20"/>
              </w:rPr>
              <w:t>)</w:t>
            </w:r>
            <w:r w:rsidRPr="00DA1F4F">
              <w:rPr>
                <w:sz w:val="20"/>
                <w:szCs w:val="20"/>
              </w:rPr>
              <w:t xml:space="preserve">. Выполнение заказчиком требований настоящей части считается надлежащим уведомлением </w:t>
            </w:r>
            <w:r w:rsidR="000E28C4" w:rsidRPr="00DA1F4F">
              <w:rPr>
                <w:sz w:val="20"/>
                <w:szCs w:val="20"/>
              </w:rPr>
              <w:t xml:space="preserve">Поставщика (подрядчика, </w:t>
            </w:r>
            <w:r w:rsidR="001F223B" w:rsidRPr="00DA1F4F">
              <w:rPr>
                <w:sz w:val="20"/>
                <w:szCs w:val="20"/>
              </w:rPr>
              <w:t>исполнителя</w:t>
            </w:r>
            <w:r w:rsidR="000E28C4" w:rsidRPr="00DA1F4F">
              <w:rPr>
                <w:sz w:val="20"/>
                <w:szCs w:val="20"/>
              </w:rPr>
              <w:t>)</w:t>
            </w:r>
            <w:r w:rsidRPr="00DA1F4F">
              <w:rPr>
                <w:sz w:val="20"/>
                <w:szCs w:val="20"/>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0E28C4" w:rsidRPr="00DA1F4F">
              <w:rPr>
                <w:sz w:val="20"/>
                <w:szCs w:val="20"/>
              </w:rPr>
              <w:t xml:space="preserve">поставщику (подрядчику, </w:t>
            </w:r>
            <w:r w:rsidR="001F223B" w:rsidRPr="00DA1F4F">
              <w:rPr>
                <w:sz w:val="20"/>
                <w:szCs w:val="20"/>
              </w:rPr>
              <w:t>исполнителю</w:t>
            </w:r>
            <w:r w:rsidR="000E28C4" w:rsidRPr="00DA1F4F">
              <w:rPr>
                <w:sz w:val="20"/>
                <w:szCs w:val="20"/>
              </w:rPr>
              <w:t>)</w:t>
            </w:r>
            <w:r w:rsidRPr="00DA1F4F">
              <w:rPr>
                <w:sz w:val="20"/>
                <w:szCs w:val="20"/>
              </w:rPr>
              <w:t xml:space="preserve"> указанного уведомления либо дата получения заказчиком информации об отсутствии </w:t>
            </w:r>
            <w:r w:rsidR="000E28C4" w:rsidRPr="00DA1F4F">
              <w:rPr>
                <w:sz w:val="20"/>
                <w:szCs w:val="20"/>
              </w:rPr>
              <w:t xml:space="preserve">поставщика (подрядчика, </w:t>
            </w:r>
            <w:r w:rsidR="001F223B" w:rsidRPr="00DA1F4F">
              <w:rPr>
                <w:sz w:val="20"/>
                <w:szCs w:val="20"/>
              </w:rPr>
              <w:t>исполнителя</w:t>
            </w:r>
            <w:r w:rsidR="000E28C4" w:rsidRPr="00DA1F4F">
              <w:rPr>
                <w:sz w:val="20"/>
                <w:szCs w:val="20"/>
              </w:rPr>
              <w:t>)</w:t>
            </w:r>
            <w:r w:rsidRPr="00DA1F4F">
              <w:rPr>
                <w:sz w:val="20"/>
                <w:szCs w:val="20"/>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DA1F4F">
              <w:rPr>
                <w:sz w:val="20"/>
                <w:szCs w:val="20"/>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DA1F4F">
              <w:rPr>
                <w:sz w:val="20"/>
                <w:szCs w:val="20"/>
              </w:rPr>
              <w:t>.</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DA1F4F">
              <w:rPr>
                <w:sz w:val="20"/>
                <w:szCs w:val="20"/>
              </w:rPr>
              <w:t>с даты</w:t>
            </w:r>
            <w:proofErr w:type="gramEnd"/>
            <w:r w:rsidRPr="00DA1F4F">
              <w:rPr>
                <w:sz w:val="20"/>
                <w:szCs w:val="20"/>
              </w:rPr>
              <w:t xml:space="preserve"> надлежащего уведомления заказчиком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об одностороннем отказе от исполнения контракта.</w:t>
            </w:r>
          </w:p>
          <w:p w:rsidR="00DF41CE" w:rsidRPr="00DA1F4F" w:rsidRDefault="00DF41CE" w:rsidP="00DF41CE">
            <w:pPr>
              <w:suppressAutoHyphens w:val="0"/>
              <w:autoSpaceDE w:val="0"/>
              <w:autoSpaceDN w:val="0"/>
              <w:adjustRightInd w:val="0"/>
              <w:ind w:firstLine="174"/>
              <w:jc w:val="both"/>
              <w:rPr>
                <w:sz w:val="20"/>
                <w:szCs w:val="20"/>
              </w:rPr>
            </w:pPr>
            <w:proofErr w:type="gramStart"/>
            <w:r w:rsidRPr="00DA1F4F">
              <w:rPr>
                <w:sz w:val="20"/>
                <w:szCs w:val="20"/>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w:t>
            </w:r>
            <w:r w:rsidR="000E28C4" w:rsidRPr="00DA1F4F">
              <w:rPr>
                <w:sz w:val="20"/>
                <w:szCs w:val="20"/>
              </w:rPr>
              <w:t>на проведение экспертизы</w:t>
            </w:r>
            <w:r w:rsidRPr="00DA1F4F">
              <w:rPr>
                <w:sz w:val="20"/>
                <w:szCs w:val="20"/>
              </w:rPr>
              <w:t>.</w:t>
            </w:r>
            <w:proofErr w:type="gramEnd"/>
            <w:r w:rsidRPr="00DA1F4F">
              <w:rPr>
                <w:sz w:val="20"/>
                <w:szCs w:val="20"/>
              </w:rPr>
              <w:t xml:space="preserve"> Данное правило не применяется в случае повторного нарушения </w:t>
            </w:r>
            <w:r w:rsidR="000E28C4" w:rsidRPr="00DA1F4F">
              <w:rPr>
                <w:sz w:val="20"/>
                <w:szCs w:val="20"/>
              </w:rPr>
              <w:t>поставщиком</w:t>
            </w:r>
            <w:r w:rsidR="00E906B2" w:rsidRPr="00DA1F4F">
              <w:rPr>
                <w:sz w:val="20"/>
                <w:szCs w:val="20"/>
              </w:rPr>
              <w:t xml:space="preserve"> (подрядчиком, исполнителем)</w:t>
            </w:r>
            <w:r w:rsidRPr="00DA1F4F">
              <w:rPr>
                <w:sz w:val="20"/>
                <w:szCs w:val="20"/>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Заказчик обязан принять решение об одностороннем отказе от исполнения контракта, если в ходе исполнения контракта установлено, </w:t>
            </w:r>
            <w:r w:rsidRPr="00DA1F4F">
              <w:rPr>
                <w:sz w:val="20"/>
                <w:szCs w:val="20"/>
              </w:rPr>
              <w:lastRenderedPageBreak/>
              <w:t xml:space="preserve">что </w:t>
            </w:r>
            <w:r w:rsidR="00D82F3D" w:rsidRPr="00DA1F4F">
              <w:rPr>
                <w:sz w:val="20"/>
                <w:szCs w:val="20"/>
              </w:rPr>
              <w:t xml:space="preserve">Поставщик (подрядчик, </w:t>
            </w:r>
            <w:r w:rsidR="001F223B" w:rsidRPr="00DA1F4F">
              <w:rPr>
                <w:sz w:val="20"/>
                <w:szCs w:val="20"/>
              </w:rPr>
              <w:t>исполнитель</w:t>
            </w:r>
            <w:r w:rsidR="00D82F3D" w:rsidRPr="00DA1F4F">
              <w:rPr>
                <w:sz w:val="20"/>
                <w:szCs w:val="20"/>
              </w:rPr>
              <w:t>)</w:t>
            </w:r>
            <w:r w:rsidRPr="00DA1F4F">
              <w:rPr>
                <w:sz w:val="20"/>
                <w:szCs w:val="20"/>
              </w:rPr>
              <w:t xml:space="preserve"> не соответствует установленным </w:t>
            </w:r>
            <w:r w:rsidR="00C568C2" w:rsidRPr="00DA1F4F">
              <w:rPr>
                <w:sz w:val="20"/>
                <w:szCs w:val="20"/>
              </w:rPr>
              <w:t xml:space="preserve">извещением о проведении запроса котировок </w:t>
            </w:r>
            <w:r w:rsidRPr="00DA1F4F">
              <w:rPr>
                <w:sz w:val="20"/>
                <w:szCs w:val="20"/>
              </w:rPr>
              <w:t>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Информация о </w:t>
            </w:r>
            <w:r w:rsidR="00D82F3D" w:rsidRPr="00DA1F4F">
              <w:rPr>
                <w:sz w:val="20"/>
                <w:szCs w:val="20"/>
              </w:rPr>
              <w:t xml:space="preserve">Поставщике (подрядчике, </w:t>
            </w:r>
            <w:r w:rsidR="001F223B" w:rsidRPr="00DA1F4F">
              <w:rPr>
                <w:sz w:val="20"/>
                <w:szCs w:val="20"/>
              </w:rPr>
              <w:t>исполнителе</w:t>
            </w:r>
            <w:r w:rsidR="00D82F3D" w:rsidRPr="00DA1F4F">
              <w:rPr>
                <w:sz w:val="20"/>
                <w:szCs w:val="20"/>
              </w:rPr>
              <w:t>)</w:t>
            </w:r>
            <w:r w:rsidRPr="00DA1F4F">
              <w:rPr>
                <w:sz w:val="20"/>
                <w:szCs w:val="20"/>
              </w:rPr>
              <w:t xml:space="preserve">, с которым контракт </w:t>
            </w:r>
            <w:proofErr w:type="gramStart"/>
            <w:r w:rsidRPr="00DA1F4F">
              <w:rPr>
                <w:sz w:val="20"/>
                <w:szCs w:val="20"/>
              </w:rPr>
              <w:t>был</w:t>
            </w:r>
            <w:proofErr w:type="gramEnd"/>
            <w:r w:rsidRPr="00DA1F4F">
              <w:rPr>
                <w:sz w:val="20"/>
                <w:szCs w:val="20"/>
              </w:rPr>
              <w:t xml:space="preserve"> расторгнут в связи с односторонним отказом заказчика от исполнения контракта, включается в установленным Федеральным законом</w:t>
            </w:r>
            <w:r w:rsidR="00076070" w:rsidRPr="00DA1F4F">
              <w:rPr>
                <w:sz w:val="20"/>
                <w:szCs w:val="20"/>
              </w:rPr>
              <w:t xml:space="preserve"> №44-ФЗ</w:t>
            </w:r>
            <w:r w:rsidRPr="00DA1F4F">
              <w:rPr>
                <w:sz w:val="20"/>
                <w:szCs w:val="20"/>
              </w:rPr>
              <w:t xml:space="preserve"> порядке в реестр недобросовестных поставщиков (подрядчиков, исполнителей).</w:t>
            </w:r>
          </w:p>
          <w:p w:rsidR="00A10445" w:rsidRPr="00DA1F4F" w:rsidRDefault="00A10445" w:rsidP="00A10445">
            <w:pPr>
              <w:suppressAutoHyphens w:val="0"/>
              <w:autoSpaceDE w:val="0"/>
              <w:autoSpaceDN w:val="0"/>
              <w:adjustRightInd w:val="0"/>
              <w:ind w:firstLine="174"/>
              <w:jc w:val="both"/>
              <w:rPr>
                <w:sz w:val="20"/>
                <w:szCs w:val="20"/>
              </w:rPr>
            </w:pPr>
            <w:r w:rsidRPr="00DA1F4F">
              <w:rPr>
                <w:sz w:val="20"/>
                <w:szCs w:val="20"/>
              </w:rPr>
              <w:t xml:space="preserve">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5" w:history="1">
              <w:r w:rsidRPr="00DA1F4F">
                <w:rPr>
                  <w:rStyle w:val="af2"/>
                  <w:sz w:val="20"/>
                  <w:szCs w:val="20"/>
                </w:rPr>
                <w:t>пункта 6 части 2 статьи 83</w:t>
              </w:r>
            </w:hyperlink>
            <w:r w:rsidRPr="00DA1F4F">
              <w:rPr>
                <w:sz w:val="20"/>
                <w:szCs w:val="20"/>
              </w:rPr>
              <w:t xml:space="preserve"> Федерального закона №44-ФЗ.</w:t>
            </w:r>
          </w:p>
          <w:p w:rsidR="00A10445" w:rsidRPr="00DA1F4F" w:rsidRDefault="00A10445" w:rsidP="00A10445">
            <w:pPr>
              <w:suppressAutoHyphens w:val="0"/>
              <w:autoSpaceDE w:val="0"/>
              <w:autoSpaceDN w:val="0"/>
              <w:adjustRightInd w:val="0"/>
              <w:ind w:firstLine="174"/>
              <w:jc w:val="both"/>
              <w:rPr>
                <w:sz w:val="20"/>
                <w:szCs w:val="20"/>
              </w:rPr>
            </w:pPr>
            <w:proofErr w:type="gramStart"/>
            <w:r w:rsidRPr="00DA1F4F">
              <w:rPr>
                <w:sz w:val="20"/>
                <w:szCs w:val="20"/>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DA1F4F">
              <w:rPr>
                <w:sz w:val="20"/>
                <w:szCs w:val="20"/>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DF41CE" w:rsidRPr="00DA1F4F" w:rsidRDefault="00D82F3D" w:rsidP="00DF41CE">
            <w:pPr>
              <w:suppressAutoHyphens w:val="0"/>
              <w:autoSpaceDE w:val="0"/>
              <w:autoSpaceDN w:val="0"/>
              <w:adjustRightInd w:val="0"/>
              <w:ind w:firstLine="174"/>
              <w:jc w:val="both"/>
              <w:rPr>
                <w:sz w:val="20"/>
                <w:szCs w:val="20"/>
              </w:rPr>
            </w:pPr>
            <w:r w:rsidRPr="00DA1F4F">
              <w:rPr>
                <w:sz w:val="20"/>
                <w:szCs w:val="20"/>
              </w:rPr>
              <w:t>Поставщик (подрядчик, и</w:t>
            </w:r>
            <w:r w:rsidR="001F223B" w:rsidRPr="00DA1F4F">
              <w:rPr>
                <w:sz w:val="20"/>
                <w:szCs w:val="20"/>
              </w:rPr>
              <w:t>сполнитель</w:t>
            </w:r>
            <w:r w:rsidRPr="00DA1F4F">
              <w:rPr>
                <w:sz w:val="20"/>
                <w:szCs w:val="20"/>
              </w:rPr>
              <w:t>)</w:t>
            </w:r>
            <w:r w:rsidR="00DF41CE" w:rsidRPr="00DA1F4F">
              <w:rPr>
                <w:sz w:val="20"/>
                <w:szCs w:val="20"/>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41CE" w:rsidRPr="00DA1F4F" w:rsidRDefault="00DF41CE" w:rsidP="000411C7">
            <w:pPr>
              <w:suppressAutoHyphens w:val="0"/>
              <w:autoSpaceDE w:val="0"/>
              <w:autoSpaceDN w:val="0"/>
              <w:adjustRightInd w:val="0"/>
              <w:ind w:firstLine="174"/>
              <w:jc w:val="both"/>
              <w:rPr>
                <w:sz w:val="20"/>
                <w:szCs w:val="20"/>
              </w:rPr>
            </w:pPr>
            <w:r w:rsidRPr="00DA1F4F">
              <w:rPr>
                <w:sz w:val="20"/>
                <w:szCs w:val="20"/>
              </w:rPr>
              <w:t xml:space="preserve"> </w:t>
            </w:r>
            <w:proofErr w:type="gramStart"/>
            <w:r w:rsidRPr="00DA1F4F">
              <w:rPr>
                <w:sz w:val="20"/>
                <w:szCs w:val="20"/>
              </w:rPr>
              <w:t xml:space="preserve">Решение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DA1F4F">
              <w:rPr>
                <w:sz w:val="20"/>
                <w:szCs w:val="20"/>
              </w:rPr>
              <w:t xml:space="preserve"> фиксирование такого уведомления и получение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подтверждения о его вручении заказчику. Выполнение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подтверждения о вручении заказчику указанного уведомления.</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 Решение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об одностороннем отказе от исполнения контракта вступает в </w:t>
            </w:r>
            <w:proofErr w:type="gramStart"/>
            <w:r w:rsidRPr="00DA1F4F">
              <w:rPr>
                <w:sz w:val="20"/>
                <w:szCs w:val="20"/>
              </w:rPr>
              <w:t>силу</w:t>
            </w:r>
            <w:proofErr w:type="gramEnd"/>
            <w:r w:rsidRPr="00DA1F4F">
              <w:rPr>
                <w:sz w:val="20"/>
                <w:szCs w:val="20"/>
              </w:rPr>
              <w:t xml:space="preserve"> и контракт считается расторгнутым через десять дней с даты надлежащего уведомления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заказчика об одностороннем отказе от исполнения контракта.</w:t>
            </w:r>
          </w:p>
          <w:p w:rsidR="00DF41CE" w:rsidRPr="00DA1F4F" w:rsidRDefault="00D82F3D" w:rsidP="00DF41CE">
            <w:pPr>
              <w:suppressAutoHyphens w:val="0"/>
              <w:autoSpaceDE w:val="0"/>
              <w:autoSpaceDN w:val="0"/>
              <w:adjustRightInd w:val="0"/>
              <w:ind w:firstLine="174"/>
              <w:jc w:val="both"/>
              <w:rPr>
                <w:sz w:val="20"/>
                <w:szCs w:val="20"/>
              </w:rPr>
            </w:pPr>
            <w:r w:rsidRPr="00DA1F4F">
              <w:rPr>
                <w:sz w:val="20"/>
                <w:szCs w:val="20"/>
              </w:rPr>
              <w:t>Поставщик (подрядчик, и</w:t>
            </w:r>
            <w:r w:rsidR="001F223B" w:rsidRPr="00DA1F4F">
              <w:rPr>
                <w:sz w:val="20"/>
                <w:szCs w:val="20"/>
              </w:rPr>
              <w:t>сполнитель</w:t>
            </w:r>
            <w:r w:rsidRPr="00DA1F4F">
              <w:rPr>
                <w:sz w:val="20"/>
                <w:szCs w:val="20"/>
              </w:rPr>
              <w:t>)</w:t>
            </w:r>
            <w:r w:rsidR="00DF41CE" w:rsidRPr="00DA1F4F">
              <w:rPr>
                <w:sz w:val="20"/>
                <w:szCs w:val="20"/>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00DF41CE" w:rsidRPr="00DA1F4F">
              <w:rPr>
                <w:sz w:val="20"/>
                <w:szCs w:val="20"/>
              </w:rPr>
              <w:t>решении</w:t>
            </w:r>
            <w:proofErr w:type="gramEnd"/>
            <w:r w:rsidR="00DF41CE" w:rsidRPr="00DA1F4F">
              <w:rPr>
                <w:sz w:val="20"/>
                <w:szCs w:val="20"/>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F41CE" w:rsidRPr="00DA1F4F" w:rsidRDefault="00DF41CE" w:rsidP="001F223B">
            <w:pPr>
              <w:suppressAutoHyphens w:val="0"/>
              <w:autoSpaceDE w:val="0"/>
              <w:autoSpaceDN w:val="0"/>
              <w:adjustRightInd w:val="0"/>
              <w:ind w:firstLine="174"/>
              <w:jc w:val="both"/>
              <w:rPr>
                <w:sz w:val="20"/>
                <w:szCs w:val="20"/>
              </w:rPr>
            </w:pPr>
            <w:r w:rsidRPr="00DA1F4F">
              <w:rPr>
                <w:sz w:val="20"/>
                <w:szCs w:val="20"/>
              </w:rPr>
              <w:t xml:space="preserve">В случае расторжения контракта в связи с односторонним отказом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AA0199" w:rsidRPr="00DA1F4F" w:rsidRDefault="00AA0199" w:rsidP="00AA0199">
            <w:pPr>
              <w:suppressAutoHyphens w:val="0"/>
              <w:autoSpaceDE w:val="0"/>
              <w:autoSpaceDN w:val="0"/>
              <w:adjustRightInd w:val="0"/>
              <w:ind w:firstLine="174"/>
              <w:jc w:val="both"/>
              <w:rPr>
                <w:sz w:val="20"/>
                <w:szCs w:val="20"/>
              </w:rPr>
            </w:pPr>
            <w:r w:rsidRPr="00DA1F4F">
              <w:rPr>
                <w:sz w:val="20"/>
                <w:szCs w:val="20"/>
              </w:rPr>
              <w:t xml:space="preserve">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w:t>
            </w:r>
            <w:r w:rsidRPr="00DA1F4F">
              <w:rPr>
                <w:sz w:val="20"/>
                <w:szCs w:val="20"/>
              </w:rPr>
              <w:lastRenderedPageBreak/>
              <w:t>одного рабочего дня, следующего за датой изменения контракта или расторжения контракта.</w:t>
            </w:r>
          </w:p>
        </w:tc>
      </w:tr>
      <w:tr w:rsidR="009060C3" w:rsidRPr="00DA1F4F" w:rsidTr="00191746">
        <w:tc>
          <w:tcPr>
            <w:tcW w:w="710" w:type="dxa"/>
            <w:tcBorders>
              <w:top w:val="single" w:sz="4" w:space="0" w:color="000000"/>
              <w:left w:val="single" w:sz="4" w:space="0" w:color="000000"/>
              <w:bottom w:val="single" w:sz="4" w:space="0" w:color="000000"/>
            </w:tcBorders>
            <w:vAlign w:val="center"/>
          </w:tcPr>
          <w:p w:rsidR="009060C3" w:rsidRPr="00DA1F4F" w:rsidRDefault="00DA1F4F" w:rsidP="00534312">
            <w:pPr>
              <w:snapToGrid w:val="0"/>
              <w:ind w:left="34" w:right="34"/>
              <w:jc w:val="center"/>
              <w:rPr>
                <w:sz w:val="20"/>
                <w:szCs w:val="20"/>
              </w:rPr>
            </w:pPr>
            <w:r w:rsidRPr="00DA1F4F">
              <w:rPr>
                <w:sz w:val="20"/>
                <w:szCs w:val="20"/>
              </w:rPr>
              <w:lastRenderedPageBreak/>
              <w:t>37</w:t>
            </w:r>
          </w:p>
        </w:tc>
        <w:tc>
          <w:tcPr>
            <w:tcW w:w="3685" w:type="dxa"/>
            <w:tcBorders>
              <w:top w:val="single" w:sz="4" w:space="0" w:color="000000"/>
              <w:left w:val="single" w:sz="4" w:space="0" w:color="000000"/>
              <w:bottom w:val="single" w:sz="4" w:space="0" w:color="000000"/>
            </w:tcBorders>
            <w:vAlign w:val="center"/>
          </w:tcPr>
          <w:p w:rsidR="009060C3" w:rsidRPr="00DA1F4F" w:rsidRDefault="009060C3" w:rsidP="00534312">
            <w:pPr>
              <w:suppressAutoHyphens w:val="0"/>
              <w:snapToGrid w:val="0"/>
              <w:jc w:val="center"/>
              <w:rPr>
                <w:kern w:val="28"/>
                <w:sz w:val="20"/>
                <w:szCs w:val="20"/>
                <w:lang w:eastAsia="ru-RU"/>
              </w:rPr>
            </w:pPr>
            <w:r w:rsidRPr="00DA1F4F">
              <w:rPr>
                <w:kern w:val="28"/>
                <w:sz w:val="20"/>
                <w:szCs w:val="20"/>
                <w:lang w:eastAsia="ru-RU"/>
              </w:rPr>
              <w:t>Применение национального режима при осуществлении закупок</w:t>
            </w:r>
          </w:p>
          <w:p w:rsidR="009060C3" w:rsidRPr="00DA1F4F" w:rsidRDefault="009060C3" w:rsidP="00534312">
            <w:pPr>
              <w:snapToGrid w:val="0"/>
              <w:ind w:left="34" w:right="34"/>
              <w:jc w:val="center"/>
              <w:rPr>
                <w:sz w:val="20"/>
                <w:szCs w:val="20"/>
              </w:rPr>
            </w:pPr>
          </w:p>
        </w:tc>
        <w:tc>
          <w:tcPr>
            <w:tcW w:w="6521" w:type="dxa"/>
            <w:tcBorders>
              <w:top w:val="single" w:sz="4" w:space="0" w:color="000000"/>
              <w:left w:val="single" w:sz="4" w:space="0" w:color="000000"/>
              <w:bottom w:val="single" w:sz="4" w:space="0" w:color="000000"/>
              <w:right w:val="single" w:sz="4" w:space="0" w:color="000000"/>
            </w:tcBorders>
            <w:vAlign w:val="center"/>
          </w:tcPr>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2. </w:t>
            </w:r>
            <w:proofErr w:type="gramStart"/>
            <w:r w:rsidRPr="00DA1F4F">
              <w:rPr>
                <w:sz w:val="20"/>
                <w:szCs w:val="20"/>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DA1F4F">
              <w:rPr>
                <w:sz w:val="20"/>
                <w:szCs w:val="20"/>
              </w:rPr>
              <w:t xml:space="preserve"> Определение страны происхождения указанных товаров осуществляется в соответствии с законодательством Российской Федерации.</w:t>
            </w:r>
          </w:p>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3. </w:t>
            </w:r>
            <w:proofErr w:type="gramStart"/>
            <w:r w:rsidRPr="00DA1F4F">
              <w:rPr>
                <w:sz w:val="20"/>
                <w:szCs w:val="20"/>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4. </w:t>
            </w:r>
            <w:proofErr w:type="gramStart"/>
            <w:r w:rsidRPr="00DA1F4F">
              <w:rPr>
                <w:sz w:val="20"/>
                <w:szCs w:val="20"/>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DA1F4F">
              <w:rPr>
                <w:sz w:val="20"/>
                <w:szCs w:val="20"/>
              </w:rPr>
              <w:t xml:space="preserve"> исполнительной власти, и в течение трех рабочих дней </w:t>
            </w:r>
            <w:proofErr w:type="gramStart"/>
            <w:r w:rsidRPr="00DA1F4F">
              <w:rPr>
                <w:sz w:val="20"/>
                <w:szCs w:val="20"/>
              </w:rPr>
              <w:t>с даты опубликования</w:t>
            </w:r>
            <w:proofErr w:type="gramEnd"/>
            <w:r w:rsidRPr="00DA1F4F">
              <w:rPr>
                <w:sz w:val="20"/>
                <w:szCs w:val="20"/>
              </w:rPr>
              <w:t xml:space="preserve"> подлежат размещению в единой информационной системе.</w:t>
            </w:r>
          </w:p>
          <w:p w:rsidR="009060C3" w:rsidRDefault="009060C3" w:rsidP="009060C3">
            <w:pPr>
              <w:suppressAutoHyphens w:val="0"/>
              <w:autoSpaceDE w:val="0"/>
              <w:autoSpaceDN w:val="0"/>
              <w:adjustRightInd w:val="0"/>
              <w:ind w:firstLine="174"/>
              <w:jc w:val="both"/>
              <w:rPr>
                <w:sz w:val="20"/>
                <w:szCs w:val="20"/>
              </w:rPr>
            </w:pPr>
            <w:r w:rsidRPr="00DA1F4F">
              <w:rPr>
                <w:sz w:val="20"/>
                <w:szCs w:val="20"/>
              </w:rPr>
              <w:t xml:space="preserve">5. </w:t>
            </w:r>
            <w:proofErr w:type="gramStart"/>
            <w:r w:rsidRPr="00DA1F4F">
              <w:rPr>
                <w:sz w:val="20"/>
                <w:szCs w:val="20"/>
              </w:rPr>
              <w:t>В соответствии с Постановлением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 установлен запрет на выполнение работ, оказание услуг для обеспечения муниципальных нужд для юридических лиц из</w:t>
            </w:r>
            <w:proofErr w:type="gramEnd"/>
            <w:r w:rsidRPr="00DA1F4F">
              <w:rPr>
                <w:sz w:val="20"/>
                <w:szCs w:val="20"/>
              </w:rPr>
              <w:t xml:space="preserve"> Турецкой Республики: 1. для организаций, находящихся под юрисдикцией Турецкой Республики; 2. для организаций, контролируемых гражданами Турецкой Республики; 3. для организаций, контролируемых организациями, находящимися под юрисдикцией Турецкой Республики.</w:t>
            </w:r>
          </w:p>
          <w:p w:rsidR="00191746" w:rsidRPr="00DA1F4F" w:rsidRDefault="00191746" w:rsidP="009060C3">
            <w:pPr>
              <w:suppressAutoHyphens w:val="0"/>
              <w:autoSpaceDE w:val="0"/>
              <w:autoSpaceDN w:val="0"/>
              <w:adjustRightInd w:val="0"/>
              <w:ind w:firstLine="174"/>
              <w:jc w:val="both"/>
              <w:rPr>
                <w:sz w:val="20"/>
                <w:szCs w:val="20"/>
              </w:rPr>
            </w:pPr>
          </w:p>
        </w:tc>
      </w:tr>
    </w:tbl>
    <w:p w:rsidR="001F115E" w:rsidRPr="00191746" w:rsidRDefault="00562A22"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1 «</w:t>
      </w:r>
      <w:r w:rsidR="001F115E" w:rsidRPr="00191746">
        <w:rPr>
          <w:sz w:val="22"/>
          <w:szCs w:val="22"/>
        </w:rPr>
        <w:t xml:space="preserve">Форма заявки </w:t>
      </w:r>
      <w:r w:rsidRPr="00191746">
        <w:rPr>
          <w:sz w:val="22"/>
          <w:szCs w:val="22"/>
        </w:rPr>
        <w:t>на участие в запросе котировок»</w:t>
      </w:r>
    </w:p>
    <w:p w:rsidR="004D5B1F" w:rsidRPr="00191746"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2 «Обоснование начальной (максимальной) цены контракта»</w:t>
      </w:r>
    </w:p>
    <w:p w:rsidR="00725078" w:rsidRPr="00191746"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3</w:t>
      </w:r>
      <w:r w:rsidR="001F115E" w:rsidRPr="00191746">
        <w:rPr>
          <w:sz w:val="22"/>
          <w:szCs w:val="22"/>
        </w:rPr>
        <w:t xml:space="preserve">  "</w:t>
      </w:r>
      <w:r w:rsidR="00956774" w:rsidRPr="00191746">
        <w:rPr>
          <w:sz w:val="22"/>
          <w:szCs w:val="22"/>
        </w:rPr>
        <w:t>Техническое задание</w:t>
      </w:r>
      <w:r w:rsidR="001F115E" w:rsidRPr="00191746">
        <w:rPr>
          <w:sz w:val="22"/>
          <w:szCs w:val="22"/>
        </w:rPr>
        <w:t>"</w:t>
      </w:r>
    </w:p>
    <w:p w:rsidR="001F115E"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4</w:t>
      </w:r>
      <w:r w:rsidR="001F115E" w:rsidRPr="00191746">
        <w:rPr>
          <w:sz w:val="22"/>
          <w:szCs w:val="22"/>
        </w:rPr>
        <w:t xml:space="preserve">  "Проект </w:t>
      </w:r>
      <w:r w:rsidR="00694476" w:rsidRPr="00191746">
        <w:rPr>
          <w:sz w:val="22"/>
          <w:szCs w:val="22"/>
        </w:rPr>
        <w:t xml:space="preserve">муниципального </w:t>
      </w:r>
      <w:r w:rsidR="00831FFA" w:rsidRPr="00191746">
        <w:rPr>
          <w:sz w:val="22"/>
          <w:szCs w:val="22"/>
        </w:rPr>
        <w:t>контракта</w:t>
      </w:r>
      <w:r w:rsidR="001F115E" w:rsidRPr="00191746">
        <w:rPr>
          <w:sz w:val="22"/>
          <w:szCs w:val="22"/>
        </w:rPr>
        <w:t>"</w:t>
      </w:r>
    </w:p>
    <w:p w:rsidR="00BD3B85" w:rsidRDefault="00BD3B85" w:rsidP="00BD3B85">
      <w:pPr>
        <w:widowControl w:val="0"/>
        <w:autoSpaceDE w:val="0"/>
        <w:autoSpaceDN w:val="0"/>
        <w:adjustRightInd w:val="0"/>
        <w:spacing w:line="276" w:lineRule="auto"/>
        <w:jc w:val="both"/>
        <w:rPr>
          <w:sz w:val="22"/>
          <w:szCs w:val="22"/>
        </w:rPr>
      </w:pPr>
    </w:p>
    <w:p w:rsidR="00BD3B85" w:rsidRDefault="00BD3B85" w:rsidP="00BD3B85">
      <w:pPr>
        <w:widowControl w:val="0"/>
        <w:autoSpaceDE w:val="0"/>
        <w:autoSpaceDN w:val="0"/>
        <w:adjustRightInd w:val="0"/>
        <w:spacing w:line="276" w:lineRule="auto"/>
        <w:jc w:val="both"/>
        <w:rPr>
          <w:sz w:val="22"/>
          <w:szCs w:val="22"/>
        </w:rPr>
      </w:pPr>
    </w:p>
    <w:p w:rsidR="00BD3B85" w:rsidRDefault="00BD3B85" w:rsidP="00BD3B85">
      <w:pPr>
        <w:widowControl w:val="0"/>
        <w:autoSpaceDE w:val="0"/>
        <w:autoSpaceDN w:val="0"/>
        <w:adjustRightInd w:val="0"/>
        <w:spacing w:line="276" w:lineRule="auto"/>
        <w:jc w:val="both"/>
        <w:rPr>
          <w:sz w:val="22"/>
          <w:szCs w:val="22"/>
        </w:rPr>
      </w:pPr>
    </w:p>
    <w:p w:rsidR="00BD254B" w:rsidRDefault="00BD254B" w:rsidP="00BD3B85">
      <w:pPr>
        <w:widowControl w:val="0"/>
        <w:autoSpaceDE w:val="0"/>
        <w:autoSpaceDN w:val="0"/>
        <w:adjustRightInd w:val="0"/>
        <w:spacing w:line="276" w:lineRule="auto"/>
        <w:jc w:val="both"/>
        <w:rPr>
          <w:sz w:val="22"/>
          <w:szCs w:val="22"/>
        </w:rPr>
      </w:pPr>
    </w:p>
    <w:p w:rsidR="00BD254B" w:rsidRDefault="00BD254B" w:rsidP="00BD3B85">
      <w:pPr>
        <w:widowControl w:val="0"/>
        <w:autoSpaceDE w:val="0"/>
        <w:autoSpaceDN w:val="0"/>
        <w:adjustRightInd w:val="0"/>
        <w:spacing w:line="276" w:lineRule="auto"/>
        <w:jc w:val="both"/>
        <w:rPr>
          <w:sz w:val="22"/>
          <w:szCs w:val="22"/>
        </w:rPr>
      </w:pPr>
    </w:p>
    <w:p w:rsidR="00BD3B85" w:rsidRDefault="00BD3B85" w:rsidP="00BD3B85">
      <w:pPr>
        <w:widowControl w:val="0"/>
        <w:autoSpaceDE w:val="0"/>
        <w:autoSpaceDN w:val="0"/>
        <w:adjustRightInd w:val="0"/>
        <w:spacing w:line="276" w:lineRule="auto"/>
        <w:jc w:val="both"/>
        <w:rPr>
          <w:sz w:val="22"/>
          <w:szCs w:val="22"/>
        </w:rPr>
      </w:pPr>
    </w:p>
    <w:p w:rsidR="00D360BF" w:rsidRDefault="00D360BF" w:rsidP="00BD3B85">
      <w:pPr>
        <w:widowControl w:val="0"/>
        <w:autoSpaceDE w:val="0"/>
        <w:autoSpaceDN w:val="0"/>
        <w:adjustRightInd w:val="0"/>
        <w:spacing w:line="276" w:lineRule="auto"/>
        <w:jc w:val="both"/>
        <w:rPr>
          <w:sz w:val="22"/>
          <w:szCs w:val="22"/>
        </w:rPr>
      </w:pPr>
    </w:p>
    <w:p w:rsidR="00D360BF" w:rsidRDefault="00D360BF" w:rsidP="00BD3B85">
      <w:pPr>
        <w:widowControl w:val="0"/>
        <w:autoSpaceDE w:val="0"/>
        <w:autoSpaceDN w:val="0"/>
        <w:adjustRightInd w:val="0"/>
        <w:spacing w:line="276" w:lineRule="auto"/>
        <w:jc w:val="both"/>
        <w:rPr>
          <w:sz w:val="22"/>
          <w:szCs w:val="22"/>
        </w:rPr>
      </w:pPr>
    </w:p>
    <w:p w:rsidR="00330897" w:rsidRPr="00792E40" w:rsidRDefault="004C08B1" w:rsidP="00792E40">
      <w:pPr>
        <w:ind w:left="5672" w:firstLine="1699"/>
        <w:rPr>
          <w:rFonts w:cs="Tahoma"/>
          <w:sz w:val="21"/>
          <w:szCs w:val="21"/>
        </w:rPr>
      </w:pPr>
      <w:r>
        <w:rPr>
          <w:rFonts w:cs="Tahoma"/>
          <w:sz w:val="20"/>
          <w:szCs w:val="20"/>
        </w:rPr>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00330897" w:rsidRPr="004642B3">
        <w:rPr>
          <w:sz w:val="20"/>
          <w:szCs w:val="20"/>
        </w:rPr>
        <w:t xml:space="preserve">запроса котировок </w:t>
      </w:r>
    </w:p>
    <w:p w:rsidR="00330897" w:rsidRDefault="00AF7AC4" w:rsidP="00330897">
      <w:pPr>
        <w:jc w:val="both"/>
        <w:rPr>
          <w:rFonts w:cs="Tahoma"/>
        </w:rPr>
      </w:pPr>
      <w:r>
        <w:t xml:space="preserve">             </w:t>
      </w:r>
      <w:r w:rsidR="00330897">
        <w:t xml:space="preserve">                                                                                       </w:t>
      </w:r>
    </w:p>
    <w:p w:rsidR="00330897" w:rsidRPr="004642B3" w:rsidRDefault="00330897" w:rsidP="00330897">
      <w:pPr>
        <w:pStyle w:val="a5"/>
        <w:rPr>
          <w:sz w:val="20"/>
          <w:szCs w:val="20"/>
        </w:rPr>
      </w:pPr>
      <w:r w:rsidRPr="004642B3">
        <w:rPr>
          <w:rFonts w:cs="Tahoma"/>
          <w:sz w:val="20"/>
          <w:szCs w:val="20"/>
        </w:rPr>
        <w:t xml:space="preserve"> </w:t>
      </w:r>
      <w:r w:rsidR="0094244B">
        <w:rPr>
          <w:sz w:val="20"/>
          <w:szCs w:val="20"/>
        </w:rPr>
        <w:t>«____» ____________ 201</w:t>
      </w:r>
      <w:r w:rsidR="00792E40">
        <w:rPr>
          <w:sz w:val="20"/>
          <w:szCs w:val="20"/>
        </w:rPr>
        <w:t>6</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F20BA1" w:rsidRDefault="00330897" w:rsidP="00F20BA1">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p w:rsidR="00087E5D" w:rsidRPr="00657268" w:rsidRDefault="00087E5D" w:rsidP="000411C7">
      <w:pPr>
        <w:ind w:firstLine="142"/>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0411C7">
      <w:pPr>
        <w:ind w:firstLine="142"/>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p>
    <w:p w:rsidR="00087E5D" w:rsidRPr="00EC06FD" w:rsidRDefault="004D5B1F" w:rsidP="000411C7">
      <w:pPr>
        <w:ind w:firstLine="142"/>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0411C7">
      <w:pPr>
        <w:ind w:firstLine="142"/>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p>
    <w:p w:rsidR="00087E5D" w:rsidRPr="009504D4" w:rsidRDefault="00087E5D" w:rsidP="000411C7">
      <w:pPr>
        <w:ind w:firstLine="142"/>
        <w:jc w:val="center"/>
        <w:rPr>
          <w:sz w:val="20"/>
          <w:szCs w:val="20"/>
        </w:rPr>
      </w:pPr>
      <w:r>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0411C7">
      <w:pPr>
        <w:ind w:firstLine="142"/>
        <w:jc w:val="both"/>
        <w:rPr>
          <w:b/>
          <w:sz w:val="22"/>
          <w:szCs w:val="22"/>
        </w:rPr>
      </w:pPr>
      <w:r w:rsidRPr="00657268">
        <w:rPr>
          <w:b/>
          <w:sz w:val="22"/>
          <w:szCs w:val="22"/>
        </w:rPr>
        <w:t>*Почтовый адрес Участника:__________________________________________________________</w:t>
      </w:r>
    </w:p>
    <w:p w:rsidR="00087E5D" w:rsidRPr="00657268" w:rsidRDefault="00087E5D" w:rsidP="000411C7">
      <w:pPr>
        <w:ind w:firstLine="142"/>
        <w:jc w:val="both"/>
        <w:rPr>
          <w:sz w:val="22"/>
          <w:szCs w:val="22"/>
        </w:rPr>
      </w:pPr>
      <w:r w:rsidRPr="00657268">
        <w:rPr>
          <w:sz w:val="22"/>
          <w:szCs w:val="22"/>
        </w:rPr>
        <w:t>*Телефон _______________________ *тел\факс __________________________________________</w:t>
      </w:r>
    </w:p>
    <w:p w:rsidR="00087E5D" w:rsidRPr="00657268" w:rsidRDefault="00F20BA1" w:rsidP="00C7766E">
      <w:pPr>
        <w:ind w:left="142"/>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w:t>
      </w:r>
      <w:r w:rsidR="00AA0199">
        <w:rPr>
          <w:b/>
          <w:sz w:val="22"/>
          <w:szCs w:val="22"/>
        </w:rPr>
        <w:t>____________________________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ИНН участника запроса котировок_________________________________________________________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учредителя участника запроса котировок __________________________________</w:t>
      </w:r>
    </w:p>
    <w:p w:rsidR="00087E5D" w:rsidRPr="00391ED8" w:rsidRDefault="00087E5D" w:rsidP="000411C7">
      <w:pPr>
        <w:ind w:firstLine="142"/>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КПП_________________________________</w:t>
      </w:r>
    </w:p>
    <w:p w:rsidR="00087E5D" w:rsidRPr="00657268" w:rsidRDefault="00087E5D" w:rsidP="000411C7">
      <w:pPr>
        <w:ind w:firstLine="142"/>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_____________________________________________________________</w:t>
      </w:r>
    </w:p>
    <w:p w:rsidR="00087E5D" w:rsidRPr="00657268" w:rsidRDefault="00087E5D" w:rsidP="000411C7">
      <w:pPr>
        <w:ind w:firstLine="142"/>
        <w:jc w:val="both"/>
        <w:rPr>
          <w:sz w:val="22"/>
          <w:szCs w:val="22"/>
        </w:rPr>
      </w:pPr>
      <w:r w:rsidRPr="00657268">
        <w:rPr>
          <w:sz w:val="22"/>
          <w:szCs w:val="22"/>
        </w:rPr>
        <w:t>__________________________ в _______________________________________________________</w:t>
      </w:r>
    </w:p>
    <w:p w:rsidR="00087E5D" w:rsidRPr="00EC06FD" w:rsidRDefault="00087E5D" w:rsidP="000411C7">
      <w:pPr>
        <w:ind w:firstLine="142"/>
        <w:jc w:val="center"/>
        <w:rPr>
          <w:sz w:val="20"/>
          <w:szCs w:val="20"/>
        </w:rPr>
      </w:pPr>
      <w:r w:rsidRPr="00EC06FD">
        <w:rPr>
          <w:sz w:val="20"/>
          <w:szCs w:val="20"/>
        </w:rPr>
        <w:t>(наименование банка)</w:t>
      </w:r>
    </w:p>
    <w:p w:rsidR="00087E5D" w:rsidRPr="00657268" w:rsidRDefault="00087E5D" w:rsidP="000411C7">
      <w:pPr>
        <w:ind w:firstLine="142"/>
        <w:jc w:val="both"/>
        <w:rPr>
          <w:sz w:val="22"/>
          <w:szCs w:val="22"/>
        </w:rPr>
      </w:pPr>
      <w:r w:rsidRPr="00657268">
        <w:rPr>
          <w:b/>
          <w:sz w:val="22"/>
          <w:szCs w:val="22"/>
        </w:rPr>
        <w:t>*В лице</w:t>
      </w:r>
      <w:r w:rsidRPr="00657268">
        <w:rPr>
          <w:sz w:val="22"/>
          <w:szCs w:val="22"/>
        </w:rPr>
        <w:t xml:space="preserve"> ____________________________________________________________________________</w:t>
      </w:r>
    </w:p>
    <w:p w:rsidR="00087E5D" w:rsidRPr="00EC06FD" w:rsidRDefault="00087E5D" w:rsidP="000411C7">
      <w:pPr>
        <w:ind w:firstLine="142"/>
        <w:jc w:val="center"/>
        <w:rPr>
          <w:sz w:val="20"/>
          <w:szCs w:val="20"/>
        </w:rPr>
      </w:pPr>
      <w:r w:rsidRPr="00EC06FD">
        <w:rPr>
          <w:sz w:val="20"/>
          <w:szCs w:val="20"/>
        </w:rPr>
        <w:t>(должность, Ф.И.О.)</w:t>
      </w:r>
    </w:p>
    <w:p w:rsidR="00330897" w:rsidRDefault="00087E5D" w:rsidP="000411C7">
      <w:pPr>
        <w:ind w:firstLine="142"/>
        <w:jc w:val="both"/>
        <w:rPr>
          <w:sz w:val="22"/>
          <w:szCs w:val="22"/>
        </w:rPr>
      </w:pPr>
      <w:r w:rsidRPr="00657268">
        <w:rPr>
          <w:b/>
          <w:sz w:val="22"/>
          <w:szCs w:val="22"/>
        </w:rPr>
        <w:t>*Действующий на основании</w:t>
      </w:r>
      <w:r w:rsidRPr="00657268">
        <w:rPr>
          <w:sz w:val="22"/>
          <w:szCs w:val="22"/>
        </w:rPr>
        <w:t xml:space="preserve"> _________________________________________________________.</w:t>
      </w:r>
    </w:p>
    <w:p w:rsidR="00087E5D" w:rsidRPr="00657268" w:rsidRDefault="00087E5D" w:rsidP="000411C7">
      <w:pPr>
        <w:ind w:firstLine="142"/>
        <w:jc w:val="both"/>
        <w:rPr>
          <w:sz w:val="22"/>
          <w:szCs w:val="22"/>
        </w:rPr>
      </w:pPr>
    </w:p>
    <w:p w:rsidR="00087E5D" w:rsidRPr="00087E5D" w:rsidRDefault="00087E5D" w:rsidP="00E65476">
      <w:pPr>
        <w:suppressAutoHyphens w:val="0"/>
        <w:autoSpaceDE w:val="0"/>
        <w:autoSpaceDN w:val="0"/>
        <w:adjustRightInd w:val="0"/>
        <w:ind w:firstLine="142"/>
        <w:jc w:val="both"/>
        <w:rPr>
          <w:rFonts w:eastAsiaTheme="minorHAnsi"/>
          <w:sz w:val="22"/>
          <w:szCs w:val="22"/>
          <w:lang w:eastAsia="en-US"/>
        </w:rPr>
      </w:pPr>
      <w:r w:rsidRPr="00487E92">
        <w:rPr>
          <w:rFonts w:eastAsiaTheme="minorHAnsi"/>
          <w:sz w:val="22"/>
          <w:szCs w:val="22"/>
          <w:lang w:eastAsia="en-US"/>
        </w:rPr>
        <w:t>Д</w:t>
      </w:r>
      <w:r w:rsidRPr="00BF6802">
        <w:rPr>
          <w:rFonts w:eastAsiaTheme="minorHAnsi"/>
          <w:sz w:val="22"/>
          <w:szCs w:val="22"/>
          <w:lang w:eastAsia="en-US"/>
        </w:rPr>
        <w:t xml:space="preserve">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BF6802">
        <w:rPr>
          <w:rFonts w:eastAsiaTheme="minorHAnsi"/>
          <w:sz w:val="22"/>
          <w:szCs w:val="22"/>
          <w:lang w:eastAsia="en-US"/>
        </w:rPr>
        <w:t>допуска</w:t>
      </w:r>
      <w:proofErr w:type="gramEnd"/>
      <w:r w:rsidRPr="00BF6802">
        <w:rPr>
          <w:rFonts w:eastAsiaTheme="minorHAnsi"/>
          <w:sz w:val="22"/>
          <w:szCs w:val="22"/>
          <w:lang w:eastAsia="en-US"/>
        </w:rPr>
        <w:t xml:space="preserve"> </w:t>
      </w:r>
      <w:r w:rsidRPr="00487E92">
        <w:rPr>
          <w:rFonts w:eastAsiaTheme="minorHAnsi"/>
          <w:sz w:val="22"/>
          <w:szCs w:val="22"/>
          <w:lang w:eastAsia="en-US"/>
        </w:rPr>
        <w:t>согласно</w:t>
      </w:r>
      <w:r w:rsidRPr="00BF6802">
        <w:rPr>
          <w:rFonts w:eastAsiaTheme="minorHAnsi"/>
          <w:sz w:val="22"/>
          <w:szCs w:val="22"/>
          <w:lang w:eastAsia="en-US"/>
        </w:rPr>
        <w:t xml:space="preserve"> </w:t>
      </w:r>
      <w:r w:rsidRPr="00487E92">
        <w:rPr>
          <w:rFonts w:eastAsiaTheme="minorHAnsi"/>
          <w:sz w:val="22"/>
          <w:szCs w:val="22"/>
          <w:lang w:eastAsia="en-US"/>
        </w:rPr>
        <w:t>установленным</w:t>
      </w:r>
      <w:r w:rsidRPr="00BF6802">
        <w:rPr>
          <w:rFonts w:eastAsiaTheme="minorHAnsi"/>
          <w:sz w:val="22"/>
          <w:szCs w:val="22"/>
          <w:lang w:eastAsia="en-US"/>
        </w:rPr>
        <w:t xml:space="preserve"> заказчиком в извещении о проведении зап</w:t>
      </w:r>
      <w:r w:rsidRPr="00487E92">
        <w:rPr>
          <w:rFonts w:eastAsiaTheme="minorHAnsi"/>
          <w:sz w:val="22"/>
          <w:szCs w:val="22"/>
          <w:lang w:eastAsia="en-US"/>
        </w:rPr>
        <w:t>роса котировок в соответствии со</w:t>
      </w:r>
      <w:r w:rsidRPr="00BF6802">
        <w:rPr>
          <w:rFonts w:eastAsiaTheme="minorHAnsi"/>
          <w:sz w:val="22"/>
          <w:szCs w:val="22"/>
          <w:lang w:eastAsia="en-US"/>
        </w:rPr>
        <w:t xml:space="preserve"> </w:t>
      </w:r>
      <w:hyperlink r:id="rId16" w:history="1">
        <w:r w:rsidRPr="00BF6802">
          <w:rPr>
            <w:rFonts w:eastAsiaTheme="minorHAnsi"/>
            <w:sz w:val="22"/>
            <w:szCs w:val="22"/>
            <w:lang w:eastAsia="en-US"/>
          </w:rPr>
          <w:t>статьей 14</w:t>
        </w:r>
      </w:hyperlink>
      <w:r w:rsidRPr="00BF6802">
        <w:rPr>
          <w:rFonts w:eastAsiaTheme="minorHAnsi"/>
          <w:sz w:val="22"/>
          <w:szCs w:val="22"/>
          <w:lang w:eastAsia="en-US"/>
        </w:rPr>
        <w:t xml:space="preserve">  Федерального закона</w:t>
      </w:r>
      <w:r>
        <w:rPr>
          <w:rFonts w:eastAsiaTheme="minorHAnsi"/>
          <w:sz w:val="22"/>
          <w:szCs w:val="22"/>
          <w:lang w:eastAsia="en-US"/>
        </w:rPr>
        <w:t xml:space="preserve"> 44-ФЗ</w:t>
      </w:r>
      <w:r w:rsidRPr="00BF6802">
        <w:rPr>
          <w:rFonts w:eastAsiaTheme="minorHAnsi"/>
          <w:sz w:val="22"/>
          <w:szCs w:val="22"/>
          <w:lang w:eastAsia="en-US"/>
        </w:rPr>
        <w:t>, либо зав</w:t>
      </w:r>
      <w:r w:rsidRPr="00487E92">
        <w:rPr>
          <w:rFonts w:eastAsiaTheme="minorHAnsi"/>
          <w:sz w:val="22"/>
          <w:szCs w:val="22"/>
          <w:lang w:eastAsia="en-US"/>
        </w:rPr>
        <w:t>еренные ко</w:t>
      </w:r>
      <w:r>
        <w:rPr>
          <w:rFonts w:eastAsiaTheme="minorHAnsi"/>
          <w:sz w:val="22"/>
          <w:szCs w:val="22"/>
          <w:lang w:eastAsia="en-US"/>
        </w:rPr>
        <w:t>пии данных документов _</w:t>
      </w:r>
      <w:r w:rsidRPr="009060C3">
        <w:rPr>
          <w:rFonts w:eastAsiaTheme="minorHAnsi"/>
          <w:b/>
          <w:sz w:val="22"/>
          <w:szCs w:val="22"/>
          <w:u w:val="single"/>
          <w:lang w:eastAsia="en-US"/>
        </w:rPr>
        <w:t>установлен</w:t>
      </w:r>
      <w:r w:rsidR="009060C3">
        <w:rPr>
          <w:rFonts w:eastAsiaTheme="minorHAnsi"/>
          <w:b/>
          <w:sz w:val="22"/>
          <w:szCs w:val="22"/>
          <w:u w:val="single"/>
          <w:lang w:eastAsia="en-US"/>
        </w:rPr>
        <w:t>о.</w:t>
      </w:r>
    </w:p>
    <w:p w:rsidR="00330897" w:rsidRPr="005772C9" w:rsidRDefault="00330897" w:rsidP="00E65476">
      <w:pPr>
        <w:widowControl w:val="0"/>
        <w:ind w:firstLine="142"/>
        <w:jc w:val="both"/>
        <w:rPr>
          <w:sz w:val="22"/>
          <w:szCs w:val="22"/>
        </w:rPr>
      </w:pPr>
      <w:r w:rsidRPr="005772C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28323D" w:rsidRPr="0028323D" w:rsidRDefault="00FA4C05" w:rsidP="0028323D">
      <w:pPr>
        <w:widowControl w:val="0"/>
        <w:ind w:firstLine="142"/>
        <w:jc w:val="both"/>
        <w:rPr>
          <w:sz w:val="22"/>
          <w:szCs w:val="22"/>
        </w:rPr>
      </w:pPr>
      <w:proofErr w:type="gramStart"/>
      <w:r w:rsidRPr="0028323D">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w:t>
      </w:r>
      <w:r w:rsidR="00BD3B85" w:rsidRPr="0028323D">
        <w:rPr>
          <w:sz w:val="22"/>
          <w:szCs w:val="22"/>
        </w:rPr>
        <w:t xml:space="preserve">выполнить работы </w:t>
      </w:r>
      <w:r w:rsidR="00BD254B" w:rsidRPr="0028323D">
        <w:rPr>
          <w:sz w:val="22"/>
          <w:szCs w:val="22"/>
        </w:rPr>
        <w:t xml:space="preserve">по капитальному ремонту сетей водоснабжения по </w:t>
      </w:r>
      <w:r w:rsidR="00AB39DB">
        <w:rPr>
          <w:sz w:val="22"/>
          <w:szCs w:val="22"/>
        </w:rPr>
        <w:t>пер. Северному в с.</w:t>
      </w:r>
      <w:r w:rsidR="00BD254B" w:rsidRPr="0028323D">
        <w:rPr>
          <w:sz w:val="22"/>
          <w:szCs w:val="22"/>
        </w:rPr>
        <w:t xml:space="preserve"> Красногорское Красногорско</w:t>
      </w:r>
      <w:r w:rsidR="0028323D" w:rsidRPr="0028323D">
        <w:rPr>
          <w:sz w:val="22"/>
          <w:szCs w:val="22"/>
        </w:rPr>
        <w:t>го района Удмуртской Республики  в соответствии со следующими параметрами товара:</w:t>
      </w:r>
      <w:proofErr w:type="gramEnd"/>
    </w:p>
    <w:p w:rsidR="0028323D" w:rsidRDefault="0028323D" w:rsidP="00381F8E">
      <w:pPr>
        <w:widowControl w:val="0"/>
        <w:ind w:firstLine="142"/>
        <w:jc w:val="both"/>
        <w:rPr>
          <w:sz w:val="22"/>
          <w:szCs w:val="22"/>
        </w:rPr>
      </w:pPr>
    </w:p>
    <w:tbl>
      <w:tblPr>
        <w:tblW w:w="10065" w:type="dxa"/>
        <w:tblInd w:w="10" w:type="dxa"/>
        <w:tblLayout w:type="fixed"/>
        <w:tblCellMar>
          <w:left w:w="10" w:type="dxa"/>
          <w:right w:w="10" w:type="dxa"/>
        </w:tblCellMar>
        <w:tblLook w:val="04A0" w:firstRow="1" w:lastRow="0" w:firstColumn="1" w:lastColumn="0" w:noHBand="0" w:noVBand="1"/>
      </w:tblPr>
      <w:tblGrid>
        <w:gridCol w:w="671"/>
        <w:gridCol w:w="2590"/>
        <w:gridCol w:w="3685"/>
        <w:gridCol w:w="3119"/>
      </w:tblGrid>
      <w:tr w:rsidR="0028323D" w:rsidRPr="0028323D" w:rsidTr="0028323D">
        <w:trPr>
          <w:trHeight w:val="483"/>
        </w:trPr>
        <w:tc>
          <w:tcPr>
            <w:tcW w:w="671" w:type="dxa"/>
            <w:tcBorders>
              <w:top w:val="single" w:sz="4" w:space="0" w:color="auto"/>
              <w:left w:val="single" w:sz="4" w:space="0" w:color="auto"/>
              <w:bottom w:val="single" w:sz="4" w:space="0" w:color="auto"/>
              <w:right w:val="nil"/>
            </w:tcBorders>
            <w:shd w:val="clear" w:color="auto" w:fill="FFFFFF"/>
            <w:vAlign w:val="center"/>
            <w:hideMark/>
          </w:tcPr>
          <w:p w:rsidR="0028323D" w:rsidRPr="0028323D" w:rsidRDefault="0028323D" w:rsidP="0028323D">
            <w:pPr>
              <w:widowControl w:val="0"/>
              <w:ind w:firstLine="142"/>
              <w:jc w:val="both"/>
              <w:rPr>
                <w:sz w:val="22"/>
                <w:szCs w:val="22"/>
              </w:rPr>
            </w:pPr>
            <w:r w:rsidRPr="0028323D">
              <w:rPr>
                <w:sz w:val="22"/>
                <w:szCs w:val="22"/>
              </w:rPr>
              <w:t>№</w:t>
            </w:r>
          </w:p>
          <w:p w:rsidR="0028323D" w:rsidRPr="0028323D" w:rsidRDefault="0028323D" w:rsidP="0028323D">
            <w:pPr>
              <w:widowControl w:val="0"/>
              <w:ind w:firstLine="142"/>
              <w:jc w:val="both"/>
              <w:rPr>
                <w:sz w:val="22"/>
                <w:szCs w:val="22"/>
              </w:rPr>
            </w:pPr>
            <w:proofErr w:type="gramStart"/>
            <w:r w:rsidRPr="0028323D">
              <w:rPr>
                <w:bCs/>
                <w:sz w:val="22"/>
                <w:szCs w:val="22"/>
              </w:rPr>
              <w:t>п</w:t>
            </w:r>
            <w:proofErr w:type="gramEnd"/>
            <w:r w:rsidRPr="0028323D">
              <w:rPr>
                <w:bCs/>
                <w:sz w:val="22"/>
                <w:szCs w:val="22"/>
              </w:rPr>
              <w:t>/п</w:t>
            </w:r>
          </w:p>
        </w:tc>
        <w:tc>
          <w:tcPr>
            <w:tcW w:w="2590" w:type="dxa"/>
            <w:tcBorders>
              <w:top w:val="single" w:sz="4" w:space="0" w:color="auto"/>
              <w:left w:val="single" w:sz="4" w:space="0" w:color="auto"/>
              <w:bottom w:val="single" w:sz="4" w:space="0" w:color="auto"/>
              <w:right w:val="nil"/>
            </w:tcBorders>
            <w:shd w:val="clear" w:color="auto" w:fill="FFFFFF"/>
            <w:vAlign w:val="center"/>
            <w:hideMark/>
          </w:tcPr>
          <w:p w:rsidR="0028323D" w:rsidRPr="0028323D" w:rsidRDefault="0028323D" w:rsidP="0028323D">
            <w:pPr>
              <w:widowControl w:val="0"/>
              <w:ind w:firstLine="142"/>
              <w:jc w:val="both"/>
              <w:rPr>
                <w:sz w:val="22"/>
                <w:szCs w:val="22"/>
              </w:rPr>
            </w:pPr>
            <w:r w:rsidRPr="0028323D">
              <w:rPr>
                <w:bCs/>
                <w:sz w:val="22"/>
                <w:szCs w:val="22"/>
              </w:rPr>
              <w:t>Наименование</w:t>
            </w:r>
          </w:p>
        </w:tc>
        <w:tc>
          <w:tcPr>
            <w:tcW w:w="3685" w:type="dxa"/>
            <w:tcBorders>
              <w:top w:val="single" w:sz="4" w:space="0" w:color="auto"/>
              <w:left w:val="single" w:sz="4" w:space="0" w:color="auto"/>
              <w:bottom w:val="single" w:sz="4" w:space="0" w:color="auto"/>
              <w:right w:val="nil"/>
            </w:tcBorders>
            <w:shd w:val="clear" w:color="auto" w:fill="FFFFFF"/>
            <w:vAlign w:val="center"/>
            <w:hideMark/>
          </w:tcPr>
          <w:p w:rsidR="0028323D" w:rsidRPr="0028323D" w:rsidRDefault="0028323D" w:rsidP="0028323D">
            <w:pPr>
              <w:widowControl w:val="0"/>
              <w:jc w:val="both"/>
              <w:rPr>
                <w:sz w:val="22"/>
                <w:szCs w:val="22"/>
              </w:rPr>
            </w:pPr>
            <w:r w:rsidRPr="0028323D">
              <w:rPr>
                <w:sz w:val="22"/>
                <w:szCs w:val="22"/>
              </w:rPr>
              <w:t>Характеристика товара</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28323D" w:rsidRPr="0028323D" w:rsidRDefault="0028323D" w:rsidP="0028323D">
            <w:pPr>
              <w:widowControl w:val="0"/>
              <w:ind w:hanging="10"/>
              <w:jc w:val="both"/>
              <w:rPr>
                <w:bCs/>
                <w:sz w:val="22"/>
                <w:szCs w:val="22"/>
              </w:rPr>
            </w:pPr>
            <w:r w:rsidRPr="0028323D">
              <w:rPr>
                <w:bCs/>
                <w:sz w:val="22"/>
                <w:szCs w:val="22"/>
              </w:rPr>
              <w:t>Наименование страны происхождения Товара</w:t>
            </w:r>
          </w:p>
        </w:tc>
      </w:tr>
      <w:tr w:rsidR="0028323D" w:rsidRPr="0028323D" w:rsidTr="0028323D">
        <w:trPr>
          <w:trHeight w:val="129"/>
        </w:trPr>
        <w:tc>
          <w:tcPr>
            <w:tcW w:w="671" w:type="dxa"/>
            <w:tcBorders>
              <w:top w:val="single" w:sz="4" w:space="0" w:color="auto"/>
              <w:left w:val="single" w:sz="4" w:space="0" w:color="auto"/>
              <w:bottom w:val="single" w:sz="4" w:space="0" w:color="auto"/>
              <w:right w:val="nil"/>
            </w:tcBorders>
            <w:shd w:val="clear" w:color="auto" w:fill="FFFFFF"/>
            <w:hideMark/>
          </w:tcPr>
          <w:p w:rsidR="0028323D" w:rsidRPr="0028323D" w:rsidRDefault="0028323D" w:rsidP="0028323D">
            <w:pPr>
              <w:widowControl w:val="0"/>
              <w:ind w:firstLine="142"/>
              <w:jc w:val="both"/>
              <w:rPr>
                <w:sz w:val="22"/>
                <w:szCs w:val="22"/>
              </w:rPr>
            </w:pPr>
            <w:r w:rsidRPr="0028323D">
              <w:rPr>
                <w:sz w:val="22"/>
                <w:szCs w:val="22"/>
              </w:rPr>
              <w:t>1</w:t>
            </w:r>
          </w:p>
        </w:tc>
        <w:tc>
          <w:tcPr>
            <w:tcW w:w="2590" w:type="dxa"/>
            <w:tcBorders>
              <w:top w:val="single" w:sz="4" w:space="0" w:color="auto"/>
              <w:left w:val="single" w:sz="4" w:space="0" w:color="auto"/>
              <w:bottom w:val="single" w:sz="4" w:space="0" w:color="auto"/>
              <w:right w:val="nil"/>
            </w:tcBorders>
            <w:shd w:val="clear" w:color="auto" w:fill="FFFFFF"/>
          </w:tcPr>
          <w:p w:rsidR="0028323D" w:rsidRPr="0028323D" w:rsidRDefault="0028323D" w:rsidP="0028323D">
            <w:pPr>
              <w:widowControl w:val="0"/>
              <w:ind w:firstLine="142"/>
              <w:jc w:val="both"/>
              <w:rPr>
                <w:sz w:val="22"/>
                <w:szCs w:val="22"/>
              </w:rPr>
            </w:pPr>
          </w:p>
        </w:tc>
        <w:tc>
          <w:tcPr>
            <w:tcW w:w="3685" w:type="dxa"/>
            <w:tcBorders>
              <w:top w:val="single" w:sz="4" w:space="0" w:color="auto"/>
              <w:left w:val="single" w:sz="4" w:space="0" w:color="auto"/>
              <w:bottom w:val="single" w:sz="4" w:space="0" w:color="auto"/>
              <w:right w:val="nil"/>
            </w:tcBorders>
            <w:shd w:val="clear" w:color="auto" w:fill="FFFFFF"/>
          </w:tcPr>
          <w:p w:rsidR="0028323D" w:rsidRPr="0028323D" w:rsidRDefault="0028323D" w:rsidP="0028323D">
            <w:pPr>
              <w:widowControl w:val="0"/>
              <w:ind w:firstLine="142"/>
              <w:jc w:val="both"/>
              <w:rPr>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28323D" w:rsidRPr="0028323D" w:rsidRDefault="0028323D" w:rsidP="0028323D">
            <w:pPr>
              <w:widowControl w:val="0"/>
              <w:ind w:firstLine="142"/>
              <w:jc w:val="both"/>
              <w:rPr>
                <w:sz w:val="22"/>
                <w:szCs w:val="22"/>
              </w:rPr>
            </w:pPr>
          </w:p>
        </w:tc>
      </w:tr>
    </w:tbl>
    <w:p w:rsidR="00330897" w:rsidRPr="005772C9" w:rsidRDefault="00330897" w:rsidP="00E12832">
      <w:pPr>
        <w:ind w:firstLine="284"/>
        <w:rPr>
          <w:i/>
          <w:sz w:val="22"/>
          <w:szCs w:val="22"/>
        </w:rPr>
      </w:pPr>
      <w:r w:rsidRPr="005772C9">
        <w:rPr>
          <w:sz w:val="22"/>
          <w:szCs w:val="22"/>
        </w:rPr>
        <w:t>Цена к</w:t>
      </w:r>
      <w:r w:rsidR="00041468">
        <w:rPr>
          <w:sz w:val="22"/>
          <w:szCs w:val="22"/>
        </w:rPr>
        <w:t>онтракта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5738D9" w:rsidRDefault="005738D9" w:rsidP="00381F8E">
      <w:pPr>
        <w:tabs>
          <w:tab w:val="center" w:pos="7689"/>
        </w:tabs>
        <w:ind w:firstLine="284"/>
        <w:jc w:val="both"/>
        <w:rPr>
          <w:bCs/>
          <w:sz w:val="22"/>
          <w:szCs w:val="22"/>
        </w:rPr>
      </w:pPr>
      <w:r w:rsidRPr="001060D9">
        <w:rPr>
          <w:bCs/>
          <w:sz w:val="22"/>
          <w:szCs w:val="22"/>
        </w:rPr>
        <w:t>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381F8E" w:rsidRDefault="00381F8E" w:rsidP="00381F8E">
      <w:pPr>
        <w:tabs>
          <w:tab w:val="center" w:pos="7689"/>
        </w:tabs>
        <w:ind w:firstLine="284"/>
        <w:jc w:val="both"/>
        <w:rPr>
          <w:bCs/>
          <w:sz w:val="22"/>
          <w:szCs w:val="22"/>
        </w:rPr>
      </w:pPr>
      <w:r w:rsidRPr="00381F8E">
        <w:rPr>
          <w:bCs/>
          <w:sz w:val="22"/>
          <w:szCs w:val="22"/>
        </w:rPr>
        <w:t xml:space="preserve"> Цена </w:t>
      </w:r>
      <w:r w:rsidR="00702C85">
        <w:rPr>
          <w:bCs/>
          <w:sz w:val="22"/>
          <w:szCs w:val="22"/>
        </w:rPr>
        <w:t>К</w:t>
      </w:r>
      <w:r w:rsidRPr="00381F8E">
        <w:rPr>
          <w:bCs/>
          <w:sz w:val="22"/>
          <w:szCs w:val="22"/>
        </w:rPr>
        <w:t>онтракта является твердой и определяется на весь срок исполнения контракта и изменение его условий не допускается.</w:t>
      </w:r>
    </w:p>
    <w:p w:rsidR="00AC52DE" w:rsidRPr="00AC52DE" w:rsidRDefault="00AC52DE" w:rsidP="00AC52DE">
      <w:pPr>
        <w:widowControl w:val="0"/>
        <w:tabs>
          <w:tab w:val="left" w:pos="709"/>
        </w:tabs>
        <w:jc w:val="both"/>
      </w:pPr>
      <w:r w:rsidRPr="00AC52DE">
        <w:t xml:space="preserve">*___________________ </w:t>
      </w:r>
      <w:r w:rsidRPr="00AC52DE">
        <w:tab/>
      </w:r>
      <w:r w:rsidRPr="00AC52DE">
        <w:tab/>
        <w:t>*_______________________       * /___________________/</w:t>
      </w:r>
    </w:p>
    <w:p w:rsidR="00AC52DE" w:rsidRPr="00AC52DE" w:rsidRDefault="00AC52DE" w:rsidP="00AC52DE">
      <w:pPr>
        <w:widowControl w:val="0"/>
        <w:tabs>
          <w:tab w:val="left" w:pos="709"/>
        </w:tabs>
        <w:jc w:val="both"/>
      </w:pPr>
      <w:r w:rsidRPr="00AC52DE">
        <w:t>(должность)</w:t>
      </w:r>
      <w:r w:rsidRPr="00AC52DE">
        <w:tab/>
      </w:r>
      <w:r w:rsidRPr="00AC52DE">
        <w:tab/>
      </w:r>
      <w:r w:rsidRPr="00AC52DE">
        <w:tab/>
      </w:r>
      <w:r w:rsidRPr="00AC52DE">
        <w:tab/>
        <w:t>(подпись)</w:t>
      </w:r>
      <w:r w:rsidRPr="00AC52DE">
        <w:tab/>
      </w:r>
      <w:r w:rsidRPr="00AC52DE">
        <w:tab/>
        <w:t xml:space="preserve">           </w:t>
      </w:r>
      <w:r w:rsidR="004D64DB">
        <w:t xml:space="preserve">        </w:t>
      </w:r>
      <w:r w:rsidRPr="00AC52DE">
        <w:t xml:space="preserve">  (расшифровка подписи)</w:t>
      </w:r>
    </w:p>
    <w:p w:rsidR="00CD4521" w:rsidRDefault="00CD4521" w:rsidP="00CD4521">
      <w:pPr>
        <w:widowControl w:val="0"/>
        <w:tabs>
          <w:tab w:val="left" w:pos="709"/>
        </w:tabs>
        <w:jc w:val="both"/>
      </w:pPr>
    </w:p>
    <w:p w:rsidR="00E543AA" w:rsidRDefault="00E543AA" w:rsidP="00E543AA">
      <w:pPr>
        <w:ind w:firstLine="708"/>
        <w:jc w:val="both"/>
        <w:rPr>
          <w:sz w:val="20"/>
          <w:szCs w:val="20"/>
        </w:rPr>
      </w:pPr>
    </w:p>
    <w:p w:rsidR="001902E4" w:rsidRDefault="00E543AA" w:rsidP="00BC19F6">
      <w:pPr>
        <w:rPr>
          <w:sz w:val="18"/>
          <w:szCs w:val="18"/>
        </w:rPr>
      </w:pPr>
      <w:r w:rsidRPr="00E523D8">
        <w:rPr>
          <w:sz w:val="18"/>
          <w:szCs w:val="18"/>
        </w:rPr>
        <w:t>*-пол</w:t>
      </w:r>
      <w:r w:rsidR="009504D4">
        <w:rPr>
          <w:sz w:val="18"/>
          <w:szCs w:val="18"/>
        </w:rPr>
        <w:t>я, необязательные для заполнения</w:t>
      </w:r>
    </w:p>
    <w:p w:rsidR="006B32E7" w:rsidRDefault="006B32E7" w:rsidP="00BC19F6">
      <w:pPr>
        <w:rPr>
          <w:sz w:val="18"/>
          <w:szCs w:val="18"/>
        </w:rPr>
      </w:pPr>
    </w:p>
    <w:p w:rsidR="006B32E7" w:rsidRDefault="006B32E7" w:rsidP="00BC19F6">
      <w:pPr>
        <w:rPr>
          <w:sz w:val="18"/>
          <w:szCs w:val="18"/>
        </w:rPr>
      </w:pPr>
    </w:p>
    <w:p w:rsidR="006B32E7" w:rsidRPr="006B32E7" w:rsidRDefault="006B32E7" w:rsidP="006B32E7">
      <w:pPr>
        <w:jc w:val="right"/>
        <w:rPr>
          <w:sz w:val="18"/>
          <w:szCs w:val="18"/>
        </w:rPr>
      </w:pPr>
      <w:r w:rsidRPr="006B32E7">
        <w:rPr>
          <w:sz w:val="18"/>
          <w:szCs w:val="18"/>
        </w:rPr>
        <w:t>Приложение</w:t>
      </w:r>
      <w:r w:rsidR="00B7065C">
        <w:rPr>
          <w:sz w:val="18"/>
          <w:szCs w:val="18"/>
        </w:rPr>
        <w:t xml:space="preserve"> №1</w:t>
      </w:r>
      <w:r w:rsidRPr="006B32E7">
        <w:rPr>
          <w:sz w:val="18"/>
          <w:szCs w:val="18"/>
        </w:rPr>
        <w:t xml:space="preserve"> </w:t>
      </w:r>
      <w:proofErr w:type="gramStart"/>
      <w:r>
        <w:rPr>
          <w:sz w:val="18"/>
          <w:szCs w:val="18"/>
        </w:rPr>
        <w:t>к</w:t>
      </w:r>
      <w:proofErr w:type="gramEnd"/>
    </w:p>
    <w:p w:rsidR="006B32E7" w:rsidRDefault="006B32E7" w:rsidP="006B32E7">
      <w:pPr>
        <w:jc w:val="right"/>
        <w:rPr>
          <w:sz w:val="18"/>
          <w:szCs w:val="18"/>
        </w:rPr>
      </w:pPr>
      <w:r>
        <w:rPr>
          <w:sz w:val="18"/>
          <w:szCs w:val="18"/>
        </w:rPr>
        <w:t>ф</w:t>
      </w:r>
      <w:r w:rsidRPr="006B32E7">
        <w:rPr>
          <w:sz w:val="18"/>
          <w:szCs w:val="18"/>
        </w:rPr>
        <w:t>орм</w:t>
      </w:r>
      <w:r>
        <w:rPr>
          <w:sz w:val="18"/>
          <w:szCs w:val="18"/>
        </w:rPr>
        <w:t>е</w:t>
      </w:r>
      <w:r w:rsidRPr="006B32E7">
        <w:rPr>
          <w:sz w:val="18"/>
          <w:szCs w:val="18"/>
        </w:rPr>
        <w:t xml:space="preserve"> заявки на участие в запросе котировок </w:t>
      </w:r>
    </w:p>
    <w:p w:rsidR="006B32E7" w:rsidRPr="006B32E7" w:rsidRDefault="006B32E7" w:rsidP="006B32E7">
      <w:pPr>
        <w:jc w:val="right"/>
        <w:rPr>
          <w:sz w:val="18"/>
          <w:szCs w:val="18"/>
        </w:rPr>
      </w:pPr>
      <w:r w:rsidRPr="006B32E7">
        <w:rPr>
          <w:sz w:val="18"/>
          <w:szCs w:val="18"/>
        </w:rPr>
        <w:t xml:space="preserve">(рекомендуемая) </w:t>
      </w:r>
    </w:p>
    <w:p w:rsidR="006B32E7" w:rsidRDefault="006B32E7" w:rsidP="006B32E7">
      <w:pPr>
        <w:rPr>
          <w:sz w:val="18"/>
          <w:szCs w:val="18"/>
        </w:rPr>
      </w:pPr>
    </w:p>
    <w:p w:rsidR="006B32E7" w:rsidRDefault="006B32E7" w:rsidP="006B32E7">
      <w:pPr>
        <w:rPr>
          <w:sz w:val="18"/>
          <w:szCs w:val="18"/>
        </w:rPr>
      </w:pPr>
    </w:p>
    <w:p w:rsidR="006B32E7" w:rsidRPr="006B32E7" w:rsidRDefault="006B32E7" w:rsidP="006B32E7">
      <w:pPr>
        <w:rPr>
          <w:sz w:val="18"/>
          <w:szCs w:val="18"/>
        </w:rPr>
      </w:pPr>
      <w:r w:rsidRPr="006B32E7">
        <w:rPr>
          <w:sz w:val="18"/>
          <w:szCs w:val="18"/>
        </w:rPr>
        <w:t>___________________________________________________________</w:t>
      </w:r>
      <w:r>
        <w:rPr>
          <w:sz w:val="18"/>
          <w:szCs w:val="18"/>
        </w:rPr>
        <w:t>___________________________________________</w:t>
      </w:r>
      <w:r w:rsidRPr="006B32E7">
        <w:rPr>
          <w:sz w:val="18"/>
          <w:szCs w:val="18"/>
        </w:rPr>
        <w:t>__</w:t>
      </w:r>
    </w:p>
    <w:p w:rsidR="006B32E7" w:rsidRPr="006B32E7" w:rsidRDefault="006B32E7" w:rsidP="006B32E7">
      <w:pPr>
        <w:rPr>
          <w:sz w:val="18"/>
          <w:szCs w:val="18"/>
        </w:rPr>
      </w:pPr>
      <w:r w:rsidRPr="006B32E7">
        <w:rPr>
          <w:sz w:val="18"/>
          <w:szCs w:val="18"/>
        </w:rPr>
        <w:t xml:space="preserve">             Наименование (для юридического лица), Ф.И.О (при наличии) (для физического лица)</w:t>
      </w:r>
    </w:p>
    <w:p w:rsidR="006B32E7" w:rsidRDefault="006B32E7" w:rsidP="006B32E7">
      <w:pPr>
        <w:rPr>
          <w:sz w:val="18"/>
          <w:szCs w:val="18"/>
        </w:rPr>
      </w:pPr>
    </w:p>
    <w:p w:rsidR="006B32E7" w:rsidRDefault="006B32E7" w:rsidP="006B32E7">
      <w:pPr>
        <w:rPr>
          <w:sz w:val="18"/>
          <w:szCs w:val="18"/>
        </w:rPr>
      </w:pPr>
    </w:p>
    <w:p w:rsidR="006B32E7" w:rsidRPr="006B32E7" w:rsidRDefault="006B32E7" w:rsidP="006B32E7">
      <w:pPr>
        <w:jc w:val="both"/>
        <w:rPr>
          <w:bCs/>
        </w:rPr>
      </w:pPr>
      <w:r w:rsidRPr="006B32E7">
        <w:rPr>
          <w:bCs/>
        </w:rPr>
        <w:t>не является организацией, находящейся под юрисдикцией Турецкой Республики, а также организацией, контролируемой гражданами Турецкой Республики и (или) организацией, находящейся под юрисдикцией Турецкой Республики.</w:t>
      </w:r>
    </w:p>
    <w:p w:rsidR="006B32E7" w:rsidRDefault="006B32E7" w:rsidP="006B32E7">
      <w:pPr>
        <w:rPr>
          <w:sz w:val="18"/>
          <w:szCs w:val="18"/>
        </w:rPr>
      </w:pPr>
    </w:p>
    <w:p w:rsidR="006B32E7" w:rsidRDefault="006B32E7" w:rsidP="006B32E7">
      <w:pPr>
        <w:rPr>
          <w:sz w:val="18"/>
          <w:szCs w:val="18"/>
        </w:rPr>
      </w:pPr>
    </w:p>
    <w:p w:rsidR="006B32E7" w:rsidRDefault="006B32E7" w:rsidP="006B32E7">
      <w:pPr>
        <w:rPr>
          <w:sz w:val="18"/>
          <w:szCs w:val="18"/>
        </w:rPr>
      </w:pPr>
    </w:p>
    <w:p w:rsidR="006B32E7" w:rsidRDefault="006B32E7" w:rsidP="006B32E7">
      <w:pPr>
        <w:rPr>
          <w:sz w:val="18"/>
          <w:szCs w:val="18"/>
        </w:rPr>
      </w:pPr>
    </w:p>
    <w:p w:rsidR="006B32E7" w:rsidRDefault="006B32E7" w:rsidP="006B32E7">
      <w:pPr>
        <w:rPr>
          <w:sz w:val="18"/>
          <w:szCs w:val="18"/>
        </w:rPr>
      </w:pPr>
    </w:p>
    <w:p w:rsidR="006B32E7" w:rsidRDefault="006B32E7" w:rsidP="006B32E7">
      <w:pPr>
        <w:rPr>
          <w:sz w:val="18"/>
          <w:szCs w:val="18"/>
        </w:rPr>
      </w:pPr>
    </w:p>
    <w:p w:rsidR="006B32E7" w:rsidRPr="006B32E7" w:rsidRDefault="006B32E7" w:rsidP="006B32E7">
      <w:r w:rsidRPr="006B32E7">
        <w:t xml:space="preserve">*___________________ </w:t>
      </w:r>
      <w:r w:rsidRPr="006B32E7">
        <w:tab/>
      </w:r>
      <w:r w:rsidRPr="006B32E7">
        <w:tab/>
        <w:t>*_______________________       * /___________________/</w:t>
      </w:r>
    </w:p>
    <w:p w:rsidR="006B32E7" w:rsidRPr="006B32E7" w:rsidRDefault="006B32E7" w:rsidP="006B32E7">
      <w:r w:rsidRPr="006B32E7">
        <w:t>(должность)</w:t>
      </w:r>
      <w:r w:rsidRPr="006B32E7">
        <w:tab/>
      </w:r>
      <w:r w:rsidRPr="006B32E7">
        <w:tab/>
      </w:r>
      <w:r w:rsidRPr="006B32E7">
        <w:tab/>
      </w:r>
      <w:r w:rsidRPr="006B32E7">
        <w:tab/>
        <w:t>(подпись)</w:t>
      </w:r>
      <w:r w:rsidRPr="006B32E7">
        <w:tab/>
      </w:r>
      <w:r w:rsidRPr="006B32E7">
        <w:tab/>
        <w:t xml:space="preserve">                     (расшифровка подписи)</w:t>
      </w:r>
    </w:p>
    <w:p w:rsidR="006B32E7" w:rsidRPr="006B32E7" w:rsidRDefault="006B32E7" w:rsidP="006B32E7"/>
    <w:p w:rsidR="006B32E7" w:rsidRPr="006B32E7" w:rsidRDefault="006B32E7" w:rsidP="006B32E7">
      <w:pPr>
        <w:rPr>
          <w:sz w:val="18"/>
          <w:szCs w:val="18"/>
        </w:rPr>
      </w:pPr>
    </w:p>
    <w:p w:rsidR="006B32E7" w:rsidRPr="006B32E7" w:rsidRDefault="006B32E7" w:rsidP="006B32E7">
      <w:pPr>
        <w:rPr>
          <w:sz w:val="18"/>
          <w:szCs w:val="18"/>
        </w:rPr>
      </w:pPr>
      <w:r w:rsidRPr="006B32E7">
        <w:rPr>
          <w:sz w:val="18"/>
          <w:szCs w:val="18"/>
        </w:rPr>
        <w:t>*-поля, необязательные для заполнения</w:t>
      </w:r>
    </w:p>
    <w:p w:rsidR="006B32E7" w:rsidRPr="00956774" w:rsidRDefault="006B32E7" w:rsidP="006B32E7">
      <w:pPr>
        <w:rPr>
          <w:sz w:val="18"/>
          <w:szCs w:val="18"/>
        </w:rPr>
        <w:sectPr w:rsidR="006B32E7" w:rsidRPr="00956774" w:rsidSect="0035227C">
          <w:footnotePr>
            <w:pos w:val="beneathText"/>
          </w:footnotePr>
          <w:pgSz w:w="11905" w:h="16837"/>
          <w:pgMar w:top="567" w:right="706" w:bottom="426" w:left="1134" w:header="720" w:footer="720" w:gutter="0"/>
          <w:cols w:space="720"/>
          <w:docGrid w:linePitch="360"/>
        </w:sectPr>
      </w:pPr>
    </w:p>
    <w:p w:rsidR="00792E40" w:rsidRPr="004642B3" w:rsidRDefault="00502084" w:rsidP="00792E40">
      <w:pPr>
        <w:jc w:val="right"/>
        <w:rPr>
          <w:sz w:val="20"/>
          <w:szCs w:val="20"/>
        </w:rPr>
      </w:pPr>
      <w:r>
        <w:rPr>
          <w:sz w:val="20"/>
          <w:szCs w:val="20"/>
        </w:rPr>
        <w:lastRenderedPageBreak/>
        <w:t xml:space="preserve">        </w:t>
      </w:r>
      <w:r w:rsidR="00725078">
        <w:rPr>
          <w:sz w:val="20"/>
          <w:szCs w:val="20"/>
        </w:rPr>
        <w:t xml:space="preserve">       </w:t>
      </w:r>
      <w:r w:rsidR="0076119A">
        <w:rPr>
          <w:sz w:val="20"/>
          <w:szCs w:val="20"/>
        </w:rPr>
        <w:t xml:space="preserve">                                                                                                                                      </w:t>
      </w:r>
      <w:r w:rsidR="00792E40">
        <w:rPr>
          <w:sz w:val="20"/>
          <w:szCs w:val="20"/>
        </w:rPr>
        <w:t xml:space="preserve">                                                                                                                                                   Приложение № 2</w:t>
      </w:r>
    </w:p>
    <w:p w:rsidR="00792E40" w:rsidRDefault="00792E40" w:rsidP="00792E40">
      <w:pPr>
        <w:ind w:left="7371"/>
        <w:jc w:val="right"/>
        <w:rPr>
          <w:sz w:val="20"/>
          <w:szCs w:val="20"/>
        </w:rPr>
      </w:pPr>
      <w:r w:rsidRPr="004642B3">
        <w:rPr>
          <w:sz w:val="20"/>
          <w:szCs w:val="20"/>
        </w:rPr>
        <w:t>к извещению о проведении</w:t>
      </w:r>
    </w:p>
    <w:p w:rsidR="00792E40" w:rsidRDefault="00792E40" w:rsidP="00792E40">
      <w:pPr>
        <w:ind w:left="7371"/>
        <w:jc w:val="right"/>
        <w:rPr>
          <w:sz w:val="20"/>
          <w:szCs w:val="20"/>
        </w:rPr>
      </w:pPr>
      <w:r w:rsidRPr="004642B3">
        <w:rPr>
          <w:sz w:val="20"/>
          <w:szCs w:val="20"/>
        </w:rPr>
        <w:t xml:space="preserve"> запроса котировок </w:t>
      </w:r>
    </w:p>
    <w:p w:rsidR="00BD254B" w:rsidRDefault="00BD254B" w:rsidP="00CD34BB">
      <w:pPr>
        <w:rPr>
          <w:sz w:val="20"/>
          <w:szCs w:val="20"/>
        </w:rPr>
      </w:pPr>
    </w:p>
    <w:p w:rsidR="00BD254B" w:rsidRPr="00C074D4" w:rsidRDefault="00BD254B" w:rsidP="00BD254B">
      <w:pPr>
        <w:jc w:val="center"/>
        <w:rPr>
          <w:b/>
          <w:sz w:val="22"/>
          <w:szCs w:val="22"/>
        </w:rPr>
      </w:pPr>
      <w:r w:rsidRPr="00C074D4">
        <w:rPr>
          <w:b/>
          <w:sz w:val="22"/>
          <w:szCs w:val="22"/>
        </w:rPr>
        <w:t>Обоснование начальной (максимальной) цены контракта</w:t>
      </w:r>
    </w:p>
    <w:p w:rsidR="00BD254B" w:rsidRPr="00221C23" w:rsidRDefault="00BD254B" w:rsidP="00BD254B">
      <w:pPr>
        <w:rPr>
          <w:b/>
          <w:sz w:val="22"/>
          <w:szCs w:val="22"/>
        </w:rPr>
      </w:pPr>
    </w:p>
    <w:p w:rsidR="00BD254B" w:rsidRPr="00221C23" w:rsidRDefault="00BD254B" w:rsidP="00BD254B">
      <w:pPr>
        <w:rPr>
          <w:bCs/>
          <w:sz w:val="22"/>
          <w:szCs w:val="22"/>
        </w:rPr>
      </w:pPr>
      <w:r w:rsidRPr="00221C23">
        <w:rPr>
          <w:b/>
          <w:bCs/>
          <w:sz w:val="22"/>
          <w:szCs w:val="22"/>
        </w:rPr>
        <w:t xml:space="preserve">Применяемый  метод – </w:t>
      </w:r>
      <w:r w:rsidRPr="00221C23">
        <w:rPr>
          <w:bCs/>
          <w:sz w:val="22"/>
          <w:szCs w:val="22"/>
        </w:rPr>
        <w:t>проектно-сметный.</w:t>
      </w:r>
    </w:p>
    <w:p w:rsidR="00BD254B" w:rsidRPr="00221C23" w:rsidRDefault="00BD254B" w:rsidP="00BD254B">
      <w:pPr>
        <w:rPr>
          <w:b/>
          <w:bCs/>
          <w:sz w:val="22"/>
          <w:szCs w:val="22"/>
        </w:rPr>
      </w:pPr>
    </w:p>
    <w:p w:rsidR="009352A7" w:rsidRPr="00221C23" w:rsidRDefault="009352A7" w:rsidP="00221C23">
      <w:pPr>
        <w:ind w:firstLine="567"/>
        <w:jc w:val="both"/>
        <w:rPr>
          <w:bCs/>
          <w:sz w:val="22"/>
          <w:szCs w:val="22"/>
        </w:rPr>
      </w:pPr>
      <w:r w:rsidRPr="00221C23">
        <w:rPr>
          <w:bCs/>
          <w:sz w:val="22"/>
          <w:szCs w:val="22"/>
        </w:rPr>
        <w:t>Начальная (максимальная) цена контракта определена, исходя из цены локального сметного расчёта «</w:t>
      </w:r>
      <w:r w:rsidR="005651F7" w:rsidRPr="005651F7">
        <w:rPr>
          <w:bCs/>
          <w:sz w:val="22"/>
          <w:szCs w:val="22"/>
        </w:rPr>
        <w:t xml:space="preserve">Капитальный ремонт сетей водоснабжения по пер. Северному </w:t>
      </w:r>
      <w:proofErr w:type="gramStart"/>
      <w:r w:rsidR="005651F7" w:rsidRPr="005651F7">
        <w:rPr>
          <w:bCs/>
          <w:sz w:val="22"/>
          <w:szCs w:val="22"/>
        </w:rPr>
        <w:t>в</w:t>
      </w:r>
      <w:proofErr w:type="gramEnd"/>
      <w:r w:rsidR="005651F7" w:rsidRPr="005651F7">
        <w:rPr>
          <w:bCs/>
          <w:sz w:val="22"/>
          <w:szCs w:val="22"/>
        </w:rPr>
        <w:t xml:space="preserve"> </w:t>
      </w:r>
      <w:proofErr w:type="gramStart"/>
      <w:r w:rsidR="005651F7" w:rsidRPr="005651F7">
        <w:rPr>
          <w:bCs/>
          <w:sz w:val="22"/>
          <w:szCs w:val="22"/>
        </w:rPr>
        <w:t>с</w:t>
      </w:r>
      <w:proofErr w:type="gramEnd"/>
      <w:r w:rsidR="005651F7" w:rsidRPr="005651F7">
        <w:rPr>
          <w:bCs/>
          <w:sz w:val="22"/>
          <w:szCs w:val="22"/>
        </w:rPr>
        <w:t>. Красногорском Красногорского района УР</w:t>
      </w:r>
      <w:r w:rsidRPr="00221C23">
        <w:rPr>
          <w:bCs/>
          <w:sz w:val="22"/>
          <w:szCs w:val="22"/>
        </w:rPr>
        <w:t xml:space="preserve">» на сумму  </w:t>
      </w:r>
      <w:r w:rsidR="005651F7">
        <w:rPr>
          <w:bCs/>
          <w:sz w:val="22"/>
          <w:szCs w:val="22"/>
        </w:rPr>
        <w:t>186912</w:t>
      </w:r>
      <w:r w:rsidR="00C074D4">
        <w:rPr>
          <w:bCs/>
          <w:sz w:val="22"/>
          <w:szCs w:val="22"/>
        </w:rPr>
        <w:t>,00</w:t>
      </w:r>
      <w:r w:rsidRPr="00221C23">
        <w:rPr>
          <w:bCs/>
          <w:sz w:val="22"/>
          <w:szCs w:val="22"/>
        </w:rPr>
        <w:t xml:space="preserve"> руб. (</w:t>
      </w:r>
      <w:r w:rsidR="00C074D4">
        <w:rPr>
          <w:bCs/>
          <w:sz w:val="22"/>
          <w:szCs w:val="22"/>
        </w:rPr>
        <w:t xml:space="preserve">Сто </w:t>
      </w:r>
      <w:r w:rsidR="005651F7">
        <w:rPr>
          <w:bCs/>
          <w:sz w:val="22"/>
          <w:szCs w:val="22"/>
        </w:rPr>
        <w:t>восемьдесят шесть тысяч девятьсот двенадцать</w:t>
      </w:r>
      <w:r w:rsidR="00C074D4">
        <w:rPr>
          <w:bCs/>
          <w:sz w:val="22"/>
          <w:szCs w:val="22"/>
        </w:rPr>
        <w:t>) рублей</w:t>
      </w:r>
      <w:r w:rsidRPr="00221C23">
        <w:rPr>
          <w:bCs/>
          <w:sz w:val="22"/>
          <w:szCs w:val="22"/>
        </w:rPr>
        <w:t xml:space="preserve"> 00 копеек.</w:t>
      </w:r>
    </w:p>
    <w:p w:rsidR="00BD254B" w:rsidRPr="00221C23" w:rsidRDefault="009352A7" w:rsidP="00221C23">
      <w:pPr>
        <w:ind w:firstLine="567"/>
        <w:jc w:val="both"/>
        <w:rPr>
          <w:sz w:val="22"/>
          <w:szCs w:val="22"/>
        </w:rPr>
      </w:pPr>
      <w:r w:rsidRPr="00221C23">
        <w:rPr>
          <w:bCs/>
          <w:sz w:val="22"/>
          <w:szCs w:val="22"/>
        </w:rPr>
        <w:t xml:space="preserve">Итого начальная максимальная цена контракта определена в размере </w:t>
      </w:r>
      <w:r w:rsidR="005651F7">
        <w:rPr>
          <w:bCs/>
          <w:sz w:val="22"/>
          <w:szCs w:val="22"/>
        </w:rPr>
        <w:t>186912,00</w:t>
      </w:r>
      <w:r w:rsidR="00C074D4">
        <w:rPr>
          <w:bCs/>
          <w:sz w:val="22"/>
          <w:szCs w:val="22"/>
        </w:rPr>
        <w:t xml:space="preserve"> </w:t>
      </w:r>
      <w:r w:rsidRPr="00221C23">
        <w:rPr>
          <w:bCs/>
          <w:sz w:val="22"/>
          <w:szCs w:val="22"/>
        </w:rPr>
        <w:t>руб. (</w:t>
      </w:r>
      <w:r w:rsidR="006375EF" w:rsidRPr="006375EF">
        <w:rPr>
          <w:bCs/>
          <w:sz w:val="22"/>
          <w:szCs w:val="22"/>
        </w:rPr>
        <w:t>Сто восемьдесят шесть тысяч девятьсот двенадцать</w:t>
      </w:r>
      <w:r w:rsidRPr="00221C23">
        <w:rPr>
          <w:bCs/>
          <w:sz w:val="22"/>
          <w:szCs w:val="22"/>
        </w:rPr>
        <w:t>) рубл</w:t>
      </w:r>
      <w:r w:rsidR="00C074D4">
        <w:rPr>
          <w:bCs/>
          <w:sz w:val="22"/>
          <w:szCs w:val="22"/>
        </w:rPr>
        <w:t>ей</w:t>
      </w:r>
      <w:r w:rsidRPr="00221C23">
        <w:rPr>
          <w:bCs/>
          <w:sz w:val="22"/>
          <w:szCs w:val="22"/>
        </w:rPr>
        <w:t xml:space="preserve"> 00 копеек. Локальный сметный расчет приведен ниже.</w:t>
      </w:r>
    </w:p>
    <w:p w:rsidR="009352A7" w:rsidRDefault="009352A7" w:rsidP="00CD34BB">
      <w:pPr>
        <w:rPr>
          <w:sz w:val="20"/>
          <w:szCs w:val="20"/>
        </w:rPr>
      </w:pPr>
    </w:p>
    <w:p w:rsidR="009352A7" w:rsidRDefault="009352A7" w:rsidP="00CD34BB">
      <w:pPr>
        <w:rPr>
          <w:sz w:val="20"/>
          <w:szCs w:val="20"/>
        </w:rPr>
      </w:pPr>
    </w:p>
    <w:p w:rsidR="005651F7" w:rsidRDefault="005651F7" w:rsidP="005651F7">
      <w:pPr>
        <w:rPr>
          <w:rFonts w:ascii="Courier New" w:hAnsi="Courier New" w:cs="Courier New"/>
          <w:sz w:val="16"/>
          <w:szCs w:val="16"/>
        </w:rPr>
      </w:pPr>
      <w:r>
        <w:rPr>
          <w:rFonts w:ascii="Courier New" w:hAnsi="Courier New" w:cs="Courier New"/>
          <w:sz w:val="16"/>
          <w:szCs w:val="16"/>
        </w:rPr>
        <w:t>Санкт-Петербург    БАРС+ версия  12.095</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Форма 4</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Капитальный ремонт сетей водоснабжения по пер. </w:t>
      </w:r>
      <w:proofErr w:type="gramStart"/>
      <w:r>
        <w:rPr>
          <w:rFonts w:ascii="Courier New" w:hAnsi="Courier New" w:cs="Courier New"/>
          <w:spacing w:val="-16"/>
          <w:sz w:val="16"/>
          <w:szCs w:val="16"/>
        </w:rPr>
        <w:t>Северному</w:t>
      </w:r>
      <w:proofErr w:type="gramEnd"/>
      <w:r>
        <w:rPr>
          <w:rFonts w:ascii="Courier New" w:hAnsi="Courier New" w:cs="Courier New"/>
          <w:spacing w:val="-16"/>
          <w:sz w:val="16"/>
          <w:szCs w:val="16"/>
        </w:rPr>
        <w:t xml:space="preserve"> в с. Красногорском Красногорского района УР.</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[наименование стройки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ремонтируемого объекта)]</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Л О К А Л Ь H </w:t>
      </w:r>
      <w:proofErr w:type="gramStart"/>
      <w:r>
        <w:rPr>
          <w:rFonts w:ascii="Courier New" w:hAnsi="Courier New" w:cs="Courier New"/>
          <w:spacing w:val="-16"/>
          <w:sz w:val="16"/>
          <w:szCs w:val="16"/>
        </w:rPr>
        <w:t>Ы</w:t>
      </w:r>
      <w:proofErr w:type="gramEnd"/>
      <w:r>
        <w:rPr>
          <w:rFonts w:ascii="Courier New" w:hAnsi="Courier New" w:cs="Courier New"/>
          <w:spacing w:val="-16"/>
          <w:sz w:val="16"/>
          <w:szCs w:val="16"/>
        </w:rPr>
        <w:t xml:space="preserve"> Й    С М Е Т Н Ы Й  Р А С Ч Е Т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(локальная смета)</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на Капитальный ремонт сетей водоснабжения по пер. </w:t>
      </w:r>
      <w:proofErr w:type="gramStart"/>
      <w:r>
        <w:rPr>
          <w:rFonts w:ascii="Courier New" w:hAnsi="Courier New" w:cs="Courier New"/>
          <w:spacing w:val="-16"/>
          <w:sz w:val="16"/>
          <w:szCs w:val="16"/>
        </w:rPr>
        <w:t>Северному</w:t>
      </w:r>
      <w:proofErr w:type="gramEnd"/>
      <w:r>
        <w:rPr>
          <w:rFonts w:ascii="Courier New" w:hAnsi="Courier New" w:cs="Courier New"/>
          <w:spacing w:val="-16"/>
          <w:sz w:val="16"/>
          <w:szCs w:val="16"/>
        </w:rPr>
        <w:t xml:space="preserve"> в с. Красногорском Красногорского района УР.</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(наименование работ и затрат, наименование объекта)</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Капитальный ремонт сетей водоснабжения по пер. </w:t>
      </w:r>
      <w:proofErr w:type="gramStart"/>
      <w:r>
        <w:rPr>
          <w:rFonts w:ascii="Courier New" w:hAnsi="Courier New" w:cs="Courier New"/>
          <w:spacing w:val="-16"/>
          <w:sz w:val="16"/>
          <w:szCs w:val="16"/>
        </w:rPr>
        <w:t>Северному</w:t>
      </w:r>
      <w:proofErr w:type="gramEnd"/>
      <w:r>
        <w:rPr>
          <w:rFonts w:ascii="Courier New" w:hAnsi="Courier New" w:cs="Courier New"/>
          <w:spacing w:val="-16"/>
          <w:sz w:val="16"/>
          <w:szCs w:val="16"/>
        </w:rPr>
        <w:t xml:space="preserve"> в с. Красногорском Красногорского района УР.</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О</w:t>
      </w:r>
      <w:proofErr w:type="gramStart"/>
      <w:r>
        <w:rPr>
          <w:rFonts w:ascii="Courier New" w:hAnsi="Courier New" w:cs="Courier New"/>
          <w:spacing w:val="-16"/>
          <w:sz w:val="16"/>
          <w:szCs w:val="16"/>
        </w:rPr>
        <w:t>c</w:t>
      </w:r>
      <w:proofErr w:type="gramEnd"/>
      <w:r>
        <w:rPr>
          <w:rFonts w:ascii="Courier New" w:hAnsi="Courier New" w:cs="Courier New"/>
          <w:spacing w:val="-16"/>
          <w:sz w:val="16"/>
          <w:szCs w:val="16"/>
        </w:rPr>
        <w:t>нование</w:t>
      </w:r>
      <w:proofErr w:type="spellEnd"/>
      <w:r>
        <w:rPr>
          <w:rFonts w:ascii="Courier New" w:hAnsi="Courier New" w:cs="Courier New"/>
          <w:spacing w:val="-16"/>
          <w:sz w:val="16"/>
          <w:szCs w:val="16"/>
        </w:rPr>
        <w:t>:</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Сметная стоимость: 186.912 </w:t>
      </w:r>
      <w:proofErr w:type="spellStart"/>
      <w:r>
        <w:rPr>
          <w:rFonts w:ascii="Courier New" w:hAnsi="Courier New" w:cs="Courier New"/>
          <w:spacing w:val="-16"/>
          <w:sz w:val="16"/>
          <w:szCs w:val="16"/>
        </w:rPr>
        <w:t>тыс</w:t>
      </w:r>
      <w:proofErr w:type="gramStart"/>
      <w:r>
        <w:rPr>
          <w:rFonts w:ascii="Courier New" w:hAnsi="Courier New" w:cs="Courier New"/>
          <w:spacing w:val="-16"/>
          <w:sz w:val="16"/>
          <w:szCs w:val="16"/>
        </w:rPr>
        <w:t>.р</w:t>
      </w:r>
      <w:proofErr w:type="gramEnd"/>
      <w:r>
        <w:rPr>
          <w:rFonts w:ascii="Courier New" w:hAnsi="Courier New" w:cs="Courier New"/>
          <w:spacing w:val="-16"/>
          <w:sz w:val="16"/>
          <w:szCs w:val="16"/>
        </w:rPr>
        <w:t>уб</w:t>
      </w:r>
      <w:proofErr w:type="spellEnd"/>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Средства на оплату труда:         28.494 </w:t>
      </w:r>
      <w:proofErr w:type="spellStart"/>
      <w:r>
        <w:rPr>
          <w:rFonts w:ascii="Courier New" w:hAnsi="Courier New" w:cs="Courier New"/>
          <w:spacing w:val="-16"/>
          <w:sz w:val="16"/>
          <w:szCs w:val="16"/>
        </w:rPr>
        <w:t>тыс</w:t>
      </w:r>
      <w:proofErr w:type="gramStart"/>
      <w:r>
        <w:rPr>
          <w:rFonts w:ascii="Courier New" w:hAnsi="Courier New" w:cs="Courier New"/>
          <w:spacing w:val="-16"/>
          <w:sz w:val="16"/>
          <w:szCs w:val="16"/>
        </w:rPr>
        <w:t>.р</w:t>
      </w:r>
      <w:proofErr w:type="gramEnd"/>
      <w:r>
        <w:rPr>
          <w:rFonts w:ascii="Courier New" w:hAnsi="Courier New" w:cs="Courier New"/>
          <w:spacing w:val="-16"/>
          <w:sz w:val="16"/>
          <w:szCs w:val="16"/>
        </w:rPr>
        <w:t>уб</w:t>
      </w:r>
      <w:proofErr w:type="spellEnd"/>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Составле</w:t>
      </w:r>
      <w:proofErr w:type="gramStart"/>
      <w:r>
        <w:rPr>
          <w:rFonts w:ascii="Courier New" w:hAnsi="Courier New" w:cs="Courier New"/>
          <w:spacing w:val="-16"/>
          <w:sz w:val="16"/>
          <w:szCs w:val="16"/>
        </w:rPr>
        <w:t>н(</w:t>
      </w:r>
      <w:proofErr w:type="gramEnd"/>
      <w:r>
        <w:rPr>
          <w:rFonts w:ascii="Courier New" w:hAnsi="Courier New" w:cs="Courier New"/>
          <w:spacing w:val="-16"/>
          <w:sz w:val="16"/>
          <w:szCs w:val="16"/>
        </w:rPr>
        <w:t>а) в текущих (прогнозных) ценах  по состоянию на _______июнь_________20__16___г.</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руб.</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               |                            |          |</w:t>
      </w:r>
      <w:proofErr w:type="spellStart"/>
      <w:proofErr w:type="gramStart"/>
      <w:r>
        <w:rPr>
          <w:rFonts w:ascii="Courier New" w:hAnsi="Courier New" w:cs="Courier New"/>
          <w:spacing w:val="-16"/>
          <w:sz w:val="16"/>
          <w:szCs w:val="16"/>
        </w:rPr>
        <w:t>C</w:t>
      </w:r>
      <w:proofErr w:type="gramEnd"/>
      <w:r>
        <w:rPr>
          <w:rFonts w:ascii="Courier New" w:hAnsi="Courier New" w:cs="Courier New"/>
          <w:spacing w:val="-16"/>
          <w:sz w:val="16"/>
          <w:szCs w:val="16"/>
        </w:rPr>
        <w:t>тоимость</w:t>
      </w:r>
      <w:proofErr w:type="spellEnd"/>
      <w:r>
        <w:rPr>
          <w:rFonts w:ascii="Courier New" w:hAnsi="Courier New" w:cs="Courier New"/>
          <w:spacing w:val="-16"/>
          <w:sz w:val="16"/>
          <w:szCs w:val="16"/>
        </w:rPr>
        <w:t xml:space="preserve"> единицы  |    Общая стоимость          |   Затраты труда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 Шифр и номер  |         Наименование       |Количество|-------------------|-----------------------------|  рабочих, чел</w:t>
      </w:r>
      <w:proofErr w:type="gramStart"/>
      <w:r>
        <w:rPr>
          <w:rFonts w:ascii="Courier New" w:hAnsi="Courier New" w:cs="Courier New"/>
          <w:spacing w:val="-16"/>
          <w:sz w:val="16"/>
          <w:szCs w:val="16"/>
        </w:rPr>
        <w:t>.-</w:t>
      </w:r>
      <w:proofErr w:type="gramEnd"/>
      <w:r>
        <w:rPr>
          <w:rFonts w:ascii="Courier New" w:hAnsi="Courier New" w:cs="Courier New"/>
          <w:spacing w:val="-16"/>
          <w:sz w:val="16"/>
          <w:szCs w:val="16"/>
        </w:rPr>
        <w:t>ч,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N  | позиции и     |         работ и затрат,    |          |  всего  |</w:t>
      </w:r>
      <w:proofErr w:type="spellStart"/>
      <w:r>
        <w:rPr>
          <w:rFonts w:ascii="Courier New" w:hAnsi="Courier New" w:cs="Courier New"/>
          <w:spacing w:val="-16"/>
          <w:sz w:val="16"/>
          <w:szCs w:val="16"/>
        </w:rPr>
        <w:t>Эксплута</w:t>
      </w:r>
      <w:proofErr w:type="spellEnd"/>
      <w:r>
        <w:rPr>
          <w:rFonts w:ascii="Courier New" w:hAnsi="Courier New" w:cs="Courier New"/>
          <w:spacing w:val="-16"/>
          <w:sz w:val="16"/>
          <w:szCs w:val="16"/>
        </w:rPr>
        <w:t xml:space="preserve"> | Всего   | оплаты  |</w:t>
      </w:r>
      <w:proofErr w:type="spellStart"/>
      <w:r>
        <w:rPr>
          <w:rFonts w:ascii="Courier New" w:hAnsi="Courier New" w:cs="Courier New"/>
          <w:spacing w:val="-16"/>
          <w:sz w:val="16"/>
          <w:szCs w:val="16"/>
        </w:rPr>
        <w:t>эксплу</w:t>
      </w:r>
      <w:proofErr w:type="gramStart"/>
      <w:r>
        <w:rPr>
          <w:rFonts w:ascii="Courier New" w:hAnsi="Courier New" w:cs="Courier New"/>
          <w:spacing w:val="-16"/>
          <w:sz w:val="16"/>
          <w:szCs w:val="16"/>
        </w:rPr>
        <w:t>а</w:t>
      </w:r>
      <w:proofErr w:type="spellEnd"/>
      <w:r>
        <w:rPr>
          <w:rFonts w:ascii="Courier New" w:hAnsi="Courier New" w:cs="Courier New"/>
          <w:spacing w:val="-16"/>
          <w:sz w:val="16"/>
          <w:szCs w:val="16"/>
        </w:rPr>
        <w:t>-</w:t>
      </w:r>
      <w:proofErr w:type="gramEnd"/>
      <w:r>
        <w:rPr>
          <w:rFonts w:ascii="Courier New" w:hAnsi="Courier New" w:cs="Courier New"/>
          <w:spacing w:val="-16"/>
          <w:sz w:val="16"/>
          <w:szCs w:val="16"/>
        </w:rPr>
        <w:t xml:space="preserve"> |    не занятых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 норматива     |          единица           |          |         |  </w:t>
      </w:r>
      <w:proofErr w:type="spellStart"/>
      <w:r>
        <w:rPr>
          <w:rFonts w:ascii="Courier New" w:hAnsi="Courier New" w:cs="Courier New"/>
          <w:spacing w:val="-16"/>
          <w:sz w:val="16"/>
          <w:szCs w:val="16"/>
        </w:rPr>
        <w:t>ции</w:t>
      </w:r>
      <w:proofErr w:type="spellEnd"/>
      <w:r>
        <w:rPr>
          <w:rFonts w:ascii="Courier New" w:hAnsi="Courier New" w:cs="Courier New"/>
          <w:spacing w:val="-16"/>
          <w:sz w:val="16"/>
          <w:szCs w:val="16"/>
        </w:rPr>
        <w:t xml:space="preserve">    |         | труда   | </w:t>
      </w:r>
      <w:proofErr w:type="spellStart"/>
      <w:r>
        <w:rPr>
          <w:rFonts w:ascii="Courier New" w:hAnsi="Courier New" w:cs="Courier New"/>
          <w:spacing w:val="-16"/>
          <w:sz w:val="16"/>
          <w:szCs w:val="16"/>
        </w:rPr>
        <w:t>тация</w:t>
      </w:r>
      <w:proofErr w:type="spellEnd"/>
      <w:r>
        <w:rPr>
          <w:rFonts w:ascii="Courier New" w:hAnsi="Courier New" w:cs="Courier New"/>
          <w:spacing w:val="-16"/>
          <w:sz w:val="16"/>
          <w:szCs w:val="16"/>
        </w:rPr>
        <w:t xml:space="preserve">   |   обслуживанием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п.п</w:t>
      </w:r>
      <w:proofErr w:type="spellEnd"/>
      <w:r>
        <w:rPr>
          <w:rFonts w:ascii="Courier New" w:hAnsi="Courier New" w:cs="Courier New"/>
          <w:spacing w:val="-16"/>
          <w:sz w:val="16"/>
          <w:szCs w:val="16"/>
        </w:rPr>
        <w:t xml:space="preserve">.|               |          измерения         |          |         | машин   |         |         | </w:t>
      </w:r>
      <w:proofErr w:type="gramStart"/>
      <w:r>
        <w:rPr>
          <w:rFonts w:ascii="Courier New" w:hAnsi="Courier New" w:cs="Courier New"/>
          <w:spacing w:val="-16"/>
          <w:sz w:val="16"/>
          <w:szCs w:val="16"/>
        </w:rPr>
        <w:t>машин</w:t>
      </w:r>
      <w:proofErr w:type="gramEnd"/>
      <w:r>
        <w:rPr>
          <w:rFonts w:ascii="Courier New" w:hAnsi="Courier New" w:cs="Courier New"/>
          <w:spacing w:val="-16"/>
          <w:sz w:val="16"/>
          <w:szCs w:val="16"/>
        </w:rPr>
        <w:t xml:space="preserve">   |     машин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               |                            |          |         |         |         |         |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               |                            |          |-------------------|         |         |---------|</w:t>
      </w:r>
      <w:proofErr w:type="spellStart"/>
      <w:r>
        <w:rPr>
          <w:rFonts w:ascii="Courier New" w:hAnsi="Courier New" w:cs="Courier New"/>
          <w:spacing w:val="-16"/>
          <w:sz w:val="16"/>
          <w:szCs w:val="16"/>
        </w:rPr>
        <w:t>обслуживающ</w:t>
      </w:r>
      <w:proofErr w:type="spellEnd"/>
      <w:r>
        <w:rPr>
          <w:rFonts w:ascii="Courier New" w:hAnsi="Courier New" w:cs="Courier New"/>
          <w:spacing w:val="-16"/>
          <w:sz w:val="16"/>
          <w:szCs w:val="16"/>
        </w:rPr>
        <w:t>. машины|</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               |                            |          |оплаты   | в </w:t>
      </w:r>
      <w:proofErr w:type="spellStart"/>
      <w:r>
        <w:rPr>
          <w:rFonts w:ascii="Courier New" w:hAnsi="Courier New" w:cs="Courier New"/>
          <w:spacing w:val="-16"/>
          <w:sz w:val="16"/>
          <w:szCs w:val="16"/>
        </w:rPr>
        <w:t>т.ч</w:t>
      </w:r>
      <w:proofErr w:type="spellEnd"/>
      <w:r>
        <w:rPr>
          <w:rFonts w:ascii="Courier New" w:hAnsi="Courier New" w:cs="Courier New"/>
          <w:spacing w:val="-16"/>
          <w:sz w:val="16"/>
          <w:szCs w:val="16"/>
        </w:rPr>
        <w:t xml:space="preserve">.  |         |         | в </w:t>
      </w:r>
      <w:proofErr w:type="spellStart"/>
      <w:r>
        <w:rPr>
          <w:rFonts w:ascii="Courier New" w:hAnsi="Courier New" w:cs="Courier New"/>
          <w:spacing w:val="-16"/>
          <w:sz w:val="16"/>
          <w:szCs w:val="16"/>
        </w:rPr>
        <w:t>т.ч</w:t>
      </w:r>
      <w:proofErr w:type="spellEnd"/>
      <w:r>
        <w:rPr>
          <w:rFonts w:ascii="Courier New" w:hAnsi="Courier New" w:cs="Courier New"/>
          <w:spacing w:val="-16"/>
          <w:sz w:val="16"/>
          <w:szCs w:val="16"/>
        </w:rPr>
        <w:t>.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               |                            |          |труда    | оплаты  |         |         | </w:t>
      </w:r>
      <w:proofErr w:type="gramStart"/>
      <w:r>
        <w:rPr>
          <w:rFonts w:ascii="Courier New" w:hAnsi="Courier New" w:cs="Courier New"/>
          <w:spacing w:val="-16"/>
          <w:sz w:val="16"/>
          <w:szCs w:val="16"/>
        </w:rPr>
        <w:t>оплаты</w:t>
      </w:r>
      <w:proofErr w:type="gramEnd"/>
      <w:r>
        <w:rPr>
          <w:rFonts w:ascii="Courier New" w:hAnsi="Courier New" w:cs="Courier New"/>
          <w:spacing w:val="-16"/>
          <w:sz w:val="16"/>
          <w:szCs w:val="16"/>
        </w:rPr>
        <w:t xml:space="preserve">  |   на    |  всего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               |                            |          |         | труда   |         |         | </w:t>
      </w:r>
      <w:proofErr w:type="gramStart"/>
      <w:r>
        <w:rPr>
          <w:rFonts w:ascii="Courier New" w:hAnsi="Courier New" w:cs="Courier New"/>
          <w:spacing w:val="-16"/>
          <w:sz w:val="16"/>
          <w:szCs w:val="16"/>
        </w:rPr>
        <w:t>труда</w:t>
      </w:r>
      <w:proofErr w:type="gramEnd"/>
      <w:r>
        <w:rPr>
          <w:rFonts w:ascii="Courier New" w:hAnsi="Courier New" w:cs="Courier New"/>
          <w:spacing w:val="-16"/>
          <w:sz w:val="16"/>
          <w:szCs w:val="16"/>
        </w:rPr>
        <w:t xml:space="preserve">   | единицу |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1  |       2       |              3             |    4     |    5    |    6    |   7     |    8    |    9    |   10    |    11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Земляные работы</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1 ТЕР1-01010-44   Разработка грунта в отвал         0.207   8846.88   8647.96      1831        41      1790     23.76      4.92</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  1)        экскаваторами типа "АТ</w:t>
      </w:r>
      <w:proofErr w:type="gramStart"/>
      <w:r>
        <w:rPr>
          <w:rFonts w:ascii="Courier New" w:hAnsi="Courier New" w:cs="Courier New"/>
          <w:spacing w:val="-16"/>
          <w:sz w:val="16"/>
          <w:szCs w:val="16"/>
        </w:rPr>
        <w:t>L</w:t>
      </w:r>
      <w:proofErr w:type="gramEnd"/>
      <w:r>
        <w:rPr>
          <w:rFonts w:ascii="Courier New" w:hAnsi="Courier New" w:cs="Courier New"/>
          <w:spacing w:val="-16"/>
          <w:sz w:val="16"/>
          <w:szCs w:val="16"/>
        </w:rPr>
        <w:t>АS",  1000 м3    --------- ---------                     --------- ---------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"V</w:t>
      </w:r>
      <w:proofErr w:type="gramStart"/>
      <w:r>
        <w:rPr>
          <w:rFonts w:ascii="Courier New" w:hAnsi="Courier New" w:cs="Courier New"/>
          <w:spacing w:val="-16"/>
          <w:sz w:val="16"/>
          <w:szCs w:val="16"/>
        </w:rPr>
        <w:t>О</w:t>
      </w:r>
      <w:proofErr w:type="gramEnd"/>
      <w:r>
        <w:rPr>
          <w:rFonts w:ascii="Courier New" w:hAnsi="Courier New" w:cs="Courier New"/>
          <w:spacing w:val="-16"/>
          <w:sz w:val="16"/>
          <w:szCs w:val="16"/>
        </w:rPr>
        <w:t>LVО", "КОМАТSU",                        198.92   1923.63                           398    115.36     23.88</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"Н</w:t>
      </w:r>
      <w:proofErr w:type="gramStart"/>
      <w:r>
        <w:rPr>
          <w:rFonts w:ascii="Courier New" w:hAnsi="Courier New" w:cs="Courier New"/>
          <w:spacing w:val="-16"/>
          <w:sz w:val="16"/>
          <w:szCs w:val="16"/>
        </w:rPr>
        <w:t>I</w:t>
      </w:r>
      <w:proofErr w:type="gramEnd"/>
      <w:r>
        <w:rPr>
          <w:rFonts w:ascii="Courier New" w:hAnsi="Courier New" w:cs="Courier New"/>
          <w:spacing w:val="-16"/>
          <w:sz w:val="16"/>
          <w:szCs w:val="16"/>
        </w:rPr>
        <w:t>ТАСНI", "LIЕВНЕR" с</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ковшом вместимостью 0,15</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м3, группа грунтов 2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V = 180*2.3*0.5/1000</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2 ТЕР1-01010-44   Разработка грунта в отвал          0.02   8846.88   8647.96       177         4       173     23.76      0.48</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  1)        экскаваторами типа "АТ</w:t>
      </w:r>
      <w:proofErr w:type="gramStart"/>
      <w:r>
        <w:rPr>
          <w:rFonts w:ascii="Courier New" w:hAnsi="Courier New" w:cs="Courier New"/>
          <w:spacing w:val="-16"/>
          <w:sz w:val="16"/>
          <w:szCs w:val="16"/>
        </w:rPr>
        <w:t>L</w:t>
      </w:r>
      <w:proofErr w:type="gramEnd"/>
      <w:r>
        <w:rPr>
          <w:rFonts w:ascii="Courier New" w:hAnsi="Courier New" w:cs="Courier New"/>
          <w:spacing w:val="-16"/>
          <w:sz w:val="16"/>
          <w:szCs w:val="16"/>
        </w:rPr>
        <w:t>АS",  1000 м3    --------- ---------                     --------- ---------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"V</w:t>
      </w:r>
      <w:proofErr w:type="gramStart"/>
      <w:r>
        <w:rPr>
          <w:rFonts w:ascii="Courier New" w:hAnsi="Courier New" w:cs="Courier New"/>
          <w:spacing w:val="-16"/>
          <w:sz w:val="16"/>
          <w:szCs w:val="16"/>
        </w:rPr>
        <w:t>О</w:t>
      </w:r>
      <w:proofErr w:type="gramEnd"/>
      <w:r>
        <w:rPr>
          <w:rFonts w:ascii="Courier New" w:hAnsi="Courier New" w:cs="Courier New"/>
          <w:spacing w:val="-16"/>
          <w:sz w:val="16"/>
          <w:szCs w:val="16"/>
        </w:rPr>
        <w:t>LVО", "КОМАТSU",                        198.92   1923.63                            38    115.36      2.31</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"Н</w:t>
      </w:r>
      <w:proofErr w:type="gramStart"/>
      <w:r>
        <w:rPr>
          <w:rFonts w:ascii="Courier New" w:hAnsi="Courier New" w:cs="Courier New"/>
          <w:spacing w:val="-16"/>
          <w:sz w:val="16"/>
          <w:szCs w:val="16"/>
        </w:rPr>
        <w:t>I</w:t>
      </w:r>
      <w:proofErr w:type="gramEnd"/>
      <w:r>
        <w:rPr>
          <w:rFonts w:ascii="Courier New" w:hAnsi="Courier New" w:cs="Courier New"/>
          <w:spacing w:val="-16"/>
          <w:sz w:val="16"/>
          <w:szCs w:val="16"/>
        </w:rPr>
        <w:t>ТАСНI", "LIЕВНЕR" с</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ковшом вместимостью 0,15</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м3, группа грунтов 2</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(колодцы)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V = 2*2*2*2.5/1000</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3 ТЕР1-02057-02   Доработка грунта вручную в        0.227   1289.29                 293       293              154.00     34.96</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  4)        </w:t>
      </w:r>
      <w:proofErr w:type="gramStart"/>
      <w:r>
        <w:rPr>
          <w:rFonts w:ascii="Courier New" w:hAnsi="Courier New" w:cs="Courier New"/>
          <w:spacing w:val="-16"/>
          <w:sz w:val="16"/>
          <w:szCs w:val="16"/>
        </w:rPr>
        <w:t>траншеях</w:t>
      </w:r>
      <w:proofErr w:type="gramEnd"/>
      <w:r>
        <w:rPr>
          <w:rFonts w:ascii="Courier New" w:hAnsi="Courier New" w:cs="Courier New"/>
          <w:spacing w:val="-16"/>
          <w:sz w:val="16"/>
          <w:szCs w:val="16"/>
        </w:rPr>
        <w:t xml:space="preserve"> глубиной до 2 м     100 м3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без креплений с откосами,                 1289.29</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группа грунтов 2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V = 22.7/100</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4 ТЕР1-01033-02   Засыпка траншей и                 0.223    832.64    832.64       186                 186</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  1)        котлованов с перемещением    1000 м3              ---------                     --------- ---------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lastRenderedPageBreak/>
        <w:t xml:space="preserve">                      грунта до 5 м бульдозерами                           123.22                            27      8.87      1.98</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мощностью 59 кВт (80 </w:t>
      </w:r>
      <w:proofErr w:type="spellStart"/>
      <w:r>
        <w:rPr>
          <w:rFonts w:ascii="Courier New" w:hAnsi="Courier New" w:cs="Courier New"/>
          <w:spacing w:val="-16"/>
          <w:sz w:val="16"/>
          <w:szCs w:val="16"/>
        </w:rPr>
        <w:t>л.</w:t>
      </w:r>
      <w:proofErr w:type="gramStart"/>
      <w:r>
        <w:rPr>
          <w:rFonts w:ascii="Courier New" w:hAnsi="Courier New" w:cs="Courier New"/>
          <w:spacing w:val="-16"/>
          <w:sz w:val="16"/>
          <w:szCs w:val="16"/>
        </w:rPr>
        <w:t>с</w:t>
      </w:r>
      <w:proofErr w:type="spellEnd"/>
      <w:proofErr w:type="gramEnd"/>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группа грунтов 2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V = (227-2*1.81)/1000</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5 ТЕР1-02061-01   Засыпка вручную траншей,          0.227    712.43                 162       162               88.50     20.09</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  4)        пазух котлованов и ям,       100 м3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группа грунтов 1                           712.43</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6 ТЕР1-01036-01   Планировка площадей                0.18     35.67     35.67         6                   6</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  1)        бульдозерами мощностью 59    1000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кВт (80л.с.)                                           5.28                             1      0.38      0.07</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2655       500      2155                  60</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464                  28</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848</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392</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3895</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ВСЕГО:                                                                           3895</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(п.2 прил.6А  апрель 2016 г )           14.4200                7210        [2_1_6]</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6.5500               11076        [2_1_7]</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14.4200                6691        [2_1_8]</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0.0000                   0        [2_1_9]</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ИТОГО:                                                                          24977      7210     17767</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6691</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12.2500               10388        [3_2_10]</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ИТОГО:                                                                          35365</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11.5400                4524        [4_3_11]</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39889</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Сети водоснабжения</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8 ТЕР23-01001-01  Устройство основания под           0.90   1438.62     24.07      1295        80        22     10.20      9.18</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 39)        трубопроводы </w:t>
      </w:r>
      <w:proofErr w:type="gramStart"/>
      <w:r>
        <w:rPr>
          <w:rFonts w:ascii="Courier New" w:hAnsi="Courier New" w:cs="Courier New"/>
          <w:spacing w:val="-16"/>
          <w:sz w:val="16"/>
          <w:szCs w:val="16"/>
        </w:rPr>
        <w:t>песчаного</w:t>
      </w:r>
      <w:proofErr w:type="gramEnd"/>
      <w:r>
        <w:rPr>
          <w:rFonts w:ascii="Courier New" w:hAnsi="Courier New" w:cs="Courier New"/>
          <w:spacing w:val="-16"/>
          <w:sz w:val="16"/>
          <w:szCs w:val="16"/>
        </w:rPr>
        <w:t xml:space="preserve">       10 м3      --------- ---------                     --------- ---------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89.38      4.44                             4      0.35      0.32</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V = 180*0.1*0.5/10</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9 408-0122        Песок природный для                9.90    120.47                1193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 39)        строительных работ </w:t>
      </w:r>
      <w:proofErr w:type="gramStart"/>
      <w:r>
        <w:rPr>
          <w:rFonts w:ascii="Courier New" w:hAnsi="Courier New" w:cs="Courier New"/>
          <w:spacing w:val="-16"/>
          <w:sz w:val="16"/>
          <w:szCs w:val="16"/>
        </w:rPr>
        <w:t>средний</w:t>
      </w:r>
      <w:proofErr w:type="gramEnd"/>
      <w:r>
        <w:rPr>
          <w:rFonts w:ascii="Courier New" w:hAnsi="Courier New" w:cs="Courier New"/>
          <w:spacing w:val="-16"/>
          <w:sz w:val="16"/>
          <w:szCs w:val="16"/>
        </w:rPr>
        <w:t xml:space="preserve">   м3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10 ТЕР22-01021-02  Укладка трубопроводов из           0.18   4278.12   2175.60       770       373       392    207.64     37.38</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 39)        полиэтиленовых труб          1 км       --------- ---------                     --------- ---------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диаметром 65 мм                           2070.28    332.86                            60     24.02      4.32</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11 507-2852        Труба ПЭ 100 SDR 17,              18.18    166.46                3026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 39)        наружный диаметр 63 мм       10 м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(ГОСТ 18599-2001)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12 ТЕР22-03002-01  Установка </w:t>
      </w:r>
      <w:proofErr w:type="gramStart"/>
      <w:r>
        <w:rPr>
          <w:rFonts w:ascii="Courier New" w:hAnsi="Courier New" w:cs="Courier New"/>
          <w:spacing w:val="-16"/>
          <w:sz w:val="16"/>
          <w:szCs w:val="16"/>
        </w:rPr>
        <w:t>полиэтиленовых</w:t>
      </w:r>
      <w:proofErr w:type="gramEnd"/>
      <w:r>
        <w:rPr>
          <w:rFonts w:ascii="Courier New" w:hAnsi="Courier New" w:cs="Courier New"/>
          <w:spacing w:val="-16"/>
          <w:sz w:val="16"/>
          <w:szCs w:val="16"/>
        </w:rPr>
        <w:t xml:space="preserve">           0.50    260.96    214.20       130        23       107      4.80      2.40</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 39)        фасонных частей отводов,     10 фасон   --------- ---------                     --------- ---------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колен, патрубков, переходов                 46.76     36.26                            18      2.61      1.31</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14 ТЕР22-03001-05  Установка фасонных частей       0.00133  24065.42  13230.88        32         6        18    353.80      0.47</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 39)        </w:t>
      </w:r>
      <w:proofErr w:type="gramStart"/>
      <w:r>
        <w:rPr>
          <w:rFonts w:ascii="Courier New" w:hAnsi="Courier New" w:cs="Courier New"/>
          <w:spacing w:val="-16"/>
          <w:sz w:val="16"/>
          <w:szCs w:val="16"/>
        </w:rPr>
        <w:t>стальных</w:t>
      </w:r>
      <w:proofErr w:type="gramEnd"/>
      <w:r>
        <w:rPr>
          <w:rFonts w:ascii="Courier New" w:hAnsi="Courier New" w:cs="Courier New"/>
          <w:spacing w:val="-16"/>
          <w:sz w:val="16"/>
          <w:szCs w:val="16"/>
        </w:rPr>
        <w:t xml:space="preserve"> сварных диаметром   1 т        --------- ---------                     --------- ---------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50 мм                                     4211.10   1582.57                             2    103.16      0.14</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15 507-0983        Фланцы стальные плоские            1.00     31.70                  32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 xml:space="preserve">(= 39)        приварные из стали ВСт3сп2,  шт.     </w:t>
      </w:r>
      <w:proofErr w:type="gramEnd"/>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ВСт3сп3, давлением 1,0 МПа</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(10 кгс/см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диаметром 50</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мм</w:t>
      </w:r>
      <w:proofErr w:type="gramEnd"/>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16 ТЕР22-03007-01  Установка задвижек или             1.00     31.62      3.09        32        14         3      1.38      1.38</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 39)        клапанов обратных стальных   1 </w:t>
      </w:r>
      <w:proofErr w:type="spellStart"/>
      <w:r>
        <w:rPr>
          <w:rFonts w:ascii="Courier New" w:hAnsi="Courier New" w:cs="Courier New"/>
          <w:spacing w:val="-16"/>
          <w:sz w:val="16"/>
          <w:szCs w:val="16"/>
        </w:rPr>
        <w:t>задвиж</w:t>
      </w:r>
      <w:proofErr w:type="spellEnd"/>
      <w:r>
        <w:rPr>
          <w:rFonts w:ascii="Courier New" w:hAnsi="Courier New" w:cs="Courier New"/>
          <w:spacing w:val="-16"/>
          <w:sz w:val="16"/>
          <w:szCs w:val="16"/>
        </w:rPr>
        <w:t xml:space="preserve">   ---------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диаметром 50 мм                             13.60</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17 302-1711        Задвижки клиновые с                1.00    571.38                 571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 39)        выдвижным шпинделем          шт.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фланцевые для воды и пара</w:t>
      </w:r>
      <w:proofErr w:type="gramEnd"/>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давлением 1 МПа (10</w:t>
      </w:r>
      <w:proofErr w:type="gramEnd"/>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кгс/см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30с41нж диаметром</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50 мм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18 ТЕР16-05001-02  Установка вентилей,                1.00     50.13      5.11        50        14         5      1.47      1.47</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 35)        задвижек, затворов,          1 шт.      ---------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клапанов обратных, кранов                   14.32</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проходных на трубопроводах</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из стальных труб диаметром</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до 50 мм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19 302-1836        Кран шаровой муфтовый              1.00    200.78                 201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 35)        11Б27П1, диаметром 50 мм     шт.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20 ТЕР22-04001-02  Устройство круглых колодцев       0.192  23315.81   3300.30      4477       290       634    151.50     29.09</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lastRenderedPageBreak/>
        <w:t xml:space="preserve">        (= 39)        из сборного железобетона в   10 м3      --------- ---------                     --------- ---------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грунтах</w:t>
      </w:r>
      <w:proofErr w:type="gramEnd"/>
      <w:r>
        <w:rPr>
          <w:rFonts w:ascii="Courier New" w:hAnsi="Courier New" w:cs="Courier New"/>
          <w:spacing w:val="-16"/>
          <w:sz w:val="16"/>
          <w:szCs w:val="16"/>
        </w:rPr>
        <w:t xml:space="preserve"> мокрых                            1510.54    302.84                            58     21.80      4.19</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21 403-3120        Плиты железобетонные            -0.7584   1585.74               -1203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 39)        покрытий, перекрытий и днищ  м3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22 ТЕР22-06002-01  Промывка без дезинфекции           0.18    286.32                  52        47               28.30      5.09</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 39)        трубопроводов диаметром      1 км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50-65 мм                                   259.06</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23 ТЕР22-06005-01  Врезка в существующие сети         1.00     78.21     58.07        78        17        58      1.46      1.46</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 39)        из стальных труб стальных    1 врезка   --------- ---------                     --------- ---------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штуцеров (патрубков)                        16.69      5.68                             6      0.37      0.37</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диаметром 50 мм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10736       864      1239      8633        85</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148                   9</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1314</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768</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12818</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ВСЕГО:                                                                          12818</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(п.79 прил.6А  апрель 2016 г )          14.4200               12459        [2_1_6]</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6.3000                6873        [2_1_7]</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14.4200                2134        [2_1_8]</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5.0400               43510        [2_1_9]</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ИТОГО:                                                                          64976     12459      9007     43510</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2134</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12.2500               16097        [3_2_10]</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ИТОГО:                                                                          81073</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11.5400                8863        [4_3_11]</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89936</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Транспортировка</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25 ЕС327-60-1      Расстояние перевозки, км</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3.50     53.71                 188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 89)        60. </w:t>
      </w:r>
      <w:proofErr w:type="spellStart"/>
      <w:r>
        <w:rPr>
          <w:rFonts w:ascii="Courier New" w:hAnsi="Courier New" w:cs="Courier New"/>
          <w:spacing w:val="-16"/>
          <w:sz w:val="16"/>
          <w:szCs w:val="16"/>
        </w:rPr>
        <w:t>Кл</w:t>
      </w:r>
      <w:proofErr w:type="gramStart"/>
      <w:r>
        <w:rPr>
          <w:rFonts w:ascii="Courier New" w:hAnsi="Courier New" w:cs="Courier New"/>
          <w:spacing w:val="-16"/>
          <w:sz w:val="16"/>
          <w:szCs w:val="16"/>
        </w:rPr>
        <w:t>.г</w:t>
      </w:r>
      <w:proofErr w:type="gramEnd"/>
      <w:r>
        <w:rPr>
          <w:rFonts w:ascii="Courier New" w:hAnsi="Courier New" w:cs="Courier New"/>
          <w:spacing w:val="-16"/>
          <w:sz w:val="16"/>
          <w:szCs w:val="16"/>
        </w:rPr>
        <w:t>р</w:t>
      </w:r>
      <w:proofErr w:type="spellEnd"/>
      <w:r>
        <w:rPr>
          <w:rFonts w:ascii="Courier New" w:hAnsi="Courier New" w:cs="Courier New"/>
          <w:spacing w:val="-16"/>
          <w:sz w:val="16"/>
          <w:szCs w:val="16"/>
        </w:rPr>
        <w:t xml:space="preserve">. 1. Перевозка      </w:t>
      </w:r>
      <w:proofErr w:type="gramStart"/>
      <w:r>
        <w:rPr>
          <w:rFonts w:ascii="Courier New" w:hAnsi="Courier New" w:cs="Courier New"/>
          <w:spacing w:val="-16"/>
          <w:sz w:val="16"/>
          <w:szCs w:val="16"/>
        </w:rPr>
        <w:t>т</w:t>
      </w:r>
      <w:proofErr w:type="gramEnd"/>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грузов</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автомобилями-самосвалами</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работающими</w:t>
      </w:r>
      <w:proofErr w:type="gramEnd"/>
      <w:r>
        <w:rPr>
          <w:rFonts w:ascii="Courier New" w:hAnsi="Courier New" w:cs="Courier New"/>
          <w:spacing w:val="-16"/>
          <w:sz w:val="16"/>
          <w:szCs w:val="16"/>
        </w:rPr>
        <w:t xml:space="preserve"> вне карьеров).</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188                           188</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188</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ВСЕГО:                                                                            188</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Автоперевозки                                              7.8900                1483        [2_1_9]</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1483</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Материалы в текущих ценах</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26 -10-082         Кольцо стеновое КС 10-9            4.00   2707.00               10828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  1)                                     шт.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27 -10-083         Кольцо стеновое КС 10-6            2.00   2001.00                4002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  1)                                     шт.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28 -10-084         Плита перекрытия колодца           2.00   1766.00                3532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  1)        КЦП 1.10.2                   </w:t>
      </w:r>
      <w:proofErr w:type="spellStart"/>
      <w:proofErr w:type="gramStart"/>
      <w:r>
        <w:rPr>
          <w:rFonts w:ascii="Courier New" w:hAnsi="Courier New" w:cs="Courier New"/>
          <w:spacing w:val="-16"/>
          <w:sz w:val="16"/>
          <w:szCs w:val="16"/>
        </w:rPr>
        <w:t>шт</w:t>
      </w:r>
      <w:proofErr w:type="spellEnd"/>
      <w:proofErr w:type="gramEnd"/>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29 -10-086         Люк </w:t>
      </w:r>
      <w:proofErr w:type="spellStart"/>
      <w:r>
        <w:rPr>
          <w:rFonts w:ascii="Courier New" w:hAnsi="Courier New" w:cs="Courier New"/>
          <w:spacing w:val="-16"/>
          <w:sz w:val="16"/>
          <w:szCs w:val="16"/>
        </w:rPr>
        <w:t>песчано</w:t>
      </w:r>
      <w:proofErr w:type="spellEnd"/>
      <w:r>
        <w:rPr>
          <w:rFonts w:ascii="Courier New" w:hAnsi="Courier New" w:cs="Courier New"/>
          <w:spacing w:val="-16"/>
          <w:sz w:val="16"/>
          <w:szCs w:val="16"/>
        </w:rPr>
        <w:t xml:space="preserve"> - полимерный           2.00    935.00                1870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  1)        тип "Л"                      шт.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30 -10-085         Днище колодца КЦД-10               2.00   2354.00                4708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  1)                                     шт.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31 -10-089         Муфта фланцевая 63х2"              1.00    788.00                 788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  1)                                     шт.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32 -10-092         Муфта соединительная               4.00    296.00                1184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  1)        компрессионная 63х63         шт.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33 -10-093         Муфта переходная с </w:t>
      </w:r>
      <w:proofErr w:type="gramStart"/>
      <w:r>
        <w:rPr>
          <w:rFonts w:ascii="Courier New" w:hAnsi="Courier New" w:cs="Courier New"/>
          <w:spacing w:val="-16"/>
          <w:sz w:val="16"/>
          <w:szCs w:val="16"/>
        </w:rPr>
        <w:t>наружной</w:t>
      </w:r>
      <w:proofErr w:type="gramEnd"/>
      <w:r>
        <w:rPr>
          <w:rFonts w:ascii="Courier New" w:hAnsi="Courier New" w:cs="Courier New"/>
          <w:spacing w:val="-16"/>
          <w:sz w:val="16"/>
          <w:szCs w:val="16"/>
        </w:rPr>
        <w:t xml:space="preserve">        1.00    180.00                 180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  1)        резьбой 63х2"                шт.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27092                         27092</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27092</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lastRenderedPageBreak/>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смете в базовых ценах            руб.                    40671      1364      3394     35913</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612</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2162</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1160</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Итого по смете в базовых ценах                          руб.                    43993</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смете в текущих ценах            руб.                   118528     19669     26774     72085       145</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8825                  37</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26485</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13387</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Итого по смете в текущих ценах                          руб.                   158400</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ВСЕГО:                                                                         158400</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НДС к СМР                                                  0.1800               28512        [8_7_0]</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ВСЕГО</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186912</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Всего по смете в базовых ценах:                                                 43993</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К ОПЛАТЕ СМР</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Сто восемьдесят шесть тысяч девятьсот двенадцать  руб.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Определитель - (=  0)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-0.0000  (1)</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Определитель - (=  1)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-0.4300  (5)</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- 0.9500</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Определитель - (=  4)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-0.3800  (5)</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- 0.8000</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Определитель - (= 35)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-0.7100  (5)</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- 1.2800</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Определитель - (= 39)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-0.7600  (5)</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- 1.3000</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Определитель - (= 89)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-0.6000  (5)</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- 1.0000</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r w:rsidR="006375EF">
        <w:rPr>
          <w:rFonts w:ascii="Courier New" w:hAnsi="Courier New" w:cs="Courier New"/>
          <w:spacing w:val="-16"/>
          <w:sz w:val="16"/>
          <w:szCs w:val="16"/>
        </w:rPr>
        <w:t xml:space="preserve">                                    </w:t>
      </w:r>
      <w:proofErr w:type="spellStart"/>
      <w:proofErr w:type="gramStart"/>
      <w:r>
        <w:rPr>
          <w:rFonts w:ascii="Courier New" w:hAnsi="Courier New" w:cs="Courier New"/>
          <w:spacing w:val="-16"/>
          <w:sz w:val="16"/>
          <w:szCs w:val="16"/>
        </w:rPr>
        <w:t>C</w:t>
      </w:r>
      <w:proofErr w:type="gramEnd"/>
      <w:r>
        <w:rPr>
          <w:rFonts w:ascii="Courier New" w:hAnsi="Courier New" w:cs="Courier New"/>
          <w:spacing w:val="-16"/>
          <w:sz w:val="16"/>
          <w:szCs w:val="16"/>
        </w:rPr>
        <w:t>оставил</w:t>
      </w:r>
      <w:proofErr w:type="spellEnd"/>
      <w:r>
        <w:rPr>
          <w:rFonts w:ascii="Courier New" w:hAnsi="Courier New" w:cs="Courier New"/>
          <w:spacing w:val="-16"/>
          <w:sz w:val="16"/>
          <w:szCs w:val="16"/>
        </w:rPr>
        <w:t xml:space="preserve"> _________                 </w:t>
      </w:r>
    </w:p>
    <w:p w:rsidR="005651F7" w:rsidRDefault="005651F7" w:rsidP="005651F7">
      <w:pPr>
        <w:rPr>
          <w:rFonts w:ascii="Courier New" w:hAnsi="Courier New" w:cs="Courier New"/>
          <w:spacing w:val="-16"/>
          <w:sz w:val="16"/>
          <w:szCs w:val="16"/>
        </w:rPr>
      </w:pPr>
      <w:r>
        <w:rPr>
          <w:rFonts w:ascii="Courier New" w:hAnsi="Courier New" w:cs="Courier New"/>
          <w:spacing w:val="-16"/>
          <w:sz w:val="16"/>
          <w:szCs w:val="16"/>
        </w:rPr>
        <w:t xml:space="preserve">                      </w:t>
      </w:r>
      <w:r w:rsidR="006375EF">
        <w:rPr>
          <w:rFonts w:ascii="Courier New" w:hAnsi="Courier New" w:cs="Courier New"/>
          <w:spacing w:val="-16"/>
          <w:sz w:val="16"/>
          <w:szCs w:val="16"/>
        </w:rPr>
        <w:t xml:space="preserve">                                      </w:t>
      </w:r>
      <w:r>
        <w:rPr>
          <w:rFonts w:ascii="Courier New" w:hAnsi="Courier New" w:cs="Courier New"/>
          <w:spacing w:val="-16"/>
          <w:sz w:val="16"/>
          <w:szCs w:val="16"/>
        </w:rPr>
        <w:t xml:space="preserve">Проверил _______________________        </w:t>
      </w:r>
    </w:p>
    <w:p w:rsidR="006375EF" w:rsidRDefault="005651F7" w:rsidP="006375EF">
      <w:pPr>
        <w:rPr>
          <w:rFonts w:ascii="Courier New" w:hAnsi="Courier New" w:cs="Courier New"/>
          <w:spacing w:val="-16"/>
          <w:sz w:val="16"/>
          <w:szCs w:val="16"/>
        </w:rPr>
      </w:pPr>
      <w:r>
        <w:rPr>
          <w:rFonts w:ascii="Courier New" w:hAnsi="Courier New" w:cs="Courier New"/>
          <w:spacing w:val="-16"/>
          <w:sz w:val="16"/>
          <w:szCs w:val="16"/>
        </w:rPr>
        <w:t xml:space="preserve"> </w:t>
      </w:r>
    </w:p>
    <w:p w:rsidR="006375EF" w:rsidRDefault="006375EF" w:rsidP="006375EF">
      <w:pPr>
        <w:rPr>
          <w:rFonts w:ascii="Courier New" w:hAnsi="Courier New" w:cs="Courier New"/>
          <w:spacing w:val="-16"/>
          <w:sz w:val="16"/>
          <w:szCs w:val="16"/>
        </w:rPr>
      </w:pPr>
    </w:p>
    <w:p w:rsidR="006375EF" w:rsidRDefault="006375EF" w:rsidP="006375EF">
      <w:pPr>
        <w:rPr>
          <w:rFonts w:ascii="Courier New" w:hAnsi="Courier New" w:cs="Courier New"/>
          <w:spacing w:val="-16"/>
          <w:sz w:val="16"/>
          <w:szCs w:val="16"/>
        </w:rPr>
      </w:pPr>
    </w:p>
    <w:p w:rsidR="006375EF" w:rsidRDefault="006375EF" w:rsidP="006375EF">
      <w:pPr>
        <w:rPr>
          <w:rFonts w:ascii="Courier New" w:hAnsi="Courier New" w:cs="Courier New"/>
          <w:spacing w:val="-16"/>
          <w:sz w:val="16"/>
          <w:szCs w:val="16"/>
        </w:rPr>
      </w:pPr>
    </w:p>
    <w:p w:rsidR="006375EF" w:rsidRDefault="006375EF" w:rsidP="006375EF">
      <w:pPr>
        <w:rPr>
          <w:rFonts w:ascii="Courier New" w:hAnsi="Courier New" w:cs="Courier New"/>
          <w:spacing w:val="-16"/>
          <w:sz w:val="16"/>
          <w:szCs w:val="16"/>
        </w:rPr>
      </w:pPr>
    </w:p>
    <w:p w:rsidR="006375EF" w:rsidRDefault="006375EF" w:rsidP="006375EF">
      <w:pPr>
        <w:rPr>
          <w:rFonts w:ascii="Courier New" w:hAnsi="Courier New" w:cs="Courier New"/>
          <w:spacing w:val="-16"/>
          <w:sz w:val="16"/>
          <w:szCs w:val="16"/>
        </w:rPr>
      </w:pPr>
    </w:p>
    <w:p w:rsidR="006375EF" w:rsidRDefault="006375EF" w:rsidP="006375EF">
      <w:pPr>
        <w:rPr>
          <w:rFonts w:ascii="Courier New" w:hAnsi="Courier New" w:cs="Courier New"/>
          <w:spacing w:val="-16"/>
          <w:sz w:val="16"/>
          <w:szCs w:val="16"/>
        </w:rPr>
      </w:pPr>
    </w:p>
    <w:p w:rsidR="006375EF" w:rsidRDefault="006375EF" w:rsidP="006375EF">
      <w:pPr>
        <w:rPr>
          <w:rFonts w:ascii="Courier New" w:hAnsi="Courier New" w:cs="Courier New"/>
          <w:spacing w:val="-16"/>
          <w:sz w:val="16"/>
          <w:szCs w:val="16"/>
        </w:rPr>
      </w:pPr>
    </w:p>
    <w:p w:rsidR="006375EF" w:rsidRDefault="006375EF" w:rsidP="006375EF">
      <w:pPr>
        <w:rPr>
          <w:rFonts w:ascii="Courier New" w:hAnsi="Courier New" w:cs="Courier New"/>
          <w:spacing w:val="-16"/>
          <w:sz w:val="16"/>
          <w:szCs w:val="16"/>
        </w:rPr>
      </w:pPr>
    </w:p>
    <w:p w:rsidR="006375EF" w:rsidRDefault="006375EF" w:rsidP="006375EF">
      <w:pPr>
        <w:rPr>
          <w:rFonts w:ascii="Courier New" w:hAnsi="Courier New" w:cs="Courier New"/>
          <w:spacing w:val="-16"/>
          <w:sz w:val="16"/>
          <w:szCs w:val="16"/>
        </w:rPr>
      </w:pPr>
    </w:p>
    <w:p w:rsidR="006375EF" w:rsidRDefault="006375EF" w:rsidP="006375EF">
      <w:pPr>
        <w:rPr>
          <w:rFonts w:ascii="Courier New" w:hAnsi="Courier New" w:cs="Courier New"/>
          <w:spacing w:val="-16"/>
          <w:sz w:val="16"/>
          <w:szCs w:val="16"/>
        </w:rPr>
      </w:pPr>
    </w:p>
    <w:p w:rsidR="006375EF" w:rsidRDefault="006375EF" w:rsidP="006375EF">
      <w:pPr>
        <w:rPr>
          <w:rFonts w:ascii="Courier New" w:hAnsi="Courier New" w:cs="Courier New"/>
          <w:spacing w:val="-16"/>
          <w:sz w:val="16"/>
          <w:szCs w:val="16"/>
        </w:rPr>
      </w:pPr>
    </w:p>
    <w:p w:rsidR="006375EF" w:rsidRDefault="006375EF" w:rsidP="006375EF">
      <w:pPr>
        <w:rPr>
          <w:rFonts w:ascii="Courier New" w:hAnsi="Courier New" w:cs="Courier New"/>
          <w:spacing w:val="-16"/>
          <w:sz w:val="16"/>
          <w:szCs w:val="16"/>
        </w:rPr>
      </w:pPr>
    </w:p>
    <w:p w:rsidR="00C05BA5" w:rsidRDefault="00BD254B" w:rsidP="006375EF">
      <w:pPr>
        <w:rPr>
          <w:sz w:val="20"/>
          <w:szCs w:val="20"/>
        </w:rPr>
      </w:pPr>
      <w:r>
        <w:rPr>
          <w:sz w:val="20"/>
          <w:szCs w:val="20"/>
        </w:rPr>
        <w:tab/>
      </w:r>
    </w:p>
    <w:p w:rsidR="004C08B1" w:rsidRPr="004642B3" w:rsidRDefault="004C08B1" w:rsidP="004C08B1">
      <w:pPr>
        <w:rPr>
          <w:sz w:val="20"/>
          <w:szCs w:val="20"/>
        </w:rPr>
      </w:pPr>
      <w:r>
        <w:rPr>
          <w:sz w:val="20"/>
          <w:szCs w:val="20"/>
        </w:rPr>
        <w:lastRenderedPageBreak/>
        <w:t xml:space="preserve">                                                                                                                                                    Приложение № 3</w:t>
      </w:r>
    </w:p>
    <w:p w:rsidR="004C08B1" w:rsidRDefault="004C08B1" w:rsidP="004C08B1">
      <w:pPr>
        <w:ind w:left="7371"/>
        <w:rPr>
          <w:sz w:val="20"/>
          <w:szCs w:val="20"/>
        </w:rPr>
      </w:pPr>
      <w:r w:rsidRPr="004642B3">
        <w:rPr>
          <w:sz w:val="20"/>
          <w:szCs w:val="20"/>
        </w:rPr>
        <w:t>к извещению о проведении</w:t>
      </w:r>
    </w:p>
    <w:p w:rsidR="004C08B1" w:rsidRDefault="004C08B1" w:rsidP="004C08B1">
      <w:pPr>
        <w:ind w:left="7371"/>
        <w:rPr>
          <w:sz w:val="20"/>
          <w:szCs w:val="20"/>
        </w:rPr>
      </w:pPr>
      <w:r w:rsidRPr="004642B3">
        <w:rPr>
          <w:sz w:val="20"/>
          <w:szCs w:val="20"/>
        </w:rPr>
        <w:t xml:space="preserve"> запроса котировок </w:t>
      </w:r>
    </w:p>
    <w:p w:rsidR="004C08B1" w:rsidRDefault="004C08B1" w:rsidP="004C08B1">
      <w:pPr>
        <w:rPr>
          <w:sz w:val="20"/>
          <w:szCs w:val="20"/>
        </w:rPr>
      </w:pPr>
      <w:r>
        <w:rPr>
          <w:sz w:val="20"/>
          <w:szCs w:val="20"/>
        </w:rPr>
        <w:t xml:space="preserve">                                                                                                                                           </w:t>
      </w:r>
    </w:p>
    <w:p w:rsidR="008D27E9" w:rsidRPr="00381F8E" w:rsidRDefault="008D27E9" w:rsidP="008D27E9">
      <w:pPr>
        <w:suppressAutoHyphens w:val="0"/>
        <w:jc w:val="center"/>
        <w:rPr>
          <w:b/>
          <w:lang w:eastAsia="ru-RU"/>
        </w:rPr>
      </w:pPr>
      <w:r w:rsidRPr="00381F8E">
        <w:rPr>
          <w:b/>
          <w:lang w:eastAsia="ru-RU"/>
        </w:rPr>
        <w:t>Техническое задание</w:t>
      </w:r>
    </w:p>
    <w:p w:rsidR="0095036D" w:rsidRPr="0095036D" w:rsidRDefault="0095036D" w:rsidP="003040B9">
      <w:pPr>
        <w:jc w:val="center"/>
        <w:rPr>
          <w:sz w:val="22"/>
          <w:szCs w:val="22"/>
        </w:rPr>
      </w:pPr>
      <w:proofErr w:type="gramStart"/>
      <w:r w:rsidRPr="0095036D">
        <w:rPr>
          <w:b/>
          <w:bCs/>
          <w:sz w:val="22"/>
          <w:szCs w:val="22"/>
        </w:rPr>
        <w:t xml:space="preserve">на выполнение работ по капитальному ремонту сетей водоснабжения по </w:t>
      </w:r>
      <w:r w:rsidR="006E4F9F">
        <w:rPr>
          <w:b/>
          <w:bCs/>
          <w:sz w:val="22"/>
          <w:szCs w:val="22"/>
        </w:rPr>
        <w:t>пер. Северному</w:t>
      </w:r>
      <w:r w:rsidRPr="0095036D">
        <w:rPr>
          <w:b/>
          <w:bCs/>
          <w:sz w:val="22"/>
          <w:szCs w:val="22"/>
        </w:rPr>
        <w:t xml:space="preserve"> в с. Красногорское Красногорского района Удмуртской Республики</w:t>
      </w:r>
      <w:proofErr w:type="gramEnd"/>
    </w:p>
    <w:p w:rsidR="0095036D" w:rsidRPr="0095036D" w:rsidRDefault="0095036D" w:rsidP="0095036D">
      <w:pPr>
        <w:jc w:val="both"/>
        <w:rPr>
          <w:sz w:val="22"/>
          <w:szCs w:val="22"/>
        </w:rPr>
      </w:pPr>
    </w:p>
    <w:p w:rsidR="006E4F9F" w:rsidRPr="006E4F9F" w:rsidRDefault="006E4F9F" w:rsidP="006E4F9F">
      <w:pPr>
        <w:shd w:val="clear" w:color="auto" w:fill="FFFFFF"/>
        <w:suppressAutoHyphens w:val="0"/>
        <w:rPr>
          <w:color w:val="000000"/>
          <w:sz w:val="22"/>
          <w:szCs w:val="22"/>
          <w:lang w:eastAsia="ru-RU"/>
        </w:rPr>
      </w:pPr>
      <w:r w:rsidRPr="006E4F9F">
        <w:rPr>
          <w:b/>
          <w:bCs/>
          <w:color w:val="000000"/>
          <w:sz w:val="22"/>
          <w:szCs w:val="22"/>
          <w:lang w:eastAsia="ru-RU"/>
        </w:rPr>
        <w:t xml:space="preserve">1. </w:t>
      </w:r>
      <w:r w:rsidRPr="006E4F9F">
        <w:rPr>
          <w:b/>
          <w:bCs/>
          <w:sz w:val="22"/>
          <w:szCs w:val="22"/>
          <w:lang w:eastAsia="ru-RU"/>
        </w:rPr>
        <w:t xml:space="preserve">Основные виды </w:t>
      </w:r>
      <w:hyperlink r:id="rId17" w:tooltip="Выполнение работ" w:history="1">
        <w:r w:rsidRPr="006E4F9F">
          <w:rPr>
            <w:b/>
            <w:bCs/>
            <w:sz w:val="22"/>
            <w:szCs w:val="22"/>
            <w:lang w:eastAsia="ru-RU"/>
          </w:rPr>
          <w:t>выполняемых работ</w:t>
        </w:r>
      </w:hyperlink>
      <w:r w:rsidRPr="006E4F9F">
        <w:rPr>
          <w:b/>
          <w:bCs/>
          <w:sz w:val="22"/>
          <w:szCs w:val="22"/>
          <w:lang w:eastAsia="ru-RU"/>
        </w:rPr>
        <w:t>:</w:t>
      </w:r>
    </w:p>
    <w:p w:rsidR="006E4F9F" w:rsidRPr="006E4F9F" w:rsidRDefault="006E4F9F" w:rsidP="006E4F9F">
      <w:pPr>
        <w:shd w:val="clear" w:color="auto" w:fill="FFFFFF"/>
        <w:suppressAutoHyphens w:val="0"/>
        <w:jc w:val="both"/>
        <w:rPr>
          <w:color w:val="000000"/>
          <w:sz w:val="22"/>
          <w:szCs w:val="22"/>
          <w:lang w:eastAsia="ru-RU"/>
        </w:rPr>
      </w:pPr>
      <w:r w:rsidRPr="006E4F9F">
        <w:rPr>
          <w:color w:val="000000"/>
          <w:sz w:val="22"/>
          <w:szCs w:val="22"/>
          <w:lang w:eastAsia="ru-RU"/>
        </w:rPr>
        <w:t xml:space="preserve">Выполнение работ по капитальному ремонту водопроводных сетей протяженностью 180 </w:t>
      </w:r>
      <w:proofErr w:type="spellStart"/>
      <w:r w:rsidRPr="006E4F9F">
        <w:rPr>
          <w:color w:val="000000"/>
          <w:sz w:val="22"/>
          <w:szCs w:val="22"/>
          <w:lang w:eastAsia="ru-RU"/>
        </w:rPr>
        <w:t>п.м</w:t>
      </w:r>
      <w:proofErr w:type="spellEnd"/>
      <w:r w:rsidRPr="006E4F9F">
        <w:rPr>
          <w:color w:val="000000"/>
          <w:sz w:val="22"/>
          <w:szCs w:val="22"/>
          <w:lang w:eastAsia="ru-RU"/>
        </w:rPr>
        <w:t>., установка  ж/б колодцев</w:t>
      </w:r>
      <w:proofErr w:type="gramStart"/>
      <w:r w:rsidRPr="006E4F9F">
        <w:rPr>
          <w:color w:val="000000"/>
          <w:sz w:val="22"/>
          <w:szCs w:val="22"/>
          <w:lang w:eastAsia="ru-RU"/>
        </w:rPr>
        <w:t xml:space="preserve"> Д</w:t>
      </w:r>
      <w:proofErr w:type="gramEnd"/>
      <w:r w:rsidRPr="006E4F9F">
        <w:rPr>
          <w:color w:val="000000"/>
          <w:sz w:val="22"/>
          <w:szCs w:val="22"/>
          <w:lang w:eastAsia="ru-RU"/>
        </w:rPr>
        <w:t xml:space="preserve"> 1000 мм – 2 шт., </w:t>
      </w:r>
    </w:p>
    <w:p w:rsidR="006E4F9F" w:rsidRDefault="006E4F9F" w:rsidP="006E4F9F">
      <w:pPr>
        <w:shd w:val="clear" w:color="auto" w:fill="FFFFFF"/>
        <w:suppressAutoHyphens w:val="0"/>
        <w:rPr>
          <w:color w:val="000000"/>
          <w:sz w:val="22"/>
          <w:szCs w:val="22"/>
          <w:lang w:eastAsia="ru-RU"/>
        </w:rPr>
      </w:pPr>
      <w:r w:rsidRPr="006E4F9F">
        <w:rPr>
          <w:b/>
          <w:bCs/>
          <w:color w:val="000000"/>
          <w:sz w:val="22"/>
          <w:szCs w:val="22"/>
          <w:lang w:eastAsia="ru-RU"/>
        </w:rPr>
        <w:t>2.  Заказчик и его ведомственная принадлежность:</w:t>
      </w:r>
      <w:r w:rsidRPr="006E4F9F">
        <w:rPr>
          <w:color w:val="000000"/>
          <w:sz w:val="22"/>
          <w:szCs w:val="22"/>
          <w:lang w:eastAsia="ru-RU"/>
        </w:rPr>
        <w:t xml:space="preserve">                                                                   </w:t>
      </w:r>
    </w:p>
    <w:p w:rsidR="006E4F9F" w:rsidRPr="006E4F9F" w:rsidRDefault="006E4F9F" w:rsidP="006E4F9F">
      <w:pPr>
        <w:shd w:val="clear" w:color="auto" w:fill="FFFFFF"/>
        <w:suppressAutoHyphens w:val="0"/>
        <w:rPr>
          <w:color w:val="000000"/>
          <w:sz w:val="22"/>
          <w:szCs w:val="22"/>
          <w:lang w:eastAsia="ru-RU"/>
        </w:rPr>
      </w:pPr>
      <w:r w:rsidRPr="006E4F9F">
        <w:rPr>
          <w:color w:val="000000"/>
          <w:sz w:val="22"/>
          <w:szCs w:val="22"/>
          <w:lang w:eastAsia="ru-RU"/>
        </w:rPr>
        <w:t xml:space="preserve"> Администрация муниципального образования «Красногорский район»</w:t>
      </w:r>
    </w:p>
    <w:p w:rsidR="006E4F9F" w:rsidRPr="006E4F9F" w:rsidRDefault="006E4F9F" w:rsidP="006E4F9F">
      <w:pPr>
        <w:shd w:val="clear" w:color="auto" w:fill="FFFFFF"/>
        <w:suppressAutoHyphens w:val="0"/>
        <w:rPr>
          <w:color w:val="000000"/>
          <w:sz w:val="22"/>
          <w:szCs w:val="22"/>
          <w:lang w:eastAsia="ru-RU"/>
        </w:rPr>
      </w:pPr>
      <w:r w:rsidRPr="006E4F9F">
        <w:rPr>
          <w:b/>
          <w:bCs/>
          <w:color w:val="000000"/>
          <w:sz w:val="22"/>
          <w:szCs w:val="22"/>
          <w:lang w:eastAsia="ru-RU"/>
        </w:rPr>
        <w:t>3.  Источник финансирования:</w:t>
      </w:r>
      <w:r w:rsidRPr="006E4F9F">
        <w:rPr>
          <w:color w:val="000000"/>
          <w:sz w:val="22"/>
          <w:szCs w:val="22"/>
          <w:lang w:eastAsia="ru-RU"/>
        </w:rPr>
        <w:t xml:space="preserve"> </w:t>
      </w:r>
    </w:p>
    <w:p w:rsidR="006E4F9F" w:rsidRPr="006E4F9F" w:rsidRDefault="006E4F9F" w:rsidP="006E4F9F">
      <w:pPr>
        <w:shd w:val="clear" w:color="auto" w:fill="FFFFFF"/>
        <w:suppressAutoHyphens w:val="0"/>
        <w:rPr>
          <w:color w:val="000000"/>
          <w:sz w:val="22"/>
          <w:szCs w:val="22"/>
          <w:lang w:eastAsia="ru-RU"/>
        </w:rPr>
      </w:pPr>
      <w:r w:rsidRPr="006E4F9F">
        <w:rPr>
          <w:bCs/>
          <w:color w:val="000000"/>
          <w:sz w:val="22"/>
          <w:szCs w:val="22"/>
          <w:lang w:eastAsia="ru-RU"/>
        </w:rPr>
        <w:t>Бюджет Удмуртской Республики</w:t>
      </w:r>
    </w:p>
    <w:p w:rsidR="006E4F9F" w:rsidRPr="006E4F9F" w:rsidRDefault="006E4F9F" w:rsidP="006E4F9F">
      <w:pPr>
        <w:shd w:val="clear" w:color="auto" w:fill="FFFFFF"/>
        <w:suppressAutoHyphens w:val="0"/>
        <w:rPr>
          <w:color w:val="000000"/>
          <w:sz w:val="22"/>
          <w:szCs w:val="22"/>
          <w:lang w:eastAsia="ru-RU"/>
        </w:rPr>
      </w:pPr>
      <w:r w:rsidRPr="006E4F9F">
        <w:rPr>
          <w:b/>
          <w:bCs/>
          <w:color w:val="000000"/>
          <w:sz w:val="22"/>
          <w:szCs w:val="22"/>
          <w:lang w:eastAsia="ru-RU"/>
        </w:rPr>
        <w:t>4.  Цель проведения работ:</w:t>
      </w:r>
    </w:p>
    <w:p w:rsidR="006E4F9F" w:rsidRPr="006E4F9F" w:rsidRDefault="006E4F9F" w:rsidP="006E4F9F">
      <w:pPr>
        <w:shd w:val="clear" w:color="auto" w:fill="FFFFFF"/>
        <w:suppressAutoHyphens w:val="0"/>
        <w:rPr>
          <w:color w:val="000000"/>
          <w:sz w:val="22"/>
          <w:szCs w:val="22"/>
          <w:lang w:eastAsia="ru-RU"/>
        </w:rPr>
      </w:pPr>
      <w:r w:rsidRPr="006E4F9F">
        <w:rPr>
          <w:color w:val="000000"/>
          <w:sz w:val="22"/>
          <w:szCs w:val="22"/>
          <w:lang w:eastAsia="ru-RU"/>
        </w:rPr>
        <w:t xml:space="preserve">Капитальный ремонт сетей водоснабжения по пер. </w:t>
      </w:r>
      <w:proofErr w:type="gramStart"/>
      <w:r w:rsidRPr="006E4F9F">
        <w:rPr>
          <w:color w:val="000000"/>
          <w:sz w:val="22"/>
          <w:szCs w:val="22"/>
          <w:lang w:eastAsia="ru-RU"/>
        </w:rPr>
        <w:t>Северному</w:t>
      </w:r>
      <w:proofErr w:type="gramEnd"/>
      <w:r w:rsidRPr="006E4F9F">
        <w:rPr>
          <w:color w:val="000000"/>
          <w:sz w:val="22"/>
          <w:szCs w:val="22"/>
          <w:lang w:eastAsia="ru-RU"/>
        </w:rPr>
        <w:t xml:space="preserve"> в с. Красногорское Красногорского района Удмуртской Республики</w:t>
      </w:r>
      <w:r>
        <w:rPr>
          <w:color w:val="000000"/>
          <w:sz w:val="22"/>
          <w:szCs w:val="22"/>
          <w:lang w:eastAsia="ru-RU"/>
        </w:rPr>
        <w:t>.</w:t>
      </w:r>
    </w:p>
    <w:p w:rsidR="006E4F9F" w:rsidRPr="006E4F9F" w:rsidRDefault="006E4F9F" w:rsidP="006E4F9F">
      <w:pPr>
        <w:shd w:val="clear" w:color="auto" w:fill="FFFFFF"/>
        <w:suppressAutoHyphens w:val="0"/>
        <w:rPr>
          <w:color w:val="000000"/>
          <w:sz w:val="22"/>
          <w:szCs w:val="22"/>
          <w:lang w:eastAsia="ru-RU"/>
        </w:rPr>
      </w:pPr>
      <w:r w:rsidRPr="006E4F9F">
        <w:rPr>
          <w:b/>
          <w:bCs/>
          <w:color w:val="000000"/>
          <w:sz w:val="22"/>
          <w:szCs w:val="22"/>
          <w:lang w:eastAsia="ru-RU"/>
        </w:rPr>
        <w:t>5.  Сроки выполнения работ:</w:t>
      </w:r>
    </w:p>
    <w:p w:rsidR="006E4F9F" w:rsidRPr="006E4F9F" w:rsidRDefault="006E4F9F" w:rsidP="006E4F9F">
      <w:pPr>
        <w:shd w:val="clear" w:color="auto" w:fill="FFFFFF"/>
        <w:suppressAutoHyphens w:val="0"/>
        <w:rPr>
          <w:color w:val="000000"/>
          <w:sz w:val="22"/>
          <w:szCs w:val="22"/>
          <w:lang w:eastAsia="ru-RU"/>
        </w:rPr>
      </w:pPr>
      <w:r w:rsidRPr="006E4F9F">
        <w:rPr>
          <w:color w:val="000000"/>
          <w:sz w:val="22"/>
          <w:szCs w:val="22"/>
          <w:lang w:eastAsia="ru-RU"/>
        </w:rPr>
        <w:t>Начало: с момента заключения муниципального контракта.</w:t>
      </w:r>
    </w:p>
    <w:p w:rsidR="006E4F9F" w:rsidRDefault="006E4F9F" w:rsidP="006E4F9F">
      <w:pPr>
        <w:shd w:val="clear" w:color="auto" w:fill="FFFFFF"/>
        <w:suppressAutoHyphens w:val="0"/>
        <w:rPr>
          <w:color w:val="000000"/>
          <w:sz w:val="22"/>
          <w:szCs w:val="22"/>
          <w:lang w:eastAsia="ru-RU"/>
        </w:rPr>
      </w:pPr>
      <w:r w:rsidRPr="006E4F9F">
        <w:rPr>
          <w:color w:val="000000"/>
          <w:sz w:val="22"/>
          <w:szCs w:val="22"/>
          <w:lang w:eastAsia="ru-RU"/>
        </w:rPr>
        <w:t>Окончание:</w:t>
      </w:r>
      <w:r>
        <w:rPr>
          <w:color w:val="000000"/>
          <w:sz w:val="22"/>
          <w:szCs w:val="22"/>
          <w:lang w:eastAsia="ru-RU"/>
        </w:rPr>
        <w:t xml:space="preserve"> до </w:t>
      </w:r>
      <w:r w:rsidRPr="006E4F9F">
        <w:rPr>
          <w:color w:val="000000"/>
          <w:sz w:val="22"/>
          <w:szCs w:val="22"/>
          <w:lang w:eastAsia="ru-RU"/>
        </w:rPr>
        <w:t xml:space="preserve"> 01.10.2016 года.</w:t>
      </w:r>
    </w:p>
    <w:p w:rsidR="006E4F9F" w:rsidRPr="006E4F9F" w:rsidRDefault="006E4F9F" w:rsidP="006E4F9F">
      <w:pPr>
        <w:shd w:val="clear" w:color="auto" w:fill="FFFFFF"/>
        <w:suppressAutoHyphens w:val="0"/>
        <w:rPr>
          <w:color w:val="000000"/>
          <w:sz w:val="22"/>
          <w:szCs w:val="22"/>
          <w:lang w:eastAsia="ru-RU"/>
        </w:rPr>
      </w:pPr>
      <w:r w:rsidRPr="006E4F9F">
        <w:rPr>
          <w:b/>
          <w:bCs/>
          <w:color w:val="000000"/>
          <w:sz w:val="22"/>
          <w:szCs w:val="22"/>
          <w:lang w:eastAsia="ru-RU"/>
        </w:rPr>
        <w:t>6.  Объем работ:</w:t>
      </w:r>
    </w:p>
    <w:tbl>
      <w:tblPr>
        <w:tblStyle w:val="51"/>
        <w:tblW w:w="0" w:type="auto"/>
        <w:tblLook w:val="04A0" w:firstRow="1" w:lastRow="0" w:firstColumn="1" w:lastColumn="0" w:noHBand="0" w:noVBand="1"/>
      </w:tblPr>
      <w:tblGrid>
        <w:gridCol w:w="531"/>
        <w:gridCol w:w="8224"/>
        <w:gridCol w:w="1276"/>
        <w:gridCol w:w="850"/>
      </w:tblGrid>
      <w:tr w:rsidR="006E4F9F" w:rsidRPr="006E4F9F" w:rsidTr="00596D12">
        <w:tc>
          <w:tcPr>
            <w:tcW w:w="0" w:type="auto"/>
            <w:vAlign w:val="center"/>
          </w:tcPr>
          <w:p w:rsidR="006E4F9F" w:rsidRPr="006E4F9F" w:rsidRDefault="006E4F9F" w:rsidP="006E4F9F">
            <w:pPr>
              <w:suppressAutoHyphens w:val="0"/>
              <w:jc w:val="center"/>
              <w:rPr>
                <w:b/>
                <w:bCs/>
                <w:color w:val="000000"/>
                <w:sz w:val="22"/>
                <w:szCs w:val="22"/>
                <w:lang w:eastAsia="ru-RU"/>
              </w:rPr>
            </w:pPr>
            <w:r w:rsidRPr="006E4F9F">
              <w:rPr>
                <w:b/>
                <w:bCs/>
                <w:color w:val="000000"/>
                <w:sz w:val="22"/>
                <w:szCs w:val="22"/>
                <w:lang w:eastAsia="ru-RU"/>
              </w:rPr>
              <w:t>№</w:t>
            </w:r>
          </w:p>
          <w:p w:rsidR="006E4F9F" w:rsidRPr="006E4F9F" w:rsidRDefault="006E4F9F" w:rsidP="006E4F9F">
            <w:pPr>
              <w:suppressAutoHyphens w:val="0"/>
              <w:jc w:val="center"/>
              <w:rPr>
                <w:b/>
                <w:bCs/>
                <w:color w:val="000000"/>
                <w:sz w:val="22"/>
                <w:szCs w:val="22"/>
                <w:lang w:eastAsia="ru-RU"/>
              </w:rPr>
            </w:pPr>
            <w:proofErr w:type="gramStart"/>
            <w:r w:rsidRPr="006E4F9F">
              <w:rPr>
                <w:b/>
                <w:bCs/>
                <w:color w:val="000000"/>
                <w:sz w:val="22"/>
                <w:szCs w:val="22"/>
                <w:lang w:eastAsia="ru-RU"/>
              </w:rPr>
              <w:t>п</w:t>
            </w:r>
            <w:proofErr w:type="gramEnd"/>
            <w:r w:rsidRPr="006E4F9F">
              <w:rPr>
                <w:b/>
                <w:bCs/>
                <w:color w:val="000000"/>
                <w:sz w:val="22"/>
                <w:szCs w:val="22"/>
                <w:lang w:eastAsia="ru-RU"/>
              </w:rPr>
              <w:t>/п</w:t>
            </w:r>
          </w:p>
        </w:tc>
        <w:tc>
          <w:tcPr>
            <w:tcW w:w="8224" w:type="dxa"/>
            <w:vAlign w:val="center"/>
          </w:tcPr>
          <w:p w:rsidR="006E4F9F" w:rsidRPr="006E4F9F" w:rsidRDefault="006E4F9F" w:rsidP="006E4F9F">
            <w:pPr>
              <w:suppressAutoHyphens w:val="0"/>
              <w:spacing w:line="330" w:lineRule="atLeast"/>
              <w:jc w:val="center"/>
              <w:rPr>
                <w:b/>
                <w:bCs/>
                <w:color w:val="000000"/>
                <w:sz w:val="22"/>
                <w:szCs w:val="22"/>
                <w:lang w:eastAsia="ru-RU"/>
              </w:rPr>
            </w:pPr>
            <w:r w:rsidRPr="006E4F9F">
              <w:rPr>
                <w:b/>
                <w:bCs/>
                <w:color w:val="000000"/>
                <w:sz w:val="22"/>
                <w:szCs w:val="22"/>
                <w:lang w:eastAsia="ru-RU"/>
              </w:rPr>
              <w:t>Наименование работ</w:t>
            </w:r>
          </w:p>
        </w:tc>
        <w:tc>
          <w:tcPr>
            <w:tcW w:w="1276" w:type="dxa"/>
            <w:vAlign w:val="center"/>
          </w:tcPr>
          <w:p w:rsidR="006E4F9F" w:rsidRPr="006E4F9F" w:rsidRDefault="006E4F9F" w:rsidP="006E4F9F">
            <w:pPr>
              <w:suppressAutoHyphens w:val="0"/>
              <w:spacing w:line="330" w:lineRule="atLeast"/>
              <w:jc w:val="center"/>
              <w:rPr>
                <w:b/>
                <w:bCs/>
                <w:color w:val="000000"/>
                <w:sz w:val="22"/>
                <w:szCs w:val="22"/>
                <w:lang w:eastAsia="ru-RU"/>
              </w:rPr>
            </w:pPr>
            <w:r w:rsidRPr="006E4F9F">
              <w:rPr>
                <w:b/>
                <w:bCs/>
                <w:color w:val="000000"/>
                <w:sz w:val="22"/>
                <w:szCs w:val="22"/>
                <w:lang w:eastAsia="ru-RU"/>
              </w:rPr>
              <w:t>ед.</w:t>
            </w:r>
          </w:p>
          <w:p w:rsidR="006E4F9F" w:rsidRPr="006E4F9F" w:rsidRDefault="006E4F9F" w:rsidP="006E4F9F">
            <w:pPr>
              <w:suppressAutoHyphens w:val="0"/>
              <w:spacing w:line="330" w:lineRule="atLeast"/>
              <w:jc w:val="center"/>
              <w:rPr>
                <w:b/>
                <w:bCs/>
                <w:color w:val="000000"/>
                <w:sz w:val="22"/>
                <w:szCs w:val="22"/>
                <w:lang w:eastAsia="ru-RU"/>
              </w:rPr>
            </w:pPr>
            <w:proofErr w:type="spellStart"/>
            <w:r w:rsidRPr="006E4F9F">
              <w:rPr>
                <w:b/>
                <w:bCs/>
                <w:color w:val="000000"/>
                <w:sz w:val="22"/>
                <w:szCs w:val="22"/>
                <w:lang w:eastAsia="ru-RU"/>
              </w:rPr>
              <w:t>изм</w:t>
            </w:r>
            <w:proofErr w:type="spellEnd"/>
          </w:p>
        </w:tc>
        <w:tc>
          <w:tcPr>
            <w:tcW w:w="850" w:type="dxa"/>
            <w:vAlign w:val="center"/>
          </w:tcPr>
          <w:p w:rsidR="006E4F9F" w:rsidRPr="006E4F9F" w:rsidRDefault="006E4F9F" w:rsidP="006E4F9F">
            <w:pPr>
              <w:suppressAutoHyphens w:val="0"/>
              <w:spacing w:line="330" w:lineRule="atLeast"/>
              <w:jc w:val="center"/>
              <w:rPr>
                <w:b/>
                <w:bCs/>
                <w:color w:val="000000"/>
                <w:sz w:val="22"/>
                <w:szCs w:val="22"/>
                <w:lang w:eastAsia="ru-RU"/>
              </w:rPr>
            </w:pPr>
            <w:r w:rsidRPr="006E4F9F">
              <w:rPr>
                <w:b/>
                <w:bCs/>
                <w:color w:val="000000"/>
                <w:sz w:val="22"/>
                <w:szCs w:val="22"/>
                <w:lang w:eastAsia="ru-RU"/>
              </w:rPr>
              <w:t>кол-во</w:t>
            </w:r>
          </w:p>
        </w:tc>
      </w:tr>
      <w:tr w:rsidR="006E4F9F" w:rsidRPr="006E4F9F" w:rsidTr="00596D12">
        <w:tc>
          <w:tcPr>
            <w:tcW w:w="10881" w:type="dxa"/>
            <w:gridSpan w:val="4"/>
            <w:vAlign w:val="center"/>
          </w:tcPr>
          <w:p w:rsidR="006E4F9F" w:rsidRPr="006E4F9F" w:rsidRDefault="006E4F9F" w:rsidP="006E4F9F">
            <w:pPr>
              <w:suppressAutoHyphens w:val="0"/>
              <w:spacing w:before="100" w:beforeAutospacing="1" w:line="330" w:lineRule="atLeast"/>
              <w:jc w:val="center"/>
              <w:rPr>
                <w:b/>
                <w:bCs/>
                <w:color w:val="000000"/>
                <w:sz w:val="22"/>
                <w:szCs w:val="22"/>
                <w:lang w:eastAsia="ru-RU"/>
              </w:rPr>
            </w:pPr>
            <w:r w:rsidRPr="006E4F9F">
              <w:rPr>
                <w:b/>
                <w:bCs/>
                <w:color w:val="000000"/>
                <w:sz w:val="22"/>
                <w:szCs w:val="22"/>
                <w:lang w:eastAsia="ru-RU"/>
              </w:rPr>
              <w:t>Земляное полотно</w:t>
            </w:r>
          </w:p>
        </w:tc>
      </w:tr>
      <w:tr w:rsidR="006E4F9F" w:rsidRPr="006E4F9F" w:rsidTr="00596D12">
        <w:tc>
          <w:tcPr>
            <w:tcW w:w="0" w:type="auto"/>
            <w:vAlign w:val="center"/>
          </w:tcPr>
          <w:p w:rsidR="006E4F9F" w:rsidRPr="006E4F9F" w:rsidRDefault="006E4F9F" w:rsidP="006E4F9F">
            <w:pPr>
              <w:suppressAutoHyphens w:val="0"/>
              <w:spacing w:before="100" w:beforeAutospacing="1" w:line="330" w:lineRule="atLeast"/>
              <w:jc w:val="center"/>
              <w:rPr>
                <w:bCs/>
                <w:color w:val="000000"/>
                <w:sz w:val="22"/>
                <w:szCs w:val="22"/>
                <w:lang w:eastAsia="ru-RU"/>
              </w:rPr>
            </w:pPr>
            <w:r w:rsidRPr="006E4F9F">
              <w:rPr>
                <w:bCs/>
                <w:color w:val="000000"/>
                <w:sz w:val="22"/>
                <w:szCs w:val="22"/>
                <w:lang w:eastAsia="ru-RU"/>
              </w:rPr>
              <w:t>1</w:t>
            </w:r>
          </w:p>
        </w:tc>
        <w:tc>
          <w:tcPr>
            <w:tcW w:w="8224" w:type="dxa"/>
            <w:vAlign w:val="center"/>
          </w:tcPr>
          <w:p w:rsidR="006E4F9F" w:rsidRPr="006E4F9F" w:rsidRDefault="006E4F9F" w:rsidP="006E4F9F">
            <w:pPr>
              <w:suppressAutoHyphens w:val="0"/>
              <w:spacing w:before="100" w:beforeAutospacing="1" w:line="330" w:lineRule="atLeast"/>
              <w:rPr>
                <w:bCs/>
                <w:color w:val="000000"/>
                <w:sz w:val="22"/>
                <w:szCs w:val="22"/>
                <w:lang w:eastAsia="ru-RU"/>
              </w:rPr>
            </w:pPr>
            <w:r w:rsidRPr="006E4F9F">
              <w:rPr>
                <w:bCs/>
                <w:color w:val="000000"/>
                <w:sz w:val="22"/>
                <w:szCs w:val="22"/>
                <w:lang w:eastAsia="ru-RU"/>
              </w:rPr>
              <w:t>Разработка  грунта в отвал экскаватором, группа грунта 2</w:t>
            </w:r>
          </w:p>
        </w:tc>
        <w:tc>
          <w:tcPr>
            <w:tcW w:w="1276" w:type="dxa"/>
            <w:vAlign w:val="center"/>
          </w:tcPr>
          <w:p w:rsidR="006E4F9F" w:rsidRPr="006E4F9F" w:rsidRDefault="006E4F9F" w:rsidP="006E4F9F">
            <w:pPr>
              <w:suppressAutoHyphens w:val="0"/>
              <w:spacing w:before="100" w:beforeAutospacing="1" w:line="330" w:lineRule="atLeast"/>
              <w:jc w:val="center"/>
              <w:rPr>
                <w:bCs/>
                <w:color w:val="000000"/>
                <w:sz w:val="22"/>
                <w:szCs w:val="22"/>
                <w:vertAlign w:val="superscript"/>
                <w:lang w:eastAsia="ru-RU"/>
              </w:rPr>
            </w:pPr>
            <w:r w:rsidRPr="006E4F9F">
              <w:rPr>
                <w:bCs/>
                <w:color w:val="000000"/>
                <w:sz w:val="22"/>
                <w:szCs w:val="22"/>
                <w:lang w:eastAsia="ru-RU"/>
              </w:rPr>
              <w:t>м</w:t>
            </w:r>
            <w:r w:rsidRPr="006E4F9F">
              <w:rPr>
                <w:bCs/>
                <w:color w:val="000000"/>
                <w:sz w:val="22"/>
                <w:szCs w:val="22"/>
                <w:vertAlign w:val="superscript"/>
                <w:lang w:eastAsia="ru-RU"/>
              </w:rPr>
              <w:t>3</w:t>
            </w:r>
          </w:p>
        </w:tc>
        <w:tc>
          <w:tcPr>
            <w:tcW w:w="850" w:type="dxa"/>
            <w:vAlign w:val="center"/>
          </w:tcPr>
          <w:p w:rsidR="006E4F9F" w:rsidRPr="006E4F9F" w:rsidRDefault="006E4F9F" w:rsidP="006E4F9F">
            <w:pPr>
              <w:suppressAutoHyphens w:val="0"/>
              <w:spacing w:before="100" w:beforeAutospacing="1" w:line="330" w:lineRule="atLeast"/>
              <w:rPr>
                <w:bCs/>
                <w:color w:val="000000"/>
                <w:sz w:val="22"/>
                <w:szCs w:val="22"/>
                <w:lang w:eastAsia="ru-RU"/>
              </w:rPr>
            </w:pPr>
            <w:r w:rsidRPr="006E4F9F">
              <w:rPr>
                <w:bCs/>
                <w:color w:val="000000"/>
                <w:sz w:val="22"/>
                <w:szCs w:val="22"/>
                <w:lang w:eastAsia="ru-RU"/>
              </w:rPr>
              <w:t>227,0</w:t>
            </w:r>
          </w:p>
        </w:tc>
      </w:tr>
      <w:tr w:rsidR="006E4F9F" w:rsidRPr="006E4F9F" w:rsidTr="00596D12">
        <w:tc>
          <w:tcPr>
            <w:tcW w:w="0" w:type="auto"/>
            <w:vAlign w:val="center"/>
          </w:tcPr>
          <w:p w:rsidR="006E4F9F" w:rsidRPr="006E4F9F" w:rsidRDefault="006E4F9F" w:rsidP="006E4F9F">
            <w:pPr>
              <w:suppressAutoHyphens w:val="0"/>
              <w:spacing w:before="100" w:beforeAutospacing="1" w:line="330" w:lineRule="atLeast"/>
              <w:jc w:val="center"/>
              <w:rPr>
                <w:bCs/>
                <w:color w:val="000000"/>
                <w:sz w:val="22"/>
                <w:szCs w:val="22"/>
                <w:lang w:eastAsia="ru-RU"/>
              </w:rPr>
            </w:pPr>
            <w:r w:rsidRPr="006E4F9F">
              <w:rPr>
                <w:bCs/>
                <w:color w:val="000000"/>
                <w:sz w:val="22"/>
                <w:szCs w:val="22"/>
                <w:lang w:eastAsia="ru-RU"/>
              </w:rPr>
              <w:t>2</w:t>
            </w:r>
          </w:p>
        </w:tc>
        <w:tc>
          <w:tcPr>
            <w:tcW w:w="8224" w:type="dxa"/>
            <w:vAlign w:val="center"/>
          </w:tcPr>
          <w:p w:rsidR="006E4F9F" w:rsidRPr="006E4F9F" w:rsidRDefault="006E4F9F" w:rsidP="006E4F9F">
            <w:pPr>
              <w:suppressAutoHyphens w:val="0"/>
              <w:spacing w:before="100" w:beforeAutospacing="1" w:line="330" w:lineRule="atLeast"/>
              <w:rPr>
                <w:bCs/>
                <w:color w:val="000000"/>
                <w:sz w:val="22"/>
                <w:szCs w:val="22"/>
                <w:lang w:eastAsia="ru-RU"/>
              </w:rPr>
            </w:pPr>
            <w:r w:rsidRPr="006E4F9F">
              <w:rPr>
                <w:bCs/>
                <w:color w:val="000000"/>
                <w:sz w:val="22"/>
                <w:szCs w:val="22"/>
                <w:lang w:eastAsia="ru-RU"/>
              </w:rPr>
              <w:t>Доработка  грунта 2 группы вручную</w:t>
            </w:r>
          </w:p>
        </w:tc>
        <w:tc>
          <w:tcPr>
            <w:tcW w:w="1276" w:type="dxa"/>
            <w:vAlign w:val="center"/>
          </w:tcPr>
          <w:p w:rsidR="006E4F9F" w:rsidRPr="006E4F9F" w:rsidRDefault="006E4F9F" w:rsidP="006E4F9F">
            <w:pPr>
              <w:suppressAutoHyphens w:val="0"/>
              <w:spacing w:before="100" w:beforeAutospacing="1" w:line="330" w:lineRule="atLeast"/>
              <w:jc w:val="center"/>
              <w:rPr>
                <w:bCs/>
                <w:color w:val="000000"/>
                <w:sz w:val="22"/>
                <w:szCs w:val="22"/>
                <w:lang w:eastAsia="ru-RU"/>
              </w:rPr>
            </w:pPr>
            <w:r w:rsidRPr="006E4F9F">
              <w:rPr>
                <w:bCs/>
                <w:color w:val="000000"/>
                <w:sz w:val="22"/>
                <w:szCs w:val="22"/>
                <w:lang w:eastAsia="ru-RU"/>
              </w:rPr>
              <w:t>м</w:t>
            </w:r>
            <w:r w:rsidRPr="006E4F9F">
              <w:rPr>
                <w:bCs/>
                <w:color w:val="000000"/>
                <w:sz w:val="22"/>
                <w:szCs w:val="22"/>
                <w:vertAlign w:val="superscript"/>
                <w:lang w:eastAsia="ru-RU"/>
              </w:rPr>
              <w:t>3</w:t>
            </w:r>
          </w:p>
        </w:tc>
        <w:tc>
          <w:tcPr>
            <w:tcW w:w="850" w:type="dxa"/>
            <w:vAlign w:val="center"/>
          </w:tcPr>
          <w:p w:rsidR="006E4F9F" w:rsidRPr="006E4F9F" w:rsidRDefault="006E4F9F" w:rsidP="006E4F9F">
            <w:pPr>
              <w:suppressAutoHyphens w:val="0"/>
              <w:spacing w:before="100" w:beforeAutospacing="1" w:line="330" w:lineRule="atLeast"/>
              <w:rPr>
                <w:bCs/>
                <w:color w:val="000000"/>
                <w:sz w:val="22"/>
                <w:szCs w:val="22"/>
                <w:lang w:eastAsia="ru-RU"/>
              </w:rPr>
            </w:pPr>
            <w:r w:rsidRPr="006E4F9F">
              <w:rPr>
                <w:bCs/>
                <w:color w:val="000000"/>
                <w:sz w:val="22"/>
                <w:szCs w:val="22"/>
                <w:lang w:eastAsia="ru-RU"/>
              </w:rPr>
              <w:t>22,7</w:t>
            </w:r>
          </w:p>
        </w:tc>
      </w:tr>
      <w:tr w:rsidR="006E4F9F" w:rsidRPr="006E4F9F" w:rsidTr="00596D12">
        <w:tc>
          <w:tcPr>
            <w:tcW w:w="0" w:type="auto"/>
            <w:vAlign w:val="center"/>
          </w:tcPr>
          <w:p w:rsidR="006E4F9F" w:rsidRPr="006E4F9F" w:rsidRDefault="006E4F9F" w:rsidP="006E4F9F">
            <w:pPr>
              <w:suppressAutoHyphens w:val="0"/>
              <w:spacing w:before="100" w:beforeAutospacing="1" w:line="330" w:lineRule="atLeast"/>
              <w:jc w:val="center"/>
              <w:rPr>
                <w:bCs/>
                <w:color w:val="000000"/>
                <w:sz w:val="22"/>
                <w:szCs w:val="22"/>
                <w:lang w:eastAsia="ru-RU"/>
              </w:rPr>
            </w:pPr>
            <w:r w:rsidRPr="006E4F9F">
              <w:rPr>
                <w:bCs/>
                <w:color w:val="000000"/>
                <w:sz w:val="22"/>
                <w:szCs w:val="22"/>
                <w:lang w:eastAsia="ru-RU"/>
              </w:rPr>
              <w:t>3</w:t>
            </w:r>
          </w:p>
        </w:tc>
        <w:tc>
          <w:tcPr>
            <w:tcW w:w="8224" w:type="dxa"/>
            <w:vAlign w:val="center"/>
          </w:tcPr>
          <w:p w:rsidR="006E4F9F" w:rsidRPr="006E4F9F" w:rsidRDefault="006E4F9F" w:rsidP="006E4F9F">
            <w:pPr>
              <w:suppressAutoHyphens w:val="0"/>
              <w:spacing w:before="100" w:beforeAutospacing="1" w:line="330" w:lineRule="atLeast"/>
              <w:rPr>
                <w:bCs/>
                <w:color w:val="000000"/>
                <w:sz w:val="22"/>
                <w:szCs w:val="22"/>
                <w:lang w:eastAsia="ru-RU"/>
              </w:rPr>
            </w:pPr>
            <w:r w:rsidRPr="006E4F9F">
              <w:rPr>
                <w:bCs/>
                <w:color w:val="000000"/>
                <w:sz w:val="22"/>
                <w:szCs w:val="22"/>
                <w:lang w:eastAsia="ru-RU"/>
              </w:rPr>
              <w:t>Засыпка траншей с перемещением до 5 м бульдозером</w:t>
            </w:r>
          </w:p>
        </w:tc>
        <w:tc>
          <w:tcPr>
            <w:tcW w:w="1276" w:type="dxa"/>
            <w:vAlign w:val="center"/>
          </w:tcPr>
          <w:p w:rsidR="006E4F9F" w:rsidRPr="006E4F9F" w:rsidRDefault="006E4F9F" w:rsidP="006E4F9F">
            <w:pPr>
              <w:suppressAutoHyphens w:val="0"/>
              <w:spacing w:before="100" w:beforeAutospacing="1" w:line="330" w:lineRule="atLeast"/>
              <w:jc w:val="center"/>
              <w:rPr>
                <w:bCs/>
                <w:color w:val="000000"/>
                <w:sz w:val="22"/>
                <w:szCs w:val="22"/>
                <w:vertAlign w:val="superscript"/>
                <w:lang w:eastAsia="ru-RU"/>
              </w:rPr>
            </w:pPr>
            <w:r w:rsidRPr="006E4F9F">
              <w:rPr>
                <w:bCs/>
                <w:color w:val="000000"/>
                <w:sz w:val="22"/>
                <w:szCs w:val="22"/>
                <w:lang w:eastAsia="ru-RU"/>
              </w:rPr>
              <w:t>м</w:t>
            </w:r>
            <w:r w:rsidRPr="006E4F9F">
              <w:rPr>
                <w:bCs/>
                <w:color w:val="000000"/>
                <w:sz w:val="22"/>
                <w:szCs w:val="22"/>
                <w:vertAlign w:val="superscript"/>
                <w:lang w:eastAsia="ru-RU"/>
              </w:rPr>
              <w:t>3</w:t>
            </w:r>
          </w:p>
        </w:tc>
        <w:tc>
          <w:tcPr>
            <w:tcW w:w="850" w:type="dxa"/>
            <w:vAlign w:val="center"/>
          </w:tcPr>
          <w:p w:rsidR="006E4F9F" w:rsidRPr="006E4F9F" w:rsidRDefault="006E4F9F" w:rsidP="006E4F9F">
            <w:pPr>
              <w:suppressAutoHyphens w:val="0"/>
              <w:spacing w:before="100" w:beforeAutospacing="1" w:line="330" w:lineRule="atLeast"/>
              <w:rPr>
                <w:bCs/>
                <w:color w:val="000000"/>
                <w:sz w:val="22"/>
                <w:szCs w:val="22"/>
                <w:lang w:eastAsia="ru-RU"/>
              </w:rPr>
            </w:pPr>
            <w:r w:rsidRPr="006E4F9F">
              <w:rPr>
                <w:bCs/>
                <w:color w:val="000000"/>
                <w:sz w:val="22"/>
                <w:szCs w:val="22"/>
                <w:lang w:eastAsia="ru-RU"/>
              </w:rPr>
              <w:t>223,0</w:t>
            </w:r>
          </w:p>
        </w:tc>
      </w:tr>
      <w:tr w:rsidR="006E4F9F" w:rsidRPr="006E4F9F" w:rsidTr="00596D12">
        <w:tc>
          <w:tcPr>
            <w:tcW w:w="0" w:type="auto"/>
            <w:vAlign w:val="center"/>
          </w:tcPr>
          <w:p w:rsidR="006E4F9F" w:rsidRPr="006E4F9F" w:rsidRDefault="006E4F9F" w:rsidP="006E4F9F">
            <w:pPr>
              <w:suppressAutoHyphens w:val="0"/>
              <w:spacing w:before="100" w:beforeAutospacing="1" w:line="330" w:lineRule="atLeast"/>
              <w:jc w:val="center"/>
              <w:rPr>
                <w:bCs/>
                <w:color w:val="000000"/>
                <w:sz w:val="22"/>
                <w:szCs w:val="22"/>
                <w:lang w:eastAsia="ru-RU"/>
              </w:rPr>
            </w:pPr>
            <w:r w:rsidRPr="006E4F9F">
              <w:rPr>
                <w:bCs/>
                <w:color w:val="000000"/>
                <w:sz w:val="22"/>
                <w:szCs w:val="22"/>
                <w:lang w:eastAsia="ru-RU"/>
              </w:rPr>
              <w:t>4</w:t>
            </w:r>
          </w:p>
        </w:tc>
        <w:tc>
          <w:tcPr>
            <w:tcW w:w="8224" w:type="dxa"/>
            <w:vAlign w:val="center"/>
          </w:tcPr>
          <w:p w:rsidR="006E4F9F" w:rsidRPr="006E4F9F" w:rsidRDefault="006E4F9F" w:rsidP="006E4F9F">
            <w:pPr>
              <w:suppressAutoHyphens w:val="0"/>
              <w:spacing w:before="100" w:beforeAutospacing="1" w:line="330" w:lineRule="atLeast"/>
              <w:rPr>
                <w:bCs/>
                <w:color w:val="000000"/>
                <w:sz w:val="22"/>
                <w:szCs w:val="22"/>
                <w:lang w:eastAsia="ru-RU"/>
              </w:rPr>
            </w:pPr>
            <w:r w:rsidRPr="006E4F9F">
              <w:rPr>
                <w:bCs/>
                <w:color w:val="000000"/>
                <w:sz w:val="22"/>
                <w:szCs w:val="22"/>
                <w:lang w:eastAsia="ru-RU"/>
              </w:rPr>
              <w:t>Засыпка вручную траншей и котлованов</w:t>
            </w:r>
          </w:p>
        </w:tc>
        <w:tc>
          <w:tcPr>
            <w:tcW w:w="1276" w:type="dxa"/>
            <w:vAlign w:val="center"/>
          </w:tcPr>
          <w:p w:rsidR="006E4F9F" w:rsidRPr="006E4F9F" w:rsidRDefault="006E4F9F" w:rsidP="006E4F9F">
            <w:pPr>
              <w:suppressAutoHyphens w:val="0"/>
              <w:spacing w:before="100" w:beforeAutospacing="1" w:line="330" w:lineRule="atLeast"/>
              <w:jc w:val="center"/>
              <w:rPr>
                <w:bCs/>
                <w:color w:val="000000"/>
                <w:sz w:val="22"/>
                <w:szCs w:val="22"/>
                <w:lang w:eastAsia="ru-RU"/>
              </w:rPr>
            </w:pPr>
            <w:r w:rsidRPr="006E4F9F">
              <w:rPr>
                <w:bCs/>
                <w:color w:val="000000"/>
                <w:sz w:val="22"/>
                <w:szCs w:val="22"/>
                <w:lang w:eastAsia="ru-RU"/>
              </w:rPr>
              <w:t>м</w:t>
            </w:r>
            <w:r w:rsidRPr="006E4F9F">
              <w:rPr>
                <w:bCs/>
                <w:color w:val="000000"/>
                <w:sz w:val="22"/>
                <w:szCs w:val="22"/>
                <w:vertAlign w:val="superscript"/>
                <w:lang w:eastAsia="ru-RU"/>
              </w:rPr>
              <w:t>3</w:t>
            </w:r>
          </w:p>
        </w:tc>
        <w:tc>
          <w:tcPr>
            <w:tcW w:w="850" w:type="dxa"/>
            <w:vAlign w:val="center"/>
          </w:tcPr>
          <w:p w:rsidR="006E4F9F" w:rsidRPr="006E4F9F" w:rsidRDefault="006E4F9F" w:rsidP="006E4F9F">
            <w:pPr>
              <w:suppressAutoHyphens w:val="0"/>
              <w:spacing w:before="100" w:beforeAutospacing="1" w:line="330" w:lineRule="atLeast"/>
              <w:rPr>
                <w:bCs/>
                <w:color w:val="000000"/>
                <w:sz w:val="22"/>
                <w:szCs w:val="22"/>
                <w:lang w:eastAsia="ru-RU"/>
              </w:rPr>
            </w:pPr>
            <w:r w:rsidRPr="006E4F9F">
              <w:rPr>
                <w:bCs/>
                <w:color w:val="000000"/>
                <w:sz w:val="22"/>
                <w:szCs w:val="22"/>
                <w:lang w:eastAsia="ru-RU"/>
              </w:rPr>
              <w:t>22,7</w:t>
            </w:r>
          </w:p>
        </w:tc>
      </w:tr>
      <w:tr w:rsidR="006E4F9F" w:rsidRPr="006E4F9F" w:rsidTr="00596D12">
        <w:tc>
          <w:tcPr>
            <w:tcW w:w="0" w:type="auto"/>
            <w:vAlign w:val="center"/>
          </w:tcPr>
          <w:p w:rsidR="006E4F9F" w:rsidRPr="006E4F9F" w:rsidRDefault="006E4F9F" w:rsidP="006E4F9F">
            <w:pPr>
              <w:suppressAutoHyphens w:val="0"/>
              <w:spacing w:before="100" w:beforeAutospacing="1" w:line="330" w:lineRule="atLeast"/>
              <w:jc w:val="center"/>
              <w:rPr>
                <w:bCs/>
                <w:color w:val="000000"/>
                <w:sz w:val="22"/>
                <w:szCs w:val="22"/>
                <w:lang w:eastAsia="ru-RU"/>
              </w:rPr>
            </w:pPr>
            <w:r w:rsidRPr="006E4F9F">
              <w:rPr>
                <w:bCs/>
                <w:color w:val="000000"/>
                <w:sz w:val="22"/>
                <w:szCs w:val="22"/>
                <w:lang w:eastAsia="ru-RU"/>
              </w:rPr>
              <w:t>5</w:t>
            </w:r>
          </w:p>
        </w:tc>
        <w:tc>
          <w:tcPr>
            <w:tcW w:w="8224" w:type="dxa"/>
            <w:vAlign w:val="center"/>
          </w:tcPr>
          <w:p w:rsidR="006E4F9F" w:rsidRPr="006E4F9F" w:rsidRDefault="006E4F9F" w:rsidP="006E4F9F">
            <w:pPr>
              <w:suppressAutoHyphens w:val="0"/>
              <w:spacing w:before="100" w:beforeAutospacing="1" w:line="330" w:lineRule="atLeast"/>
              <w:rPr>
                <w:bCs/>
                <w:color w:val="000000"/>
                <w:sz w:val="22"/>
                <w:szCs w:val="22"/>
                <w:lang w:eastAsia="ru-RU"/>
              </w:rPr>
            </w:pPr>
            <w:r w:rsidRPr="006E4F9F">
              <w:rPr>
                <w:bCs/>
                <w:color w:val="000000"/>
                <w:sz w:val="22"/>
                <w:szCs w:val="22"/>
                <w:lang w:eastAsia="ru-RU"/>
              </w:rPr>
              <w:t>Планировка площадей бульдозером</w:t>
            </w:r>
          </w:p>
        </w:tc>
        <w:tc>
          <w:tcPr>
            <w:tcW w:w="1276" w:type="dxa"/>
            <w:vAlign w:val="center"/>
          </w:tcPr>
          <w:p w:rsidR="006E4F9F" w:rsidRPr="006E4F9F" w:rsidRDefault="006E4F9F" w:rsidP="006E4F9F">
            <w:pPr>
              <w:suppressAutoHyphens w:val="0"/>
              <w:spacing w:before="100" w:beforeAutospacing="1" w:line="330" w:lineRule="atLeast"/>
              <w:jc w:val="center"/>
              <w:rPr>
                <w:bCs/>
                <w:color w:val="000000"/>
                <w:sz w:val="22"/>
                <w:szCs w:val="22"/>
                <w:vertAlign w:val="superscript"/>
                <w:lang w:eastAsia="ru-RU"/>
              </w:rPr>
            </w:pPr>
            <w:r w:rsidRPr="006E4F9F">
              <w:rPr>
                <w:bCs/>
                <w:color w:val="000000"/>
                <w:sz w:val="22"/>
                <w:szCs w:val="22"/>
                <w:lang w:eastAsia="ru-RU"/>
              </w:rPr>
              <w:t>м</w:t>
            </w:r>
            <w:proofErr w:type="gramStart"/>
            <w:r w:rsidRPr="006E4F9F">
              <w:rPr>
                <w:bCs/>
                <w:color w:val="000000"/>
                <w:sz w:val="22"/>
                <w:szCs w:val="22"/>
                <w:vertAlign w:val="superscript"/>
                <w:lang w:eastAsia="ru-RU"/>
              </w:rPr>
              <w:t>2</w:t>
            </w:r>
            <w:proofErr w:type="gramEnd"/>
          </w:p>
        </w:tc>
        <w:tc>
          <w:tcPr>
            <w:tcW w:w="850" w:type="dxa"/>
            <w:vAlign w:val="center"/>
          </w:tcPr>
          <w:p w:rsidR="006E4F9F" w:rsidRPr="006E4F9F" w:rsidRDefault="006E4F9F" w:rsidP="006E4F9F">
            <w:pPr>
              <w:suppressAutoHyphens w:val="0"/>
              <w:spacing w:before="100" w:beforeAutospacing="1" w:line="330" w:lineRule="atLeast"/>
              <w:rPr>
                <w:bCs/>
                <w:color w:val="000000"/>
                <w:sz w:val="22"/>
                <w:szCs w:val="22"/>
                <w:lang w:eastAsia="ru-RU"/>
              </w:rPr>
            </w:pPr>
            <w:r w:rsidRPr="006E4F9F">
              <w:rPr>
                <w:bCs/>
                <w:color w:val="000000"/>
                <w:sz w:val="22"/>
                <w:szCs w:val="22"/>
                <w:lang w:eastAsia="ru-RU"/>
              </w:rPr>
              <w:t xml:space="preserve">180,0 </w:t>
            </w:r>
          </w:p>
        </w:tc>
      </w:tr>
      <w:tr w:rsidR="006E4F9F" w:rsidRPr="006E4F9F" w:rsidTr="00596D12">
        <w:tc>
          <w:tcPr>
            <w:tcW w:w="10881" w:type="dxa"/>
            <w:gridSpan w:val="4"/>
            <w:vAlign w:val="center"/>
          </w:tcPr>
          <w:p w:rsidR="006E4F9F" w:rsidRPr="006E4F9F" w:rsidRDefault="006E4F9F" w:rsidP="006E4F9F">
            <w:pPr>
              <w:suppressAutoHyphens w:val="0"/>
              <w:spacing w:before="100" w:beforeAutospacing="1" w:line="330" w:lineRule="atLeast"/>
              <w:jc w:val="center"/>
              <w:rPr>
                <w:b/>
                <w:bCs/>
                <w:color w:val="000000"/>
                <w:sz w:val="22"/>
                <w:szCs w:val="22"/>
                <w:lang w:eastAsia="ru-RU"/>
              </w:rPr>
            </w:pPr>
            <w:r w:rsidRPr="006E4F9F">
              <w:rPr>
                <w:b/>
                <w:bCs/>
                <w:color w:val="000000"/>
                <w:sz w:val="22"/>
                <w:szCs w:val="22"/>
                <w:lang w:eastAsia="ru-RU"/>
              </w:rPr>
              <w:t>Сети водоснабжения</w:t>
            </w:r>
          </w:p>
        </w:tc>
      </w:tr>
      <w:tr w:rsidR="006E4F9F" w:rsidRPr="006E4F9F" w:rsidTr="00596D12">
        <w:tc>
          <w:tcPr>
            <w:tcW w:w="0" w:type="auto"/>
            <w:vAlign w:val="center"/>
          </w:tcPr>
          <w:p w:rsidR="006E4F9F" w:rsidRPr="006E4F9F" w:rsidRDefault="006E4F9F" w:rsidP="006E4F9F">
            <w:pPr>
              <w:suppressAutoHyphens w:val="0"/>
              <w:spacing w:before="100" w:beforeAutospacing="1" w:line="330" w:lineRule="atLeast"/>
              <w:jc w:val="center"/>
              <w:rPr>
                <w:bCs/>
                <w:color w:val="000000"/>
                <w:sz w:val="22"/>
                <w:szCs w:val="22"/>
                <w:lang w:eastAsia="ru-RU"/>
              </w:rPr>
            </w:pPr>
            <w:r w:rsidRPr="006E4F9F">
              <w:rPr>
                <w:bCs/>
                <w:color w:val="000000"/>
                <w:sz w:val="22"/>
                <w:szCs w:val="22"/>
                <w:lang w:eastAsia="ru-RU"/>
              </w:rPr>
              <w:t>1</w:t>
            </w:r>
          </w:p>
        </w:tc>
        <w:tc>
          <w:tcPr>
            <w:tcW w:w="8224" w:type="dxa"/>
            <w:vAlign w:val="center"/>
          </w:tcPr>
          <w:p w:rsidR="006E4F9F" w:rsidRPr="006E4F9F" w:rsidRDefault="006E4F9F" w:rsidP="006E4F9F">
            <w:pPr>
              <w:suppressAutoHyphens w:val="0"/>
              <w:spacing w:before="100" w:beforeAutospacing="1" w:line="330" w:lineRule="atLeast"/>
              <w:rPr>
                <w:bCs/>
                <w:color w:val="000000"/>
                <w:sz w:val="22"/>
                <w:szCs w:val="22"/>
                <w:lang w:eastAsia="ru-RU"/>
              </w:rPr>
            </w:pPr>
            <w:r w:rsidRPr="006E4F9F">
              <w:rPr>
                <w:bCs/>
                <w:color w:val="000000"/>
                <w:sz w:val="22"/>
                <w:szCs w:val="22"/>
                <w:lang w:eastAsia="ru-RU"/>
              </w:rPr>
              <w:t>Устройство оснований под трубопроводы песчаного т. 0,1 м</w:t>
            </w:r>
          </w:p>
        </w:tc>
        <w:tc>
          <w:tcPr>
            <w:tcW w:w="1276" w:type="dxa"/>
            <w:vAlign w:val="center"/>
          </w:tcPr>
          <w:p w:rsidR="006E4F9F" w:rsidRPr="006E4F9F" w:rsidRDefault="006E4F9F" w:rsidP="006E4F9F">
            <w:pPr>
              <w:suppressAutoHyphens w:val="0"/>
              <w:spacing w:before="100" w:beforeAutospacing="1" w:line="330" w:lineRule="atLeast"/>
              <w:jc w:val="center"/>
              <w:rPr>
                <w:bCs/>
                <w:color w:val="000000"/>
                <w:sz w:val="22"/>
                <w:szCs w:val="22"/>
                <w:vertAlign w:val="superscript"/>
                <w:lang w:eastAsia="ru-RU"/>
              </w:rPr>
            </w:pPr>
            <w:r w:rsidRPr="006E4F9F">
              <w:rPr>
                <w:bCs/>
                <w:color w:val="000000"/>
                <w:sz w:val="22"/>
                <w:szCs w:val="22"/>
                <w:lang w:eastAsia="ru-RU"/>
              </w:rPr>
              <w:t>м</w:t>
            </w:r>
            <w:r w:rsidRPr="006E4F9F">
              <w:rPr>
                <w:bCs/>
                <w:color w:val="000000"/>
                <w:sz w:val="22"/>
                <w:szCs w:val="22"/>
                <w:vertAlign w:val="superscript"/>
                <w:lang w:eastAsia="ru-RU"/>
              </w:rPr>
              <w:t>3</w:t>
            </w:r>
          </w:p>
        </w:tc>
        <w:tc>
          <w:tcPr>
            <w:tcW w:w="850" w:type="dxa"/>
            <w:vAlign w:val="center"/>
          </w:tcPr>
          <w:p w:rsidR="006E4F9F" w:rsidRPr="006E4F9F" w:rsidRDefault="006E4F9F" w:rsidP="006E4F9F">
            <w:pPr>
              <w:suppressAutoHyphens w:val="0"/>
              <w:spacing w:before="100" w:beforeAutospacing="1" w:line="330" w:lineRule="atLeast"/>
              <w:rPr>
                <w:bCs/>
                <w:color w:val="000000"/>
                <w:sz w:val="22"/>
                <w:szCs w:val="22"/>
                <w:lang w:eastAsia="ru-RU"/>
              </w:rPr>
            </w:pPr>
            <w:r w:rsidRPr="006E4F9F">
              <w:rPr>
                <w:bCs/>
                <w:color w:val="000000"/>
                <w:sz w:val="22"/>
                <w:szCs w:val="22"/>
                <w:lang w:eastAsia="ru-RU"/>
              </w:rPr>
              <w:t>9,0</w:t>
            </w:r>
          </w:p>
        </w:tc>
      </w:tr>
      <w:tr w:rsidR="006E4F9F" w:rsidRPr="006E4F9F" w:rsidTr="00596D12">
        <w:tc>
          <w:tcPr>
            <w:tcW w:w="0" w:type="auto"/>
            <w:vAlign w:val="center"/>
          </w:tcPr>
          <w:p w:rsidR="006E4F9F" w:rsidRPr="006E4F9F" w:rsidRDefault="006E4F9F" w:rsidP="006E4F9F">
            <w:pPr>
              <w:suppressAutoHyphens w:val="0"/>
              <w:spacing w:before="100" w:beforeAutospacing="1" w:line="330" w:lineRule="atLeast"/>
              <w:jc w:val="center"/>
              <w:rPr>
                <w:bCs/>
                <w:color w:val="000000"/>
                <w:sz w:val="22"/>
                <w:szCs w:val="22"/>
                <w:lang w:eastAsia="ru-RU"/>
              </w:rPr>
            </w:pPr>
            <w:r w:rsidRPr="006E4F9F">
              <w:rPr>
                <w:bCs/>
                <w:color w:val="000000"/>
                <w:sz w:val="22"/>
                <w:szCs w:val="22"/>
                <w:lang w:eastAsia="ru-RU"/>
              </w:rPr>
              <w:t>2</w:t>
            </w:r>
          </w:p>
        </w:tc>
        <w:tc>
          <w:tcPr>
            <w:tcW w:w="8224" w:type="dxa"/>
            <w:vAlign w:val="center"/>
          </w:tcPr>
          <w:p w:rsidR="006E4F9F" w:rsidRPr="00596D12" w:rsidRDefault="006E4F9F" w:rsidP="006E4F9F">
            <w:pPr>
              <w:suppressAutoHyphens w:val="0"/>
              <w:spacing w:before="100" w:beforeAutospacing="1" w:line="330" w:lineRule="atLeast"/>
              <w:rPr>
                <w:b/>
                <w:bCs/>
                <w:color w:val="000000"/>
                <w:sz w:val="22"/>
                <w:szCs w:val="22"/>
                <w:lang w:eastAsia="ru-RU"/>
              </w:rPr>
            </w:pPr>
            <w:r w:rsidRPr="006E4F9F">
              <w:rPr>
                <w:bCs/>
                <w:color w:val="000000"/>
                <w:sz w:val="22"/>
                <w:szCs w:val="22"/>
                <w:lang w:eastAsia="ru-RU"/>
              </w:rPr>
              <w:t xml:space="preserve">Укладка трубопроводов марки ПЭ 100 </w:t>
            </w:r>
            <w:r w:rsidRPr="006E4F9F">
              <w:rPr>
                <w:bCs/>
                <w:color w:val="000000"/>
                <w:sz w:val="22"/>
                <w:szCs w:val="22"/>
                <w:lang w:val="en-US" w:eastAsia="ru-RU"/>
              </w:rPr>
              <w:t>SDR</w:t>
            </w:r>
            <w:r w:rsidRPr="006E4F9F">
              <w:rPr>
                <w:bCs/>
                <w:color w:val="000000"/>
                <w:sz w:val="22"/>
                <w:szCs w:val="22"/>
                <w:lang w:eastAsia="ru-RU"/>
              </w:rPr>
              <w:t xml:space="preserve"> 17, наружный диаметр 63 мм</w:t>
            </w:r>
            <w:r w:rsidR="00596D12">
              <w:rPr>
                <w:bCs/>
                <w:color w:val="000000"/>
                <w:sz w:val="22"/>
                <w:szCs w:val="22"/>
                <w:lang w:eastAsia="ru-RU"/>
              </w:rPr>
              <w:t xml:space="preserve"> </w:t>
            </w:r>
            <w:r w:rsidR="00596D12">
              <w:rPr>
                <w:b/>
                <w:bCs/>
                <w:color w:val="000000"/>
                <w:sz w:val="22"/>
                <w:szCs w:val="22"/>
                <w:lang w:eastAsia="ru-RU"/>
              </w:rPr>
              <w:t>или эквивалент</w:t>
            </w:r>
          </w:p>
        </w:tc>
        <w:tc>
          <w:tcPr>
            <w:tcW w:w="1276" w:type="dxa"/>
            <w:vAlign w:val="center"/>
          </w:tcPr>
          <w:p w:rsidR="006E4F9F" w:rsidRPr="006E4F9F" w:rsidRDefault="006E4F9F" w:rsidP="006E4F9F">
            <w:pPr>
              <w:suppressAutoHyphens w:val="0"/>
              <w:spacing w:before="100" w:beforeAutospacing="1" w:line="330" w:lineRule="atLeast"/>
              <w:jc w:val="center"/>
              <w:rPr>
                <w:bCs/>
                <w:color w:val="000000"/>
                <w:sz w:val="22"/>
                <w:szCs w:val="22"/>
                <w:lang w:eastAsia="ru-RU"/>
              </w:rPr>
            </w:pPr>
            <w:proofErr w:type="spellStart"/>
            <w:r w:rsidRPr="006E4F9F">
              <w:rPr>
                <w:bCs/>
                <w:color w:val="000000"/>
                <w:sz w:val="22"/>
                <w:szCs w:val="22"/>
                <w:lang w:eastAsia="ru-RU"/>
              </w:rPr>
              <w:t>м.п</w:t>
            </w:r>
            <w:proofErr w:type="spellEnd"/>
            <w:r w:rsidRPr="006E4F9F">
              <w:rPr>
                <w:bCs/>
                <w:color w:val="000000"/>
                <w:sz w:val="22"/>
                <w:szCs w:val="22"/>
                <w:lang w:eastAsia="ru-RU"/>
              </w:rPr>
              <w:t>.</w:t>
            </w:r>
          </w:p>
        </w:tc>
        <w:tc>
          <w:tcPr>
            <w:tcW w:w="850" w:type="dxa"/>
            <w:vAlign w:val="center"/>
          </w:tcPr>
          <w:p w:rsidR="006E4F9F" w:rsidRPr="006E4F9F" w:rsidRDefault="006E4F9F" w:rsidP="006E4F9F">
            <w:pPr>
              <w:suppressAutoHyphens w:val="0"/>
              <w:spacing w:before="100" w:beforeAutospacing="1" w:line="330" w:lineRule="atLeast"/>
              <w:rPr>
                <w:bCs/>
                <w:color w:val="000000"/>
                <w:sz w:val="22"/>
                <w:szCs w:val="22"/>
                <w:lang w:eastAsia="ru-RU"/>
              </w:rPr>
            </w:pPr>
            <w:r w:rsidRPr="006E4F9F">
              <w:rPr>
                <w:bCs/>
                <w:color w:val="000000"/>
                <w:sz w:val="22"/>
                <w:szCs w:val="22"/>
                <w:lang w:eastAsia="ru-RU"/>
              </w:rPr>
              <w:t>180,0</w:t>
            </w:r>
          </w:p>
        </w:tc>
      </w:tr>
      <w:tr w:rsidR="006E4F9F" w:rsidRPr="006E4F9F" w:rsidTr="00596D12">
        <w:tc>
          <w:tcPr>
            <w:tcW w:w="0" w:type="auto"/>
            <w:vAlign w:val="center"/>
          </w:tcPr>
          <w:p w:rsidR="006E4F9F" w:rsidRPr="006E4F9F" w:rsidRDefault="006E4F9F" w:rsidP="006E4F9F">
            <w:pPr>
              <w:suppressAutoHyphens w:val="0"/>
              <w:spacing w:before="100" w:beforeAutospacing="1" w:line="330" w:lineRule="atLeast"/>
              <w:jc w:val="center"/>
              <w:rPr>
                <w:bCs/>
                <w:color w:val="000000"/>
                <w:sz w:val="22"/>
                <w:szCs w:val="22"/>
                <w:lang w:eastAsia="ru-RU"/>
              </w:rPr>
            </w:pPr>
            <w:r w:rsidRPr="006E4F9F">
              <w:rPr>
                <w:bCs/>
                <w:color w:val="000000"/>
                <w:sz w:val="22"/>
                <w:szCs w:val="22"/>
                <w:lang w:eastAsia="ru-RU"/>
              </w:rPr>
              <w:t>3</w:t>
            </w:r>
          </w:p>
        </w:tc>
        <w:tc>
          <w:tcPr>
            <w:tcW w:w="8224" w:type="dxa"/>
            <w:vAlign w:val="center"/>
          </w:tcPr>
          <w:p w:rsidR="006E4F9F" w:rsidRPr="006E4F9F" w:rsidRDefault="006E4F9F" w:rsidP="006E4F9F">
            <w:pPr>
              <w:suppressAutoHyphens w:val="0"/>
              <w:spacing w:before="100" w:beforeAutospacing="1" w:line="330" w:lineRule="atLeast"/>
              <w:rPr>
                <w:bCs/>
                <w:color w:val="000000"/>
                <w:sz w:val="22"/>
                <w:szCs w:val="22"/>
                <w:lang w:eastAsia="ru-RU"/>
              </w:rPr>
            </w:pPr>
            <w:r w:rsidRPr="006E4F9F">
              <w:rPr>
                <w:bCs/>
                <w:color w:val="000000"/>
                <w:sz w:val="22"/>
                <w:szCs w:val="22"/>
                <w:lang w:eastAsia="ru-RU"/>
              </w:rPr>
              <w:t xml:space="preserve">Устройство </w:t>
            </w:r>
            <w:proofErr w:type="gramStart"/>
            <w:r w:rsidRPr="006E4F9F">
              <w:rPr>
                <w:bCs/>
                <w:color w:val="000000"/>
                <w:sz w:val="22"/>
                <w:szCs w:val="22"/>
                <w:lang w:eastAsia="ru-RU"/>
              </w:rPr>
              <w:t>ж/б</w:t>
            </w:r>
            <w:proofErr w:type="gramEnd"/>
            <w:r w:rsidRPr="006E4F9F">
              <w:rPr>
                <w:bCs/>
                <w:color w:val="000000"/>
                <w:sz w:val="22"/>
                <w:szCs w:val="22"/>
                <w:lang w:eastAsia="ru-RU"/>
              </w:rPr>
              <w:t xml:space="preserve"> круглых колодцев Ø 1000 мм с ж/б днищем и перекрытием</w:t>
            </w:r>
          </w:p>
        </w:tc>
        <w:tc>
          <w:tcPr>
            <w:tcW w:w="1276" w:type="dxa"/>
            <w:vAlign w:val="center"/>
          </w:tcPr>
          <w:p w:rsidR="006E4F9F" w:rsidRPr="006E4F9F" w:rsidRDefault="006E4F9F" w:rsidP="006E4F9F">
            <w:pPr>
              <w:suppressAutoHyphens w:val="0"/>
              <w:spacing w:before="100" w:beforeAutospacing="1" w:line="330" w:lineRule="atLeast"/>
              <w:jc w:val="center"/>
              <w:rPr>
                <w:bCs/>
                <w:color w:val="000000"/>
                <w:sz w:val="22"/>
                <w:szCs w:val="22"/>
                <w:lang w:eastAsia="ru-RU"/>
              </w:rPr>
            </w:pPr>
            <w:r w:rsidRPr="006E4F9F">
              <w:rPr>
                <w:bCs/>
                <w:color w:val="000000"/>
                <w:sz w:val="22"/>
                <w:szCs w:val="22"/>
                <w:lang w:eastAsia="ru-RU"/>
              </w:rPr>
              <w:t>шт.</w:t>
            </w:r>
          </w:p>
        </w:tc>
        <w:tc>
          <w:tcPr>
            <w:tcW w:w="850" w:type="dxa"/>
            <w:vAlign w:val="center"/>
          </w:tcPr>
          <w:p w:rsidR="006E4F9F" w:rsidRPr="006E4F9F" w:rsidRDefault="006E4F9F" w:rsidP="006E4F9F">
            <w:pPr>
              <w:suppressAutoHyphens w:val="0"/>
              <w:spacing w:before="100" w:beforeAutospacing="1" w:line="330" w:lineRule="atLeast"/>
              <w:rPr>
                <w:bCs/>
                <w:color w:val="000000"/>
                <w:sz w:val="22"/>
                <w:szCs w:val="22"/>
                <w:lang w:eastAsia="ru-RU"/>
              </w:rPr>
            </w:pPr>
            <w:r w:rsidRPr="006E4F9F">
              <w:rPr>
                <w:bCs/>
                <w:color w:val="000000"/>
                <w:sz w:val="22"/>
                <w:szCs w:val="22"/>
                <w:lang w:eastAsia="ru-RU"/>
              </w:rPr>
              <w:t>2,0</w:t>
            </w:r>
          </w:p>
        </w:tc>
      </w:tr>
    </w:tbl>
    <w:p w:rsidR="006E4F9F" w:rsidRPr="006E4F9F" w:rsidRDefault="006E4F9F" w:rsidP="006E4F9F">
      <w:pPr>
        <w:shd w:val="clear" w:color="auto" w:fill="FFFFFF"/>
        <w:suppressAutoHyphens w:val="0"/>
        <w:rPr>
          <w:color w:val="000000"/>
          <w:sz w:val="22"/>
          <w:szCs w:val="22"/>
          <w:lang w:eastAsia="ru-RU"/>
        </w:rPr>
      </w:pPr>
      <w:r w:rsidRPr="006E4F9F">
        <w:rPr>
          <w:b/>
          <w:bCs/>
          <w:color w:val="000000"/>
          <w:sz w:val="22"/>
          <w:szCs w:val="22"/>
          <w:lang w:eastAsia="ru-RU"/>
        </w:rPr>
        <w:t>Основные требования к выполнению работ:</w:t>
      </w:r>
      <w:r w:rsidRPr="006E4F9F">
        <w:rPr>
          <w:color w:val="000000"/>
          <w:sz w:val="22"/>
          <w:szCs w:val="22"/>
          <w:lang w:eastAsia="ru-RU"/>
        </w:rPr>
        <w:t xml:space="preserve"> </w:t>
      </w:r>
    </w:p>
    <w:p w:rsidR="006E4F9F" w:rsidRPr="006E4F9F" w:rsidRDefault="006E4F9F" w:rsidP="006E4F9F">
      <w:pPr>
        <w:suppressAutoHyphens w:val="0"/>
        <w:autoSpaceDE w:val="0"/>
        <w:autoSpaceDN w:val="0"/>
        <w:adjustRightInd w:val="0"/>
        <w:jc w:val="both"/>
        <w:rPr>
          <w:rFonts w:eastAsia="Calibri"/>
          <w:color w:val="000000"/>
          <w:sz w:val="22"/>
          <w:szCs w:val="22"/>
          <w:lang w:eastAsia="en-US"/>
        </w:rPr>
      </w:pPr>
      <w:r w:rsidRPr="006E4F9F">
        <w:rPr>
          <w:rFonts w:eastAsia="Calibri"/>
          <w:color w:val="000000"/>
          <w:sz w:val="22"/>
          <w:szCs w:val="22"/>
          <w:lang w:eastAsia="en-US"/>
        </w:rPr>
        <w:t xml:space="preserve">   </w:t>
      </w:r>
      <w:proofErr w:type="gramStart"/>
      <w:r w:rsidRPr="006E4F9F">
        <w:rPr>
          <w:rFonts w:eastAsia="Calibri"/>
          <w:color w:val="000000"/>
          <w:sz w:val="22"/>
          <w:szCs w:val="22"/>
          <w:lang w:eastAsia="en-US"/>
        </w:rPr>
        <w:t>У подрядчика должно быть обязательное наличие документов на право осуществления деятельности – Свидетельство о допуске к видам работ, выданное саморегулируемой организацией (в соответствии с приказом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roofErr w:type="gramEnd"/>
    </w:p>
    <w:p w:rsidR="006E4F9F" w:rsidRPr="006E4F9F" w:rsidRDefault="006E4F9F" w:rsidP="006E4F9F">
      <w:pPr>
        <w:suppressAutoHyphens w:val="0"/>
        <w:autoSpaceDE w:val="0"/>
        <w:autoSpaceDN w:val="0"/>
        <w:adjustRightInd w:val="0"/>
        <w:jc w:val="both"/>
        <w:rPr>
          <w:rFonts w:eastAsia="Calibri"/>
          <w:color w:val="000000"/>
          <w:sz w:val="22"/>
          <w:szCs w:val="22"/>
          <w:lang w:eastAsia="en-US"/>
        </w:rPr>
      </w:pPr>
      <w:r w:rsidRPr="006E4F9F">
        <w:rPr>
          <w:rFonts w:eastAsia="Calibri"/>
          <w:color w:val="000000"/>
          <w:sz w:val="22"/>
          <w:szCs w:val="22"/>
          <w:lang w:eastAsia="en-US"/>
        </w:rPr>
        <w:t>3.Земляные работы</w:t>
      </w:r>
    </w:p>
    <w:p w:rsidR="006E4F9F" w:rsidRPr="006E4F9F" w:rsidRDefault="006E4F9F" w:rsidP="006E4F9F">
      <w:pPr>
        <w:suppressAutoHyphens w:val="0"/>
        <w:autoSpaceDE w:val="0"/>
        <w:autoSpaceDN w:val="0"/>
        <w:adjustRightInd w:val="0"/>
        <w:jc w:val="both"/>
        <w:rPr>
          <w:rFonts w:eastAsia="Calibri"/>
          <w:color w:val="000000"/>
          <w:sz w:val="22"/>
          <w:szCs w:val="22"/>
          <w:lang w:eastAsia="en-US"/>
        </w:rPr>
      </w:pPr>
      <w:r w:rsidRPr="006E4F9F">
        <w:rPr>
          <w:rFonts w:eastAsia="Calibri"/>
          <w:color w:val="000000"/>
          <w:sz w:val="22"/>
          <w:szCs w:val="22"/>
          <w:lang w:eastAsia="en-US"/>
        </w:rPr>
        <w:t>3.1. Механизированная разработка грунта</w:t>
      </w:r>
    </w:p>
    <w:p w:rsidR="006E4F9F" w:rsidRPr="006E4F9F" w:rsidRDefault="006E4F9F" w:rsidP="006E4F9F">
      <w:pPr>
        <w:suppressAutoHyphens w:val="0"/>
        <w:autoSpaceDE w:val="0"/>
        <w:autoSpaceDN w:val="0"/>
        <w:adjustRightInd w:val="0"/>
        <w:jc w:val="both"/>
        <w:rPr>
          <w:rFonts w:eastAsia="Calibri"/>
          <w:color w:val="000000"/>
          <w:sz w:val="22"/>
          <w:szCs w:val="22"/>
          <w:lang w:eastAsia="en-US"/>
        </w:rPr>
      </w:pPr>
      <w:r w:rsidRPr="006E4F9F">
        <w:rPr>
          <w:rFonts w:eastAsia="Calibri"/>
          <w:color w:val="000000"/>
          <w:sz w:val="22"/>
          <w:szCs w:val="22"/>
          <w:lang w:eastAsia="en-US"/>
        </w:rPr>
        <w:t>16.Устройство наружных сетей водопровода</w:t>
      </w:r>
    </w:p>
    <w:p w:rsidR="006E4F9F" w:rsidRPr="006E4F9F" w:rsidRDefault="006E4F9F" w:rsidP="006E4F9F">
      <w:pPr>
        <w:suppressAutoHyphens w:val="0"/>
        <w:autoSpaceDE w:val="0"/>
        <w:autoSpaceDN w:val="0"/>
        <w:adjustRightInd w:val="0"/>
        <w:jc w:val="both"/>
        <w:rPr>
          <w:rFonts w:eastAsia="Calibri"/>
          <w:color w:val="000000"/>
          <w:sz w:val="22"/>
          <w:szCs w:val="22"/>
          <w:lang w:eastAsia="en-US"/>
        </w:rPr>
      </w:pPr>
      <w:r w:rsidRPr="006E4F9F">
        <w:rPr>
          <w:rFonts w:eastAsia="Calibri"/>
          <w:color w:val="000000"/>
          <w:sz w:val="22"/>
          <w:szCs w:val="22"/>
          <w:lang w:eastAsia="en-US"/>
        </w:rPr>
        <w:t>16.1. Укладка трубопроводов водопроводных</w:t>
      </w:r>
    </w:p>
    <w:p w:rsidR="006E4F9F" w:rsidRPr="006E4F9F" w:rsidRDefault="006E4F9F" w:rsidP="006E4F9F">
      <w:pPr>
        <w:suppressAutoHyphens w:val="0"/>
        <w:autoSpaceDE w:val="0"/>
        <w:autoSpaceDN w:val="0"/>
        <w:adjustRightInd w:val="0"/>
        <w:jc w:val="both"/>
        <w:rPr>
          <w:rFonts w:eastAsia="Calibri"/>
          <w:color w:val="000000"/>
          <w:sz w:val="22"/>
          <w:szCs w:val="22"/>
          <w:lang w:eastAsia="en-US"/>
        </w:rPr>
      </w:pPr>
      <w:r w:rsidRPr="006E4F9F">
        <w:rPr>
          <w:rFonts w:eastAsia="Calibri"/>
          <w:color w:val="000000"/>
          <w:sz w:val="22"/>
          <w:szCs w:val="22"/>
          <w:lang w:eastAsia="en-US"/>
        </w:rPr>
        <w:t>16.2. Монтаж и демонтаж запорной арматуры и оборудования водопроводных сетей</w:t>
      </w:r>
    </w:p>
    <w:p w:rsidR="006E4F9F" w:rsidRPr="006E4F9F" w:rsidRDefault="006E4F9F" w:rsidP="006E4F9F">
      <w:pPr>
        <w:suppressAutoHyphens w:val="0"/>
        <w:autoSpaceDE w:val="0"/>
        <w:autoSpaceDN w:val="0"/>
        <w:adjustRightInd w:val="0"/>
        <w:jc w:val="both"/>
        <w:rPr>
          <w:rFonts w:eastAsia="Calibri"/>
          <w:color w:val="000000"/>
          <w:sz w:val="22"/>
          <w:szCs w:val="22"/>
          <w:lang w:eastAsia="en-US"/>
        </w:rPr>
      </w:pPr>
      <w:r w:rsidRPr="006E4F9F">
        <w:rPr>
          <w:rFonts w:eastAsia="Calibri"/>
          <w:color w:val="000000"/>
          <w:sz w:val="22"/>
          <w:szCs w:val="22"/>
          <w:lang w:eastAsia="en-US"/>
        </w:rPr>
        <w:t>16.3. Устройство водопроводных колодцев, оголовков, гасителей водосборов</w:t>
      </w:r>
    </w:p>
    <w:p w:rsidR="006E4F9F" w:rsidRPr="006E4F9F" w:rsidRDefault="006E4F9F" w:rsidP="006E4F9F">
      <w:pPr>
        <w:suppressAutoHyphens w:val="0"/>
        <w:autoSpaceDE w:val="0"/>
        <w:autoSpaceDN w:val="0"/>
        <w:adjustRightInd w:val="0"/>
        <w:jc w:val="both"/>
        <w:rPr>
          <w:rFonts w:eastAsia="Calibri"/>
          <w:color w:val="000000"/>
          <w:sz w:val="22"/>
          <w:szCs w:val="22"/>
          <w:lang w:eastAsia="en-US"/>
        </w:rPr>
      </w:pPr>
      <w:r w:rsidRPr="006E4F9F">
        <w:rPr>
          <w:rFonts w:eastAsia="Calibri"/>
          <w:color w:val="000000"/>
          <w:sz w:val="22"/>
          <w:szCs w:val="22"/>
          <w:lang w:eastAsia="en-US"/>
        </w:rPr>
        <w:t>16.4. Очистка полости и испытание трубопроводов водопровода.</w:t>
      </w:r>
    </w:p>
    <w:p w:rsidR="006E4F9F" w:rsidRPr="006E4F9F" w:rsidRDefault="006E4F9F" w:rsidP="006E4F9F">
      <w:pPr>
        <w:suppressAutoHyphens w:val="0"/>
        <w:autoSpaceDE w:val="0"/>
        <w:autoSpaceDN w:val="0"/>
        <w:adjustRightInd w:val="0"/>
        <w:jc w:val="both"/>
        <w:rPr>
          <w:rFonts w:eastAsia="Calibri"/>
          <w:color w:val="000000"/>
          <w:sz w:val="22"/>
          <w:szCs w:val="22"/>
          <w:lang w:eastAsia="en-US"/>
        </w:rPr>
      </w:pPr>
      <w:r w:rsidRPr="006E4F9F">
        <w:rPr>
          <w:rFonts w:eastAsia="Calibri"/>
          <w:color w:val="000000"/>
          <w:sz w:val="22"/>
          <w:szCs w:val="22"/>
          <w:lang w:eastAsia="en-US"/>
        </w:rPr>
        <w:t xml:space="preserve">Или </w:t>
      </w:r>
    </w:p>
    <w:p w:rsidR="006E4F9F" w:rsidRPr="006E4F9F" w:rsidRDefault="006E4F9F" w:rsidP="006E4F9F">
      <w:pPr>
        <w:suppressAutoHyphens w:val="0"/>
        <w:autoSpaceDE w:val="0"/>
        <w:autoSpaceDN w:val="0"/>
        <w:adjustRightInd w:val="0"/>
        <w:jc w:val="both"/>
        <w:rPr>
          <w:rFonts w:eastAsia="Calibri"/>
          <w:color w:val="000000"/>
          <w:sz w:val="22"/>
          <w:szCs w:val="22"/>
          <w:lang w:eastAsia="en-US"/>
        </w:rPr>
      </w:pPr>
      <w:r w:rsidRPr="006E4F9F">
        <w:rPr>
          <w:rFonts w:eastAsia="Calibri"/>
          <w:color w:val="000000"/>
          <w:sz w:val="22"/>
          <w:szCs w:val="22"/>
          <w:lang w:eastAsia="en-US"/>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6E4F9F" w:rsidRDefault="006E4F9F" w:rsidP="006E4F9F">
      <w:pPr>
        <w:suppressAutoHyphens w:val="0"/>
        <w:autoSpaceDE w:val="0"/>
        <w:autoSpaceDN w:val="0"/>
        <w:adjustRightInd w:val="0"/>
        <w:jc w:val="both"/>
        <w:rPr>
          <w:rFonts w:eastAsia="Calibri"/>
          <w:color w:val="000000"/>
          <w:sz w:val="22"/>
          <w:szCs w:val="22"/>
          <w:lang w:eastAsia="en-US"/>
        </w:rPr>
      </w:pPr>
      <w:r w:rsidRPr="006E4F9F">
        <w:rPr>
          <w:rFonts w:eastAsia="Calibri"/>
          <w:color w:val="000000"/>
          <w:sz w:val="22"/>
          <w:szCs w:val="22"/>
          <w:lang w:eastAsia="en-US"/>
        </w:rPr>
        <w:t>33.7. Объекты водоснабжения и канализации.</w:t>
      </w:r>
    </w:p>
    <w:p w:rsidR="006E4F9F" w:rsidRPr="006E4F9F" w:rsidRDefault="006E4F9F" w:rsidP="006E4F9F">
      <w:pPr>
        <w:suppressAutoHyphens w:val="0"/>
        <w:autoSpaceDE w:val="0"/>
        <w:autoSpaceDN w:val="0"/>
        <w:adjustRightInd w:val="0"/>
        <w:jc w:val="both"/>
        <w:rPr>
          <w:color w:val="000000"/>
          <w:sz w:val="22"/>
          <w:szCs w:val="22"/>
          <w:lang w:eastAsia="ru-RU"/>
        </w:rPr>
      </w:pPr>
      <w:r w:rsidRPr="006E4F9F">
        <w:rPr>
          <w:color w:val="000000"/>
          <w:sz w:val="22"/>
          <w:szCs w:val="22"/>
          <w:lang w:eastAsia="ru-RU"/>
        </w:rPr>
        <w:t>Все работы должны выполняться в соответствии со СНИП 2.04.02-84 «Водоснабжение. Наружные сети и сооружения»;</w:t>
      </w:r>
      <w:r w:rsidRPr="006E4F9F">
        <w:rPr>
          <w:rFonts w:eastAsia="Calibri"/>
          <w:color w:val="000000"/>
          <w:sz w:val="22"/>
          <w:szCs w:val="22"/>
          <w:lang w:eastAsia="en-US"/>
        </w:rPr>
        <w:t xml:space="preserve"> СНиП 3.05.04-85 «Наружные сети и сооружения водоснабжения и канализации»;</w:t>
      </w:r>
      <w:r w:rsidRPr="006E4F9F">
        <w:rPr>
          <w:color w:val="000000"/>
          <w:sz w:val="22"/>
          <w:szCs w:val="22"/>
          <w:lang w:eastAsia="ru-RU"/>
        </w:rPr>
        <w:t xml:space="preserve">  ГОСТ 2874-82 «Вода питьевая»; СНиП III-4-80 «Правила производства и приемки работ. Техника </w:t>
      </w:r>
      <w:hyperlink r:id="rId18" w:tooltip="Охрана труда в строительстве" w:history="1">
        <w:r w:rsidRPr="006E4F9F">
          <w:rPr>
            <w:sz w:val="22"/>
            <w:szCs w:val="22"/>
            <w:lang w:eastAsia="ru-RU"/>
          </w:rPr>
          <w:t xml:space="preserve">безопасности в </w:t>
        </w:r>
        <w:r w:rsidRPr="006E4F9F">
          <w:rPr>
            <w:sz w:val="22"/>
            <w:szCs w:val="22"/>
            <w:lang w:eastAsia="ru-RU"/>
          </w:rPr>
          <w:lastRenderedPageBreak/>
          <w:t>строительстве</w:t>
        </w:r>
      </w:hyperlink>
      <w:r w:rsidRPr="006E4F9F">
        <w:rPr>
          <w:sz w:val="22"/>
          <w:szCs w:val="22"/>
          <w:lang w:eastAsia="ru-RU"/>
        </w:rPr>
        <w:t xml:space="preserve">»; </w:t>
      </w:r>
      <w:r w:rsidRPr="006E4F9F">
        <w:rPr>
          <w:color w:val="000000"/>
          <w:sz w:val="22"/>
          <w:szCs w:val="22"/>
          <w:lang w:eastAsia="ru-RU"/>
        </w:rPr>
        <w:t xml:space="preserve">СанПиН 2.1.4.1074-01 «Питьевая вода. Гигиенические требования к качеству воды централизованных систем </w:t>
      </w:r>
      <w:hyperlink r:id="rId19" w:tooltip="Вода питьевая" w:history="1">
        <w:r w:rsidRPr="006E4F9F">
          <w:rPr>
            <w:sz w:val="22"/>
            <w:szCs w:val="22"/>
            <w:lang w:eastAsia="ru-RU"/>
          </w:rPr>
          <w:t>питьевого водоснабжения</w:t>
        </w:r>
      </w:hyperlink>
      <w:r w:rsidRPr="006E4F9F">
        <w:rPr>
          <w:sz w:val="22"/>
          <w:szCs w:val="22"/>
          <w:lang w:eastAsia="ru-RU"/>
        </w:rPr>
        <w:t xml:space="preserve">. </w:t>
      </w:r>
      <w:r w:rsidRPr="006E4F9F">
        <w:rPr>
          <w:color w:val="000000"/>
          <w:sz w:val="22"/>
          <w:szCs w:val="22"/>
          <w:lang w:eastAsia="ru-RU"/>
        </w:rPr>
        <w:t xml:space="preserve">Контроль качества». </w:t>
      </w:r>
      <w:r w:rsidRPr="006E4F9F">
        <w:rPr>
          <w:rFonts w:eastAsia="Calibri"/>
          <w:color w:val="000000"/>
          <w:sz w:val="22"/>
          <w:szCs w:val="22"/>
          <w:lang w:eastAsia="en-US"/>
        </w:rPr>
        <w:t xml:space="preserve"> </w:t>
      </w:r>
    </w:p>
    <w:p w:rsidR="006E4F9F" w:rsidRPr="006E4F9F" w:rsidRDefault="006E4F9F" w:rsidP="006E4F9F">
      <w:pPr>
        <w:suppressAutoHyphens w:val="0"/>
        <w:ind w:firstLine="709"/>
        <w:contextualSpacing/>
        <w:jc w:val="both"/>
        <w:rPr>
          <w:color w:val="000000"/>
          <w:sz w:val="22"/>
          <w:szCs w:val="22"/>
          <w:lang w:eastAsia="ru-RU"/>
        </w:rPr>
      </w:pPr>
      <w:r w:rsidRPr="006E4F9F">
        <w:rPr>
          <w:color w:val="000000"/>
          <w:sz w:val="22"/>
          <w:szCs w:val="22"/>
          <w:lang w:eastAsia="ru-RU"/>
        </w:rPr>
        <w:t xml:space="preserve">Монтаж трубопроводов водоснабжения, испытание трубопроводов должны производиться специализированной организацией согласно СНиП 3.05.04-85 «Водоснабжение, канализация и </w:t>
      </w:r>
      <w:hyperlink r:id="rId20" w:tooltip="Теплоснабжение" w:history="1">
        <w:r w:rsidRPr="006E4F9F">
          <w:rPr>
            <w:sz w:val="22"/>
            <w:szCs w:val="22"/>
            <w:lang w:eastAsia="ru-RU"/>
          </w:rPr>
          <w:t>теплоснабжение</w:t>
        </w:r>
      </w:hyperlink>
      <w:r w:rsidRPr="006E4F9F">
        <w:rPr>
          <w:sz w:val="22"/>
          <w:szCs w:val="22"/>
          <w:lang w:eastAsia="ru-RU"/>
        </w:rPr>
        <w:t xml:space="preserve">. </w:t>
      </w:r>
      <w:r w:rsidRPr="006E4F9F">
        <w:rPr>
          <w:color w:val="000000"/>
          <w:sz w:val="22"/>
          <w:szCs w:val="22"/>
          <w:lang w:eastAsia="ru-RU"/>
        </w:rPr>
        <w:t>Наружные сети и сооружения. Правила производства и приемки работ».</w:t>
      </w:r>
    </w:p>
    <w:p w:rsidR="006E4F9F" w:rsidRPr="006E4F9F" w:rsidRDefault="006E4F9F" w:rsidP="006E4F9F">
      <w:pPr>
        <w:widowControl w:val="0"/>
        <w:tabs>
          <w:tab w:val="left" w:pos="142"/>
          <w:tab w:val="left" w:pos="851"/>
        </w:tabs>
        <w:suppressAutoHyphens w:val="0"/>
        <w:ind w:firstLine="709"/>
        <w:jc w:val="both"/>
        <w:rPr>
          <w:sz w:val="22"/>
          <w:szCs w:val="22"/>
          <w:lang w:eastAsia="ru-RU"/>
        </w:rPr>
      </w:pPr>
      <w:r w:rsidRPr="006E4F9F">
        <w:rPr>
          <w:sz w:val="22"/>
          <w:szCs w:val="22"/>
          <w:lang w:eastAsia="ru-RU"/>
        </w:rPr>
        <w:t>Вся ответственность при выполнении работ на объекте за соблюдением норм и правил по технике безопасности и пожарной безопасности возлагается на Подрядчика.</w:t>
      </w:r>
    </w:p>
    <w:p w:rsidR="006E4F9F" w:rsidRPr="006E4F9F" w:rsidRDefault="006E4F9F" w:rsidP="006E4F9F">
      <w:pPr>
        <w:widowControl w:val="0"/>
        <w:tabs>
          <w:tab w:val="left" w:pos="142"/>
          <w:tab w:val="left" w:pos="851"/>
        </w:tabs>
        <w:suppressAutoHyphens w:val="0"/>
        <w:ind w:firstLine="709"/>
        <w:jc w:val="both"/>
        <w:rPr>
          <w:sz w:val="22"/>
          <w:szCs w:val="22"/>
          <w:lang w:eastAsia="ru-RU"/>
        </w:rPr>
      </w:pPr>
    </w:p>
    <w:p w:rsidR="006E4F9F" w:rsidRPr="006E4F9F" w:rsidRDefault="006E4F9F" w:rsidP="006E4F9F">
      <w:pPr>
        <w:widowControl w:val="0"/>
        <w:tabs>
          <w:tab w:val="left" w:pos="142"/>
          <w:tab w:val="left" w:pos="851"/>
        </w:tabs>
        <w:suppressAutoHyphens w:val="0"/>
        <w:rPr>
          <w:b/>
          <w:sz w:val="22"/>
          <w:szCs w:val="22"/>
          <w:lang w:eastAsia="ru-RU"/>
        </w:rPr>
      </w:pPr>
      <w:r w:rsidRPr="006E4F9F">
        <w:rPr>
          <w:b/>
          <w:sz w:val="22"/>
          <w:szCs w:val="22"/>
          <w:lang w:eastAsia="ru-RU"/>
        </w:rPr>
        <w:t>Требования к материалам:</w:t>
      </w:r>
    </w:p>
    <w:p w:rsidR="006E4F9F" w:rsidRPr="006E4F9F" w:rsidRDefault="006E4F9F" w:rsidP="006E4F9F">
      <w:pPr>
        <w:numPr>
          <w:ilvl w:val="0"/>
          <w:numId w:val="3"/>
        </w:numPr>
        <w:suppressAutoHyphens w:val="0"/>
        <w:spacing w:after="200" w:line="276" w:lineRule="auto"/>
        <w:contextualSpacing/>
        <w:rPr>
          <w:rFonts w:eastAsia="Calibri"/>
          <w:b/>
          <w:sz w:val="22"/>
          <w:szCs w:val="22"/>
          <w:lang w:eastAsia="en-US"/>
        </w:rPr>
      </w:pPr>
      <w:r w:rsidRPr="006E4F9F">
        <w:rPr>
          <w:rFonts w:eastAsia="Calibri"/>
          <w:b/>
          <w:bCs/>
          <w:color w:val="000000"/>
          <w:sz w:val="22"/>
          <w:szCs w:val="22"/>
          <w:shd w:val="clear" w:color="auto" w:fill="FFFFFF"/>
          <w:lang w:eastAsia="en-US"/>
        </w:rPr>
        <w:t>Полиэтиленовые трубы ПНД SDR 17</w:t>
      </w:r>
      <w:r w:rsidRPr="006E4F9F">
        <w:rPr>
          <w:rFonts w:eastAsia="Calibri"/>
          <w:b/>
          <w:color w:val="000000"/>
          <w:sz w:val="22"/>
          <w:szCs w:val="22"/>
          <w:shd w:val="clear" w:color="auto" w:fill="FFFFFF"/>
          <w:lang w:eastAsia="en-US"/>
        </w:rPr>
        <w:t> </w:t>
      </w:r>
      <w:r w:rsidRPr="006E4F9F">
        <w:rPr>
          <w:rFonts w:eastAsia="Calibri"/>
          <w:color w:val="000000"/>
          <w:sz w:val="22"/>
          <w:szCs w:val="22"/>
          <w:shd w:val="clear" w:color="auto" w:fill="FFFFFF"/>
          <w:lang w:eastAsia="en-US"/>
        </w:rPr>
        <w:t>изготовленные из</w:t>
      </w:r>
      <w:r w:rsidRPr="006E4F9F">
        <w:rPr>
          <w:rFonts w:eastAsia="Calibri"/>
          <w:b/>
          <w:color w:val="000000"/>
          <w:sz w:val="22"/>
          <w:szCs w:val="22"/>
          <w:shd w:val="clear" w:color="auto" w:fill="FFFFFF"/>
          <w:lang w:eastAsia="en-US"/>
        </w:rPr>
        <w:t> </w:t>
      </w:r>
      <w:r w:rsidRPr="006E4F9F">
        <w:rPr>
          <w:rFonts w:eastAsia="Calibri"/>
          <w:b/>
          <w:bCs/>
          <w:color w:val="000000"/>
          <w:sz w:val="22"/>
          <w:szCs w:val="22"/>
          <w:shd w:val="clear" w:color="auto" w:fill="FFFFFF"/>
          <w:lang w:eastAsia="en-US"/>
        </w:rPr>
        <w:t>полиэтилена низкого давления ПЭ 100  по ГОСТ 18599-2001</w:t>
      </w:r>
      <w:r w:rsidRPr="006E4F9F">
        <w:rPr>
          <w:rFonts w:eastAsia="Calibri"/>
          <w:b/>
          <w:color w:val="000000"/>
          <w:sz w:val="22"/>
          <w:szCs w:val="22"/>
          <w:shd w:val="clear" w:color="auto" w:fill="FFFFFF"/>
          <w:lang w:eastAsia="en-US"/>
        </w:rPr>
        <w:t> </w:t>
      </w:r>
      <w:r w:rsidRPr="006E4F9F">
        <w:rPr>
          <w:rFonts w:eastAsia="Calibri"/>
          <w:color w:val="000000"/>
          <w:sz w:val="22"/>
          <w:szCs w:val="22"/>
          <w:shd w:val="clear" w:color="auto" w:fill="FFFFFF"/>
          <w:lang w:eastAsia="en-US"/>
        </w:rPr>
        <w:t>с номинальным рабочим давлением 10</w:t>
      </w:r>
      <w:r w:rsidRPr="006E4F9F">
        <w:rPr>
          <w:rFonts w:eastAsia="Calibri"/>
          <w:b/>
          <w:color w:val="000000"/>
          <w:sz w:val="22"/>
          <w:szCs w:val="22"/>
          <w:shd w:val="clear" w:color="auto" w:fill="FFFFFF"/>
          <w:lang w:eastAsia="en-US"/>
        </w:rPr>
        <w:t xml:space="preserve"> </w:t>
      </w:r>
      <w:r w:rsidRPr="006E4F9F">
        <w:rPr>
          <w:rFonts w:eastAsia="Calibri"/>
          <w:color w:val="000000"/>
          <w:sz w:val="22"/>
          <w:szCs w:val="22"/>
          <w:shd w:val="clear" w:color="auto" w:fill="FFFFFF"/>
          <w:lang w:eastAsia="en-US"/>
        </w:rPr>
        <w:t xml:space="preserve">атм., предназначенные для питьевого водоснабжения, коэффициент запаса прочности 1,25; </w:t>
      </w:r>
      <w:r w:rsidRPr="006E4F9F">
        <w:rPr>
          <w:rFonts w:eastAsia="Calibri"/>
          <w:color w:val="2D2D2D"/>
          <w:spacing w:val="2"/>
          <w:sz w:val="22"/>
          <w:szCs w:val="22"/>
          <w:shd w:val="clear" w:color="auto" w:fill="FFFFFF"/>
          <w:lang w:eastAsia="en-US"/>
        </w:rPr>
        <w:t>Минимальная длительная прочность 10,0 Мпа; Расчетное напряжение 8,0 Мпа.</w:t>
      </w:r>
    </w:p>
    <w:p w:rsidR="006E4F9F" w:rsidRPr="006E4F9F" w:rsidRDefault="006E4F9F" w:rsidP="006E4F9F">
      <w:pPr>
        <w:widowControl w:val="0"/>
        <w:numPr>
          <w:ilvl w:val="0"/>
          <w:numId w:val="3"/>
        </w:numPr>
        <w:tabs>
          <w:tab w:val="left" w:pos="142"/>
          <w:tab w:val="left" w:pos="851"/>
        </w:tabs>
        <w:suppressAutoHyphens w:val="0"/>
        <w:spacing w:after="200" w:line="276" w:lineRule="auto"/>
        <w:rPr>
          <w:sz w:val="22"/>
          <w:szCs w:val="22"/>
          <w:lang w:eastAsia="ru-RU"/>
        </w:rPr>
      </w:pPr>
      <w:r w:rsidRPr="006E4F9F">
        <w:rPr>
          <w:sz w:val="22"/>
          <w:szCs w:val="22"/>
          <w:lang w:eastAsia="ru-RU"/>
        </w:rPr>
        <w:t xml:space="preserve">  Кольца </w:t>
      </w:r>
      <w:proofErr w:type="gramStart"/>
      <w:r w:rsidRPr="006E4F9F">
        <w:rPr>
          <w:sz w:val="22"/>
          <w:szCs w:val="22"/>
          <w:lang w:eastAsia="ru-RU"/>
        </w:rPr>
        <w:t>ж/б</w:t>
      </w:r>
      <w:proofErr w:type="gramEnd"/>
      <w:r w:rsidRPr="006E4F9F">
        <w:rPr>
          <w:sz w:val="22"/>
          <w:szCs w:val="22"/>
          <w:lang w:eastAsia="ru-RU"/>
        </w:rPr>
        <w:t xml:space="preserve">, плиты перекрытия, днища  для колодцев ГОСТ 8020-90: </w:t>
      </w:r>
    </w:p>
    <w:p w:rsidR="006E4F9F" w:rsidRPr="006E4F9F" w:rsidRDefault="006E4F9F" w:rsidP="006E4F9F">
      <w:pPr>
        <w:widowControl w:val="0"/>
        <w:tabs>
          <w:tab w:val="left" w:pos="142"/>
          <w:tab w:val="left" w:pos="851"/>
        </w:tabs>
        <w:suppressAutoHyphens w:val="0"/>
        <w:ind w:left="1069"/>
        <w:rPr>
          <w:sz w:val="22"/>
          <w:szCs w:val="22"/>
          <w:lang w:eastAsia="ru-RU"/>
        </w:rPr>
      </w:pPr>
      <w:r w:rsidRPr="006E4F9F">
        <w:rPr>
          <w:sz w:val="22"/>
          <w:szCs w:val="22"/>
          <w:lang w:eastAsia="ru-RU"/>
        </w:rPr>
        <w:t>- Марка бетона по водонепроницаемости, W4</w:t>
      </w:r>
      <w:r>
        <w:rPr>
          <w:sz w:val="22"/>
          <w:szCs w:val="22"/>
          <w:lang w:eastAsia="ru-RU"/>
        </w:rPr>
        <w:t xml:space="preserve"> </w:t>
      </w:r>
      <w:r w:rsidRPr="006E4F9F">
        <w:rPr>
          <w:b/>
          <w:sz w:val="22"/>
          <w:szCs w:val="22"/>
          <w:lang w:eastAsia="ru-RU"/>
        </w:rPr>
        <w:t>или эквивалент</w:t>
      </w:r>
      <w:r>
        <w:rPr>
          <w:b/>
          <w:sz w:val="22"/>
          <w:szCs w:val="22"/>
          <w:lang w:eastAsia="ru-RU"/>
        </w:rPr>
        <w:t>;</w:t>
      </w:r>
    </w:p>
    <w:p w:rsidR="006E4F9F" w:rsidRPr="006E4F9F" w:rsidRDefault="006E4F9F" w:rsidP="006E4F9F">
      <w:pPr>
        <w:widowControl w:val="0"/>
        <w:tabs>
          <w:tab w:val="left" w:pos="142"/>
          <w:tab w:val="left" w:pos="851"/>
        </w:tabs>
        <w:suppressAutoHyphens w:val="0"/>
        <w:ind w:left="1069"/>
        <w:rPr>
          <w:sz w:val="22"/>
          <w:szCs w:val="22"/>
          <w:lang w:eastAsia="ru-RU"/>
        </w:rPr>
      </w:pPr>
      <w:r w:rsidRPr="006E4F9F">
        <w:rPr>
          <w:sz w:val="22"/>
          <w:szCs w:val="22"/>
          <w:lang w:eastAsia="ru-RU"/>
        </w:rPr>
        <w:t>- Марка бетона по морозостойкости, F110</w:t>
      </w:r>
      <w:r w:rsidRPr="006E4F9F">
        <w:rPr>
          <w:b/>
          <w:sz w:val="22"/>
          <w:szCs w:val="22"/>
          <w:lang w:eastAsia="ru-RU"/>
        </w:rPr>
        <w:t xml:space="preserve"> или эквивалент;</w:t>
      </w:r>
    </w:p>
    <w:p w:rsidR="006E4F9F" w:rsidRPr="006E4F9F" w:rsidRDefault="006E4F9F" w:rsidP="006E4F9F">
      <w:pPr>
        <w:widowControl w:val="0"/>
        <w:tabs>
          <w:tab w:val="left" w:pos="142"/>
          <w:tab w:val="left" w:pos="851"/>
        </w:tabs>
        <w:suppressAutoHyphens w:val="0"/>
        <w:ind w:left="1069"/>
        <w:rPr>
          <w:sz w:val="22"/>
          <w:szCs w:val="22"/>
          <w:lang w:eastAsia="ru-RU"/>
        </w:rPr>
      </w:pPr>
      <w:r w:rsidRPr="006E4F9F">
        <w:rPr>
          <w:sz w:val="22"/>
          <w:szCs w:val="22"/>
          <w:lang w:eastAsia="ru-RU"/>
        </w:rPr>
        <w:t>- Марка бетона по прочности, М200</w:t>
      </w:r>
      <w:r w:rsidRPr="006E4F9F">
        <w:rPr>
          <w:b/>
          <w:sz w:val="22"/>
          <w:szCs w:val="22"/>
          <w:lang w:eastAsia="ru-RU"/>
        </w:rPr>
        <w:t xml:space="preserve"> или эквивалент;</w:t>
      </w:r>
    </w:p>
    <w:p w:rsidR="006E4F9F" w:rsidRPr="006E4F9F" w:rsidRDefault="006E4F9F" w:rsidP="006E4F9F">
      <w:pPr>
        <w:widowControl w:val="0"/>
        <w:tabs>
          <w:tab w:val="left" w:pos="142"/>
          <w:tab w:val="left" w:pos="851"/>
        </w:tabs>
        <w:suppressAutoHyphens w:val="0"/>
        <w:ind w:left="1069"/>
        <w:rPr>
          <w:sz w:val="22"/>
          <w:szCs w:val="22"/>
          <w:lang w:eastAsia="ru-RU"/>
        </w:rPr>
      </w:pPr>
      <w:r w:rsidRPr="006E4F9F">
        <w:rPr>
          <w:sz w:val="22"/>
          <w:szCs w:val="22"/>
          <w:lang w:eastAsia="ru-RU"/>
        </w:rPr>
        <w:t>- Класс бетона по прочности на сжатие</w:t>
      </w:r>
      <w:proofErr w:type="gramStart"/>
      <w:r w:rsidRPr="006E4F9F">
        <w:rPr>
          <w:sz w:val="22"/>
          <w:szCs w:val="22"/>
          <w:lang w:eastAsia="ru-RU"/>
        </w:rPr>
        <w:t>,В</w:t>
      </w:r>
      <w:proofErr w:type="gramEnd"/>
      <w:r w:rsidRPr="006E4F9F">
        <w:rPr>
          <w:sz w:val="22"/>
          <w:szCs w:val="22"/>
          <w:lang w:eastAsia="ru-RU"/>
        </w:rPr>
        <w:t>15</w:t>
      </w:r>
      <w:r w:rsidR="00E724BA">
        <w:rPr>
          <w:sz w:val="22"/>
          <w:szCs w:val="22"/>
          <w:lang w:eastAsia="ru-RU"/>
        </w:rPr>
        <w:t>.</w:t>
      </w:r>
    </w:p>
    <w:p w:rsidR="006E4F9F" w:rsidRPr="006E4F9F" w:rsidRDefault="006E4F9F" w:rsidP="006E4F9F">
      <w:pPr>
        <w:widowControl w:val="0"/>
        <w:tabs>
          <w:tab w:val="left" w:pos="142"/>
          <w:tab w:val="left" w:pos="851"/>
        </w:tabs>
        <w:suppressAutoHyphens w:val="0"/>
        <w:rPr>
          <w:sz w:val="22"/>
          <w:szCs w:val="22"/>
          <w:lang w:eastAsia="ru-RU"/>
        </w:rPr>
      </w:pPr>
    </w:p>
    <w:p w:rsidR="006E4F9F" w:rsidRPr="006E4F9F" w:rsidRDefault="006E4F9F" w:rsidP="00E724BA">
      <w:pPr>
        <w:widowControl w:val="0"/>
        <w:tabs>
          <w:tab w:val="left" w:pos="142"/>
          <w:tab w:val="left" w:pos="851"/>
        </w:tabs>
        <w:suppressAutoHyphens w:val="0"/>
        <w:jc w:val="both"/>
        <w:rPr>
          <w:sz w:val="22"/>
          <w:szCs w:val="22"/>
          <w:lang w:eastAsia="ru-RU"/>
        </w:rPr>
      </w:pPr>
      <w:r w:rsidRPr="006E4F9F">
        <w:rPr>
          <w:sz w:val="22"/>
          <w:szCs w:val="22"/>
          <w:lang w:eastAsia="ru-RU"/>
        </w:rPr>
        <w:t xml:space="preserve">           3.   Муфты фланцевые, соединительные, переходные (фитинги) из термопластов должны соответствовать ГОСТ </w:t>
      </w:r>
      <w:proofErr w:type="gramStart"/>
      <w:r w:rsidRPr="006E4F9F">
        <w:rPr>
          <w:sz w:val="22"/>
          <w:szCs w:val="22"/>
          <w:lang w:eastAsia="ru-RU"/>
        </w:rPr>
        <w:t>Р</w:t>
      </w:r>
      <w:proofErr w:type="gramEnd"/>
      <w:r w:rsidRPr="006E4F9F">
        <w:rPr>
          <w:sz w:val="22"/>
          <w:szCs w:val="22"/>
          <w:lang w:eastAsia="ru-RU"/>
        </w:rPr>
        <w:t xml:space="preserve"> 52134-2003,  иметь гладкие наружную и внутреннюю поверхности. Не допускаются пузыри, трещины, раковины, посторонние включения. Высота выступов после удаления литников не должна превышать 0,5 мм. Окраска фитингов должна быть сплошной и равномерной.</w:t>
      </w:r>
    </w:p>
    <w:p w:rsidR="006E4F9F" w:rsidRPr="006E4F9F" w:rsidRDefault="006E4F9F" w:rsidP="00E724BA">
      <w:pPr>
        <w:widowControl w:val="0"/>
        <w:tabs>
          <w:tab w:val="left" w:pos="142"/>
          <w:tab w:val="left" w:pos="851"/>
        </w:tabs>
        <w:suppressAutoHyphens w:val="0"/>
        <w:ind w:firstLine="555"/>
        <w:jc w:val="both"/>
        <w:rPr>
          <w:sz w:val="22"/>
          <w:szCs w:val="22"/>
          <w:lang w:eastAsia="ru-RU"/>
        </w:rPr>
      </w:pPr>
      <w:r w:rsidRPr="006E4F9F">
        <w:rPr>
          <w:sz w:val="22"/>
          <w:szCs w:val="22"/>
          <w:lang w:eastAsia="ru-RU"/>
        </w:rPr>
        <w:t>Соединения труб с фитингами должны быть стойкими к действию постоянного внутреннего давления при температуре 20</w:t>
      </w:r>
      <w:proofErr w:type="gramStart"/>
      <w:r w:rsidRPr="006E4F9F">
        <w:rPr>
          <w:sz w:val="22"/>
          <w:szCs w:val="22"/>
          <w:lang w:eastAsia="ru-RU"/>
        </w:rPr>
        <w:t xml:space="preserve"> °С</w:t>
      </w:r>
      <w:proofErr w:type="gramEnd"/>
      <w:r w:rsidRPr="006E4F9F">
        <w:rPr>
          <w:sz w:val="22"/>
          <w:szCs w:val="22"/>
          <w:lang w:eastAsia="ru-RU"/>
        </w:rPr>
        <w:t xml:space="preserve"> в течение не менее 1 ч при изгибе трубы с радиусом изгиба </w:t>
      </w:r>
      <w:r w:rsidRPr="006E4F9F">
        <w:rPr>
          <w:noProof/>
          <w:sz w:val="22"/>
          <w:szCs w:val="22"/>
          <w:lang w:eastAsia="ru-RU"/>
        </w:rPr>
        <w:drawing>
          <wp:inline distT="0" distB="0" distL="0" distR="0" wp14:anchorId="14A8AD8B" wp14:editId="26165DFA">
            <wp:extent cx="591553" cy="190500"/>
            <wp:effectExtent l="0" t="0" r="0" b="0"/>
            <wp:docPr id="1" name="Рисунок 1" descr="ГОСТ Р 52134-2003 Трубы напорные из термопластов и соединительные детали к ним для систем водоснабжения и отопления. Общие технические условия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ОСТ Р 52134-2003 Трубы напорные из термопластов и соединительные детали к ним для систем водоснабжения и отопления. Общие технические условия (с Изменением N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1553" cy="190500"/>
                    </a:xfrm>
                    <a:prstGeom prst="rect">
                      <a:avLst/>
                    </a:prstGeom>
                    <a:noFill/>
                    <a:ln>
                      <a:noFill/>
                    </a:ln>
                  </pic:spPr>
                </pic:pic>
              </a:graphicData>
            </a:graphic>
          </wp:inline>
        </w:drawing>
      </w:r>
      <w:r w:rsidRPr="006E4F9F">
        <w:rPr>
          <w:sz w:val="22"/>
          <w:szCs w:val="22"/>
          <w:lang w:eastAsia="ru-RU"/>
        </w:rPr>
        <w:t xml:space="preserve">, где </w:t>
      </w:r>
      <w:r w:rsidRPr="006E4F9F">
        <w:rPr>
          <w:sz w:val="22"/>
          <w:szCs w:val="22"/>
          <w:lang w:val="en-US" w:eastAsia="ru-RU"/>
        </w:rPr>
        <w:t>d</w:t>
      </w:r>
      <w:r w:rsidRPr="006E4F9F">
        <w:rPr>
          <w:sz w:val="22"/>
          <w:szCs w:val="22"/>
          <w:lang w:eastAsia="ru-RU"/>
        </w:rPr>
        <w:t xml:space="preserve"> - номинальный наружный диаметр трубы. </w:t>
      </w:r>
    </w:p>
    <w:p w:rsidR="006E4F9F" w:rsidRPr="006E4F9F" w:rsidRDefault="006E4F9F" w:rsidP="00E724BA">
      <w:pPr>
        <w:widowControl w:val="0"/>
        <w:tabs>
          <w:tab w:val="left" w:pos="142"/>
          <w:tab w:val="left" w:pos="851"/>
        </w:tabs>
        <w:suppressAutoHyphens w:val="0"/>
        <w:ind w:firstLine="555"/>
        <w:jc w:val="both"/>
        <w:rPr>
          <w:sz w:val="22"/>
          <w:szCs w:val="22"/>
          <w:lang w:eastAsia="ru-RU"/>
        </w:rPr>
      </w:pPr>
      <w:r w:rsidRPr="006E4F9F">
        <w:rPr>
          <w:sz w:val="22"/>
          <w:szCs w:val="22"/>
          <w:lang w:eastAsia="ru-RU"/>
        </w:rPr>
        <w:t xml:space="preserve"> Класс эксплуатации принять – ХВ.</w:t>
      </w:r>
    </w:p>
    <w:p w:rsidR="006E4F9F" w:rsidRPr="006E4F9F" w:rsidRDefault="006E4F9F" w:rsidP="00E724BA">
      <w:pPr>
        <w:widowControl w:val="0"/>
        <w:tabs>
          <w:tab w:val="left" w:pos="142"/>
          <w:tab w:val="left" w:pos="851"/>
        </w:tabs>
        <w:suppressAutoHyphens w:val="0"/>
        <w:ind w:firstLine="555"/>
        <w:jc w:val="both"/>
        <w:rPr>
          <w:sz w:val="22"/>
          <w:szCs w:val="22"/>
          <w:lang w:eastAsia="ru-RU"/>
        </w:rPr>
      </w:pPr>
      <w:r w:rsidRPr="006E4F9F">
        <w:rPr>
          <w:sz w:val="22"/>
          <w:szCs w:val="22"/>
          <w:lang w:eastAsia="ru-RU"/>
        </w:rPr>
        <w:t xml:space="preserve">Виды и марки металлов и покрытий, применяемые для изготовления фитингов и закладных </w:t>
      </w:r>
      <w:proofErr w:type="gramStart"/>
      <w:r w:rsidRPr="006E4F9F">
        <w:rPr>
          <w:sz w:val="22"/>
          <w:szCs w:val="22"/>
          <w:lang w:eastAsia="ru-RU"/>
        </w:rPr>
        <w:t>элементов</w:t>
      </w:r>
      <w:proofErr w:type="gramEnd"/>
      <w:r w:rsidRPr="006E4F9F">
        <w:rPr>
          <w:sz w:val="22"/>
          <w:szCs w:val="22"/>
          <w:lang w:eastAsia="ru-RU"/>
        </w:rPr>
        <w:t xml:space="preserve"> комбинированных деталей, не должны вызывать разрушения полимерного материала и указываются в нормативных документах на изделия.</w:t>
      </w:r>
    </w:p>
    <w:p w:rsidR="006E4F9F" w:rsidRPr="006E4F9F" w:rsidRDefault="006E4F9F" w:rsidP="00E724BA">
      <w:pPr>
        <w:widowControl w:val="0"/>
        <w:tabs>
          <w:tab w:val="left" w:pos="142"/>
          <w:tab w:val="left" w:pos="851"/>
        </w:tabs>
        <w:suppressAutoHyphens w:val="0"/>
        <w:ind w:firstLine="555"/>
        <w:jc w:val="both"/>
        <w:rPr>
          <w:sz w:val="22"/>
          <w:szCs w:val="22"/>
          <w:lang w:eastAsia="ru-RU"/>
        </w:rPr>
      </w:pPr>
      <w:r w:rsidRPr="006E4F9F">
        <w:rPr>
          <w:sz w:val="22"/>
          <w:szCs w:val="22"/>
          <w:lang w:eastAsia="ru-RU"/>
        </w:rPr>
        <w:t>Эластичные уплотнительные кольца должны изготовляться из резины или других эластомеров в соответствии с нормативными документами и обеспечивать прочность и герметичность соединений в течение всего установленного срока эксплуатации трубопровода.</w:t>
      </w:r>
    </w:p>
    <w:p w:rsidR="006E4F9F" w:rsidRPr="006E4F9F" w:rsidRDefault="006E4F9F" w:rsidP="00E724BA">
      <w:pPr>
        <w:widowControl w:val="0"/>
        <w:tabs>
          <w:tab w:val="left" w:pos="142"/>
          <w:tab w:val="left" w:pos="851"/>
        </w:tabs>
        <w:suppressAutoHyphens w:val="0"/>
        <w:ind w:firstLine="555"/>
        <w:jc w:val="both"/>
        <w:rPr>
          <w:sz w:val="22"/>
          <w:szCs w:val="22"/>
          <w:lang w:eastAsia="ru-RU"/>
        </w:rPr>
      </w:pPr>
      <w:r w:rsidRPr="006E4F9F">
        <w:rPr>
          <w:sz w:val="22"/>
          <w:szCs w:val="22"/>
          <w:lang w:eastAsia="ru-RU"/>
        </w:rPr>
        <w:t>Все материалы, применяемые для изготовления трубопроводов, транспортирующих питьевую воду, должны быть разрешены для указанного применения органами здравоохранения.</w:t>
      </w:r>
    </w:p>
    <w:p w:rsidR="006E4F9F" w:rsidRPr="006E4F9F" w:rsidRDefault="006E4F9F" w:rsidP="006E4F9F">
      <w:pPr>
        <w:widowControl w:val="0"/>
        <w:tabs>
          <w:tab w:val="left" w:pos="142"/>
          <w:tab w:val="left" w:pos="851"/>
        </w:tabs>
        <w:suppressAutoHyphens w:val="0"/>
        <w:ind w:firstLine="555"/>
        <w:rPr>
          <w:sz w:val="22"/>
          <w:szCs w:val="22"/>
          <w:lang w:eastAsia="ru-RU"/>
        </w:rPr>
      </w:pPr>
    </w:p>
    <w:p w:rsidR="006E4F9F" w:rsidRPr="006E4F9F" w:rsidRDefault="006E4F9F" w:rsidP="006E4F9F">
      <w:pPr>
        <w:widowControl w:val="0"/>
        <w:tabs>
          <w:tab w:val="left" w:pos="142"/>
          <w:tab w:val="left" w:pos="851"/>
        </w:tabs>
        <w:suppressAutoHyphens w:val="0"/>
        <w:jc w:val="both"/>
        <w:rPr>
          <w:b/>
          <w:sz w:val="22"/>
          <w:szCs w:val="22"/>
          <w:lang w:eastAsia="ru-RU"/>
        </w:rPr>
      </w:pPr>
      <w:r w:rsidRPr="006E4F9F">
        <w:rPr>
          <w:sz w:val="22"/>
          <w:szCs w:val="22"/>
          <w:lang w:eastAsia="ru-RU"/>
        </w:rPr>
        <w:t xml:space="preserve"> </w:t>
      </w:r>
      <w:r w:rsidRPr="006E4F9F">
        <w:rPr>
          <w:b/>
          <w:sz w:val="22"/>
          <w:szCs w:val="22"/>
          <w:lang w:eastAsia="ru-RU"/>
        </w:rPr>
        <w:t>Перед началом работ необходимо:</w:t>
      </w:r>
    </w:p>
    <w:p w:rsidR="006E4F9F" w:rsidRPr="006E4F9F" w:rsidRDefault="006E4F9F" w:rsidP="00E724BA">
      <w:pPr>
        <w:widowControl w:val="0"/>
        <w:tabs>
          <w:tab w:val="left" w:pos="142"/>
          <w:tab w:val="left" w:pos="851"/>
        </w:tabs>
        <w:suppressAutoHyphens w:val="0"/>
        <w:ind w:firstLine="709"/>
        <w:jc w:val="both"/>
        <w:rPr>
          <w:color w:val="000000"/>
          <w:sz w:val="22"/>
          <w:szCs w:val="22"/>
          <w:lang w:eastAsia="ru-RU"/>
        </w:rPr>
      </w:pPr>
      <w:r w:rsidRPr="006E4F9F">
        <w:rPr>
          <w:sz w:val="22"/>
          <w:szCs w:val="22"/>
          <w:lang w:eastAsia="ru-RU"/>
        </w:rPr>
        <w:t>-  получить разрешение на производство земляных работ в установленном порядке</w:t>
      </w:r>
      <w:r w:rsidRPr="006E4F9F">
        <w:rPr>
          <w:color w:val="000000"/>
          <w:sz w:val="22"/>
          <w:szCs w:val="22"/>
          <w:lang w:eastAsia="ru-RU"/>
        </w:rPr>
        <w:t>;</w:t>
      </w:r>
    </w:p>
    <w:p w:rsidR="006E4F9F" w:rsidRPr="006E4F9F" w:rsidRDefault="006E4F9F" w:rsidP="00E724BA">
      <w:pPr>
        <w:widowControl w:val="0"/>
        <w:tabs>
          <w:tab w:val="left" w:pos="142"/>
          <w:tab w:val="left" w:pos="851"/>
        </w:tabs>
        <w:suppressAutoHyphens w:val="0"/>
        <w:ind w:firstLine="709"/>
        <w:jc w:val="both"/>
        <w:rPr>
          <w:sz w:val="22"/>
          <w:szCs w:val="22"/>
          <w:lang w:eastAsia="ru-RU"/>
        </w:rPr>
      </w:pPr>
      <w:r w:rsidRPr="006E4F9F">
        <w:rPr>
          <w:sz w:val="22"/>
          <w:szCs w:val="22"/>
          <w:lang w:eastAsia="ru-RU"/>
        </w:rPr>
        <w:t>- предоставить Заказчику график производства работ;</w:t>
      </w:r>
    </w:p>
    <w:p w:rsidR="006E4F9F" w:rsidRPr="006E4F9F" w:rsidRDefault="006E4F9F" w:rsidP="00E724BA">
      <w:pPr>
        <w:widowControl w:val="0"/>
        <w:tabs>
          <w:tab w:val="left" w:pos="142"/>
          <w:tab w:val="left" w:pos="851"/>
        </w:tabs>
        <w:suppressAutoHyphens w:val="0"/>
        <w:ind w:firstLine="709"/>
        <w:jc w:val="both"/>
        <w:rPr>
          <w:color w:val="000000"/>
          <w:sz w:val="22"/>
          <w:szCs w:val="22"/>
          <w:lang w:eastAsia="ru-RU"/>
        </w:rPr>
      </w:pPr>
      <w:r w:rsidRPr="006E4F9F">
        <w:rPr>
          <w:sz w:val="22"/>
          <w:szCs w:val="22"/>
          <w:lang w:eastAsia="ru-RU"/>
        </w:rPr>
        <w:t xml:space="preserve">- оградить место производства </w:t>
      </w:r>
      <w:proofErr w:type="gramStart"/>
      <w:r w:rsidRPr="006E4F9F">
        <w:rPr>
          <w:sz w:val="22"/>
          <w:szCs w:val="22"/>
          <w:lang w:eastAsia="ru-RU"/>
        </w:rPr>
        <w:t>строительно- монтажных</w:t>
      </w:r>
      <w:proofErr w:type="gramEnd"/>
      <w:r w:rsidRPr="006E4F9F">
        <w:rPr>
          <w:sz w:val="22"/>
          <w:szCs w:val="22"/>
          <w:lang w:eastAsia="ru-RU"/>
        </w:rPr>
        <w:t xml:space="preserve"> работ;</w:t>
      </w:r>
    </w:p>
    <w:p w:rsidR="006E4F9F" w:rsidRPr="006E4F9F" w:rsidRDefault="006E4F9F" w:rsidP="00E724BA">
      <w:pPr>
        <w:shd w:val="clear" w:color="auto" w:fill="FFFFFF"/>
        <w:suppressAutoHyphens w:val="0"/>
        <w:ind w:firstLine="709"/>
        <w:jc w:val="both"/>
        <w:rPr>
          <w:rFonts w:eastAsia="Calibri"/>
          <w:sz w:val="22"/>
          <w:szCs w:val="22"/>
          <w:lang w:eastAsia="en-US"/>
        </w:rPr>
      </w:pPr>
      <w:r w:rsidRPr="006E4F9F">
        <w:rPr>
          <w:rFonts w:eastAsia="Calibri"/>
          <w:color w:val="000000"/>
          <w:sz w:val="22"/>
          <w:szCs w:val="22"/>
          <w:lang w:eastAsia="en-US"/>
        </w:rPr>
        <w:t xml:space="preserve">- </w:t>
      </w:r>
      <w:proofErr w:type="gramStart"/>
      <w:r w:rsidRPr="006E4F9F">
        <w:rPr>
          <w:rFonts w:eastAsia="Calibri"/>
          <w:sz w:val="22"/>
          <w:szCs w:val="22"/>
          <w:lang w:eastAsia="en-US"/>
        </w:rPr>
        <w:t>предоставить</w:t>
      </w:r>
      <w:r w:rsidRPr="006E4F9F">
        <w:rPr>
          <w:rFonts w:eastAsia="Calibri"/>
          <w:color w:val="000000"/>
          <w:sz w:val="22"/>
          <w:szCs w:val="22"/>
          <w:lang w:eastAsia="en-US"/>
        </w:rPr>
        <w:t xml:space="preserve"> документы</w:t>
      </w:r>
      <w:proofErr w:type="gramEnd"/>
      <w:r w:rsidRPr="006E4F9F">
        <w:rPr>
          <w:rFonts w:eastAsia="Calibri"/>
          <w:color w:val="000000"/>
          <w:sz w:val="22"/>
          <w:szCs w:val="22"/>
          <w:lang w:eastAsia="en-US"/>
        </w:rPr>
        <w:t xml:space="preserve"> удостоверяющие качество предполагаемых к использованию материалов: (сертификаты соответствия,</w:t>
      </w:r>
      <w:r w:rsidRPr="006E4F9F">
        <w:rPr>
          <w:rFonts w:eastAsia="Calibri"/>
          <w:sz w:val="22"/>
          <w:szCs w:val="22"/>
          <w:lang w:eastAsia="en-US"/>
        </w:rPr>
        <w:t xml:space="preserve"> гигиенические заключения, сертификаты о пожарной безопасности, сертификаты качества, паспорта качества, протоколы испытаний). Документы должны быть представлены на русском языке и надлежащим образом заверены;</w:t>
      </w:r>
    </w:p>
    <w:p w:rsidR="006E4F9F" w:rsidRPr="006E4F9F" w:rsidRDefault="006E4F9F" w:rsidP="00E724BA">
      <w:pPr>
        <w:shd w:val="clear" w:color="auto" w:fill="FFFFFF"/>
        <w:suppressAutoHyphens w:val="0"/>
        <w:ind w:firstLine="709"/>
        <w:jc w:val="both"/>
        <w:rPr>
          <w:rFonts w:eastAsia="Calibri"/>
          <w:sz w:val="22"/>
          <w:szCs w:val="22"/>
          <w:lang w:eastAsia="en-US"/>
        </w:rPr>
      </w:pPr>
      <w:r w:rsidRPr="006E4F9F">
        <w:rPr>
          <w:rFonts w:eastAsia="Calibri"/>
          <w:sz w:val="22"/>
          <w:szCs w:val="22"/>
          <w:lang w:eastAsia="en-US"/>
        </w:rPr>
        <w:t>Применяемые материалы, оборудование (изделия, конструкции) должны быть новыми (не бывшими в эксплуатации), не иметь дефектов, связанных с конструкцией или работой по их изготовлению, отвечать требованиям установленным ГОСТ ПУЭ и СНиП.</w:t>
      </w:r>
      <w:r w:rsidRPr="006E4F9F">
        <w:rPr>
          <w:rFonts w:eastAsia="Calibri"/>
          <w:color w:val="000000"/>
          <w:sz w:val="22"/>
          <w:szCs w:val="22"/>
          <w:lang w:eastAsia="en-US"/>
        </w:rPr>
        <w:t xml:space="preserve"> </w:t>
      </w:r>
      <w:r w:rsidRPr="006E4F9F">
        <w:rPr>
          <w:rFonts w:eastAsia="Calibri"/>
          <w:sz w:val="22"/>
          <w:szCs w:val="22"/>
          <w:lang w:eastAsia="en-US"/>
        </w:rPr>
        <w:t xml:space="preserve">Подрядчик обязан осуществлять    производственный контроль качества строительно-монтажных работ в соответствии с положениями СНиП 12-01-2004 «Организация строительства». </w:t>
      </w:r>
    </w:p>
    <w:p w:rsidR="006E4F9F" w:rsidRPr="006E4F9F" w:rsidRDefault="006E4F9F" w:rsidP="00E724BA">
      <w:pPr>
        <w:shd w:val="clear" w:color="auto" w:fill="FFFFFF"/>
        <w:suppressAutoHyphens w:val="0"/>
        <w:ind w:firstLine="709"/>
        <w:jc w:val="both"/>
        <w:rPr>
          <w:rFonts w:eastAsia="Calibri"/>
          <w:sz w:val="22"/>
          <w:szCs w:val="22"/>
          <w:lang w:eastAsia="en-US"/>
        </w:rPr>
      </w:pPr>
      <w:r w:rsidRPr="006E4F9F">
        <w:rPr>
          <w:rFonts w:eastAsia="Calibri"/>
          <w:sz w:val="22"/>
          <w:szCs w:val="22"/>
          <w:lang w:eastAsia="en-US"/>
        </w:rPr>
        <w:t>Замена материалов и конструкций может осуществляться только в связи с применением новых технологий, материалов, улучшающих качественные, конструктивные и функциональные характеристики, а также улучшающие дальнейшую эксплуатацию объекта в целом и должна согласовываться с Заказчиком.</w:t>
      </w:r>
    </w:p>
    <w:p w:rsidR="006E4F9F" w:rsidRPr="006E4F9F" w:rsidRDefault="006E4F9F" w:rsidP="00E724BA">
      <w:pPr>
        <w:shd w:val="clear" w:color="auto" w:fill="FFFFFF"/>
        <w:suppressAutoHyphens w:val="0"/>
        <w:spacing w:line="276" w:lineRule="auto"/>
        <w:ind w:firstLine="709"/>
        <w:jc w:val="both"/>
        <w:rPr>
          <w:rFonts w:eastAsia="Calibri"/>
          <w:sz w:val="22"/>
          <w:szCs w:val="22"/>
          <w:lang w:eastAsia="en-US"/>
        </w:rPr>
      </w:pPr>
      <w:r w:rsidRPr="006E4F9F">
        <w:rPr>
          <w:rFonts w:eastAsia="Calibri"/>
          <w:sz w:val="22"/>
          <w:szCs w:val="22"/>
          <w:lang w:eastAsia="en-US"/>
        </w:rPr>
        <w:t xml:space="preserve">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поставленных для реализации договора материалов и оборудования до сдачи предусмотренных условиями </w:t>
      </w:r>
      <w:r w:rsidR="00E724BA">
        <w:rPr>
          <w:rFonts w:eastAsia="Calibri"/>
          <w:sz w:val="22"/>
          <w:szCs w:val="22"/>
          <w:lang w:eastAsia="en-US"/>
        </w:rPr>
        <w:t>контракта</w:t>
      </w:r>
      <w:r w:rsidRPr="006E4F9F">
        <w:rPr>
          <w:rFonts w:eastAsia="Calibri"/>
          <w:sz w:val="22"/>
          <w:szCs w:val="22"/>
          <w:lang w:eastAsia="en-US"/>
        </w:rPr>
        <w:t>.</w:t>
      </w:r>
    </w:p>
    <w:p w:rsidR="006E4F9F" w:rsidRPr="006E4F9F" w:rsidRDefault="006E4F9F" w:rsidP="00E724BA">
      <w:pPr>
        <w:shd w:val="clear" w:color="auto" w:fill="FFFFFF"/>
        <w:suppressAutoHyphens w:val="0"/>
        <w:ind w:firstLine="709"/>
        <w:jc w:val="both"/>
        <w:rPr>
          <w:rFonts w:eastAsia="Calibri"/>
          <w:sz w:val="22"/>
          <w:szCs w:val="22"/>
          <w:lang w:eastAsia="en-US"/>
        </w:rPr>
      </w:pPr>
      <w:r w:rsidRPr="006E4F9F">
        <w:rPr>
          <w:rFonts w:eastAsia="Calibri"/>
          <w:sz w:val="22"/>
          <w:szCs w:val="22"/>
          <w:lang w:eastAsia="en-US"/>
        </w:rPr>
        <w:t>При применении материалов, не соответствующих указанным нормам и требованиям Заказчик оставляет за собой право, предъявить претензию к Подрядчику с наложением штрафных санкций и прекращения ремонтных работ при исполнении договора.</w:t>
      </w:r>
    </w:p>
    <w:p w:rsidR="006E4F9F" w:rsidRPr="006E4F9F" w:rsidRDefault="006E4F9F" w:rsidP="006E4F9F">
      <w:pPr>
        <w:shd w:val="clear" w:color="auto" w:fill="FFFFFF"/>
        <w:suppressAutoHyphens w:val="0"/>
        <w:jc w:val="both"/>
        <w:rPr>
          <w:rFonts w:eastAsia="Calibri"/>
          <w:b/>
          <w:sz w:val="22"/>
          <w:szCs w:val="22"/>
          <w:lang w:eastAsia="en-US"/>
        </w:rPr>
      </w:pPr>
      <w:r w:rsidRPr="006E4F9F">
        <w:rPr>
          <w:rFonts w:eastAsia="Calibri"/>
          <w:b/>
          <w:sz w:val="22"/>
          <w:szCs w:val="22"/>
          <w:lang w:eastAsia="en-US"/>
        </w:rPr>
        <w:lastRenderedPageBreak/>
        <w:t>Во время производства работ:</w:t>
      </w:r>
    </w:p>
    <w:p w:rsidR="006E4F9F" w:rsidRPr="006E4F9F" w:rsidRDefault="006E4F9F" w:rsidP="006E4F9F">
      <w:pPr>
        <w:suppressAutoHyphens w:val="0"/>
        <w:ind w:firstLine="709"/>
        <w:jc w:val="both"/>
        <w:rPr>
          <w:rFonts w:eastAsia="Calibri"/>
          <w:sz w:val="22"/>
          <w:szCs w:val="22"/>
          <w:lang w:eastAsia="en-US"/>
        </w:rPr>
      </w:pPr>
      <w:r w:rsidRPr="006E4F9F">
        <w:rPr>
          <w:rFonts w:eastAsia="Calibri"/>
          <w:sz w:val="22"/>
          <w:szCs w:val="22"/>
          <w:lang w:eastAsia="en-US"/>
        </w:rPr>
        <w:t>Подрядчик обязан информировать назначенного представителя от Заказчика о приемке скрытых работ по мере их готовности. Подрядчик приступает к выполнению последующих работ только после письменного разрешения представителя Заказчика, подписанного акта на скрытые работы. Если закрытие работ выполнено без подтверждения представителя Заказчика или он был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rsidR="006E4F9F" w:rsidRPr="006E4F9F" w:rsidRDefault="006E4F9F" w:rsidP="006E4F9F">
      <w:pPr>
        <w:shd w:val="clear" w:color="auto" w:fill="FFFFFF"/>
        <w:suppressAutoHyphens w:val="0"/>
        <w:jc w:val="both"/>
        <w:rPr>
          <w:color w:val="000000"/>
          <w:sz w:val="22"/>
          <w:szCs w:val="22"/>
          <w:lang w:eastAsia="ru-RU"/>
        </w:rPr>
      </w:pPr>
      <w:r w:rsidRPr="006E4F9F">
        <w:rPr>
          <w:rFonts w:eastAsia="Calibri"/>
          <w:sz w:val="22"/>
          <w:szCs w:val="22"/>
          <w:lang w:eastAsia="en-US"/>
        </w:rPr>
        <w:t xml:space="preserve">Подрядчик для сбора строительного мусора обязан устроить место складирования и систематически вывозить строительный мусор с прилегающей территории. Подрядчик обязан обеспечить содержание и уборку строительной площадки и прилегающей непосредственно к ней территории. </w:t>
      </w:r>
    </w:p>
    <w:p w:rsidR="006E4F9F" w:rsidRPr="006E4F9F" w:rsidRDefault="006E4F9F" w:rsidP="006E4F9F">
      <w:pPr>
        <w:shd w:val="clear" w:color="auto" w:fill="FFFFFF"/>
        <w:suppressAutoHyphens w:val="0"/>
        <w:jc w:val="both"/>
        <w:rPr>
          <w:color w:val="000000"/>
          <w:sz w:val="22"/>
          <w:szCs w:val="22"/>
          <w:lang w:eastAsia="ru-RU"/>
        </w:rPr>
      </w:pPr>
      <w:r w:rsidRPr="006E4F9F">
        <w:rPr>
          <w:b/>
          <w:bCs/>
          <w:color w:val="000000"/>
          <w:sz w:val="22"/>
          <w:szCs w:val="22"/>
          <w:lang w:eastAsia="ru-RU"/>
        </w:rPr>
        <w:t>Сдача работ:</w:t>
      </w:r>
      <w:r w:rsidRPr="006E4F9F">
        <w:rPr>
          <w:color w:val="000000"/>
          <w:sz w:val="22"/>
          <w:szCs w:val="22"/>
          <w:lang w:eastAsia="ru-RU"/>
        </w:rPr>
        <w:t xml:space="preserve"> </w:t>
      </w:r>
    </w:p>
    <w:p w:rsidR="006E4F9F" w:rsidRPr="006E4F9F" w:rsidRDefault="006E4F9F" w:rsidP="006E4F9F">
      <w:pPr>
        <w:shd w:val="clear" w:color="auto" w:fill="FFFFFF"/>
        <w:suppressAutoHyphens w:val="0"/>
        <w:jc w:val="both"/>
        <w:rPr>
          <w:color w:val="000000"/>
          <w:sz w:val="22"/>
          <w:szCs w:val="22"/>
          <w:lang w:eastAsia="ru-RU"/>
        </w:rPr>
      </w:pPr>
      <w:r w:rsidRPr="006E4F9F">
        <w:rPr>
          <w:rFonts w:eastAsia="Calibri"/>
          <w:sz w:val="22"/>
          <w:szCs w:val="22"/>
          <w:lang w:eastAsia="en-US"/>
        </w:rPr>
        <w:t xml:space="preserve">По окончании производства работ произвести благоустройство территории и нарушенной </w:t>
      </w:r>
      <w:proofErr w:type="spellStart"/>
      <w:r w:rsidRPr="006E4F9F">
        <w:rPr>
          <w:rFonts w:eastAsia="Calibri"/>
          <w:sz w:val="22"/>
          <w:szCs w:val="22"/>
          <w:lang w:eastAsia="en-US"/>
        </w:rPr>
        <w:t>улично</w:t>
      </w:r>
      <w:proofErr w:type="spellEnd"/>
      <w:r w:rsidRPr="006E4F9F">
        <w:rPr>
          <w:rFonts w:eastAsia="Calibri"/>
          <w:sz w:val="22"/>
          <w:szCs w:val="22"/>
          <w:lang w:eastAsia="en-US"/>
        </w:rPr>
        <w:t xml:space="preserve"> - дорожной сети.</w:t>
      </w:r>
    </w:p>
    <w:p w:rsidR="006E4F9F" w:rsidRPr="006E4F9F" w:rsidRDefault="006E4F9F" w:rsidP="006E4F9F">
      <w:pPr>
        <w:shd w:val="clear" w:color="auto" w:fill="FFFFFF"/>
        <w:suppressAutoHyphens w:val="0"/>
        <w:jc w:val="both"/>
        <w:rPr>
          <w:color w:val="000000"/>
          <w:sz w:val="22"/>
          <w:szCs w:val="22"/>
          <w:lang w:eastAsia="ru-RU"/>
        </w:rPr>
      </w:pPr>
      <w:proofErr w:type="gramStart"/>
      <w:r w:rsidRPr="006E4F9F">
        <w:rPr>
          <w:color w:val="000000"/>
          <w:sz w:val="22"/>
          <w:szCs w:val="22"/>
          <w:lang w:eastAsia="ru-RU"/>
        </w:rPr>
        <w:t>Перед сдачей работ необходимо представить Заказчику всю исполнительную документацию (журнал производства работ; документы удостоверяющие качество используемых материалов: (сертификаты соответствия,</w:t>
      </w:r>
      <w:r w:rsidRPr="006E4F9F">
        <w:rPr>
          <w:rFonts w:eastAsia="Calibri"/>
          <w:sz w:val="22"/>
          <w:szCs w:val="22"/>
          <w:lang w:eastAsia="en-US"/>
        </w:rPr>
        <w:t xml:space="preserve"> гигиенические заключения, сертификаты о пожарной безопасности, сертификаты качества, паспорта, протоколы испытани</w:t>
      </w:r>
      <w:r w:rsidR="00596D12">
        <w:rPr>
          <w:rFonts w:eastAsia="Calibri"/>
          <w:sz w:val="22"/>
          <w:szCs w:val="22"/>
          <w:lang w:eastAsia="en-US"/>
        </w:rPr>
        <w:t>й</w:t>
      </w:r>
      <w:r w:rsidRPr="006E4F9F">
        <w:rPr>
          <w:rFonts w:eastAsia="Calibri"/>
          <w:sz w:val="22"/>
          <w:szCs w:val="22"/>
          <w:lang w:eastAsia="en-US"/>
        </w:rPr>
        <w:t xml:space="preserve">); </w:t>
      </w:r>
      <w:r w:rsidRPr="006E4F9F">
        <w:rPr>
          <w:color w:val="000000"/>
          <w:sz w:val="22"/>
          <w:szCs w:val="22"/>
          <w:lang w:eastAsia="ru-RU"/>
        </w:rPr>
        <w:t>акты на скрытые работы;  акт на гидравлическое испытание водопроводных сетей; акт на промывку водопроводных сетей.</w:t>
      </w:r>
      <w:proofErr w:type="gramEnd"/>
      <w:r w:rsidRPr="006E4F9F">
        <w:rPr>
          <w:color w:val="000000"/>
          <w:sz w:val="22"/>
          <w:szCs w:val="22"/>
          <w:lang w:eastAsia="ru-RU"/>
        </w:rPr>
        <w:t xml:space="preserve"> Сдача выполненных Подрядчиком работ Заказчику оформляется в соответствии с Актом приёмки выполненных работ (по форме КС-2), согласованным с Заказчиком, справкой КС-3 и счёт - фактурой.</w:t>
      </w:r>
    </w:p>
    <w:p w:rsidR="006E4F9F" w:rsidRPr="006E4F9F" w:rsidRDefault="006E4F9F" w:rsidP="006E4F9F">
      <w:pPr>
        <w:shd w:val="clear" w:color="auto" w:fill="FFFFFF"/>
        <w:suppressAutoHyphens w:val="0"/>
        <w:rPr>
          <w:color w:val="000000"/>
          <w:sz w:val="22"/>
          <w:szCs w:val="22"/>
          <w:lang w:eastAsia="ru-RU"/>
        </w:rPr>
      </w:pPr>
    </w:p>
    <w:p w:rsidR="006E4F9F" w:rsidRPr="006E4F9F" w:rsidRDefault="006E4F9F" w:rsidP="006E4F9F">
      <w:pPr>
        <w:shd w:val="clear" w:color="auto" w:fill="FFFFFF"/>
        <w:suppressAutoHyphens w:val="0"/>
        <w:rPr>
          <w:color w:val="000000"/>
          <w:sz w:val="22"/>
          <w:szCs w:val="22"/>
          <w:lang w:eastAsia="ru-RU"/>
        </w:rPr>
      </w:pPr>
      <w:r w:rsidRPr="006E4F9F">
        <w:rPr>
          <w:b/>
          <w:bCs/>
          <w:color w:val="000000"/>
          <w:sz w:val="22"/>
          <w:szCs w:val="22"/>
          <w:lang w:eastAsia="ru-RU"/>
        </w:rPr>
        <w:t>Требования к гарантийному сроку и (или) объему предоставления гарантий качества работы:</w:t>
      </w:r>
      <w:r w:rsidRPr="006E4F9F">
        <w:rPr>
          <w:color w:val="000000"/>
          <w:sz w:val="22"/>
          <w:szCs w:val="22"/>
          <w:lang w:eastAsia="ru-RU"/>
        </w:rPr>
        <w:t xml:space="preserve"> </w:t>
      </w:r>
    </w:p>
    <w:p w:rsidR="006E4F9F" w:rsidRDefault="006E4F9F" w:rsidP="006E4F9F">
      <w:pPr>
        <w:shd w:val="clear" w:color="auto" w:fill="FFFFFF"/>
        <w:suppressAutoHyphens w:val="0"/>
        <w:rPr>
          <w:color w:val="000000"/>
          <w:sz w:val="22"/>
          <w:szCs w:val="22"/>
          <w:lang w:eastAsia="ru-RU"/>
        </w:rPr>
      </w:pPr>
      <w:r w:rsidRPr="006E4F9F">
        <w:rPr>
          <w:color w:val="000000"/>
          <w:sz w:val="22"/>
          <w:szCs w:val="22"/>
          <w:lang w:eastAsia="ru-RU"/>
        </w:rPr>
        <w:t>Гарантия качества результата работы – 24 месяца.</w:t>
      </w:r>
    </w:p>
    <w:p w:rsidR="00E724BA" w:rsidRDefault="00E724BA" w:rsidP="006E4F9F">
      <w:pPr>
        <w:shd w:val="clear" w:color="auto" w:fill="FFFFFF"/>
        <w:suppressAutoHyphens w:val="0"/>
        <w:rPr>
          <w:color w:val="000000"/>
          <w:sz w:val="22"/>
          <w:szCs w:val="22"/>
          <w:lang w:eastAsia="ru-RU"/>
        </w:rPr>
      </w:pPr>
    </w:p>
    <w:p w:rsidR="00E724BA" w:rsidRPr="006E4F9F" w:rsidRDefault="00E724BA" w:rsidP="006E4F9F">
      <w:pPr>
        <w:shd w:val="clear" w:color="auto" w:fill="FFFFFF"/>
        <w:suppressAutoHyphens w:val="0"/>
        <w:rPr>
          <w:color w:val="000000"/>
          <w:sz w:val="22"/>
          <w:szCs w:val="22"/>
          <w:lang w:eastAsia="ru-RU"/>
        </w:rPr>
      </w:pPr>
    </w:p>
    <w:p w:rsidR="006E4F9F" w:rsidRPr="006E4F9F" w:rsidRDefault="006E4F9F" w:rsidP="006E4F9F">
      <w:pPr>
        <w:shd w:val="clear" w:color="auto" w:fill="FFFFFF"/>
        <w:suppressAutoHyphens w:val="0"/>
        <w:spacing w:before="100" w:beforeAutospacing="1" w:after="200" w:line="330" w:lineRule="atLeast"/>
        <w:rPr>
          <w:color w:val="000000"/>
          <w:sz w:val="22"/>
          <w:szCs w:val="22"/>
          <w:lang w:eastAsia="ru-RU"/>
        </w:rPr>
      </w:pPr>
      <w:r w:rsidRPr="006E4F9F">
        <w:rPr>
          <w:color w:val="000000"/>
          <w:sz w:val="22"/>
          <w:szCs w:val="22"/>
          <w:lang w:eastAsia="ru-RU"/>
        </w:rPr>
        <w:t>Начальник отдела строительства и ЖКХ                                             Салтыков С.В.</w:t>
      </w:r>
    </w:p>
    <w:p w:rsidR="008D27E9" w:rsidRDefault="008D27E9" w:rsidP="008D27E9">
      <w:pPr>
        <w:rPr>
          <w:sz w:val="20"/>
          <w:szCs w:val="20"/>
        </w:rPr>
      </w:pPr>
    </w:p>
    <w:p w:rsidR="008D27E9" w:rsidRDefault="008D27E9" w:rsidP="008D27E9">
      <w:pPr>
        <w:rPr>
          <w:sz w:val="20"/>
          <w:szCs w:val="20"/>
        </w:rPr>
      </w:pPr>
    </w:p>
    <w:p w:rsidR="008D27E9" w:rsidRDefault="008D27E9" w:rsidP="008D27E9">
      <w:pPr>
        <w:rPr>
          <w:sz w:val="20"/>
          <w:szCs w:val="20"/>
        </w:rPr>
      </w:pPr>
    </w:p>
    <w:p w:rsidR="008D27E9" w:rsidRDefault="008D27E9" w:rsidP="008D27E9">
      <w:pPr>
        <w:rPr>
          <w:sz w:val="20"/>
          <w:szCs w:val="20"/>
        </w:rPr>
      </w:pPr>
    </w:p>
    <w:p w:rsidR="008D27E9" w:rsidRDefault="008D27E9" w:rsidP="008D27E9">
      <w:pPr>
        <w:rPr>
          <w:sz w:val="20"/>
          <w:szCs w:val="20"/>
        </w:rPr>
      </w:pPr>
    </w:p>
    <w:p w:rsidR="008D27E9" w:rsidRDefault="008D27E9" w:rsidP="008D27E9">
      <w:pPr>
        <w:rPr>
          <w:sz w:val="20"/>
          <w:szCs w:val="20"/>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4D5B1F" w:rsidRPr="004642B3" w:rsidRDefault="005F1EEF" w:rsidP="004C08B1">
      <w:pPr>
        <w:rPr>
          <w:sz w:val="20"/>
          <w:szCs w:val="20"/>
        </w:rPr>
      </w:pPr>
      <w:r>
        <w:rPr>
          <w:sz w:val="20"/>
          <w:szCs w:val="20"/>
        </w:rPr>
        <w:lastRenderedPageBreak/>
        <w:t xml:space="preserve"> </w:t>
      </w:r>
      <w:r w:rsidR="00952434">
        <w:rPr>
          <w:sz w:val="20"/>
          <w:szCs w:val="20"/>
        </w:rPr>
        <w:t xml:space="preserve">   </w:t>
      </w:r>
      <w:r w:rsidR="004C08B1">
        <w:rPr>
          <w:sz w:val="20"/>
          <w:szCs w:val="20"/>
        </w:rPr>
        <w:t xml:space="preserve"> </w:t>
      </w:r>
      <w:r w:rsidR="00725078">
        <w:rPr>
          <w:sz w:val="20"/>
          <w:szCs w:val="20"/>
        </w:rPr>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CA5EC6" w:rsidRPr="00CA5EC6" w:rsidRDefault="00CA5EC6" w:rsidP="00CA5EC6"/>
    <w:p w:rsidR="00330897" w:rsidRPr="006803A9" w:rsidRDefault="00330897" w:rsidP="006803A9">
      <w:pPr>
        <w:pStyle w:val="a7"/>
        <w:ind w:left="708"/>
        <w:jc w:val="right"/>
        <w:rPr>
          <w:color w:val="auto"/>
        </w:rPr>
      </w:pPr>
      <w:r w:rsidRPr="00CB6A59">
        <w:rPr>
          <w:color w:val="auto"/>
        </w:rPr>
        <w:t xml:space="preserve">Проект                               </w:t>
      </w:r>
    </w:p>
    <w:p w:rsidR="00952434" w:rsidRDefault="00952434" w:rsidP="00952434">
      <w:pPr>
        <w:pStyle w:val="a7"/>
        <w:rPr>
          <w:color w:val="000000" w:themeColor="text1"/>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w:t>
      </w:r>
    </w:p>
    <w:p w:rsidR="00952434" w:rsidRPr="004D1DC1" w:rsidRDefault="001D58D0" w:rsidP="00BD254B">
      <w:pPr>
        <w:pStyle w:val="ConsPlusNormal"/>
        <w:jc w:val="center"/>
        <w:rPr>
          <w:rFonts w:ascii="Times New Roman" w:hAnsi="Times New Roman" w:cs="Times New Roman"/>
          <w:b/>
          <w:sz w:val="22"/>
          <w:szCs w:val="22"/>
        </w:rPr>
      </w:pPr>
      <w:proofErr w:type="gramStart"/>
      <w:r>
        <w:rPr>
          <w:rFonts w:ascii="Times New Roman" w:hAnsi="Times New Roman" w:cs="Times New Roman"/>
          <w:b/>
          <w:sz w:val="22"/>
          <w:szCs w:val="22"/>
        </w:rPr>
        <w:t xml:space="preserve">на </w:t>
      </w:r>
      <w:r w:rsidR="00B110A4">
        <w:rPr>
          <w:rFonts w:ascii="Times New Roman" w:hAnsi="Times New Roman" w:cs="Times New Roman"/>
          <w:b/>
          <w:sz w:val="22"/>
          <w:szCs w:val="22"/>
        </w:rPr>
        <w:t>в</w:t>
      </w:r>
      <w:r w:rsidR="00B110A4" w:rsidRPr="00B110A4">
        <w:rPr>
          <w:rFonts w:ascii="Times New Roman" w:hAnsi="Times New Roman" w:cs="Times New Roman"/>
          <w:b/>
          <w:sz w:val="22"/>
          <w:szCs w:val="22"/>
        </w:rPr>
        <w:t xml:space="preserve">ыполнение работ </w:t>
      </w:r>
      <w:r w:rsidR="00BD254B" w:rsidRPr="00BD254B">
        <w:rPr>
          <w:rFonts w:ascii="Times New Roman" w:hAnsi="Times New Roman" w:cs="Times New Roman"/>
          <w:b/>
          <w:sz w:val="22"/>
          <w:szCs w:val="22"/>
        </w:rPr>
        <w:t xml:space="preserve">по капитальному ремонту сетей водоснабжения по </w:t>
      </w:r>
      <w:r w:rsidR="00E724BA">
        <w:rPr>
          <w:rFonts w:ascii="Times New Roman" w:hAnsi="Times New Roman" w:cs="Times New Roman"/>
          <w:b/>
          <w:sz w:val="22"/>
          <w:szCs w:val="22"/>
        </w:rPr>
        <w:t>пер.</w:t>
      </w:r>
      <w:r w:rsidR="00ED4129">
        <w:rPr>
          <w:rFonts w:ascii="Times New Roman" w:hAnsi="Times New Roman" w:cs="Times New Roman"/>
          <w:b/>
          <w:sz w:val="22"/>
          <w:szCs w:val="22"/>
        </w:rPr>
        <w:t xml:space="preserve"> </w:t>
      </w:r>
      <w:r w:rsidR="00E724BA">
        <w:rPr>
          <w:rFonts w:ascii="Times New Roman" w:hAnsi="Times New Roman" w:cs="Times New Roman"/>
          <w:b/>
          <w:sz w:val="22"/>
          <w:szCs w:val="22"/>
        </w:rPr>
        <w:t>Северному</w:t>
      </w:r>
      <w:r w:rsidR="00BD254B" w:rsidRPr="00BD254B">
        <w:rPr>
          <w:rFonts w:ascii="Times New Roman" w:hAnsi="Times New Roman" w:cs="Times New Roman"/>
          <w:b/>
          <w:sz w:val="22"/>
          <w:szCs w:val="22"/>
        </w:rPr>
        <w:t xml:space="preserve"> в с. Красногорское Красногорского района Удмуртской Республики </w:t>
      </w:r>
      <w:r w:rsidR="00952434" w:rsidRPr="00952434">
        <w:rPr>
          <w:rFonts w:ascii="Times New Roman" w:hAnsi="Times New Roman" w:cs="Times New Roman"/>
          <w:b/>
          <w:sz w:val="22"/>
          <w:szCs w:val="22"/>
        </w:rPr>
        <w:t>№ ____</w:t>
      </w:r>
      <w:proofErr w:type="gramEnd"/>
    </w:p>
    <w:p w:rsidR="00952434" w:rsidRPr="00725078" w:rsidRDefault="00952434" w:rsidP="00952434">
      <w:pPr>
        <w:jc w:val="center"/>
        <w:rPr>
          <w:b/>
        </w:rPr>
      </w:pPr>
    </w:p>
    <w:tbl>
      <w:tblPr>
        <w:tblW w:w="5000" w:type="pct"/>
        <w:tblLook w:val="04A0" w:firstRow="1" w:lastRow="0" w:firstColumn="1" w:lastColumn="0" w:noHBand="0" w:noVBand="1"/>
      </w:tblPr>
      <w:tblGrid>
        <w:gridCol w:w="4329"/>
        <w:gridCol w:w="6658"/>
      </w:tblGrid>
      <w:tr w:rsidR="00952434" w:rsidRPr="00D76B35" w:rsidTr="00062D00">
        <w:tc>
          <w:tcPr>
            <w:tcW w:w="1970" w:type="pct"/>
          </w:tcPr>
          <w:p w:rsidR="00952434" w:rsidRPr="00D76B35" w:rsidRDefault="00952434" w:rsidP="00062D00">
            <w:pPr>
              <w:ind w:left="284"/>
              <w:rPr>
                <w:sz w:val="22"/>
                <w:szCs w:val="22"/>
              </w:rPr>
            </w:pPr>
            <w:r w:rsidRPr="00D76B35">
              <w:rPr>
                <w:sz w:val="22"/>
                <w:szCs w:val="22"/>
              </w:rPr>
              <w:t xml:space="preserve">с. Красногорское                                                                                              </w:t>
            </w:r>
          </w:p>
        </w:tc>
        <w:tc>
          <w:tcPr>
            <w:tcW w:w="3030" w:type="pct"/>
          </w:tcPr>
          <w:p w:rsidR="00952434" w:rsidRPr="00D76B35" w:rsidRDefault="00952434" w:rsidP="00062D00">
            <w:pPr>
              <w:tabs>
                <w:tab w:val="left" w:pos="6291"/>
              </w:tabs>
              <w:ind w:right="139"/>
              <w:jc w:val="right"/>
              <w:rPr>
                <w:sz w:val="22"/>
                <w:szCs w:val="22"/>
              </w:rPr>
            </w:pPr>
            <w:r w:rsidRPr="00D76B35">
              <w:rPr>
                <w:sz w:val="22"/>
                <w:szCs w:val="22"/>
              </w:rPr>
              <w:t xml:space="preserve">                                      «___» _____________ 201_ г.</w:t>
            </w:r>
          </w:p>
          <w:p w:rsidR="00952434" w:rsidRPr="00D76B35" w:rsidRDefault="00952434" w:rsidP="00062D00">
            <w:pPr>
              <w:jc w:val="right"/>
              <w:rPr>
                <w:sz w:val="22"/>
                <w:szCs w:val="22"/>
              </w:rPr>
            </w:pPr>
          </w:p>
        </w:tc>
      </w:tr>
    </w:tbl>
    <w:p w:rsidR="00952434" w:rsidRPr="00596D12" w:rsidRDefault="00952434" w:rsidP="00596D12">
      <w:pPr>
        <w:pStyle w:val="23"/>
        <w:spacing w:after="0" w:line="240" w:lineRule="auto"/>
        <w:ind w:right="-2" w:firstLine="283"/>
        <w:jc w:val="both"/>
        <w:rPr>
          <w:sz w:val="22"/>
          <w:szCs w:val="22"/>
        </w:rPr>
      </w:pPr>
      <w:proofErr w:type="gramStart"/>
      <w:r w:rsidRPr="00596D12">
        <w:rPr>
          <w:rStyle w:val="afb"/>
          <w:b/>
          <w:i w:val="0"/>
          <w:sz w:val="22"/>
          <w:szCs w:val="22"/>
        </w:rPr>
        <w:t>Администрация муниципального образования «Красногорский район»</w:t>
      </w:r>
      <w:r w:rsidRPr="00596D12">
        <w:rPr>
          <w:rStyle w:val="afb"/>
          <w:i w:val="0"/>
          <w:sz w:val="22"/>
          <w:szCs w:val="22"/>
        </w:rPr>
        <w:t xml:space="preserve">, действующая </w:t>
      </w:r>
      <w:r w:rsidRPr="00596D12">
        <w:rPr>
          <w:iCs/>
          <w:sz w:val="22"/>
          <w:szCs w:val="22"/>
        </w:rPr>
        <w:t>от имени муниципального образования «Красногорский район»,</w:t>
      </w:r>
      <w:r w:rsidRPr="00596D12">
        <w:rPr>
          <w:rStyle w:val="afb"/>
          <w:i w:val="0"/>
          <w:sz w:val="22"/>
          <w:szCs w:val="22"/>
        </w:rPr>
        <w:t xml:space="preserve"> в лице главы Администрации муниципального образования «Красногорский район» Прокашева Игоря Борисовича, действующего на основании Устава</w:t>
      </w:r>
      <w:r w:rsidRPr="00596D12">
        <w:rPr>
          <w:sz w:val="22"/>
          <w:szCs w:val="22"/>
        </w:rPr>
        <w:t xml:space="preserve">, именуемая в дальнейшем </w:t>
      </w:r>
      <w:r w:rsidRPr="00596D12">
        <w:rPr>
          <w:b/>
          <w:sz w:val="22"/>
          <w:szCs w:val="22"/>
        </w:rPr>
        <w:t>«Заказчик»</w:t>
      </w:r>
      <w:r w:rsidRPr="00596D12">
        <w:rPr>
          <w:sz w:val="22"/>
          <w:szCs w:val="22"/>
        </w:rPr>
        <w:t>, с одной стороны, и _____________________,  в лице ____________________, действующего на основании _______________,</w:t>
      </w:r>
      <w:r w:rsidR="001D58D0" w:rsidRPr="00596D12">
        <w:rPr>
          <w:sz w:val="22"/>
          <w:szCs w:val="22"/>
        </w:rPr>
        <w:t xml:space="preserve"> и имеющего Свидетельство о допуске к работам, которые оказывают влияние на безопасность объектов капитального строительства № ________________ от «___» _______  г.</w:t>
      </w:r>
      <w:r w:rsidRPr="00596D12">
        <w:rPr>
          <w:sz w:val="22"/>
          <w:szCs w:val="22"/>
        </w:rPr>
        <w:t xml:space="preserve"> далее именуемый </w:t>
      </w:r>
      <w:r w:rsidRPr="00596D12">
        <w:rPr>
          <w:b/>
          <w:sz w:val="22"/>
          <w:szCs w:val="22"/>
        </w:rPr>
        <w:t>«</w:t>
      </w:r>
      <w:r w:rsidR="00E31666" w:rsidRPr="00596D12">
        <w:rPr>
          <w:b/>
          <w:sz w:val="22"/>
          <w:szCs w:val="22"/>
        </w:rPr>
        <w:t>По</w:t>
      </w:r>
      <w:r w:rsidR="001D58D0" w:rsidRPr="00596D12">
        <w:rPr>
          <w:b/>
          <w:sz w:val="22"/>
          <w:szCs w:val="22"/>
        </w:rPr>
        <w:t>дрядчик</w:t>
      </w:r>
      <w:proofErr w:type="gramEnd"/>
      <w:r w:rsidRPr="00596D12">
        <w:rPr>
          <w:b/>
          <w:sz w:val="22"/>
          <w:szCs w:val="22"/>
        </w:rPr>
        <w:t>»</w:t>
      </w:r>
      <w:r w:rsidRPr="00596D12">
        <w:rPr>
          <w:sz w:val="22"/>
          <w:szCs w:val="22"/>
        </w:rPr>
        <w:t xml:space="preserve"> с другой стороны, совместно именуемые в дальнейшем «</w:t>
      </w:r>
      <w:r w:rsidRPr="00596D12">
        <w:rPr>
          <w:b/>
          <w:sz w:val="22"/>
          <w:szCs w:val="22"/>
        </w:rPr>
        <w:t>Стороны»,</w:t>
      </w:r>
      <w:r w:rsidRPr="00596D12">
        <w:rPr>
          <w:sz w:val="22"/>
          <w:szCs w:val="22"/>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(протокол №___ от «__»_________ 201</w:t>
      </w:r>
      <w:r w:rsidR="005738D9" w:rsidRPr="00596D12">
        <w:rPr>
          <w:sz w:val="22"/>
          <w:szCs w:val="22"/>
        </w:rPr>
        <w:t>6</w:t>
      </w:r>
      <w:r w:rsidRPr="00596D12">
        <w:rPr>
          <w:sz w:val="22"/>
          <w:szCs w:val="22"/>
        </w:rPr>
        <w:t xml:space="preserve"> г.), заключили настоящий муниципальный контракт (далее – Контракт), о нижеследующем:</w:t>
      </w:r>
    </w:p>
    <w:p w:rsidR="001D58D0" w:rsidRPr="00596D12" w:rsidRDefault="001D58D0" w:rsidP="00596D12">
      <w:pPr>
        <w:pStyle w:val="23"/>
        <w:spacing w:line="240" w:lineRule="auto"/>
        <w:ind w:right="-2" w:firstLine="283"/>
        <w:jc w:val="center"/>
        <w:rPr>
          <w:b/>
          <w:sz w:val="22"/>
          <w:szCs w:val="22"/>
        </w:rPr>
      </w:pPr>
      <w:r w:rsidRPr="00596D12">
        <w:rPr>
          <w:b/>
          <w:sz w:val="22"/>
          <w:szCs w:val="22"/>
        </w:rPr>
        <w:t>1. Предмет Контракта</w:t>
      </w:r>
    </w:p>
    <w:p w:rsidR="001D58D0" w:rsidRPr="00596D12" w:rsidRDefault="001D58D0" w:rsidP="00596D12">
      <w:pPr>
        <w:suppressAutoHyphens w:val="0"/>
        <w:spacing w:before="120" w:after="120"/>
        <w:ind w:firstLine="567"/>
        <w:jc w:val="both"/>
        <w:rPr>
          <w:rFonts w:eastAsia="Calibri"/>
          <w:sz w:val="22"/>
          <w:szCs w:val="22"/>
          <w:lang w:eastAsia="ru-RU"/>
        </w:rPr>
      </w:pPr>
      <w:r w:rsidRPr="00596D12">
        <w:rPr>
          <w:rFonts w:eastAsia="Calibri"/>
          <w:sz w:val="22"/>
          <w:szCs w:val="22"/>
          <w:lang w:eastAsia="ru-RU"/>
        </w:rPr>
        <w:t xml:space="preserve">1.1. </w:t>
      </w:r>
      <w:proofErr w:type="gramStart"/>
      <w:r w:rsidRPr="00596D12">
        <w:rPr>
          <w:rFonts w:eastAsia="Calibri"/>
          <w:sz w:val="22"/>
          <w:szCs w:val="22"/>
          <w:lang w:eastAsia="ru-RU"/>
        </w:rPr>
        <w:t>Заказчик поручает, а Подрядчик принимает на себя обязательства выполнить работы согласно Технического задания</w:t>
      </w:r>
      <w:r w:rsidRPr="00596D12">
        <w:rPr>
          <w:rFonts w:eastAsia="Calibri"/>
          <w:kern w:val="28"/>
          <w:sz w:val="22"/>
          <w:szCs w:val="22"/>
          <w:lang w:eastAsia="ru-RU"/>
        </w:rPr>
        <w:t xml:space="preserve"> (</w:t>
      </w:r>
      <w:r w:rsidRPr="00596D12">
        <w:rPr>
          <w:rFonts w:eastAsia="Calibri"/>
          <w:sz w:val="22"/>
          <w:szCs w:val="22"/>
          <w:lang w:eastAsia="ru-RU"/>
        </w:rPr>
        <w:t xml:space="preserve">Приложение № 1 к настоящему Контракту),  графика производства работ (Приложение № 2 к настоящему Контракту) </w:t>
      </w:r>
      <w:r w:rsidRPr="00596D12">
        <w:rPr>
          <w:rFonts w:eastAsia="Calibri"/>
          <w:bCs/>
          <w:sz w:val="22"/>
          <w:szCs w:val="22"/>
          <w:lang w:eastAsia="ru-RU"/>
        </w:rPr>
        <w:t xml:space="preserve">на выполнение работ по капитальному ремонту сетей водоснабжения по </w:t>
      </w:r>
      <w:r w:rsidR="00ED4129" w:rsidRPr="00596D12">
        <w:rPr>
          <w:rFonts w:eastAsia="Calibri"/>
          <w:bCs/>
          <w:sz w:val="22"/>
          <w:szCs w:val="22"/>
          <w:lang w:eastAsia="ru-RU"/>
        </w:rPr>
        <w:t>пер. Северному</w:t>
      </w:r>
      <w:r w:rsidRPr="00596D12">
        <w:rPr>
          <w:rFonts w:eastAsia="Calibri"/>
          <w:bCs/>
          <w:sz w:val="22"/>
          <w:szCs w:val="22"/>
          <w:lang w:eastAsia="ru-RU"/>
        </w:rPr>
        <w:t xml:space="preserve"> в с. Красногорское Красногорского района Удмуртской Республики</w:t>
      </w:r>
      <w:r w:rsidRPr="00596D12">
        <w:rPr>
          <w:rFonts w:eastAsia="Calibri"/>
          <w:b/>
          <w:bCs/>
          <w:sz w:val="22"/>
          <w:szCs w:val="22"/>
          <w:lang w:eastAsia="ru-RU"/>
        </w:rPr>
        <w:t xml:space="preserve"> </w:t>
      </w:r>
      <w:r w:rsidRPr="00596D12">
        <w:rPr>
          <w:rFonts w:eastAsia="Calibri"/>
          <w:sz w:val="22"/>
          <w:szCs w:val="22"/>
          <w:lang w:eastAsia="ru-RU"/>
        </w:rPr>
        <w:t>(далее – Объект).</w:t>
      </w:r>
      <w:proofErr w:type="gramEnd"/>
    </w:p>
    <w:p w:rsidR="001D58D0" w:rsidRPr="00596D12" w:rsidRDefault="001D58D0" w:rsidP="00596D12">
      <w:pPr>
        <w:suppressAutoHyphens w:val="0"/>
        <w:spacing w:before="120" w:after="120"/>
        <w:ind w:firstLine="567"/>
        <w:jc w:val="both"/>
        <w:rPr>
          <w:rFonts w:eastAsia="Calibri"/>
          <w:sz w:val="22"/>
          <w:szCs w:val="22"/>
          <w:lang w:eastAsia="ru-RU"/>
        </w:rPr>
      </w:pPr>
      <w:r w:rsidRPr="00596D12">
        <w:rPr>
          <w:rFonts w:eastAsia="Calibri"/>
          <w:sz w:val="22"/>
          <w:szCs w:val="22"/>
          <w:lang w:eastAsia="ru-RU"/>
        </w:rPr>
        <w:t>1.2. Подрядчик обязуется собственными и/или привлеченными силами в установленный настоящим Контрактом срок выполнить работы  на Объекте, в соответствии с условиями настоящего Контракта и сдать готовый Объект к эксплуатации Заказчику.</w:t>
      </w:r>
    </w:p>
    <w:p w:rsidR="001D58D0" w:rsidRPr="00596D12" w:rsidRDefault="001D58D0" w:rsidP="00596D12">
      <w:pPr>
        <w:suppressAutoHyphens w:val="0"/>
        <w:spacing w:before="120" w:after="120"/>
        <w:ind w:firstLine="567"/>
        <w:jc w:val="both"/>
        <w:rPr>
          <w:rFonts w:eastAsia="Calibri"/>
          <w:sz w:val="22"/>
          <w:szCs w:val="22"/>
          <w:lang w:eastAsia="ru-RU"/>
        </w:rPr>
      </w:pPr>
      <w:r w:rsidRPr="00596D12">
        <w:rPr>
          <w:rFonts w:eastAsia="Calibri"/>
          <w:sz w:val="22"/>
          <w:szCs w:val="22"/>
          <w:lang w:eastAsia="ru-RU"/>
        </w:rPr>
        <w:t>1.3. Заказчик обязуется создать Подрядчику необходимые условия для выполнения работ по настоящему Контракту, принять выполненную надлежащим образом Подрядчиком работу и произвести расчеты согласно условиям настоящего Контракта.</w:t>
      </w:r>
    </w:p>
    <w:p w:rsidR="001D58D0" w:rsidRPr="00596D12" w:rsidRDefault="001D58D0" w:rsidP="00596D12">
      <w:pPr>
        <w:suppressAutoHyphens w:val="0"/>
        <w:spacing w:before="120" w:after="120"/>
        <w:ind w:firstLine="567"/>
        <w:jc w:val="both"/>
        <w:rPr>
          <w:rFonts w:eastAsia="Calibri"/>
          <w:sz w:val="22"/>
          <w:szCs w:val="22"/>
          <w:lang w:eastAsia="ru-RU"/>
        </w:rPr>
      </w:pPr>
      <w:r w:rsidRPr="00596D12">
        <w:rPr>
          <w:rFonts w:eastAsia="Calibri"/>
          <w:sz w:val="22"/>
          <w:szCs w:val="22"/>
          <w:lang w:eastAsia="ru-RU"/>
        </w:rPr>
        <w:t>1.4.</w:t>
      </w:r>
      <w:r w:rsidRPr="00596D12">
        <w:rPr>
          <w:sz w:val="22"/>
          <w:szCs w:val="22"/>
          <w:lang w:eastAsia="ru-RU"/>
        </w:rPr>
        <w:t xml:space="preserve"> </w:t>
      </w:r>
      <w:r w:rsidRPr="00596D12">
        <w:rPr>
          <w:rFonts w:eastAsia="Calibri"/>
          <w:sz w:val="22"/>
          <w:szCs w:val="22"/>
          <w:lang w:eastAsia="ru-RU"/>
        </w:rPr>
        <w:t xml:space="preserve">Место выполнения работ: Удмуртская Республика, Красногорский район, с. Красногорское, </w:t>
      </w:r>
      <w:r w:rsidR="000E47FA" w:rsidRPr="00596D12">
        <w:rPr>
          <w:rFonts w:eastAsia="Calibri"/>
          <w:sz w:val="22"/>
          <w:szCs w:val="22"/>
          <w:lang w:eastAsia="ru-RU"/>
        </w:rPr>
        <w:t xml:space="preserve">                          </w:t>
      </w:r>
      <w:r w:rsidR="00ED4129" w:rsidRPr="00596D12">
        <w:rPr>
          <w:rFonts w:eastAsia="Calibri"/>
          <w:sz w:val="22"/>
          <w:szCs w:val="22"/>
          <w:lang w:eastAsia="ru-RU"/>
        </w:rPr>
        <w:t>пер.</w:t>
      </w:r>
      <w:r w:rsidR="00596D12">
        <w:rPr>
          <w:rFonts w:eastAsia="Calibri"/>
          <w:sz w:val="22"/>
          <w:szCs w:val="22"/>
          <w:lang w:eastAsia="ru-RU"/>
        </w:rPr>
        <w:t xml:space="preserve"> </w:t>
      </w:r>
      <w:r w:rsidR="00ED4129" w:rsidRPr="00596D12">
        <w:rPr>
          <w:rFonts w:eastAsia="Calibri"/>
          <w:sz w:val="22"/>
          <w:szCs w:val="22"/>
          <w:lang w:eastAsia="ru-RU"/>
        </w:rPr>
        <w:t>Северный</w:t>
      </w:r>
      <w:r w:rsidRPr="00596D12">
        <w:rPr>
          <w:rFonts w:eastAsia="Calibri"/>
          <w:sz w:val="22"/>
          <w:szCs w:val="22"/>
          <w:lang w:eastAsia="ru-RU"/>
        </w:rPr>
        <w:t>.</w:t>
      </w:r>
    </w:p>
    <w:p w:rsidR="001D58D0" w:rsidRPr="00596D12" w:rsidRDefault="001D58D0" w:rsidP="00596D12">
      <w:pPr>
        <w:suppressAutoHyphens w:val="0"/>
        <w:jc w:val="center"/>
        <w:rPr>
          <w:rFonts w:eastAsia="Calibri"/>
          <w:b/>
          <w:kern w:val="28"/>
          <w:sz w:val="22"/>
          <w:szCs w:val="22"/>
          <w:lang w:eastAsia="en-US"/>
        </w:rPr>
      </w:pPr>
    </w:p>
    <w:p w:rsidR="001D58D0" w:rsidRPr="00596D12" w:rsidRDefault="001D58D0" w:rsidP="00596D12">
      <w:pPr>
        <w:suppressAutoHyphens w:val="0"/>
        <w:ind w:firstLine="567"/>
        <w:jc w:val="center"/>
        <w:rPr>
          <w:b/>
          <w:kern w:val="28"/>
          <w:sz w:val="22"/>
          <w:szCs w:val="22"/>
          <w:lang w:eastAsia="ru-RU"/>
        </w:rPr>
      </w:pPr>
      <w:r w:rsidRPr="00596D12">
        <w:rPr>
          <w:b/>
          <w:kern w:val="28"/>
          <w:sz w:val="22"/>
          <w:szCs w:val="22"/>
          <w:lang w:eastAsia="ru-RU"/>
        </w:rPr>
        <w:t>2. Цена Контракта</w:t>
      </w:r>
    </w:p>
    <w:p w:rsidR="001D58D0" w:rsidRPr="00596D12" w:rsidRDefault="001D58D0" w:rsidP="00596D12">
      <w:pPr>
        <w:suppressAutoHyphens w:val="0"/>
        <w:ind w:firstLine="567"/>
        <w:jc w:val="both"/>
        <w:rPr>
          <w:kern w:val="28"/>
          <w:sz w:val="22"/>
          <w:szCs w:val="22"/>
          <w:lang w:eastAsia="ru-RU"/>
        </w:rPr>
      </w:pPr>
      <w:r w:rsidRPr="00596D12">
        <w:rPr>
          <w:kern w:val="28"/>
          <w:sz w:val="22"/>
          <w:szCs w:val="22"/>
          <w:lang w:eastAsia="ru-RU"/>
        </w:rPr>
        <w:t>2.1. Цена Контракта составляет</w:t>
      </w:r>
      <w:proofErr w:type="gramStart"/>
      <w:r w:rsidRPr="00596D12">
        <w:rPr>
          <w:kern w:val="28"/>
          <w:sz w:val="22"/>
          <w:szCs w:val="22"/>
          <w:lang w:eastAsia="ru-RU"/>
        </w:rPr>
        <w:t xml:space="preserve">: </w:t>
      </w:r>
      <w:r w:rsidRPr="00596D12">
        <w:rPr>
          <w:kern w:val="28"/>
          <w:sz w:val="22"/>
          <w:szCs w:val="22"/>
          <w:u w:val="single"/>
          <w:lang w:eastAsia="ru-RU"/>
        </w:rPr>
        <w:t>                                            </w:t>
      </w:r>
      <w:r w:rsidRPr="00596D12">
        <w:rPr>
          <w:kern w:val="28"/>
          <w:sz w:val="22"/>
          <w:szCs w:val="22"/>
          <w:lang w:eastAsia="ru-RU"/>
        </w:rPr>
        <w:t xml:space="preserve"> (</w:t>
      </w:r>
      <w:r w:rsidRPr="00596D12">
        <w:rPr>
          <w:kern w:val="28"/>
          <w:sz w:val="22"/>
          <w:szCs w:val="22"/>
          <w:u w:val="single"/>
          <w:lang w:eastAsia="ru-RU"/>
        </w:rPr>
        <w:t xml:space="preserve">                                            </w:t>
      </w:r>
      <w:r w:rsidRPr="00596D12">
        <w:rPr>
          <w:kern w:val="28"/>
          <w:sz w:val="22"/>
          <w:szCs w:val="22"/>
          <w:lang w:eastAsia="ru-RU"/>
        </w:rPr>
        <w:t xml:space="preserve">) </w:t>
      </w:r>
      <w:proofErr w:type="gramEnd"/>
      <w:r w:rsidRPr="00596D12">
        <w:rPr>
          <w:kern w:val="28"/>
          <w:sz w:val="22"/>
          <w:szCs w:val="22"/>
          <w:lang w:eastAsia="ru-RU"/>
        </w:rPr>
        <w:t xml:space="preserve">рублей. </w:t>
      </w:r>
    </w:p>
    <w:p w:rsidR="001D58D0" w:rsidRPr="00596D12" w:rsidRDefault="001D58D0" w:rsidP="00596D12">
      <w:pPr>
        <w:suppressAutoHyphens w:val="0"/>
        <w:ind w:firstLine="567"/>
        <w:jc w:val="both"/>
        <w:rPr>
          <w:kern w:val="28"/>
          <w:sz w:val="22"/>
          <w:szCs w:val="22"/>
          <w:lang w:eastAsia="ru-RU"/>
        </w:rPr>
      </w:pPr>
      <w:r w:rsidRPr="00596D12">
        <w:rPr>
          <w:kern w:val="28"/>
          <w:sz w:val="22"/>
          <w:szCs w:val="22"/>
          <w:lang w:eastAsia="ru-RU"/>
        </w:rPr>
        <w:t>В случае</w:t>
      </w:r>
      <w:proofErr w:type="gramStart"/>
      <w:r w:rsidRPr="00596D12">
        <w:rPr>
          <w:kern w:val="28"/>
          <w:sz w:val="22"/>
          <w:szCs w:val="22"/>
          <w:lang w:eastAsia="ru-RU"/>
        </w:rPr>
        <w:t>,</w:t>
      </w:r>
      <w:proofErr w:type="gramEnd"/>
      <w:r w:rsidRPr="00596D12">
        <w:rPr>
          <w:kern w:val="28"/>
          <w:sz w:val="22"/>
          <w:szCs w:val="22"/>
          <w:lang w:eastAsia="ru-RU"/>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w:t>
      </w:r>
    </w:p>
    <w:p w:rsidR="001D58D0" w:rsidRPr="00596D12" w:rsidRDefault="001060D9" w:rsidP="00596D12">
      <w:pPr>
        <w:suppressAutoHyphens w:val="0"/>
        <w:ind w:firstLine="567"/>
        <w:jc w:val="both"/>
        <w:rPr>
          <w:color w:val="FF0000"/>
          <w:kern w:val="28"/>
          <w:sz w:val="22"/>
          <w:szCs w:val="22"/>
          <w:lang w:eastAsia="ru-RU"/>
        </w:rPr>
      </w:pPr>
      <w:r w:rsidRPr="00596D12">
        <w:rPr>
          <w:kern w:val="28"/>
          <w:sz w:val="22"/>
          <w:szCs w:val="22"/>
          <w:lang w:eastAsia="ru-RU"/>
        </w:rPr>
        <w:t>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r w:rsidR="001D58D0" w:rsidRPr="00596D12">
        <w:rPr>
          <w:kern w:val="28"/>
          <w:sz w:val="22"/>
          <w:szCs w:val="22"/>
          <w:lang w:eastAsia="ru-RU"/>
        </w:rPr>
        <w:t xml:space="preserve">.                          </w:t>
      </w:r>
      <w:r w:rsidR="001D58D0" w:rsidRPr="00596D12">
        <w:rPr>
          <w:color w:val="FF0000"/>
          <w:kern w:val="28"/>
          <w:sz w:val="22"/>
          <w:szCs w:val="22"/>
          <w:lang w:eastAsia="ru-RU"/>
        </w:rPr>
        <w:t xml:space="preserve">                          </w:t>
      </w:r>
    </w:p>
    <w:p w:rsidR="001D58D0" w:rsidRPr="00596D12" w:rsidRDefault="001D58D0" w:rsidP="00596D12">
      <w:pPr>
        <w:suppressAutoHyphens w:val="0"/>
        <w:ind w:firstLine="567"/>
        <w:jc w:val="both"/>
        <w:rPr>
          <w:kern w:val="28"/>
          <w:sz w:val="22"/>
          <w:szCs w:val="22"/>
          <w:lang w:eastAsia="ru-RU"/>
        </w:rPr>
      </w:pPr>
      <w:r w:rsidRPr="00596D12">
        <w:rPr>
          <w:kern w:val="28"/>
          <w:sz w:val="22"/>
          <w:szCs w:val="22"/>
          <w:lang w:eastAsia="ru-RU"/>
        </w:rPr>
        <w:t>2.2. 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w:t>
      </w:r>
    </w:p>
    <w:p w:rsidR="001D58D0" w:rsidRPr="00596D12" w:rsidRDefault="001D58D0" w:rsidP="00596D12">
      <w:pPr>
        <w:suppressAutoHyphens w:val="0"/>
        <w:ind w:firstLine="567"/>
        <w:jc w:val="both"/>
        <w:rPr>
          <w:b/>
          <w:kern w:val="28"/>
          <w:sz w:val="22"/>
          <w:szCs w:val="22"/>
          <w:lang w:eastAsia="ru-RU"/>
        </w:rPr>
      </w:pPr>
      <w:r w:rsidRPr="00596D12">
        <w:rPr>
          <w:kern w:val="28"/>
          <w:sz w:val="22"/>
          <w:szCs w:val="22"/>
          <w:lang w:eastAsia="ru-RU"/>
        </w:rPr>
        <w:t xml:space="preserve">2.3.  </w:t>
      </w:r>
      <w:r w:rsidRPr="00596D12">
        <w:rPr>
          <w:color w:val="000000"/>
          <w:kern w:val="28"/>
          <w:sz w:val="22"/>
          <w:szCs w:val="22"/>
          <w:lang w:eastAsia="ru-RU"/>
        </w:rPr>
        <w:t xml:space="preserve">Финансирование осуществляется за счет </w:t>
      </w:r>
      <w:r w:rsidR="00AF7AC4" w:rsidRPr="00596D12">
        <w:rPr>
          <w:color w:val="000000"/>
          <w:kern w:val="28"/>
          <w:sz w:val="22"/>
          <w:szCs w:val="22"/>
          <w:lang w:eastAsia="ru-RU"/>
        </w:rPr>
        <w:t>средств</w:t>
      </w:r>
      <w:r w:rsidRPr="00596D12">
        <w:rPr>
          <w:color w:val="000000"/>
          <w:kern w:val="28"/>
          <w:sz w:val="22"/>
          <w:szCs w:val="22"/>
          <w:lang w:eastAsia="ru-RU"/>
        </w:rPr>
        <w:t xml:space="preserve"> бюджета Удмуртской Республики</w:t>
      </w:r>
      <w:r w:rsidR="00AF7AC4" w:rsidRPr="00596D12">
        <w:rPr>
          <w:color w:val="000000"/>
          <w:kern w:val="28"/>
          <w:sz w:val="22"/>
          <w:szCs w:val="22"/>
          <w:lang w:eastAsia="ru-RU"/>
        </w:rPr>
        <w:t xml:space="preserve"> и средств муниципального образования «Красногорский район»</w:t>
      </w:r>
      <w:r w:rsidRPr="00596D12">
        <w:rPr>
          <w:color w:val="000000"/>
          <w:kern w:val="28"/>
          <w:sz w:val="22"/>
          <w:szCs w:val="22"/>
          <w:lang w:eastAsia="ru-RU"/>
        </w:rPr>
        <w:t>.</w:t>
      </w:r>
    </w:p>
    <w:p w:rsidR="001D58D0" w:rsidRPr="00596D12" w:rsidRDefault="001D58D0" w:rsidP="00596D12">
      <w:pPr>
        <w:suppressAutoHyphens w:val="0"/>
        <w:ind w:firstLine="567"/>
        <w:jc w:val="center"/>
        <w:rPr>
          <w:b/>
          <w:kern w:val="28"/>
          <w:sz w:val="22"/>
          <w:szCs w:val="22"/>
          <w:lang w:eastAsia="ru-RU"/>
        </w:rPr>
      </w:pPr>
    </w:p>
    <w:p w:rsidR="001D58D0" w:rsidRPr="00596D12" w:rsidRDefault="001D58D0" w:rsidP="00596D12">
      <w:pPr>
        <w:suppressAutoHyphens w:val="0"/>
        <w:ind w:firstLine="567"/>
        <w:jc w:val="center"/>
        <w:rPr>
          <w:b/>
          <w:kern w:val="28"/>
          <w:sz w:val="22"/>
          <w:szCs w:val="22"/>
          <w:lang w:eastAsia="ru-RU"/>
        </w:rPr>
      </w:pPr>
      <w:r w:rsidRPr="00596D12">
        <w:rPr>
          <w:b/>
          <w:kern w:val="28"/>
          <w:sz w:val="22"/>
          <w:szCs w:val="22"/>
          <w:lang w:eastAsia="ru-RU"/>
        </w:rPr>
        <w:t>3. Сроки выполнения работ</w:t>
      </w:r>
    </w:p>
    <w:p w:rsidR="001D58D0" w:rsidRPr="00596D12" w:rsidRDefault="001D58D0" w:rsidP="00596D12">
      <w:pPr>
        <w:suppressAutoHyphens w:val="0"/>
        <w:ind w:firstLine="567"/>
        <w:jc w:val="both"/>
        <w:rPr>
          <w:kern w:val="28"/>
          <w:sz w:val="22"/>
          <w:szCs w:val="22"/>
          <w:lang w:eastAsia="ru-RU"/>
        </w:rPr>
      </w:pPr>
      <w:r w:rsidRPr="00596D12">
        <w:rPr>
          <w:kern w:val="28"/>
          <w:sz w:val="22"/>
          <w:szCs w:val="22"/>
          <w:lang w:eastAsia="ru-RU"/>
        </w:rPr>
        <w:t>3.1. Сроки выполнения работ:</w:t>
      </w:r>
    </w:p>
    <w:p w:rsidR="001D58D0" w:rsidRPr="00596D12" w:rsidRDefault="001D58D0" w:rsidP="00596D12">
      <w:pPr>
        <w:suppressAutoHyphens w:val="0"/>
        <w:ind w:firstLine="567"/>
        <w:jc w:val="both"/>
        <w:rPr>
          <w:kern w:val="28"/>
          <w:sz w:val="22"/>
          <w:szCs w:val="22"/>
          <w:lang w:eastAsia="ru-RU"/>
        </w:rPr>
      </w:pPr>
      <w:r w:rsidRPr="00596D12">
        <w:rPr>
          <w:kern w:val="28"/>
          <w:sz w:val="22"/>
          <w:szCs w:val="22"/>
          <w:lang w:eastAsia="ru-RU"/>
        </w:rPr>
        <w:t xml:space="preserve">Начало работ – </w:t>
      </w:r>
      <w:proofErr w:type="gramStart"/>
      <w:r w:rsidRPr="00596D12">
        <w:rPr>
          <w:kern w:val="28"/>
          <w:sz w:val="22"/>
          <w:szCs w:val="22"/>
          <w:lang w:eastAsia="ru-RU"/>
        </w:rPr>
        <w:t>с даты заключения</w:t>
      </w:r>
      <w:proofErr w:type="gramEnd"/>
      <w:r w:rsidRPr="00596D12">
        <w:rPr>
          <w:kern w:val="28"/>
          <w:sz w:val="22"/>
          <w:szCs w:val="22"/>
          <w:lang w:eastAsia="ru-RU"/>
        </w:rPr>
        <w:t xml:space="preserve"> муниципального контракта.  </w:t>
      </w:r>
    </w:p>
    <w:p w:rsidR="001D58D0" w:rsidRPr="00596D12" w:rsidRDefault="001D58D0" w:rsidP="00596D12">
      <w:pPr>
        <w:suppressAutoHyphens w:val="0"/>
        <w:ind w:firstLine="567"/>
        <w:jc w:val="both"/>
        <w:rPr>
          <w:kern w:val="28"/>
          <w:sz w:val="22"/>
          <w:szCs w:val="22"/>
          <w:lang w:eastAsia="ru-RU"/>
        </w:rPr>
      </w:pPr>
      <w:r w:rsidRPr="00596D12">
        <w:rPr>
          <w:kern w:val="28"/>
          <w:sz w:val="22"/>
          <w:szCs w:val="22"/>
          <w:lang w:eastAsia="ru-RU"/>
        </w:rPr>
        <w:t xml:space="preserve">Окончание работ  </w:t>
      </w:r>
      <w:r w:rsidR="00221C23" w:rsidRPr="00596D12">
        <w:rPr>
          <w:kern w:val="28"/>
          <w:sz w:val="22"/>
          <w:szCs w:val="22"/>
          <w:lang w:eastAsia="ru-RU"/>
        </w:rPr>
        <w:t xml:space="preserve">– </w:t>
      </w:r>
      <w:r w:rsidR="00ED4129" w:rsidRPr="00596D12">
        <w:rPr>
          <w:kern w:val="28"/>
          <w:sz w:val="22"/>
          <w:szCs w:val="22"/>
          <w:lang w:eastAsia="ru-RU"/>
        </w:rPr>
        <w:t xml:space="preserve">до </w:t>
      </w:r>
      <w:r w:rsidR="00221C23" w:rsidRPr="00596D12">
        <w:rPr>
          <w:kern w:val="28"/>
          <w:sz w:val="22"/>
          <w:szCs w:val="22"/>
          <w:lang w:eastAsia="ru-RU"/>
        </w:rPr>
        <w:t>01 октября 2016 г</w:t>
      </w:r>
      <w:r w:rsidRPr="00596D12">
        <w:rPr>
          <w:kern w:val="28"/>
          <w:sz w:val="22"/>
          <w:szCs w:val="22"/>
          <w:lang w:eastAsia="ru-RU"/>
        </w:rPr>
        <w:t xml:space="preserve">. </w:t>
      </w:r>
    </w:p>
    <w:p w:rsidR="001D58D0" w:rsidRPr="00596D12" w:rsidRDefault="001D58D0" w:rsidP="00596D12">
      <w:pPr>
        <w:suppressAutoHyphens w:val="0"/>
        <w:ind w:firstLine="567"/>
        <w:jc w:val="both"/>
        <w:rPr>
          <w:kern w:val="28"/>
          <w:sz w:val="22"/>
          <w:szCs w:val="22"/>
          <w:lang w:eastAsia="ru-RU"/>
        </w:rPr>
      </w:pPr>
      <w:r w:rsidRPr="00596D12">
        <w:rPr>
          <w:kern w:val="28"/>
          <w:sz w:val="22"/>
          <w:szCs w:val="22"/>
          <w:lang w:eastAsia="ru-RU"/>
        </w:rPr>
        <w:t>3.2.</w:t>
      </w:r>
      <w:r w:rsidR="00327A36" w:rsidRPr="00596D12">
        <w:rPr>
          <w:kern w:val="28"/>
          <w:sz w:val="22"/>
          <w:szCs w:val="22"/>
          <w:lang w:eastAsia="ru-RU"/>
        </w:rPr>
        <w:t xml:space="preserve">  Работы, выполненные </w:t>
      </w:r>
      <w:proofErr w:type="gramStart"/>
      <w:r w:rsidR="00327A36" w:rsidRPr="00596D12">
        <w:rPr>
          <w:kern w:val="28"/>
          <w:sz w:val="22"/>
          <w:szCs w:val="22"/>
          <w:lang w:eastAsia="ru-RU"/>
        </w:rPr>
        <w:t>согласно</w:t>
      </w:r>
      <w:proofErr w:type="gramEnd"/>
      <w:r w:rsidR="00327A36" w:rsidRPr="00596D12">
        <w:rPr>
          <w:kern w:val="28"/>
          <w:sz w:val="22"/>
          <w:szCs w:val="22"/>
          <w:lang w:eastAsia="ru-RU"/>
        </w:rPr>
        <w:t xml:space="preserve"> Т</w:t>
      </w:r>
      <w:r w:rsidRPr="00596D12">
        <w:rPr>
          <w:rFonts w:eastAsia="Calibri"/>
          <w:kern w:val="28"/>
          <w:sz w:val="22"/>
          <w:szCs w:val="22"/>
          <w:lang w:eastAsia="ru-RU"/>
        </w:rPr>
        <w:t>ехнического задания (Приложение № 1 к настоящему Контракту), графика производства работ (Приложение № 2 к настоящему Контракту)</w:t>
      </w:r>
      <w:r w:rsidRPr="00596D12">
        <w:rPr>
          <w:kern w:val="28"/>
          <w:sz w:val="22"/>
          <w:szCs w:val="22"/>
          <w:lang w:eastAsia="ru-RU"/>
        </w:rPr>
        <w:t xml:space="preserve"> считаются одним этапом выполнения работ по Контракту.</w:t>
      </w:r>
    </w:p>
    <w:p w:rsidR="001D58D0" w:rsidRPr="00596D12" w:rsidRDefault="001D58D0" w:rsidP="00596D12">
      <w:pPr>
        <w:suppressAutoHyphens w:val="0"/>
        <w:ind w:firstLine="567"/>
        <w:jc w:val="both"/>
        <w:rPr>
          <w:kern w:val="28"/>
          <w:sz w:val="22"/>
          <w:szCs w:val="22"/>
          <w:lang w:eastAsia="ru-RU"/>
        </w:rPr>
      </w:pPr>
      <w:r w:rsidRPr="00596D12">
        <w:rPr>
          <w:kern w:val="28"/>
          <w:sz w:val="22"/>
          <w:szCs w:val="22"/>
          <w:lang w:eastAsia="ru-RU"/>
        </w:rPr>
        <w:t>3.3.Подрядчик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1D58D0" w:rsidRPr="00596D12" w:rsidRDefault="001D58D0" w:rsidP="00596D12">
      <w:pPr>
        <w:suppressAutoHyphens w:val="0"/>
        <w:ind w:firstLine="567"/>
        <w:jc w:val="both"/>
        <w:rPr>
          <w:kern w:val="28"/>
          <w:sz w:val="22"/>
          <w:szCs w:val="22"/>
          <w:lang w:eastAsia="ru-RU"/>
        </w:rPr>
      </w:pPr>
      <w:r w:rsidRPr="00596D12">
        <w:rPr>
          <w:kern w:val="28"/>
          <w:sz w:val="22"/>
          <w:szCs w:val="22"/>
          <w:lang w:eastAsia="ru-RU"/>
        </w:rPr>
        <w:lastRenderedPageBreak/>
        <w:t>3.4. Если во время выполнения или приемки работы станет очевидным, что она не будет выполнена надлежащим образом, Заказчик вправе назначить Подрядчику разумный срок для устранения недостатков. При неисполнении Подрядчиком в назначенный срок данного требования Заказчик вправе потребовать от Подрядчика возмещения убытков, расторжения Контракта по соглашению Сторон или принять решение об одностороннем отказе от исполнения Контракта. В случае получения отказа Подрядчика расторгнуть Контракт по соглашению сторон Заказчик вправе обратиться в суд с требованием о расторжении Контракта.</w:t>
      </w:r>
    </w:p>
    <w:p w:rsidR="001D58D0" w:rsidRPr="00596D12" w:rsidRDefault="001D58D0" w:rsidP="00596D12">
      <w:pPr>
        <w:suppressAutoHyphens w:val="0"/>
        <w:ind w:firstLine="567"/>
        <w:jc w:val="both"/>
        <w:rPr>
          <w:kern w:val="28"/>
          <w:sz w:val="22"/>
          <w:szCs w:val="22"/>
          <w:lang w:eastAsia="ru-RU"/>
        </w:rPr>
      </w:pPr>
      <w:r w:rsidRPr="00596D12">
        <w:rPr>
          <w:kern w:val="28"/>
          <w:sz w:val="22"/>
          <w:szCs w:val="22"/>
          <w:lang w:eastAsia="ru-RU"/>
        </w:rPr>
        <w:t xml:space="preserve">   </w:t>
      </w:r>
      <w:r w:rsidRPr="00596D12">
        <w:rPr>
          <w:kern w:val="28"/>
          <w:sz w:val="22"/>
          <w:szCs w:val="22"/>
          <w:lang w:eastAsia="ru-RU"/>
        </w:rPr>
        <w:tab/>
      </w:r>
      <w:bookmarkStart w:id="1" w:name="_ref_21267932"/>
    </w:p>
    <w:bookmarkEnd w:id="1"/>
    <w:p w:rsidR="001D58D0" w:rsidRPr="00596D12" w:rsidRDefault="001D58D0" w:rsidP="00596D12">
      <w:pPr>
        <w:suppressAutoHyphens w:val="0"/>
        <w:ind w:firstLine="567"/>
        <w:jc w:val="center"/>
        <w:rPr>
          <w:b/>
          <w:kern w:val="28"/>
          <w:sz w:val="22"/>
          <w:szCs w:val="22"/>
          <w:lang w:eastAsia="ru-RU"/>
        </w:rPr>
      </w:pPr>
      <w:r w:rsidRPr="00596D12">
        <w:rPr>
          <w:b/>
          <w:kern w:val="28"/>
          <w:sz w:val="22"/>
          <w:szCs w:val="22"/>
          <w:lang w:eastAsia="ru-RU"/>
        </w:rPr>
        <w:t>4. Права и обязанности Заказчика</w:t>
      </w:r>
    </w:p>
    <w:p w:rsidR="001D58D0" w:rsidRPr="00596D12" w:rsidRDefault="001D58D0" w:rsidP="00596D12">
      <w:pPr>
        <w:suppressAutoHyphens w:val="0"/>
        <w:ind w:firstLine="567"/>
        <w:jc w:val="both"/>
        <w:rPr>
          <w:b/>
          <w:i/>
          <w:kern w:val="28"/>
          <w:sz w:val="22"/>
          <w:szCs w:val="22"/>
          <w:lang w:eastAsia="ru-RU"/>
        </w:rPr>
      </w:pPr>
      <w:r w:rsidRPr="00596D12">
        <w:rPr>
          <w:kern w:val="28"/>
          <w:sz w:val="22"/>
          <w:szCs w:val="22"/>
          <w:lang w:eastAsia="ru-RU"/>
        </w:rPr>
        <w:t>4.1.</w:t>
      </w:r>
      <w:r w:rsidRPr="00596D12">
        <w:rPr>
          <w:b/>
          <w:i/>
          <w:kern w:val="28"/>
          <w:sz w:val="22"/>
          <w:szCs w:val="22"/>
          <w:lang w:eastAsia="ru-RU"/>
        </w:rPr>
        <w:t xml:space="preserve"> Заказчик обязуется:</w:t>
      </w:r>
    </w:p>
    <w:p w:rsidR="001D58D0" w:rsidRPr="00596D12" w:rsidRDefault="001D58D0" w:rsidP="00596D12">
      <w:pPr>
        <w:suppressAutoHyphens w:val="0"/>
        <w:ind w:firstLine="567"/>
        <w:jc w:val="both"/>
        <w:rPr>
          <w:kern w:val="28"/>
          <w:sz w:val="22"/>
          <w:szCs w:val="22"/>
          <w:lang w:eastAsia="ru-RU"/>
        </w:rPr>
      </w:pPr>
      <w:r w:rsidRPr="00596D12">
        <w:rPr>
          <w:kern w:val="28"/>
          <w:sz w:val="22"/>
          <w:szCs w:val="22"/>
          <w:lang w:eastAsia="ru-RU"/>
        </w:rPr>
        <w:t>4.1.1.Утвердить</w:t>
      </w:r>
      <w:r w:rsidRPr="00596D12">
        <w:rPr>
          <w:kern w:val="28"/>
          <w:sz w:val="22"/>
          <w:szCs w:val="22"/>
          <w:lang w:eastAsia="ru-RU"/>
        </w:rPr>
        <w:tab/>
        <w:t xml:space="preserve"> перечень лиц, которые от имени Заказчика уполномочиваются осуществлять строительный </w:t>
      </w:r>
      <w:proofErr w:type="gramStart"/>
      <w:r w:rsidRPr="00596D12">
        <w:rPr>
          <w:kern w:val="28"/>
          <w:sz w:val="22"/>
          <w:szCs w:val="22"/>
          <w:lang w:eastAsia="ru-RU"/>
        </w:rPr>
        <w:t>контроль за</w:t>
      </w:r>
      <w:proofErr w:type="gramEnd"/>
      <w:r w:rsidRPr="00596D12">
        <w:rPr>
          <w:kern w:val="28"/>
          <w:sz w:val="22"/>
          <w:szCs w:val="22"/>
          <w:lang w:eastAsia="ru-RU"/>
        </w:rPr>
        <w:t xml:space="preserve"> ходом выполнения работ на Объекте.</w:t>
      </w:r>
    </w:p>
    <w:p w:rsidR="001D58D0" w:rsidRPr="00596D12" w:rsidRDefault="001D58D0" w:rsidP="00596D12">
      <w:pPr>
        <w:suppressAutoHyphens w:val="0"/>
        <w:ind w:firstLine="567"/>
        <w:jc w:val="both"/>
        <w:rPr>
          <w:kern w:val="28"/>
          <w:sz w:val="22"/>
          <w:szCs w:val="22"/>
          <w:lang w:eastAsia="ru-RU"/>
        </w:rPr>
      </w:pPr>
      <w:r w:rsidRPr="00596D12">
        <w:rPr>
          <w:kern w:val="28"/>
          <w:sz w:val="22"/>
          <w:szCs w:val="22"/>
          <w:lang w:eastAsia="ru-RU"/>
        </w:rPr>
        <w:t>4.1.2.</w:t>
      </w:r>
      <w:r w:rsidRPr="00596D12">
        <w:rPr>
          <w:kern w:val="28"/>
          <w:sz w:val="22"/>
          <w:szCs w:val="22"/>
          <w:lang w:eastAsia="ru-RU"/>
        </w:rPr>
        <w:tab/>
        <w:t>Передать в течение 10 дней со дня подписания настоящего Контракта Подрядчику:</w:t>
      </w:r>
      <w:r w:rsidR="009649D6" w:rsidRPr="00596D12">
        <w:rPr>
          <w:kern w:val="28"/>
          <w:sz w:val="22"/>
          <w:szCs w:val="22"/>
          <w:lang w:eastAsia="ru-RU"/>
        </w:rPr>
        <w:t xml:space="preserve"> </w:t>
      </w:r>
      <w:r w:rsidRPr="00596D12">
        <w:rPr>
          <w:kern w:val="28"/>
          <w:sz w:val="22"/>
          <w:szCs w:val="22"/>
          <w:lang w:eastAsia="ru-RU"/>
        </w:rPr>
        <w:t>строительную площадку на период выполнения работ.</w:t>
      </w:r>
    </w:p>
    <w:p w:rsidR="001D58D0" w:rsidRPr="00596D12" w:rsidRDefault="001D58D0" w:rsidP="00596D12">
      <w:pPr>
        <w:suppressAutoHyphens w:val="0"/>
        <w:ind w:firstLine="567"/>
        <w:jc w:val="both"/>
        <w:rPr>
          <w:kern w:val="28"/>
          <w:sz w:val="22"/>
          <w:szCs w:val="22"/>
          <w:lang w:eastAsia="ru-RU"/>
        </w:rPr>
      </w:pPr>
      <w:r w:rsidRPr="00596D12">
        <w:rPr>
          <w:kern w:val="28"/>
          <w:sz w:val="22"/>
          <w:szCs w:val="22"/>
          <w:lang w:eastAsia="ru-RU"/>
        </w:rPr>
        <w:t>4.1.3.</w:t>
      </w:r>
      <w:r w:rsidRPr="00596D12">
        <w:rPr>
          <w:kern w:val="28"/>
          <w:sz w:val="22"/>
          <w:szCs w:val="22"/>
          <w:lang w:eastAsia="ru-RU"/>
        </w:rPr>
        <w:tab/>
        <w:t xml:space="preserve">Передать Подрядчику </w:t>
      </w:r>
      <w:r w:rsidR="009649D6" w:rsidRPr="00596D12">
        <w:rPr>
          <w:kern w:val="28"/>
          <w:sz w:val="22"/>
          <w:szCs w:val="22"/>
          <w:lang w:eastAsia="ru-RU"/>
        </w:rPr>
        <w:t>Т</w:t>
      </w:r>
      <w:r w:rsidRPr="00596D12">
        <w:rPr>
          <w:kern w:val="28"/>
          <w:sz w:val="22"/>
          <w:szCs w:val="22"/>
          <w:lang w:eastAsia="ru-RU"/>
        </w:rPr>
        <w:t>ехническое задание в отношении Объекта в объеме, в сроки и в составе, обеспечивающих выполнение Подрядчиком условий настоящего Контракта.</w:t>
      </w:r>
    </w:p>
    <w:p w:rsidR="001D58D0" w:rsidRPr="00596D12" w:rsidRDefault="001D58D0" w:rsidP="00596D12">
      <w:pPr>
        <w:suppressAutoHyphens w:val="0"/>
        <w:ind w:firstLine="567"/>
        <w:jc w:val="both"/>
        <w:rPr>
          <w:kern w:val="28"/>
          <w:sz w:val="22"/>
          <w:szCs w:val="22"/>
          <w:lang w:eastAsia="ru-RU"/>
        </w:rPr>
      </w:pPr>
      <w:r w:rsidRPr="00596D12">
        <w:rPr>
          <w:kern w:val="28"/>
          <w:sz w:val="22"/>
          <w:szCs w:val="22"/>
          <w:lang w:eastAsia="ru-RU"/>
        </w:rPr>
        <w:t>4.1.4.</w:t>
      </w:r>
      <w:r w:rsidRPr="00596D12">
        <w:rPr>
          <w:kern w:val="28"/>
          <w:sz w:val="22"/>
          <w:szCs w:val="22"/>
          <w:lang w:eastAsia="ru-RU"/>
        </w:rPr>
        <w:tab/>
        <w:t>Передать Подрядчику перечень исполнительной документации, необходимой для приемки-передачи Объекта после завершения работ и ввода в эксплуатацию Объекта.</w:t>
      </w:r>
    </w:p>
    <w:p w:rsidR="001D58D0" w:rsidRPr="00596D12" w:rsidRDefault="001D58D0" w:rsidP="00596D12">
      <w:pPr>
        <w:suppressAutoHyphens w:val="0"/>
        <w:ind w:firstLine="567"/>
        <w:jc w:val="both"/>
        <w:rPr>
          <w:kern w:val="28"/>
          <w:sz w:val="22"/>
          <w:szCs w:val="22"/>
          <w:lang w:eastAsia="ru-RU"/>
        </w:rPr>
      </w:pPr>
      <w:r w:rsidRPr="00596D12">
        <w:rPr>
          <w:kern w:val="28"/>
          <w:sz w:val="22"/>
          <w:szCs w:val="22"/>
          <w:lang w:eastAsia="ru-RU"/>
        </w:rPr>
        <w:t>4.1.5.</w:t>
      </w:r>
      <w:r w:rsidRPr="00596D12">
        <w:rPr>
          <w:kern w:val="28"/>
          <w:sz w:val="22"/>
          <w:szCs w:val="22"/>
          <w:lang w:eastAsia="ru-RU"/>
        </w:rPr>
        <w:tab/>
        <w:t xml:space="preserve">Осуществлять контроль и технический надзор за </w:t>
      </w:r>
      <w:r w:rsidR="00327A36" w:rsidRPr="00596D12">
        <w:rPr>
          <w:kern w:val="28"/>
          <w:sz w:val="22"/>
          <w:szCs w:val="22"/>
          <w:lang w:eastAsia="ru-RU"/>
        </w:rPr>
        <w:t xml:space="preserve">выполнением работ на </w:t>
      </w:r>
      <w:r w:rsidRPr="00596D12">
        <w:rPr>
          <w:kern w:val="28"/>
          <w:sz w:val="22"/>
          <w:szCs w:val="22"/>
          <w:lang w:eastAsia="ru-RU"/>
        </w:rPr>
        <w:t xml:space="preserve"> Объект</w:t>
      </w:r>
      <w:r w:rsidR="00327A36" w:rsidRPr="00596D12">
        <w:rPr>
          <w:kern w:val="28"/>
          <w:sz w:val="22"/>
          <w:szCs w:val="22"/>
          <w:lang w:eastAsia="ru-RU"/>
        </w:rPr>
        <w:t>е</w:t>
      </w:r>
      <w:r w:rsidRPr="00596D12">
        <w:rPr>
          <w:kern w:val="28"/>
          <w:sz w:val="22"/>
          <w:szCs w:val="22"/>
          <w:lang w:eastAsia="ru-RU"/>
        </w:rPr>
        <w:t xml:space="preserve"> (объемами, качеством, стоимостью и сроками выполнения работ) в соответствии </w:t>
      </w:r>
      <w:r w:rsidR="009649D6" w:rsidRPr="00596D12">
        <w:rPr>
          <w:kern w:val="28"/>
          <w:sz w:val="22"/>
          <w:szCs w:val="22"/>
          <w:lang w:eastAsia="ru-RU"/>
        </w:rPr>
        <w:t>с Т</w:t>
      </w:r>
      <w:r w:rsidRPr="00596D12">
        <w:rPr>
          <w:kern w:val="28"/>
          <w:sz w:val="22"/>
          <w:szCs w:val="22"/>
          <w:lang w:eastAsia="ru-RU"/>
        </w:rPr>
        <w:t>ехническим заданием,  условиями настоящего Контракта и требованиями нормативных документов в области строительных работ на Объекте.</w:t>
      </w:r>
    </w:p>
    <w:p w:rsidR="001D58D0" w:rsidRPr="00596D12" w:rsidRDefault="001D58D0" w:rsidP="00596D12">
      <w:pPr>
        <w:suppressAutoHyphens w:val="0"/>
        <w:ind w:firstLine="567"/>
        <w:jc w:val="both"/>
        <w:rPr>
          <w:kern w:val="28"/>
          <w:sz w:val="22"/>
          <w:szCs w:val="22"/>
          <w:lang w:eastAsia="ru-RU"/>
        </w:rPr>
      </w:pPr>
      <w:r w:rsidRPr="00596D12">
        <w:rPr>
          <w:kern w:val="28"/>
          <w:sz w:val="22"/>
          <w:szCs w:val="22"/>
          <w:lang w:eastAsia="ru-RU"/>
        </w:rPr>
        <w:t>4.1.6.</w:t>
      </w:r>
      <w:r w:rsidRPr="00596D12">
        <w:rPr>
          <w:kern w:val="28"/>
          <w:sz w:val="22"/>
          <w:szCs w:val="22"/>
          <w:lang w:eastAsia="ru-RU"/>
        </w:rPr>
        <w:tab/>
        <w:t>Не вмешиваться в хозяйственную деятельность Подрядчика.</w:t>
      </w:r>
    </w:p>
    <w:p w:rsidR="001D58D0" w:rsidRPr="00596D12" w:rsidRDefault="001D58D0" w:rsidP="00596D12">
      <w:pPr>
        <w:suppressAutoHyphens w:val="0"/>
        <w:ind w:firstLine="567"/>
        <w:jc w:val="both"/>
        <w:rPr>
          <w:kern w:val="28"/>
          <w:sz w:val="22"/>
          <w:szCs w:val="22"/>
          <w:lang w:eastAsia="ru-RU"/>
        </w:rPr>
      </w:pPr>
      <w:r w:rsidRPr="00596D12">
        <w:rPr>
          <w:kern w:val="28"/>
          <w:sz w:val="22"/>
          <w:szCs w:val="22"/>
          <w:lang w:eastAsia="ru-RU"/>
        </w:rPr>
        <w:t>4.1.7.</w:t>
      </w:r>
      <w:r w:rsidRPr="00596D12">
        <w:rPr>
          <w:kern w:val="28"/>
          <w:sz w:val="22"/>
          <w:szCs w:val="22"/>
          <w:lang w:eastAsia="ru-RU"/>
        </w:rPr>
        <w:tab/>
        <w:t>Производить приемку и расчеты за фактически выполненные работы, согласно условиям настоящего Контракта, в объеме доведенных лимитов бюджетных обязательств на финансовый год.</w:t>
      </w:r>
    </w:p>
    <w:p w:rsidR="001D58D0" w:rsidRPr="00596D12" w:rsidRDefault="001D58D0" w:rsidP="00596D12">
      <w:pPr>
        <w:suppressAutoHyphens w:val="0"/>
        <w:ind w:firstLine="567"/>
        <w:jc w:val="both"/>
        <w:rPr>
          <w:kern w:val="28"/>
          <w:sz w:val="22"/>
          <w:szCs w:val="22"/>
          <w:lang w:eastAsia="ru-RU"/>
        </w:rPr>
      </w:pPr>
      <w:r w:rsidRPr="00596D12">
        <w:rPr>
          <w:kern w:val="28"/>
          <w:sz w:val="22"/>
          <w:szCs w:val="22"/>
          <w:lang w:eastAsia="ru-RU"/>
        </w:rPr>
        <w:t xml:space="preserve">4.1.8. Выполнить в полном объеме все свои обязательства, предусмотренные настоящим Контрактом. </w:t>
      </w:r>
    </w:p>
    <w:p w:rsidR="001D58D0" w:rsidRPr="00596D12" w:rsidRDefault="001D58D0" w:rsidP="00596D12">
      <w:pPr>
        <w:suppressAutoHyphens w:val="0"/>
        <w:ind w:firstLine="567"/>
        <w:jc w:val="both"/>
        <w:rPr>
          <w:kern w:val="28"/>
          <w:sz w:val="22"/>
          <w:szCs w:val="22"/>
          <w:lang w:eastAsia="ru-RU"/>
        </w:rPr>
      </w:pPr>
      <w:r w:rsidRPr="00596D12">
        <w:rPr>
          <w:kern w:val="28"/>
          <w:sz w:val="22"/>
          <w:szCs w:val="22"/>
          <w:lang w:eastAsia="ru-RU"/>
        </w:rPr>
        <w:t>4.1.9.</w:t>
      </w:r>
      <w:r w:rsidRPr="00596D12">
        <w:rPr>
          <w:sz w:val="22"/>
          <w:szCs w:val="22"/>
          <w:lang w:eastAsia="ru-RU"/>
        </w:rPr>
        <w:t xml:space="preserve"> </w:t>
      </w:r>
      <w:r w:rsidRPr="00596D12">
        <w:rPr>
          <w:kern w:val="28"/>
          <w:sz w:val="22"/>
          <w:szCs w:val="22"/>
          <w:lang w:eastAsia="ru-RU"/>
        </w:rPr>
        <w:t>Своевременно предоставить по Акту сдачи-приемки Объект для выполнения работ.</w:t>
      </w:r>
    </w:p>
    <w:p w:rsidR="001D58D0" w:rsidRPr="00596D12" w:rsidRDefault="001D58D0" w:rsidP="00596D12">
      <w:pPr>
        <w:suppressAutoHyphens w:val="0"/>
        <w:ind w:firstLine="567"/>
        <w:jc w:val="both"/>
        <w:rPr>
          <w:kern w:val="28"/>
          <w:sz w:val="22"/>
          <w:szCs w:val="22"/>
          <w:lang w:eastAsia="ru-RU"/>
        </w:rPr>
      </w:pPr>
    </w:p>
    <w:p w:rsidR="001D58D0" w:rsidRPr="00596D12" w:rsidRDefault="001D58D0" w:rsidP="00596D12">
      <w:pPr>
        <w:suppressAutoHyphens w:val="0"/>
        <w:ind w:firstLine="567"/>
        <w:jc w:val="both"/>
        <w:rPr>
          <w:b/>
          <w:i/>
          <w:kern w:val="28"/>
          <w:sz w:val="22"/>
          <w:szCs w:val="22"/>
          <w:lang w:eastAsia="ru-RU"/>
        </w:rPr>
      </w:pPr>
      <w:r w:rsidRPr="00596D12">
        <w:rPr>
          <w:kern w:val="28"/>
          <w:sz w:val="22"/>
          <w:szCs w:val="22"/>
          <w:lang w:eastAsia="ru-RU"/>
        </w:rPr>
        <w:t>4.2.</w:t>
      </w:r>
      <w:r w:rsidRPr="00596D12">
        <w:rPr>
          <w:b/>
          <w:i/>
          <w:kern w:val="28"/>
          <w:sz w:val="22"/>
          <w:szCs w:val="22"/>
          <w:lang w:eastAsia="ru-RU"/>
        </w:rPr>
        <w:t xml:space="preserve"> Заказчик вправе:</w:t>
      </w:r>
    </w:p>
    <w:p w:rsidR="001D58D0" w:rsidRPr="00596D12" w:rsidRDefault="001D58D0" w:rsidP="00596D12">
      <w:pPr>
        <w:suppressAutoHyphens w:val="0"/>
        <w:ind w:firstLine="567"/>
        <w:jc w:val="both"/>
        <w:rPr>
          <w:color w:val="000000"/>
          <w:kern w:val="28"/>
          <w:sz w:val="22"/>
          <w:szCs w:val="22"/>
          <w:lang w:eastAsia="ru-RU"/>
        </w:rPr>
      </w:pPr>
      <w:r w:rsidRPr="00596D12">
        <w:rPr>
          <w:color w:val="000000"/>
          <w:kern w:val="28"/>
          <w:sz w:val="22"/>
          <w:szCs w:val="22"/>
          <w:lang w:eastAsia="ru-RU"/>
        </w:rPr>
        <w:t xml:space="preserve">4.2.1. В целях осуществления </w:t>
      </w:r>
      <w:proofErr w:type="gramStart"/>
      <w:r w:rsidRPr="00596D12">
        <w:rPr>
          <w:color w:val="000000"/>
          <w:kern w:val="28"/>
          <w:sz w:val="22"/>
          <w:szCs w:val="22"/>
          <w:lang w:eastAsia="ru-RU"/>
        </w:rPr>
        <w:t>контроля за</w:t>
      </w:r>
      <w:proofErr w:type="gramEnd"/>
      <w:r w:rsidRPr="00596D12">
        <w:rPr>
          <w:color w:val="000000"/>
          <w:kern w:val="28"/>
          <w:sz w:val="22"/>
          <w:szCs w:val="22"/>
          <w:lang w:eastAsia="ru-RU"/>
        </w:rPr>
        <w:t xml:space="preserve"> выполнением работ на Объекте, заключать договора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Специализированная организация имеет право беспрепятственного доступа ко всем видам работ в рабочее время, в течение всего периода выполнения работ  на Объекте.</w:t>
      </w:r>
    </w:p>
    <w:p w:rsidR="001D58D0" w:rsidRPr="00596D12" w:rsidRDefault="001D58D0" w:rsidP="00596D12">
      <w:pPr>
        <w:suppressAutoHyphens w:val="0"/>
        <w:ind w:firstLine="567"/>
        <w:jc w:val="both"/>
        <w:rPr>
          <w:kern w:val="28"/>
          <w:sz w:val="22"/>
          <w:szCs w:val="22"/>
          <w:lang w:eastAsia="ru-RU"/>
        </w:rPr>
      </w:pPr>
      <w:r w:rsidRPr="00596D12">
        <w:rPr>
          <w:kern w:val="28"/>
          <w:sz w:val="22"/>
          <w:szCs w:val="22"/>
          <w:lang w:eastAsia="ru-RU"/>
        </w:rPr>
        <w:t>4.2.2.</w:t>
      </w:r>
      <w:r w:rsidRPr="00596D12">
        <w:rPr>
          <w:sz w:val="22"/>
          <w:szCs w:val="22"/>
          <w:lang w:eastAsia="ru-RU"/>
        </w:rPr>
        <w:t xml:space="preserve"> </w:t>
      </w:r>
      <w:r w:rsidRPr="00596D12">
        <w:rPr>
          <w:kern w:val="28"/>
          <w:sz w:val="22"/>
          <w:szCs w:val="22"/>
          <w:lang w:eastAsia="ru-RU"/>
        </w:rPr>
        <w:t>Требовать возмещения убытков, причиненных ему по вине Подрядчика.</w:t>
      </w:r>
    </w:p>
    <w:p w:rsidR="001D58D0" w:rsidRPr="00596D12" w:rsidRDefault="001D58D0" w:rsidP="00596D12">
      <w:pPr>
        <w:suppressAutoHyphens w:val="0"/>
        <w:ind w:firstLine="567"/>
        <w:jc w:val="both"/>
        <w:rPr>
          <w:kern w:val="28"/>
          <w:sz w:val="22"/>
          <w:szCs w:val="22"/>
          <w:lang w:eastAsia="ru-RU"/>
        </w:rPr>
      </w:pPr>
      <w:r w:rsidRPr="00596D12">
        <w:rPr>
          <w:kern w:val="28"/>
          <w:sz w:val="22"/>
          <w:szCs w:val="22"/>
          <w:lang w:eastAsia="ru-RU"/>
        </w:rPr>
        <w:t>4.2.3.</w:t>
      </w:r>
      <w:r w:rsidRPr="00596D12">
        <w:rPr>
          <w:sz w:val="22"/>
          <w:szCs w:val="22"/>
          <w:lang w:eastAsia="ru-RU"/>
        </w:rPr>
        <w:t xml:space="preserve"> </w:t>
      </w:r>
      <w:r w:rsidRPr="00596D12">
        <w:rPr>
          <w:kern w:val="28"/>
          <w:sz w:val="22"/>
          <w:szCs w:val="22"/>
          <w:lang w:eastAsia="ru-RU"/>
        </w:rPr>
        <w:t>Привлекать экспертов, экспертные организации для проверки соответствия качества выполняемых работ требованиям, установленным Контрактом.</w:t>
      </w:r>
    </w:p>
    <w:p w:rsidR="001D58D0" w:rsidRPr="00596D12" w:rsidRDefault="001D58D0" w:rsidP="00596D12">
      <w:pPr>
        <w:keepNext/>
        <w:keepLines/>
        <w:suppressAutoHyphens w:val="0"/>
        <w:spacing w:before="240"/>
        <w:jc w:val="center"/>
        <w:outlineLvl w:val="3"/>
        <w:rPr>
          <w:kern w:val="28"/>
          <w:sz w:val="22"/>
          <w:szCs w:val="22"/>
          <w:lang w:eastAsia="ru-RU"/>
        </w:rPr>
      </w:pPr>
      <w:r w:rsidRPr="00596D12">
        <w:rPr>
          <w:b/>
          <w:bCs/>
          <w:kern w:val="28"/>
          <w:sz w:val="22"/>
          <w:szCs w:val="22"/>
          <w:lang w:eastAsia="ru-RU"/>
        </w:rPr>
        <w:t>5. Права и обязанности Подрядчика</w:t>
      </w:r>
    </w:p>
    <w:p w:rsidR="001D58D0" w:rsidRPr="00596D12" w:rsidRDefault="001D58D0" w:rsidP="00596D12">
      <w:pPr>
        <w:suppressAutoHyphens w:val="0"/>
        <w:ind w:firstLine="567"/>
        <w:jc w:val="both"/>
        <w:rPr>
          <w:b/>
          <w:i/>
          <w:kern w:val="28"/>
          <w:sz w:val="22"/>
          <w:szCs w:val="22"/>
          <w:lang w:eastAsia="ru-RU"/>
        </w:rPr>
      </w:pPr>
      <w:r w:rsidRPr="00596D12">
        <w:rPr>
          <w:kern w:val="28"/>
          <w:sz w:val="22"/>
          <w:szCs w:val="22"/>
          <w:lang w:eastAsia="ru-RU"/>
        </w:rPr>
        <w:t xml:space="preserve">5.1. </w:t>
      </w:r>
      <w:r w:rsidRPr="00596D12">
        <w:rPr>
          <w:b/>
          <w:i/>
          <w:kern w:val="28"/>
          <w:sz w:val="22"/>
          <w:szCs w:val="22"/>
          <w:lang w:eastAsia="ru-RU"/>
        </w:rPr>
        <w:t>Подрядчик обязуется:</w:t>
      </w:r>
    </w:p>
    <w:p w:rsidR="001D58D0" w:rsidRPr="00596D12" w:rsidRDefault="001D58D0" w:rsidP="00596D12">
      <w:pPr>
        <w:suppressAutoHyphens w:val="0"/>
        <w:ind w:firstLine="567"/>
        <w:jc w:val="both"/>
        <w:rPr>
          <w:kern w:val="28"/>
          <w:sz w:val="22"/>
          <w:szCs w:val="22"/>
          <w:lang w:eastAsia="ru-RU"/>
        </w:rPr>
      </w:pPr>
      <w:r w:rsidRPr="00596D12">
        <w:rPr>
          <w:kern w:val="28"/>
          <w:sz w:val="22"/>
          <w:szCs w:val="22"/>
          <w:lang w:eastAsia="ru-RU"/>
        </w:rPr>
        <w:t>5.1.1. Выполнить</w:t>
      </w:r>
      <w:r w:rsidR="009649D6" w:rsidRPr="00596D12">
        <w:rPr>
          <w:kern w:val="28"/>
          <w:sz w:val="22"/>
          <w:szCs w:val="22"/>
          <w:lang w:eastAsia="ru-RU"/>
        </w:rPr>
        <w:t xml:space="preserve"> </w:t>
      </w:r>
      <w:r w:rsidRPr="00596D12">
        <w:rPr>
          <w:kern w:val="28"/>
          <w:sz w:val="22"/>
          <w:szCs w:val="22"/>
          <w:lang w:eastAsia="ru-RU"/>
        </w:rPr>
        <w:t>работы на Объекте  в объеме и сроки, предусмотренные настоящим Контрактом, и сдать Объект в состоянии, позволяющем осуществлять нормальную эксплуатацию Объекта.</w:t>
      </w:r>
    </w:p>
    <w:p w:rsidR="001D58D0" w:rsidRPr="00596D12" w:rsidRDefault="001D58D0" w:rsidP="00596D12">
      <w:pPr>
        <w:suppressAutoHyphens w:val="0"/>
        <w:ind w:firstLine="567"/>
        <w:jc w:val="both"/>
        <w:rPr>
          <w:kern w:val="28"/>
          <w:sz w:val="22"/>
          <w:szCs w:val="22"/>
          <w:lang w:eastAsia="ru-RU"/>
        </w:rPr>
      </w:pPr>
      <w:r w:rsidRPr="00596D12">
        <w:rPr>
          <w:kern w:val="28"/>
          <w:sz w:val="22"/>
          <w:szCs w:val="22"/>
          <w:lang w:eastAsia="ru-RU"/>
        </w:rPr>
        <w:t>5.1.2. Получить со дня подписания настоящего Контракта:</w:t>
      </w:r>
    </w:p>
    <w:p w:rsidR="001D58D0" w:rsidRPr="00596D12" w:rsidRDefault="001D58D0" w:rsidP="00596D12">
      <w:pPr>
        <w:suppressAutoHyphens w:val="0"/>
        <w:ind w:firstLine="567"/>
        <w:jc w:val="both"/>
        <w:rPr>
          <w:kern w:val="28"/>
          <w:sz w:val="22"/>
          <w:szCs w:val="22"/>
          <w:lang w:eastAsia="ru-RU"/>
        </w:rPr>
      </w:pPr>
      <w:r w:rsidRPr="00596D12">
        <w:rPr>
          <w:kern w:val="28"/>
          <w:sz w:val="22"/>
          <w:szCs w:val="22"/>
          <w:lang w:eastAsia="ru-RU"/>
        </w:rPr>
        <w:t>-документы, необходимые для получения ордера на производство земляных работ;</w:t>
      </w:r>
    </w:p>
    <w:p w:rsidR="001D58D0" w:rsidRPr="00596D12" w:rsidRDefault="001D58D0" w:rsidP="00596D12">
      <w:pPr>
        <w:suppressAutoHyphens w:val="0"/>
        <w:ind w:firstLine="567"/>
        <w:jc w:val="both"/>
        <w:rPr>
          <w:kern w:val="28"/>
          <w:sz w:val="22"/>
          <w:szCs w:val="22"/>
          <w:lang w:eastAsia="ru-RU"/>
        </w:rPr>
      </w:pPr>
      <w:r w:rsidRPr="00596D12">
        <w:rPr>
          <w:kern w:val="28"/>
          <w:sz w:val="22"/>
          <w:szCs w:val="22"/>
          <w:lang w:eastAsia="ru-RU"/>
        </w:rPr>
        <w:t>-технические условия на временное присоединение к сетям электроснабжения, водоснабжения, а также места подключения временных источников электроснабжения для выполнения специальных работ.</w:t>
      </w:r>
    </w:p>
    <w:p w:rsidR="001D58D0" w:rsidRPr="00596D12" w:rsidRDefault="001D58D0" w:rsidP="00596D12">
      <w:pPr>
        <w:suppressAutoHyphens w:val="0"/>
        <w:ind w:firstLine="567"/>
        <w:jc w:val="both"/>
        <w:rPr>
          <w:b/>
          <w:i/>
          <w:kern w:val="28"/>
          <w:sz w:val="22"/>
          <w:szCs w:val="22"/>
          <w:lang w:eastAsia="ru-RU"/>
        </w:rPr>
      </w:pPr>
      <w:r w:rsidRPr="00596D12">
        <w:rPr>
          <w:b/>
          <w:i/>
          <w:kern w:val="28"/>
          <w:sz w:val="22"/>
          <w:szCs w:val="22"/>
          <w:lang w:eastAsia="ru-RU"/>
        </w:rPr>
        <w:t>5.2.Обеспечить:</w:t>
      </w:r>
    </w:p>
    <w:p w:rsidR="001D58D0" w:rsidRPr="00596D12" w:rsidRDefault="001D58D0" w:rsidP="00596D12">
      <w:pPr>
        <w:suppressAutoHyphens w:val="0"/>
        <w:ind w:firstLine="567"/>
        <w:jc w:val="both"/>
        <w:rPr>
          <w:kern w:val="28"/>
          <w:sz w:val="22"/>
          <w:szCs w:val="22"/>
          <w:lang w:eastAsia="ru-RU"/>
        </w:rPr>
      </w:pPr>
      <w:r w:rsidRPr="00596D12">
        <w:rPr>
          <w:kern w:val="28"/>
          <w:sz w:val="22"/>
          <w:szCs w:val="22"/>
          <w:lang w:eastAsia="ru-RU"/>
        </w:rPr>
        <w:t>- выполнение работ по настоящему Контракту и оформление первичной исполнительной документации в полном соответствии с локальным сметным расчетом, техническим заданием, строительными нормами и правилами  в сроки, установленные настоящим Контрактом;</w:t>
      </w:r>
    </w:p>
    <w:p w:rsidR="001D58D0" w:rsidRPr="00596D12" w:rsidRDefault="001D58D0" w:rsidP="00596D12">
      <w:pPr>
        <w:suppressAutoHyphens w:val="0"/>
        <w:ind w:firstLine="567"/>
        <w:jc w:val="both"/>
        <w:rPr>
          <w:kern w:val="28"/>
          <w:sz w:val="22"/>
          <w:szCs w:val="22"/>
          <w:lang w:eastAsia="ru-RU"/>
        </w:rPr>
      </w:pPr>
      <w:r w:rsidRPr="00596D12">
        <w:rPr>
          <w:kern w:val="28"/>
          <w:sz w:val="22"/>
          <w:szCs w:val="22"/>
          <w:lang w:eastAsia="ru-RU"/>
        </w:rPr>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rsidR="001D58D0" w:rsidRPr="00596D12" w:rsidRDefault="001D58D0" w:rsidP="00596D12">
      <w:pPr>
        <w:suppressAutoHyphens w:val="0"/>
        <w:ind w:firstLine="567"/>
        <w:jc w:val="both"/>
        <w:rPr>
          <w:kern w:val="28"/>
          <w:sz w:val="22"/>
          <w:szCs w:val="22"/>
          <w:lang w:eastAsia="ru-RU"/>
        </w:rPr>
      </w:pPr>
      <w:r w:rsidRPr="00596D12">
        <w:rPr>
          <w:kern w:val="28"/>
          <w:sz w:val="22"/>
          <w:szCs w:val="22"/>
          <w:lang w:eastAsia="ru-RU"/>
        </w:rPr>
        <w:t>-бесперебойное функционирование инженерных систем и оборудования при нормальной эксплуатации Объекта в течение гарантийного срока;</w:t>
      </w:r>
    </w:p>
    <w:p w:rsidR="001D58D0" w:rsidRPr="00596D12" w:rsidRDefault="001D58D0" w:rsidP="00596D12">
      <w:pPr>
        <w:suppressAutoHyphens w:val="0"/>
        <w:ind w:firstLine="567"/>
        <w:jc w:val="both"/>
        <w:rPr>
          <w:kern w:val="28"/>
          <w:sz w:val="22"/>
          <w:szCs w:val="22"/>
          <w:lang w:eastAsia="ru-RU"/>
        </w:rPr>
      </w:pPr>
      <w:r w:rsidRPr="00596D12">
        <w:rPr>
          <w:kern w:val="28"/>
          <w:sz w:val="22"/>
          <w:szCs w:val="22"/>
          <w:lang w:eastAsia="ru-RU"/>
        </w:rPr>
        <w:t xml:space="preserve">-обеспечить количество работников на Объекте </w:t>
      </w:r>
      <w:proofErr w:type="gramStart"/>
      <w:r w:rsidRPr="00596D12">
        <w:rPr>
          <w:kern w:val="28"/>
          <w:sz w:val="22"/>
          <w:szCs w:val="22"/>
          <w:lang w:eastAsia="ru-RU"/>
        </w:rPr>
        <w:t>согласно графика</w:t>
      </w:r>
      <w:proofErr w:type="gramEnd"/>
      <w:r w:rsidRPr="00596D12">
        <w:rPr>
          <w:kern w:val="28"/>
          <w:sz w:val="22"/>
          <w:szCs w:val="22"/>
          <w:lang w:eastAsia="ru-RU"/>
        </w:rPr>
        <w:t xml:space="preserve"> производства работ.</w:t>
      </w:r>
    </w:p>
    <w:p w:rsidR="001D58D0" w:rsidRPr="00596D12" w:rsidRDefault="001D58D0" w:rsidP="00596D12">
      <w:pPr>
        <w:suppressAutoHyphens w:val="0"/>
        <w:ind w:firstLine="567"/>
        <w:jc w:val="both"/>
        <w:rPr>
          <w:kern w:val="28"/>
          <w:sz w:val="22"/>
          <w:szCs w:val="22"/>
          <w:lang w:eastAsia="ru-RU"/>
        </w:rPr>
      </w:pPr>
      <w:r w:rsidRPr="00596D12">
        <w:rPr>
          <w:kern w:val="28"/>
          <w:sz w:val="22"/>
          <w:szCs w:val="22"/>
          <w:lang w:eastAsia="ru-RU"/>
        </w:rPr>
        <w:t>5.2.1. Качественно выполнить все работы на Объекте в объеме и в сроки, предусмотренные настоящим Контрактом, утвержденным техническим заданием и СНиП, действующими нормами и правилами выполнения работ и техническими условиями и предъявить Объект в полной строительной готовности с комплектом исполнительной технической документации приемочной комиссии.</w:t>
      </w:r>
    </w:p>
    <w:p w:rsidR="001D58D0" w:rsidRPr="00596D12" w:rsidRDefault="001D58D0" w:rsidP="00596D12">
      <w:pPr>
        <w:suppressAutoHyphens w:val="0"/>
        <w:ind w:firstLine="567"/>
        <w:jc w:val="both"/>
        <w:rPr>
          <w:kern w:val="28"/>
          <w:sz w:val="22"/>
          <w:szCs w:val="22"/>
          <w:lang w:eastAsia="ru-RU"/>
        </w:rPr>
      </w:pPr>
      <w:r w:rsidRPr="00596D12">
        <w:rPr>
          <w:kern w:val="28"/>
          <w:sz w:val="22"/>
          <w:szCs w:val="22"/>
          <w:lang w:eastAsia="ru-RU"/>
        </w:rPr>
        <w:t>5.2.2.Обеспечить выполнение на строительной площадке мероприятий по охране труда и технике безопасности, использованию земельного участка по целевому назначению, охране окружающей среды, зеленых насаждений и земли, а также установить информационные щиты и временное освещение в период выполнения работ в соответствии с требованиями СНиП.</w:t>
      </w:r>
    </w:p>
    <w:p w:rsidR="001D58D0" w:rsidRPr="00596D12" w:rsidRDefault="001D58D0" w:rsidP="00596D12">
      <w:pPr>
        <w:suppressAutoHyphens w:val="0"/>
        <w:ind w:firstLine="567"/>
        <w:jc w:val="both"/>
        <w:rPr>
          <w:kern w:val="28"/>
          <w:sz w:val="22"/>
          <w:szCs w:val="22"/>
          <w:lang w:eastAsia="ru-RU"/>
        </w:rPr>
      </w:pPr>
      <w:r w:rsidRPr="00596D12">
        <w:rPr>
          <w:kern w:val="28"/>
          <w:sz w:val="22"/>
          <w:szCs w:val="22"/>
          <w:lang w:eastAsia="ru-RU"/>
        </w:rPr>
        <w:lastRenderedPageBreak/>
        <w:t>5.2.3.Обеспечить содержание и уборку строительной площадки и прилегающей территории с соблюдением норм технической безопасности, пожарной и производственной санитарии, а также чистоту выезжающего строительного транспорта.</w:t>
      </w:r>
    </w:p>
    <w:p w:rsidR="001D58D0" w:rsidRPr="00596D12" w:rsidRDefault="001D58D0" w:rsidP="00596D12">
      <w:pPr>
        <w:suppressAutoHyphens w:val="0"/>
        <w:ind w:firstLine="567"/>
        <w:jc w:val="both"/>
        <w:rPr>
          <w:kern w:val="28"/>
          <w:sz w:val="22"/>
          <w:szCs w:val="22"/>
          <w:lang w:eastAsia="ru-RU"/>
        </w:rPr>
      </w:pPr>
      <w:r w:rsidRPr="00596D12">
        <w:rPr>
          <w:kern w:val="28"/>
          <w:sz w:val="22"/>
          <w:szCs w:val="22"/>
          <w:lang w:eastAsia="ru-RU"/>
        </w:rPr>
        <w:t>5.2.4.Обеспечить выполнение работ и размещение строительных материалов, оборудования и механизмов в пределах отведенного земельного участка, нести административную и материальную ответственность за нарушение границ земельного участка, установленных в соответствии с согласованным планом.</w:t>
      </w:r>
    </w:p>
    <w:p w:rsidR="001D58D0" w:rsidRPr="00596D12" w:rsidRDefault="001D58D0" w:rsidP="00596D12">
      <w:pPr>
        <w:suppressAutoHyphens w:val="0"/>
        <w:ind w:firstLine="567"/>
        <w:jc w:val="both"/>
        <w:rPr>
          <w:kern w:val="28"/>
          <w:sz w:val="22"/>
          <w:szCs w:val="22"/>
          <w:lang w:eastAsia="ru-RU"/>
        </w:rPr>
      </w:pPr>
      <w:r w:rsidRPr="00596D12">
        <w:rPr>
          <w:kern w:val="28"/>
          <w:sz w:val="22"/>
          <w:szCs w:val="22"/>
          <w:lang w:eastAsia="ru-RU"/>
        </w:rPr>
        <w:t>5.2.5.Немедленно известить Заказчика и до получения от него указаний приостановить работы при обнаружении:</w:t>
      </w:r>
    </w:p>
    <w:p w:rsidR="001D58D0" w:rsidRPr="00596D12" w:rsidRDefault="001D58D0" w:rsidP="00596D12">
      <w:pPr>
        <w:suppressAutoHyphens w:val="0"/>
        <w:ind w:firstLine="567"/>
        <w:jc w:val="both"/>
        <w:rPr>
          <w:kern w:val="28"/>
          <w:sz w:val="22"/>
          <w:szCs w:val="22"/>
          <w:lang w:eastAsia="ru-RU"/>
        </w:rPr>
      </w:pPr>
      <w:r w:rsidRPr="00596D12">
        <w:rPr>
          <w:kern w:val="28"/>
          <w:sz w:val="22"/>
          <w:szCs w:val="22"/>
          <w:lang w:eastAsia="ru-RU"/>
        </w:rPr>
        <w:t>-ненадлежащего качества, технического задания, представленным Заказчиком;</w:t>
      </w:r>
    </w:p>
    <w:p w:rsidR="001D58D0" w:rsidRPr="00596D12" w:rsidRDefault="001D58D0" w:rsidP="00596D12">
      <w:pPr>
        <w:suppressAutoHyphens w:val="0"/>
        <w:ind w:firstLine="567"/>
        <w:jc w:val="both"/>
        <w:rPr>
          <w:kern w:val="28"/>
          <w:sz w:val="22"/>
          <w:szCs w:val="22"/>
          <w:lang w:eastAsia="ru-RU"/>
        </w:rPr>
      </w:pPr>
      <w:r w:rsidRPr="00596D12">
        <w:rPr>
          <w:kern w:val="28"/>
          <w:sz w:val="22"/>
          <w:szCs w:val="22"/>
          <w:lang w:eastAsia="ru-RU"/>
        </w:rPr>
        <w:t>-возможных неблагоприятных для Заказчика последствий выполнения его указаний о способе исполнения работ;</w:t>
      </w:r>
    </w:p>
    <w:p w:rsidR="001D58D0" w:rsidRPr="00596D12" w:rsidRDefault="001D58D0" w:rsidP="00596D12">
      <w:pPr>
        <w:suppressAutoHyphens w:val="0"/>
        <w:ind w:firstLine="567"/>
        <w:jc w:val="both"/>
        <w:rPr>
          <w:kern w:val="28"/>
          <w:sz w:val="22"/>
          <w:szCs w:val="22"/>
          <w:lang w:eastAsia="ru-RU"/>
        </w:rPr>
      </w:pPr>
      <w:r w:rsidRPr="00596D12">
        <w:rPr>
          <w:kern w:val="28"/>
          <w:sz w:val="22"/>
          <w:szCs w:val="22"/>
          <w:lang w:eastAsia="ru-RU"/>
        </w:rPr>
        <w:t>-иных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w:t>
      </w:r>
    </w:p>
    <w:p w:rsidR="001D58D0" w:rsidRPr="00596D12" w:rsidRDefault="001D58D0" w:rsidP="00596D12">
      <w:pPr>
        <w:suppressAutoHyphens w:val="0"/>
        <w:ind w:firstLine="567"/>
        <w:jc w:val="both"/>
        <w:rPr>
          <w:kern w:val="28"/>
          <w:sz w:val="22"/>
          <w:szCs w:val="22"/>
          <w:lang w:eastAsia="ru-RU"/>
        </w:rPr>
      </w:pPr>
      <w:r w:rsidRPr="00596D12">
        <w:rPr>
          <w:kern w:val="28"/>
          <w:sz w:val="22"/>
          <w:szCs w:val="22"/>
          <w:lang w:eastAsia="ru-RU"/>
        </w:rPr>
        <w:t>5.2.6. Поставить  на Объе</w:t>
      </w:r>
      <w:proofErr w:type="gramStart"/>
      <w:r w:rsidRPr="00596D12">
        <w:rPr>
          <w:kern w:val="28"/>
          <w:sz w:val="22"/>
          <w:szCs w:val="22"/>
          <w:lang w:eastAsia="ru-RU"/>
        </w:rPr>
        <w:t>кт стр</w:t>
      </w:r>
      <w:proofErr w:type="gramEnd"/>
      <w:r w:rsidRPr="00596D12">
        <w:rPr>
          <w:kern w:val="28"/>
          <w:sz w:val="22"/>
          <w:szCs w:val="22"/>
          <w:lang w:eastAsia="ru-RU"/>
        </w:rPr>
        <w:t>оительные материалы, конструкции, инструменты, приборы учета, необходимые для производства работ и обеспечить их сохранность.</w:t>
      </w:r>
    </w:p>
    <w:p w:rsidR="001D58D0" w:rsidRPr="00596D12" w:rsidRDefault="001D58D0" w:rsidP="00596D12">
      <w:pPr>
        <w:suppressAutoHyphens w:val="0"/>
        <w:ind w:firstLine="567"/>
        <w:jc w:val="both"/>
        <w:rPr>
          <w:kern w:val="28"/>
          <w:sz w:val="22"/>
          <w:szCs w:val="22"/>
          <w:lang w:eastAsia="ru-RU"/>
        </w:rPr>
      </w:pPr>
      <w:r w:rsidRPr="00596D12">
        <w:rPr>
          <w:kern w:val="28"/>
          <w:sz w:val="22"/>
          <w:szCs w:val="22"/>
          <w:lang w:eastAsia="ru-RU"/>
        </w:rPr>
        <w:t xml:space="preserve">5.2.7. </w:t>
      </w:r>
      <w:proofErr w:type="gramStart"/>
      <w:r w:rsidRPr="00596D12">
        <w:rPr>
          <w:kern w:val="28"/>
          <w:sz w:val="22"/>
          <w:szCs w:val="22"/>
          <w:lang w:eastAsia="ru-RU"/>
        </w:rPr>
        <w:t>Предоставить документы</w:t>
      </w:r>
      <w:proofErr w:type="gramEnd"/>
      <w:r w:rsidRPr="00596D12">
        <w:rPr>
          <w:kern w:val="28"/>
          <w:sz w:val="22"/>
          <w:szCs w:val="22"/>
          <w:lang w:eastAsia="ru-RU"/>
        </w:rPr>
        <w:t xml:space="preserve"> удостоверяющие качество предполагаемых к использованию материалов: (сертификаты соответствия, гигиенические заключения, сертификаты о пожарной безопасности, сертификаты качества, паспорта качества, протоколы испытаний) и другие документы, удостоверяющие их происхождение, качество и сроки годности.</w:t>
      </w:r>
      <w:r w:rsidRPr="00596D12">
        <w:rPr>
          <w:rFonts w:eastAsia="Calibri"/>
          <w:sz w:val="22"/>
          <w:szCs w:val="22"/>
          <w:lang w:eastAsia="en-US"/>
        </w:rPr>
        <w:t xml:space="preserve"> </w:t>
      </w:r>
      <w:r w:rsidRPr="00596D12">
        <w:rPr>
          <w:kern w:val="28"/>
          <w:sz w:val="22"/>
          <w:szCs w:val="22"/>
          <w:lang w:eastAsia="ru-RU"/>
        </w:rPr>
        <w:t>Документы должны быть представлены на русском языке и надлежащим образом заверены.</w:t>
      </w:r>
    </w:p>
    <w:p w:rsidR="001D58D0" w:rsidRPr="00596D12" w:rsidRDefault="001D58D0" w:rsidP="00596D12">
      <w:pPr>
        <w:suppressAutoHyphens w:val="0"/>
        <w:ind w:firstLine="567"/>
        <w:jc w:val="both"/>
        <w:rPr>
          <w:kern w:val="28"/>
          <w:sz w:val="22"/>
          <w:szCs w:val="22"/>
          <w:lang w:eastAsia="ru-RU"/>
        </w:rPr>
      </w:pPr>
      <w:r w:rsidRPr="00596D12">
        <w:rPr>
          <w:kern w:val="28"/>
          <w:sz w:val="22"/>
          <w:szCs w:val="22"/>
          <w:lang w:eastAsia="ru-RU"/>
        </w:rPr>
        <w:t>5.2.8. Применяемые материалы, оборудование (изделия, конструкции) должны быть новыми (не бывшими в эксплуатации), не иметь дефектов, связанных с конструкцией или работой по их изготовлению, отвечать требованиям установленным ГОСТ ПУЭ и СНиП. Трубы полиэтиленовые для системы холодного водоснабжения должны соответствовать ГОСТ 18599-2001.</w:t>
      </w:r>
    </w:p>
    <w:p w:rsidR="001D58D0" w:rsidRPr="00596D12" w:rsidRDefault="001D58D0" w:rsidP="00596D12">
      <w:pPr>
        <w:suppressAutoHyphens w:val="0"/>
        <w:ind w:firstLine="567"/>
        <w:jc w:val="both"/>
        <w:rPr>
          <w:kern w:val="28"/>
          <w:sz w:val="22"/>
          <w:szCs w:val="22"/>
          <w:lang w:eastAsia="ru-RU"/>
        </w:rPr>
      </w:pPr>
      <w:r w:rsidRPr="00596D12">
        <w:rPr>
          <w:kern w:val="28"/>
          <w:sz w:val="22"/>
          <w:szCs w:val="22"/>
          <w:lang w:eastAsia="ru-RU"/>
        </w:rPr>
        <w:t>5.2.9. Вывезти в течение 5 (пяти) дней со дня подписания Сторонами акта приемки Объекта</w:t>
      </w:r>
    </w:p>
    <w:p w:rsidR="001D58D0" w:rsidRPr="00596D12" w:rsidRDefault="001D58D0" w:rsidP="00596D12">
      <w:pPr>
        <w:suppressAutoHyphens w:val="0"/>
        <w:jc w:val="both"/>
        <w:rPr>
          <w:kern w:val="28"/>
          <w:sz w:val="22"/>
          <w:szCs w:val="22"/>
          <w:lang w:eastAsia="ru-RU"/>
        </w:rPr>
      </w:pPr>
      <w:r w:rsidRPr="00596D12">
        <w:rPr>
          <w:kern w:val="28"/>
          <w:sz w:val="22"/>
          <w:szCs w:val="22"/>
          <w:lang w:eastAsia="ru-RU"/>
        </w:rPr>
        <w:t xml:space="preserve">капитального строительства за пределы строительной </w:t>
      </w:r>
      <w:proofErr w:type="gramStart"/>
      <w:r w:rsidRPr="00596D12">
        <w:rPr>
          <w:kern w:val="28"/>
          <w:sz w:val="22"/>
          <w:szCs w:val="22"/>
          <w:lang w:eastAsia="ru-RU"/>
        </w:rPr>
        <w:t>площадки</w:t>
      </w:r>
      <w:proofErr w:type="gramEnd"/>
      <w:r w:rsidRPr="00596D12">
        <w:rPr>
          <w:kern w:val="28"/>
          <w:sz w:val="22"/>
          <w:szCs w:val="22"/>
          <w:lang w:eastAsia="ru-RU"/>
        </w:rPr>
        <w:t xml:space="preserve"> принадлежащие ему или его субподрядчикам строительные машины и оборудование, транспортные средства, инструменты, приборы, инвентарь, строительные материалы, изделия, конструкции, временные здания и сооружения и другое имущество, а также строительный мусор.</w:t>
      </w:r>
    </w:p>
    <w:p w:rsidR="001D58D0" w:rsidRPr="00596D12" w:rsidRDefault="001D58D0" w:rsidP="00596D12">
      <w:pPr>
        <w:suppressAutoHyphens w:val="0"/>
        <w:ind w:firstLine="567"/>
        <w:jc w:val="both"/>
        <w:rPr>
          <w:b/>
          <w:kern w:val="28"/>
          <w:sz w:val="22"/>
          <w:szCs w:val="22"/>
          <w:lang w:eastAsia="ru-RU"/>
        </w:rPr>
      </w:pPr>
      <w:r w:rsidRPr="00596D12">
        <w:rPr>
          <w:kern w:val="28"/>
          <w:sz w:val="22"/>
          <w:szCs w:val="22"/>
          <w:lang w:eastAsia="ru-RU"/>
        </w:rPr>
        <w:t>5.3.</w:t>
      </w:r>
      <w:r w:rsidRPr="00596D12">
        <w:rPr>
          <w:b/>
          <w:kern w:val="28"/>
          <w:sz w:val="22"/>
          <w:szCs w:val="22"/>
          <w:lang w:eastAsia="ru-RU"/>
        </w:rPr>
        <w:t>Нести ответственность перед Заказчиком:</w:t>
      </w:r>
    </w:p>
    <w:p w:rsidR="001D58D0" w:rsidRPr="00596D12" w:rsidRDefault="001D58D0" w:rsidP="00596D12">
      <w:pPr>
        <w:suppressAutoHyphens w:val="0"/>
        <w:ind w:firstLine="567"/>
        <w:jc w:val="both"/>
        <w:rPr>
          <w:kern w:val="28"/>
          <w:sz w:val="22"/>
          <w:szCs w:val="22"/>
          <w:lang w:eastAsia="ru-RU"/>
        </w:rPr>
      </w:pPr>
      <w:r w:rsidRPr="00596D12">
        <w:rPr>
          <w:kern w:val="28"/>
          <w:sz w:val="22"/>
          <w:szCs w:val="22"/>
          <w:lang w:eastAsia="ru-RU"/>
        </w:rPr>
        <w:t>- за неисполнение и/или ненадлежащее исполнение работ по настоящему Контракту привлеченными субподрядчиками, за координацию их деятельности и соблюдение ими графика производства работ;</w:t>
      </w:r>
    </w:p>
    <w:p w:rsidR="001D58D0" w:rsidRPr="00596D12" w:rsidRDefault="001D58D0" w:rsidP="00596D12">
      <w:pPr>
        <w:suppressAutoHyphens w:val="0"/>
        <w:ind w:firstLine="567"/>
        <w:jc w:val="both"/>
        <w:rPr>
          <w:kern w:val="28"/>
          <w:sz w:val="22"/>
          <w:szCs w:val="22"/>
          <w:lang w:eastAsia="ru-RU"/>
        </w:rPr>
      </w:pPr>
      <w:r w:rsidRPr="00596D12">
        <w:rPr>
          <w:kern w:val="28"/>
          <w:sz w:val="22"/>
          <w:szCs w:val="22"/>
          <w:lang w:eastAsia="ru-RU"/>
        </w:rPr>
        <w:t>- за случайное уничтожение и /или повреждение Объекта, до даты подписания Сторонами акта приемки Объекта капитального строительства.</w:t>
      </w:r>
    </w:p>
    <w:p w:rsidR="00596D12" w:rsidRPr="00596D12" w:rsidRDefault="00596D12" w:rsidP="00596D12">
      <w:pPr>
        <w:suppressAutoHyphens w:val="0"/>
        <w:ind w:firstLine="567"/>
        <w:jc w:val="both"/>
        <w:rPr>
          <w:kern w:val="28"/>
          <w:sz w:val="22"/>
          <w:szCs w:val="22"/>
          <w:lang w:eastAsia="ru-RU"/>
        </w:rPr>
      </w:pPr>
      <w:r w:rsidRPr="00596D12">
        <w:rPr>
          <w:kern w:val="28"/>
          <w:sz w:val="22"/>
          <w:szCs w:val="22"/>
          <w:lang w:eastAsia="ru-RU"/>
        </w:rPr>
        <w:t xml:space="preserve">5.4.Осуществлять охрану Объекта, а также охрану материалов, оборудования, строительной техники и другого имущества на территории строительной площадки </w:t>
      </w:r>
      <w:proofErr w:type="gramStart"/>
      <w:r w:rsidRPr="00596D12">
        <w:rPr>
          <w:kern w:val="28"/>
          <w:sz w:val="22"/>
          <w:szCs w:val="22"/>
          <w:lang w:eastAsia="ru-RU"/>
        </w:rPr>
        <w:t>с даты начала</w:t>
      </w:r>
      <w:proofErr w:type="gramEnd"/>
      <w:r w:rsidRPr="00596D12">
        <w:rPr>
          <w:kern w:val="28"/>
          <w:sz w:val="22"/>
          <w:szCs w:val="22"/>
          <w:lang w:eastAsia="ru-RU"/>
        </w:rPr>
        <w:t xml:space="preserve"> работ до их завершения и приемки Заказчиком и эксплуатирующей организацией, нести ответственность в случаях их порчи и хищения. До сдачи Объекта в эксплуатацию Подрядчик несет риск случайного уничтожения и повреждения, кроме случаев, связанных с действием обстоятельств непреодолимой силы.</w:t>
      </w:r>
    </w:p>
    <w:p w:rsidR="00596D12" w:rsidRPr="00596D12" w:rsidRDefault="00596D12" w:rsidP="00596D12">
      <w:pPr>
        <w:suppressAutoHyphens w:val="0"/>
        <w:ind w:firstLine="567"/>
        <w:jc w:val="both"/>
        <w:rPr>
          <w:kern w:val="28"/>
          <w:sz w:val="22"/>
          <w:szCs w:val="22"/>
          <w:lang w:eastAsia="ru-RU"/>
        </w:rPr>
      </w:pPr>
      <w:r w:rsidRPr="00596D12">
        <w:rPr>
          <w:kern w:val="28"/>
          <w:sz w:val="22"/>
          <w:szCs w:val="22"/>
          <w:lang w:eastAsia="ru-RU"/>
        </w:rPr>
        <w:t>5.5.Оплатить за свой счет ущерб третьим лицам, нанесенный по его вине при производстве работ на Объекте.</w:t>
      </w:r>
    </w:p>
    <w:p w:rsidR="00596D12" w:rsidRPr="00596D12" w:rsidRDefault="00596D12" w:rsidP="00596D12">
      <w:pPr>
        <w:suppressAutoHyphens w:val="0"/>
        <w:ind w:firstLine="567"/>
        <w:jc w:val="both"/>
        <w:rPr>
          <w:kern w:val="28"/>
          <w:sz w:val="22"/>
          <w:szCs w:val="22"/>
          <w:lang w:eastAsia="ru-RU"/>
        </w:rPr>
      </w:pPr>
      <w:r w:rsidRPr="00596D12">
        <w:rPr>
          <w:kern w:val="28"/>
          <w:sz w:val="22"/>
          <w:szCs w:val="22"/>
          <w:lang w:eastAsia="ru-RU"/>
        </w:rPr>
        <w:t>5.6. Информировать Заказчика о заключении договоров субподряда по мере их заключения. В информации должен излагаться предмет договора, наименование и адрес субподрядчика.</w:t>
      </w:r>
    </w:p>
    <w:p w:rsidR="00596D12" w:rsidRPr="00596D12" w:rsidRDefault="00596D12" w:rsidP="00596D12">
      <w:pPr>
        <w:suppressAutoHyphens w:val="0"/>
        <w:ind w:firstLine="567"/>
        <w:jc w:val="both"/>
        <w:rPr>
          <w:kern w:val="28"/>
          <w:sz w:val="22"/>
          <w:szCs w:val="22"/>
          <w:lang w:eastAsia="ru-RU"/>
        </w:rPr>
      </w:pPr>
      <w:r w:rsidRPr="00596D12">
        <w:rPr>
          <w:kern w:val="28"/>
          <w:sz w:val="22"/>
          <w:szCs w:val="22"/>
          <w:lang w:eastAsia="ru-RU"/>
        </w:rPr>
        <w:t>5.7. По запросу Заказчика предоставить в 3 (трех) дневный срок документы, касающиеся процесса выполнения работ на Объекте.</w:t>
      </w:r>
    </w:p>
    <w:p w:rsidR="00596D12" w:rsidRPr="00596D12" w:rsidRDefault="00596D12" w:rsidP="00596D12">
      <w:pPr>
        <w:suppressAutoHyphens w:val="0"/>
        <w:ind w:firstLine="567"/>
        <w:jc w:val="both"/>
        <w:rPr>
          <w:kern w:val="28"/>
          <w:sz w:val="22"/>
          <w:szCs w:val="22"/>
          <w:lang w:eastAsia="ru-RU"/>
        </w:rPr>
      </w:pPr>
      <w:r w:rsidRPr="00596D12">
        <w:rPr>
          <w:kern w:val="28"/>
          <w:sz w:val="22"/>
          <w:szCs w:val="22"/>
          <w:lang w:eastAsia="ru-RU"/>
        </w:rPr>
        <w:t xml:space="preserve">5.8. Осуществить временное присоединение всех необходимых коммуникаций </w:t>
      </w:r>
      <w:proofErr w:type="gramStart"/>
      <w:r w:rsidRPr="00596D12">
        <w:rPr>
          <w:kern w:val="28"/>
          <w:sz w:val="22"/>
          <w:szCs w:val="22"/>
          <w:lang w:eastAsia="ru-RU"/>
        </w:rPr>
        <w:t>на период выполнения работ на строительной площадке в точках подключения в соответствии с проектом</w:t>
      </w:r>
      <w:proofErr w:type="gramEnd"/>
      <w:r w:rsidRPr="00596D12">
        <w:rPr>
          <w:kern w:val="28"/>
          <w:sz w:val="22"/>
          <w:szCs w:val="22"/>
          <w:lang w:eastAsia="ru-RU"/>
        </w:rPr>
        <w:t xml:space="preserve"> организации строительства и техническими условиями.</w:t>
      </w:r>
    </w:p>
    <w:p w:rsidR="00596D12" w:rsidRPr="00596D12" w:rsidRDefault="00596D12" w:rsidP="00596D12">
      <w:pPr>
        <w:suppressAutoHyphens w:val="0"/>
        <w:ind w:firstLine="567"/>
        <w:jc w:val="both"/>
        <w:rPr>
          <w:kern w:val="28"/>
          <w:sz w:val="22"/>
          <w:szCs w:val="22"/>
          <w:lang w:eastAsia="ru-RU"/>
        </w:rPr>
      </w:pPr>
      <w:r w:rsidRPr="00596D12">
        <w:rPr>
          <w:kern w:val="28"/>
          <w:sz w:val="22"/>
          <w:szCs w:val="22"/>
          <w:lang w:eastAsia="ru-RU"/>
        </w:rPr>
        <w:t>5.9. Известить Заказчика о готовности скрытых работ за 2 (два) дня до начала приемки соответствующих работ.</w:t>
      </w:r>
    </w:p>
    <w:p w:rsidR="00596D12" w:rsidRPr="00596D12" w:rsidRDefault="00596D12" w:rsidP="00596D12">
      <w:pPr>
        <w:suppressAutoHyphens w:val="0"/>
        <w:ind w:firstLine="567"/>
        <w:jc w:val="both"/>
        <w:rPr>
          <w:kern w:val="28"/>
          <w:sz w:val="22"/>
          <w:szCs w:val="22"/>
          <w:lang w:eastAsia="ru-RU"/>
        </w:rPr>
      </w:pPr>
      <w:r w:rsidRPr="00596D12">
        <w:rPr>
          <w:kern w:val="28"/>
          <w:sz w:val="22"/>
          <w:szCs w:val="22"/>
          <w:lang w:eastAsia="ru-RU"/>
        </w:rPr>
        <w:t>Приступать к выполнению последующих работ только после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информирован об этом или информирован с опозданием, Подрядчик обязан по требованию Заказчика за свой счет вскрыть любую часть скрытых работ согласно указанию Заказчика, а затем восстановить за свой счет.</w:t>
      </w:r>
    </w:p>
    <w:p w:rsidR="00596D12" w:rsidRPr="00596D12" w:rsidRDefault="00596D12" w:rsidP="00596D12">
      <w:pPr>
        <w:suppressAutoHyphens w:val="0"/>
        <w:ind w:firstLine="567"/>
        <w:jc w:val="both"/>
        <w:rPr>
          <w:kern w:val="28"/>
          <w:sz w:val="22"/>
          <w:szCs w:val="22"/>
          <w:lang w:eastAsia="ru-RU"/>
        </w:rPr>
      </w:pPr>
      <w:r w:rsidRPr="00596D12">
        <w:rPr>
          <w:kern w:val="28"/>
          <w:sz w:val="22"/>
          <w:szCs w:val="22"/>
          <w:lang w:eastAsia="ru-RU"/>
        </w:rPr>
        <w:t>5.10. Произвести индивидуальное испытание смонтированного оборудования и принять участие в его комплексном опробовании в присутствии представителей Заказчика и эксплуатирующей организацией.</w:t>
      </w:r>
    </w:p>
    <w:p w:rsidR="00596D12" w:rsidRPr="00596D12" w:rsidRDefault="00596D12" w:rsidP="00596D12">
      <w:pPr>
        <w:suppressAutoHyphens w:val="0"/>
        <w:ind w:firstLine="567"/>
        <w:jc w:val="both"/>
        <w:rPr>
          <w:kern w:val="28"/>
          <w:sz w:val="22"/>
          <w:szCs w:val="22"/>
          <w:lang w:eastAsia="ru-RU"/>
        </w:rPr>
      </w:pPr>
      <w:r w:rsidRPr="00596D12">
        <w:rPr>
          <w:kern w:val="28"/>
          <w:sz w:val="22"/>
          <w:szCs w:val="22"/>
          <w:lang w:eastAsia="ru-RU"/>
        </w:rPr>
        <w:t>5.11. Обеспечивать выполнение работ в соответствии с графиком производства работ.</w:t>
      </w:r>
    </w:p>
    <w:p w:rsidR="00596D12" w:rsidRPr="00596D12" w:rsidRDefault="00596D12" w:rsidP="00596D12">
      <w:pPr>
        <w:suppressAutoHyphens w:val="0"/>
        <w:ind w:firstLine="567"/>
        <w:jc w:val="both"/>
        <w:rPr>
          <w:bCs/>
          <w:kern w:val="28"/>
          <w:sz w:val="22"/>
          <w:szCs w:val="22"/>
          <w:lang w:eastAsia="ru-RU"/>
        </w:rPr>
      </w:pPr>
      <w:r w:rsidRPr="00596D12">
        <w:rPr>
          <w:kern w:val="28"/>
          <w:sz w:val="22"/>
          <w:szCs w:val="22"/>
          <w:lang w:eastAsia="ru-RU"/>
        </w:rPr>
        <w:t>5.12. Выполнить в полном объеме все свои обязательства, предусмотренные настоящим Контрактом.</w:t>
      </w:r>
    </w:p>
    <w:p w:rsidR="001D58D0" w:rsidRDefault="001D58D0" w:rsidP="00596D12">
      <w:pPr>
        <w:suppressAutoHyphens w:val="0"/>
        <w:ind w:firstLine="567"/>
        <w:jc w:val="both"/>
        <w:rPr>
          <w:bCs/>
          <w:kern w:val="28"/>
          <w:sz w:val="22"/>
          <w:szCs w:val="22"/>
          <w:lang w:eastAsia="ru-RU"/>
        </w:rPr>
      </w:pPr>
    </w:p>
    <w:p w:rsidR="00596D12" w:rsidRDefault="00596D12" w:rsidP="00596D12">
      <w:pPr>
        <w:suppressAutoHyphens w:val="0"/>
        <w:jc w:val="center"/>
        <w:rPr>
          <w:b/>
          <w:kern w:val="28"/>
          <w:sz w:val="22"/>
          <w:szCs w:val="22"/>
          <w:lang w:eastAsia="ru-RU"/>
        </w:rPr>
      </w:pPr>
    </w:p>
    <w:p w:rsidR="001D58D0" w:rsidRPr="00596D12" w:rsidRDefault="001D58D0" w:rsidP="00596D12">
      <w:pPr>
        <w:suppressAutoHyphens w:val="0"/>
        <w:jc w:val="center"/>
        <w:rPr>
          <w:b/>
          <w:kern w:val="28"/>
          <w:sz w:val="22"/>
          <w:szCs w:val="22"/>
          <w:lang w:eastAsia="ru-RU"/>
        </w:rPr>
      </w:pPr>
      <w:r w:rsidRPr="00596D12">
        <w:rPr>
          <w:b/>
          <w:kern w:val="28"/>
          <w:sz w:val="22"/>
          <w:szCs w:val="22"/>
          <w:lang w:eastAsia="ru-RU"/>
        </w:rPr>
        <w:lastRenderedPageBreak/>
        <w:t>6.Порядок платежей и расчетов</w:t>
      </w:r>
    </w:p>
    <w:p w:rsidR="001D58D0" w:rsidRPr="00596D12" w:rsidRDefault="001D58D0" w:rsidP="00596D12">
      <w:pPr>
        <w:suppressAutoHyphens w:val="0"/>
        <w:ind w:firstLine="567"/>
        <w:jc w:val="both"/>
        <w:rPr>
          <w:kern w:val="28"/>
          <w:sz w:val="22"/>
          <w:szCs w:val="22"/>
          <w:lang w:eastAsia="ru-RU"/>
        </w:rPr>
      </w:pPr>
      <w:r w:rsidRPr="00596D12">
        <w:rPr>
          <w:kern w:val="28"/>
          <w:sz w:val="22"/>
          <w:szCs w:val="22"/>
          <w:lang w:eastAsia="ru-RU"/>
        </w:rPr>
        <w:t>6.1. Подрядчик после выполнения работ предоставляет Заказчику справки о стоимости выполненных работ и затрат (форма КС-3) с расшифровкой видов работ по форме КС-2 (в текущих и базовых ценах) с исполнительной документацией на выполненный объем работ (акты на скрытые работы, исполнительные съемки). Заказчик оформляет полученные документы в течение трех рабочих дней  или возвращает с мотивированным отказом. В случае предоставления Подрядчиком актов без исполнительной документации выполненные работы к оплате не принимаются.</w:t>
      </w:r>
    </w:p>
    <w:p w:rsidR="00391A69" w:rsidRPr="00391A69" w:rsidRDefault="001D58D0" w:rsidP="00391A69">
      <w:pPr>
        <w:suppressAutoHyphens w:val="0"/>
        <w:ind w:firstLine="567"/>
        <w:jc w:val="both"/>
        <w:rPr>
          <w:color w:val="000000"/>
          <w:kern w:val="28"/>
          <w:sz w:val="22"/>
          <w:szCs w:val="22"/>
          <w:lang w:eastAsia="ru-RU"/>
        </w:rPr>
      </w:pPr>
      <w:r w:rsidRPr="00596D12">
        <w:rPr>
          <w:kern w:val="28"/>
          <w:sz w:val="22"/>
          <w:szCs w:val="22"/>
          <w:lang w:eastAsia="ru-RU"/>
        </w:rPr>
        <w:t xml:space="preserve">6.2. </w:t>
      </w:r>
      <w:r w:rsidR="00391A69" w:rsidRPr="00391A69">
        <w:rPr>
          <w:color w:val="000000"/>
          <w:kern w:val="28"/>
          <w:sz w:val="22"/>
          <w:szCs w:val="22"/>
          <w:lang w:eastAsia="ru-RU"/>
        </w:rPr>
        <w:t xml:space="preserve">Оплата работ по настоящему Контракту осуществляется путем перечисления денежных средств на расчетный счет Подрядчика на основании предъявленных Подрядчиком и принятых Заказчиком объемов выполненных работ, до 31 декабря 2016 года в пределах лимитов бюджетных обязательств и предельных объемов </w:t>
      </w:r>
      <w:proofErr w:type="gramStart"/>
      <w:r w:rsidR="00391A69" w:rsidRPr="00391A69">
        <w:rPr>
          <w:color w:val="000000"/>
          <w:kern w:val="28"/>
          <w:sz w:val="22"/>
          <w:szCs w:val="22"/>
          <w:lang w:eastAsia="ru-RU"/>
        </w:rPr>
        <w:t>финансирования</w:t>
      </w:r>
      <w:proofErr w:type="gramEnd"/>
      <w:r w:rsidR="00391A69" w:rsidRPr="00391A69">
        <w:rPr>
          <w:color w:val="000000"/>
          <w:kern w:val="28"/>
          <w:sz w:val="22"/>
          <w:szCs w:val="22"/>
          <w:lang w:eastAsia="ru-RU"/>
        </w:rPr>
        <w:t xml:space="preserve"> выделенных на текущий период.</w:t>
      </w:r>
    </w:p>
    <w:p w:rsidR="001D58D0" w:rsidRPr="00596D12" w:rsidRDefault="001D58D0" w:rsidP="00596D12">
      <w:pPr>
        <w:suppressAutoHyphens w:val="0"/>
        <w:ind w:firstLine="567"/>
        <w:jc w:val="both"/>
        <w:rPr>
          <w:kern w:val="28"/>
          <w:sz w:val="22"/>
          <w:szCs w:val="22"/>
          <w:lang w:eastAsia="ru-RU"/>
        </w:rPr>
      </w:pPr>
      <w:r w:rsidRPr="00596D12">
        <w:rPr>
          <w:kern w:val="28"/>
          <w:sz w:val="22"/>
          <w:szCs w:val="22"/>
          <w:lang w:eastAsia="ru-RU"/>
        </w:rPr>
        <w:t>6.3.  Расходы Подрядчика по охране объекта включены в накладные расходы подрядной организации и дополнительной компенсации Заказчиком не подлежат.</w:t>
      </w:r>
    </w:p>
    <w:p w:rsidR="001D58D0" w:rsidRPr="00596D12" w:rsidRDefault="001D58D0" w:rsidP="00596D12">
      <w:pPr>
        <w:suppressAutoHyphens w:val="0"/>
        <w:ind w:firstLine="567"/>
        <w:jc w:val="both"/>
        <w:rPr>
          <w:kern w:val="28"/>
          <w:sz w:val="22"/>
          <w:szCs w:val="22"/>
          <w:lang w:eastAsia="ru-RU"/>
        </w:rPr>
      </w:pPr>
    </w:p>
    <w:p w:rsidR="001D58D0" w:rsidRPr="00596D12" w:rsidRDefault="001D58D0" w:rsidP="00596D12">
      <w:pPr>
        <w:tabs>
          <w:tab w:val="left" w:pos="1326"/>
        </w:tabs>
        <w:suppressAutoHyphens w:val="0"/>
        <w:ind w:firstLine="567"/>
        <w:jc w:val="center"/>
        <w:rPr>
          <w:b/>
          <w:kern w:val="28"/>
          <w:sz w:val="22"/>
          <w:szCs w:val="22"/>
          <w:lang w:eastAsia="ru-RU"/>
        </w:rPr>
      </w:pPr>
      <w:r w:rsidRPr="00596D12">
        <w:rPr>
          <w:b/>
          <w:kern w:val="28"/>
          <w:sz w:val="22"/>
          <w:szCs w:val="22"/>
          <w:lang w:eastAsia="ru-RU"/>
        </w:rPr>
        <w:t>7.Производство, сдача и приемка работ</w:t>
      </w:r>
    </w:p>
    <w:p w:rsidR="001D58D0" w:rsidRPr="00596D12" w:rsidRDefault="001D58D0" w:rsidP="00596D12">
      <w:pPr>
        <w:suppressAutoHyphens w:val="0"/>
        <w:ind w:firstLine="567"/>
        <w:jc w:val="both"/>
        <w:rPr>
          <w:kern w:val="28"/>
          <w:sz w:val="22"/>
          <w:szCs w:val="22"/>
          <w:lang w:eastAsia="ru-RU"/>
        </w:rPr>
      </w:pPr>
      <w:r w:rsidRPr="00596D12">
        <w:rPr>
          <w:kern w:val="28"/>
          <w:sz w:val="22"/>
          <w:szCs w:val="22"/>
          <w:lang w:eastAsia="ru-RU"/>
        </w:rPr>
        <w:t>7.1.Заказчик назначает своего представителя, который от его имени совместно с Подрядчиком осуществляет приемку выполненных работ по акту - формы КС-2; КС-3.</w:t>
      </w:r>
    </w:p>
    <w:p w:rsidR="001D58D0" w:rsidRPr="00596D12" w:rsidRDefault="001D58D0" w:rsidP="00596D12">
      <w:pPr>
        <w:suppressAutoHyphens w:val="0"/>
        <w:ind w:firstLine="567"/>
        <w:jc w:val="both"/>
        <w:rPr>
          <w:kern w:val="28"/>
          <w:sz w:val="22"/>
          <w:szCs w:val="22"/>
          <w:lang w:eastAsia="ru-RU"/>
        </w:rPr>
      </w:pPr>
      <w:r w:rsidRPr="00596D12">
        <w:rPr>
          <w:kern w:val="28"/>
          <w:sz w:val="22"/>
          <w:szCs w:val="22"/>
          <w:lang w:eastAsia="ru-RU"/>
        </w:rPr>
        <w:t xml:space="preserve">7.2.Приемка результата выполненных работ, их объема и качества требованиям ГОСТов и ТУ осуществляется после выполнения сторонами всех обязательств, предусмотренных настоящим Контрактом в соответствии с установленным порядком. </w:t>
      </w:r>
    </w:p>
    <w:p w:rsidR="001D58D0" w:rsidRPr="00596D12" w:rsidRDefault="001D58D0" w:rsidP="00596D12">
      <w:pPr>
        <w:suppressAutoHyphens w:val="0"/>
        <w:ind w:firstLine="567"/>
        <w:jc w:val="both"/>
        <w:rPr>
          <w:kern w:val="28"/>
          <w:sz w:val="22"/>
          <w:szCs w:val="22"/>
          <w:lang w:eastAsia="ru-RU"/>
        </w:rPr>
      </w:pPr>
      <w:r w:rsidRPr="00596D12">
        <w:rPr>
          <w:kern w:val="28"/>
          <w:sz w:val="22"/>
          <w:szCs w:val="22"/>
          <w:lang w:eastAsia="ru-RU"/>
        </w:rPr>
        <w:t>7.3.Приемка выполненных работ производится в течение 5 дней после даты получения Заказчиком письменного извещения Подрядчика о выполнении работ.</w:t>
      </w:r>
    </w:p>
    <w:p w:rsidR="001D58D0" w:rsidRPr="00596D12" w:rsidRDefault="001D58D0" w:rsidP="00596D12">
      <w:pPr>
        <w:suppressAutoHyphens w:val="0"/>
        <w:ind w:firstLine="567"/>
        <w:jc w:val="both"/>
        <w:rPr>
          <w:kern w:val="28"/>
          <w:sz w:val="22"/>
          <w:szCs w:val="22"/>
          <w:lang w:eastAsia="ru-RU"/>
        </w:rPr>
      </w:pPr>
      <w:r w:rsidRPr="00596D12">
        <w:rPr>
          <w:kern w:val="28"/>
          <w:sz w:val="22"/>
          <w:szCs w:val="22"/>
          <w:lang w:eastAsia="ru-RU"/>
        </w:rPr>
        <w:t>7.4.В случае, если Заказчиком будут обнаружены некачественно выполненные работы, то Подрядчик своими силами и без увеличения стоимости Контракта обязан в согласованный срок устранить недостатки выполненной работы. Некачественно выполненные работы и работы, выполненные с отклонением от т</w:t>
      </w:r>
      <w:r w:rsidRPr="00596D12">
        <w:rPr>
          <w:rFonts w:eastAsia="Calibri"/>
          <w:kern w:val="28"/>
          <w:sz w:val="22"/>
          <w:szCs w:val="22"/>
          <w:lang w:eastAsia="ru-RU"/>
        </w:rPr>
        <w:t>ехнического задания и  графика производства работ (</w:t>
      </w:r>
      <w:r w:rsidR="00596D12" w:rsidRPr="00596D12">
        <w:rPr>
          <w:rFonts w:eastAsia="Calibri"/>
          <w:kern w:val="28"/>
          <w:sz w:val="22"/>
          <w:szCs w:val="22"/>
          <w:lang w:eastAsia="ru-RU"/>
        </w:rPr>
        <w:t>Приложение № 1, № 2 к настоящему контракту</w:t>
      </w:r>
      <w:r w:rsidRPr="00596D12">
        <w:rPr>
          <w:rFonts w:eastAsia="Calibri"/>
          <w:kern w:val="28"/>
          <w:sz w:val="22"/>
          <w:szCs w:val="22"/>
          <w:lang w:eastAsia="ru-RU"/>
        </w:rPr>
        <w:t>)</w:t>
      </w:r>
      <w:r w:rsidRPr="00596D12">
        <w:rPr>
          <w:kern w:val="28"/>
          <w:sz w:val="22"/>
          <w:szCs w:val="22"/>
          <w:lang w:eastAsia="ru-RU"/>
        </w:rPr>
        <w:t>, Заказчиком к оплате не принимаются.</w:t>
      </w:r>
    </w:p>
    <w:p w:rsidR="001D58D0" w:rsidRPr="00596D12" w:rsidRDefault="001D58D0" w:rsidP="00596D12">
      <w:pPr>
        <w:tabs>
          <w:tab w:val="left" w:pos="1215"/>
        </w:tabs>
        <w:suppressAutoHyphens w:val="0"/>
        <w:ind w:right="20" w:firstLine="709"/>
        <w:jc w:val="both"/>
        <w:rPr>
          <w:rFonts w:eastAsia="Arial Unicode MS"/>
          <w:sz w:val="22"/>
          <w:szCs w:val="22"/>
          <w:lang w:eastAsia="ru-RU"/>
        </w:rPr>
      </w:pPr>
      <w:r w:rsidRPr="00596D12">
        <w:rPr>
          <w:kern w:val="28"/>
          <w:sz w:val="22"/>
          <w:szCs w:val="22"/>
          <w:lang w:eastAsia="ru-RU"/>
        </w:rPr>
        <w:t xml:space="preserve">7.5. </w:t>
      </w:r>
      <w:r w:rsidRPr="00596D12">
        <w:rPr>
          <w:rFonts w:eastAsia="Arial Unicode MS"/>
          <w:sz w:val="22"/>
          <w:szCs w:val="22"/>
          <w:lang w:eastAsia="ru-RU"/>
        </w:rPr>
        <w:t>Подрядчик ежедневно ведет журнал производства работ,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 Ежемесячно Заказчик проверяет и своей подписью подтверждает записи в журнале производства работ. Заказчик вправе включать в указанный журнал свои комментарии относительно качества и порядка выполнения работ Подрядчика. Подрядчик в трехдневный срок обязан принять меры к устранению недостатков, указанных Заказчиком.</w:t>
      </w:r>
    </w:p>
    <w:p w:rsidR="001D58D0" w:rsidRPr="00596D12" w:rsidRDefault="001D58D0" w:rsidP="00596D12">
      <w:pPr>
        <w:suppressAutoHyphens w:val="0"/>
        <w:ind w:firstLine="567"/>
        <w:jc w:val="both"/>
        <w:rPr>
          <w:kern w:val="28"/>
          <w:sz w:val="22"/>
          <w:szCs w:val="22"/>
          <w:lang w:eastAsia="ru-RU"/>
        </w:rPr>
      </w:pPr>
      <w:r w:rsidRPr="00596D12">
        <w:rPr>
          <w:kern w:val="28"/>
          <w:sz w:val="22"/>
          <w:szCs w:val="22"/>
          <w:lang w:eastAsia="ru-RU"/>
        </w:rPr>
        <w:t>7.6.За пять дней до начала работы приемочной комиссии по приемке работ на Объекте Подрядчик передает Заказчику два экземпляра исполнительной документации, и письменное подтверждение соответствия переданной документации фактически выполненным работам.</w:t>
      </w:r>
    </w:p>
    <w:p w:rsidR="001D58D0" w:rsidRPr="00596D12" w:rsidRDefault="001D58D0" w:rsidP="00596D12">
      <w:pPr>
        <w:tabs>
          <w:tab w:val="left" w:pos="1276"/>
        </w:tabs>
        <w:suppressAutoHyphens w:val="0"/>
        <w:ind w:right="20" w:firstLine="709"/>
        <w:jc w:val="both"/>
        <w:rPr>
          <w:rFonts w:eastAsia="Arial Unicode MS"/>
          <w:sz w:val="22"/>
          <w:szCs w:val="22"/>
          <w:lang w:eastAsia="ru-RU"/>
        </w:rPr>
      </w:pPr>
      <w:r w:rsidRPr="00596D12">
        <w:rPr>
          <w:kern w:val="28"/>
          <w:sz w:val="22"/>
          <w:szCs w:val="22"/>
          <w:lang w:eastAsia="ru-RU"/>
        </w:rPr>
        <w:t>7.7.</w:t>
      </w:r>
      <w:r w:rsidRPr="00596D12">
        <w:rPr>
          <w:rFonts w:eastAsia="Arial Unicode MS"/>
          <w:sz w:val="22"/>
          <w:szCs w:val="22"/>
          <w:lang w:eastAsia="ru-RU"/>
        </w:rPr>
        <w:t xml:space="preserve"> Подрядчик осуществляет индивидуальное испытание смонтированного им оборудования и организовывает комплексное опробование оборудования с участием представителей Заказчика, оформляет соответствующие документы об испытаниях. Предусмотренные действующими нормативами Российской Федерации опробования и испытания систем водоснабжения, канализации и других систем жизнеобеспечения, необходимых для нормальной эксплуатации Объекта, Подрядчик проводит в присутствии представителя Заказчика. </w:t>
      </w:r>
    </w:p>
    <w:p w:rsidR="001D58D0" w:rsidRPr="00596D12" w:rsidRDefault="001D58D0" w:rsidP="00596D12">
      <w:pPr>
        <w:tabs>
          <w:tab w:val="left" w:pos="1276"/>
        </w:tabs>
        <w:suppressAutoHyphens w:val="0"/>
        <w:ind w:right="20" w:firstLine="709"/>
        <w:jc w:val="both"/>
        <w:rPr>
          <w:rFonts w:eastAsia="Arial Unicode MS"/>
          <w:sz w:val="22"/>
          <w:szCs w:val="22"/>
          <w:lang w:eastAsia="ru-RU"/>
        </w:rPr>
      </w:pPr>
      <w:r w:rsidRPr="00596D12">
        <w:rPr>
          <w:rFonts w:eastAsia="Arial Unicode MS"/>
          <w:sz w:val="22"/>
          <w:szCs w:val="22"/>
          <w:lang w:eastAsia="ru-RU"/>
        </w:rPr>
        <w:t>7.8.</w:t>
      </w:r>
      <w:r w:rsidRPr="00596D12">
        <w:rPr>
          <w:color w:val="000000"/>
          <w:sz w:val="22"/>
          <w:szCs w:val="22"/>
          <w:lang w:eastAsia="ru-RU"/>
        </w:rPr>
        <w:t xml:space="preserve"> </w:t>
      </w:r>
      <w:r w:rsidRPr="00596D12">
        <w:rPr>
          <w:rFonts w:eastAsia="Arial Unicode MS"/>
          <w:sz w:val="22"/>
          <w:szCs w:val="22"/>
          <w:lang w:eastAsia="ru-RU"/>
        </w:rPr>
        <w:t>Перед сдачей работ необходимо представить Заказчику всю исполнительную документацию (журнал производства работ; документы удостоверяющие качество используемых материалов: (сертификаты соответствия, гигиенические заключения, сертификаты о пожарной безопасности, сертификаты качества</w:t>
      </w:r>
      <w:r w:rsidR="00596D12">
        <w:rPr>
          <w:rFonts w:eastAsia="Arial Unicode MS"/>
          <w:sz w:val="22"/>
          <w:szCs w:val="22"/>
          <w:lang w:eastAsia="ru-RU"/>
        </w:rPr>
        <w:t>, паспорта, протоколы испытаний</w:t>
      </w:r>
      <w:r w:rsidRPr="00596D12">
        <w:rPr>
          <w:rFonts w:eastAsia="Arial Unicode MS"/>
          <w:sz w:val="22"/>
          <w:szCs w:val="22"/>
          <w:lang w:eastAsia="ru-RU"/>
        </w:rPr>
        <w:t>); акты на скрытые работы;  акт на гидравлическое испытание водопроводных сетей; акт на промывку водопроводных сетей).</w:t>
      </w:r>
    </w:p>
    <w:p w:rsidR="001D58D0" w:rsidRPr="00596D12" w:rsidRDefault="001D58D0" w:rsidP="00596D12">
      <w:pPr>
        <w:suppressAutoHyphens w:val="0"/>
        <w:ind w:left="20" w:right="20" w:firstLine="689"/>
        <w:jc w:val="both"/>
        <w:rPr>
          <w:rFonts w:eastAsia="Arial Unicode MS"/>
          <w:sz w:val="22"/>
          <w:szCs w:val="22"/>
          <w:lang w:eastAsia="ru-RU"/>
        </w:rPr>
      </w:pPr>
      <w:r w:rsidRPr="00596D12">
        <w:rPr>
          <w:rFonts w:eastAsia="Arial Unicode MS"/>
          <w:sz w:val="22"/>
          <w:szCs w:val="22"/>
          <w:lang w:eastAsia="ru-RU"/>
        </w:rPr>
        <w:t>7.9. По окончании производства работ произвести благоустройство территории и нарушенной дорожно-уличной сети.</w:t>
      </w:r>
    </w:p>
    <w:p w:rsidR="001D58D0" w:rsidRPr="00596D12" w:rsidRDefault="001D58D0" w:rsidP="00596D12">
      <w:pPr>
        <w:suppressAutoHyphens w:val="0"/>
        <w:ind w:firstLine="567"/>
        <w:jc w:val="both"/>
        <w:rPr>
          <w:kern w:val="28"/>
          <w:sz w:val="22"/>
          <w:szCs w:val="22"/>
          <w:lang w:eastAsia="ru-RU"/>
        </w:rPr>
      </w:pPr>
      <w:r w:rsidRPr="00596D12">
        <w:rPr>
          <w:kern w:val="28"/>
          <w:sz w:val="22"/>
          <w:szCs w:val="22"/>
          <w:lang w:eastAsia="ru-RU"/>
        </w:rPr>
        <w:t xml:space="preserve"> 7.10 .Ни один из видов работ и отдельных этапов не может быть скрыт последующими работами без разрешения Заказчика. Отсутствие при выполнении работ или проведении испытаний представителя Заказчика, а также присутствие указанного лица при проведении работ и испытаний и одобрение полученных результатов, в том числе в форме оплаты выполненных работ, не освобождает Подрядчика от ответственности за качество используемых материалов, выполненных работ и соблюдения требований  строительных норм и правил.</w:t>
      </w:r>
    </w:p>
    <w:p w:rsidR="001D58D0" w:rsidRPr="00596D12" w:rsidRDefault="001D58D0" w:rsidP="00596D12">
      <w:pPr>
        <w:suppressAutoHyphens w:val="0"/>
        <w:ind w:firstLine="567"/>
        <w:jc w:val="both"/>
        <w:rPr>
          <w:kern w:val="28"/>
          <w:sz w:val="22"/>
          <w:szCs w:val="22"/>
          <w:lang w:eastAsia="ru-RU"/>
        </w:rPr>
      </w:pPr>
    </w:p>
    <w:p w:rsidR="001D58D0" w:rsidRPr="00596D12" w:rsidRDefault="001D58D0" w:rsidP="00596D12">
      <w:pPr>
        <w:tabs>
          <w:tab w:val="left" w:pos="1326"/>
        </w:tabs>
        <w:suppressAutoHyphens w:val="0"/>
        <w:jc w:val="center"/>
        <w:rPr>
          <w:b/>
          <w:bCs/>
          <w:kern w:val="28"/>
          <w:sz w:val="22"/>
          <w:szCs w:val="22"/>
          <w:lang w:eastAsia="ru-RU"/>
        </w:rPr>
      </w:pPr>
      <w:r w:rsidRPr="00596D12">
        <w:rPr>
          <w:b/>
          <w:bCs/>
          <w:kern w:val="28"/>
          <w:sz w:val="22"/>
          <w:szCs w:val="22"/>
          <w:lang w:eastAsia="ru-RU"/>
        </w:rPr>
        <w:t>8.Гарантии качества по сданным работам</w:t>
      </w:r>
    </w:p>
    <w:p w:rsidR="001D58D0" w:rsidRPr="00596D12" w:rsidRDefault="001D58D0" w:rsidP="00596D12">
      <w:pPr>
        <w:suppressAutoHyphens w:val="0"/>
        <w:ind w:firstLine="567"/>
        <w:jc w:val="both"/>
        <w:rPr>
          <w:rFonts w:eastAsia="Arial Unicode MS"/>
          <w:color w:val="000000"/>
          <w:sz w:val="22"/>
          <w:szCs w:val="22"/>
          <w:lang w:eastAsia="ru-RU"/>
        </w:rPr>
      </w:pPr>
      <w:r w:rsidRPr="00596D12">
        <w:rPr>
          <w:rFonts w:eastAsia="Arial Unicode MS"/>
          <w:color w:val="000000"/>
          <w:sz w:val="22"/>
          <w:szCs w:val="22"/>
          <w:lang w:eastAsia="ru-RU"/>
        </w:rPr>
        <w:t>8.1.Гарантии качества распространяются на все работы, выполненные Подрядчиком по настоящему Контракту.</w:t>
      </w:r>
    </w:p>
    <w:p w:rsidR="001D58D0" w:rsidRPr="00596D12" w:rsidRDefault="001D58D0" w:rsidP="00596D12">
      <w:pPr>
        <w:suppressAutoHyphens w:val="0"/>
        <w:ind w:firstLine="567"/>
        <w:jc w:val="both"/>
        <w:rPr>
          <w:rFonts w:eastAsia="Arial Unicode MS"/>
          <w:color w:val="000000"/>
          <w:sz w:val="22"/>
          <w:szCs w:val="22"/>
          <w:lang w:eastAsia="ru-RU"/>
        </w:rPr>
      </w:pPr>
      <w:r w:rsidRPr="00596D12">
        <w:rPr>
          <w:rFonts w:eastAsia="Arial Unicode MS"/>
          <w:color w:val="000000"/>
          <w:sz w:val="22"/>
          <w:szCs w:val="22"/>
          <w:lang w:eastAsia="ru-RU"/>
        </w:rPr>
        <w:t xml:space="preserve">8.2.Гарантийный срок устанавливается </w:t>
      </w:r>
      <w:r w:rsidRPr="00596D12">
        <w:rPr>
          <w:rFonts w:eastAsia="Arial Unicode MS"/>
          <w:b/>
          <w:bCs/>
          <w:color w:val="000000"/>
          <w:sz w:val="22"/>
          <w:szCs w:val="22"/>
          <w:lang w:eastAsia="ru-RU"/>
        </w:rPr>
        <w:t>24 месяца</w:t>
      </w:r>
      <w:r w:rsidRPr="00596D12">
        <w:rPr>
          <w:rFonts w:eastAsia="Arial Unicode MS"/>
          <w:color w:val="000000"/>
          <w:sz w:val="22"/>
          <w:szCs w:val="22"/>
          <w:lang w:eastAsia="ru-RU"/>
        </w:rPr>
        <w:t xml:space="preserve"> с момента подписания акта приемки - передачи Объекта.</w:t>
      </w:r>
    </w:p>
    <w:p w:rsidR="001D58D0" w:rsidRPr="00596D12" w:rsidRDefault="001D58D0" w:rsidP="00596D12">
      <w:pPr>
        <w:suppressAutoHyphens w:val="0"/>
        <w:ind w:firstLine="567"/>
        <w:jc w:val="both"/>
        <w:rPr>
          <w:rFonts w:eastAsia="Arial Unicode MS"/>
          <w:color w:val="000000"/>
          <w:sz w:val="22"/>
          <w:szCs w:val="22"/>
          <w:lang w:eastAsia="ru-RU"/>
        </w:rPr>
      </w:pPr>
      <w:r w:rsidRPr="00596D12">
        <w:rPr>
          <w:rFonts w:eastAsia="Arial Unicode MS"/>
          <w:color w:val="000000"/>
          <w:sz w:val="22"/>
          <w:szCs w:val="22"/>
          <w:lang w:eastAsia="ru-RU"/>
        </w:rPr>
        <w:t xml:space="preserve">8.3.Подрядчик гарантирует выполнение всех работ в соответствии со сметной документацией, </w:t>
      </w:r>
      <w:r w:rsidR="00E82BE5" w:rsidRPr="00596D12">
        <w:rPr>
          <w:rFonts w:eastAsia="Arial Unicode MS"/>
          <w:color w:val="000000"/>
          <w:sz w:val="22"/>
          <w:szCs w:val="22"/>
          <w:lang w:eastAsia="ru-RU"/>
        </w:rPr>
        <w:t>Т</w:t>
      </w:r>
      <w:r w:rsidRPr="00596D12">
        <w:rPr>
          <w:rFonts w:eastAsia="Arial Unicode MS"/>
          <w:color w:val="000000"/>
          <w:sz w:val="22"/>
          <w:szCs w:val="22"/>
          <w:lang w:eastAsia="ru-RU"/>
        </w:rPr>
        <w:t xml:space="preserve">ехническим заданием и действующими нормами Российской Федерации, соответствие качества используемых </w:t>
      </w:r>
      <w:r w:rsidRPr="00596D12">
        <w:rPr>
          <w:rFonts w:eastAsia="Arial Unicode MS"/>
          <w:color w:val="000000"/>
          <w:sz w:val="22"/>
          <w:szCs w:val="22"/>
          <w:lang w:eastAsia="ru-RU"/>
        </w:rPr>
        <w:lastRenderedPageBreak/>
        <w:t>строительных материалов и комплектующих изделий, поставляемых им для строительства, ГОСТ, ТУ и наличие сертификатов.</w:t>
      </w:r>
    </w:p>
    <w:p w:rsidR="001D58D0" w:rsidRPr="00596D12" w:rsidRDefault="001D58D0" w:rsidP="00596D12">
      <w:pPr>
        <w:suppressAutoHyphens w:val="0"/>
        <w:ind w:firstLine="567"/>
        <w:jc w:val="both"/>
        <w:rPr>
          <w:rFonts w:eastAsia="Arial Unicode MS"/>
          <w:color w:val="000000"/>
          <w:sz w:val="22"/>
          <w:szCs w:val="22"/>
          <w:lang w:eastAsia="ru-RU"/>
        </w:rPr>
      </w:pPr>
      <w:r w:rsidRPr="00596D12">
        <w:rPr>
          <w:rFonts w:eastAsia="Arial Unicode MS"/>
          <w:color w:val="000000"/>
          <w:sz w:val="22"/>
          <w:szCs w:val="22"/>
          <w:lang w:eastAsia="ru-RU"/>
        </w:rPr>
        <w:t>8.4.При выявлении в  период гарантийной эксплуатации дефектов, которые могут служить препятствием для нормальной эксплуатации объекта, гарантийный срок продлевается на период остановки эксплуатации Объекта и устранения выявленных дефектов. Устранение дефектов осуществляется за счет средств Подрядчика в согласованный сторонами срок, если эти дефекты не являются следствием нарушений правил эксплуатации Объекта со стороны третьих лиц.</w:t>
      </w:r>
    </w:p>
    <w:p w:rsidR="001D58D0" w:rsidRPr="00596D12" w:rsidRDefault="001D58D0" w:rsidP="00596D12">
      <w:pPr>
        <w:widowControl w:val="0"/>
        <w:suppressAutoHyphens w:val="0"/>
        <w:autoSpaceDE w:val="0"/>
        <w:autoSpaceDN w:val="0"/>
        <w:adjustRightInd w:val="0"/>
        <w:jc w:val="center"/>
        <w:rPr>
          <w:b/>
          <w:bCs/>
          <w:color w:val="000000"/>
          <w:kern w:val="28"/>
          <w:sz w:val="22"/>
          <w:szCs w:val="22"/>
          <w:lang w:eastAsia="ru-RU"/>
        </w:rPr>
      </w:pPr>
      <w:r w:rsidRPr="00596D12">
        <w:rPr>
          <w:b/>
          <w:bCs/>
          <w:color w:val="000000"/>
          <w:kern w:val="28"/>
          <w:sz w:val="22"/>
          <w:szCs w:val="22"/>
          <w:lang w:eastAsia="ru-RU"/>
        </w:rPr>
        <w:t xml:space="preserve">9. Ответственность сторон </w:t>
      </w:r>
    </w:p>
    <w:p w:rsidR="001D58D0" w:rsidRPr="00596D12" w:rsidRDefault="001D58D0" w:rsidP="00596D12">
      <w:pPr>
        <w:suppressAutoHyphens w:val="0"/>
        <w:autoSpaceDE w:val="0"/>
        <w:autoSpaceDN w:val="0"/>
        <w:adjustRightInd w:val="0"/>
        <w:ind w:firstLine="567"/>
        <w:jc w:val="both"/>
        <w:rPr>
          <w:kern w:val="28"/>
          <w:sz w:val="22"/>
          <w:szCs w:val="22"/>
          <w:lang w:eastAsia="ru-RU"/>
        </w:rPr>
      </w:pPr>
      <w:r w:rsidRPr="00596D12">
        <w:rPr>
          <w:kern w:val="28"/>
          <w:sz w:val="22"/>
          <w:szCs w:val="22"/>
          <w:lang w:eastAsia="ru-RU"/>
        </w:rPr>
        <w:t>9.1.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1D58D0" w:rsidRPr="00596D12" w:rsidRDefault="001D58D0" w:rsidP="00596D12">
      <w:pPr>
        <w:suppressAutoHyphens w:val="0"/>
        <w:autoSpaceDE w:val="0"/>
        <w:autoSpaceDN w:val="0"/>
        <w:adjustRightInd w:val="0"/>
        <w:ind w:firstLine="567"/>
        <w:jc w:val="both"/>
        <w:rPr>
          <w:kern w:val="28"/>
          <w:sz w:val="22"/>
          <w:szCs w:val="22"/>
          <w:lang w:eastAsia="ru-RU"/>
        </w:rPr>
      </w:pPr>
      <w:r w:rsidRPr="00596D12">
        <w:rPr>
          <w:kern w:val="28"/>
          <w:sz w:val="22"/>
          <w:szCs w:val="22"/>
          <w:lang w:eastAsia="ru-RU"/>
        </w:rPr>
        <w:t>9.2.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1D58D0" w:rsidRPr="00596D12" w:rsidRDefault="001D58D0" w:rsidP="00596D12">
      <w:pPr>
        <w:suppressAutoHyphens w:val="0"/>
        <w:autoSpaceDE w:val="0"/>
        <w:autoSpaceDN w:val="0"/>
        <w:adjustRightInd w:val="0"/>
        <w:ind w:firstLine="567"/>
        <w:jc w:val="both"/>
        <w:rPr>
          <w:kern w:val="28"/>
          <w:sz w:val="22"/>
          <w:szCs w:val="22"/>
          <w:lang w:eastAsia="ru-RU"/>
        </w:rPr>
      </w:pPr>
      <w:r w:rsidRPr="00596D12">
        <w:rPr>
          <w:kern w:val="28"/>
          <w:sz w:val="22"/>
          <w:szCs w:val="22"/>
          <w:lang w:eastAsia="ru-RU"/>
        </w:rPr>
        <w:t>9.3. В случае ненадлежащего исполнения Заказчиком обязательств, предусмотренных Контрактом, за исключением просрочки исполнения обязательств Подрядчик вправе взыскать с Заказчика штраф в размере ___________________руб. *: 2,5 процентов цены Контракта в случае, если цена Контракта не превышает 3 млн. рублей.</w:t>
      </w:r>
    </w:p>
    <w:p w:rsidR="001D58D0" w:rsidRPr="00596D12" w:rsidRDefault="001D58D0" w:rsidP="00596D12">
      <w:pPr>
        <w:suppressAutoHyphens w:val="0"/>
        <w:autoSpaceDE w:val="0"/>
        <w:autoSpaceDN w:val="0"/>
        <w:adjustRightInd w:val="0"/>
        <w:ind w:firstLine="567"/>
        <w:jc w:val="both"/>
        <w:rPr>
          <w:kern w:val="28"/>
          <w:sz w:val="22"/>
          <w:szCs w:val="22"/>
          <w:lang w:eastAsia="ru-RU"/>
        </w:rPr>
      </w:pPr>
      <w:r w:rsidRPr="00596D12">
        <w:rPr>
          <w:kern w:val="28"/>
          <w:sz w:val="22"/>
          <w:szCs w:val="22"/>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1D58D0" w:rsidRPr="00596D12" w:rsidRDefault="001D58D0" w:rsidP="00596D12">
      <w:pPr>
        <w:suppressAutoHyphens w:val="0"/>
        <w:autoSpaceDE w:val="0"/>
        <w:autoSpaceDN w:val="0"/>
        <w:adjustRightInd w:val="0"/>
        <w:ind w:firstLine="567"/>
        <w:jc w:val="both"/>
        <w:rPr>
          <w:kern w:val="28"/>
          <w:sz w:val="22"/>
          <w:szCs w:val="22"/>
          <w:lang w:eastAsia="ru-RU"/>
        </w:rPr>
      </w:pPr>
      <w:r w:rsidRPr="00596D12">
        <w:rPr>
          <w:kern w:val="28"/>
          <w:sz w:val="22"/>
          <w:szCs w:val="22"/>
          <w:lang w:eastAsia="ru-RU"/>
        </w:rPr>
        <w:t>9.4. 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1D58D0" w:rsidRPr="00596D12" w:rsidRDefault="001D58D0" w:rsidP="00596D12">
      <w:pPr>
        <w:suppressAutoHyphens w:val="0"/>
        <w:autoSpaceDE w:val="0"/>
        <w:autoSpaceDN w:val="0"/>
        <w:adjustRightInd w:val="0"/>
        <w:ind w:firstLine="567"/>
        <w:jc w:val="both"/>
        <w:rPr>
          <w:kern w:val="28"/>
          <w:sz w:val="22"/>
          <w:szCs w:val="22"/>
          <w:lang w:eastAsia="ru-RU"/>
        </w:rPr>
      </w:pPr>
      <w:r w:rsidRPr="00596D12">
        <w:rPr>
          <w:kern w:val="28"/>
          <w:sz w:val="22"/>
          <w:szCs w:val="22"/>
          <w:lang w:eastAsia="ru-RU"/>
        </w:rPr>
        <w:t xml:space="preserve">9.5. Пеня начисляется за каждый день просрочки исполнения Подрядчиком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и определяется по формуле </w:t>
      </w:r>
      <w:proofErr w:type="gramStart"/>
      <w:r w:rsidRPr="00596D12">
        <w:rPr>
          <w:kern w:val="28"/>
          <w:sz w:val="22"/>
          <w:szCs w:val="22"/>
          <w:lang w:eastAsia="ru-RU"/>
        </w:rPr>
        <w:t>П</w:t>
      </w:r>
      <w:proofErr w:type="gramEnd"/>
      <w:r w:rsidRPr="00596D12">
        <w:rPr>
          <w:kern w:val="28"/>
          <w:sz w:val="22"/>
          <w:szCs w:val="22"/>
          <w:lang w:eastAsia="ru-RU"/>
        </w:rPr>
        <w:t xml:space="preserve"> = (Ц - В) x С  (где Ц - цена Контракта; </w:t>
      </w:r>
      <w:proofErr w:type="gramStart"/>
      <w:r w:rsidRPr="00596D12">
        <w:rPr>
          <w:kern w:val="28"/>
          <w:sz w:val="22"/>
          <w:szCs w:val="22"/>
          <w:lang w:eastAsia="ru-RU"/>
        </w:rPr>
        <w:t>В – стоимость фактически исполненного в установленный срок Подрядчиком обязательств по Контракту, С - размер ставки).</w:t>
      </w:r>
      <w:proofErr w:type="gramEnd"/>
    </w:p>
    <w:p w:rsidR="001D58D0" w:rsidRPr="00596D12" w:rsidRDefault="001D58D0" w:rsidP="00596D12">
      <w:pPr>
        <w:suppressAutoHyphens w:val="0"/>
        <w:autoSpaceDE w:val="0"/>
        <w:autoSpaceDN w:val="0"/>
        <w:adjustRightInd w:val="0"/>
        <w:ind w:firstLine="567"/>
        <w:jc w:val="both"/>
        <w:rPr>
          <w:kern w:val="28"/>
          <w:sz w:val="22"/>
          <w:szCs w:val="22"/>
          <w:lang w:eastAsia="ru-RU"/>
        </w:rPr>
      </w:pPr>
      <w:r w:rsidRPr="00596D12">
        <w:rPr>
          <w:kern w:val="28"/>
          <w:sz w:val="22"/>
          <w:szCs w:val="22"/>
          <w:lang w:eastAsia="ru-RU"/>
        </w:rPr>
        <w:t>Размер ставки определяется по формуле</w:t>
      </w:r>
      <w:proofErr w:type="gramStart"/>
      <w:r w:rsidRPr="00596D12">
        <w:rPr>
          <w:kern w:val="28"/>
          <w:sz w:val="22"/>
          <w:szCs w:val="22"/>
          <w:lang w:eastAsia="ru-RU"/>
        </w:rPr>
        <w:t xml:space="preserve"> С</w:t>
      </w:r>
      <w:proofErr w:type="gramEnd"/>
      <w:r w:rsidRPr="00596D12">
        <w:rPr>
          <w:kern w:val="28"/>
          <w:sz w:val="22"/>
          <w:szCs w:val="22"/>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1D58D0" w:rsidRPr="00596D12" w:rsidRDefault="001D58D0" w:rsidP="00596D12">
      <w:pPr>
        <w:suppressAutoHyphens w:val="0"/>
        <w:autoSpaceDE w:val="0"/>
        <w:autoSpaceDN w:val="0"/>
        <w:adjustRightInd w:val="0"/>
        <w:ind w:firstLine="567"/>
        <w:jc w:val="both"/>
        <w:rPr>
          <w:kern w:val="28"/>
          <w:sz w:val="22"/>
          <w:szCs w:val="22"/>
          <w:lang w:eastAsia="ru-RU"/>
        </w:rPr>
      </w:pPr>
      <w:r w:rsidRPr="00596D12">
        <w:rPr>
          <w:kern w:val="28"/>
          <w:sz w:val="22"/>
          <w:szCs w:val="22"/>
          <w:lang w:eastAsia="ru-RU"/>
        </w:rPr>
        <w:t>Коэффициент</w:t>
      </w:r>
      <w:proofErr w:type="gramStart"/>
      <w:r w:rsidRPr="00596D12">
        <w:rPr>
          <w:kern w:val="28"/>
          <w:sz w:val="22"/>
          <w:szCs w:val="22"/>
          <w:lang w:eastAsia="ru-RU"/>
        </w:rPr>
        <w:t xml:space="preserve"> К</w:t>
      </w:r>
      <w:proofErr w:type="gramEnd"/>
      <w:r w:rsidRPr="00596D12">
        <w:rPr>
          <w:kern w:val="28"/>
          <w:sz w:val="22"/>
          <w:szCs w:val="22"/>
          <w:lang w:eastAsia="ru-RU"/>
        </w:rPr>
        <w:t xml:space="preserve"> определяется по формуле К = ДП/ДК х 100% (где ДП - количество дней просрочки;  ДК - срок исполнения обязательства по Контракту (количество дней).</w:t>
      </w:r>
    </w:p>
    <w:p w:rsidR="001D58D0" w:rsidRPr="00596D12" w:rsidRDefault="001D58D0" w:rsidP="00596D12">
      <w:pPr>
        <w:suppressAutoHyphens w:val="0"/>
        <w:autoSpaceDE w:val="0"/>
        <w:autoSpaceDN w:val="0"/>
        <w:adjustRightInd w:val="0"/>
        <w:ind w:firstLine="567"/>
        <w:jc w:val="both"/>
        <w:rPr>
          <w:kern w:val="28"/>
          <w:sz w:val="22"/>
          <w:szCs w:val="22"/>
          <w:lang w:eastAsia="ru-RU"/>
        </w:rPr>
      </w:pPr>
      <w:r w:rsidRPr="00596D12">
        <w:rPr>
          <w:kern w:val="28"/>
          <w:sz w:val="22"/>
          <w:szCs w:val="22"/>
          <w:lang w:eastAsia="ru-RU"/>
        </w:rPr>
        <w:t>При</w:t>
      </w:r>
      <w:proofErr w:type="gramStart"/>
      <w:r w:rsidRPr="00596D12">
        <w:rPr>
          <w:kern w:val="28"/>
          <w:sz w:val="22"/>
          <w:szCs w:val="22"/>
          <w:lang w:eastAsia="ru-RU"/>
        </w:rPr>
        <w:t xml:space="preserve"> К</w:t>
      </w:r>
      <w:proofErr w:type="gramEnd"/>
      <w:r w:rsidRPr="00596D12">
        <w:rPr>
          <w:kern w:val="28"/>
          <w:sz w:val="22"/>
          <w:szCs w:val="22"/>
          <w:lang w:eastAsia="ru-RU"/>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1D58D0" w:rsidRPr="00596D12" w:rsidRDefault="001D58D0" w:rsidP="00596D12">
      <w:pPr>
        <w:suppressAutoHyphens w:val="0"/>
        <w:autoSpaceDE w:val="0"/>
        <w:autoSpaceDN w:val="0"/>
        <w:adjustRightInd w:val="0"/>
        <w:ind w:firstLine="567"/>
        <w:jc w:val="both"/>
        <w:rPr>
          <w:kern w:val="28"/>
          <w:sz w:val="22"/>
          <w:szCs w:val="22"/>
          <w:lang w:eastAsia="ru-RU"/>
        </w:rPr>
      </w:pPr>
      <w:r w:rsidRPr="00596D12">
        <w:rPr>
          <w:kern w:val="28"/>
          <w:sz w:val="22"/>
          <w:szCs w:val="22"/>
          <w:lang w:eastAsia="ru-RU"/>
        </w:rPr>
        <w:t>При</w:t>
      </w:r>
      <w:proofErr w:type="gramStart"/>
      <w:r w:rsidRPr="00596D12">
        <w:rPr>
          <w:kern w:val="28"/>
          <w:sz w:val="22"/>
          <w:szCs w:val="22"/>
          <w:lang w:eastAsia="ru-RU"/>
        </w:rPr>
        <w:t xml:space="preserve"> К</w:t>
      </w:r>
      <w:proofErr w:type="gramEnd"/>
      <w:r w:rsidRPr="00596D12">
        <w:rPr>
          <w:kern w:val="28"/>
          <w:sz w:val="22"/>
          <w:szCs w:val="22"/>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1D58D0" w:rsidRPr="00596D12" w:rsidRDefault="001D58D0" w:rsidP="00596D12">
      <w:pPr>
        <w:suppressAutoHyphens w:val="0"/>
        <w:autoSpaceDE w:val="0"/>
        <w:autoSpaceDN w:val="0"/>
        <w:adjustRightInd w:val="0"/>
        <w:ind w:firstLine="567"/>
        <w:jc w:val="both"/>
        <w:rPr>
          <w:kern w:val="28"/>
          <w:sz w:val="22"/>
          <w:szCs w:val="22"/>
          <w:lang w:eastAsia="ru-RU"/>
        </w:rPr>
      </w:pPr>
      <w:r w:rsidRPr="00596D12">
        <w:rPr>
          <w:kern w:val="28"/>
          <w:sz w:val="22"/>
          <w:szCs w:val="22"/>
          <w:lang w:eastAsia="ru-RU"/>
        </w:rPr>
        <w:t>При</w:t>
      </w:r>
      <w:proofErr w:type="gramStart"/>
      <w:r w:rsidRPr="00596D12">
        <w:rPr>
          <w:kern w:val="28"/>
          <w:sz w:val="22"/>
          <w:szCs w:val="22"/>
          <w:lang w:eastAsia="ru-RU"/>
        </w:rPr>
        <w:t xml:space="preserve"> К</w:t>
      </w:r>
      <w:proofErr w:type="gramEnd"/>
      <w:r w:rsidRPr="00596D12">
        <w:rPr>
          <w:kern w:val="28"/>
          <w:sz w:val="22"/>
          <w:szCs w:val="22"/>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1D58D0" w:rsidRPr="00596D12" w:rsidRDefault="001D58D0" w:rsidP="00596D12">
      <w:pPr>
        <w:suppressAutoHyphens w:val="0"/>
        <w:autoSpaceDE w:val="0"/>
        <w:autoSpaceDN w:val="0"/>
        <w:adjustRightInd w:val="0"/>
        <w:ind w:firstLine="567"/>
        <w:jc w:val="both"/>
        <w:rPr>
          <w:kern w:val="28"/>
          <w:sz w:val="22"/>
          <w:szCs w:val="22"/>
          <w:lang w:eastAsia="ru-RU"/>
        </w:rPr>
      </w:pPr>
      <w:r w:rsidRPr="00596D12">
        <w:rPr>
          <w:kern w:val="28"/>
          <w:sz w:val="22"/>
          <w:szCs w:val="22"/>
          <w:lang w:eastAsia="ru-RU"/>
        </w:rPr>
        <w:t>9.6. За ненадлежащее исполнение Подрядчиком обязательств, предусмотренных Контрактом, за исключением просрочки исполнения Заказчиком, Подрядчиком обязательств (в том числе гарантийного обязательства), предусмотренных Контрактом, Подрядчик выплачивает Заказчику штраф в размере _________________ руб. *:10 процентов цены Контракта в случае, если цена Контракта не превышает 3 млн. рублей.</w:t>
      </w:r>
    </w:p>
    <w:p w:rsidR="001D58D0" w:rsidRPr="00596D12" w:rsidRDefault="001D58D0" w:rsidP="00596D12">
      <w:pPr>
        <w:suppressAutoHyphens w:val="0"/>
        <w:autoSpaceDE w:val="0"/>
        <w:autoSpaceDN w:val="0"/>
        <w:adjustRightInd w:val="0"/>
        <w:ind w:firstLine="567"/>
        <w:jc w:val="both"/>
        <w:rPr>
          <w:kern w:val="28"/>
          <w:sz w:val="22"/>
          <w:szCs w:val="22"/>
          <w:lang w:eastAsia="ru-RU"/>
        </w:rPr>
      </w:pPr>
      <w:r w:rsidRPr="00596D12">
        <w:rPr>
          <w:kern w:val="28"/>
          <w:sz w:val="22"/>
          <w:szCs w:val="22"/>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1D58D0" w:rsidRPr="00596D12" w:rsidRDefault="001D58D0" w:rsidP="00596D12">
      <w:pPr>
        <w:widowControl w:val="0"/>
        <w:suppressAutoHyphens w:val="0"/>
        <w:autoSpaceDE w:val="0"/>
        <w:autoSpaceDN w:val="0"/>
        <w:adjustRightInd w:val="0"/>
        <w:ind w:firstLine="567"/>
        <w:jc w:val="both"/>
        <w:rPr>
          <w:kern w:val="28"/>
          <w:sz w:val="22"/>
          <w:szCs w:val="22"/>
          <w:lang w:eastAsia="ru-RU"/>
        </w:rPr>
      </w:pPr>
      <w:r w:rsidRPr="00596D12">
        <w:rPr>
          <w:kern w:val="28"/>
          <w:sz w:val="22"/>
          <w:szCs w:val="22"/>
          <w:lang w:eastAsia="ru-RU"/>
        </w:rPr>
        <w:t>9.7.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D58D0" w:rsidRPr="00596D12" w:rsidRDefault="001D58D0" w:rsidP="00596D12">
      <w:pPr>
        <w:suppressAutoHyphens w:val="0"/>
        <w:autoSpaceDE w:val="0"/>
        <w:autoSpaceDN w:val="0"/>
        <w:adjustRightInd w:val="0"/>
        <w:ind w:firstLine="567"/>
        <w:jc w:val="both"/>
        <w:rPr>
          <w:kern w:val="28"/>
          <w:sz w:val="22"/>
          <w:szCs w:val="22"/>
          <w:lang w:eastAsia="ru-RU"/>
        </w:rPr>
      </w:pPr>
      <w:r w:rsidRPr="00596D12">
        <w:rPr>
          <w:kern w:val="28"/>
          <w:sz w:val="22"/>
          <w:szCs w:val="22"/>
          <w:lang w:eastAsia="ru-RU"/>
        </w:rPr>
        <w:t>9.8. Уплата неустойки (штрафа, пени) не освобождает стороны от исполнения принятых на себя обязательств по Контракту.</w:t>
      </w:r>
    </w:p>
    <w:p w:rsidR="00596D12" w:rsidRDefault="00596D12" w:rsidP="00596D12">
      <w:pPr>
        <w:widowControl w:val="0"/>
        <w:suppressAutoHyphens w:val="0"/>
        <w:autoSpaceDE w:val="0"/>
        <w:jc w:val="center"/>
        <w:rPr>
          <w:rFonts w:eastAsia="Calibri"/>
          <w:b/>
          <w:bCs/>
          <w:kern w:val="28"/>
          <w:sz w:val="22"/>
          <w:szCs w:val="22"/>
          <w:lang w:eastAsia="en-US"/>
        </w:rPr>
      </w:pPr>
    </w:p>
    <w:p w:rsidR="00391A69" w:rsidRDefault="00391A69" w:rsidP="00596D12">
      <w:pPr>
        <w:widowControl w:val="0"/>
        <w:suppressAutoHyphens w:val="0"/>
        <w:autoSpaceDE w:val="0"/>
        <w:jc w:val="center"/>
        <w:rPr>
          <w:rFonts w:eastAsia="Calibri"/>
          <w:b/>
          <w:bCs/>
          <w:kern w:val="28"/>
          <w:sz w:val="22"/>
          <w:szCs w:val="22"/>
          <w:lang w:eastAsia="en-US"/>
        </w:rPr>
      </w:pPr>
    </w:p>
    <w:p w:rsidR="00391A69" w:rsidRDefault="00391A69" w:rsidP="00596D12">
      <w:pPr>
        <w:widowControl w:val="0"/>
        <w:suppressAutoHyphens w:val="0"/>
        <w:autoSpaceDE w:val="0"/>
        <w:jc w:val="center"/>
        <w:rPr>
          <w:rFonts w:eastAsia="Calibri"/>
          <w:b/>
          <w:bCs/>
          <w:kern w:val="28"/>
          <w:sz w:val="22"/>
          <w:szCs w:val="22"/>
          <w:lang w:eastAsia="en-US"/>
        </w:rPr>
      </w:pPr>
    </w:p>
    <w:p w:rsidR="001D58D0" w:rsidRPr="00596D12" w:rsidRDefault="001D58D0" w:rsidP="00596D12">
      <w:pPr>
        <w:widowControl w:val="0"/>
        <w:suppressAutoHyphens w:val="0"/>
        <w:autoSpaceDE w:val="0"/>
        <w:jc w:val="center"/>
        <w:rPr>
          <w:rFonts w:eastAsia="Calibri"/>
          <w:b/>
          <w:bCs/>
          <w:kern w:val="28"/>
          <w:sz w:val="22"/>
          <w:szCs w:val="22"/>
          <w:lang w:eastAsia="en-US"/>
        </w:rPr>
      </w:pPr>
      <w:bookmarkStart w:id="2" w:name="_GoBack"/>
      <w:bookmarkEnd w:id="2"/>
      <w:r w:rsidRPr="00596D12">
        <w:rPr>
          <w:rFonts w:eastAsia="Calibri"/>
          <w:b/>
          <w:bCs/>
          <w:kern w:val="28"/>
          <w:sz w:val="22"/>
          <w:szCs w:val="22"/>
          <w:lang w:eastAsia="en-US"/>
        </w:rPr>
        <w:lastRenderedPageBreak/>
        <w:t>10. Обстоятельства непреодолимой силы</w:t>
      </w:r>
    </w:p>
    <w:p w:rsidR="001D58D0" w:rsidRPr="00596D12" w:rsidRDefault="001D58D0" w:rsidP="00596D12">
      <w:pPr>
        <w:suppressAutoHyphens w:val="0"/>
        <w:ind w:firstLine="567"/>
        <w:jc w:val="both"/>
        <w:rPr>
          <w:rFonts w:eastAsia="Calibri"/>
          <w:kern w:val="28"/>
          <w:sz w:val="22"/>
          <w:szCs w:val="22"/>
          <w:lang w:eastAsia="en-US"/>
        </w:rPr>
      </w:pPr>
      <w:r w:rsidRPr="00596D12">
        <w:rPr>
          <w:rFonts w:eastAsia="Calibri"/>
          <w:kern w:val="28"/>
          <w:sz w:val="22"/>
          <w:szCs w:val="22"/>
          <w:lang w:eastAsia="en-US"/>
        </w:rPr>
        <w:t>10.1.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1D58D0" w:rsidRPr="00596D12" w:rsidRDefault="001D58D0" w:rsidP="00596D12">
      <w:pPr>
        <w:suppressAutoHyphens w:val="0"/>
        <w:ind w:firstLine="567"/>
        <w:jc w:val="both"/>
        <w:rPr>
          <w:rFonts w:eastAsia="Calibri"/>
          <w:kern w:val="28"/>
          <w:sz w:val="22"/>
          <w:szCs w:val="22"/>
          <w:lang w:eastAsia="en-US"/>
        </w:rPr>
      </w:pPr>
      <w:r w:rsidRPr="00596D12">
        <w:rPr>
          <w:rFonts w:eastAsia="Calibri"/>
          <w:kern w:val="28"/>
          <w:sz w:val="22"/>
          <w:szCs w:val="22"/>
          <w:lang w:eastAsia="en-US"/>
        </w:rPr>
        <w:t>10.2. К обстоятельствам, указанным в пункте 10.1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1D58D0" w:rsidRPr="00596D12" w:rsidRDefault="001D58D0" w:rsidP="00596D12">
      <w:pPr>
        <w:suppressAutoHyphens w:val="0"/>
        <w:ind w:firstLine="567"/>
        <w:jc w:val="both"/>
        <w:rPr>
          <w:rFonts w:eastAsia="Calibri"/>
          <w:kern w:val="28"/>
          <w:sz w:val="22"/>
          <w:szCs w:val="22"/>
          <w:lang w:eastAsia="en-US"/>
        </w:rPr>
      </w:pPr>
      <w:r w:rsidRPr="00596D12">
        <w:rPr>
          <w:rFonts w:eastAsia="Calibri"/>
          <w:kern w:val="28"/>
          <w:sz w:val="22"/>
          <w:szCs w:val="22"/>
          <w:lang w:eastAsia="en-US"/>
        </w:rPr>
        <w:t>10.3.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10.2 Контракта.</w:t>
      </w:r>
    </w:p>
    <w:p w:rsidR="001D58D0" w:rsidRPr="00596D12" w:rsidRDefault="001D58D0" w:rsidP="00596D12">
      <w:pPr>
        <w:suppressAutoHyphens w:val="0"/>
        <w:ind w:firstLine="567"/>
        <w:jc w:val="both"/>
        <w:rPr>
          <w:rFonts w:eastAsia="Calibri"/>
          <w:kern w:val="28"/>
          <w:sz w:val="22"/>
          <w:szCs w:val="22"/>
          <w:lang w:eastAsia="en-US"/>
        </w:rPr>
      </w:pPr>
      <w:r w:rsidRPr="00596D12">
        <w:rPr>
          <w:rFonts w:eastAsia="Calibri"/>
          <w:kern w:val="28"/>
          <w:sz w:val="22"/>
          <w:szCs w:val="22"/>
          <w:lang w:eastAsia="en-US"/>
        </w:rPr>
        <w:t>10.4.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1D58D0" w:rsidRPr="00596D12" w:rsidRDefault="001D58D0" w:rsidP="00596D12">
      <w:pPr>
        <w:suppressAutoHyphens w:val="0"/>
        <w:overflowPunct w:val="0"/>
        <w:autoSpaceDE w:val="0"/>
        <w:ind w:firstLine="709"/>
        <w:jc w:val="center"/>
        <w:textAlignment w:val="baseline"/>
        <w:rPr>
          <w:rFonts w:eastAsia="Calibri"/>
          <w:b/>
          <w:bCs/>
          <w:kern w:val="28"/>
          <w:sz w:val="22"/>
          <w:szCs w:val="22"/>
          <w:lang w:eastAsia="en-US"/>
        </w:rPr>
      </w:pPr>
    </w:p>
    <w:p w:rsidR="001D58D0" w:rsidRPr="00596D12" w:rsidRDefault="001D58D0" w:rsidP="00596D12">
      <w:pPr>
        <w:suppressAutoHyphens w:val="0"/>
        <w:overflowPunct w:val="0"/>
        <w:autoSpaceDE w:val="0"/>
        <w:jc w:val="center"/>
        <w:textAlignment w:val="baseline"/>
        <w:rPr>
          <w:rFonts w:eastAsia="Calibri"/>
          <w:b/>
          <w:bCs/>
          <w:kern w:val="28"/>
          <w:sz w:val="22"/>
          <w:szCs w:val="22"/>
          <w:lang w:eastAsia="en-US"/>
        </w:rPr>
      </w:pPr>
      <w:r w:rsidRPr="00596D12">
        <w:rPr>
          <w:rFonts w:eastAsia="Calibri"/>
          <w:b/>
          <w:bCs/>
          <w:kern w:val="28"/>
          <w:sz w:val="22"/>
          <w:szCs w:val="22"/>
          <w:lang w:eastAsia="en-US"/>
        </w:rPr>
        <w:t>11. Порядок рассмотрения споров</w:t>
      </w:r>
    </w:p>
    <w:p w:rsidR="001D58D0" w:rsidRPr="00596D12" w:rsidRDefault="001D58D0" w:rsidP="00596D12">
      <w:pPr>
        <w:suppressAutoHyphens w:val="0"/>
        <w:ind w:firstLine="709"/>
        <w:jc w:val="both"/>
        <w:rPr>
          <w:rFonts w:eastAsia="Calibri"/>
          <w:kern w:val="28"/>
          <w:sz w:val="22"/>
          <w:szCs w:val="22"/>
          <w:lang w:eastAsia="en-US"/>
        </w:rPr>
      </w:pPr>
      <w:r w:rsidRPr="00596D12">
        <w:rPr>
          <w:rFonts w:eastAsia="Calibri"/>
          <w:kern w:val="28"/>
          <w:sz w:val="22"/>
          <w:szCs w:val="22"/>
          <w:lang w:eastAsia="en-US"/>
        </w:rPr>
        <w:t>11.1.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1D58D0" w:rsidRPr="00596D12" w:rsidRDefault="001D58D0" w:rsidP="00596D12">
      <w:pPr>
        <w:suppressAutoHyphens w:val="0"/>
        <w:autoSpaceDE w:val="0"/>
        <w:ind w:firstLine="709"/>
        <w:jc w:val="both"/>
        <w:rPr>
          <w:rFonts w:eastAsia="Calibri"/>
          <w:kern w:val="28"/>
          <w:sz w:val="22"/>
          <w:szCs w:val="22"/>
          <w:lang w:eastAsia="en-US"/>
        </w:rPr>
      </w:pPr>
      <w:r w:rsidRPr="00596D12">
        <w:rPr>
          <w:rFonts w:eastAsia="Calibri"/>
          <w:kern w:val="28"/>
          <w:sz w:val="22"/>
          <w:szCs w:val="22"/>
          <w:lang w:eastAsia="en-US"/>
        </w:rPr>
        <w:t xml:space="preserve">11.2. В случае </w:t>
      </w:r>
      <w:proofErr w:type="gramStart"/>
      <w:r w:rsidRPr="00596D12">
        <w:rPr>
          <w:rFonts w:eastAsia="Calibri"/>
          <w:kern w:val="28"/>
          <w:sz w:val="22"/>
          <w:szCs w:val="22"/>
          <w:lang w:eastAsia="en-US"/>
        </w:rPr>
        <w:t>не достижения</w:t>
      </w:r>
      <w:proofErr w:type="gramEnd"/>
      <w:r w:rsidRPr="00596D12">
        <w:rPr>
          <w:rFonts w:eastAsia="Calibri"/>
          <w:kern w:val="28"/>
          <w:sz w:val="22"/>
          <w:szCs w:val="22"/>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1D58D0" w:rsidRPr="00596D12" w:rsidRDefault="001D58D0" w:rsidP="00596D12">
      <w:pPr>
        <w:suppressAutoHyphens w:val="0"/>
        <w:overflowPunct w:val="0"/>
        <w:autoSpaceDE w:val="0"/>
        <w:jc w:val="center"/>
        <w:textAlignment w:val="baseline"/>
        <w:rPr>
          <w:b/>
          <w:bCs/>
          <w:kern w:val="28"/>
          <w:sz w:val="22"/>
          <w:szCs w:val="22"/>
          <w:lang w:eastAsia="en-US"/>
        </w:rPr>
      </w:pPr>
      <w:r w:rsidRPr="00596D12">
        <w:rPr>
          <w:b/>
          <w:bCs/>
          <w:kern w:val="28"/>
          <w:sz w:val="22"/>
          <w:szCs w:val="22"/>
          <w:lang w:eastAsia="en-US"/>
        </w:rPr>
        <w:t>1</w:t>
      </w:r>
      <w:r w:rsidR="009D0271" w:rsidRPr="00596D12">
        <w:rPr>
          <w:b/>
          <w:bCs/>
          <w:kern w:val="28"/>
          <w:sz w:val="22"/>
          <w:szCs w:val="22"/>
          <w:lang w:eastAsia="en-US"/>
        </w:rPr>
        <w:t>2</w:t>
      </w:r>
      <w:r w:rsidRPr="00596D12">
        <w:rPr>
          <w:b/>
          <w:bCs/>
          <w:kern w:val="28"/>
          <w:sz w:val="22"/>
          <w:szCs w:val="22"/>
          <w:lang w:eastAsia="en-US"/>
        </w:rPr>
        <w:t>. Заключительные положения</w:t>
      </w:r>
    </w:p>
    <w:p w:rsidR="001D58D0" w:rsidRPr="00596D12" w:rsidRDefault="001D58D0" w:rsidP="00596D12">
      <w:pPr>
        <w:suppressAutoHyphens w:val="0"/>
        <w:ind w:firstLine="284"/>
        <w:jc w:val="both"/>
        <w:rPr>
          <w:kern w:val="28"/>
          <w:sz w:val="22"/>
          <w:szCs w:val="22"/>
          <w:lang w:eastAsia="en-US"/>
        </w:rPr>
      </w:pPr>
      <w:r w:rsidRPr="00596D12">
        <w:rPr>
          <w:kern w:val="28"/>
          <w:sz w:val="22"/>
          <w:szCs w:val="22"/>
          <w:lang w:eastAsia="en-US"/>
        </w:rPr>
        <w:t>1</w:t>
      </w:r>
      <w:r w:rsidR="009D0271" w:rsidRPr="00596D12">
        <w:rPr>
          <w:kern w:val="28"/>
          <w:sz w:val="22"/>
          <w:szCs w:val="22"/>
          <w:lang w:eastAsia="en-US"/>
        </w:rPr>
        <w:t>2</w:t>
      </w:r>
      <w:r w:rsidRPr="00596D12">
        <w:rPr>
          <w:kern w:val="28"/>
          <w:sz w:val="22"/>
          <w:szCs w:val="22"/>
          <w:lang w:eastAsia="en-US"/>
        </w:rPr>
        <w:t>.1. Контра</w:t>
      </w:r>
      <w:proofErr w:type="gramStart"/>
      <w:r w:rsidRPr="00596D12">
        <w:rPr>
          <w:kern w:val="28"/>
          <w:sz w:val="22"/>
          <w:szCs w:val="22"/>
          <w:lang w:eastAsia="en-US"/>
        </w:rPr>
        <w:t>кт вст</w:t>
      </w:r>
      <w:proofErr w:type="gramEnd"/>
      <w:r w:rsidRPr="00596D12">
        <w:rPr>
          <w:kern w:val="28"/>
          <w:sz w:val="22"/>
          <w:szCs w:val="22"/>
          <w:lang w:eastAsia="en-US"/>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Pr="00596D12">
        <w:rPr>
          <w:bCs/>
          <w:kern w:val="28"/>
          <w:sz w:val="22"/>
          <w:szCs w:val="22"/>
          <w:lang w:eastAsia="en-US"/>
        </w:rPr>
        <w:t>31 декабря 2016 года</w:t>
      </w:r>
      <w:r w:rsidRPr="00596D12">
        <w:rPr>
          <w:kern w:val="28"/>
          <w:sz w:val="22"/>
          <w:szCs w:val="22"/>
          <w:lang w:eastAsia="en-US"/>
        </w:rPr>
        <w:t xml:space="preserve">  (включительно).</w:t>
      </w:r>
    </w:p>
    <w:p w:rsidR="001D58D0" w:rsidRPr="00596D12" w:rsidRDefault="001D58D0" w:rsidP="00596D12">
      <w:pPr>
        <w:suppressAutoHyphens w:val="0"/>
        <w:ind w:firstLine="284"/>
        <w:jc w:val="both"/>
        <w:rPr>
          <w:kern w:val="28"/>
          <w:sz w:val="22"/>
          <w:szCs w:val="22"/>
          <w:lang w:eastAsia="en-US"/>
        </w:rPr>
      </w:pPr>
      <w:r w:rsidRPr="00596D12">
        <w:rPr>
          <w:kern w:val="28"/>
          <w:sz w:val="22"/>
          <w:szCs w:val="22"/>
          <w:lang w:eastAsia="en-US"/>
        </w:rPr>
        <w:t>1</w:t>
      </w:r>
      <w:r w:rsidR="009D0271" w:rsidRPr="00596D12">
        <w:rPr>
          <w:kern w:val="28"/>
          <w:sz w:val="22"/>
          <w:szCs w:val="22"/>
          <w:lang w:eastAsia="en-US"/>
        </w:rPr>
        <w:t>2</w:t>
      </w:r>
      <w:r w:rsidRPr="00596D12">
        <w:rPr>
          <w:kern w:val="28"/>
          <w:sz w:val="22"/>
          <w:szCs w:val="22"/>
          <w:lang w:eastAsia="en-US"/>
        </w:rPr>
        <w:t xml:space="preserve">.2. </w:t>
      </w:r>
      <w:proofErr w:type="gramStart"/>
      <w:r w:rsidRPr="00596D12">
        <w:rPr>
          <w:kern w:val="28"/>
          <w:sz w:val="22"/>
          <w:szCs w:val="22"/>
          <w:lang w:eastAsia="en-US"/>
        </w:rPr>
        <w:t>Контракт</w:t>
      </w:r>
      <w:proofErr w:type="gramEnd"/>
      <w:r w:rsidRPr="00596D12">
        <w:rPr>
          <w:kern w:val="28"/>
          <w:sz w:val="22"/>
          <w:szCs w:val="22"/>
          <w:lang w:eastAsia="en-US"/>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D58D0" w:rsidRPr="00596D12" w:rsidRDefault="001D58D0" w:rsidP="00596D12">
      <w:pPr>
        <w:suppressAutoHyphens w:val="0"/>
        <w:autoSpaceDE w:val="0"/>
        <w:autoSpaceDN w:val="0"/>
        <w:adjustRightInd w:val="0"/>
        <w:ind w:firstLine="284"/>
        <w:jc w:val="both"/>
        <w:rPr>
          <w:kern w:val="28"/>
          <w:sz w:val="22"/>
          <w:szCs w:val="22"/>
          <w:lang w:eastAsia="en-US"/>
        </w:rPr>
      </w:pPr>
      <w:r w:rsidRPr="00596D12">
        <w:rPr>
          <w:kern w:val="28"/>
          <w:sz w:val="22"/>
          <w:szCs w:val="22"/>
          <w:lang w:eastAsia="en-US"/>
        </w:rPr>
        <w:t>1</w:t>
      </w:r>
      <w:r w:rsidR="009D0271" w:rsidRPr="00596D12">
        <w:rPr>
          <w:kern w:val="28"/>
          <w:sz w:val="22"/>
          <w:szCs w:val="22"/>
          <w:lang w:eastAsia="en-US"/>
        </w:rPr>
        <w:t>2</w:t>
      </w:r>
      <w:r w:rsidRPr="00596D12">
        <w:rPr>
          <w:kern w:val="28"/>
          <w:sz w:val="22"/>
          <w:szCs w:val="22"/>
          <w:lang w:eastAsia="en-US"/>
        </w:rPr>
        <w:t>.3.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D58D0" w:rsidRPr="00596D12" w:rsidRDefault="001D58D0" w:rsidP="00596D12">
      <w:pPr>
        <w:suppressAutoHyphens w:val="0"/>
        <w:ind w:firstLine="284"/>
        <w:jc w:val="both"/>
        <w:rPr>
          <w:kern w:val="28"/>
          <w:sz w:val="22"/>
          <w:szCs w:val="22"/>
          <w:lang w:eastAsia="en-US"/>
        </w:rPr>
      </w:pPr>
      <w:r w:rsidRPr="00596D12">
        <w:rPr>
          <w:kern w:val="28"/>
          <w:sz w:val="22"/>
          <w:szCs w:val="22"/>
          <w:lang w:eastAsia="en-US"/>
        </w:rPr>
        <w:t>1</w:t>
      </w:r>
      <w:r w:rsidR="009D0271" w:rsidRPr="00596D12">
        <w:rPr>
          <w:kern w:val="28"/>
          <w:sz w:val="22"/>
          <w:szCs w:val="22"/>
          <w:lang w:eastAsia="en-US"/>
        </w:rPr>
        <w:t>2</w:t>
      </w:r>
      <w:r w:rsidRPr="00596D12">
        <w:rPr>
          <w:kern w:val="28"/>
          <w:sz w:val="22"/>
          <w:szCs w:val="22"/>
          <w:lang w:eastAsia="en-US"/>
        </w:rPr>
        <w:t xml:space="preserve">.4.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Pr="00596D12">
        <w:rPr>
          <w:bCs/>
          <w:kern w:val="28"/>
          <w:sz w:val="22"/>
          <w:szCs w:val="22"/>
          <w:lang w:eastAsia="en-US"/>
        </w:rPr>
        <w:t>5 рабочих дней</w:t>
      </w:r>
      <w:r w:rsidRPr="00596D12">
        <w:rPr>
          <w:kern w:val="28"/>
          <w:sz w:val="22"/>
          <w:szCs w:val="22"/>
          <w:lang w:eastAsia="en-US"/>
        </w:rPr>
        <w:t xml:space="preserve">. Такие изменения считаются вступившими в силу </w:t>
      </w:r>
      <w:proofErr w:type="gramStart"/>
      <w:r w:rsidRPr="00596D12">
        <w:rPr>
          <w:kern w:val="28"/>
          <w:sz w:val="22"/>
          <w:szCs w:val="22"/>
          <w:lang w:eastAsia="en-US"/>
        </w:rPr>
        <w:t>с даты получения</w:t>
      </w:r>
      <w:proofErr w:type="gramEnd"/>
      <w:r w:rsidRPr="00596D12">
        <w:rPr>
          <w:kern w:val="28"/>
          <w:sz w:val="22"/>
          <w:szCs w:val="22"/>
          <w:lang w:eastAsia="en-US"/>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1D58D0" w:rsidRPr="00596D12" w:rsidRDefault="001D58D0" w:rsidP="00596D12">
      <w:pPr>
        <w:suppressAutoHyphens w:val="0"/>
        <w:ind w:firstLine="284"/>
        <w:jc w:val="both"/>
        <w:rPr>
          <w:kern w:val="28"/>
          <w:sz w:val="22"/>
          <w:szCs w:val="22"/>
          <w:lang w:eastAsia="en-US"/>
        </w:rPr>
      </w:pPr>
      <w:r w:rsidRPr="00596D12">
        <w:rPr>
          <w:kern w:val="28"/>
          <w:sz w:val="22"/>
          <w:szCs w:val="22"/>
          <w:lang w:eastAsia="en-US"/>
        </w:rPr>
        <w:t>1</w:t>
      </w:r>
      <w:r w:rsidR="009D0271" w:rsidRPr="00596D12">
        <w:rPr>
          <w:kern w:val="28"/>
          <w:sz w:val="22"/>
          <w:szCs w:val="22"/>
          <w:lang w:eastAsia="en-US"/>
        </w:rPr>
        <w:t>2</w:t>
      </w:r>
      <w:r w:rsidRPr="00596D12">
        <w:rPr>
          <w:kern w:val="28"/>
          <w:sz w:val="22"/>
          <w:szCs w:val="22"/>
          <w:lang w:eastAsia="en-US"/>
        </w:rPr>
        <w:t>.5</w:t>
      </w:r>
      <w:r w:rsidRPr="00596D12">
        <w:rPr>
          <w:kern w:val="28"/>
          <w:sz w:val="22"/>
          <w:szCs w:val="22"/>
          <w:lang w:eastAsia="ru-RU"/>
        </w:rPr>
        <w:t xml:space="preserve"> </w:t>
      </w:r>
      <w:r w:rsidRPr="00596D12">
        <w:rPr>
          <w:kern w:val="28"/>
          <w:sz w:val="22"/>
          <w:szCs w:val="22"/>
          <w:lang w:eastAsia="en-US"/>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1D58D0" w:rsidRPr="00596D12" w:rsidRDefault="001D58D0" w:rsidP="00596D12">
      <w:pPr>
        <w:suppressAutoHyphens w:val="0"/>
        <w:ind w:firstLine="284"/>
        <w:jc w:val="both"/>
        <w:rPr>
          <w:kern w:val="28"/>
          <w:sz w:val="22"/>
          <w:szCs w:val="22"/>
          <w:lang w:eastAsia="en-US"/>
        </w:rPr>
      </w:pPr>
      <w:r w:rsidRPr="00596D12">
        <w:rPr>
          <w:kern w:val="28"/>
          <w:sz w:val="22"/>
          <w:szCs w:val="22"/>
          <w:lang w:eastAsia="en-US"/>
        </w:rPr>
        <w:t>-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В установленных пунктом 6 части 1 статьи 95 Федерального закона № 44-ФЗ от 05.04.2013 г.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1D58D0" w:rsidRPr="00596D12" w:rsidRDefault="001D58D0" w:rsidP="00596D12">
      <w:pPr>
        <w:suppressAutoHyphens w:val="0"/>
        <w:ind w:firstLine="284"/>
        <w:jc w:val="both"/>
        <w:rPr>
          <w:kern w:val="28"/>
          <w:sz w:val="22"/>
          <w:szCs w:val="22"/>
          <w:lang w:eastAsia="en-US"/>
        </w:rPr>
      </w:pPr>
      <w:r w:rsidRPr="00596D12">
        <w:rPr>
          <w:kern w:val="28"/>
          <w:sz w:val="22"/>
          <w:szCs w:val="22"/>
          <w:lang w:eastAsia="en-US"/>
        </w:rPr>
        <w:t>-  при снижении цены Контракта без изменения предусмотренных Контрактом объема работы, качества выполняемой работы и иных условий Контракта;</w:t>
      </w:r>
    </w:p>
    <w:p w:rsidR="001D58D0" w:rsidRPr="00596D12" w:rsidRDefault="001D58D0" w:rsidP="00596D12">
      <w:pPr>
        <w:suppressAutoHyphens w:val="0"/>
        <w:ind w:firstLine="284"/>
        <w:jc w:val="both"/>
        <w:rPr>
          <w:kern w:val="28"/>
          <w:sz w:val="22"/>
          <w:szCs w:val="22"/>
          <w:lang w:eastAsia="en-US"/>
        </w:rPr>
      </w:pPr>
      <w:r w:rsidRPr="00596D12">
        <w:rPr>
          <w:kern w:val="28"/>
          <w:sz w:val="22"/>
          <w:szCs w:val="22"/>
          <w:lang w:eastAsia="en-US"/>
        </w:rPr>
        <w:t>- если по предложению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1D58D0" w:rsidRPr="00596D12" w:rsidRDefault="001D58D0" w:rsidP="00596D12">
      <w:pPr>
        <w:suppressAutoHyphens w:val="0"/>
        <w:ind w:firstLine="284"/>
        <w:jc w:val="both"/>
        <w:rPr>
          <w:kern w:val="28"/>
          <w:sz w:val="22"/>
          <w:szCs w:val="22"/>
          <w:lang w:eastAsia="en-US"/>
        </w:rPr>
      </w:pPr>
      <w:r w:rsidRPr="00596D12">
        <w:rPr>
          <w:kern w:val="28"/>
          <w:sz w:val="22"/>
          <w:szCs w:val="22"/>
          <w:lang w:eastAsia="en-US"/>
        </w:rPr>
        <w:t>1</w:t>
      </w:r>
      <w:r w:rsidR="009D0271" w:rsidRPr="00596D12">
        <w:rPr>
          <w:kern w:val="28"/>
          <w:sz w:val="22"/>
          <w:szCs w:val="22"/>
          <w:lang w:eastAsia="en-US"/>
        </w:rPr>
        <w:t>2</w:t>
      </w:r>
      <w:r w:rsidRPr="00596D12">
        <w:rPr>
          <w:kern w:val="28"/>
          <w:sz w:val="22"/>
          <w:szCs w:val="22"/>
          <w:lang w:eastAsia="en-US"/>
        </w:rPr>
        <w:t>.6.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1D58D0" w:rsidRPr="00596D12" w:rsidRDefault="001D58D0" w:rsidP="00596D12">
      <w:pPr>
        <w:suppressAutoHyphens w:val="0"/>
        <w:ind w:firstLine="284"/>
        <w:jc w:val="both"/>
        <w:rPr>
          <w:kern w:val="28"/>
          <w:sz w:val="22"/>
          <w:szCs w:val="22"/>
          <w:lang w:eastAsia="en-US"/>
        </w:rPr>
      </w:pPr>
      <w:r w:rsidRPr="00596D12">
        <w:rPr>
          <w:kern w:val="28"/>
          <w:sz w:val="22"/>
          <w:szCs w:val="22"/>
          <w:lang w:eastAsia="en-US"/>
        </w:rPr>
        <w:t>1</w:t>
      </w:r>
      <w:r w:rsidR="009D0271" w:rsidRPr="00596D12">
        <w:rPr>
          <w:kern w:val="28"/>
          <w:sz w:val="22"/>
          <w:szCs w:val="22"/>
          <w:lang w:eastAsia="en-US"/>
        </w:rPr>
        <w:t>2</w:t>
      </w:r>
      <w:r w:rsidRPr="00596D12">
        <w:rPr>
          <w:kern w:val="28"/>
          <w:sz w:val="22"/>
          <w:szCs w:val="22"/>
          <w:lang w:eastAsia="en-US"/>
        </w:rPr>
        <w:t>.7.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1D58D0" w:rsidRPr="00596D12" w:rsidRDefault="001D58D0" w:rsidP="00596D12">
      <w:pPr>
        <w:widowControl w:val="0"/>
        <w:tabs>
          <w:tab w:val="left" w:pos="3828"/>
        </w:tabs>
        <w:suppressAutoHyphens w:val="0"/>
        <w:autoSpaceDE w:val="0"/>
        <w:autoSpaceDN w:val="0"/>
        <w:adjustRightInd w:val="0"/>
        <w:ind w:firstLine="284"/>
        <w:jc w:val="both"/>
        <w:rPr>
          <w:kern w:val="28"/>
          <w:sz w:val="22"/>
          <w:szCs w:val="22"/>
          <w:lang w:eastAsia="en-US"/>
        </w:rPr>
      </w:pPr>
      <w:r w:rsidRPr="00596D12">
        <w:rPr>
          <w:kern w:val="28"/>
          <w:sz w:val="22"/>
          <w:szCs w:val="22"/>
          <w:lang w:eastAsia="en-US"/>
        </w:rPr>
        <w:t>1</w:t>
      </w:r>
      <w:r w:rsidR="009D0271" w:rsidRPr="00596D12">
        <w:rPr>
          <w:kern w:val="28"/>
          <w:sz w:val="22"/>
          <w:szCs w:val="22"/>
          <w:lang w:eastAsia="en-US"/>
        </w:rPr>
        <w:t>2</w:t>
      </w:r>
      <w:r w:rsidRPr="00596D12">
        <w:rPr>
          <w:kern w:val="28"/>
          <w:sz w:val="22"/>
          <w:szCs w:val="22"/>
          <w:lang w:eastAsia="en-US"/>
        </w:rPr>
        <w:t>.8. По требованию Заказчика Подрядчик обязан предоставлять достоверную информацию о ходе исполнения своих обязательств по Контракту в течение 3 рабочих дней</w:t>
      </w:r>
      <w:r w:rsidRPr="00596D12">
        <w:rPr>
          <w:bCs/>
          <w:i/>
          <w:kern w:val="28"/>
          <w:sz w:val="22"/>
          <w:szCs w:val="22"/>
          <w:lang w:eastAsia="en-US"/>
        </w:rPr>
        <w:t xml:space="preserve"> </w:t>
      </w:r>
      <w:r w:rsidRPr="00596D12">
        <w:rPr>
          <w:kern w:val="28"/>
          <w:sz w:val="22"/>
          <w:szCs w:val="22"/>
          <w:lang w:eastAsia="en-US"/>
        </w:rPr>
        <w:t>со дня получения такого требования.</w:t>
      </w:r>
    </w:p>
    <w:p w:rsidR="001D58D0" w:rsidRPr="00596D12" w:rsidRDefault="001D58D0" w:rsidP="00596D12">
      <w:pPr>
        <w:widowControl w:val="0"/>
        <w:suppressAutoHyphens w:val="0"/>
        <w:autoSpaceDE w:val="0"/>
        <w:autoSpaceDN w:val="0"/>
        <w:adjustRightInd w:val="0"/>
        <w:ind w:firstLine="284"/>
        <w:jc w:val="both"/>
        <w:rPr>
          <w:kern w:val="28"/>
          <w:sz w:val="22"/>
          <w:szCs w:val="22"/>
          <w:lang w:eastAsia="en-US"/>
        </w:rPr>
      </w:pPr>
      <w:r w:rsidRPr="00596D12">
        <w:rPr>
          <w:kern w:val="28"/>
          <w:sz w:val="22"/>
          <w:szCs w:val="22"/>
          <w:lang w:eastAsia="en-US"/>
        </w:rPr>
        <w:t>1</w:t>
      </w:r>
      <w:r w:rsidR="009D0271" w:rsidRPr="00596D12">
        <w:rPr>
          <w:kern w:val="28"/>
          <w:sz w:val="22"/>
          <w:szCs w:val="22"/>
          <w:lang w:eastAsia="en-US"/>
        </w:rPr>
        <w:t>2</w:t>
      </w:r>
      <w:r w:rsidRPr="00596D12">
        <w:rPr>
          <w:kern w:val="28"/>
          <w:sz w:val="22"/>
          <w:szCs w:val="22"/>
          <w:lang w:eastAsia="en-US"/>
        </w:rPr>
        <w:t xml:space="preserve">.9. В случае возникновения сложностей при исполнении Контракта Подрядчик обязан незамедлительно </w:t>
      </w:r>
      <w:r w:rsidRPr="00596D12">
        <w:rPr>
          <w:kern w:val="28"/>
          <w:sz w:val="22"/>
          <w:szCs w:val="22"/>
          <w:lang w:eastAsia="en-US"/>
        </w:rPr>
        <w:lastRenderedPageBreak/>
        <w:t>уведомить об этом Заказчика в письменной форме с указанием характера сложностей и причин их возникновения.</w:t>
      </w:r>
    </w:p>
    <w:p w:rsidR="001D58D0" w:rsidRDefault="001D58D0" w:rsidP="00596D12">
      <w:pPr>
        <w:suppressAutoHyphens w:val="0"/>
        <w:ind w:firstLine="284"/>
        <w:jc w:val="both"/>
        <w:rPr>
          <w:kern w:val="28"/>
          <w:sz w:val="22"/>
          <w:szCs w:val="22"/>
          <w:lang w:eastAsia="en-US"/>
        </w:rPr>
      </w:pPr>
      <w:r w:rsidRPr="00596D12">
        <w:rPr>
          <w:kern w:val="28"/>
          <w:sz w:val="22"/>
          <w:szCs w:val="22"/>
          <w:lang w:eastAsia="en-US"/>
        </w:rPr>
        <w:t>1</w:t>
      </w:r>
      <w:r w:rsidR="009D0271" w:rsidRPr="00596D12">
        <w:rPr>
          <w:kern w:val="28"/>
          <w:sz w:val="22"/>
          <w:szCs w:val="22"/>
          <w:lang w:eastAsia="en-US"/>
        </w:rPr>
        <w:t>2</w:t>
      </w:r>
      <w:r w:rsidRPr="00596D12">
        <w:rPr>
          <w:kern w:val="28"/>
          <w:sz w:val="22"/>
          <w:szCs w:val="22"/>
          <w:lang w:eastAsia="en-US"/>
        </w:rPr>
        <w:t>.10. Во всем остальном, не предусмотренном Контрактом, стороны будут руководствоваться законодательством Российской Федерации.</w:t>
      </w:r>
    </w:p>
    <w:p w:rsidR="00596D12" w:rsidRPr="00596D12" w:rsidRDefault="00596D12" w:rsidP="00596D12">
      <w:pPr>
        <w:suppressAutoHyphens w:val="0"/>
        <w:ind w:firstLine="284"/>
        <w:jc w:val="both"/>
        <w:rPr>
          <w:kern w:val="28"/>
          <w:sz w:val="22"/>
          <w:szCs w:val="22"/>
          <w:lang w:eastAsia="en-US"/>
        </w:rPr>
      </w:pPr>
    </w:p>
    <w:p w:rsidR="00952434" w:rsidRPr="00596D12" w:rsidRDefault="003040B9" w:rsidP="00596D12">
      <w:pPr>
        <w:ind w:firstLine="708"/>
        <w:jc w:val="center"/>
        <w:rPr>
          <w:b/>
          <w:noProof/>
          <w:sz w:val="22"/>
          <w:szCs w:val="22"/>
        </w:rPr>
      </w:pPr>
      <w:r w:rsidRPr="00596D12">
        <w:rPr>
          <w:b/>
          <w:noProof/>
          <w:sz w:val="22"/>
          <w:szCs w:val="22"/>
        </w:rPr>
        <w:t>13</w:t>
      </w:r>
      <w:r w:rsidR="00952434" w:rsidRPr="00596D12">
        <w:rPr>
          <w:b/>
          <w:noProof/>
          <w:sz w:val="22"/>
          <w:szCs w:val="22"/>
        </w:rPr>
        <w:t>. Адреса и банковские реквизиты сторон:</w:t>
      </w:r>
    </w:p>
    <w:p w:rsidR="00D76B35" w:rsidRPr="00D76B35" w:rsidRDefault="00D76B35" w:rsidP="00D76B35">
      <w:pPr>
        <w:ind w:firstLine="708"/>
        <w:jc w:val="center"/>
        <w:rPr>
          <w:b/>
          <w:noProof/>
        </w:rPr>
      </w:pPr>
    </w:p>
    <w:tbl>
      <w:tblPr>
        <w:tblW w:w="9959" w:type="dxa"/>
        <w:jc w:val="center"/>
        <w:tblLook w:val="01E0" w:firstRow="1" w:lastRow="1" w:firstColumn="1" w:lastColumn="1" w:noHBand="0" w:noVBand="0"/>
      </w:tblPr>
      <w:tblGrid>
        <w:gridCol w:w="5406"/>
        <w:gridCol w:w="4553"/>
      </w:tblGrid>
      <w:tr w:rsidR="00952434" w:rsidRPr="004D5B1F" w:rsidTr="00062D00">
        <w:trPr>
          <w:trHeight w:val="370"/>
          <w:jc w:val="center"/>
        </w:trPr>
        <w:tc>
          <w:tcPr>
            <w:tcW w:w="5406" w:type="dxa"/>
          </w:tcPr>
          <w:p w:rsidR="00952434" w:rsidRPr="004D5B1F" w:rsidRDefault="00952434" w:rsidP="00062D00">
            <w:pPr>
              <w:tabs>
                <w:tab w:val="left" w:pos="2268"/>
              </w:tabs>
              <w:jc w:val="center"/>
              <w:rPr>
                <w:sz w:val="20"/>
                <w:szCs w:val="20"/>
              </w:rPr>
            </w:pPr>
            <w:r w:rsidRPr="004D5B1F">
              <w:rPr>
                <w:b/>
                <w:bCs/>
                <w:sz w:val="20"/>
                <w:szCs w:val="20"/>
              </w:rPr>
              <w:t>Заказчик:</w:t>
            </w:r>
          </w:p>
        </w:tc>
        <w:tc>
          <w:tcPr>
            <w:tcW w:w="4553" w:type="dxa"/>
          </w:tcPr>
          <w:p w:rsidR="00952434" w:rsidRPr="004D5B1F" w:rsidRDefault="003040B9" w:rsidP="00062D00">
            <w:pPr>
              <w:tabs>
                <w:tab w:val="left" w:pos="2268"/>
              </w:tabs>
              <w:jc w:val="center"/>
              <w:rPr>
                <w:sz w:val="20"/>
                <w:szCs w:val="20"/>
              </w:rPr>
            </w:pPr>
            <w:r>
              <w:rPr>
                <w:b/>
                <w:bCs/>
                <w:sz w:val="20"/>
                <w:szCs w:val="20"/>
              </w:rPr>
              <w:t>Подрядчик</w:t>
            </w:r>
            <w:r w:rsidR="00952434" w:rsidRPr="004D5B1F">
              <w:rPr>
                <w:b/>
                <w:bCs/>
                <w:sz w:val="20"/>
                <w:szCs w:val="20"/>
              </w:rPr>
              <w:t>:</w:t>
            </w:r>
          </w:p>
        </w:tc>
      </w:tr>
      <w:tr w:rsidR="00952434" w:rsidRPr="004D5B1F" w:rsidTr="00062D00">
        <w:trPr>
          <w:jc w:val="center"/>
        </w:trPr>
        <w:tc>
          <w:tcPr>
            <w:tcW w:w="5406" w:type="dxa"/>
          </w:tcPr>
          <w:p w:rsidR="00952434" w:rsidRDefault="00952434" w:rsidP="00062D00">
            <w:pPr>
              <w:autoSpaceDN w:val="0"/>
              <w:adjustRightInd w:val="0"/>
              <w:jc w:val="center"/>
              <w:rPr>
                <w:b/>
                <w:sz w:val="20"/>
                <w:szCs w:val="20"/>
              </w:rPr>
            </w:pPr>
            <w:r w:rsidRPr="004D5B1F">
              <w:rPr>
                <w:b/>
                <w:sz w:val="20"/>
                <w:szCs w:val="20"/>
              </w:rPr>
              <w:t>Администрация муниципального образования «Красногорский район»</w:t>
            </w:r>
          </w:p>
          <w:p w:rsidR="00952434" w:rsidRPr="00790353" w:rsidRDefault="00952434" w:rsidP="00062D00">
            <w:pPr>
              <w:autoSpaceDN w:val="0"/>
              <w:adjustRightInd w:val="0"/>
              <w:rPr>
                <w:sz w:val="20"/>
                <w:szCs w:val="20"/>
              </w:rPr>
            </w:pPr>
            <w:r w:rsidRPr="00790353">
              <w:rPr>
                <w:sz w:val="20"/>
                <w:szCs w:val="20"/>
              </w:rPr>
              <w:t xml:space="preserve">ИНН 1815001093, КПП 183701001                          Адрес:427650, УР, с. Красногорское, ул. Ленина, 64                                     </w:t>
            </w:r>
          </w:p>
          <w:p w:rsidR="00952434" w:rsidRPr="00790353" w:rsidRDefault="00952434" w:rsidP="00062D00">
            <w:pPr>
              <w:autoSpaceDN w:val="0"/>
              <w:adjustRightInd w:val="0"/>
              <w:rPr>
                <w:sz w:val="20"/>
                <w:szCs w:val="20"/>
              </w:rPr>
            </w:pPr>
            <w:r w:rsidRPr="00790353">
              <w:rPr>
                <w:sz w:val="20"/>
                <w:szCs w:val="20"/>
              </w:rPr>
              <w:t xml:space="preserve">Тел.\факс 8 (34164) 2-16-00, 2-17-51 </w:t>
            </w:r>
          </w:p>
          <w:p w:rsidR="00952434" w:rsidRPr="00B11ACD" w:rsidRDefault="00952434" w:rsidP="00062D00">
            <w:pPr>
              <w:autoSpaceDN w:val="0"/>
              <w:adjustRightInd w:val="0"/>
              <w:rPr>
                <w:sz w:val="20"/>
                <w:szCs w:val="20"/>
              </w:rPr>
            </w:pPr>
            <w:r w:rsidRPr="00B11ACD">
              <w:rPr>
                <w:sz w:val="20"/>
                <w:szCs w:val="20"/>
              </w:rPr>
              <w:t>УФК по Удмуртской Республике (ОФК 15,УФ Администрации</w:t>
            </w:r>
            <w:r>
              <w:rPr>
                <w:sz w:val="20"/>
                <w:szCs w:val="20"/>
              </w:rPr>
              <w:t xml:space="preserve"> </w:t>
            </w:r>
            <w:r w:rsidRPr="00B11ACD">
              <w:rPr>
                <w:sz w:val="20"/>
                <w:szCs w:val="20"/>
              </w:rPr>
              <w:t xml:space="preserve">Красногорского  района </w:t>
            </w:r>
            <w:proofErr w:type="gramStart"/>
            <w:r w:rsidRPr="00B11ACD">
              <w:rPr>
                <w:sz w:val="20"/>
                <w:szCs w:val="20"/>
              </w:rPr>
              <w:t>л</w:t>
            </w:r>
            <w:proofErr w:type="gramEnd"/>
            <w:r w:rsidRPr="00B11ACD">
              <w:rPr>
                <w:sz w:val="20"/>
                <w:szCs w:val="20"/>
              </w:rPr>
              <w:t>/с 02133025810,</w:t>
            </w:r>
            <w:r>
              <w:rPr>
                <w:sz w:val="20"/>
                <w:szCs w:val="20"/>
              </w:rPr>
              <w:t xml:space="preserve"> </w:t>
            </w:r>
            <w:r w:rsidRPr="00B11ACD">
              <w:rPr>
                <w:sz w:val="20"/>
                <w:szCs w:val="20"/>
              </w:rPr>
              <w:t>Администрация муниципального образования «Красногорский район» л/с 03526140001)</w:t>
            </w:r>
          </w:p>
          <w:p w:rsidR="00952434" w:rsidRPr="00B11ACD" w:rsidRDefault="00952434" w:rsidP="00062D00">
            <w:pPr>
              <w:autoSpaceDN w:val="0"/>
              <w:adjustRightInd w:val="0"/>
              <w:rPr>
                <w:sz w:val="20"/>
                <w:szCs w:val="20"/>
              </w:rPr>
            </w:pPr>
            <w:proofErr w:type="gramStart"/>
            <w:r w:rsidRPr="00B11ACD">
              <w:rPr>
                <w:sz w:val="20"/>
                <w:szCs w:val="20"/>
              </w:rPr>
              <w:t>р</w:t>
            </w:r>
            <w:proofErr w:type="gramEnd"/>
            <w:r w:rsidRPr="00B11ACD">
              <w:rPr>
                <w:sz w:val="20"/>
                <w:szCs w:val="20"/>
              </w:rPr>
              <w:t>/с 40204810500000000016</w:t>
            </w:r>
          </w:p>
          <w:p w:rsidR="00952434" w:rsidRPr="00790353" w:rsidRDefault="00952434" w:rsidP="00221C23">
            <w:pPr>
              <w:autoSpaceDN w:val="0"/>
              <w:adjustRightInd w:val="0"/>
              <w:rPr>
                <w:kern w:val="28"/>
                <w:sz w:val="20"/>
                <w:szCs w:val="20"/>
                <w:lang w:eastAsia="ru-RU"/>
              </w:rPr>
            </w:pPr>
            <w:r w:rsidRPr="00B11ACD">
              <w:rPr>
                <w:sz w:val="20"/>
                <w:szCs w:val="20"/>
              </w:rPr>
              <w:t xml:space="preserve">ОТДЕЛЕНИЕ </w:t>
            </w:r>
            <w:proofErr w:type="gramStart"/>
            <w:r w:rsidRPr="00B11ACD">
              <w:rPr>
                <w:sz w:val="20"/>
                <w:szCs w:val="20"/>
              </w:rPr>
              <w:t>–Н</w:t>
            </w:r>
            <w:proofErr w:type="gramEnd"/>
            <w:r w:rsidRPr="00B11ACD">
              <w:rPr>
                <w:sz w:val="20"/>
                <w:szCs w:val="20"/>
              </w:rPr>
              <w:t xml:space="preserve">Б </w:t>
            </w:r>
            <w:r w:rsidR="003040B9">
              <w:rPr>
                <w:sz w:val="20"/>
                <w:szCs w:val="20"/>
              </w:rPr>
              <w:t>У</w:t>
            </w:r>
            <w:r w:rsidR="003040B9" w:rsidRPr="00B11ACD">
              <w:rPr>
                <w:sz w:val="20"/>
                <w:szCs w:val="20"/>
              </w:rPr>
              <w:t xml:space="preserve">ДМУРТСКАЯ </w:t>
            </w:r>
            <w:r w:rsidR="003040B9">
              <w:rPr>
                <w:sz w:val="20"/>
                <w:szCs w:val="20"/>
              </w:rPr>
              <w:t>Р</w:t>
            </w:r>
            <w:r w:rsidR="003040B9" w:rsidRPr="00B11ACD">
              <w:rPr>
                <w:sz w:val="20"/>
                <w:szCs w:val="20"/>
              </w:rPr>
              <w:t>ЕСПУБЛИКА Г. ИЖЕВСК</w:t>
            </w:r>
            <w:r w:rsidR="00221C23">
              <w:rPr>
                <w:sz w:val="20"/>
                <w:szCs w:val="20"/>
              </w:rPr>
              <w:t xml:space="preserve"> </w:t>
            </w:r>
            <w:r w:rsidRPr="00790353">
              <w:rPr>
                <w:kern w:val="28"/>
                <w:sz w:val="20"/>
                <w:szCs w:val="20"/>
                <w:lang w:eastAsia="ru-RU"/>
              </w:rPr>
              <w:t>БИК 049401001</w:t>
            </w:r>
          </w:p>
          <w:p w:rsidR="00952434" w:rsidRPr="00790353" w:rsidRDefault="00952434" w:rsidP="00062D00">
            <w:pPr>
              <w:autoSpaceDN w:val="0"/>
              <w:adjustRightInd w:val="0"/>
              <w:rPr>
                <w:color w:val="000080"/>
                <w:kern w:val="28"/>
                <w:sz w:val="20"/>
                <w:szCs w:val="20"/>
                <w:u w:val="single"/>
                <w:lang w:eastAsia="ru-RU"/>
              </w:rPr>
            </w:pPr>
            <w:r w:rsidRPr="00790353">
              <w:rPr>
                <w:kern w:val="28"/>
                <w:sz w:val="20"/>
                <w:szCs w:val="20"/>
                <w:lang w:eastAsia="ru-RU"/>
              </w:rPr>
              <w:t xml:space="preserve">Адрес эл. почты: </w:t>
            </w:r>
            <w:hyperlink r:id="rId22" w:history="1">
              <w:r w:rsidRPr="00790353">
                <w:rPr>
                  <w:color w:val="000080"/>
                  <w:kern w:val="28"/>
                  <w:sz w:val="20"/>
                  <w:szCs w:val="20"/>
                  <w:u w:val="single"/>
                  <w:lang w:val="en-US" w:eastAsia="ru-RU"/>
                </w:rPr>
                <w:t>krasno</w:t>
              </w:r>
              <w:r w:rsidRPr="00790353">
                <w:rPr>
                  <w:color w:val="000080"/>
                  <w:kern w:val="28"/>
                  <w:sz w:val="20"/>
                  <w:szCs w:val="20"/>
                  <w:u w:val="single"/>
                  <w:lang w:eastAsia="ru-RU"/>
                </w:rPr>
                <w:t>2@</w:t>
              </w:r>
              <w:r w:rsidRPr="00790353">
                <w:rPr>
                  <w:color w:val="000080"/>
                  <w:kern w:val="28"/>
                  <w:sz w:val="20"/>
                  <w:szCs w:val="20"/>
                  <w:u w:val="single"/>
                  <w:lang w:val="en-US" w:eastAsia="ru-RU"/>
                </w:rPr>
                <w:t>udm</w:t>
              </w:r>
              <w:r w:rsidRPr="00790353">
                <w:rPr>
                  <w:color w:val="000080"/>
                  <w:kern w:val="28"/>
                  <w:sz w:val="20"/>
                  <w:szCs w:val="20"/>
                  <w:u w:val="single"/>
                  <w:lang w:eastAsia="ru-RU"/>
                </w:rPr>
                <w:t>.</w:t>
              </w:r>
              <w:r w:rsidRPr="00790353">
                <w:rPr>
                  <w:color w:val="000080"/>
                  <w:kern w:val="28"/>
                  <w:sz w:val="20"/>
                  <w:szCs w:val="20"/>
                  <w:u w:val="single"/>
                  <w:lang w:val="en-US" w:eastAsia="ru-RU"/>
                </w:rPr>
                <w:t>net</w:t>
              </w:r>
            </w:hyperlink>
          </w:p>
          <w:p w:rsidR="00952434" w:rsidRPr="00E65476" w:rsidRDefault="00952434" w:rsidP="00062D00">
            <w:pPr>
              <w:autoSpaceDN w:val="0"/>
              <w:adjustRightInd w:val="0"/>
              <w:rPr>
                <w:sz w:val="20"/>
                <w:szCs w:val="20"/>
              </w:rPr>
            </w:pPr>
          </w:p>
          <w:p w:rsidR="00952434" w:rsidRPr="004D5B1F" w:rsidRDefault="00952434" w:rsidP="00062D00">
            <w:pPr>
              <w:autoSpaceDN w:val="0"/>
              <w:adjustRightInd w:val="0"/>
              <w:jc w:val="center"/>
              <w:rPr>
                <w:sz w:val="20"/>
                <w:szCs w:val="20"/>
              </w:rPr>
            </w:pPr>
            <w:r>
              <w:rPr>
                <w:sz w:val="20"/>
                <w:szCs w:val="20"/>
              </w:rPr>
              <w:t xml:space="preserve">Глава </w:t>
            </w:r>
            <w:r w:rsidRPr="004D5B1F">
              <w:rPr>
                <w:sz w:val="20"/>
                <w:szCs w:val="20"/>
              </w:rPr>
              <w:t>Админист</w:t>
            </w:r>
            <w:r>
              <w:rPr>
                <w:sz w:val="20"/>
                <w:szCs w:val="20"/>
              </w:rPr>
              <w:t>ра</w:t>
            </w:r>
            <w:r w:rsidR="00AE02BE">
              <w:rPr>
                <w:sz w:val="20"/>
                <w:szCs w:val="20"/>
              </w:rPr>
              <w:t>ции __________________И.Б.Прокашев</w:t>
            </w:r>
            <w:r w:rsidRPr="004D5B1F">
              <w:rPr>
                <w:sz w:val="20"/>
                <w:szCs w:val="20"/>
              </w:rPr>
              <w:t xml:space="preserve">                                </w:t>
            </w:r>
            <w:r>
              <w:rPr>
                <w:sz w:val="20"/>
                <w:szCs w:val="20"/>
              </w:rPr>
              <w:t xml:space="preserve">                 </w:t>
            </w:r>
            <w:r w:rsidRPr="004D5B1F">
              <w:rPr>
                <w:sz w:val="20"/>
                <w:szCs w:val="20"/>
              </w:rPr>
              <w:t xml:space="preserve">  </w:t>
            </w:r>
            <w:r>
              <w:rPr>
                <w:sz w:val="20"/>
                <w:szCs w:val="20"/>
              </w:rPr>
              <w:t xml:space="preserve">                          </w:t>
            </w:r>
            <w:proofErr w:type="spellStart"/>
            <w:r w:rsidRPr="004D5B1F">
              <w:rPr>
                <w:sz w:val="20"/>
                <w:szCs w:val="20"/>
              </w:rPr>
              <w:t>м.п</w:t>
            </w:r>
            <w:proofErr w:type="spellEnd"/>
            <w:r w:rsidRPr="004D5B1F">
              <w:rPr>
                <w:sz w:val="20"/>
                <w:szCs w:val="20"/>
              </w:rPr>
              <w:t>.</w:t>
            </w:r>
          </w:p>
        </w:tc>
        <w:tc>
          <w:tcPr>
            <w:tcW w:w="4553" w:type="dxa"/>
          </w:tcPr>
          <w:p w:rsidR="00952434" w:rsidRPr="004D5B1F" w:rsidRDefault="00952434" w:rsidP="00062D00">
            <w:pPr>
              <w:jc w:val="center"/>
              <w:rPr>
                <w:sz w:val="20"/>
                <w:szCs w:val="20"/>
              </w:rPr>
            </w:pPr>
          </w:p>
        </w:tc>
      </w:tr>
    </w:tbl>
    <w:p w:rsidR="00725078" w:rsidRDefault="00725078" w:rsidP="00725078">
      <w:pPr>
        <w:shd w:val="clear" w:color="auto" w:fill="FFFFFF"/>
        <w:spacing w:before="5"/>
        <w:ind w:right="-8"/>
        <w:jc w:val="center"/>
        <w:rPr>
          <w:sz w:val="20"/>
          <w:szCs w:val="20"/>
        </w:rPr>
      </w:pPr>
      <w:r>
        <w:rPr>
          <w:sz w:val="20"/>
          <w:szCs w:val="20"/>
        </w:rPr>
        <w:t xml:space="preserve">                  </w:t>
      </w:r>
      <w:r w:rsidR="00896B8A">
        <w:rPr>
          <w:sz w:val="20"/>
          <w:szCs w:val="20"/>
        </w:rPr>
        <w:t xml:space="preserve">                             </w:t>
      </w:r>
      <w:r>
        <w:rPr>
          <w:sz w:val="20"/>
          <w:szCs w:val="20"/>
        </w:rPr>
        <w:t xml:space="preserve">                </w:t>
      </w:r>
    </w:p>
    <w:p w:rsidR="00D76B35" w:rsidRDefault="00725078" w:rsidP="00522278">
      <w:pPr>
        <w:shd w:val="clear" w:color="auto" w:fill="FFFFFF"/>
        <w:spacing w:before="5"/>
        <w:ind w:right="-8"/>
        <w:jc w:val="center"/>
        <w:rPr>
          <w:sz w:val="20"/>
          <w:szCs w:val="20"/>
        </w:rPr>
      </w:pPr>
      <w:r>
        <w:rPr>
          <w:sz w:val="20"/>
          <w:szCs w:val="20"/>
        </w:rPr>
        <w:t xml:space="preserve">                                                    </w:t>
      </w:r>
    </w:p>
    <w:p w:rsidR="00D76B35" w:rsidRDefault="00D76B35" w:rsidP="00522278">
      <w:pPr>
        <w:shd w:val="clear" w:color="auto" w:fill="FFFFFF"/>
        <w:spacing w:before="5"/>
        <w:ind w:right="-8"/>
        <w:jc w:val="center"/>
        <w:rPr>
          <w:sz w:val="20"/>
          <w:szCs w:val="20"/>
        </w:rPr>
      </w:pPr>
    </w:p>
    <w:p w:rsidR="00D76B35" w:rsidRDefault="00D76B35" w:rsidP="00522278">
      <w:pPr>
        <w:shd w:val="clear" w:color="auto" w:fill="FFFFFF"/>
        <w:spacing w:before="5"/>
        <w:ind w:right="-8"/>
        <w:jc w:val="center"/>
        <w:rPr>
          <w:sz w:val="20"/>
          <w:szCs w:val="20"/>
        </w:rPr>
      </w:pPr>
    </w:p>
    <w:p w:rsidR="00AE02BE" w:rsidRDefault="00AE02BE"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596D12" w:rsidRDefault="00596D12" w:rsidP="00AE02BE">
      <w:pPr>
        <w:suppressAutoHyphens w:val="0"/>
        <w:spacing w:line="276" w:lineRule="auto"/>
        <w:ind w:left="426" w:right="708"/>
        <w:jc w:val="center"/>
        <w:rPr>
          <w:b/>
          <w:bCs/>
          <w:color w:val="000000"/>
          <w:kern w:val="28"/>
          <w:lang w:eastAsia="ru-RU"/>
        </w:rPr>
      </w:pPr>
    </w:p>
    <w:p w:rsidR="00596D12" w:rsidRDefault="00596D12" w:rsidP="00AE02BE">
      <w:pPr>
        <w:suppressAutoHyphens w:val="0"/>
        <w:spacing w:line="276" w:lineRule="auto"/>
        <w:ind w:left="426" w:right="708"/>
        <w:jc w:val="center"/>
        <w:rPr>
          <w:b/>
          <w:bCs/>
          <w:color w:val="000000"/>
          <w:kern w:val="28"/>
          <w:lang w:eastAsia="ru-RU"/>
        </w:rPr>
      </w:pPr>
    </w:p>
    <w:p w:rsidR="00596D12" w:rsidRDefault="00596D12" w:rsidP="00AE02BE">
      <w:pPr>
        <w:suppressAutoHyphens w:val="0"/>
        <w:spacing w:line="276" w:lineRule="auto"/>
        <w:ind w:left="426" w:right="708"/>
        <w:jc w:val="center"/>
        <w:rPr>
          <w:b/>
          <w:bCs/>
          <w:color w:val="000000"/>
          <w:kern w:val="28"/>
          <w:lang w:eastAsia="ru-RU"/>
        </w:rPr>
      </w:pPr>
    </w:p>
    <w:p w:rsidR="00596D12" w:rsidRDefault="00596D12" w:rsidP="00AE02BE">
      <w:pPr>
        <w:suppressAutoHyphens w:val="0"/>
        <w:spacing w:line="276" w:lineRule="auto"/>
        <w:ind w:left="426" w:right="708"/>
        <w:jc w:val="center"/>
        <w:rPr>
          <w:b/>
          <w:bCs/>
          <w:color w:val="000000"/>
          <w:kern w:val="28"/>
          <w:lang w:eastAsia="ru-RU"/>
        </w:rPr>
      </w:pPr>
    </w:p>
    <w:p w:rsidR="00596D12" w:rsidRDefault="00596D12" w:rsidP="00AE02BE">
      <w:pPr>
        <w:suppressAutoHyphens w:val="0"/>
        <w:spacing w:line="276" w:lineRule="auto"/>
        <w:ind w:left="426" w:right="708"/>
        <w:jc w:val="center"/>
        <w:rPr>
          <w:b/>
          <w:bCs/>
          <w:color w:val="000000"/>
          <w:kern w:val="28"/>
          <w:lang w:eastAsia="ru-RU"/>
        </w:rPr>
      </w:pPr>
    </w:p>
    <w:p w:rsidR="00596D12" w:rsidRDefault="00596D12"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7231EB" w:rsidRDefault="00725078" w:rsidP="00BE7313">
      <w:pPr>
        <w:shd w:val="clear" w:color="auto" w:fill="FFFFFF"/>
        <w:spacing w:before="5"/>
        <w:ind w:right="-8"/>
        <w:rPr>
          <w:sz w:val="20"/>
          <w:szCs w:val="20"/>
        </w:rPr>
      </w:pPr>
      <w:r>
        <w:rPr>
          <w:sz w:val="20"/>
          <w:szCs w:val="20"/>
        </w:rPr>
        <w:t xml:space="preserve">                                             </w:t>
      </w:r>
      <w:r w:rsidR="00BE4CB4">
        <w:rPr>
          <w:sz w:val="20"/>
          <w:szCs w:val="20"/>
        </w:rPr>
        <w:t xml:space="preserve">                               </w:t>
      </w:r>
    </w:p>
    <w:p w:rsidR="00725078" w:rsidRPr="00725078" w:rsidRDefault="001F554E" w:rsidP="00522278">
      <w:pPr>
        <w:shd w:val="clear" w:color="auto" w:fill="FFFFFF"/>
        <w:spacing w:before="5"/>
        <w:ind w:right="-8"/>
        <w:jc w:val="center"/>
        <w:rPr>
          <w:sz w:val="20"/>
          <w:szCs w:val="20"/>
        </w:rPr>
      </w:pPr>
      <w:r>
        <w:rPr>
          <w:sz w:val="20"/>
          <w:szCs w:val="20"/>
        </w:rPr>
        <w:lastRenderedPageBreak/>
        <w:t xml:space="preserve">                                                                                                                                    </w:t>
      </w:r>
      <w:r w:rsidR="00522278">
        <w:rPr>
          <w:sz w:val="20"/>
          <w:szCs w:val="20"/>
        </w:rPr>
        <w:t xml:space="preserve"> </w:t>
      </w:r>
      <w:r w:rsidR="00725078" w:rsidRPr="00725078">
        <w:rPr>
          <w:sz w:val="20"/>
          <w:szCs w:val="20"/>
        </w:rPr>
        <w:t>Приложение № 1</w:t>
      </w:r>
    </w:p>
    <w:p w:rsidR="00725078" w:rsidRP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к муниципальному контракту</w:t>
      </w:r>
    </w:p>
    <w:p w:rsid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№__ от «__»___________ 201</w:t>
      </w:r>
      <w:r w:rsidR="004924D3">
        <w:rPr>
          <w:sz w:val="20"/>
          <w:szCs w:val="20"/>
        </w:rPr>
        <w:softHyphen/>
        <w:t>_</w:t>
      </w:r>
      <w:r w:rsidRPr="00725078">
        <w:rPr>
          <w:sz w:val="20"/>
          <w:szCs w:val="20"/>
        </w:rPr>
        <w:t xml:space="preserve"> г.</w:t>
      </w:r>
    </w:p>
    <w:p w:rsidR="00725078" w:rsidRDefault="00725078" w:rsidP="00725078">
      <w:pPr>
        <w:shd w:val="clear" w:color="auto" w:fill="FFFFFF"/>
        <w:spacing w:before="5"/>
        <w:ind w:right="-8"/>
        <w:jc w:val="center"/>
        <w:rPr>
          <w:sz w:val="20"/>
          <w:szCs w:val="20"/>
        </w:rPr>
      </w:pPr>
    </w:p>
    <w:p w:rsidR="00725078" w:rsidRDefault="00725078" w:rsidP="00725078">
      <w:pPr>
        <w:jc w:val="center"/>
        <w:rPr>
          <w:b/>
        </w:rPr>
      </w:pPr>
    </w:p>
    <w:p w:rsidR="005738D9" w:rsidRPr="005738D9" w:rsidRDefault="005738D9" w:rsidP="005738D9">
      <w:pPr>
        <w:suppressAutoHyphens w:val="0"/>
        <w:jc w:val="center"/>
        <w:rPr>
          <w:b/>
          <w:lang w:eastAsia="ru-RU"/>
        </w:rPr>
      </w:pPr>
      <w:r w:rsidRPr="005738D9">
        <w:rPr>
          <w:b/>
          <w:lang w:eastAsia="ru-RU"/>
        </w:rPr>
        <w:t>Техническое задание</w:t>
      </w:r>
    </w:p>
    <w:p w:rsidR="003040B9" w:rsidRPr="0095036D" w:rsidRDefault="003040B9" w:rsidP="003040B9">
      <w:pPr>
        <w:jc w:val="center"/>
        <w:rPr>
          <w:sz w:val="22"/>
          <w:szCs w:val="22"/>
        </w:rPr>
      </w:pPr>
      <w:proofErr w:type="gramStart"/>
      <w:r w:rsidRPr="0095036D">
        <w:rPr>
          <w:b/>
          <w:bCs/>
          <w:sz w:val="22"/>
          <w:szCs w:val="22"/>
        </w:rPr>
        <w:t xml:space="preserve">на выполнение работ по капитальному ремонту сетей водоснабжения по </w:t>
      </w:r>
      <w:r w:rsidR="002E7D65">
        <w:rPr>
          <w:b/>
          <w:bCs/>
          <w:sz w:val="22"/>
          <w:szCs w:val="22"/>
        </w:rPr>
        <w:t>пер. Северному</w:t>
      </w:r>
      <w:r w:rsidRPr="0095036D">
        <w:rPr>
          <w:b/>
          <w:bCs/>
          <w:sz w:val="22"/>
          <w:szCs w:val="22"/>
        </w:rPr>
        <w:t xml:space="preserve"> в с. Красногорское Красногорского района Удмуртской Республики</w:t>
      </w:r>
      <w:proofErr w:type="gramEnd"/>
    </w:p>
    <w:p w:rsidR="003040B9" w:rsidRDefault="003040B9" w:rsidP="003040B9">
      <w:pPr>
        <w:jc w:val="both"/>
        <w:rPr>
          <w:sz w:val="22"/>
          <w:szCs w:val="22"/>
        </w:rPr>
      </w:pPr>
    </w:p>
    <w:p w:rsidR="003B1673" w:rsidRPr="0095036D" w:rsidRDefault="003B1673" w:rsidP="003040B9">
      <w:pPr>
        <w:jc w:val="both"/>
        <w:rPr>
          <w:sz w:val="22"/>
          <w:szCs w:val="22"/>
        </w:rPr>
      </w:pPr>
    </w:p>
    <w:p w:rsidR="002E7D65" w:rsidRPr="006E4F9F" w:rsidRDefault="002E7D65" w:rsidP="002E7D65">
      <w:pPr>
        <w:shd w:val="clear" w:color="auto" w:fill="FFFFFF"/>
        <w:suppressAutoHyphens w:val="0"/>
        <w:rPr>
          <w:color w:val="000000"/>
          <w:sz w:val="22"/>
          <w:szCs w:val="22"/>
          <w:lang w:eastAsia="ru-RU"/>
        </w:rPr>
      </w:pPr>
      <w:r w:rsidRPr="006E4F9F">
        <w:rPr>
          <w:b/>
          <w:bCs/>
          <w:color w:val="000000"/>
          <w:sz w:val="22"/>
          <w:szCs w:val="22"/>
          <w:lang w:eastAsia="ru-RU"/>
        </w:rPr>
        <w:t xml:space="preserve">1. </w:t>
      </w:r>
      <w:r w:rsidRPr="006E4F9F">
        <w:rPr>
          <w:b/>
          <w:bCs/>
          <w:sz w:val="22"/>
          <w:szCs w:val="22"/>
          <w:lang w:eastAsia="ru-RU"/>
        </w:rPr>
        <w:t xml:space="preserve">Основные виды </w:t>
      </w:r>
      <w:hyperlink r:id="rId23" w:tooltip="Выполнение работ" w:history="1">
        <w:r w:rsidRPr="006E4F9F">
          <w:rPr>
            <w:b/>
            <w:bCs/>
            <w:sz w:val="22"/>
            <w:szCs w:val="22"/>
            <w:lang w:eastAsia="ru-RU"/>
          </w:rPr>
          <w:t>выполняемых работ</w:t>
        </w:r>
      </w:hyperlink>
      <w:r w:rsidRPr="006E4F9F">
        <w:rPr>
          <w:b/>
          <w:bCs/>
          <w:sz w:val="22"/>
          <w:szCs w:val="22"/>
          <w:lang w:eastAsia="ru-RU"/>
        </w:rPr>
        <w:t>:</w:t>
      </w:r>
    </w:p>
    <w:p w:rsidR="002E7D65" w:rsidRPr="006E4F9F" w:rsidRDefault="002E7D65" w:rsidP="002E7D65">
      <w:pPr>
        <w:shd w:val="clear" w:color="auto" w:fill="FFFFFF"/>
        <w:suppressAutoHyphens w:val="0"/>
        <w:jc w:val="both"/>
        <w:rPr>
          <w:color w:val="000000"/>
          <w:sz w:val="22"/>
          <w:szCs w:val="22"/>
          <w:lang w:eastAsia="ru-RU"/>
        </w:rPr>
      </w:pPr>
      <w:r w:rsidRPr="006E4F9F">
        <w:rPr>
          <w:color w:val="000000"/>
          <w:sz w:val="22"/>
          <w:szCs w:val="22"/>
          <w:lang w:eastAsia="ru-RU"/>
        </w:rPr>
        <w:t xml:space="preserve">Выполнение работ по капитальному ремонту водопроводных сетей протяженностью 180 </w:t>
      </w:r>
      <w:proofErr w:type="spellStart"/>
      <w:r w:rsidRPr="006E4F9F">
        <w:rPr>
          <w:color w:val="000000"/>
          <w:sz w:val="22"/>
          <w:szCs w:val="22"/>
          <w:lang w:eastAsia="ru-RU"/>
        </w:rPr>
        <w:t>п.м</w:t>
      </w:r>
      <w:proofErr w:type="spellEnd"/>
      <w:r w:rsidRPr="006E4F9F">
        <w:rPr>
          <w:color w:val="000000"/>
          <w:sz w:val="22"/>
          <w:szCs w:val="22"/>
          <w:lang w:eastAsia="ru-RU"/>
        </w:rPr>
        <w:t>., установка  ж/б колодцев</w:t>
      </w:r>
      <w:proofErr w:type="gramStart"/>
      <w:r w:rsidRPr="006E4F9F">
        <w:rPr>
          <w:color w:val="000000"/>
          <w:sz w:val="22"/>
          <w:szCs w:val="22"/>
          <w:lang w:eastAsia="ru-RU"/>
        </w:rPr>
        <w:t xml:space="preserve"> Д</w:t>
      </w:r>
      <w:proofErr w:type="gramEnd"/>
      <w:r w:rsidRPr="006E4F9F">
        <w:rPr>
          <w:color w:val="000000"/>
          <w:sz w:val="22"/>
          <w:szCs w:val="22"/>
          <w:lang w:eastAsia="ru-RU"/>
        </w:rPr>
        <w:t xml:space="preserve"> 1000 мм – 2 шт., </w:t>
      </w:r>
    </w:p>
    <w:p w:rsidR="002E7D65" w:rsidRDefault="002E7D65" w:rsidP="002E7D65">
      <w:pPr>
        <w:shd w:val="clear" w:color="auto" w:fill="FFFFFF"/>
        <w:suppressAutoHyphens w:val="0"/>
        <w:rPr>
          <w:color w:val="000000"/>
          <w:sz w:val="22"/>
          <w:szCs w:val="22"/>
          <w:lang w:eastAsia="ru-RU"/>
        </w:rPr>
      </w:pPr>
      <w:r w:rsidRPr="006E4F9F">
        <w:rPr>
          <w:b/>
          <w:bCs/>
          <w:color w:val="000000"/>
          <w:sz w:val="22"/>
          <w:szCs w:val="22"/>
          <w:lang w:eastAsia="ru-RU"/>
        </w:rPr>
        <w:t>2.  Заказчик и его ведомственная принадлежность:</w:t>
      </w:r>
      <w:r w:rsidRPr="006E4F9F">
        <w:rPr>
          <w:color w:val="000000"/>
          <w:sz w:val="22"/>
          <w:szCs w:val="22"/>
          <w:lang w:eastAsia="ru-RU"/>
        </w:rPr>
        <w:t xml:space="preserve">                                                                   </w:t>
      </w:r>
    </w:p>
    <w:p w:rsidR="002E7D65" w:rsidRPr="006E4F9F" w:rsidRDefault="002E7D65" w:rsidP="002E7D65">
      <w:pPr>
        <w:shd w:val="clear" w:color="auto" w:fill="FFFFFF"/>
        <w:suppressAutoHyphens w:val="0"/>
        <w:rPr>
          <w:color w:val="000000"/>
          <w:sz w:val="22"/>
          <w:szCs w:val="22"/>
          <w:lang w:eastAsia="ru-RU"/>
        </w:rPr>
      </w:pPr>
      <w:r w:rsidRPr="006E4F9F">
        <w:rPr>
          <w:color w:val="000000"/>
          <w:sz w:val="22"/>
          <w:szCs w:val="22"/>
          <w:lang w:eastAsia="ru-RU"/>
        </w:rPr>
        <w:t xml:space="preserve"> Администрация муниципального образования «Красногорский район»</w:t>
      </w:r>
    </w:p>
    <w:p w:rsidR="002E7D65" w:rsidRPr="006E4F9F" w:rsidRDefault="002E7D65" w:rsidP="002E7D65">
      <w:pPr>
        <w:shd w:val="clear" w:color="auto" w:fill="FFFFFF"/>
        <w:suppressAutoHyphens w:val="0"/>
        <w:rPr>
          <w:color w:val="000000"/>
          <w:sz w:val="22"/>
          <w:szCs w:val="22"/>
          <w:lang w:eastAsia="ru-RU"/>
        </w:rPr>
      </w:pPr>
      <w:r w:rsidRPr="006E4F9F">
        <w:rPr>
          <w:b/>
          <w:bCs/>
          <w:color w:val="000000"/>
          <w:sz w:val="22"/>
          <w:szCs w:val="22"/>
          <w:lang w:eastAsia="ru-RU"/>
        </w:rPr>
        <w:t>3.  Источник финансирования:</w:t>
      </w:r>
      <w:r w:rsidRPr="006E4F9F">
        <w:rPr>
          <w:color w:val="000000"/>
          <w:sz w:val="22"/>
          <w:szCs w:val="22"/>
          <w:lang w:eastAsia="ru-RU"/>
        </w:rPr>
        <w:t xml:space="preserve"> </w:t>
      </w:r>
    </w:p>
    <w:p w:rsidR="002E7D65" w:rsidRPr="006E4F9F" w:rsidRDefault="002E7D65" w:rsidP="002E7D65">
      <w:pPr>
        <w:shd w:val="clear" w:color="auto" w:fill="FFFFFF"/>
        <w:suppressAutoHyphens w:val="0"/>
        <w:rPr>
          <w:color w:val="000000"/>
          <w:sz w:val="22"/>
          <w:szCs w:val="22"/>
          <w:lang w:eastAsia="ru-RU"/>
        </w:rPr>
      </w:pPr>
      <w:r w:rsidRPr="006E4F9F">
        <w:rPr>
          <w:bCs/>
          <w:color w:val="000000"/>
          <w:sz w:val="22"/>
          <w:szCs w:val="22"/>
          <w:lang w:eastAsia="ru-RU"/>
        </w:rPr>
        <w:t>Бюджет Удмуртской Республики</w:t>
      </w:r>
    </w:p>
    <w:p w:rsidR="002E7D65" w:rsidRPr="006E4F9F" w:rsidRDefault="002E7D65" w:rsidP="002E7D65">
      <w:pPr>
        <w:shd w:val="clear" w:color="auto" w:fill="FFFFFF"/>
        <w:suppressAutoHyphens w:val="0"/>
        <w:rPr>
          <w:color w:val="000000"/>
          <w:sz w:val="22"/>
          <w:szCs w:val="22"/>
          <w:lang w:eastAsia="ru-RU"/>
        </w:rPr>
      </w:pPr>
      <w:r w:rsidRPr="006E4F9F">
        <w:rPr>
          <w:b/>
          <w:bCs/>
          <w:color w:val="000000"/>
          <w:sz w:val="22"/>
          <w:szCs w:val="22"/>
          <w:lang w:eastAsia="ru-RU"/>
        </w:rPr>
        <w:t>4.  Цель проведения работ:</w:t>
      </w:r>
    </w:p>
    <w:p w:rsidR="002E7D65" w:rsidRPr="006E4F9F" w:rsidRDefault="002E7D65" w:rsidP="002E7D65">
      <w:pPr>
        <w:shd w:val="clear" w:color="auto" w:fill="FFFFFF"/>
        <w:suppressAutoHyphens w:val="0"/>
        <w:rPr>
          <w:color w:val="000000"/>
          <w:sz w:val="22"/>
          <w:szCs w:val="22"/>
          <w:lang w:eastAsia="ru-RU"/>
        </w:rPr>
      </w:pPr>
      <w:r w:rsidRPr="006E4F9F">
        <w:rPr>
          <w:color w:val="000000"/>
          <w:sz w:val="22"/>
          <w:szCs w:val="22"/>
          <w:lang w:eastAsia="ru-RU"/>
        </w:rPr>
        <w:t xml:space="preserve">Капитальный ремонт сетей водоснабжения по пер. </w:t>
      </w:r>
      <w:proofErr w:type="gramStart"/>
      <w:r w:rsidRPr="006E4F9F">
        <w:rPr>
          <w:color w:val="000000"/>
          <w:sz w:val="22"/>
          <w:szCs w:val="22"/>
          <w:lang w:eastAsia="ru-RU"/>
        </w:rPr>
        <w:t>Северному</w:t>
      </w:r>
      <w:proofErr w:type="gramEnd"/>
      <w:r w:rsidRPr="006E4F9F">
        <w:rPr>
          <w:color w:val="000000"/>
          <w:sz w:val="22"/>
          <w:szCs w:val="22"/>
          <w:lang w:eastAsia="ru-RU"/>
        </w:rPr>
        <w:t xml:space="preserve"> в с. Красногорское Красногорского района Удмуртской Республики</w:t>
      </w:r>
      <w:r>
        <w:rPr>
          <w:color w:val="000000"/>
          <w:sz w:val="22"/>
          <w:szCs w:val="22"/>
          <w:lang w:eastAsia="ru-RU"/>
        </w:rPr>
        <w:t>.</w:t>
      </w:r>
    </w:p>
    <w:p w:rsidR="002E7D65" w:rsidRPr="006E4F9F" w:rsidRDefault="002E7D65" w:rsidP="002E7D65">
      <w:pPr>
        <w:shd w:val="clear" w:color="auto" w:fill="FFFFFF"/>
        <w:suppressAutoHyphens w:val="0"/>
        <w:rPr>
          <w:color w:val="000000"/>
          <w:sz w:val="22"/>
          <w:szCs w:val="22"/>
          <w:lang w:eastAsia="ru-RU"/>
        </w:rPr>
      </w:pPr>
      <w:r w:rsidRPr="006E4F9F">
        <w:rPr>
          <w:b/>
          <w:bCs/>
          <w:color w:val="000000"/>
          <w:sz w:val="22"/>
          <w:szCs w:val="22"/>
          <w:lang w:eastAsia="ru-RU"/>
        </w:rPr>
        <w:t>5.  Сроки выполнения работ:</w:t>
      </w:r>
    </w:p>
    <w:p w:rsidR="002E7D65" w:rsidRPr="006E4F9F" w:rsidRDefault="002E7D65" w:rsidP="002E7D65">
      <w:pPr>
        <w:shd w:val="clear" w:color="auto" w:fill="FFFFFF"/>
        <w:suppressAutoHyphens w:val="0"/>
        <w:rPr>
          <w:color w:val="000000"/>
          <w:sz w:val="22"/>
          <w:szCs w:val="22"/>
          <w:lang w:eastAsia="ru-RU"/>
        </w:rPr>
      </w:pPr>
      <w:r w:rsidRPr="006E4F9F">
        <w:rPr>
          <w:color w:val="000000"/>
          <w:sz w:val="22"/>
          <w:szCs w:val="22"/>
          <w:lang w:eastAsia="ru-RU"/>
        </w:rPr>
        <w:t>Начало: с момента заключения муниципального контракта.</w:t>
      </w:r>
    </w:p>
    <w:p w:rsidR="002E7D65" w:rsidRDefault="002E7D65" w:rsidP="002E7D65">
      <w:pPr>
        <w:shd w:val="clear" w:color="auto" w:fill="FFFFFF"/>
        <w:suppressAutoHyphens w:val="0"/>
        <w:rPr>
          <w:color w:val="000000"/>
          <w:sz w:val="22"/>
          <w:szCs w:val="22"/>
          <w:lang w:eastAsia="ru-RU"/>
        </w:rPr>
      </w:pPr>
      <w:r w:rsidRPr="006E4F9F">
        <w:rPr>
          <w:color w:val="000000"/>
          <w:sz w:val="22"/>
          <w:szCs w:val="22"/>
          <w:lang w:eastAsia="ru-RU"/>
        </w:rPr>
        <w:t>Окончание:</w:t>
      </w:r>
      <w:r>
        <w:rPr>
          <w:color w:val="000000"/>
          <w:sz w:val="22"/>
          <w:szCs w:val="22"/>
          <w:lang w:eastAsia="ru-RU"/>
        </w:rPr>
        <w:t xml:space="preserve"> до </w:t>
      </w:r>
      <w:r w:rsidRPr="006E4F9F">
        <w:rPr>
          <w:color w:val="000000"/>
          <w:sz w:val="22"/>
          <w:szCs w:val="22"/>
          <w:lang w:eastAsia="ru-RU"/>
        </w:rPr>
        <w:t xml:space="preserve"> 01.10.2016 года.</w:t>
      </w:r>
    </w:p>
    <w:p w:rsidR="002E7D65" w:rsidRPr="006E4F9F" w:rsidRDefault="002E7D65" w:rsidP="002E7D65">
      <w:pPr>
        <w:shd w:val="clear" w:color="auto" w:fill="FFFFFF"/>
        <w:suppressAutoHyphens w:val="0"/>
        <w:rPr>
          <w:color w:val="000000"/>
          <w:sz w:val="22"/>
          <w:szCs w:val="22"/>
          <w:lang w:eastAsia="ru-RU"/>
        </w:rPr>
      </w:pPr>
      <w:r w:rsidRPr="006E4F9F">
        <w:rPr>
          <w:b/>
          <w:bCs/>
          <w:color w:val="000000"/>
          <w:sz w:val="22"/>
          <w:szCs w:val="22"/>
          <w:lang w:eastAsia="ru-RU"/>
        </w:rPr>
        <w:t>6.  Объем работ:</w:t>
      </w:r>
    </w:p>
    <w:tbl>
      <w:tblPr>
        <w:tblStyle w:val="51"/>
        <w:tblW w:w="0" w:type="auto"/>
        <w:tblLook w:val="04A0" w:firstRow="1" w:lastRow="0" w:firstColumn="1" w:lastColumn="0" w:noHBand="0" w:noVBand="1"/>
      </w:tblPr>
      <w:tblGrid>
        <w:gridCol w:w="531"/>
        <w:gridCol w:w="7515"/>
        <w:gridCol w:w="1418"/>
        <w:gridCol w:w="1417"/>
      </w:tblGrid>
      <w:tr w:rsidR="002E7D65" w:rsidRPr="006E4F9F" w:rsidTr="002E7D65">
        <w:tc>
          <w:tcPr>
            <w:tcW w:w="0" w:type="auto"/>
            <w:vAlign w:val="center"/>
          </w:tcPr>
          <w:p w:rsidR="002E7D65" w:rsidRPr="006E4F9F" w:rsidRDefault="002E7D65" w:rsidP="00596D12">
            <w:pPr>
              <w:suppressAutoHyphens w:val="0"/>
              <w:jc w:val="center"/>
              <w:rPr>
                <w:b/>
                <w:bCs/>
                <w:color w:val="000000"/>
                <w:sz w:val="22"/>
                <w:szCs w:val="22"/>
                <w:lang w:eastAsia="ru-RU"/>
              </w:rPr>
            </w:pPr>
            <w:r w:rsidRPr="006E4F9F">
              <w:rPr>
                <w:b/>
                <w:bCs/>
                <w:color w:val="000000"/>
                <w:sz w:val="22"/>
                <w:szCs w:val="22"/>
                <w:lang w:eastAsia="ru-RU"/>
              </w:rPr>
              <w:t>№</w:t>
            </w:r>
          </w:p>
          <w:p w:rsidR="002E7D65" w:rsidRPr="006E4F9F" w:rsidRDefault="002E7D65" w:rsidP="00596D12">
            <w:pPr>
              <w:suppressAutoHyphens w:val="0"/>
              <w:jc w:val="center"/>
              <w:rPr>
                <w:b/>
                <w:bCs/>
                <w:color w:val="000000"/>
                <w:sz w:val="22"/>
                <w:szCs w:val="22"/>
                <w:lang w:eastAsia="ru-RU"/>
              </w:rPr>
            </w:pPr>
            <w:proofErr w:type="gramStart"/>
            <w:r w:rsidRPr="006E4F9F">
              <w:rPr>
                <w:b/>
                <w:bCs/>
                <w:color w:val="000000"/>
                <w:sz w:val="22"/>
                <w:szCs w:val="22"/>
                <w:lang w:eastAsia="ru-RU"/>
              </w:rPr>
              <w:t>п</w:t>
            </w:r>
            <w:proofErr w:type="gramEnd"/>
            <w:r w:rsidRPr="006E4F9F">
              <w:rPr>
                <w:b/>
                <w:bCs/>
                <w:color w:val="000000"/>
                <w:sz w:val="22"/>
                <w:szCs w:val="22"/>
                <w:lang w:eastAsia="ru-RU"/>
              </w:rPr>
              <w:t>/п</w:t>
            </w:r>
          </w:p>
        </w:tc>
        <w:tc>
          <w:tcPr>
            <w:tcW w:w="7515" w:type="dxa"/>
            <w:vAlign w:val="center"/>
          </w:tcPr>
          <w:p w:rsidR="002E7D65" w:rsidRPr="006E4F9F" w:rsidRDefault="002E7D65" w:rsidP="00596D12">
            <w:pPr>
              <w:suppressAutoHyphens w:val="0"/>
              <w:spacing w:line="330" w:lineRule="atLeast"/>
              <w:jc w:val="center"/>
              <w:rPr>
                <w:b/>
                <w:bCs/>
                <w:color w:val="000000"/>
                <w:sz w:val="22"/>
                <w:szCs w:val="22"/>
                <w:lang w:eastAsia="ru-RU"/>
              </w:rPr>
            </w:pPr>
            <w:r w:rsidRPr="006E4F9F">
              <w:rPr>
                <w:b/>
                <w:bCs/>
                <w:color w:val="000000"/>
                <w:sz w:val="22"/>
                <w:szCs w:val="22"/>
                <w:lang w:eastAsia="ru-RU"/>
              </w:rPr>
              <w:t>Наименование работ</w:t>
            </w:r>
          </w:p>
        </w:tc>
        <w:tc>
          <w:tcPr>
            <w:tcW w:w="1418" w:type="dxa"/>
            <w:vAlign w:val="center"/>
          </w:tcPr>
          <w:p w:rsidR="002E7D65" w:rsidRPr="006E4F9F" w:rsidRDefault="002E7D65" w:rsidP="00596D12">
            <w:pPr>
              <w:suppressAutoHyphens w:val="0"/>
              <w:spacing w:line="330" w:lineRule="atLeast"/>
              <w:jc w:val="center"/>
              <w:rPr>
                <w:b/>
                <w:bCs/>
                <w:color w:val="000000"/>
                <w:sz w:val="22"/>
                <w:szCs w:val="22"/>
                <w:lang w:eastAsia="ru-RU"/>
              </w:rPr>
            </w:pPr>
            <w:r w:rsidRPr="006E4F9F">
              <w:rPr>
                <w:b/>
                <w:bCs/>
                <w:color w:val="000000"/>
                <w:sz w:val="22"/>
                <w:szCs w:val="22"/>
                <w:lang w:eastAsia="ru-RU"/>
              </w:rPr>
              <w:t>ед.</w:t>
            </w:r>
          </w:p>
          <w:p w:rsidR="002E7D65" w:rsidRPr="006E4F9F" w:rsidRDefault="002E7D65" w:rsidP="00596D12">
            <w:pPr>
              <w:suppressAutoHyphens w:val="0"/>
              <w:spacing w:line="330" w:lineRule="atLeast"/>
              <w:jc w:val="center"/>
              <w:rPr>
                <w:b/>
                <w:bCs/>
                <w:color w:val="000000"/>
                <w:sz w:val="22"/>
                <w:szCs w:val="22"/>
                <w:lang w:eastAsia="ru-RU"/>
              </w:rPr>
            </w:pPr>
            <w:proofErr w:type="spellStart"/>
            <w:r w:rsidRPr="006E4F9F">
              <w:rPr>
                <w:b/>
                <w:bCs/>
                <w:color w:val="000000"/>
                <w:sz w:val="22"/>
                <w:szCs w:val="22"/>
                <w:lang w:eastAsia="ru-RU"/>
              </w:rPr>
              <w:t>изм</w:t>
            </w:r>
            <w:proofErr w:type="spellEnd"/>
          </w:p>
        </w:tc>
        <w:tc>
          <w:tcPr>
            <w:tcW w:w="1417" w:type="dxa"/>
            <w:vAlign w:val="center"/>
          </w:tcPr>
          <w:p w:rsidR="002E7D65" w:rsidRPr="006E4F9F" w:rsidRDefault="002E7D65" w:rsidP="00596D12">
            <w:pPr>
              <w:suppressAutoHyphens w:val="0"/>
              <w:spacing w:line="330" w:lineRule="atLeast"/>
              <w:jc w:val="center"/>
              <w:rPr>
                <w:b/>
                <w:bCs/>
                <w:color w:val="000000"/>
                <w:sz w:val="22"/>
                <w:szCs w:val="22"/>
                <w:lang w:eastAsia="ru-RU"/>
              </w:rPr>
            </w:pPr>
            <w:r w:rsidRPr="006E4F9F">
              <w:rPr>
                <w:b/>
                <w:bCs/>
                <w:color w:val="000000"/>
                <w:sz w:val="22"/>
                <w:szCs w:val="22"/>
                <w:lang w:eastAsia="ru-RU"/>
              </w:rPr>
              <w:t>кол-во</w:t>
            </w:r>
          </w:p>
        </w:tc>
      </w:tr>
      <w:tr w:rsidR="002E7D65" w:rsidRPr="006E4F9F" w:rsidTr="002E7D65">
        <w:tc>
          <w:tcPr>
            <w:tcW w:w="10881" w:type="dxa"/>
            <w:gridSpan w:val="4"/>
            <w:vAlign w:val="center"/>
          </w:tcPr>
          <w:p w:rsidR="002E7D65" w:rsidRPr="006E4F9F" w:rsidRDefault="002E7D65" w:rsidP="00596D12">
            <w:pPr>
              <w:suppressAutoHyphens w:val="0"/>
              <w:spacing w:before="100" w:beforeAutospacing="1" w:line="330" w:lineRule="atLeast"/>
              <w:jc w:val="center"/>
              <w:rPr>
                <w:b/>
                <w:bCs/>
                <w:color w:val="000000"/>
                <w:sz w:val="22"/>
                <w:szCs w:val="22"/>
                <w:lang w:eastAsia="ru-RU"/>
              </w:rPr>
            </w:pPr>
            <w:r w:rsidRPr="006E4F9F">
              <w:rPr>
                <w:b/>
                <w:bCs/>
                <w:color w:val="000000"/>
                <w:sz w:val="22"/>
                <w:szCs w:val="22"/>
                <w:lang w:eastAsia="ru-RU"/>
              </w:rPr>
              <w:t>Земляное полотно</w:t>
            </w:r>
          </w:p>
        </w:tc>
      </w:tr>
      <w:tr w:rsidR="002E7D65" w:rsidRPr="006E4F9F" w:rsidTr="002E7D65">
        <w:tc>
          <w:tcPr>
            <w:tcW w:w="0" w:type="auto"/>
            <w:vAlign w:val="center"/>
          </w:tcPr>
          <w:p w:rsidR="002E7D65" w:rsidRPr="006E4F9F" w:rsidRDefault="002E7D65" w:rsidP="00596D12">
            <w:pPr>
              <w:suppressAutoHyphens w:val="0"/>
              <w:spacing w:before="100" w:beforeAutospacing="1" w:line="330" w:lineRule="atLeast"/>
              <w:jc w:val="center"/>
              <w:rPr>
                <w:bCs/>
                <w:color w:val="000000"/>
                <w:sz w:val="22"/>
                <w:szCs w:val="22"/>
                <w:lang w:eastAsia="ru-RU"/>
              </w:rPr>
            </w:pPr>
            <w:r w:rsidRPr="006E4F9F">
              <w:rPr>
                <w:bCs/>
                <w:color w:val="000000"/>
                <w:sz w:val="22"/>
                <w:szCs w:val="22"/>
                <w:lang w:eastAsia="ru-RU"/>
              </w:rPr>
              <w:t>1</w:t>
            </w:r>
          </w:p>
        </w:tc>
        <w:tc>
          <w:tcPr>
            <w:tcW w:w="7515" w:type="dxa"/>
            <w:vAlign w:val="center"/>
          </w:tcPr>
          <w:p w:rsidR="002E7D65" w:rsidRPr="006E4F9F" w:rsidRDefault="002E7D65" w:rsidP="00596D12">
            <w:pPr>
              <w:suppressAutoHyphens w:val="0"/>
              <w:spacing w:before="100" w:beforeAutospacing="1" w:line="330" w:lineRule="atLeast"/>
              <w:rPr>
                <w:bCs/>
                <w:color w:val="000000"/>
                <w:sz w:val="22"/>
                <w:szCs w:val="22"/>
                <w:lang w:eastAsia="ru-RU"/>
              </w:rPr>
            </w:pPr>
            <w:r w:rsidRPr="006E4F9F">
              <w:rPr>
                <w:bCs/>
                <w:color w:val="000000"/>
                <w:sz w:val="22"/>
                <w:szCs w:val="22"/>
                <w:lang w:eastAsia="ru-RU"/>
              </w:rPr>
              <w:t>Разработка  грунта в отвал экскаватором, группа грунта 2</w:t>
            </w:r>
          </w:p>
        </w:tc>
        <w:tc>
          <w:tcPr>
            <w:tcW w:w="1418" w:type="dxa"/>
            <w:vAlign w:val="center"/>
          </w:tcPr>
          <w:p w:rsidR="002E7D65" w:rsidRPr="006E4F9F" w:rsidRDefault="002E7D65" w:rsidP="00596D12">
            <w:pPr>
              <w:suppressAutoHyphens w:val="0"/>
              <w:spacing w:before="100" w:beforeAutospacing="1" w:line="330" w:lineRule="atLeast"/>
              <w:jc w:val="center"/>
              <w:rPr>
                <w:bCs/>
                <w:color w:val="000000"/>
                <w:sz w:val="22"/>
                <w:szCs w:val="22"/>
                <w:vertAlign w:val="superscript"/>
                <w:lang w:eastAsia="ru-RU"/>
              </w:rPr>
            </w:pPr>
            <w:r w:rsidRPr="006E4F9F">
              <w:rPr>
                <w:bCs/>
                <w:color w:val="000000"/>
                <w:sz w:val="22"/>
                <w:szCs w:val="22"/>
                <w:lang w:eastAsia="ru-RU"/>
              </w:rPr>
              <w:t>м</w:t>
            </w:r>
            <w:r w:rsidRPr="006E4F9F">
              <w:rPr>
                <w:bCs/>
                <w:color w:val="000000"/>
                <w:sz w:val="22"/>
                <w:szCs w:val="22"/>
                <w:vertAlign w:val="superscript"/>
                <w:lang w:eastAsia="ru-RU"/>
              </w:rPr>
              <w:t>3</w:t>
            </w:r>
          </w:p>
        </w:tc>
        <w:tc>
          <w:tcPr>
            <w:tcW w:w="1417" w:type="dxa"/>
            <w:vAlign w:val="center"/>
          </w:tcPr>
          <w:p w:rsidR="002E7D65" w:rsidRPr="006E4F9F" w:rsidRDefault="002E7D65" w:rsidP="00596D12">
            <w:pPr>
              <w:suppressAutoHyphens w:val="0"/>
              <w:spacing w:before="100" w:beforeAutospacing="1" w:line="330" w:lineRule="atLeast"/>
              <w:rPr>
                <w:bCs/>
                <w:color w:val="000000"/>
                <w:sz w:val="22"/>
                <w:szCs w:val="22"/>
                <w:lang w:eastAsia="ru-RU"/>
              </w:rPr>
            </w:pPr>
            <w:r w:rsidRPr="006E4F9F">
              <w:rPr>
                <w:bCs/>
                <w:color w:val="000000"/>
                <w:sz w:val="22"/>
                <w:szCs w:val="22"/>
                <w:lang w:eastAsia="ru-RU"/>
              </w:rPr>
              <w:t>227,0</w:t>
            </w:r>
          </w:p>
        </w:tc>
      </w:tr>
      <w:tr w:rsidR="002E7D65" w:rsidRPr="006E4F9F" w:rsidTr="002E7D65">
        <w:tc>
          <w:tcPr>
            <w:tcW w:w="0" w:type="auto"/>
            <w:vAlign w:val="center"/>
          </w:tcPr>
          <w:p w:rsidR="002E7D65" w:rsidRPr="006E4F9F" w:rsidRDefault="002E7D65" w:rsidP="00596D12">
            <w:pPr>
              <w:suppressAutoHyphens w:val="0"/>
              <w:spacing w:before="100" w:beforeAutospacing="1" w:line="330" w:lineRule="atLeast"/>
              <w:jc w:val="center"/>
              <w:rPr>
                <w:bCs/>
                <w:color w:val="000000"/>
                <w:sz w:val="22"/>
                <w:szCs w:val="22"/>
                <w:lang w:eastAsia="ru-RU"/>
              </w:rPr>
            </w:pPr>
            <w:r w:rsidRPr="006E4F9F">
              <w:rPr>
                <w:bCs/>
                <w:color w:val="000000"/>
                <w:sz w:val="22"/>
                <w:szCs w:val="22"/>
                <w:lang w:eastAsia="ru-RU"/>
              </w:rPr>
              <w:t>2</w:t>
            </w:r>
          </w:p>
        </w:tc>
        <w:tc>
          <w:tcPr>
            <w:tcW w:w="7515" w:type="dxa"/>
            <w:vAlign w:val="center"/>
          </w:tcPr>
          <w:p w:rsidR="002E7D65" w:rsidRPr="006E4F9F" w:rsidRDefault="002E7D65" w:rsidP="00596D12">
            <w:pPr>
              <w:suppressAutoHyphens w:val="0"/>
              <w:spacing w:before="100" w:beforeAutospacing="1" w:line="330" w:lineRule="atLeast"/>
              <w:rPr>
                <w:bCs/>
                <w:color w:val="000000"/>
                <w:sz w:val="22"/>
                <w:szCs w:val="22"/>
                <w:lang w:eastAsia="ru-RU"/>
              </w:rPr>
            </w:pPr>
            <w:r w:rsidRPr="006E4F9F">
              <w:rPr>
                <w:bCs/>
                <w:color w:val="000000"/>
                <w:sz w:val="22"/>
                <w:szCs w:val="22"/>
                <w:lang w:eastAsia="ru-RU"/>
              </w:rPr>
              <w:t>Доработка  грунта 2 группы вручную</w:t>
            </w:r>
          </w:p>
        </w:tc>
        <w:tc>
          <w:tcPr>
            <w:tcW w:w="1418" w:type="dxa"/>
            <w:vAlign w:val="center"/>
          </w:tcPr>
          <w:p w:rsidR="002E7D65" w:rsidRPr="006E4F9F" w:rsidRDefault="002E7D65" w:rsidP="00596D12">
            <w:pPr>
              <w:suppressAutoHyphens w:val="0"/>
              <w:spacing w:before="100" w:beforeAutospacing="1" w:line="330" w:lineRule="atLeast"/>
              <w:jc w:val="center"/>
              <w:rPr>
                <w:bCs/>
                <w:color w:val="000000"/>
                <w:sz w:val="22"/>
                <w:szCs w:val="22"/>
                <w:lang w:eastAsia="ru-RU"/>
              </w:rPr>
            </w:pPr>
            <w:r w:rsidRPr="006E4F9F">
              <w:rPr>
                <w:bCs/>
                <w:color w:val="000000"/>
                <w:sz w:val="22"/>
                <w:szCs w:val="22"/>
                <w:lang w:eastAsia="ru-RU"/>
              </w:rPr>
              <w:t>м</w:t>
            </w:r>
            <w:r w:rsidRPr="006E4F9F">
              <w:rPr>
                <w:bCs/>
                <w:color w:val="000000"/>
                <w:sz w:val="22"/>
                <w:szCs w:val="22"/>
                <w:vertAlign w:val="superscript"/>
                <w:lang w:eastAsia="ru-RU"/>
              </w:rPr>
              <w:t>3</w:t>
            </w:r>
          </w:p>
        </w:tc>
        <w:tc>
          <w:tcPr>
            <w:tcW w:w="1417" w:type="dxa"/>
            <w:vAlign w:val="center"/>
          </w:tcPr>
          <w:p w:rsidR="002E7D65" w:rsidRPr="006E4F9F" w:rsidRDefault="002E7D65" w:rsidP="00596D12">
            <w:pPr>
              <w:suppressAutoHyphens w:val="0"/>
              <w:spacing w:before="100" w:beforeAutospacing="1" w:line="330" w:lineRule="atLeast"/>
              <w:rPr>
                <w:bCs/>
                <w:color w:val="000000"/>
                <w:sz w:val="22"/>
                <w:szCs w:val="22"/>
                <w:lang w:eastAsia="ru-RU"/>
              </w:rPr>
            </w:pPr>
            <w:r w:rsidRPr="006E4F9F">
              <w:rPr>
                <w:bCs/>
                <w:color w:val="000000"/>
                <w:sz w:val="22"/>
                <w:szCs w:val="22"/>
                <w:lang w:eastAsia="ru-RU"/>
              </w:rPr>
              <w:t>22,7</w:t>
            </w:r>
          </w:p>
        </w:tc>
      </w:tr>
      <w:tr w:rsidR="002E7D65" w:rsidRPr="006E4F9F" w:rsidTr="002E7D65">
        <w:tc>
          <w:tcPr>
            <w:tcW w:w="0" w:type="auto"/>
            <w:vAlign w:val="center"/>
          </w:tcPr>
          <w:p w:rsidR="002E7D65" w:rsidRPr="006E4F9F" w:rsidRDefault="002E7D65" w:rsidP="00596D12">
            <w:pPr>
              <w:suppressAutoHyphens w:val="0"/>
              <w:spacing w:before="100" w:beforeAutospacing="1" w:line="330" w:lineRule="atLeast"/>
              <w:jc w:val="center"/>
              <w:rPr>
                <w:bCs/>
                <w:color w:val="000000"/>
                <w:sz w:val="22"/>
                <w:szCs w:val="22"/>
                <w:lang w:eastAsia="ru-RU"/>
              </w:rPr>
            </w:pPr>
            <w:r w:rsidRPr="006E4F9F">
              <w:rPr>
                <w:bCs/>
                <w:color w:val="000000"/>
                <w:sz w:val="22"/>
                <w:szCs w:val="22"/>
                <w:lang w:eastAsia="ru-RU"/>
              </w:rPr>
              <w:t>3</w:t>
            </w:r>
          </w:p>
        </w:tc>
        <w:tc>
          <w:tcPr>
            <w:tcW w:w="7515" w:type="dxa"/>
            <w:vAlign w:val="center"/>
          </w:tcPr>
          <w:p w:rsidR="002E7D65" w:rsidRPr="006E4F9F" w:rsidRDefault="002E7D65" w:rsidP="00596D12">
            <w:pPr>
              <w:suppressAutoHyphens w:val="0"/>
              <w:spacing w:before="100" w:beforeAutospacing="1" w:line="330" w:lineRule="atLeast"/>
              <w:rPr>
                <w:bCs/>
                <w:color w:val="000000"/>
                <w:sz w:val="22"/>
                <w:szCs w:val="22"/>
                <w:lang w:eastAsia="ru-RU"/>
              </w:rPr>
            </w:pPr>
            <w:r w:rsidRPr="006E4F9F">
              <w:rPr>
                <w:bCs/>
                <w:color w:val="000000"/>
                <w:sz w:val="22"/>
                <w:szCs w:val="22"/>
                <w:lang w:eastAsia="ru-RU"/>
              </w:rPr>
              <w:t>Засыпка траншей с перемещением до 5 м бульдозером</w:t>
            </w:r>
          </w:p>
        </w:tc>
        <w:tc>
          <w:tcPr>
            <w:tcW w:w="1418" w:type="dxa"/>
            <w:vAlign w:val="center"/>
          </w:tcPr>
          <w:p w:rsidR="002E7D65" w:rsidRPr="006E4F9F" w:rsidRDefault="002E7D65" w:rsidP="00596D12">
            <w:pPr>
              <w:suppressAutoHyphens w:val="0"/>
              <w:spacing w:before="100" w:beforeAutospacing="1" w:line="330" w:lineRule="atLeast"/>
              <w:jc w:val="center"/>
              <w:rPr>
                <w:bCs/>
                <w:color w:val="000000"/>
                <w:sz w:val="22"/>
                <w:szCs w:val="22"/>
                <w:vertAlign w:val="superscript"/>
                <w:lang w:eastAsia="ru-RU"/>
              </w:rPr>
            </w:pPr>
            <w:r w:rsidRPr="006E4F9F">
              <w:rPr>
                <w:bCs/>
                <w:color w:val="000000"/>
                <w:sz w:val="22"/>
                <w:szCs w:val="22"/>
                <w:lang w:eastAsia="ru-RU"/>
              </w:rPr>
              <w:t>м</w:t>
            </w:r>
            <w:r w:rsidRPr="006E4F9F">
              <w:rPr>
                <w:bCs/>
                <w:color w:val="000000"/>
                <w:sz w:val="22"/>
                <w:szCs w:val="22"/>
                <w:vertAlign w:val="superscript"/>
                <w:lang w:eastAsia="ru-RU"/>
              </w:rPr>
              <w:t>3</w:t>
            </w:r>
          </w:p>
        </w:tc>
        <w:tc>
          <w:tcPr>
            <w:tcW w:w="1417" w:type="dxa"/>
            <w:vAlign w:val="center"/>
          </w:tcPr>
          <w:p w:rsidR="002E7D65" w:rsidRPr="006E4F9F" w:rsidRDefault="002E7D65" w:rsidP="00596D12">
            <w:pPr>
              <w:suppressAutoHyphens w:val="0"/>
              <w:spacing w:before="100" w:beforeAutospacing="1" w:line="330" w:lineRule="atLeast"/>
              <w:rPr>
                <w:bCs/>
                <w:color w:val="000000"/>
                <w:sz w:val="22"/>
                <w:szCs w:val="22"/>
                <w:lang w:eastAsia="ru-RU"/>
              </w:rPr>
            </w:pPr>
            <w:r w:rsidRPr="006E4F9F">
              <w:rPr>
                <w:bCs/>
                <w:color w:val="000000"/>
                <w:sz w:val="22"/>
                <w:szCs w:val="22"/>
                <w:lang w:eastAsia="ru-RU"/>
              </w:rPr>
              <w:t>223,0</w:t>
            </w:r>
          </w:p>
        </w:tc>
      </w:tr>
      <w:tr w:rsidR="002E7D65" w:rsidRPr="006E4F9F" w:rsidTr="002E7D65">
        <w:tc>
          <w:tcPr>
            <w:tcW w:w="0" w:type="auto"/>
            <w:vAlign w:val="center"/>
          </w:tcPr>
          <w:p w:rsidR="002E7D65" w:rsidRPr="006E4F9F" w:rsidRDefault="002E7D65" w:rsidP="00596D12">
            <w:pPr>
              <w:suppressAutoHyphens w:val="0"/>
              <w:spacing w:before="100" w:beforeAutospacing="1" w:line="330" w:lineRule="atLeast"/>
              <w:jc w:val="center"/>
              <w:rPr>
                <w:bCs/>
                <w:color w:val="000000"/>
                <w:sz w:val="22"/>
                <w:szCs w:val="22"/>
                <w:lang w:eastAsia="ru-RU"/>
              </w:rPr>
            </w:pPr>
            <w:r w:rsidRPr="006E4F9F">
              <w:rPr>
                <w:bCs/>
                <w:color w:val="000000"/>
                <w:sz w:val="22"/>
                <w:szCs w:val="22"/>
                <w:lang w:eastAsia="ru-RU"/>
              </w:rPr>
              <w:t>4</w:t>
            </w:r>
          </w:p>
        </w:tc>
        <w:tc>
          <w:tcPr>
            <w:tcW w:w="7515" w:type="dxa"/>
            <w:vAlign w:val="center"/>
          </w:tcPr>
          <w:p w:rsidR="002E7D65" w:rsidRPr="006E4F9F" w:rsidRDefault="002E7D65" w:rsidP="00596D12">
            <w:pPr>
              <w:suppressAutoHyphens w:val="0"/>
              <w:spacing w:before="100" w:beforeAutospacing="1" w:line="330" w:lineRule="atLeast"/>
              <w:rPr>
                <w:bCs/>
                <w:color w:val="000000"/>
                <w:sz w:val="22"/>
                <w:szCs w:val="22"/>
                <w:lang w:eastAsia="ru-RU"/>
              </w:rPr>
            </w:pPr>
            <w:r w:rsidRPr="006E4F9F">
              <w:rPr>
                <w:bCs/>
                <w:color w:val="000000"/>
                <w:sz w:val="22"/>
                <w:szCs w:val="22"/>
                <w:lang w:eastAsia="ru-RU"/>
              </w:rPr>
              <w:t>Засыпка вручную траншей и котлованов</w:t>
            </w:r>
          </w:p>
        </w:tc>
        <w:tc>
          <w:tcPr>
            <w:tcW w:w="1418" w:type="dxa"/>
            <w:vAlign w:val="center"/>
          </w:tcPr>
          <w:p w:rsidR="002E7D65" w:rsidRPr="006E4F9F" w:rsidRDefault="002E7D65" w:rsidP="00596D12">
            <w:pPr>
              <w:suppressAutoHyphens w:val="0"/>
              <w:spacing w:before="100" w:beforeAutospacing="1" w:line="330" w:lineRule="atLeast"/>
              <w:jc w:val="center"/>
              <w:rPr>
                <w:bCs/>
                <w:color w:val="000000"/>
                <w:sz w:val="22"/>
                <w:szCs w:val="22"/>
                <w:lang w:eastAsia="ru-RU"/>
              </w:rPr>
            </w:pPr>
            <w:r w:rsidRPr="006E4F9F">
              <w:rPr>
                <w:bCs/>
                <w:color w:val="000000"/>
                <w:sz w:val="22"/>
                <w:szCs w:val="22"/>
                <w:lang w:eastAsia="ru-RU"/>
              </w:rPr>
              <w:t>м</w:t>
            </w:r>
            <w:r w:rsidRPr="006E4F9F">
              <w:rPr>
                <w:bCs/>
                <w:color w:val="000000"/>
                <w:sz w:val="22"/>
                <w:szCs w:val="22"/>
                <w:vertAlign w:val="superscript"/>
                <w:lang w:eastAsia="ru-RU"/>
              </w:rPr>
              <w:t>3</w:t>
            </w:r>
          </w:p>
        </w:tc>
        <w:tc>
          <w:tcPr>
            <w:tcW w:w="1417" w:type="dxa"/>
            <w:vAlign w:val="center"/>
          </w:tcPr>
          <w:p w:rsidR="002E7D65" w:rsidRPr="006E4F9F" w:rsidRDefault="002E7D65" w:rsidP="00596D12">
            <w:pPr>
              <w:suppressAutoHyphens w:val="0"/>
              <w:spacing w:before="100" w:beforeAutospacing="1" w:line="330" w:lineRule="atLeast"/>
              <w:rPr>
                <w:bCs/>
                <w:color w:val="000000"/>
                <w:sz w:val="22"/>
                <w:szCs w:val="22"/>
                <w:lang w:eastAsia="ru-RU"/>
              </w:rPr>
            </w:pPr>
            <w:r w:rsidRPr="006E4F9F">
              <w:rPr>
                <w:bCs/>
                <w:color w:val="000000"/>
                <w:sz w:val="22"/>
                <w:szCs w:val="22"/>
                <w:lang w:eastAsia="ru-RU"/>
              </w:rPr>
              <w:t>22,7</w:t>
            </w:r>
          </w:p>
        </w:tc>
      </w:tr>
      <w:tr w:rsidR="002E7D65" w:rsidRPr="006E4F9F" w:rsidTr="002E7D65">
        <w:tc>
          <w:tcPr>
            <w:tcW w:w="0" w:type="auto"/>
            <w:vAlign w:val="center"/>
          </w:tcPr>
          <w:p w:rsidR="002E7D65" w:rsidRPr="006E4F9F" w:rsidRDefault="002E7D65" w:rsidP="00596D12">
            <w:pPr>
              <w:suppressAutoHyphens w:val="0"/>
              <w:spacing w:before="100" w:beforeAutospacing="1" w:line="330" w:lineRule="atLeast"/>
              <w:jc w:val="center"/>
              <w:rPr>
                <w:bCs/>
                <w:color w:val="000000"/>
                <w:sz w:val="22"/>
                <w:szCs w:val="22"/>
                <w:lang w:eastAsia="ru-RU"/>
              </w:rPr>
            </w:pPr>
            <w:r w:rsidRPr="006E4F9F">
              <w:rPr>
                <w:bCs/>
                <w:color w:val="000000"/>
                <w:sz w:val="22"/>
                <w:szCs w:val="22"/>
                <w:lang w:eastAsia="ru-RU"/>
              </w:rPr>
              <w:t>5</w:t>
            </w:r>
          </w:p>
        </w:tc>
        <w:tc>
          <w:tcPr>
            <w:tcW w:w="7515" w:type="dxa"/>
            <w:vAlign w:val="center"/>
          </w:tcPr>
          <w:p w:rsidR="002E7D65" w:rsidRPr="006E4F9F" w:rsidRDefault="002E7D65" w:rsidP="00596D12">
            <w:pPr>
              <w:suppressAutoHyphens w:val="0"/>
              <w:spacing w:before="100" w:beforeAutospacing="1" w:line="330" w:lineRule="atLeast"/>
              <w:rPr>
                <w:bCs/>
                <w:color w:val="000000"/>
                <w:sz w:val="22"/>
                <w:szCs w:val="22"/>
                <w:lang w:eastAsia="ru-RU"/>
              </w:rPr>
            </w:pPr>
            <w:r w:rsidRPr="006E4F9F">
              <w:rPr>
                <w:bCs/>
                <w:color w:val="000000"/>
                <w:sz w:val="22"/>
                <w:szCs w:val="22"/>
                <w:lang w:eastAsia="ru-RU"/>
              </w:rPr>
              <w:t>Планировка площадей бульдозером</w:t>
            </w:r>
          </w:p>
        </w:tc>
        <w:tc>
          <w:tcPr>
            <w:tcW w:w="1418" w:type="dxa"/>
            <w:vAlign w:val="center"/>
          </w:tcPr>
          <w:p w:rsidR="002E7D65" w:rsidRPr="006E4F9F" w:rsidRDefault="002E7D65" w:rsidP="00596D12">
            <w:pPr>
              <w:suppressAutoHyphens w:val="0"/>
              <w:spacing w:before="100" w:beforeAutospacing="1" w:line="330" w:lineRule="atLeast"/>
              <w:jc w:val="center"/>
              <w:rPr>
                <w:bCs/>
                <w:color w:val="000000"/>
                <w:sz w:val="22"/>
                <w:szCs w:val="22"/>
                <w:vertAlign w:val="superscript"/>
                <w:lang w:eastAsia="ru-RU"/>
              </w:rPr>
            </w:pPr>
            <w:r w:rsidRPr="006E4F9F">
              <w:rPr>
                <w:bCs/>
                <w:color w:val="000000"/>
                <w:sz w:val="22"/>
                <w:szCs w:val="22"/>
                <w:lang w:eastAsia="ru-RU"/>
              </w:rPr>
              <w:t>м</w:t>
            </w:r>
            <w:proofErr w:type="gramStart"/>
            <w:r w:rsidRPr="006E4F9F">
              <w:rPr>
                <w:bCs/>
                <w:color w:val="000000"/>
                <w:sz w:val="22"/>
                <w:szCs w:val="22"/>
                <w:vertAlign w:val="superscript"/>
                <w:lang w:eastAsia="ru-RU"/>
              </w:rPr>
              <w:t>2</w:t>
            </w:r>
            <w:proofErr w:type="gramEnd"/>
          </w:p>
        </w:tc>
        <w:tc>
          <w:tcPr>
            <w:tcW w:w="1417" w:type="dxa"/>
            <w:vAlign w:val="center"/>
          </w:tcPr>
          <w:p w:rsidR="002E7D65" w:rsidRPr="006E4F9F" w:rsidRDefault="002E7D65" w:rsidP="00596D12">
            <w:pPr>
              <w:suppressAutoHyphens w:val="0"/>
              <w:spacing w:before="100" w:beforeAutospacing="1" w:line="330" w:lineRule="atLeast"/>
              <w:rPr>
                <w:bCs/>
                <w:color w:val="000000"/>
                <w:sz w:val="22"/>
                <w:szCs w:val="22"/>
                <w:lang w:eastAsia="ru-RU"/>
              </w:rPr>
            </w:pPr>
            <w:r w:rsidRPr="006E4F9F">
              <w:rPr>
                <w:bCs/>
                <w:color w:val="000000"/>
                <w:sz w:val="22"/>
                <w:szCs w:val="22"/>
                <w:lang w:eastAsia="ru-RU"/>
              </w:rPr>
              <w:t xml:space="preserve">180,0 </w:t>
            </w:r>
          </w:p>
        </w:tc>
      </w:tr>
      <w:tr w:rsidR="002E7D65" w:rsidRPr="006E4F9F" w:rsidTr="002E7D65">
        <w:tc>
          <w:tcPr>
            <w:tcW w:w="10881" w:type="dxa"/>
            <w:gridSpan w:val="4"/>
            <w:vAlign w:val="center"/>
          </w:tcPr>
          <w:p w:rsidR="002E7D65" w:rsidRPr="006E4F9F" w:rsidRDefault="002E7D65" w:rsidP="00596D12">
            <w:pPr>
              <w:suppressAutoHyphens w:val="0"/>
              <w:spacing w:before="100" w:beforeAutospacing="1" w:line="330" w:lineRule="atLeast"/>
              <w:jc w:val="center"/>
              <w:rPr>
                <w:b/>
                <w:bCs/>
                <w:color w:val="000000"/>
                <w:sz w:val="22"/>
                <w:szCs w:val="22"/>
                <w:lang w:eastAsia="ru-RU"/>
              </w:rPr>
            </w:pPr>
            <w:r w:rsidRPr="006E4F9F">
              <w:rPr>
                <w:b/>
                <w:bCs/>
                <w:color w:val="000000"/>
                <w:sz w:val="22"/>
                <w:szCs w:val="22"/>
                <w:lang w:eastAsia="ru-RU"/>
              </w:rPr>
              <w:t>Сети водоснабжения</w:t>
            </w:r>
          </w:p>
        </w:tc>
      </w:tr>
      <w:tr w:rsidR="002E7D65" w:rsidRPr="006E4F9F" w:rsidTr="002E7D65">
        <w:tc>
          <w:tcPr>
            <w:tcW w:w="0" w:type="auto"/>
            <w:vAlign w:val="center"/>
          </w:tcPr>
          <w:p w:rsidR="002E7D65" w:rsidRPr="006E4F9F" w:rsidRDefault="002E7D65" w:rsidP="00596D12">
            <w:pPr>
              <w:suppressAutoHyphens w:val="0"/>
              <w:spacing w:before="100" w:beforeAutospacing="1" w:line="330" w:lineRule="atLeast"/>
              <w:jc w:val="center"/>
              <w:rPr>
                <w:bCs/>
                <w:color w:val="000000"/>
                <w:sz w:val="22"/>
                <w:szCs w:val="22"/>
                <w:lang w:eastAsia="ru-RU"/>
              </w:rPr>
            </w:pPr>
            <w:r w:rsidRPr="006E4F9F">
              <w:rPr>
                <w:bCs/>
                <w:color w:val="000000"/>
                <w:sz w:val="22"/>
                <w:szCs w:val="22"/>
                <w:lang w:eastAsia="ru-RU"/>
              </w:rPr>
              <w:t>1</w:t>
            </w:r>
          </w:p>
        </w:tc>
        <w:tc>
          <w:tcPr>
            <w:tcW w:w="7515" w:type="dxa"/>
            <w:vAlign w:val="center"/>
          </w:tcPr>
          <w:p w:rsidR="002E7D65" w:rsidRPr="006E4F9F" w:rsidRDefault="002E7D65" w:rsidP="00596D12">
            <w:pPr>
              <w:suppressAutoHyphens w:val="0"/>
              <w:spacing w:before="100" w:beforeAutospacing="1" w:line="330" w:lineRule="atLeast"/>
              <w:rPr>
                <w:bCs/>
                <w:color w:val="000000"/>
                <w:sz w:val="22"/>
                <w:szCs w:val="22"/>
                <w:lang w:eastAsia="ru-RU"/>
              </w:rPr>
            </w:pPr>
            <w:r w:rsidRPr="006E4F9F">
              <w:rPr>
                <w:bCs/>
                <w:color w:val="000000"/>
                <w:sz w:val="22"/>
                <w:szCs w:val="22"/>
                <w:lang w:eastAsia="ru-RU"/>
              </w:rPr>
              <w:t>Устройство оснований под трубопроводы песчаного т. 0,1 м</w:t>
            </w:r>
          </w:p>
        </w:tc>
        <w:tc>
          <w:tcPr>
            <w:tcW w:w="1418" w:type="dxa"/>
            <w:vAlign w:val="center"/>
          </w:tcPr>
          <w:p w:rsidR="002E7D65" w:rsidRPr="006E4F9F" w:rsidRDefault="002E7D65" w:rsidP="00596D12">
            <w:pPr>
              <w:suppressAutoHyphens w:val="0"/>
              <w:spacing w:before="100" w:beforeAutospacing="1" w:line="330" w:lineRule="atLeast"/>
              <w:jc w:val="center"/>
              <w:rPr>
                <w:bCs/>
                <w:color w:val="000000"/>
                <w:sz w:val="22"/>
                <w:szCs w:val="22"/>
                <w:vertAlign w:val="superscript"/>
                <w:lang w:eastAsia="ru-RU"/>
              </w:rPr>
            </w:pPr>
            <w:r w:rsidRPr="006E4F9F">
              <w:rPr>
                <w:bCs/>
                <w:color w:val="000000"/>
                <w:sz w:val="22"/>
                <w:szCs w:val="22"/>
                <w:lang w:eastAsia="ru-RU"/>
              </w:rPr>
              <w:t>м</w:t>
            </w:r>
            <w:r w:rsidRPr="006E4F9F">
              <w:rPr>
                <w:bCs/>
                <w:color w:val="000000"/>
                <w:sz w:val="22"/>
                <w:szCs w:val="22"/>
                <w:vertAlign w:val="superscript"/>
                <w:lang w:eastAsia="ru-RU"/>
              </w:rPr>
              <w:t>3</w:t>
            </w:r>
          </w:p>
        </w:tc>
        <w:tc>
          <w:tcPr>
            <w:tcW w:w="1417" w:type="dxa"/>
            <w:vAlign w:val="center"/>
          </w:tcPr>
          <w:p w:rsidR="002E7D65" w:rsidRPr="006E4F9F" w:rsidRDefault="002E7D65" w:rsidP="00596D12">
            <w:pPr>
              <w:suppressAutoHyphens w:val="0"/>
              <w:spacing w:before="100" w:beforeAutospacing="1" w:line="330" w:lineRule="atLeast"/>
              <w:rPr>
                <w:bCs/>
                <w:color w:val="000000"/>
                <w:sz w:val="22"/>
                <w:szCs w:val="22"/>
                <w:lang w:eastAsia="ru-RU"/>
              </w:rPr>
            </w:pPr>
            <w:r w:rsidRPr="006E4F9F">
              <w:rPr>
                <w:bCs/>
                <w:color w:val="000000"/>
                <w:sz w:val="22"/>
                <w:szCs w:val="22"/>
                <w:lang w:eastAsia="ru-RU"/>
              </w:rPr>
              <w:t>9,0</w:t>
            </w:r>
          </w:p>
        </w:tc>
      </w:tr>
      <w:tr w:rsidR="002E7D65" w:rsidRPr="006E4F9F" w:rsidTr="002E7D65">
        <w:tc>
          <w:tcPr>
            <w:tcW w:w="0" w:type="auto"/>
            <w:vAlign w:val="center"/>
          </w:tcPr>
          <w:p w:rsidR="002E7D65" w:rsidRPr="006E4F9F" w:rsidRDefault="002E7D65" w:rsidP="00596D12">
            <w:pPr>
              <w:suppressAutoHyphens w:val="0"/>
              <w:spacing w:before="100" w:beforeAutospacing="1" w:line="330" w:lineRule="atLeast"/>
              <w:jc w:val="center"/>
              <w:rPr>
                <w:bCs/>
                <w:color w:val="000000"/>
                <w:sz w:val="22"/>
                <w:szCs w:val="22"/>
                <w:lang w:eastAsia="ru-RU"/>
              </w:rPr>
            </w:pPr>
            <w:r w:rsidRPr="006E4F9F">
              <w:rPr>
                <w:bCs/>
                <w:color w:val="000000"/>
                <w:sz w:val="22"/>
                <w:szCs w:val="22"/>
                <w:lang w:eastAsia="ru-RU"/>
              </w:rPr>
              <w:t>2</w:t>
            </w:r>
          </w:p>
        </w:tc>
        <w:tc>
          <w:tcPr>
            <w:tcW w:w="7515" w:type="dxa"/>
            <w:vAlign w:val="center"/>
          </w:tcPr>
          <w:p w:rsidR="002E7D65" w:rsidRPr="00596D12" w:rsidRDefault="002E7D65" w:rsidP="00596D12">
            <w:pPr>
              <w:suppressAutoHyphens w:val="0"/>
              <w:spacing w:before="100" w:beforeAutospacing="1" w:line="330" w:lineRule="atLeast"/>
              <w:rPr>
                <w:b/>
                <w:bCs/>
                <w:color w:val="000000"/>
                <w:sz w:val="22"/>
                <w:szCs w:val="22"/>
                <w:lang w:eastAsia="ru-RU"/>
              </w:rPr>
            </w:pPr>
            <w:r w:rsidRPr="006E4F9F">
              <w:rPr>
                <w:bCs/>
                <w:color w:val="000000"/>
                <w:sz w:val="22"/>
                <w:szCs w:val="22"/>
                <w:lang w:eastAsia="ru-RU"/>
              </w:rPr>
              <w:t xml:space="preserve">Укладка трубопроводов марки ПЭ 100 </w:t>
            </w:r>
            <w:r w:rsidRPr="006E4F9F">
              <w:rPr>
                <w:bCs/>
                <w:color w:val="000000"/>
                <w:sz w:val="22"/>
                <w:szCs w:val="22"/>
                <w:lang w:val="en-US" w:eastAsia="ru-RU"/>
              </w:rPr>
              <w:t>SDR</w:t>
            </w:r>
            <w:r w:rsidRPr="006E4F9F">
              <w:rPr>
                <w:bCs/>
                <w:color w:val="000000"/>
                <w:sz w:val="22"/>
                <w:szCs w:val="22"/>
                <w:lang w:eastAsia="ru-RU"/>
              </w:rPr>
              <w:t xml:space="preserve"> 17, наружный диаметр 63 мм</w:t>
            </w:r>
            <w:r w:rsidR="00596D12">
              <w:rPr>
                <w:bCs/>
                <w:color w:val="000000"/>
                <w:sz w:val="22"/>
                <w:szCs w:val="22"/>
                <w:lang w:eastAsia="ru-RU"/>
              </w:rPr>
              <w:t xml:space="preserve"> </w:t>
            </w:r>
            <w:r w:rsidR="00596D12">
              <w:rPr>
                <w:b/>
                <w:bCs/>
                <w:color w:val="000000"/>
                <w:sz w:val="22"/>
                <w:szCs w:val="22"/>
                <w:lang w:eastAsia="ru-RU"/>
              </w:rPr>
              <w:t xml:space="preserve"> или эквивалент</w:t>
            </w:r>
          </w:p>
        </w:tc>
        <w:tc>
          <w:tcPr>
            <w:tcW w:w="1418" w:type="dxa"/>
            <w:vAlign w:val="center"/>
          </w:tcPr>
          <w:p w:rsidR="002E7D65" w:rsidRPr="006E4F9F" w:rsidRDefault="002E7D65" w:rsidP="00596D12">
            <w:pPr>
              <w:suppressAutoHyphens w:val="0"/>
              <w:spacing w:before="100" w:beforeAutospacing="1" w:line="330" w:lineRule="atLeast"/>
              <w:jc w:val="center"/>
              <w:rPr>
                <w:bCs/>
                <w:color w:val="000000"/>
                <w:sz w:val="22"/>
                <w:szCs w:val="22"/>
                <w:lang w:eastAsia="ru-RU"/>
              </w:rPr>
            </w:pPr>
            <w:proofErr w:type="spellStart"/>
            <w:r w:rsidRPr="006E4F9F">
              <w:rPr>
                <w:bCs/>
                <w:color w:val="000000"/>
                <w:sz w:val="22"/>
                <w:szCs w:val="22"/>
                <w:lang w:eastAsia="ru-RU"/>
              </w:rPr>
              <w:t>м.п</w:t>
            </w:r>
            <w:proofErr w:type="spellEnd"/>
            <w:r w:rsidRPr="006E4F9F">
              <w:rPr>
                <w:bCs/>
                <w:color w:val="000000"/>
                <w:sz w:val="22"/>
                <w:szCs w:val="22"/>
                <w:lang w:eastAsia="ru-RU"/>
              </w:rPr>
              <w:t>.</w:t>
            </w:r>
          </w:p>
        </w:tc>
        <w:tc>
          <w:tcPr>
            <w:tcW w:w="1417" w:type="dxa"/>
            <w:vAlign w:val="center"/>
          </w:tcPr>
          <w:p w:rsidR="002E7D65" w:rsidRPr="006E4F9F" w:rsidRDefault="002E7D65" w:rsidP="00596D12">
            <w:pPr>
              <w:suppressAutoHyphens w:val="0"/>
              <w:spacing w:before="100" w:beforeAutospacing="1" w:line="330" w:lineRule="atLeast"/>
              <w:rPr>
                <w:bCs/>
                <w:color w:val="000000"/>
                <w:sz w:val="22"/>
                <w:szCs w:val="22"/>
                <w:lang w:eastAsia="ru-RU"/>
              </w:rPr>
            </w:pPr>
            <w:r w:rsidRPr="006E4F9F">
              <w:rPr>
                <w:bCs/>
                <w:color w:val="000000"/>
                <w:sz w:val="22"/>
                <w:szCs w:val="22"/>
                <w:lang w:eastAsia="ru-RU"/>
              </w:rPr>
              <w:t>180,0</w:t>
            </w:r>
          </w:p>
        </w:tc>
      </w:tr>
      <w:tr w:rsidR="002E7D65" w:rsidRPr="006E4F9F" w:rsidTr="002E7D65">
        <w:tc>
          <w:tcPr>
            <w:tcW w:w="0" w:type="auto"/>
            <w:vAlign w:val="center"/>
          </w:tcPr>
          <w:p w:rsidR="002E7D65" w:rsidRPr="006E4F9F" w:rsidRDefault="002E7D65" w:rsidP="00596D12">
            <w:pPr>
              <w:suppressAutoHyphens w:val="0"/>
              <w:spacing w:before="100" w:beforeAutospacing="1" w:line="330" w:lineRule="atLeast"/>
              <w:jc w:val="center"/>
              <w:rPr>
                <w:bCs/>
                <w:color w:val="000000"/>
                <w:sz w:val="22"/>
                <w:szCs w:val="22"/>
                <w:lang w:eastAsia="ru-RU"/>
              </w:rPr>
            </w:pPr>
            <w:r w:rsidRPr="006E4F9F">
              <w:rPr>
                <w:bCs/>
                <w:color w:val="000000"/>
                <w:sz w:val="22"/>
                <w:szCs w:val="22"/>
                <w:lang w:eastAsia="ru-RU"/>
              </w:rPr>
              <w:t>3</w:t>
            </w:r>
          </w:p>
        </w:tc>
        <w:tc>
          <w:tcPr>
            <w:tcW w:w="7515" w:type="dxa"/>
            <w:vAlign w:val="center"/>
          </w:tcPr>
          <w:p w:rsidR="002E7D65" w:rsidRPr="006E4F9F" w:rsidRDefault="002E7D65" w:rsidP="00596D12">
            <w:pPr>
              <w:suppressAutoHyphens w:val="0"/>
              <w:spacing w:before="100" w:beforeAutospacing="1" w:line="330" w:lineRule="atLeast"/>
              <w:rPr>
                <w:bCs/>
                <w:color w:val="000000"/>
                <w:sz w:val="22"/>
                <w:szCs w:val="22"/>
                <w:lang w:eastAsia="ru-RU"/>
              </w:rPr>
            </w:pPr>
            <w:r w:rsidRPr="006E4F9F">
              <w:rPr>
                <w:bCs/>
                <w:color w:val="000000"/>
                <w:sz w:val="22"/>
                <w:szCs w:val="22"/>
                <w:lang w:eastAsia="ru-RU"/>
              </w:rPr>
              <w:t xml:space="preserve">Устройство </w:t>
            </w:r>
            <w:proofErr w:type="gramStart"/>
            <w:r w:rsidRPr="006E4F9F">
              <w:rPr>
                <w:bCs/>
                <w:color w:val="000000"/>
                <w:sz w:val="22"/>
                <w:szCs w:val="22"/>
                <w:lang w:eastAsia="ru-RU"/>
              </w:rPr>
              <w:t>ж/б</w:t>
            </w:r>
            <w:proofErr w:type="gramEnd"/>
            <w:r w:rsidRPr="006E4F9F">
              <w:rPr>
                <w:bCs/>
                <w:color w:val="000000"/>
                <w:sz w:val="22"/>
                <w:szCs w:val="22"/>
                <w:lang w:eastAsia="ru-RU"/>
              </w:rPr>
              <w:t xml:space="preserve"> круглых колодцев Ø 1000 мм с ж/б днищем и перекрытием</w:t>
            </w:r>
          </w:p>
        </w:tc>
        <w:tc>
          <w:tcPr>
            <w:tcW w:w="1418" w:type="dxa"/>
            <w:vAlign w:val="center"/>
          </w:tcPr>
          <w:p w:rsidR="002E7D65" w:rsidRPr="006E4F9F" w:rsidRDefault="002E7D65" w:rsidP="00596D12">
            <w:pPr>
              <w:suppressAutoHyphens w:val="0"/>
              <w:spacing w:before="100" w:beforeAutospacing="1" w:line="330" w:lineRule="atLeast"/>
              <w:jc w:val="center"/>
              <w:rPr>
                <w:bCs/>
                <w:color w:val="000000"/>
                <w:sz w:val="22"/>
                <w:szCs w:val="22"/>
                <w:lang w:eastAsia="ru-RU"/>
              </w:rPr>
            </w:pPr>
            <w:r w:rsidRPr="006E4F9F">
              <w:rPr>
                <w:bCs/>
                <w:color w:val="000000"/>
                <w:sz w:val="22"/>
                <w:szCs w:val="22"/>
                <w:lang w:eastAsia="ru-RU"/>
              </w:rPr>
              <w:t>шт.</w:t>
            </w:r>
          </w:p>
        </w:tc>
        <w:tc>
          <w:tcPr>
            <w:tcW w:w="1417" w:type="dxa"/>
            <w:vAlign w:val="center"/>
          </w:tcPr>
          <w:p w:rsidR="002E7D65" w:rsidRPr="006E4F9F" w:rsidRDefault="002E7D65" w:rsidP="00596D12">
            <w:pPr>
              <w:suppressAutoHyphens w:val="0"/>
              <w:spacing w:before="100" w:beforeAutospacing="1" w:line="330" w:lineRule="atLeast"/>
              <w:rPr>
                <w:bCs/>
                <w:color w:val="000000"/>
                <w:sz w:val="22"/>
                <w:szCs w:val="22"/>
                <w:lang w:eastAsia="ru-RU"/>
              </w:rPr>
            </w:pPr>
            <w:r w:rsidRPr="006E4F9F">
              <w:rPr>
                <w:bCs/>
                <w:color w:val="000000"/>
                <w:sz w:val="22"/>
                <w:szCs w:val="22"/>
                <w:lang w:eastAsia="ru-RU"/>
              </w:rPr>
              <w:t>2,0</w:t>
            </w:r>
          </w:p>
        </w:tc>
      </w:tr>
    </w:tbl>
    <w:p w:rsidR="002E7D65" w:rsidRPr="006E4F9F" w:rsidRDefault="002E7D65" w:rsidP="002E7D65">
      <w:pPr>
        <w:shd w:val="clear" w:color="auto" w:fill="FFFFFF"/>
        <w:suppressAutoHyphens w:val="0"/>
        <w:rPr>
          <w:color w:val="000000"/>
          <w:sz w:val="22"/>
          <w:szCs w:val="22"/>
          <w:lang w:eastAsia="ru-RU"/>
        </w:rPr>
      </w:pPr>
      <w:r w:rsidRPr="006E4F9F">
        <w:rPr>
          <w:b/>
          <w:bCs/>
          <w:color w:val="000000"/>
          <w:sz w:val="22"/>
          <w:szCs w:val="22"/>
          <w:lang w:eastAsia="ru-RU"/>
        </w:rPr>
        <w:t>Основные требования к выполнению работ:</w:t>
      </w:r>
      <w:r w:rsidRPr="006E4F9F">
        <w:rPr>
          <w:color w:val="000000"/>
          <w:sz w:val="22"/>
          <w:szCs w:val="22"/>
          <w:lang w:eastAsia="ru-RU"/>
        </w:rPr>
        <w:t xml:space="preserve"> </w:t>
      </w:r>
    </w:p>
    <w:p w:rsidR="002E7D65" w:rsidRPr="006E4F9F" w:rsidRDefault="002E7D65" w:rsidP="002E7D65">
      <w:pPr>
        <w:suppressAutoHyphens w:val="0"/>
        <w:autoSpaceDE w:val="0"/>
        <w:autoSpaceDN w:val="0"/>
        <w:adjustRightInd w:val="0"/>
        <w:jc w:val="both"/>
        <w:rPr>
          <w:rFonts w:eastAsia="Calibri"/>
          <w:color w:val="000000"/>
          <w:sz w:val="22"/>
          <w:szCs w:val="22"/>
          <w:lang w:eastAsia="en-US"/>
        </w:rPr>
      </w:pPr>
      <w:r w:rsidRPr="006E4F9F">
        <w:rPr>
          <w:rFonts w:eastAsia="Calibri"/>
          <w:color w:val="000000"/>
          <w:sz w:val="22"/>
          <w:szCs w:val="22"/>
          <w:lang w:eastAsia="en-US"/>
        </w:rPr>
        <w:t xml:space="preserve">   </w:t>
      </w:r>
      <w:proofErr w:type="gramStart"/>
      <w:r w:rsidRPr="006E4F9F">
        <w:rPr>
          <w:rFonts w:eastAsia="Calibri"/>
          <w:color w:val="000000"/>
          <w:sz w:val="22"/>
          <w:szCs w:val="22"/>
          <w:lang w:eastAsia="en-US"/>
        </w:rPr>
        <w:t>У подрядчика должно быть обязательное наличие документов на право осуществления деятельности – Свидетельство о допуске к видам работ, выданное саморегулируемой организацией (в соответствии с приказом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roofErr w:type="gramEnd"/>
    </w:p>
    <w:p w:rsidR="002E7D65" w:rsidRPr="006E4F9F" w:rsidRDefault="002E7D65" w:rsidP="002E7D65">
      <w:pPr>
        <w:suppressAutoHyphens w:val="0"/>
        <w:autoSpaceDE w:val="0"/>
        <w:autoSpaceDN w:val="0"/>
        <w:adjustRightInd w:val="0"/>
        <w:jc w:val="both"/>
        <w:rPr>
          <w:rFonts w:eastAsia="Calibri"/>
          <w:color w:val="000000"/>
          <w:sz w:val="22"/>
          <w:szCs w:val="22"/>
          <w:lang w:eastAsia="en-US"/>
        </w:rPr>
      </w:pPr>
      <w:r w:rsidRPr="006E4F9F">
        <w:rPr>
          <w:rFonts w:eastAsia="Calibri"/>
          <w:color w:val="000000"/>
          <w:sz w:val="22"/>
          <w:szCs w:val="22"/>
          <w:lang w:eastAsia="en-US"/>
        </w:rPr>
        <w:t>3.Земляные работы</w:t>
      </w:r>
    </w:p>
    <w:p w:rsidR="002E7D65" w:rsidRPr="006E4F9F" w:rsidRDefault="002E7D65" w:rsidP="002E7D65">
      <w:pPr>
        <w:suppressAutoHyphens w:val="0"/>
        <w:autoSpaceDE w:val="0"/>
        <w:autoSpaceDN w:val="0"/>
        <w:adjustRightInd w:val="0"/>
        <w:jc w:val="both"/>
        <w:rPr>
          <w:rFonts w:eastAsia="Calibri"/>
          <w:color w:val="000000"/>
          <w:sz w:val="22"/>
          <w:szCs w:val="22"/>
          <w:lang w:eastAsia="en-US"/>
        </w:rPr>
      </w:pPr>
      <w:r w:rsidRPr="006E4F9F">
        <w:rPr>
          <w:rFonts w:eastAsia="Calibri"/>
          <w:color w:val="000000"/>
          <w:sz w:val="22"/>
          <w:szCs w:val="22"/>
          <w:lang w:eastAsia="en-US"/>
        </w:rPr>
        <w:t>3.1. Механизированная разработка грунта</w:t>
      </w:r>
    </w:p>
    <w:p w:rsidR="002E7D65" w:rsidRPr="006E4F9F" w:rsidRDefault="002E7D65" w:rsidP="002E7D65">
      <w:pPr>
        <w:suppressAutoHyphens w:val="0"/>
        <w:autoSpaceDE w:val="0"/>
        <w:autoSpaceDN w:val="0"/>
        <w:adjustRightInd w:val="0"/>
        <w:jc w:val="both"/>
        <w:rPr>
          <w:rFonts w:eastAsia="Calibri"/>
          <w:color w:val="000000"/>
          <w:sz w:val="22"/>
          <w:szCs w:val="22"/>
          <w:lang w:eastAsia="en-US"/>
        </w:rPr>
      </w:pPr>
      <w:r w:rsidRPr="006E4F9F">
        <w:rPr>
          <w:rFonts w:eastAsia="Calibri"/>
          <w:color w:val="000000"/>
          <w:sz w:val="22"/>
          <w:szCs w:val="22"/>
          <w:lang w:eastAsia="en-US"/>
        </w:rPr>
        <w:t>16.Устройство наружных сетей водопровода</w:t>
      </w:r>
    </w:p>
    <w:p w:rsidR="002E7D65" w:rsidRPr="006E4F9F" w:rsidRDefault="002E7D65" w:rsidP="002E7D65">
      <w:pPr>
        <w:suppressAutoHyphens w:val="0"/>
        <w:autoSpaceDE w:val="0"/>
        <w:autoSpaceDN w:val="0"/>
        <w:adjustRightInd w:val="0"/>
        <w:jc w:val="both"/>
        <w:rPr>
          <w:rFonts w:eastAsia="Calibri"/>
          <w:color w:val="000000"/>
          <w:sz w:val="22"/>
          <w:szCs w:val="22"/>
          <w:lang w:eastAsia="en-US"/>
        </w:rPr>
      </w:pPr>
      <w:r w:rsidRPr="006E4F9F">
        <w:rPr>
          <w:rFonts w:eastAsia="Calibri"/>
          <w:color w:val="000000"/>
          <w:sz w:val="22"/>
          <w:szCs w:val="22"/>
          <w:lang w:eastAsia="en-US"/>
        </w:rPr>
        <w:t>16.1. Укладка трубопроводов водопроводных</w:t>
      </w:r>
    </w:p>
    <w:p w:rsidR="002E7D65" w:rsidRPr="006E4F9F" w:rsidRDefault="002E7D65" w:rsidP="002E7D65">
      <w:pPr>
        <w:suppressAutoHyphens w:val="0"/>
        <w:autoSpaceDE w:val="0"/>
        <w:autoSpaceDN w:val="0"/>
        <w:adjustRightInd w:val="0"/>
        <w:jc w:val="both"/>
        <w:rPr>
          <w:rFonts w:eastAsia="Calibri"/>
          <w:color w:val="000000"/>
          <w:sz w:val="22"/>
          <w:szCs w:val="22"/>
          <w:lang w:eastAsia="en-US"/>
        </w:rPr>
      </w:pPr>
      <w:r w:rsidRPr="006E4F9F">
        <w:rPr>
          <w:rFonts w:eastAsia="Calibri"/>
          <w:color w:val="000000"/>
          <w:sz w:val="22"/>
          <w:szCs w:val="22"/>
          <w:lang w:eastAsia="en-US"/>
        </w:rPr>
        <w:t>16.2. Монтаж и демонтаж запорной арматуры и оборудования водопроводных сетей</w:t>
      </w:r>
    </w:p>
    <w:p w:rsidR="002E7D65" w:rsidRPr="006E4F9F" w:rsidRDefault="002E7D65" w:rsidP="002E7D65">
      <w:pPr>
        <w:suppressAutoHyphens w:val="0"/>
        <w:autoSpaceDE w:val="0"/>
        <w:autoSpaceDN w:val="0"/>
        <w:adjustRightInd w:val="0"/>
        <w:jc w:val="both"/>
        <w:rPr>
          <w:rFonts w:eastAsia="Calibri"/>
          <w:color w:val="000000"/>
          <w:sz w:val="22"/>
          <w:szCs w:val="22"/>
          <w:lang w:eastAsia="en-US"/>
        </w:rPr>
      </w:pPr>
      <w:r w:rsidRPr="006E4F9F">
        <w:rPr>
          <w:rFonts w:eastAsia="Calibri"/>
          <w:color w:val="000000"/>
          <w:sz w:val="22"/>
          <w:szCs w:val="22"/>
          <w:lang w:eastAsia="en-US"/>
        </w:rPr>
        <w:t>16.3. Устройство водопроводных колодцев, оголовков, гасителей водосборов</w:t>
      </w:r>
    </w:p>
    <w:p w:rsidR="002E7D65" w:rsidRPr="006E4F9F" w:rsidRDefault="002E7D65" w:rsidP="002E7D65">
      <w:pPr>
        <w:suppressAutoHyphens w:val="0"/>
        <w:autoSpaceDE w:val="0"/>
        <w:autoSpaceDN w:val="0"/>
        <w:adjustRightInd w:val="0"/>
        <w:jc w:val="both"/>
        <w:rPr>
          <w:rFonts w:eastAsia="Calibri"/>
          <w:color w:val="000000"/>
          <w:sz w:val="22"/>
          <w:szCs w:val="22"/>
          <w:lang w:eastAsia="en-US"/>
        </w:rPr>
      </w:pPr>
      <w:r w:rsidRPr="006E4F9F">
        <w:rPr>
          <w:rFonts w:eastAsia="Calibri"/>
          <w:color w:val="000000"/>
          <w:sz w:val="22"/>
          <w:szCs w:val="22"/>
          <w:lang w:eastAsia="en-US"/>
        </w:rPr>
        <w:t>16.4. Очистка полости и испытание трубопроводов водопровода.</w:t>
      </w:r>
    </w:p>
    <w:p w:rsidR="002E7D65" w:rsidRPr="006E4F9F" w:rsidRDefault="002E7D65" w:rsidP="002E7D65">
      <w:pPr>
        <w:suppressAutoHyphens w:val="0"/>
        <w:autoSpaceDE w:val="0"/>
        <w:autoSpaceDN w:val="0"/>
        <w:adjustRightInd w:val="0"/>
        <w:jc w:val="both"/>
        <w:rPr>
          <w:rFonts w:eastAsia="Calibri"/>
          <w:color w:val="000000"/>
          <w:sz w:val="22"/>
          <w:szCs w:val="22"/>
          <w:lang w:eastAsia="en-US"/>
        </w:rPr>
      </w:pPr>
      <w:r w:rsidRPr="006E4F9F">
        <w:rPr>
          <w:rFonts w:eastAsia="Calibri"/>
          <w:color w:val="000000"/>
          <w:sz w:val="22"/>
          <w:szCs w:val="22"/>
          <w:lang w:eastAsia="en-US"/>
        </w:rPr>
        <w:t xml:space="preserve">Или </w:t>
      </w:r>
    </w:p>
    <w:p w:rsidR="002E7D65" w:rsidRPr="006E4F9F" w:rsidRDefault="002E7D65" w:rsidP="002E7D65">
      <w:pPr>
        <w:suppressAutoHyphens w:val="0"/>
        <w:autoSpaceDE w:val="0"/>
        <w:autoSpaceDN w:val="0"/>
        <w:adjustRightInd w:val="0"/>
        <w:jc w:val="both"/>
        <w:rPr>
          <w:rFonts w:eastAsia="Calibri"/>
          <w:color w:val="000000"/>
          <w:sz w:val="22"/>
          <w:szCs w:val="22"/>
          <w:lang w:eastAsia="en-US"/>
        </w:rPr>
      </w:pPr>
      <w:r w:rsidRPr="006E4F9F">
        <w:rPr>
          <w:rFonts w:eastAsia="Calibri"/>
          <w:color w:val="000000"/>
          <w:sz w:val="22"/>
          <w:szCs w:val="22"/>
          <w:lang w:eastAsia="en-US"/>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2E7D65" w:rsidRDefault="002E7D65" w:rsidP="002E7D65">
      <w:pPr>
        <w:suppressAutoHyphens w:val="0"/>
        <w:autoSpaceDE w:val="0"/>
        <w:autoSpaceDN w:val="0"/>
        <w:adjustRightInd w:val="0"/>
        <w:jc w:val="both"/>
        <w:rPr>
          <w:rFonts w:eastAsia="Calibri"/>
          <w:color w:val="000000"/>
          <w:sz w:val="22"/>
          <w:szCs w:val="22"/>
          <w:lang w:eastAsia="en-US"/>
        </w:rPr>
      </w:pPr>
      <w:r w:rsidRPr="006E4F9F">
        <w:rPr>
          <w:rFonts w:eastAsia="Calibri"/>
          <w:color w:val="000000"/>
          <w:sz w:val="22"/>
          <w:szCs w:val="22"/>
          <w:lang w:eastAsia="en-US"/>
        </w:rPr>
        <w:t>33.7. Объекты водоснабжения и канализации.</w:t>
      </w:r>
    </w:p>
    <w:p w:rsidR="002E7D65" w:rsidRPr="006E4F9F" w:rsidRDefault="002E7D65" w:rsidP="002E7D65">
      <w:pPr>
        <w:suppressAutoHyphens w:val="0"/>
        <w:autoSpaceDE w:val="0"/>
        <w:autoSpaceDN w:val="0"/>
        <w:adjustRightInd w:val="0"/>
        <w:jc w:val="both"/>
        <w:rPr>
          <w:color w:val="000000"/>
          <w:sz w:val="22"/>
          <w:szCs w:val="22"/>
          <w:lang w:eastAsia="ru-RU"/>
        </w:rPr>
      </w:pPr>
      <w:r w:rsidRPr="006E4F9F">
        <w:rPr>
          <w:color w:val="000000"/>
          <w:sz w:val="22"/>
          <w:szCs w:val="22"/>
          <w:lang w:eastAsia="ru-RU"/>
        </w:rPr>
        <w:t>Все работы должны выполняться в соответствии со СНИП 2.04.02-84 «Водоснабжение. Наружные сети и сооружения»;</w:t>
      </w:r>
      <w:r w:rsidRPr="006E4F9F">
        <w:rPr>
          <w:rFonts w:eastAsia="Calibri"/>
          <w:color w:val="000000"/>
          <w:sz w:val="22"/>
          <w:szCs w:val="22"/>
          <w:lang w:eastAsia="en-US"/>
        </w:rPr>
        <w:t xml:space="preserve"> СНиП 3.05.04-85 «Наружные сети и сооружения водоснабжения и канализации»;</w:t>
      </w:r>
      <w:r w:rsidRPr="006E4F9F">
        <w:rPr>
          <w:color w:val="000000"/>
          <w:sz w:val="22"/>
          <w:szCs w:val="22"/>
          <w:lang w:eastAsia="ru-RU"/>
        </w:rPr>
        <w:t xml:space="preserve">  ГОСТ 2874-82 </w:t>
      </w:r>
      <w:r w:rsidRPr="006E4F9F">
        <w:rPr>
          <w:color w:val="000000"/>
          <w:sz w:val="22"/>
          <w:szCs w:val="22"/>
          <w:lang w:eastAsia="ru-RU"/>
        </w:rPr>
        <w:lastRenderedPageBreak/>
        <w:t xml:space="preserve">«Вода питьевая»; СНиП III-4-80 «Правила производства и приемки работ. Техника </w:t>
      </w:r>
      <w:hyperlink r:id="rId24" w:tooltip="Охрана труда в строительстве" w:history="1">
        <w:r w:rsidRPr="006E4F9F">
          <w:rPr>
            <w:sz w:val="22"/>
            <w:szCs w:val="22"/>
            <w:lang w:eastAsia="ru-RU"/>
          </w:rPr>
          <w:t>безопасности в строительстве</w:t>
        </w:r>
      </w:hyperlink>
      <w:r w:rsidRPr="006E4F9F">
        <w:rPr>
          <w:sz w:val="22"/>
          <w:szCs w:val="22"/>
          <w:lang w:eastAsia="ru-RU"/>
        </w:rPr>
        <w:t xml:space="preserve">»; </w:t>
      </w:r>
      <w:r w:rsidRPr="006E4F9F">
        <w:rPr>
          <w:color w:val="000000"/>
          <w:sz w:val="22"/>
          <w:szCs w:val="22"/>
          <w:lang w:eastAsia="ru-RU"/>
        </w:rPr>
        <w:t xml:space="preserve">СанПиН 2.1.4.1074-01 «Питьевая вода. Гигиенические требования к качеству воды централизованных систем </w:t>
      </w:r>
      <w:hyperlink r:id="rId25" w:tooltip="Вода питьевая" w:history="1">
        <w:r w:rsidRPr="006E4F9F">
          <w:rPr>
            <w:sz w:val="22"/>
            <w:szCs w:val="22"/>
            <w:lang w:eastAsia="ru-RU"/>
          </w:rPr>
          <w:t>питьевого водоснабжения</w:t>
        </w:r>
      </w:hyperlink>
      <w:r w:rsidRPr="006E4F9F">
        <w:rPr>
          <w:sz w:val="22"/>
          <w:szCs w:val="22"/>
          <w:lang w:eastAsia="ru-RU"/>
        </w:rPr>
        <w:t xml:space="preserve">. </w:t>
      </w:r>
      <w:r w:rsidRPr="006E4F9F">
        <w:rPr>
          <w:color w:val="000000"/>
          <w:sz w:val="22"/>
          <w:szCs w:val="22"/>
          <w:lang w:eastAsia="ru-RU"/>
        </w:rPr>
        <w:t xml:space="preserve">Контроль качества». </w:t>
      </w:r>
      <w:r w:rsidRPr="006E4F9F">
        <w:rPr>
          <w:rFonts w:eastAsia="Calibri"/>
          <w:color w:val="000000"/>
          <w:sz w:val="22"/>
          <w:szCs w:val="22"/>
          <w:lang w:eastAsia="en-US"/>
        </w:rPr>
        <w:t xml:space="preserve"> </w:t>
      </w:r>
    </w:p>
    <w:p w:rsidR="002E7D65" w:rsidRPr="006E4F9F" w:rsidRDefault="002E7D65" w:rsidP="002E7D65">
      <w:pPr>
        <w:suppressAutoHyphens w:val="0"/>
        <w:ind w:firstLine="709"/>
        <w:contextualSpacing/>
        <w:jc w:val="both"/>
        <w:rPr>
          <w:color w:val="000000"/>
          <w:sz w:val="22"/>
          <w:szCs w:val="22"/>
          <w:lang w:eastAsia="ru-RU"/>
        </w:rPr>
      </w:pPr>
      <w:r w:rsidRPr="006E4F9F">
        <w:rPr>
          <w:color w:val="000000"/>
          <w:sz w:val="22"/>
          <w:szCs w:val="22"/>
          <w:lang w:eastAsia="ru-RU"/>
        </w:rPr>
        <w:t xml:space="preserve">Монтаж трубопроводов водоснабжения, испытание трубопроводов должны производиться специализированной организацией согласно СНиП 3.05.04-85 «Водоснабжение, канализация и </w:t>
      </w:r>
      <w:hyperlink r:id="rId26" w:tooltip="Теплоснабжение" w:history="1">
        <w:r w:rsidRPr="006E4F9F">
          <w:rPr>
            <w:sz w:val="22"/>
            <w:szCs w:val="22"/>
            <w:lang w:eastAsia="ru-RU"/>
          </w:rPr>
          <w:t>теплоснабжение</w:t>
        </w:r>
      </w:hyperlink>
      <w:r w:rsidRPr="006E4F9F">
        <w:rPr>
          <w:sz w:val="22"/>
          <w:szCs w:val="22"/>
          <w:lang w:eastAsia="ru-RU"/>
        </w:rPr>
        <w:t xml:space="preserve">. </w:t>
      </w:r>
      <w:r w:rsidRPr="006E4F9F">
        <w:rPr>
          <w:color w:val="000000"/>
          <w:sz w:val="22"/>
          <w:szCs w:val="22"/>
          <w:lang w:eastAsia="ru-RU"/>
        </w:rPr>
        <w:t>Наружные сети и сооружения. Правила производства и приемки работ».</w:t>
      </w:r>
    </w:p>
    <w:p w:rsidR="002E7D65" w:rsidRPr="006E4F9F" w:rsidRDefault="002E7D65" w:rsidP="002E7D65">
      <w:pPr>
        <w:widowControl w:val="0"/>
        <w:tabs>
          <w:tab w:val="left" w:pos="142"/>
          <w:tab w:val="left" w:pos="851"/>
        </w:tabs>
        <w:suppressAutoHyphens w:val="0"/>
        <w:ind w:firstLine="709"/>
        <w:jc w:val="both"/>
        <w:rPr>
          <w:sz w:val="22"/>
          <w:szCs w:val="22"/>
          <w:lang w:eastAsia="ru-RU"/>
        </w:rPr>
      </w:pPr>
      <w:r w:rsidRPr="006E4F9F">
        <w:rPr>
          <w:sz w:val="22"/>
          <w:szCs w:val="22"/>
          <w:lang w:eastAsia="ru-RU"/>
        </w:rPr>
        <w:t>Вся ответственность при выполнении работ на объекте за соблюдением норм и правил по технике безопасности и пожарной безопасности возлагается на Подрядчика.</w:t>
      </w:r>
    </w:p>
    <w:p w:rsidR="002E7D65" w:rsidRPr="006E4F9F" w:rsidRDefault="002E7D65" w:rsidP="002E7D65">
      <w:pPr>
        <w:widowControl w:val="0"/>
        <w:tabs>
          <w:tab w:val="left" w:pos="142"/>
          <w:tab w:val="left" w:pos="851"/>
        </w:tabs>
        <w:suppressAutoHyphens w:val="0"/>
        <w:ind w:firstLine="555"/>
        <w:rPr>
          <w:sz w:val="22"/>
          <w:szCs w:val="22"/>
          <w:lang w:eastAsia="ru-RU"/>
        </w:rPr>
      </w:pPr>
    </w:p>
    <w:p w:rsidR="002E7D65" w:rsidRPr="006E4F9F" w:rsidRDefault="002E7D65" w:rsidP="002E7D65">
      <w:pPr>
        <w:widowControl w:val="0"/>
        <w:tabs>
          <w:tab w:val="left" w:pos="142"/>
          <w:tab w:val="left" w:pos="851"/>
        </w:tabs>
        <w:suppressAutoHyphens w:val="0"/>
        <w:jc w:val="both"/>
        <w:rPr>
          <w:b/>
          <w:sz w:val="22"/>
          <w:szCs w:val="22"/>
          <w:lang w:eastAsia="ru-RU"/>
        </w:rPr>
      </w:pPr>
      <w:r w:rsidRPr="006E4F9F">
        <w:rPr>
          <w:sz w:val="22"/>
          <w:szCs w:val="22"/>
          <w:lang w:eastAsia="ru-RU"/>
        </w:rPr>
        <w:t xml:space="preserve"> </w:t>
      </w:r>
      <w:r w:rsidRPr="006E4F9F">
        <w:rPr>
          <w:b/>
          <w:sz w:val="22"/>
          <w:szCs w:val="22"/>
          <w:lang w:eastAsia="ru-RU"/>
        </w:rPr>
        <w:t>Перед началом работ необходимо:</w:t>
      </w:r>
    </w:p>
    <w:p w:rsidR="002E7D65" w:rsidRPr="006E4F9F" w:rsidRDefault="002E7D65" w:rsidP="002E7D65">
      <w:pPr>
        <w:widowControl w:val="0"/>
        <w:tabs>
          <w:tab w:val="left" w:pos="142"/>
          <w:tab w:val="left" w:pos="851"/>
        </w:tabs>
        <w:suppressAutoHyphens w:val="0"/>
        <w:ind w:firstLine="709"/>
        <w:jc w:val="both"/>
        <w:rPr>
          <w:color w:val="000000"/>
          <w:sz w:val="22"/>
          <w:szCs w:val="22"/>
          <w:lang w:eastAsia="ru-RU"/>
        </w:rPr>
      </w:pPr>
      <w:r w:rsidRPr="006E4F9F">
        <w:rPr>
          <w:sz w:val="22"/>
          <w:szCs w:val="22"/>
          <w:lang w:eastAsia="ru-RU"/>
        </w:rPr>
        <w:t>-  получить разрешение на производство земляных работ в установленном порядке</w:t>
      </w:r>
      <w:r w:rsidRPr="006E4F9F">
        <w:rPr>
          <w:color w:val="000000"/>
          <w:sz w:val="22"/>
          <w:szCs w:val="22"/>
          <w:lang w:eastAsia="ru-RU"/>
        </w:rPr>
        <w:t>;</w:t>
      </w:r>
    </w:p>
    <w:p w:rsidR="002E7D65" w:rsidRPr="006E4F9F" w:rsidRDefault="002E7D65" w:rsidP="002E7D65">
      <w:pPr>
        <w:widowControl w:val="0"/>
        <w:tabs>
          <w:tab w:val="left" w:pos="142"/>
          <w:tab w:val="left" w:pos="851"/>
        </w:tabs>
        <w:suppressAutoHyphens w:val="0"/>
        <w:ind w:firstLine="709"/>
        <w:jc w:val="both"/>
        <w:rPr>
          <w:sz w:val="22"/>
          <w:szCs w:val="22"/>
          <w:lang w:eastAsia="ru-RU"/>
        </w:rPr>
      </w:pPr>
      <w:r w:rsidRPr="006E4F9F">
        <w:rPr>
          <w:sz w:val="22"/>
          <w:szCs w:val="22"/>
          <w:lang w:eastAsia="ru-RU"/>
        </w:rPr>
        <w:t>- предоставить Заказчику график производства работ;</w:t>
      </w:r>
    </w:p>
    <w:p w:rsidR="002E7D65" w:rsidRPr="006E4F9F" w:rsidRDefault="002E7D65" w:rsidP="002E7D65">
      <w:pPr>
        <w:widowControl w:val="0"/>
        <w:tabs>
          <w:tab w:val="left" w:pos="142"/>
          <w:tab w:val="left" w:pos="851"/>
        </w:tabs>
        <w:suppressAutoHyphens w:val="0"/>
        <w:ind w:firstLine="709"/>
        <w:jc w:val="both"/>
        <w:rPr>
          <w:color w:val="000000"/>
          <w:sz w:val="22"/>
          <w:szCs w:val="22"/>
          <w:lang w:eastAsia="ru-RU"/>
        </w:rPr>
      </w:pPr>
      <w:r w:rsidRPr="006E4F9F">
        <w:rPr>
          <w:sz w:val="22"/>
          <w:szCs w:val="22"/>
          <w:lang w:eastAsia="ru-RU"/>
        </w:rPr>
        <w:t xml:space="preserve">- оградить место производства </w:t>
      </w:r>
      <w:proofErr w:type="gramStart"/>
      <w:r w:rsidRPr="006E4F9F">
        <w:rPr>
          <w:sz w:val="22"/>
          <w:szCs w:val="22"/>
          <w:lang w:eastAsia="ru-RU"/>
        </w:rPr>
        <w:t>строительно- монтажных</w:t>
      </w:r>
      <w:proofErr w:type="gramEnd"/>
      <w:r w:rsidRPr="006E4F9F">
        <w:rPr>
          <w:sz w:val="22"/>
          <w:szCs w:val="22"/>
          <w:lang w:eastAsia="ru-RU"/>
        </w:rPr>
        <w:t xml:space="preserve"> работ;</w:t>
      </w:r>
    </w:p>
    <w:p w:rsidR="002E7D65" w:rsidRPr="006E4F9F" w:rsidRDefault="002E7D65" w:rsidP="002E7D65">
      <w:pPr>
        <w:shd w:val="clear" w:color="auto" w:fill="FFFFFF"/>
        <w:suppressAutoHyphens w:val="0"/>
        <w:ind w:firstLine="709"/>
        <w:jc w:val="both"/>
        <w:rPr>
          <w:rFonts w:eastAsia="Calibri"/>
          <w:sz w:val="22"/>
          <w:szCs w:val="22"/>
          <w:lang w:eastAsia="en-US"/>
        </w:rPr>
      </w:pPr>
      <w:r w:rsidRPr="006E4F9F">
        <w:rPr>
          <w:rFonts w:eastAsia="Calibri"/>
          <w:color w:val="000000"/>
          <w:sz w:val="22"/>
          <w:szCs w:val="22"/>
          <w:lang w:eastAsia="en-US"/>
        </w:rPr>
        <w:t xml:space="preserve">- </w:t>
      </w:r>
      <w:proofErr w:type="gramStart"/>
      <w:r w:rsidRPr="006E4F9F">
        <w:rPr>
          <w:rFonts w:eastAsia="Calibri"/>
          <w:sz w:val="22"/>
          <w:szCs w:val="22"/>
          <w:lang w:eastAsia="en-US"/>
        </w:rPr>
        <w:t>предоставить</w:t>
      </w:r>
      <w:r w:rsidRPr="006E4F9F">
        <w:rPr>
          <w:rFonts w:eastAsia="Calibri"/>
          <w:color w:val="000000"/>
          <w:sz w:val="22"/>
          <w:szCs w:val="22"/>
          <w:lang w:eastAsia="en-US"/>
        </w:rPr>
        <w:t xml:space="preserve"> документы</w:t>
      </w:r>
      <w:proofErr w:type="gramEnd"/>
      <w:r w:rsidRPr="006E4F9F">
        <w:rPr>
          <w:rFonts w:eastAsia="Calibri"/>
          <w:color w:val="000000"/>
          <w:sz w:val="22"/>
          <w:szCs w:val="22"/>
          <w:lang w:eastAsia="en-US"/>
        </w:rPr>
        <w:t xml:space="preserve"> удостоверяющие качество предполагаемых к использованию материалов: (сертификаты соответствия,</w:t>
      </w:r>
      <w:r w:rsidRPr="006E4F9F">
        <w:rPr>
          <w:rFonts w:eastAsia="Calibri"/>
          <w:sz w:val="22"/>
          <w:szCs w:val="22"/>
          <w:lang w:eastAsia="en-US"/>
        </w:rPr>
        <w:t xml:space="preserve"> гигиенические заключения, сертификаты о пожарной безопасности, сертификаты качества, паспорта качества, протоколы испытаний). Документы должны быть представлены на русском языке и надлежащим образом заверены;</w:t>
      </w:r>
    </w:p>
    <w:p w:rsidR="002E7D65" w:rsidRPr="006E4F9F" w:rsidRDefault="002E7D65" w:rsidP="002E7D65">
      <w:pPr>
        <w:shd w:val="clear" w:color="auto" w:fill="FFFFFF"/>
        <w:suppressAutoHyphens w:val="0"/>
        <w:ind w:firstLine="709"/>
        <w:jc w:val="both"/>
        <w:rPr>
          <w:rFonts w:eastAsia="Calibri"/>
          <w:sz w:val="22"/>
          <w:szCs w:val="22"/>
          <w:lang w:eastAsia="en-US"/>
        </w:rPr>
      </w:pPr>
      <w:r w:rsidRPr="006E4F9F">
        <w:rPr>
          <w:rFonts w:eastAsia="Calibri"/>
          <w:sz w:val="22"/>
          <w:szCs w:val="22"/>
          <w:lang w:eastAsia="en-US"/>
        </w:rPr>
        <w:t>Применяемые материалы, оборудование (изделия, конструкции) должны быть новыми (не бывшими в эксплуатации), не иметь дефектов, связанных с конструкцией или работой по их изготовлению, отвечать требованиям установленным ГОСТ ПУЭ и СНиП.</w:t>
      </w:r>
      <w:r w:rsidRPr="006E4F9F">
        <w:rPr>
          <w:rFonts w:eastAsia="Calibri"/>
          <w:color w:val="000000"/>
          <w:sz w:val="22"/>
          <w:szCs w:val="22"/>
          <w:lang w:eastAsia="en-US"/>
        </w:rPr>
        <w:t xml:space="preserve"> </w:t>
      </w:r>
      <w:r w:rsidRPr="006E4F9F">
        <w:rPr>
          <w:rFonts w:eastAsia="Calibri"/>
          <w:sz w:val="22"/>
          <w:szCs w:val="22"/>
          <w:lang w:eastAsia="en-US"/>
        </w:rPr>
        <w:t xml:space="preserve">Подрядчик обязан осуществлять    производственный контроль качества строительно-монтажных работ в соответствии с положениями СНиП 12-01-2004 «Организация строительства». </w:t>
      </w:r>
    </w:p>
    <w:p w:rsidR="002E7D65" w:rsidRPr="006E4F9F" w:rsidRDefault="002E7D65" w:rsidP="002E7D65">
      <w:pPr>
        <w:shd w:val="clear" w:color="auto" w:fill="FFFFFF"/>
        <w:suppressAutoHyphens w:val="0"/>
        <w:ind w:firstLine="709"/>
        <w:jc w:val="both"/>
        <w:rPr>
          <w:rFonts w:eastAsia="Calibri"/>
          <w:sz w:val="22"/>
          <w:szCs w:val="22"/>
          <w:lang w:eastAsia="en-US"/>
        </w:rPr>
      </w:pPr>
      <w:r w:rsidRPr="006E4F9F">
        <w:rPr>
          <w:rFonts w:eastAsia="Calibri"/>
          <w:sz w:val="22"/>
          <w:szCs w:val="22"/>
          <w:lang w:eastAsia="en-US"/>
        </w:rPr>
        <w:t>Замена материалов и конструкций может осуществляться только в связи с применением новых технологий, материалов, улучшающих качественные, конструктивные и функциональные характеристики, а также улучшающие дальнейшую эксплуатацию объекта в целом и должна согласовываться с Заказчиком.</w:t>
      </w:r>
    </w:p>
    <w:p w:rsidR="002E7D65" w:rsidRPr="006E4F9F" w:rsidRDefault="002E7D65" w:rsidP="002E7D65">
      <w:pPr>
        <w:shd w:val="clear" w:color="auto" w:fill="FFFFFF"/>
        <w:suppressAutoHyphens w:val="0"/>
        <w:spacing w:line="276" w:lineRule="auto"/>
        <w:ind w:firstLine="709"/>
        <w:jc w:val="both"/>
        <w:rPr>
          <w:rFonts w:eastAsia="Calibri"/>
          <w:sz w:val="22"/>
          <w:szCs w:val="22"/>
          <w:lang w:eastAsia="en-US"/>
        </w:rPr>
      </w:pPr>
      <w:r w:rsidRPr="006E4F9F">
        <w:rPr>
          <w:rFonts w:eastAsia="Calibri"/>
          <w:sz w:val="22"/>
          <w:szCs w:val="22"/>
          <w:lang w:eastAsia="en-US"/>
        </w:rPr>
        <w:t xml:space="preserve">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поставленных для реализации договора материалов и оборудования до сдачи предусмотренных условиями </w:t>
      </w:r>
      <w:r>
        <w:rPr>
          <w:rFonts w:eastAsia="Calibri"/>
          <w:sz w:val="22"/>
          <w:szCs w:val="22"/>
          <w:lang w:eastAsia="en-US"/>
        </w:rPr>
        <w:t>контракта</w:t>
      </w:r>
      <w:r w:rsidRPr="006E4F9F">
        <w:rPr>
          <w:rFonts w:eastAsia="Calibri"/>
          <w:sz w:val="22"/>
          <w:szCs w:val="22"/>
          <w:lang w:eastAsia="en-US"/>
        </w:rPr>
        <w:t>.</w:t>
      </w:r>
    </w:p>
    <w:p w:rsidR="002E7D65" w:rsidRPr="006E4F9F" w:rsidRDefault="002E7D65" w:rsidP="002E7D65">
      <w:pPr>
        <w:shd w:val="clear" w:color="auto" w:fill="FFFFFF"/>
        <w:suppressAutoHyphens w:val="0"/>
        <w:ind w:firstLine="709"/>
        <w:jc w:val="both"/>
        <w:rPr>
          <w:rFonts w:eastAsia="Calibri"/>
          <w:sz w:val="22"/>
          <w:szCs w:val="22"/>
          <w:lang w:eastAsia="en-US"/>
        </w:rPr>
      </w:pPr>
      <w:r w:rsidRPr="006E4F9F">
        <w:rPr>
          <w:rFonts w:eastAsia="Calibri"/>
          <w:sz w:val="22"/>
          <w:szCs w:val="22"/>
          <w:lang w:eastAsia="en-US"/>
        </w:rPr>
        <w:t>При применении материалов, не соответствующих указанным нормам и требованиям Заказчик оставляет за собой право, предъявить претензию к Подрядчику с наложением штрафных санкций и прекращения ремонтных работ при исполнении договора.</w:t>
      </w:r>
    </w:p>
    <w:p w:rsidR="002E7D65" w:rsidRPr="006E4F9F" w:rsidRDefault="002E7D65" w:rsidP="002E7D65">
      <w:pPr>
        <w:shd w:val="clear" w:color="auto" w:fill="FFFFFF"/>
        <w:suppressAutoHyphens w:val="0"/>
        <w:jc w:val="both"/>
        <w:rPr>
          <w:rFonts w:eastAsia="Calibri"/>
          <w:b/>
          <w:sz w:val="22"/>
          <w:szCs w:val="22"/>
          <w:lang w:eastAsia="en-US"/>
        </w:rPr>
      </w:pPr>
      <w:r w:rsidRPr="006E4F9F">
        <w:rPr>
          <w:rFonts w:eastAsia="Calibri"/>
          <w:b/>
          <w:sz w:val="22"/>
          <w:szCs w:val="22"/>
          <w:lang w:eastAsia="en-US"/>
        </w:rPr>
        <w:t>Во время производства работ:</w:t>
      </w:r>
    </w:p>
    <w:p w:rsidR="002E7D65" w:rsidRPr="006E4F9F" w:rsidRDefault="002E7D65" w:rsidP="002E7D65">
      <w:pPr>
        <w:suppressAutoHyphens w:val="0"/>
        <w:ind w:firstLine="709"/>
        <w:jc w:val="both"/>
        <w:rPr>
          <w:rFonts w:eastAsia="Calibri"/>
          <w:sz w:val="22"/>
          <w:szCs w:val="22"/>
          <w:lang w:eastAsia="en-US"/>
        </w:rPr>
      </w:pPr>
      <w:r w:rsidRPr="006E4F9F">
        <w:rPr>
          <w:rFonts w:eastAsia="Calibri"/>
          <w:sz w:val="22"/>
          <w:szCs w:val="22"/>
          <w:lang w:eastAsia="en-US"/>
        </w:rPr>
        <w:t>Подрядчик обязан информировать назначенного представителя от Заказчика о приемке скрытых работ по мере их готовности. Подрядчик приступает к выполнению последующих работ только после письменного разрешения представителя Заказчика, подписанного акта на скрытые работы. Если закрытие работ выполнено без подтверждения представителя Заказчика или он был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rsidR="002E7D65" w:rsidRPr="006E4F9F" w:rsidRDefault="002E7D65" w:rsidP="002E7D65">
      <w:pPr>
        <w:shd w:val="clear" w:color="auto" w:fill="FFFFFF"/>
        <w:suppressAutoHyphens w:val="0"/>
        <w:jc w:val="both"/>
        <w:rPr>
          <w:color w:val="000000"/>
          <w:sz w:val="22"/>
          <w:szCs w:val="22"/>
          <w:lang w:eastAsia="ru-RU"/>
        </w:rPr>
      </w:pPr>
      <w:r w:rsidRPr="006E4F9F">
        <w:rPr>
          <w:rFonts w:eastAsia="Calibri"/>
          <w:sz w:val="22"/>
          <w:szCs w:val="22"/>
          <w:lang w:eastAsia="en-US"/>
        </w:rPr>
        <w:t xml:space="preserve">Подрядчик для сбора строительного мусора обязан устроить место складирования и систематически вывозить строительный мусор с прилегающей территории. Подрядчик обязан обеспечить содержание и уборку строительной площадки и прилегающей непосредственно к ней территории. </w:t>
      </w:r>
    </w:p>
    <w:p w:rsidR="002E7D65" w:rsidRPr="006E4F9F" w:rsidRDefault="002E7D65" w:rsidP="002E7D65">
      <w:pPr>
        <w:shd w:val="clear" w:color="auto" w:fill="FFFFFF"/>
        <w:suppressAutoHyphens w:val="0"/>
        <w:jc w:val="both"/>
        <w:rPr>
          <w:color w:val="000000"/>
          <w:sz w:val="22"/>
          <w:szCs w:val="22"/>
          <w:lang w:eastAsia="ru-RU"/>
        </w:rPr>
      </w:pPr>
      <w:r w:rsidRPr="006E4F9F">
        <w:rPr>
          <w:b/>
          <w:bCs/>
          <w:color w:val="000000"/>
          <w:sz w:val="22"/>
          <w:szCs w:val="22"/>
          <w:lang w:eastAsia="ru-RU"/>
        </w:rPr>
        <w:t>Сдача работ:</w:t>
      </w:r>
      <w:r w:rsidRPr="006E4F9F">
        <w:rPr>
          <w:color w:val="000000"/>
          <w:sz w:val="22"/>
          <w:szCs w:val="22"/>
          <w:lang w:eastAsia="ru-RU"/>
        </w:rPr>
        <w:t xml:space="preserve"> </w:t>
      </w:r>
    </w:p>
    <w:p w:rsidR="002E7D65" w:rsidRPr="006E4F9F" w:rsidRDefault="002E7D65" w:rsidP="002E7D65">
      <w:pPr>
        <w:shd w:val="clear" w:color="auto" w:fill="FFFFFF"/>
        <w:suppressAutoHyphens w:val="0"/>
        <w:jc w:val="both"/>
        <w:rPr>
          <w:color w:val="000000"/>
          <w:sz w:val="22"/>
          <w:szCs w:val="22"/>
          <w:lang w:eastAsia="ru-RU"/>
        </w:rPr>
      </w:pPr>
      <w:r w:rsidRPr="006E4F9F">
        <w:rPr>
          <w:rFonts w:eastAsia="Calibri"/>
          <w:sz w:val="22"/>
          <w:szCs w:val="22"/>
          <w:lang w:eastAsia="en-US"/>
        </w:rPr>
        <w:t xml:space="preserve">По окончании производства работ произвести благоустройство территории и нарушенной </w:t>
      </w:r>
      <w:proofErr w:type="spellStart"/>
      <w:r w:rsidRPr="006E4F9F">
        <w:rPr>
          <w:rFonts w:eastAsia="Calibri"/>
          <w:sz w:val="22"/>
          <w:szCs w:val="22"/>
          <w:lang w:eastAsia="en-US"/>
        </w:rPr>
        <w:t>улично</w:t>
      </w:r>
      <w:proofErr w:type="spellEnd"/>
      <w:r w:rsidRPr="006E4F9F">
        <w:rPr>
          <w:rFonts w:eastAsia="Calibri"/>
          <w:sz w:val="22"/>
          <w:szCs w:val="22"/>
          <w:lang w:eastAsia="en-US"/>
        </w:rPr>
        <w:t xml:space="preserve"> - дорожной сети.</w:t>
      </w:r>
    </w:p>
    <w:p w:rsidR="002E7D65" w:rsidRPr="006E4F9F" w:rsidRDefault="002E7D65" w:rsidP="002E7D65">
      <w:pPr>
        <w:shd w:val="clear" w:color="auto" w:fill="FFFFFF"/>
        <w:suppressAutoHyphens w:val="0"/>
        <w:jc w:val="both"/>
        <w:rPr>
          <w:color w:val="000000"/>
          <w:sz w:val="22"/>
          <w:szCs w:val="22"/>
          <w:lang w:eastAsia="ru-RU"/>
        </w:rPr>
      </w:pPr>
      <w:proofErr w:type="gramStart"/>
      <w:r w:rsidRPr="006E4F9F">
        <w:rPr>
          <w:color w:val="000000"/>
          <w:sz w:val="22"/>
          <w:szCs w:val="22"/>
          <w:lang w:eastAsia="ru-RU"/>
        </w:rPr>
        <w:t>Перед сдачей работ необходимо представить Заказчику всю исполнительную документацию (журнал производства работ; документы удостоверяющие качество используемых материалов: (сертификаты соответствия,</w:t>
      </w:r>
      <w:r w:rsidRPr="006E4F9F">
        <w:rPr>
          <w:rFonts w:eastAsia="Calibri"/>
          <w:sz w:val="22"/>
          <w:szCs w:val="22"/>
          <w:lang w:eastAsia="en-US"/>
        </w:rPr>
        <w:t xml:space="preserve"> гигиенические заключения, сертификаты о пожарной безопасности, сертификаты качества, паспорта, протоколы испытаний); </w:t>
      </w:r>
      <w:r w:rsidRPr="006E4F9F">
        <w:rPr>
          <w:color w:val="000000"/>
          <w:sz w:val="22"/>
          <w:szCs w:val="22"/>
          <w:lang w:eastAsia="ru-RU"/>
        </w:rPr>
        <w:t>акты на скрытые работы;  акт на гидравлическое испытание водопроводных сетей; акт на промывку водопроводных сетей.</w:t>
      </w:r>
      <w:proofErr w:type="gramEnd"/>
      <w:r w:rsidRPr="006E4F9F">
        <w:rPr>
          <w:color w:val="000000"/>
          <w:sz w:val="22"/>
          <w:szCs w:val="22"/>
          <w:lang w:eastAsia="ru-RU"/>
        </w:rPr>
        <w:t xml:space="preserve"> Сдача выполненных Подрядчиком работ Заказчику оформляется в соответствии с Актом приёмки выполненных работ (по форме КС-2), согласованным с Заказчиком, справкой КС-3 и счёт - фактурой.</w:t>
      </w:r>
    </w:p>
    <w:p w:rsidR="002E7D65" w:rsidRPr="006E4F9F" w:rsidRDefault="002E7D65" w:rsidP="002E7D65">
      <w:pPr>
        <w:shd w:val="clear" w:color="auto" w:fill="FFFFFF"/>
        <w:suppressAutoHyphens w:val="0"/>
        <w:rPr>
          <w:color w:val="000000"/>
          <w:sz w:val="22"/>
          <w:szCs w:val="22"/>
          <w:lang w:eastAsia="ru-RU"/>
        </w:rPr>
      </w:pPr>
    </w:p>
    <w:p w:rsidR="002E7D65" w:rsidRPr="006E4F9F" w:rsidRDefault="002E7D65" w:rsidP="002E7D65">
      <w:pPr>
        <w:shd w:val="clear" w:color="auto" w:fill="FFFFFF"/>
        <w:suppressAutoHyphens w:val="0"/>
        <w:rPr>
          <w:color w:val="000000"/>
          <w:sz w:val="22"/>
          <w:szCs w:val="22"/>
          <w:lang w:eastAsia="ru-RU"/>
        </w:rPr>
      </w:pPr>
      <w:r w:rsidRPr="006E4F9F">
        <w:rPr>
          <w:b/>
          <w:bCs/>
          <w:color w:val="000000"/>
          <w:sz w:val="22"/>
          <w:szCs w:val="22"/>
          <w:lang w:eastAsia="ru-RU"/>
        </w:rPr>
        <w:t>Требования к гарантийному сроку и (или) объему предоставления гарантий качества работы:</w:t>
      </w:r>
      <w:r w:rsidRPr="006E4F9F">
        <w:rPr>
          <w:color w:val="000000"/>
          <w:sz w:val="22"/>
          <w:szCs w:val="22"/>
          <w:lang w:eastAsia="ru-RU"/>
        </w:rPr>
        <w:t xml:space="preserve"> </w:t>
      </w:r>
    </w:p>
    <w:p w:rsidR="002E7D65" w:rsidRDefault="002E7D65" w:rsidP="002E7D65">
      <w:pPr>
        <w:shd w:val="clear" w:color="auto" w:fill="FFFFFF"/>
        <w:suppressAutoHyphens w:val="0"/>
        <w:rPr>
          <w:color w:val="000000"/>
          <w:sz w:val="22"/>
          <w:szCs w:val="22"/>
          <w:lang w:eastAsia="ru-RU"/>
        </w:rPr>
      </w:pPr>
      <w:r w:rsidRPr="006E4F9F">
        <w:rPr>
          <w:color w:val="000000"/>
          <w:sz w:val="22"/>
          <w:szCs w:val="22"/>
          <w:lang w:eastAsia="ru-RU"/>
        </w:rPr>
        <w:t>Гарантия качества результата работы – 24 месяца.</w:t>
      </w:r>
    </w:p>
    <w:p w:rsidR="00D07169" w:rsidRDefault="00D07169" w:rsidP="005738D9">
      <w:pPr>
        <w:rPr>
          <w:sz w:val="20"/>
          <w:szCs w:val="20"/>
        </w:rPr>
      </w:pPr>
    </w:p>
    <w:p w:rsidR="00596D12" w:rsidRDefault="00596D12" w:rsidP="005738D9">
      <w:pPr>
        <w:rPr>
          <w:sz w:val="20"/>
          <w:szCs w:val="20"/>
        </w:rPr>
      </w:pPr>
    </w:p>
    <w:p w:rsidR="00596D12" w:rsidRDefault="00596D12" w:rsidP="005738D9">
      <w:pPr>
        <w:rPr>
          <w:sz w:val="20"/>
          <w:szCs w:val="20"/>
        </w:rPr>
      </w:pPr>
    </w:p>
    <w:p w:rsidR="002E7D65" w:rsidRDefault="002E7D65" w:rsidP="005738D9">
      <w:pPr>
        <w:rPr>
          <w:b/>
          <w:sz w:val="22"/>
          <w:szCs w:val="22"/>
        </w:rPr>
      </w:pPr>
    </w:p>
    <w:p w:rsidR="002E7D65" w:rsidRDefault="002E7D65" w:rsidP="005738D9">
      <w:pPr>
        <w:rPr>
          <w:b/>
          <w:sz w:val="22"/>
          <w:szCs w:val="22"/>
        </w:rPr>
      </w:pPr>
    </w:p>
    <w:p w:rsidR="00D07169" w:rsidRPr="00D07169" w:rsidRDefault="00D07169" w:rsidP="005738D9">
      <w:pPr>
        <w:rPr>
          <w:b/>
          <w:sz w:val="22"/>
          <w:szCs w:val="22"/>
        </w:rPr>
      </w:pPr>
      <w:r w:rsidRPr="00D07169">
        <w:rPr>
          <w:b/>
          <w:sz w:val="22"/>
          <w:szCs w:val="22"/>
        </w:rPr>
        <w:lastRenderedPageBreak/>
        <w:t xml:space="preserve">Характеристики используемого товара при </w:t>
      </w:r>
      <w:r>
        <w:rPr>
          <w:b/>
          <w:sz w:val="22"/>
          <w:szCs w:val="22"/>
        </w:rPr>
        <w:t xml:space="preserve">выполнении </w:t>
      </w:r>
      <w:r w:rsidRPr="00D07169">
        <w:rPr>
          <w:b/>
          <w:sz w:val="22"/>
          <w:szCs w:val="22"/>
        </w:rPr>
        <w:t xml:space="preserve"> работ по капитальному ремонту водопроводных сетей</w:t>
      </w:r>
    </w:p>
    <w:tbl>
      <w:tblPr>
        <w:tblW w:w="10065" w:type="dxa"/>
        <w:tblInd w:w="10" w:type="dxa"/>
        <w:tblLayout w:type="fixed"/>
        <w:tblCellMar>
          <w:left w:w="10" w:type="dxa"/>
          <w:right w:w="10" w:type="dxa"/>
        </w:tblCellMar>
        <w:tblLook w:val="04A0" w:firstRow="1" w:lastRow="0" w:firstColumn="1" w:lastColumn="0" w:noHBand="0" w:noVBand="1"/>
      </w:tblPr>
      <w:tblGrid>
        <w:gridCol w:w="671"/>
        <w:gridCol w:w="2590"/>
        <w:gridCol w:w="3685"/>
        <w:gridCol w:w="3119"/>
      </w:tblGrid>
      <w:tr w:rsidR="00D07169" w:rsidRPr="002E7D65" w:rsidTr="005651F7">
        <w:trPr>
          <w:trHeight w:val="483"/>
        </w:trPr>
        <w:tc>
          <w:tcPr>
            <w:tcW w:w="671" w:type="dxa"/>
            <w:tcBorders>
              <w:top w:val="single" w:sz="4" w:space="0" w:color="auto"/>
              <w:left w:val="single" w:sz="4" w:space="0" w:color="auto"/>
              <w:bottom w:val="single" w:sz="4" w:space="0" w:color="auto"/>
              <w:right w:val="nil"/>
            </w:tcBorders>
            <w:shd w:val="clear" w:color="auto" w:fill="FFFFFF"/>
            <w:vAlign w:val="center"/>
            <w:hideMark/>
          </w:tcPr>
          <w:p w:rsidR="00D07169" w:rsidRPr="002E7D65" w:rsidRDefault="00D07169" w:rsidP="00D07169">
            <w:pPr>
              <w:shd w:val="clear" w:color="auto" w:fill="FFFFFF"/>
              <w:spacing w:before="5"/>
              <w:ind w:right="-8"/>
              <w:jc w:val="center"/>
              <w:rPr>
                <w:sz w:val="22"/>
                <w:szCs w:val="20"/>
              </w:rPr>
            </w:pPr>
            <w:r w:rsidRPr="002E7D65">
              <w:rPr>
                <w:sz w:val="22"/>
                <w:szCs w:val="20"/>
              </w:rPr>
              <w:t>№</w:t>
            </w:r>
          </w:p>
          <w:p w:rsidR="00D07169" w:rsidRPr="002E7D65" w:rsidRDefault="00D07169" w:rsidP="00D07169">
            <w:pPr>
              <w:shd w:val="clear" w:color="auto" w:fill="FFFFFF"/>
              <w:spacing w:before="5"/>
              <w:ind w:right="-8"/>
              <w:jc w:val="center"/>
              <w:rPr>
                <w:sz w:val="22"/>
                <w:szCs w:val="20"/>
              </w:rPr>
            </w:pPr>
            <w:proofErr w:type="gramStart"/>
            <w:r w:rsidRPr="002E7D65">
              <w:rPr>
                <w:bCs/>
                <w:sz w:val="22"/>
                <w:szCs w:val="20"/>
              </w:rPr>
              <w:t>п</w:t>
            </w:r>
            <w:proofErr w:type="gramEnd"/>
            <w:r w:rsidRPr="002E7D65">
              <w:rPr>
                <w:bCs/>
                <w:sz w:val="22"/>
                <w:szCs w:val="20"/>
              </w:rPr>
              <w:t>/п</w:t>
            </w:r>
          </w:p>
        </w:tc>
        <w:tc>
          <w:tcPr>
            <w:tcW w:w="2590" w:type="dxa"/>
            <w:tcBorders>
              <w:top w:val="single" w:sz="4" w:space="0" w:color="auto"/>
              <w:left w:val="single" w:sz="4" w:space="0" w:color="auto"/>
              <w:bottom w:val="single" w:sz="4" w:space="0" w:color="auto"/>
              <w:right w:val="nil"/>
            </w:tcBorders>
            <w:shd w:val="clear" w:color="auto" w:fill="FFFFFF"/>
            <w:vAlign w:val="center"/>
            <w:hideMark/>
          </w:tcPr>
          <w:p w:rsidR="00D07169" w:rsidRPr="002E7D65" w:rsidRDefault="00D07169" w:rsidP="00D07169">
            <w:pPr>
              <w:shd w:val="clear" w:color="auto" w:fill="FFFFFF"/>
              <w:spacing w:before="5"/>
              <w:ind w:right="-8"/>
              <w:jc w:val="center"/>
              <w:rPr>
                <w:sz w:val="22"/>
                <w:szCs w:val="20"/>
              </w:rPr>
            </w:pPr>
            <w:r w:rsidRPr="002E7D65">
              <w:rPr>
                <w:bCs/>
                <w:sz w:val="22"/>
                <w:szCs w:val="20"/>
              </w:rPr>
              <w:t>Наименование</w:t>
            </w:r>
          </w:p>
        </w:tc>
        <w:tc>
          <w:tcPr>
            <w:tcW w:w="3685" w:type="dxa"/>
            <w:tcBorders>
              <w:top w:val="single" w:sz="4" w:space="0" w:color="auto"/>
              <w:left w:val="single" w:sz="4" w:space="0" w:color="auto"/>
              <w:bottom w:val="single" w:sz="4" w:space="0" w:color="auto"/>
              <w:right w:val="nil"/>
            </w:tcBorders>
            <w:shd w:val="clear" w:color="auto" w:fill="FFFFFF"/>
            <w:vAlign w:val="center"/>
            <w:hideMark/>
          </w:tcPr>
          <w:p w:rsidR="00D07169" w:rsidRPr="002E7D65" w:rsidRDefault="00D07169" w:rsidP="00D07169">
            <w:pPr>
              <w:shd w:val="clear" w:color="auto" w:fill="FFFFFF"/>
              <w:spacing w:before="5"/>
              <w:ind w:right="-8"/>
              <w:jc w:val="center"/>
              <w:rPr>
                <w:sz w:val="22"/>
                <w:szCs w:val="20"/>
              </w:rPr>
            </w:pPr>
            <w:r w:rsidRPr="002E7D65">
              <w:rPr>
                <w:sz w:val="22"/>
                <w:szCs w:val="20"/>
              </w:rPr>
              <w:t>Характеристика товара</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D07169" w:rsidRPr="002E7D65" w:rsidRDefault="00D07169" w:rsidP="00D07169">
            <w:pPr>
              <w:shd w:val="clear" w:color="auto" w:fill="FFFFFF"/>
              <w:spacing w:before="5"/>
              <w:ind w:right="-8"/>
              <w:jc w:val="center"/>
              <w:rPr>
                <w:bCs/>
                <w:sz w:val="22"/>
                <w:szCs w:val="20"/>
              </w:rPr>
            </w:pPr>
            <w:r w:rsidRPr="002E7D65">
              <w:rPr>
                <w:bCs/>
                <w:sz w:val="22"/>
                <w:szCs w:val="20"/>
              </w:rPr>
              <w:t>Наименование страны происхождения Товара</w:t>
            </w:r>
          </w:p>
        </w:tc>
      </w:tr>
      <w:tr w:rsidR="00D07169" w:rsidRPr="002E7D65" w:rsidTr="005651F7">
        <w:trPr>
          <w:trHeight w:val="129"/>
        </w:trPr>
        <w:tc>
          <w:tcPr>
            <w:tcW w:w="671" w:type="dxa"/>
            <w:tcBorders>
              <w:top w:val="single" w:sz="4" w:space="0" w:color="auto"/>
              <w:left w:val="single" w:sz="4" w:space="0" w:color="auto"/>
              <w:bottom w:val="single" w:sz="4" w:space="0" w:color="auto"/>
              <w:right w:val="nil"/>
            </w:tcBorders>
            <w:shd w:val="clear" w:color="auto" w:fill="FFFFFF"/>
            <w:hideMark/>
          </w:tcPr>
          <w:p w:rsidR="00D07169" w:rsidRPr="002E7D65" w:rsidRDefault="00D07169" w:rsidP="00D07169">
            <w:pPr>
              <w:shd w:val="clear" w:color="auto" w:fill="FFFFFF"/>
              <w:spacing w:before="5"/>
              <w:ind w:right="-8"/>
              <w:jc w:val="center"/>
              <w:rPr>
                <w:sz w:val="22"/>
                <w:szCs w:val="20"/>
              </w:rPr>
            </w:pPr>
            <w:r w:rsidRPr="002E7D65">
              <w:rPr>
                <w:sz w:val="22"/>
                <w:szCs w:val="20"/>
              </w:rPr>
              <w:t>1</w:t>
            </w:r>
          </w:p>
        </w:tc>
        <w:tc>
          <w:tcPr>
            <w:tcW w:w="2590" w:type="dxa"/>
            <w:tcBorders>
              <w:top w:val="single" w:sz="4" w:space="0" w:color="auto"/>
              <w:left w:val="single" w:sz="4" w:space="0" w:color="auto"/>
              <w:bottom w:val="single" w:sz="4" w:space="0" w:color="auto"/>
              <w:right w:val="nil"/>
            </w:tcBorders>
            <w:shd w:val="clear" w:color="auto" w:fill="FFFFFF"/>
          </w:tcPr>
          <w:p w:rsidR="00D07169" w:rsidRPr="002E7D65" w:rsidRDefault="00D07169" w:rsidP="00D07169">
            <w:pPr>
              <w:shd w:val="clear" w:color="auto" w:fill="FFFFFF"/>
              <w:spacing w:before="5"/>
              <w:ind w:right="-8"/>
              <w:jc w:val="center"/>
              <w:rPr>
                <w:sz w:val="22"/>
                <w:szCs w:val="20"/>
              </w:rPr>
            </w:pPr>
          </w:p>
        </w:tc>
        <w:tc>
          <w:tcPr>
            <w:tcW w:w="3685" w:type="dxa"/>
            <w:tcBorders>
              <w:top w:val="single" w:sz="4" w:space="0" w:color="auto"/>
              <w:left w:val="single" w:sz="4" w:space="0" w:color="auto"/>
              <w:bottom w:val="single" w:sz="4" w:space="0" w:color="auto"/>
              <w:right w:val="nil"/>
            </w:tcBorders>
            <w:shd w:val="clear" w:color="auto" w:fill="FFFFFF"/>
          </w:tcPr>
          <w:p w:rsidR="00D07169" w:rsidRPr="002E7D65" w:rsidRDefault="00D07169" w:rsidP="00D07169">
            <w:pPr>
              <w:shd w:val="clear" w:color="auto" w:fill="FFFFFF"/>
              <w:spacing w:before="5"/>
              <w:ind w:right="-8"/>
              <w:jc w:val="center"/>
              <w:rPr>
                <w:sz w:val="22"/>
                <w:szCs w:val="20"/>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D07169" w:rsidRPr="002E7D65" w:rsidRDefault="00D07169" w:rsidP="00D07169">
            <w:pPr>
              <w:shd w:val="clear" w:color="auto" w:fill="FFFFFF"/>
              <w:spacing w:before="5"/>
              <w:ind w:right="-8"/>
              <w:jc w:val="center"/>
              <w:rPr>
                <w:sz w:val="22"/>
                <w:szCs w:val="20"/>
              </w:rPr>
            </w:pPr>
          </w:p>
        </w:tc>
      </w:tr>
    </w:tbl>
    <w:p w:rsidR="00725078" w:rsidRDefault="00725078" w:rsidP="00725078">
      <w:pPr>
        <w:shd w:val="clear" w:color="auto" w:fill="FFFFFF"/>
        <w:spacing w:before="5"/>
        <w:ind w:right="-8"/>
        <w:jc w:val="center"/>
        <w:rPr>
          <w:sz w:val="20"/>
          <w:szCs w:val="20"/>
        </w:rPr>
      </w:pPr>
    </w:p>
    <w:p w:rsidR="00AE02BE" w:rsidRDefault="00AE02BE" w:rsidP="00725078">
      <w:pPr>
        <w:shd w:val="clear" w:color="auto" w:fill="FFFFFF"/>
        <w:spacing w:before="5"/>
        <w:ind w:right="-8"/>
        <w:jc w:val="center"/>
        <w:rPr>
          <w:sz w:val="20"/>
          <w:szCs w:val="20"/>
        </w:rPr>
      </w:pPr>
    </w:p>
    <w:tbl>
      <w:tblPr>
        <w:tblW w:w="9959" w:type="dxa"/>
        <w:jc w:val="center"/>
        <w:tblLook w:val="01E0" w:firstRow="1" w:lastRow="1" w:firstColumn="1" w:lastColumn="1" w:noHBand="0" w:noVBand="0"/>
      </w:tblPr>
      <w:tblGrid>
        <w:gridCol w:w="5406"/>
        <w:gridCol w:w="4553"/>
      </w:tblGrid>
      <w:tr w:rsidR="00AE02BE" w:rsidRPr="00AE02BE" w:rsidTr="006252D6">
        <w:trPr>
          <w:trHeight w:val="370"/>
          <w:jc w:val="center"/>
        </w:trPr>
        <w:tc>
          <w:tcPr>
            <w:tcW w:w="5406" w:type="dxa"/>
          </w:tcPr>
          <w:p w:rsidR="00AE02BE" w:rsidRPr="00AE02BE" w:rsidRDefault="00AE02BE" w:rsidP="00AE02BE">
            <w:pPr>
              <w:shd w:val="clear" w:color="auto" w:fill="FFFFFF"/>
              <w:spacing w:before="5"/>
              <w:ind w:right="-8"/>
              <w:jc w:val="center"/>
              <w:rPr>
                <w:sz w:val="20"/>
                <w:szCs w:val="20"/>
              </w:rPr>
            </w:pPr>
            <w:r w:rsidRPr="00AE02BE">
              <w:rPr>
                <w:b/>
                <w:bCs/>
                <w:sz w:val="20"/>
                <w:szCs w:val="20"/>
              </w:rPr>
              <w:t>Заказчик:</w:t>
            </w:r>
          </w:p>
        </w:tc>
        <w:tc>
          <w:tcPr>
            <w:tcW w:w="4553" w:type="dxa"/>
          </w:tcPr>
          <w:p w:rsidR="00AE02BE" w:rsidRPr="00AE02BE" w:rsidRDefault="00A47BC4" w:rsidP="00AE02BE">
            <w:pPr>
              <w:shd w:val="clear" w:color="auto" w:fill="FFFFFF"/>
              <w:spacing w:before="5"/>
              <w:ind w:right="-8"/>
              <w:jc w:val="center"/>
              <w:rPr>
                <w:sz w:val="20"/>
                <w:szCs w:val="20"/>
              </w:rPr>
            </w:pPr>
            <w:r>
              <w:rPr>
                <w:b/>
                <w:bCs/>
                <w:sz w:val="20"/>
                <w:szCs w:val="20"/>
              </w:rPr>
              <w:t>Подрядчик</w:t>
            </w:r>
            <w:r w:rsidR="00AE02BE" w:rsidRPr="00AE02BE">
              <w:rPr>
                <w:b/>
                <w:bCs/>
                <w:sz w:val="20"/>
                <w:szCs w:val="20"/>
              </w:rPr>
              <w:t>:</w:t>
            </w:r>
          </w:p>
        </w:tc>
      </w:tr>
      <w:tr w:rsidR="00AE02BE" w:rsidRPr="00AE02BE" w:rsidTr="006252D6">
        <w:trPr>
          <w:jc w:val="center"/>
        </w:trPr>
        <w:tc>
          <w:tcPr>
            <w:tcW w:w="5406" w:type="dxa"/>
          </w:tcPr>
          <w:p w:rsidR="00AE02BE" w:rsidRPr="00AE02BE" w:rsidRDefault="00AE02BE" w:rsidP="00AE02BE">
            <w:pPr>
              <w:shd w:val="clear" w:color="auto" w:fill="FFFFFF"/>
              <w:spacing w:before="5"/>
              <w:ind w:right="-8"/>
              <w:jc w:val="center"/>
              <w:rPr>
                <w:b/>
                <w:sz w:val="20"/>
                <w:szCs w:val="20"/>
              </w:rPr>
            </w:pPr>
            <w:r w:rsidRPr="00AE02BE">
              <w:rPr>
                <w:b/>
                <w:sz w:val="20"/>
                <w:szCs w:val="20"/>
              </w:rPr>
              <w:t>Администрация муниципального образования «Красногорский район»</w:t>
            </w:r>
          </w:p>
          <w:p w:rsidR="00AE02BE" w:rsidRPr="00AE02BE" w:rsidRDefault="00AE02BE" w:rsidP="00AE02BE">
            <w:pPr>
              <w:shd w:val="clear" w:color="auto" w:fill="FFFFFF"/>
              <w:spacing w:before="5"/>
              <w:ind w:right="-8"/>
              <w:jc w:val="center"/>
              <w:rPr>
                <w:sz w:val="20"/>
                <w:szCs w:val="20"/>
              </w:rPr>
            </w:pPr>
          </w:p>
          <w:p w:rsidR="00AE02BE" w:rsidRPr="00AE02BE" w:rsidRDefault="00AE02BE" w:rsidP="00AE02BE">
            <w:pPr>
              <w:shd w:val="clear" w:color="auto" w:fill="FFFFFF"/>
              <w:spacing w:before="5"/>
              <w:ind w:right="-8"/>
              <w:jc w:val="center"/>
              <w:rPr>
                <w:sz w:val="20"/>
                <w:szCs w:val="20"/>
              </w:rPr>
            </w:pPr>
            <w:r w:rsidRPr="00AE02BE">
              <w:rPr>
                <w:sz w:val="20"/>
                <w:szCs w:val="20"/>
              </w:rPr>
              <w:t>Глава Администрации __________________</w:t>
            </w:r>
            <w:r>
              <w:rPr>
                <w:sz w:val="20"/>
                <w:szCs w:val="20"/>
              </w:rPr>
              <w:t>И.Б.Прокашев</w:t>
            </w:r>
            <w:r w:rsidRPr="00AE02BE">
              <w:rPr>
                <w:sz w:val="20"/>
                <w:szCs w:val="20"/>
              </w:rPr>
              <w:t xml:space="preserve">                                                                      </w:t>
            </w:r>
            <w:proofErr w:type="spellStart"/>
            <w:r w:rsidRPr="00AE02BE">
              <w:rPr>
                <w:sz w:val="20"/>
                <w:szCs w:val="20"/>
              </w:rPr>
              <w:t>м.п</w:t>
            </w:r>
            <w:proofErr w:type="spellEnd"/>
            <w:r w:rsidRPr="00AE02BE">
              <w:rPr>
                <w:sz w:val="20"/>
                <w:szCs w:val="20"/>
              </w:rPr>
              <w:t>.</w:t>
            </w:r>
          </w:p>
        </w:tc>
        <w:tc>
          <w:tcPr>
            <w:tcW w:w="4553" w:type="dxa"/>
          </w:tcPr>
          <w:p w:rsidR="00AE02BE" w:rsidRPr="00AE02BE" w:rsidRDefault="00AE02BE" w:rsidP="00AE02BE">
            <w:pPr>
              <w:shd w:val="clear" w:color="auto" w:fill="FFFFFF"/>
              <w:spacing w:before="5"/>
              <w:ind w:right="-8"/>
              <w:jc w:val="center"/>
              <w:rPr>
                <w:sz w:val="20"/>
                <w:szCs w:val="20"/>
              </w:rPr>
            </w:pPr>
          </w:p>
        </w:tc>
      </w:tr>
    </w:tbl>
    <w:p w:rsidR="00AE02BE" w:rsidRDefault="00AE02BE" w:rsidP="00725078">
      <w:pPr>
        <w:shd w:val="clear" w:color="auto" w:fill="FFFFFF"/>
        <w:spacing w:before="5"/>
        <w:ind w:right="-8"/>
        <w:jc w:val="center"/>
        <w:rPr>
          <w:sz w:val="20"/>
          <w:szCs w:val="20"/>
        </w:rPr>
      </w:pPr>
    </w:p>
    <w:p w:rsidR="00596D12" w:rsidRDefault="00596D12" w:rsidP="00725078">
      <w:pPr>
        <w:shd w:val="clear" w:color="auto" w:fill="FFFFFF"/>
        <w:spacing w:before="5"/>
        <w:ind w:right="-8"/>
        <w:jc w:val="center"/>
        <w:rPr>
          <w:sz w:val="20"/>
          <w:szCs w:val="20"/>
        </w:rPr>
      </w:pPr>
    </w:p>
    <w:p w:rsidR="00596D12" w:rsidRDefault="00596D12" w:rsidP="00725078">
      <w:pPr>
        <w:shd w:val="clear" w:color="auto" w:fill="FFFFFF"/>
        <w:spacing w:before="5"/>
        <w:ind w:right="-8"/>
        <w:jc w:val="center"/>
        <w:rPr>
          <w:sz w:val="20"/>
          <w:szCs w:val="20"/>
        </w:rPr>
      </w:pPr>
    </w:p>
    <w:p w:rsidR="00596D12" w:rsidRDefault="00596D12" w:rsidP="00725078">
      <w:pPr>
        <w:shd w:val="clear" w:color="auto" w:fill="FFFFFF"/>
        <w:spacing w:before="5"/>
        <w:ind w:right="-8"/>
        <w:jc w:val="center"/>
        <w:rPr>
          <w:sz w:val="20"/>
          <w:szCs w:val="20"/>
        </w:rPr>
      </w:pPr>
    </w:p>
    <w:p w:rsidR="00596D12" w:rsidRDefault="00596D12" w:rsidP="00725078">
      <w:pPr>
        <w:shd w:val="clear" w:color="auto" w:fill="FFFFFF"/>
        <w:spacing w:before="5"/>
        <w:ind w:right="-8"/>
        <w:jc w:val="center"/>
        <w:rPr>
          <w:sz w:val="20"/>
          <w:szCs w:val="20"/>
        </w:rPr>
      </w:pPr>
    </w:p>
    <w:p w:rsidR="00596D12" w:rsidRDefault="00596D12" w:rsidP="00725078">
      <w:pPr>
        <w:shd w:val="clear" w:color="auto" w:fill="FFFFFF"/>
        <w:spacing w:before="5"/>
        <w:ind w:right="-8"/>
        <w:jc w:val="center"/>
        <w:rPr>
          <w:sz w:val="20"/>
          <w:szCs w:val="20"/>
        </w:rPr>
      </w:pPr>
    </w:p>
    <w:p w:rsidR="00596D12" w:rsidRDefault="00596D12" w:rsidP="00725078">
      <w:pPr>
        <w:shd w:val="clear" w:color="auto" w:fill="FFFFFF"/>
        <w:spacing w:before="5"/>
        <w:ind w:right="-8"/>
        <w:jc w:val="center"/>
        <w:rPr>
          <w:sz w:val="20"/>
          <w:szCs w:val="20"/>
        </w:rPr>
      </w:pPr>
    </w:p>
    <w:p w:rsidR="00596D12" w:rsidRDefault="00596D12" w:rsidP="00725078">
      <w:pPr>
        <w:shd w:val="clear" w:color="auto" w:fill="FFFFFF"/>
        <w:spacing w:before="5"/>
        <w:ind w:right="-8"/>
        <w:jc w:val="center"/>
        <w:rPr>
          <w:sz w:val="20"/>
          <w:szCs w:val="20"/>
        </w:rPr>
      </w:pPr>
    </w:p>
    <w:p w:rsidR="00596D12" w:rsidRDefault="00596D12" w:rsidP="00725078">
      <w:pPr>
        <w:shd w:val="clear" w:color="auto" w:fill="FFFFFF"/>
        <w:spacing w:before="5"/>
        <w:ind w:right="-8"/>
        <w:jc w:val="center"/>
        <w:rPr>
          <w:sz w:val="20"/>
          <w:szCs w:val="20"/>
        </w:rPr>
      </w:pPr>
    </w:p>
    <w:p w:rsidR="00596D12" w:rsidRDefault="00596D12" w:rsidP="00725078">
      <w:pPr>
        <w:shd w:val="clear" w:color="auto" w:fill="FFFFFF"/>
        <w:spacing w:before="5"/>
        <w:ind w:right="-8"/>
        <w:jc w:val="center"/>
        <w:rPr>
          <w:sz w:val="20"/>
          <w:szCs w:val="20"/>
        </w:rPr>
      </w:pPr>
    </w:p>
    <w:p w:rsidR="00596D12" w:rsidRDefault="00596D12" w:rsidP="00725078">
      <w:pPr>
        <w:shd w:val="clear" w:color="auto" w:fill="FFFFFF"/>
        <w:spacing w:before="5"/>
        <w:ind w:right="-8"/>
        <w:jc w:val="center"/>
        <w:rPr>
          <w:sz w:val="20"/>
          <w:szCs w:val="20"/>
        </w:rPr>
      </w:pPr>
    </w:p>
    <w:p w:rsidR="00596D12" w:rsidRDefault="00596D12" w:rsidP="00725078">
      <w:pPr>
        <w:shd w:val="clear" w:color="auto" w:fill="FFFFFF"/>
        <w:spacing w:before="5"/>
        <w:ind w:right="-8"/>
        <w:jc w:val="center"/>
        <w:rPr>
          <w:sz w:val="20"/>
          <w:szCs w:val="20"/>
        </w:rPr>
      </w:pPr>
    </w:p>
    <w:p w:rsidR="00596D12" w:rsidRDefault="00596D12" w:rsidP="00725078">
      <w:pPr>
        <w:shd w:val="clear" w:color="auto" w:fill="FFFFFF"/>
        <w:spacing w:before="5"/>
        <w:ind w:right="-8"/>
        <w:jc w:val="center"/>
        <w:rPr>
          <w:sz w:val="20"/>
          <w:szCs w:val="20"/>
        </w:rPr>
      </w:pPr>
    </w:p>
    <w:p w:rsidR="00596D12" w:rsidRDefault="00596D12" w:rsidP="00725078">
      <w:pPr>
        <w:shd w:val="clear" w:color="auto" w:fill="FFFFFF"/>
        <w:spacing w:before="5"/>
        <w:ind w:right="-8"/>
        <w:jc w:val="center"/>
        <w:rPr>
          <w:sz w:val="20"/>
          <w:szCs w:val="20"/>
        </w:rPr>
      </w:pPr>
    </w:p>
    <w:p w:rsidR="00596D12" w:rsidRDefault="00596D12" w:rsidP="00725078">
      <w:pPr>
        <w:shd w:val="clear" w:color="auto" w:fill="FFFFFF"/>
        <w:spacing w:before="5"/>
        <w:ind w:right="-8"/>
        <w:jc w:val="center"/>
        <w:rPr>
          <w:sz w:val="20"/>
          <w:szCs w:val="20"/>
        </w:rPr>
      </w:pPr>
    </w:p>
    <w:p w:rsidR="00596D12" w:rsidRDefault="00596D12" w:rsidP="00725078">
      <w:pPr>
        <w:shd w:val="clear" w:color="auto" w:fill="FFFFFF"/>
        <w:spacing w:before="5"/>
        <w:ind w:right="-8"/>
        <w:jc w:val="center"/>
        <w:rPr>
          <w:sz w:val="20"/>
          <w:szCs w:val="20"/>
        </w:rPr>
      </w:pPr>
    </w:p>
    <w:p w:rsidR="00596D12" w:rsidRDefault="00596D12" w:rsidP="00725078">
      <w:pPr>
        <w:shd w:val="clear" w:color="auto" w:fill="FFFFFF"/>
        <w:spacing w:before="5"/>
        <w:ind w:right="-8"/>
        <w:jc w:val="center"/>
        <w:rPr>
          <w:sz w:val="20"/>
          <w:szCs w:val="20"/>
        </w:rPr>
      </w:pPr>
    </w:p>
    <w:p w:rsidR="00596D12" w:rsidRDefault="00596D12" w:rsidP="00725078">
      <w:pPr>
        <w:shd w:val="clear" w:color="auto" w:fill="FFFFFF"/>
        <w:spacing w:before="5"/>
        <w:ind w:right="-8"/>
        <w:jc w:val="center"/>
        <w:rPr>
          <w:sz w:val="20"/>
          <w:szCs w:val="20"/>
        </w:rPr>
      </w:pPr>
    </w:p>
    <w:p w:rsidR="00596D12" w:rsidRDefault="00596D12" w:rsidP="00725078">
      <w:pPr>
        <w:shd w:val="clear" w:color="auto" w:fill="FFFFFF"/>
        <w:spacing w:before="5"/>
        <w:ind w:right="-8"/>
        <w:jc w:val="center"/>
        <w:rPr>
          <w:sz w:val="20"/>
          <w:szCs w:val="20"/>
        </w:rPr>
      </w:pPr>
    </w:p>
    <w:p w:rsidR="00596D12" w:rsidRDefault="00596D12" w:rsidP="00725078">
      <w:pPr>
        <w:shd w:val="clear" w:color="auto" w:fill="FFFFFF"/>
        <w:spacing w:before="5"/>
        <w:ind w:right="-8"/>
        <w:jc w:val="center"/>
        <w:rPr>
          <w:sz w:val="20"/>
          <w:szCs w:val="20"/>
        </w:rPr>
      </w:pPr>
    </w:p>
    <w:p w:rsidR="00596D12" w:rsidRDefault="00596D12" w:rsidP="00725078">
      <w:pPr>
        <w:shd w:val="clear" w:color="auto" w:fill="FFFFFF"/>
        <w:spacing w:before="5"/>
        <w:ind w:right="-8"/>
        <w:jc w:val="center"/>
        <w:rPr>
          <w:sz w:val="20"/>
          <w:szCs w:val="20"/>
        </w:rPr>
      </w:pPr>
    </w:p>
    <w:p w:rsidR="00596D12" w:rsidRDefault="00596D12" w:rsidP="00725078">
      <w:pPr>
        <w:shd w:val="clear" w:color="auto" w:fill="FFFFFF"/>
        <w:spacing w:before="5"/>
        <w:ind w:right="-8"/>
        <w:jc w:val="center"/>
        <w:rPr>
          <w:sz w:val="20"/>
          <w:szCs w:val="20"/>
        </w:rPr>
      </w:pPr>
    </w:p>
    <w:p w:rsidR="00596D12" w:rsidRDefault="00596D12" w:rsidP="00725078">
      <w:pPr>
        <w:shd w:val="clear" w:color="auto" w:fill="FFFFFF"/>
        <w:spacing w:before="5"/>
        <w:ind w:right="-8"/>
        <w:jc w:val="center"/>
        <w:rPr>
          <w:sz w:val="20"/>
          <w:szCs w:val="20"/>
        </w:rPr>
      </w:pPr>
    </w:p>
    <w:p w:rsidR="00596D12" w:rsidRDefault="00596D12" w:rsidP="00725078">
      <w:pPr>
        <w:shd w:val="clear" w:color="auto" w:fill="FFFFFF"/>
        <w:spacing w:before="5"/>
        <w:ind w:right="-8"/>
        <w:jc w:val="center"/>
        <w:rPr>
          <w:sz w:val="20"/>
          <w:szCs w:val="20"/>
        </w:rPr>
      </w:pPr>
    </w:p>
    <w:p w:rsidR="00596D12" w:rsidRDefault="00596D12" w:rsidP="00725078">
      <w:pPr>
        <w:shd w:val="clear" w:color="auto" w:fill="FFFFFF"/>
        <w:spacing w:before="5"/>
        <w:ind w:right="-8"/>
        <w:jc w:val="center"/>
        <w:rPr>
          <w:sz w:val="20"/>
          <w:szCs w:val="20"/>
        </w:rPr>
      </w:pPr>
    </w:p>
    <w:p w:rsidR="00596D12" w:rsidRDefault="00596D12" w:rsidP="00725078">
      <w:pPr>
        <w:shd w:val="clear" w:color="auto" w:fill="FFFFFF"/>
        <w:spacing w:before="5"/>
        <w:ind w:right="-8"/>
        <w:jc w:val="center"/>
        <w:rPr>
          <w:sz w:val="20"/>
          <w:szCs w:val="20"/>
        </w:rPr>
      </w:pPr>
    </w:p>
    <w:p w:rsidR="00596D12" w:rsidRDefault="00596D12" w:rsidP="00725078">
      <w:pPr>
        <w:shd w:val="clear" w:color="auto" w:fill="FFFFFF"/>
        <w:spacing w:before="5"/>
        <w:ind w:right="-8"/>
        <w:jc w:val="center"/>
        <w:rPr>
          <w:sz w:val="20"/>
          <w:szCs w:val="20"/>
        </w:rPr>
      </w:pPr>
    </w:p>
    <w:p w:rsidR="00596D12" w:rsidRDefault="00596D12" w:rsidP="00725078">
      <w:pPr>
        <w:shd w:val="clear" w:color="auto" w:fill="FFFFFF"/>
        <w:spacing w:before="5"/>
        <w:ind w:right="-8"/>
        <w:jc w:val="center"/>
        <w:rPr>
          <w:sz w:val="20"/>
          <w:szCs w:val="20"/>
        </w:rPr>
      </w:pPr>
    </w:p>
    <w:p w:rsidR="00596D12" w:rsidRDefault="00596D12" w:rsidP="00725078">
      <w:pPr>
        <w:shd w:val="clear" w:color="auto" w:fill="FFFFFF"/>
        <w:spacing w:before="5"/>
        <w:ind w:right="-8"/>
        <w:jc w:val="center"/>
        <w:rPr>
          <w:sz w:val="20"/>
          <w:szCs w:val="20"/>
        </w:rPr>
      </w:pPr>
    </w:p>
    <w:p w:rsidR="00596D12" w:rsidRDefault="00596D12" w:rsidP="00725078">
      <w:pPr>
        <w:shd w:val="clear" w:color="auto" w:fill="FFFFFF"/>
        <w:spacing w:before="5"/>
        <w:ind w:right="-8"/>
        <w:jc w:val="center"/>
        <w:rPr>
          <w:sz w:val="20"/>
          <w:szCs w:val="20"/>
        </w:rPr>
      </w:pPr>
    </w:p>
    <w:p w:rsidR="00596D12" w:rsidRDefault="00596D12" w:rsidP="00725078">
      <w:pPr>
        <w:shd w:val="clear" w:color="auto" w:fill="FFFFFF"/>
        <w:spacing w:before="5"/>
        <w:ind w:right="-8"/>
        <w:jc w:val="center"/>
        <w:rPr>
          <w:sz w:val="20"/>
          <w:szCs w:val="20"/>
        </w:rPr>
      </w:pPr>
    </w:p>
    <w:p w:rsidR="00596D12" w:rsidRDefault="00596D12" w:rsidP="00725078">
      <w:pPr>
        <w:shd w:val="clear" w:color="auto" w:fill="FFFFFF"/>
        <w:spacing w:before="5"/>
        <w:ind w:right="-8"/>
        <w:jc w:val="center"/>
        <w:rPr>
          <w:sz w:val="20"/>
          <w:szCs w:val="20"/>
        </w:rPr>
      </w:pPr>
    </w:p>
    <w:p w:rsidR="00596D12" w:rsidRDefault="00596D12" w:rsidP="00725078">
      <w:pPr>
        <w:shd w:val="clear" w:color="auto" w:fill="FFFFFF"/>
        <w:spacing w:before="5"/>
        <w:ind w:right="-8"/>
        <w:jc w:val="center"/>
        <w:rPr>
          <w:sz w:val="20"/>
          <w:szCs w:val="20"/>
        </w:rPr>
      </w:pPr>
    </w:p>
    <w:p w:rsidR="00596D12" w:rsidRDefault="00596D12" w:rsidP="00725078">
      <w:pPr>
        <w:shd w:val="clear" w:color="auto" w:fill="FFFFFF"/>
        <w:spacing w:before="5"/>
        <w:ind w:right="-8"/>
        <w:jc w:val="center"/>
        <w:rPr>
          <w:sz w:val="20"/>
          <w:szCs w:val="20"/>
        </w:rPr>
      </w:pPr>
    </w:p>
    <w:p w:rsidR="00596D12" w:rsidRDefault="00596D12" w:rsidP="00725078">
      <w:pPr>
        <w:shd w:val="clear" w:color="auto" w:fill="FFFFFF"/>
        <w:spacing w:before="5"/>
        <w:ind w:right="-8"/>
        <w:jc w:val="center"/>
        <w:rPr>
          <w:sz w:val="20"/>
          <w:szCs w:val="20"/>
        </w:rPr>
      </w:pPr>
    </w:p>
    <w:p w:rsidR="00596D12" w:rsidRDefault="00596D12" w:rsidP="00725078">
      <w:pPr>
        <w:shd w:val="clear" w:color="auto" w:fill="FFFFFF"/>
        <w:spacing w:before="5"/>
        <w:ind w:right="-8"/>
        <w:jc w:val="center"/>
        <w:rPr>
          <w:sz w:val="20"/>
          <w:szCs w:val="20"/>
        </w:rPr>
      </w:pPr>
    </w:p>
    <w:p w:rsidR="00596D12" w:rsidRDefault="00596D12" w:rsidP="00725078">
      <w:pPr>
        <w:shd w:val="clear" w:color="auto" w:fill="FFFFFF"/>
        <w:spacing w:before="5"/>
        <w:ind w:right="-8"/>
        <w:jc w:val="center"/>
        <w:rPr>
          <w:sz w:val="20"/>
          <w:szCs w:val="20"/>
        </w:rPr>
      </w:pPr>
    </w:p>
    <w:p w:rsidR="00596D12" w:rsidRDefault="00596D12" w:rsidP="00725078">
      <w:pPr>
        <w:shd w:val="clear" w:color="auto" w:fill="FFFFFF"/>
        <w:spacing w:before="5"/>
        <w:ind w:right="-8"/>
        <w:jc w:val="center"/>
        <w:rPr>
          <w:sz w:val="20"/>
          <w:szCs w:val="20"/>
        </w:rPr>
      </w:pPr>
    </w:p>
    <w:p w:rsidR="00596D12" w:rsidRDefault="00596D12" w:rsidP="00725078">
      <w:pPr>
        <w:shd w:val="clear" w:color="auto" w:fill="FFFFFF"/>
        <w:spacing w:before="5"/>
        <w:ind w:right="-8"/>
        <w:jc w:val="center"/>
        <w:rPr>
          <w:sz w:val="20"/>
          <w:szCs w:val="20"/>
        </w:rPr>
      </w:pPr>
    </w:p>
    <w:p w:rsidR="00596D12" w:rsidRDefault="00596D12" w:rsidP="00725078">
      <w:pPr>
        <w:shd w:val="clear" w:color="auto" w:fill="FFFFFF"/>
        <w:spacing w:before="5"/>
        <w:ind w:right="-8"/>
        <w:jc w:val="center"/>
        <w:rPr>
          <w:sz w:val="20"/>
          <w:szCs w:val="20"/>
        </w:rPr>
      </w:pPr>
    </w:p>
    <w:p w:rsidR="00596D12" w:rsidRDefault="00596D12" w:rsidP="00725078">
      <w:pPr>
        <w:shd w:val="clear" w:color="auto" w:fill="FFFFFF"/>
        <w:spacing w:before="5"/>
        <w:ind w:right="-8"/>
        <w:jc w:val="center"/>
        <w:rPr>
          <w:sz w:val="20"/>
          <w:szCs w:val="20"/>
        </w:rPr>
      </w:pPr>
    </w:p>
    <w:p w:rsidR="00596D12" w:rsidRDefault="00596D12" w:rsidP="00725078">
      <w:pPr>
        <w:shd w:val="clear" w:color="auto" w:fill="FFFFFF"/>
        <w:spacing w:before="5"/>
        <w:ind w:right="-8"/>
        <w:jc w:val="center"/>
        <w:rPr>
          <w:sz w:val="20"/>
          <w:szCs w:val="20"/>
        </w:rPr>
      </w:pPr>
    </w:p>
    <w:p w:rsidR="00596D12" w:rsidRDefault="00596D12" w:rsidP="00725078">
      <w:pPr>
        <w:shd w:val="clear" w:color="auto" w:fill="FFFFFF"/>
        <w:spacing w:before="5"/>
        <w:ind w:right="-8"/>
        <w:jc w:val="center"/>
        <w:rPr>
          <w:sz w:val="20"/>
          <w:szCs w:val="20"/>
        </w:rPr>
      </w:pPr>
    </w:p>
    <w:p w:rsidR="00596D12" w:rsidRDefault="00596D12" w:rsidP="00725078">
      <w:pPr>
        <w:shd w:val="clear" w:color="auto" w:fill="FFFFFF"/>
        <w:spacing w:before="5"/>
        <w:ind w:right="-8"/>
        <w:jc w:val="center"/>
        <w:rPr>
          <w:sz w:val="20"/>
          <w:szCs w:val="20"/>
        </w:rPr>
      </w:pPr>
    </w:p>
    <w:p w:rsidR="00596D12" w:rsidRDefault="00596D12" w:rsidP="00725078">
      <w:pPr>
        <w:shd w:val="clear" w:color="auto" w:fill="FFFFFF"/>
        <w:spacing w:before="5"/>
        <w:ind w:right="-8"/>
        <w:jc w:val="center"/>
        <w:rPr>
          <w:sz w:val="20"/>
          <w:szCs w:val="20"/>
        </w:rPr>
      </w:pPr>
    </w:p>
    <w:p w:rsidR="00596D12" w:rsidRDefault="00596D12" w:rsidP="00725078">
      <w:pPr>
        <w:shd w:val="clear" w:color="auto" w:fill="FFFFFF"/>
        <w:spacing w:before="5"/>
        <w:ind w:right="-8"/>
        <w:jc w:val="center"/>
        <w:rPr>
          <w:sz w:val="20"/>
          <w:szCs w:val="20"/>
        </w:rPr>
      </w:pPr>
    </w:p>
    <w:p w:rsidR="00596D12" w:rsidRDefault="00596D12" w:rsidP="00725078">
      <w:pPr>
        <w:shd w:val="clear" w:color="auto" w:fill="FFFFFF"/>
        <w:spacing w:before="5"/>
        <w:ind w:right="-8"/>
        <w:jc w:val="center"/>
        <w:rPr>
          <w:sz w:val="20"/>
          <w:szCs w:val="20"/>
        </w:rPr>
      </w:pPr>
    </w:p>
    <w:p w:rsidR="00596D12" w:rsidRDefault="00596D12" w:rsidP="00725078">
      <w:pPr>
        <w:shd w:val="clear" w:color="auto" w:fill="FFFFFF"/>
        <w:spacing w:before="5"/>
        <w:ind w:right="-8"/>
        <w:jc w:val="center"/>
        <w:rPr>
          <w:sz w:val="20"/>
          <w:szCs w:val="20"/>
        </w:rPr>
      </w:pPr>
    </w:p>
    <w:p w:rsidR="00596D12" w:rsidRDefault="00596D12" w:rsidP="00725078">
      <w:pPr>
        <w:shd w:val="clear" w:color="auto" w:fill="FFFFFF"/>
        <w:spacing w:before="5"/>
        <w:ind w:right="-8"/>
        <w:jc w:val="center"/>
        <w:rPr>
          <w:sz w:val="20"/>
          <w:szCs w:val="20"/>
        </w:rPr>
      </w:pPr>
    </w:p>
    <w:p w:rsidR="00596D12" w:rsidRDefault="00596D12" w:rsidP="00725078">
      <w:pPr>
        <w:shd w:val="clear" w:color="auto" w:fill="FFFFFF"/>
        <w:spacing w:before="5"/>
        <w:ind w:right="-8"/>
        <w:jc w:val="center"/>
        <w:rPr>
          <w:sz w:val="20"/>
          <w:szCs w:val="20"/>
        </w:rPr>
      </w:pPr>
    </w:p>
    <w:p w:rsidR="00596D12" w:rsidRDefault="00596D12" w:rsidP="00725078">
      <w:pPr>
        <w:shd w:val="clear" w:color="auto" w:fill="FFFFFF"/>
        <w:spacing w:before="5"/>
        <w:ind w:right="-8"/>
        <w:jc w:val="center"/>
        <w:rPr>
          <w:sz w:val="20"/>
          <w:szCs w:val="20"/>
        </w:rPr>
      </w:pPr>
    </w:p>
    <w:p w:rsidR="00596D12" w:rsidRDefault="00596D12" w:rsidP="00725078">
      <w:pPr>
        <w:shd w:val="clear" w:color="auto" w:fill="FFFFFF"/>
        <w:spacing w:before="5"/>
        <w:ind w:right="-8"/>
        <w:jc w:val="center"/>
        <w:rPr>
          <w:sz w:val="20"/>
          <w:szCs w:val="20"/>
        </w:rPr>
      </w:pPr>
    </w:p>
    <w:p w:rsidR="00596D12" w:rsidRPr="00596D12" w:rsidRDefault="00596D12" w:rsidP="00596D12">
      <w:pPr>
        <w:suppressAutoHyphens w:val="0"/>
        <w:jc w:val="right"/>
        <w:rPr>
          <w:kern w:val="28"/>
          <w:sz w:val="20"/>
          <w:szCs w:val="20"/>
          <w:lang w:eastAsia="ru-RU"/>
        </w:rPr>
      </w:pPr>
      <w:r w:rsidRPr="00596D12">
        <w:rPr>
          <w:kern w:val="28"/>
          <w:sz w:val="20"/>
          <w:szCs w:val="20"/>
          <w:lang w:eastAsia="ru-RU"/>
        </w:rPr>
        <w:lastRenderedPageBreak/>
        <w:t>Приложение № 2</w:t>
      </w:r>
    </w:p>
    <w:p w:rsidR="00596D12" w:rsidRPr="00596D12" w:rsidRDefault="00596D12" w:rsidP="00596D12">
      <w:pPr>
        <w:suppressAutoHyphens w:val="0"/>
        <w:jc w:val="right"/>
        <w:rPr>
          <w:kern w:val="28"/>
          <w:sz w:val="20"/>
          <w:szCs w:val="20"/>
          <w:lang w:eastAsia="ru-RU"/>
        </w:rPr>
      </w:pPr>
      <w:r w:rsidRPr="00596D12">
        <w:rPr>
          <w:kern w:val="28"/>
          <w:sz w:val="20"/>
          <w:szCs w:val="20"/>
          <w:lang w:eastAsia="ru-RU"/>
        </w:rPr>
        <w:t xml:space="preserve">к муниципальному  контракту </w:t>
      </w:r>
    </w:p>
    <w:p w:rsidR="00596D12" w:rsidRPr="00596D12" w:rsidRDefault="00596D12" w:rsidP="00596D12">
      <w:pPr>
        <w:suppressAutoHyphens w:val="0"/>
        <w:autoSpaceDE w:val="0"/>
        <w:autoSpaceDN w:val="0"/>
        <w:adjustRightInd w:val="0"/>
        <w:jc w:val="right"/>
        <w:rPr>
          <w:bCs/>
          <w:sz w:val="20"/>
          <w:szCs w:val="20"/>
          <w:u w:val="single"/>
          <w:lang w:eastAsia="ru-RU"/>
        </w:rPr>
      </w:pPr>
      <w:r w:rsidRPr="00596D12">
        <w:rPr>
          <w:bCs/>
          <w:sz w:val="20"/>
          <w:szCs w:val="16"/>
          <w:lang w:eastAsia="ru-RU"/>
        </w:rPr>
        <w:t xml:space="preserve">№ </w:t>
      </w:r>
      <w:r w:rsidRPr="00596D12">
        <w:rPr>
          <w:bCs/>
          <w:sz w:val="20"/>
          <w:szCs w:val="16"/>
          <w:u w:val="single"/>
          <w:lang w:eastAsia="ru-RU"/>
        </w:rPr>
        <w:tab/>
      </w:r>
      <w:r w:rsidRPr="00596D12">
        <w:rPr>
          <w:bCs/>
          <w:sz w:val="20"/>
          <w:szCs w:val="16"/>
          <w:u w:val="single"/>
          <w:lang w:eastAsia="ru-RU"/>
        </w:rPr>
        <w:tab/>
      </w:r>
      <w:r w:rsidRPr="00596D12">
        <w:rPr>
          <w:bCs/>
          <w:sz w:val="20"/>
          <w:szCs w:val="16"/>
          <w:u w:val="single"/>
          <w:lang w:eastAsia="ru-RU"/>
        </w:rPr>
        <w:tab/>
      </w:r>
    </w:p>
    <w:p w:rsidR="00596D12" w:rsidRPr="00596D12" w:rsidRDefault="00596D12" w:rsidP="00596D12">
      <w:pPr>
        <w:suppressAutoHyphens w:val="0"/>
        <w:jc w:val="right"/>
        <w:rPr>
          <w:kern w:val="28"/>
          <w:sz w:val="20"/>
          <w:szCs w:val="20"/>
          <w:lang w:eastAsia="ru-RU"/>
        </w:rPr>
      </w:pPr>
      <w:r w:rsidRPr="00596D12">
        <w:rPr>
          <w:bCs/>
          <w:kern w:val="28"/>
          <w:sz w:val="20"/>
          <w:szCs w:val="20"/>
          <w:lang w:eastAsia="ru-RU"/>
        </w:rPr>
        <w:t xml:space="preserve">от «_____» </w:t>
      </w:r>
      <w:r w:rsidRPr="00596D12">
        <w:rPr>
          <w:bCs/>
          <w:kern w:val="28"/>
          <w:sz w:val="20"/>
          <w:szCs w:val="20"/>
          <w:u w:val="single"/>
          <w:lang w:eastAsia="ru-RU"/>
        </w:rPr>
        <w:t xml:space="preserve">           </w:t>
      </w:r>
      <w:r w:rsidRPr="00596D12">
        <w:rPr>
          <w:bCs/>
          <w:kern w:val="28"/>
          <w:sz w:val="20"/>
          <w:szCs w:val="20"/>
          <w:lang w:eastAsia="ru-RU"/>
        </w:rPr>
        <w:t>2016г</w:t>
      </w:r>
      <w:r w:rsidRPr="00596D12">
        <w:rPr>
          <w:kern w:val="28"/>
          <w:sz w:val="20"/>
          <w:szCs w:val="20"/>
          <w:lang w:eastAsia="ru-RU"/>
        </w:rPr>
        <w:t xml:space="preserve"> </w:t>
      </w:r>
    </w:p>
    <w:p w:rsidR="00596D12" w:rsidRPr="00596D12" w:rsidRDefault="00596D12" w:rsidP="00596D12">
      <w:pPr>
        <w:suppressAutoHyphens w:val="0"/>
        <w:jc w:val="right"/>
        <w:rPr>
          <w:kern w:val="28"/>
          <w:sz w:val="20"/>
          <w:szCs w:val="20"/>
          <w:lang w:eastAsia="ru-RU"/>
        </w:rPr>
      </w:pPr>
    </w:p>
    <w:p w:rsidR="00596D12" w:rsidRPr="00596D12" w:rsidRDefault="00596D12" w:rsidP="00596D12">
      <w:pPr>
        <w:suppressAutoHyphens w:val="0"/>
        <w:jc w:val="center"/>
        <w:rPr>
          <w:rFonts w:eastAsia="Arial Unicode MS"/>
          <w:b/>
          <w:color w:val="000000"/>
          <w:lang w:eastAsia="ru-RU"/>
        </w:rPr>
      </w:pPr>
      <w:r w:rsidRPr="00596D12">
        <w:rPr>
          <w:rFonts w:eastAsia="Arial Unicode MS"/>
          <w:b/>
          <w:color w:val="000000"/>
          <w:lang w:eastAsia="ru-RU"/>
        </w:rPr>
        <w:t>График производства работ</w:t>
      </w:r>
    </w:p>
    <w:p w:rsidR="00596D12" w:rsidRPr="00596D12" w:rsidRDefault="0004460A" w:rsidP="00596D12">
      <w:pPr>
        <w:suppressAutoHyphens w:val="0"/>
        <w:spacing w:before="100" w:beforeAutospacing="1" w:after="100" w:afterAutospacing="1"/>
        <w:jc w:val="center"/>
        <w:rPr>
          <w:rFonts w:eastAsia="Arial Unicode MS"/>
          <w:b/>
          <w:lang w:eastAsia="ru-RU"/>
        </w:rPr>
      </w:pPr>
      <w:bookmarkStart w:id="3" w:name="l118"/>
      <w:bookmarkEnd w:id="3"/>
      <w:proofErr w:type="gramStart"/>
      <w:r w:rsidRPr="0004460A">
        <w:rPr>
          <w:rFonts w:eastAsia="Arial Unicode MS"/>
          <w:b/>
          <w:bCs/>
          <w:color w:val="000000"/>
          <w:sz w:val="22"/>
          <w:szCs w:val="22"/>
          <w:lang w:eastAsia="ru-RU"/>
        </w:rPr>
        <w:t>на выполнение работ по капитальному ремонту сетей водоснабжения по пер. Северному в с. Красногорское Красногорского района Удмуртской Республики</w:t>
      </w:r>
      <w:proofErr w:type="gramEnd"/>
    </w:p>
    <w:tbl>
      <w:tblPr>
        <w:tblW w:w="4848" w:type="pct"/>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99"/>
        <w:gridCol w:w="654"/>
        <w:gridCol w:w="701"/>
        <w:gridCol w:w="642"/>
        <w:gridCol w:w="655"/>
        <w:gridCol w:w="775"/>
        <w:gridCol w:w="770"/>
        <w:gridCol w:w="770"/>
        <w:gridCol w:w="1231"/>
        <w:gridCol w:w="924"/>
        <w:gridCol w:w="926"/>
        <w:gridCol w:w="707"/>
        <w:gridCol w:w="819"/>
      </w:tblGrid>
      <w:tr w:rsidR="00596D12" w:rsidRPr="00596D12" w:rsidTr="00596D12">
        <w:tc>
          <w:tcPr>
            <w:tcW w:w="899" w:type="dxa"/>
            <w:vMerge w:val="restart"/>
            <w:tcBorders>
              <w:top w:val="single" w:sz="4" w:space="0" w:color="auto"/>
              <w:bottom w:val="single" w:sz="4" w:space="0" w:color="auto"/>
              <w:right w:val="single" w:sz="4" w:space="0" w:color="auto"/>
            </w:tcBorders>
            <w:hideMark/>
          </w:tcPr>
          <w:p w:rsidR="00596D12" w:rsidRPr="00596D12" w:rsidRDefault="00596D12" w:rsidP="00596D12">
            <w:pPr>
              <w:suppressAutoHyphens w:val="0"/>
              <w:jc w:val="center"/>
              <w:rPr>
                <w:rFonts w:eastAsia="Arial Unicode MS"/>
                <w:sz w:val="20"/>
                <w:szCs w:val="20"/>
                <w:lang w:eastAsia="ru-RU"/>
              </w:rPr>
            </w:pPr>
            <w:bookmarkStart w:id="4" w:name="l119"/>
            <w:bookmarkEnd w:id="4"/>
            <w:r w:rsidRPr="00596D12">
              <w:rPr>
                <w:rFonts w:eastAsia="Arial Unicode MS"/>
                <w:sz w:val="20"/>
                <w:szCs w:val="20"/>
                <w:lang w:eastAsia="ru-RU"/>
              </w:rPr>
              <w:t xml:space="preserve">Наименование работ </w:t>
            </w:r>
          </w:p>
        </w:tc>
        <w:tc>
          <w:tcPr>
            <w:tcW w:w="1997" w:type="dxa"/>
            <w:gridSpan w:val="3"/>
            <w:tcBorders>
              <w:top w:val="single" w:sz="4" w:space="0" w:color="auto"/>
              <w:left w:val="single" w:sz="4" w:space="0" w:color="auto"/>
              <w:bottom w:val="single" w:sz="4" w:space="0" w:color="auto"/>
              <w:right w:val="single" w:sz="4" w:space="0" w:color="auto"/>
            </w:tcBorders>
            <w:hideMark/>
          </w:tcPr>
          <w:p w:rsidR="00596D12" w:rsidRPr="00596D12" w:rsidRDefault="00596D12" w:rsidP="00596D12">
            <w:pPr>
              <w:suppressAutoHyphens w:val="0"/>
              <w:jc w:val="center"/>
              <w:rPr>
                <w:rFonts w:eastAsia="Arial Unicode MS"/>
                <w:sz w:val="20"/>
                <w:szCs w:val="20"/>
                <w:lang w:eastAsia="ru-RU"/>
              </w:rPr>
            </w:pPr>
            <w:r w:rsidRPr="00596D12">
              <w:rPr>
                <w:rFonts w:eastAsia="Arial Unicode MS"/>
                <w:sz w:val="20"/>
                <w:szCs w:val="20"/>
                <w:lang w:eastAsia="ru-RU"/>
              </w:rPr>
              <w:t xml:space="preserve">Объем работ </w:t>
            </w:r>
          </w:p>
        </w:tc>
        <w:tc>
          <w:tcPr>
            <w:tcW w:w="1430" w:type="dxa"/>
            <w:gridSpan w:val="2"/>
            <w:tcBorders>
              <w:top w:val="single" w:sz="4" w:space="0" w:color="auto"/>
              <w:left w:val="single" w:sz="4" w:space="0" w:color="auto"/>
              <w:bottom w:val="single" w:sz="4" w:space="0" w:color="auto"/>
              <w:right w:val="single" w:sz="4" w:space="0" w:color="auto"/>
            </w:tcBorders>
            <w:hideMark/>
          </w:tcPr>
          <w:p w:rsidR="00596D12" w:rsidRPr="00596D12" w:rsidRDefault="00596D12" w:rsidP="00596D12">
            <w:pPr>
              <w:suppressAutoHyphens w:val="0"/>
              <w:jc w:val="center"/>
              <w:rPr>
                <w:rFonts w:eastAsia="Arial Unicode MS"/>
                <w:sz w:val="20"/>
                <w:szCs w:val="20"/>
                <w:lang w:eastAsia="ru-RU"/>
              </w:rPr>
            </w:pPr>
            <w:r w:rsidRPr="00596D12">
              <w:rPr>
                <w:rFonts w:eastAsia="Arial Unicode MS"/>
                <w:sz w:val="20"/>
                <w:szCs w:val="20"/>
                <w:lang w:eastAsia="ru-RU"/>
              </w:rPr>
              <w:t>Затраты труда, чел.-</w:t>
            </w:r>
            <w:proofErr w:type="spellStart"/>
            <w:r w:rsidRPr="00596D12">
              <w:rPr>
                <w:rFonts w:eastAsia="Arial Unicode MS"/>
                <w:sz w:val="20"/>
                <w:szCs w:val="20"/>
                <w:lang w:eastAsia="ru-RU"/>
              </w:rPr>
              <w:t>дн</w:t>
            </w:r>
            <w:proofErr w:type="spellEnd"/>
            <w:r w:rsidRPr="00596D12">
              <w:rPr>
                <w:rFonts w:eastAsia="Arial Unicode MS"/>
                <w:sz w:val="20"/>
                <w:szCs w:val="20"/>
                <w:lang w:eastAsia="ru-RU"/>
              </w:rPr>
              <w:t xml:space="preserve">. </w:t>
            </w:r>
          </w:p>
        </w:tc>
        <w:tc>
          <w:tcPr>
            <w:tcW w:w="1540" w:type="dxa"/>
            <w:gridSpan w:val="2"/>
            <w:tcBorders>
              <w:top w:val="single" w:sz="4" w:space="0" w:color="auto"/>
              <w:left w:val="single" w:sz="4" w:space="0" w:color="auto"/>
              <w:bottom w:val="single" w:sz="4" w:space="0" w:color="auto"/>
              <w:right w:val="single" w:sz="4" w:space="0" w:color="auto"/>
            </w:tcBorders>
            <w:hideMark/>
          </w:tcPr>
          <w:p w:rsidR="00596D12" w:rsidRPr="00596D12" w:rsidRDefault="00596D12" w:rsidP="00596D12">
            <w:pPr>
              <w:suppressAutoHyphens w:val="0"/>
              <w:jc w:val="center"/>
              <w:rPr>
                <w:rFonts w:eastAsia="Arial Unicode MS"/>
                <w:sz w:val="20"/>
                <w:szCs w:val="20"/>
                <w:lang w:eastAsia="ru-RU"/>
              </w:rPr>
            </w:pPr>
            <w:r w:rsidRPr="00596D12">
              <w:rPr>
                <w:rFonts w:eastAsia="Arial Unicode MS"/>
                <w:sz w:val="20"/>
                <w:szCs w:val="20"/>
                <w:lang w:eastAsia="ru-RU"/>
              </w:rPr>
              <w:t xml:space="preserve">Состав исполнителей </w:t>
            </w:r>
          </w:p>
        </w:tc>
        <w:tc>
          <w:tcPr>
            <w:tcW w:w="1231" w:type="dxa"/>
            <w:tcBorders>
              <w:top w:val="single" w:sz="4" w:space="0" w:color="auto"/>
              <w:left w:val="nil"/>
              <w:bottom w:val="single" w:sz="4" w:space="0" w:color="auto"/>
              <w:right w:val="single" w:sz="4" w:space="0" w:color="auto"/>
            </w:tcBorders>
            <w:hideMark/>
          </w:tcPr>
          <w:p w:rsidR="00596D12" w:rsidRPr="00596D12" w:rsidRDefault="00596D12" w:rsidP="00596D12">
            <w:pPr>
              <w:suppressAutoHyphens w:val="0"/>
              <w:jc w:val="center"/>
              <w:rPr>
                <w:rFonts w:eastAsia="Arial Unicode MS"/>
                <w:sz w:val="20"/>
                <w:szCs w:val="20"/>
                <w:lang w:eastAsia="ru-RU"/>
              </w:rPr>
            </w:pPr>
            <w:r w:rsidRPr="00596D12">
              <w:rPr>
                <w:rFonts w:eastAsia="Arial Unicode MS"/>
                <w:sz w:val="20"/>
                <w:szCs w:val="20"/>
                <w:lang w:eastAsia="ru-RU"/>
              </w:rPr>
              <w:t xml:space="preserve">Сменность работ </w:t>
            </w:r>
          </w:p>
        </w:tc>
        <w:tc>
          <w:tcPr>
            <w:tcW w:w="1850" w:type="dxa"/>
            <w:gridSpan w:val="2"/>
            <w:tcBorders>
              <w:top w:val="single" w:sz="4" w:space="0" w:color="auto"/>
              <w:left w:val="single" w:sz="4" w:space="0" w:color="auto"/>
              <w:bottom w:val="single" w:sz="4" w:space="0" w:color="auto"/>
              <w:right w:val="single" w:sz="4" w:space="0" w:color="auto"/>
            </w:tcBorders>
            <w:hideMark/>
          </w:tcPr>
          <w:p w:rsidR="00596D12" w:rsidRPr="00596D12" w:rsidRDefault="00596D12" w:rsidP="00596D12">
            <w:pPr>
              <w:suppressAutoHyphens w:val="0"/>
              <w:jc w:val="center"/>
              <w:rPr>
                <w:rFonts w:eastAsia="Arial Unicode MS"/>
                <w:sz w:val="20"/>
                <w:szCs w:val="20"/>
                <w:lang w:eastAsia="ru-RU"/>
              </w:rPr>
            </w:pPr>
            <w:r w:rsidRPr="00596D12">
              <w:rPr>
                <w:rFonts w:eastAsia="Arial Unicode MS"/>
                <w:sz w:val="20"/>
                <w:szCs w:val="20"/>
                <w:lang w:eastAsia="ru-RU"/>
              </w:rPr>
              <w:t xml:space="preserve">Строительные машины </w:t>
            </w:r>
          </w:p>
        </w:tc>
        <w:tc>
          <w:tcPr>
            <w:tcW w:w="1526" w:type="dxa"/>
            <w:gridSpan w:val="2"/>
            <w:vMerge w:val="restart"/>
            <w:tcBorders>
              <w:top w:val="single" w:sz="4" w:space="0" w:color="auto"/>
              <w:left w:val="single" w:sz="4" w:space="0" w:color="auto"/>
              <w:bottom w:val="single" w:sz="4" w:space="0" w:color="auto"/>
            </w:tcBorders>
            <w:hideMark/>
          </w:tcPr>
          <w:p w:rsidR="00596D12" w:rsidRPr="00596D12" w:rsidRDefault="00596D12" w:rsidP="00596D12">
            <w:pPr>
              <w:suppressAutoHyphens w:val="0"/>
              <w:jc w:val="center"/>
              <w:rPr>
                <w:rFonts w:eastAsia="Arial Unicode MS"/>
                <w:sz w:val="20"/>
                <w:szCs w:val="20"/>
                <w:lang w:eastAsia="ru-RU"/>
              </w:rPr>
            </w:pPr>
            <w:r w:rsidRPr="00596D12">
              <w:rPr>
                <w:rFonts w:eastAsia="Arial Unicode MS"/>
                <w:sz w:val="20"/>
                <w:szCs w:val="20"/>
                <w:lang w:eastAsia="ru-RU"/>
              </w:rPr>
              <w:t xml:space="preserve">График работ (дни, надели, месяцы) </w:t>
            </w:r>
          </w:p>
        </w:tc>
      </w:tr>
      <w:tr w:rsidR="00596D12" w:rsidRPr="00596D12" w:rsidTr="00596D12">
        <w:trPr>
          <w:trHeight w:val="276"/>
        </w:trPr>
        <w:tc>
          <w:tcPr>
            <w:tcW w:w="899" w:type="dxa"/>
            <w:vMerge/>
            <w:tcBorders>
              <w:top w:val="single" w:sz="4" w:space="0" w:color="auto"/>
              <w:bottom w:val="single" w:sz="4" w:space="0" w:color="auto"/>
              <w:right w:val="single" w:sz="4" w:space="0" w:color="auto"/>
            </w:tcBorders>
            <w:vAlign w:val="center"/>
            <w:hideMark/>
          </w:tcPr>
          <w:p w:rsidR="00596D12" w:rsidRPr="00596D12" w:rsidRDefault="00596D12" w:rsidP="00596D12">
            <w:pPr>
              <w:suppressAutoHyphens w:val="0"/>
              <w:rPr>
                <w:rFonts w:eastAsia="Arial Unicode MS"/>
                <w:sz w:val="20"/>
                <w:szCs w:val="20"/>
                <w:lang w:eastAsia="ru-RU"/>
              </w:rPr>
            </w:pPr>
          </w:p>
        </w:tc>
        <w:tc>
          <w:tcPr>
            <w:tcW w:w="654" w:type="dxa"/>
            <w:vMerge w:val="restart"/>
            <w:tcBorders>
              <w:top w:val="single" w:sz="4" w:space="0" w:color="auto"/>
              <w:left w:val="single" w:sz="4" w:space="0" w:color="auto"/>
              <w:bottom w:val="single" w:sz="4" w:space="0" w:color="auto"/>
              <w:right w:val="single" w:sz="4" w:space="0" w:color="auto"/>
            </w:tcBorders>
            <w:hideMark/>
          </w:tcPr>
          <w:p w:rsidR="00596D12" w:rsidRPr="00596D12" w:rsidRDefault="00596D12" w:rsidP="00596D12">
            <w:pPr>
              <w:suppressAutoHyphens w:val="0"/>
              <w:jc w:val="center"/>
              <w:rPr>
                <w:rFonts w:eastAsia="Arial Unicode MS"/>
                <w:sz w:val="20"/>
                <w:szCs w:val="20"/>
                <w:lang w:eastAsia="ru-RU"/>
              </w:rPr>
            </w:pPr>
            <w:r w:rsidRPr="00596D12">
              <w:rPr>
                <w:rFonts w:eastAsia="Arial Unicode MS"/>
                <w:sz w:val="20"/>
                <w:szCs w:val="20"/>
                <w:lang w:eastAsia="ru-RU"/>
              </w:rPr>
              <w:t xml:space="preserve">единица измерения </w:t>
            </w:r>
          </w:p>
        </w:tc>
        <w:tc>
          <w:tcPr>
            <w:tcW w:w="701" w:type="dxa"/>
            <w:vMerge w:val="restart"/>
            <w:tcBorders>
              <w:top w:val="single" w:sz="4" w:space="0" w:color="auto"/>
              <w:left w:val="single" w:sz="4" w:space="0" w:color="auto"/>
              <w:bottom w:val="single" w:sz="4" w:space="0" w:color="auto"/>
              <w:right w:val="single" w:sz="4" w:space="0" w:color="auto"/>
            </w:tcBorders>
            <w:hideMark/>
          </w:tcPr>
          <w:p w:rsidR="00596D12" w:rsidRPr="00596D12" w:rsidRDefault="00596D12" w:rsidP="00596D12">
            <w:pPr>
              <w:suppressAutoHyphens w:val="0"/>
              <w:jc w:val="center"/>
              <w:rPr>
                <w:rFonts w:eastAsia="Arial Unicode MS"/>
                <w:sz w:val="20"/>
                <w:szCs w:val="20"/>
                <w:lang w:eastAsia="ru-RU"/>
              </w:rPr>
            </w:pPr>
            <w:r w:rsidRPr="00596D12">
              <w:rPr>
                <w:rFonts w:eastAsia="Arial Unicode MS"/>
                <w:sz w:val="20"/>
                <w:szCs w:val="20"/>
                <w:lang w:eastAsia="ru-RU"/>
              </w:rPr>
              <w:t xml:space="preserve">количество </w:t>
            </w:r>
          </w:p>
        </w:tc>
        <w:tc>
          <w:tcPr>
            <w:tcW w:w="642" w:type="dxa"/>
            <w:vMerge w:val="restart"/>
            <w:tcBorders>
              <w:top w:val="single" w:sz="4" w:space="0" w:color="auto"/>
              <w:left w:val="single" w:sz="4" w:space="0" w:color="auto"/>
              <w:bottom w:val="single" w:sz="4" w:space="0" w:color="auto"/>
              <w:right w:val="single" w:sz="4" w:space="0" w:color="auto"/>
            </w:tcBorders>
            <w:hideMark/>
          </w:tcPr>
          <w:p w:rsidR="00596D12" w:rsidRPr="00596D12" w:rsidRDefault="00596D12" w:rsidP="00596D12">
            <w:pPr>
              <w:suppressAutoHyphens w:val="0"/>
              <w:jc w:val="center"/>
              <w:rPr>
                <w:rFonts w:eastAsia="Arial Unicode MS"/>
                <w:sz w:val="20"/>
                <w:szCs w:val="20"/>
                <w:lang w:eastAsia="ru-RU"/>
              </w:rPr>
            </w:pPr>
            <w:r w:rsidRPr="00596D12">
              <w:rPr>
                <w:rFonts w:eastAsia="Arial Unicode MS"/>
                <w:sz w:val="20"/>
                <w:szCs w:val="20"/>
                <w:lang w:eastAsia="ru-RU"/>
              </w:rPr>
              <w:t xml:space="preserve">стоимость тыс. руб. </w:t>
            </w:r>
          </w:p>
        </w:tc>
        <w:tc>
          <w:tcPr>
            <w:tcW w:w="655" w:type="dxa"/>
            <w:vMerge w:val="restart"/>
            <w:tcBorders>
              <w:top w:val="single" w:sz="4" w:space="0" w:color="auto"/>
              <w:left w:val="single" w:sz="4" w:space="0" w:color="auto"/>
              <w:bottom w:val="single" w:sz="4" w:space="0" w:color="auto"/>
              <w:right w:val="single" w:sz="4" w:space="0" w:color="auto"/>
            </w:tcBorders>
            <w:hideMark/>
          </w:tcPr>
          <w:p w:rsidR="00596D12" w:rsidRPr="00596D12" w:rsidRDefault="00596D12" w:rsidP="00596D12">
            <w:pPr>
              <w:suppressAutoHyphens w:val="0"/>
              <w:jc w:val="center"/>
              <w:rPr>
                <w:rFonts w:eastAsia="Arial Unicode MS"/>
                <w:sz w:val="20"/>
                <w:szCs w:val="20"/>
                <w:lang w:eastAsia="ru-RU"/>
              </w:rPr>
            </w:pPr>
            <w:r w:rsidRPr="00596D12">
              <w:rPr>
                <w:rFonts w:eastAsia="Arial Unicode MS"/>
                <w:sz w:val="20"/>
                <w:szCs w:val="20"/>
                <w:lang w:eastAsia="ru-RU"/>
              </w:rPr>
              <w:t xml:space="preserve">на единицу измерения </w:t>
            </w:r>
          </w:p>
        </w:tc>
        <w:tc>
          <w:tcPr>
            <w:tcW w:w="775" w:type="dxa"/>
            <w:vMerge w:val="restart"/>
            <w:tcBorders>
              <w:top w:val="single" w:sz="4" w:space="0" w:color="auto"/>
              <w:left w:val="single" w:sz="4" w:space="0" w:color="auto"/>
              <w:bottom w:val="single" w:sz="4" w:space="0" w:color="auto"/>
              <w:right w:val="single" w:sz="4" w:space="0" w:color="auto"/>
            </w:tcBorders>
            <w:hideMark/>
          </w:tcPr>
          <w:p w:rsidR="00596D12" w:rsidRPr="00596D12" w:rsidRDefault="00596D12" w:rsidP="00596D12">
            <w:pPr>
              <w:suppressAutoHyphens w:val="0"/>
              <w:jc w:val="center"/>
              <w:rPr>
                <w:rFonts w:eastAsia="Arial Unicode MS"/>
                <w:sz w:val="20"/>
                <w:szCs w:val="20"/>
                <w:lang w:eastAsia="ru-RU"/>
              </w:rPr>
            </w:pPr>
            <w:r w:rsidRPr="00596D12">
              <w:rPr>
                <w:rFonts w:eastAsia="Arial Unicode MS"/>
                <w:sz w:val="20"/>
                <w:szCs w:val="20"/>
                <w:lang w:eastAsia="ru-RU"/>
              </w:rPr>
              <w:t xml:space="preserve">всего </w:t>
            </w:r>
          </w:p>
        </w:tc>
        <w:tc>
          <w:tcPr>
            <w:tcW w:w="770" w:type="dxa"/>
            <w:vMerge w:val="restart"/>
            <w:tcBorders>
              <w:top w:val="single" w:sz="4" w:space="0" w:color="auto"/>
              <w:left w:val="single" w:sz="4" w:space="0" w:color="auto"/>
              <w:bottom w:val="single" w:sz="4" w:space="0" w:color="auto"/>
              <w:right w:val="single" w:sz="4" w:space="0" w:color="auto"/>
            </w:tcBorders>
            <w:hideMark/>
          </w:tcPr>
          <w:p w:rsidR="00596D12" w:rsidRPr="00596D12" w:rsidRDefault="00596D12" w:rsidP="00596D12">
            <w:pPr>
              <w:suppressAutoHyphens w:val="0"/>
              <w:jc w:val="center"/>
              <w:rPr>
                <w:rFonts w:eastAsia="Arial Unicode MS"/>
                <w:sz w:val="20"/>
                <w:szCs w:val="20"/>
                <w:lang w:eastAsia="ru-RU"/>
              </w:rPr>
            </w:pPr>
            <w:r w:rsidRPr="00596D12">
              <w:rPr>
                <w:rFonts w:eastAsia="Arial Unicode MS"/>
                <w:sz w:val="20"/>
                <w:szCs w:val="20"/>
                <w:lang w:eastAsia="ru-RU"/>
              </w:rPr>
              <w:t xml:space="preserve">бригады, звенья, профессии </w:t>
            </w:r>
          </w:p>
        </w:tc>
        <w:tc>
          <w:tcPr>
            <w:tcW w:w="770" w:type="dxa"/>
            <w:vMerge w:val="restart"/>
            <w:tcBorders>
              <w:top w:val="single" w:sz="4" w:space="0" w:color="auto"/>
              <w:left w:val="single" w:sz="4" w:space="0" w:color="auto"/>
              <w:bottom w:val="single" w:sz="4" w:space="0" w:color="auto"/>
              <w:right w:val="single" w:sz="4" w:space="0" w:color="auto"/>
            </w:tcBorders>
            <w:hideMark/>
          </w:tcPr>
          <w:p w:rsidR="00596D12" w:rsidRPr="00596D12" w:rsidRDefault="00596D12" w:rsidP="00596D12">
            <w:pPr>
              <w:suppressAutoHyphens w:val="0"/>
              <w:jc w:val="center"/>
              <w:rPr>
                <w:rFonts w:eastAsia="Arial Unicode MS"/>
                <w:sz w:val="20"/>
                <w:szCs w:val="20"/>
                <w:lang w:eastAsia="ru-RU"/>
              </w:rPr>
            </w:pPr>
            <w:r w:rsidRPr="00596D12">
              <w:rPr>
                <w:rFonts w:eastAsia="Arial Unicode MS"/>
                <w:sz w:val="20"/>
                <w:szCs w:val="20"/>
                <w:lang w:eastAsia="ru-RU"/>
              </w:rPr>
              <w:t xml:space="preserve">количество, чел. </w:t>
            </w:r>
          </w:p>
        </w:tc>
        <w:tc>
          <w:tcPr>
            <w:tcW w:w="1231" w:type="dxa"/>
            <w:vMerge w:val="restart"/>
            <w:tcBorders>
              <w:top w:val="single" w:sz="4" w:space="0" w:color="auto"/>
              <w:left w:val="single" w:sz="4" w:space="0" w:color="auto"/>
              <w:bottom w:val="single" w:sz="4" w:space="0" w:color="auto"/>
              <w:right w:val="single" w:sz="4" w:space="0" w:color="auto"/>
            </w:tcBorders>
            <w:hideMark/>
          </w:tcPr>
          <w:p w:rsidR="00596D12" w:rsidRPr="00596D12" w:rsidRDefault="00596D12" w:rsidP="00596D12">
            <w:pPr>
              <w:suppressAutoHyphens w:val="0"/>
              <w:jc w:val="center"/>
              <w:rPr>
                <w:rFonts w:eastAsia="Arial Unicode MS"/>
                <w:sz w:val="20"/>
                <w:szCs w:val="20"/>
                <w:lang w:eastAsia="ru-RU"/>
              </w:rPr>
            </w:pPr>
            <w:r w:rsidRPr="00596D12">
              <w:rPr>
                <w:rFonts w:eastAsia="Arial Unicode MS"/>
                <w:sz w:val="20"/>
                <w:szCs w:val="20"/>
                <w:lang w:eastAsia="ru-RU"/>
              </w:rPr>
              <w:t xml:space="preserve">количество смен </w:t>
            </w:r>
          </w:p>
        </w:tc>
        <w:tc>
          <w:tcPr>
            <w:tcW w:w="924" w:type="dxa"/>
            <w:vMerge w:val="restart"/>
            <w:tcBorders>
              <w:top w:val="single" w:sz="4" w:space="0" w:color="auto"/>
              <w:left w:val="single" w:sz="4" w:space="0" w:color="auto"/>
              <w:bottom w:val="single" w:sz="4" w:space="0" w:color="auto"/>
              <w:right w:val="single" w:sz="4" w:space="0" w:color="auto"/>
            </w:tcBorders>
            <w:hideMark/>
          </w:tcPr>
          <w:p w:rsidR="00596D12" w:rsidRPr="00596D12" w:rsidRDefault="00596D12" w:rsidP="00596D12">
            <w:pPr>
              <w:suppressAutoHyphens w:val="0"/>
              <w:jc w:val="center"/>
              <w:rPr>
                <w:rFonts w:eastAsia="Arial Unicode MS"/>
                <w:sz w:val="20"/>
                <w:szCs w:val="20"/>
                <w:lang w:eastAsia="ru-RU"/>
              </w:rPr>
            </w:pPr>
            <w:r w:rsidRPr="00596D12">
              <w:rPr>
                <w:rFonts w:eastAsia="Arial Unicode MS"/>
                <w:sz w:val="20"/>
                <w:szCs w:val="20"/>
                <w:lang w:eastAsia="ru-RU"/>
              </w:rPr>
              <w:t xml:space="preserve">наименование </w:t>
            </w:r>
          </w:p>
        </w:tc>
        <w:tc>
          <w:tcPr>
            <w:tcW w:w="926" w:type="dxa"/>
            <w:vMerge w:val="restart"/>
            <w:tcBorders>
              <w:top w:val="single" w:sz="4" w:space="0" w:color="auto"/>
              <w:left w:val="single" w:sz="4" w:space="0" w:color="auto"/>
              <w:bottom w:val="single" w:sz="4" w:space="0" w:color="auto"/>
              <w:right w:val="single" w:sz="4" w:space="0" w:color="auto"/>
            </w:tcBorders>
            <w:hideMark/>
          </w:tcPr>
          <w:p w:rsidR="00596D12" w:rsidRPr="00596D12" w:rsidRDefault="00596D12" w:rsidP="00596D12">
            <w:pPr>
              <w:suppressAutoHyphens w:val="0"/>
              <w:jc w:val="center"/>
              <w:rPr>
                <w:rFonts w:eastAsia="Arial Unicode MS"/>
                <w:sz w:val="20"/>
                <w:szCs w:val="20"/>
                <w:lang w:eastAsia="ru-RU"/>
              </w:rPr>
            </w:pPr>
            <w:r w:rsidRPr="00596D12">
              <w:rPr>
                <w:rFonts w:eastAsia="Arial Unicode MS"/>
                <w:sz w:val="20"/>
                <w:szCs w:val="20"/>
                <w:lang w:eastAsia="ru-RU"/>
              </w:rPr>
              <w:t xml:space="preserve">количество, </w:t>
            </w:r>
            <w:proofErr w:type="spellStart"/>
            <w:r w:rsidRPr="00596D12">
              <w:rPr>
                <w:rFonts w:eastAsia="Arial Unicode MS"/>
                <w:sz w:val="20"/>
                <w:szCs w:val="20"/>
                <w:lang w:eastAsia="ru-RU"/>
              </w:rPr>
              <w:t>маш</w:t>
            </w:r>
            <w:proofErr w:type="gramStart"/>
            <w:r w:rsidRPr="00596D12">
              <w:rPr>
                <w:rFonts w:eastAsia="Arial Unicode MS"/>
                <w:sz w:val="20"/>
                <w:szCs w:val="20"/>
                <w:lang w:eastAsia="ru-RU"/>
              </w:rPr>
              <w:t>.с</w:t>
            </w:r>
            <w:proofErr w:type="gramEnd"/>
            <w:r w:rsidRPr="00596D12">
              <w:rPr>
                <w:rFonts w:eastAsia="Arial Unicode MS"/>
                <w:sz w:val="20"/>
                <w:szCs w:val="20"/>
                <w:lang w:eastAsia="ru-RU"/>
              </w:rPr>
              <w:t>м</w:t>
            </w:r>
            <w:proofErr w:type="spellEnd"/>
            <w:r w:rsidRPr="00596D12">
              <w:rPr>
                <w:rFonts w:eastAsia="Arial Unicode MS"/>
                <w:sz w:val="20"/>
                <w:szCs w:val="20"/>
                <w:lang w:eastAsia="ru-RU"/>
              </w:rPr>
              <w:t xml:space="preserve"> </w:t>
            </w:r>
          </w:p>
        </w:tc>
        <w:tc>
          <w:tcPr>
            <w:tcW w:w="1526" w:type="dxa"/>
            <w:gridSpan w:val="2"/>
            <w:vMerge/>
            <w:tcBorders>
              <w:top w:val="single" w:sz="4" w:space="0" w:color="auto"/>
              <w:left w:val="single" w:sz="4" w:space="0" w:color="auto"/>
              <w:bottom w:val="single" w:sz="4" w:space="0" w:color="auto"/>
            </w:tcBorders>
            <w:vAlign w:val="center"/>
            <w:hideMark/>
          </w:tcPr>
          <w:p w:rsidR="00596D12" w:rsidRPr="00596D12" w:rsidRDefault="00596D12" w:rsidP="00596D12">
            <w:pPr>
              <w:suppressAutoHyphens w:val="0"/>
              <w:rPr>
                <w:rFonts w:eastAsia="Arial Unicode MS"/>
                <w:sz w:val="20"/>
                <w:szCs w:val="20"/>
                <w:lang w:eastAsia="ru-RU"/>
              </w:rPr>
            </w:pPr>
          </w:p>
        </w:tc>
      </w:tr>
      <w:tr w:rsidR="00596D12" w:rsidRPr="00596D12" w:rsidTr="00596D12">
        <w:tc>
          <w:tcPr>
            <w:tcW w:w="899" w:type="dxa"/>
            <w:vMerge/>
            <w:tcBorders>
              <w:top w:val="single" w:sz="4" w:space="0" w:color="auto"/>
              <w:bottom w:val="single" w:sz="4" w:space="0" w:color="auto"/>
              <w:right w:val="single" w:sz="4" w:space="0" w:color="auto"/>
            </w:tcBorders>
            <w:vAlign w:val="center"/>
            <w:hideMark/>
          </w:tcPr>
          <w:p w:rsidR="00596D12" w:rsidRPr="00596D12" w:rsidRDefault="00596D12" w:rsidP="00596D12">
            <w:pPr>
              <w:suppressAutoHyphens w:val="0"/>
              <w:rPr>
                <w:rFonts w:eastAsia="Arial Unicode MS"/>
                <w:sz w:val="20"/>
                <w:szCs w:val="20"/>
                <w:lang w:eastAsia="ru-RU"/>
              </w:rPr>
            </w:pPr>
          </w:p>
        </w:tc>
        <w:tc>
          <w:tcPr>
            <w:tcW w:w="654" w:type="dxa"/>
            <w:vMerge/>
            <w:tcBorders>
              <w:top w:val="single" w:sz="4" w:space="0" w:color="auto"/>
              <w:left w:val="single" w:sz="4" w:space="0" w:color="auto"/>
              <w:bottom w:val="single" w:sz="4" w:space="0" w:color="auto"/>
              <w:right w:val="single" w:sz="4" w:space="0" w:color="auto"/>
            </w:tcBorders>
            <w:vAlign w:val="center"/>
            <w:hideMark/>
          </w:tcPr>
          <w:p w:rsidR="00596D12" w:rsidRPr="00596D12" w:rsidRDefault="00596D12" w:rsidP="00596D12">
            <w:pPr>
              <w:suppressAutoHyphens w:val="0"/>
              <w:rPr>
                <w:rFonts w:eastAsia="Arial Unicode MS"/>
                <w:sz w:val="20"/>
                <w:szCs w:val="20"/>
                <w:lang w:eastAsia="ru-RU"/>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rsidR="00596D12" w:rsidRPr="00596D12" w:rsidRDefault="00596D12" w:rsidP="00596D12">
            <w:pPr>
              <w:suppressAutoHyphens w:val="0"/>
              <w:rPr>
                <w:rFonts w:eastAsia="Arial Unicode MS"/>
                <w:sz w:val="20"/>
                <w:szCs w:val="20"/>
                <w:lang w:eastAsia="ru-RU"/>
              </w:rPr>
            </w:pPr>
          </w:p>
        </w:tc>
        <w:tc>
          <w:tcPr>
            <w:tcW w:w="642" w:type="dxa"/>
            <w:vMerge/>
            <w:tcBorders>
              <w:top w:val="single" w:sz="4" w:space="0" w:color="auto"/>
              <w:left w:val="single" w:sz="4" w:space="0" w:color="auto"/>
              <w:bottom w:val="single" w:sz="4" w:space="0" w:color="auto"/>
              <w:right w:val="single" w:sz="4" w:space="0" w:color="auto"/>
            </w:tcBorders>
            <w:vAlign w:val="center"/>
            <w:hideMark/>
          </w:tcPr>
          <w:p w:rsidR="00596D12" w:rsidRPr="00596D12" w:rsidRDefault="00596D12" w:rsidP="00596D12">
            <w:pPr>
              <w:suppressAutoHyphens w:val="0"/>
              <w:rPr>
                <w:rFonts w:eastAsia="Arial Unicode MS"/>
                <w:sz w:val="20"/>
                <w:szCs w:val="20"/>
                <w:lang w:eastAsia="ru-RU"/>
              </w:rPr>
            </w:pPr>
          </w:p>
        </w:tc>
        <w:tc>
          <w:tcPr>
            <w:tcW w:w="655" w:type="dxa"/>
            <w:vMerge/>
            <w:tcBorders>
              <w:top w:val="single" w:sz="4" w:space="0" w:color="auto"/>
              <w:left w:val="single" w:sz="4" w:space="0" w:color="auto"/>
              <w:bottom w:val="single" w:sz="4" w:space="0" w:color="auto"/>
              <w:right w:val="single" w:sz="4" w:space="0" w:color="auto"/>
            </w:tcBorders>
            <w:vAlign w:val="center"/>
            <w:hideMark/>
          </w:tcPr>
          <w:p w:rsidR="00596D12" w:rsidRPr="00596D12" w:rsidRDefault="00596D12" w:rsidP="00596D12">
            <w:pPr>
              <w:suppressAutoHyphens w:val="0"/>
              <w:rPr>
                <w:rFonts w:eastAsia="Arial Unicode MS"/>
                <w:sz w:val="20"/>
                <w:szCs w:val="20"/>
                <w:lang w:eastAsia="ru-RU"/>
              </w:rPr>
            </w:pPr>
          </w:p>
        </w:tc>
        <w:tc>
          <w:tcPr>
            <w:tcW w:w="775" w:type="dxa"/>
            <w:vMerge/>
            <w:tcBorders>
              <w:top w:val="single" w:sz="4" w:space="0" w:color="auto"/>
              <w:left w:val="single" w:sz="4" w:space="0" w:color="auto"/>
              <w:bottom w:val="single" w:sz="4" w:space="0" w:color="auto"/>
              <w:right w:val="single" w:sz="4" w:space="0" w:color="auto"/>
            </w:tcBorders>
            <w:vAlign w:val="center"/>
            <w:hideMark/>
          </w:tcPr>
          <w:p w:rsidR="00596D12" w:rsidRPr="00596D12" w:rsidRDefault="00596D12" w:rsidP="00596D12">
            <w:pPr>
              <w:suppressAutoHyphens w:val="0"/>
              <w:rPr>
                <w:rFonts w:eastAsia="Arial Unicode MS"/>
                <w:sz w:val="20"/>
                <w:szCs w:val="20"/>
                <w:lang w:eastAsia="ru-RU"/>
              </w:rPr>
            </w:pPr>
          </w:p>
        </w:tc>
        <w:tc>
          <w:tcPr>
            <w:tcW w:w="770" w:type="dxa"/>
            <w:vMerge/>
            <w:tcBorders>
              <w:top w:val="single" w:sz="4" w:space="0" w:color="auto"/>
              <w:left w:val="single" w:sz="4" w:space="0" w:color="auto"/>
              <w:bottom w:val="single" w:sz="4" w:space="0" w:color="auto"/>
              <w:right w:val="single" w:sz="4" w:space="0" w:color="auto"/>
            </w:tcBorders>
            <w:vAlign w:val="center"/>
            <w:hideMark/>
          </w:tcPr>
          <w:p w:rsidR="00596D12" w:rsidRPr="00596D12" w:rsidRDefault="00596D12" w:rsidP="00596D12">
            <w:pPr>
              <w:suppressAutoHyphens w:val="0"/>
              <w:rPr>
                <w:rFonts w:eastAsia="Arial Unicode MS"/>
                <w:sz w:val="20"/>
                <w:szCs w:val="20"/>
                <w:lang w:eastAsia="ru-RU"/>
              </w:rPr>
            </w:pPr>
          </w:p>
        </w:tc>
        <w:tc>
          <w:tcPr>
            <w:tcW w:w="770" w:type="dxa"/>
            <w:vMerge/>
            <w:tcBorders>
              <w:top w:val="single" w:sz="4" w:space="0" w:color="auto"/>
              <w:left w:val="single" w:sz="4" w:space="0" w:color="auto"/>
              <w:bottom w:val="single" w:sz="4" w:space="0" w:color="auto"/>
              <w:right w:val="single" w:sz="4" w:space="0" w:color="auto"/>
            </w:tcBorders>
            <w:vAlign w:val="center"/>
            <w:hideMark/>
          </w:tcPr>
          <w:p w:rsidR="00596D12" w:rsidRPr="00596D12" w:rsidRDefault="00596D12" w:rsidP="00596D12">
            <w:pPr>
              <w:suppressAutoHyphens w:val="0"/>
              <w:rPr>
                <w:rFonts w:eastAsia="Arial Unicode MS"/>
                <w:sz w:val="20"/>
                <w:szCs w:val="20"/>
                <w:lang w:eastAsia="ru-RU"/>
              </w:rPr>
            </w:pPr>
          </w:p>
        </w:tc>
        <w:tc>
          <w:tcPr>
            <w:tcW w:w="1231" w:type="dxa"/>
            <w:vMerge/>
            <w:tcBorders>
              <w:top w:val="single" w:sz="4" w:space="0" w:color="auto"/>
              <w:left w:val="single" w:sz="4" w:space="0" w:color="auto"/>
              <w:bottom w:val="single" w:sz="4" w:space="0" w:color="auto"/>
              <w:right w:val="single" w:sz="4" w:space="0" w:color="auto"/>
            </w:tcBorders>
            <w:vAlign w:val="center"/>
            <w:hideMark/>
          </w:tcPr>
          <w:p w:rsidR="00596D12" w:rsidRPr="00596D12" w:rsidRDefault="00596D12" w:rsidP="00596D12">
            <w:pPr>
              <w:suppressAutoHyphens w:val="0"/>
              <w:rPr>
                <w:rFonts w:eastAsia="Arial Unicode MS"/>
                <w:sz w:val="20"/>
                <w:szCs w:val="20"/>
                <w:lang w:eastAsia="ru-RU"/>
              </w:rPr>
            </w:pPr>
          </w:p>
        </w:tc>
        <w:tc>
          <w:tcPr>
            <w:tcW w:w="924" w:type="dxa"/>
            <w:vMerge/>
            <w:tcBorders>
              <w:top w:val="single" w:sz="4" w:space="0" w:color="auto"/>
              <w:left w:val="single" w:sz="4" w:space="0" w:color="auto"/>
              <w:bottom w:val="single" w:sz="4" w:space="0" w:color="auto"/>
              <w:right w:val="single" w:sz="4" w:space="0" w:color="auto"/>
            </w:tcBorders>
            <w:vAlign w:val="center"/>
            <w:hideMark/>
          </w:tcPr>
          <w:p w:rsidR="00596D12" w:rsidRPr="00596D12" w:rsidRDefault="00596D12" w:rsidP="00596D12">
            <w:pPr>
              <w:suppressAutoHyphens w:val="0"/>
              <w:rPr>
                <w:rFonts w:eastAsia="Arial Unicode MS"/>
                <w:sz w:val="20"/>
                <w:szCs w:val="20"/>
                <w:lang w:eastAsia="ru-RU"/>
              </w:rPr>
            </w:pPr>
          </w:p>
        </w:tc>
        <w:tc>
          <w:tcPr>
            <w:tcW w:w="926" w:type="dxa"/>
            <w:vMerge/>
            <w:tcBorders>
              <w:top w:val="single" w:sz="4" w:space="0" w:color="auto"/>
              <w:left w:val="single" w:sz="4" w:space="0" w:color="auto"/>
              <w:bottom w:val="single" w:sz="4" w:space="0" w:color="auto"/>
              <w:right w:val="single" w:sz="4" w:space="0" w:color="auto"/>
            </w:tcBorders>
            <w:vAlign w:val="center"/>
            <w:hideMark/>
          </w:tcPr>
          <w:p w:rsidR="00596D12" w:rsidRPr="00596D12" w:rsidRDefault="00596D12" w:rsidP="00596D12">
            <w:pPr>
              <w:suppressAutoHyphens w:val="0"/>
              <w:rPr>
                <w:rFonts w:eastAsia="Arial Unicode MS"/>
                <w:sz w:val="20"/>
                <w:szCs w:val="20"/>
                <w:lang w:eastAsia="ru-RU"/>
              </w:rPr>
            </w:pPr>
          </w:p>
        </w:tc>
        <w:tc>
          <w:tcPr>
            <w:tcW w:w="707" w:type="dxa"/>
            <w:tcBorders>
              <w:top w:val="nil"/>
              <w:left w:val="nil"/>
              <w:bottom w:val="single" w:sz="4" w:space="0" w:color="auto"/>
              <w:right w:val="single" w:sz="4" w:space="0" w:color="auto"/>
            </w:tcBorders>
            <w:hideMark/>
          </w:tcPr>
          <w:p w:rsidR="00596D12" w:rsidRPr="00596D12" w:rsidRDefault="00596D12" w:rsidP="00596D12">
            <w:pPr>
              <w:suppressAutoHyphens w:val="0"/>
              <w:jc w:val="center"/>
              <w:rPr>
                <w:rFonts w:eastAsia="Arial Unicode MS"/>
                <w:sz w:val="20"/>
                <w:szCs w:val="20"/>
                <w:lang w:eastAsia="ru-RU"/>
              </w:rPr>
            </w:pPr>
            <w:r w:rsidRPr="00596D12">
              <w:rPr>
                <w:rFonts w:eastAsia="Arial Unicode MS"/>
                <w:sz w:val="20"/>
                <w:szCs w:val="20"/>
                <w:lang w:eastAsia="ru-RU"/>
              </w:rPr>
              <w:t xml:space="preserve">1 </w:t>
            </w:r>
          </w:p>
        </w:tc>
        <w:tc>
          <w:tcPr>
            <w:tcW w:w="819" w:type="dxa"/>
            <w:tcBorders>
              <w:top w:val="nil"/>
              <w:left w:val="nil"/>
              <w:bottom w:val="single" w:sz="4" w:space="0" w:color="auto"/>
            </w:tcBorders>
            <w:hideMark/>
          </w:tcPr>
          <w:p w:rsidR="00596D12" w:rsidRPr="00596D12" w:rsidRDefault="00596D12" w:rsidP="00596D12">
            <w:pPr>
              <w:suppressAutoHyphens w:val="0"/>
              <w:jc w:val="center"/>
              <w:rPr>
                <w:rFonts w:eastAsia="Arial Unicode MS"/>
                <w:sz w:val="20"/>
                <w:szCs w:val="20"/>
                <w:lang w:eastAsia="ru-RU"/>
              </w:rPr>
            </w:pPr>
            <w:r w:rsidRPr="00596D12">
              <w:rPr>
                <w:rFonts w:eastAsia="Arial Unicode MS"/>
                <w:sz w:val="20"/>
                <w:szCs w:val="20"/>
                <w:lang w:eastAsia="ru-RU"/>
              </w:rPr>
              <w:t xml:space="preserve">2 и т.д. </w:t>
            </w:r>
          </w:p>
        </w:tc>
      </w:tr>
      <w:tr w:rsidR="00596D12" w:rsidRPr="00596D12" w:rsidTr="00596D12">
        <w:trPr>
          <w:trHeight w:val="351"/>
        </w:trPr>
        <w:tc>
          <w:tcPr>
            <w:tcW w:w="899" w:type="dxa"/>
            <w:tcBorders>
              <w:top w:val="single" w:sz="4" w:space="0" w:color="auto"/>
              <w:bottom w:val="single" w:sz="4" w:space="0" w:color="auto"/>
              <w:right w:val="single" w:sz="4" w:space="0" w:color="auto"/>
            </w:tcBorders>
            <w:hideMark/>
          </w:tcPr>
          <w:p w:rsidR="00596D12" w:rsidRPr="00596D12" w:rsidRDefault="00596D12" w:rsidP="00596D12">
            <w:pPr>
              <w:suppressAutoHyphens w:val="0"/>
              <w:jc w:val="center"/>
              <w:rPr>
                <w:rFonts w:eastAsia="Arial Unicode MS"/>
                <w:sz w:val="20"/>
                <w:szCs w:val="20"/>
                <w:lang w:eastAsia="ru-RU"/>
              </w:rPr>
            </w:pPr>
            <w:r w:rsidRPr="00596D12">
              <w:rPr>
                <w:rFonts w:eastAsia="Arial Unicode MS"/>
                <w:sz w:val="20"/>
                <w:szCs w:val="20"/>
                <w:lang w:eastAsia="ru-RU"/>
              </w:rPr>
              <w:t xml:space="preserve">1 </w:t>
            </w:r>
          </w:p>
        </w:tc>
        <w:tc>
          <w:tcPr>
            <w:tcW w:w="654" w:type="dxa"/>
            <w:tcBorders>
              <w:top w:val="single" w:sz="4" w:space="0" w:color="auto"/>
              <w:left w:val="nil"/>
              <w:bottom w:val="single" w:sz="4" w:space="0" w:color="auto"/>
              <w:right w:val="single" w:sz="4" w:space="0" w:color="auto"/>
            </w:tcBorders>
            <w:hideMark/>
          </w:tcPr>
          <w:p w:rsidR="00596D12" w:rsidRPr="00596D12" w:rsidRDefault="00596D12" w:rsidP="00596D12">
            <w:pPr>
              <w:suppressAutoHyphens w:val="0"/>
              <w:jc w:val="center"/>
              <w:rPr>
                <w:rFonts w:eastAsia="Arial Unicode MS"/>
                <w:sz w:val="20"/>
                <w:szCs w:val="20"/>
                <w:lang w:eastAsia="ru-RU"/>
              </w:rPr>
            </w:pPr>
            <w:r w:rsidRPr="00596D12">
              <w:rPr>
                <w:rFonts w:eastAsia="Arial Unicode MS"/>
                <w:sz w:val="20"/>
                <w:szCs w:val="20"/>
                <w:lang w:eastAsia="ru-RU"/>
              </w:rPr>
              <w:t xml:space="preserve">2 </w:t>
            </w:r>
          </w:p>
        </w:tc>
        <w:tc>
          <w:tcPr>
            <w:tcW w:w="701" w:type="dxa"/>
            <w:tcBorders>
              <w:top w:val="single" w:sz="4" w:space="0" w:color="auto"/>
              <w:left w:val="nil"/>
              <w:bottom w:val="single" w:sz="4" w:space="0" w:color="auto"/>
              <w:right w:val="single" w:sz="4" w:space="0" w:color="auto"/>
            </w:tcBorders>
            <w:hideMark/>
          </w:tcPr>
          <w:p w:rsidR="00596D12" w:rsidRPr="00596D12" w:rsidRDefault="00596D12" w:rsidP="00596D12">
            <w:pPr>
              <w:suppressAutoHyphens w:val="0"/>
              <w:jc w:val="center"/>
              <w:rPr>
                <w:rFonts w:eastAsia="Arial Unicode MS"/>
                <w:sz w:val="20"/>
                <w:szCs w:val="20"/>
                <w:lang w:eastAsia="ru-RU"/>
              </w:rPr>
            </w:pPr>
            <w:r w:rsidRPr="00596D12">
              <w:rPr>
                <w:rFonts w:eastAsia="Arial Unicode MS"/>
                <w:sz w:val="20"/>
                <w:szCs w:val="20"/>
                <w:lang w:eastAsia="ru-RU"/>
              </w:rPr>
              <w:t xml:space="preserve">3 </w:t>
            </w:r>
          </w:p>
        </w:tc>
        <w:tc>
          <w:tcPr>
            <w:tcW w:w="642" w:type="dxa"/>
            <w:tcBorders>
              <w:top w:val="single" w:sz="4" w:space="0" w:color="auto"/>
              <w:left w:val="nil"/>
              <w:bottom w:val="single" w:sz="4" w:space="0" w:color="auto"/>
              <w:right w:val="single" w:sz="4" w:space="0" w:color="auto"/>
            </w:tcBorders>
            <w:hideMark/>
          </w:tcPr>
          <w:p w:rsidR="00596D12" w:rsidRPr="00596D12" w:rsidRDefault="00596D12" w:rsidP="00596D12">
            <w:pPr>
              <w:suppressAutoHyphens w:val="0"/>
              <w:jc w:val="center"/>
              <w:rPr>
                <w:rFonts w:eastAsia="Arial Unicode MS"/>
                <w:sz w:val="20"/>
                <w:szCs w:val="20"/>
                <w:lang w:eastAsia="ru-RU"/>
              </w:rPr>
            </w:pPr>
            <w:r w:rsidRPr="00596D12">
              <w:rPr>
                <w:rFonts w:eastAsia="Arial Unicode MS"/>
                <w:sz w:val="20"/>
                <w:szCs w:val="20"/>
                <w:lang w:eastAsia="ru-RU"/>
              </w:rPr>
              <w:t xml:space="preserve">4 </w:t>
            </w:r>
          </w:p>
        </w:tc>
        <w:tc>
          <w:tcPr>
            <w:tcW w:w="655" w:type="dxa"/>
            <w:tcBorders>
              <w:top w:val="single" w:sz="4" w:space="0" w:color="auto"/>
              <w:left w:val="nil"/>
              <w:bottom w:val="single" w:sz="4" w:space="0" w:color="auto"/>
              <w:right w:val="single" w:sz="4" w:space="0" w:color="auto"/>
            </w:tcBorders>
            <w:hideMark/>
          </w:tcPr>
          <w:p w:rsidR="00596D12" w:rsidRPr="00596D12" w:rsidRDefault="00596D12" w:rsidP="00596D12">
            <w:pPr>
              <w:suppressAutoHyphens w:val="0"/>
              <w:jc w:val="center"/>
              <w:rPr>
                <w:rFonts w:eastAsia="Arial Unicode MS"/>
                <w:sz w:val="20"/>
                <w:szCs w:val="20"/>
                <w:lang w:eastAsia="ru-RU"/>
              </w:rPr>
            </w:pPr>
            <w:r w:rsidRPr="00596D12">
              <w:rPr>
                <w:rFonts w:eastAsia="Arial Unicode MS"/>
                <w:sz w:val="20"/>
                <w:szCs w:val="20"/>
                <w:lang w:eastAsia="ru-RU"/>
              </w:rPr>
              <w:t xml:space="preserve">5 </w:t>
            </w:r>
          </w:p>
        </w:tc>
        <w:tc>
          <w:tcPr>
            <w:tcW w:w="775" w:type="dxa"/>
            <w:tcBorders>
              <w:top w:val="single" w:sz="4" w:space="0" w:color="auto"/>
              <w:left w:val="nil"/>
              <w:bottom w:val="single" w:sz="4" w:space="0" w:color="auto"/>
              <w:right w:val="single" w:sz="4" w:space="0" w:color="auto"/>
            </w:tcBorders>
            <w:hideMark/>
          </w:tcPr>
          <w:p w:rsidR="00596D12" w:rsidRPr="00596D12" w:rsidRDefault="00596D12" w:rsidP="00596D12">
            <w:pPr>
              <w:suppressAutoHyphens w:val="0"/>
              <w:jc w:val="center"/>
              <w:rPr>
                <w:rFonts w:eastAsia="Arial Unicode MS"/>
                <w:sz w:val="20"/>
                <w:szCs w:val="20"/>
                <w:lang w:eastAsia="ru-RU"/>
              </w:rPr>
            </w:pPr>
            <w:r w:rsidRPr="00596D12">
              <w:rPr>
                <w:rFonts w:eastAsia="Arial Unicode MS"/>
                <w:sz w:val="20"/>
                <w:szCs w:val="20"/>
                <w:lang w:eastAsia="ru-RU"/>
              </w:rPr>
              <w:t xml:space="preserve">6 </w:t>
            </w:r>
          </w:p>
        </w:tc>
        <w:tc>
          <w:tcPr>
            <w:tcW w:w="770" w:type="dxa"/>
            <w:tcBorders>
              <w:top w:val="single" w:sz="4" w:space="0" w:color="auto"/>
              <w:left w:val="nil"/>
              <w:bottom w:val="single" w:sz="4" w:space="0" w:color="auto"/>
              <w:right w:val="single" w:sz="4" w:space="0" w:color="auto"/>
            </w:tcBorders>
            <w:hideMark/>
          </w:tcPr>
          <w:p w:rsidR="00596D12" w:rsidRPr="00596D12" w:rsidRDefault="00596D12" w:rsidP="00596D12">
            <w:pPr>
              <w:suppressAutoHyphens w:val="0"/>
              <w:jc w:val="center"/>
              <w:rPr>
                <w:rFonts w:eastAsia="Arial Unicode MS"/>
                <w:sz w:val="20"/>
                <w:szCs w:val="20"/>
                <w:lang w:eastAsia="ru-RU"/>
              </w:rPr>
            </w:pPr>
            <w:r w:rsidRPr="00596D12">
              <w:rPr>
                <w:rFonts w:eastAsia="Arial Unicode MS"/>
                <w:sz w:val="20"/>
                <w:szCs w:val="20"/>
                <w:lang w:eastAsia="ru-RU"/>
              </w:rPr>
              <w:t xml:space="preserve">7 </w:t>
            </w:r>
          </w:p>
        </w:tc>
        <w:tc>
          <w:tcPr>
            <w:tcW w:w="770" w:type="dxa"/>
            <w:tcBorders>
              <w:top w:val="single" w:sz="4" w:space="0" w:color="auto"/>
              <w:left w:val="nil"/>
              <w:bottom w:val="single" w:sz="4" w:space="0" w:color="auto"/>
              <w:right w:val="single" w:sz="4" w:space="0" w:color="auto"/>
            </w:tcBorders>
            <w:hideMark/>
          </w:tcPr>
          <w:p w:rsidR="00596D12" w:rsidRPr="00596D12" w:rsidRDefault="00596D12" w:rsidP="00596D12">
            <w:pPr>
              <w:suppressAutoHyphens w:val="0"/>
              <w:jc w:val="center"/>
              <w:rPr>
                <w:rFonts w:eastAsia="Arial Unicode MS"/>
                <w:sz w:val="20"/>
                <w:szCs w:val="20"/>
                <w:lang w:eastAsia="ru-RU"/>
              </w:rPr>
            </w:pPr>
            <w:r w:rsidRPr="00596D12">
              <w:rPr>
                <w:rFonts w:eastAsia="Arial Unicode MS"/>
                <w:sz w:val="20"/>
                <w:szCs w:val="20"/>
                <w:lang w:eastAsia="ru-RU"/>
              </w:rPr>
              <w:t xml:space="preserve">8 </w:t>
            </w:r>
          </w:p>
        </w:tc>
        <w:tc>
          <w:tcPr>
            <w:tcW w:w="1231" w:type="dxa"/>
            <w:tcBorders>
              <w:top w:val="single" w:sz="4" w:space="0" w:color="auto"/>
              <w:left w:val="nil"/>
              <w:bottom w:val="single" w:sz="4" w:space="0" w:color="auto"/>
              <w:right w:val="single" w:sz="4" w:space="0" w:color="auto"/>
            </w:tcBorders>
            <w:hideMark/>
          </w:tcPr>
          <w:p w:rsidR="00596D12" w:rsidRPr="00596D12" w:rsidRDefault="00596D12" w:rsidP="00596D12">
            <w:pPr>
              <w:suppressAutoHyphens w:val="0"/>
              <w:jc w:val="center"/>
              <w:rPr>
                <w:rFonts w:eastAsia="Arial Unicode MS"/>
                <w:sz w:val="20"/>
                <w:szCs w:val="20"/>
                <w:lang w:eastAsia="ru-RU"/>
              </w:rPr>
            </w:pPr>
            <w:r w:rsidRPr="00596D12">
              <w:rPr>
                <w:rFonts w:eastAsia="Arial Unicode MS"/>
                <w:sz w:val="20"/>
                <w:szCs w:val="20"/>
                <w:lang w:eastAsia="ru-RU"/>
              </w:rPr>
              <w:t xml:space="preserve">9 </w:t>
            </w:r>
          </w:p>
        </w:tc>
        <w:tc>
          <w:tcPr>
            <w:tcW w:w="924" w:type="dxa"/>
            <w:tcBorders>
              <w:top w:val="single" w:sz="4" w:space="0" w:color="auto"/>
              <w:left w:val="nil"/>
              <w:bottom w:val="single" w:sz="4" w:space="0" w:color="auto"/>
              <w:right w:val="single" w:sz="4" w:space="0" w:color="auto"/>
            </w:tcBorders>
            <w:hideMark/>
          </w:tcPr>
          <w:p w:rsidR="00596D12" w:rsidRPr="00596D12" w:rsidRDefault="00596D12" w:rsidP="00596D12">
            <w:pPr>
              <w:suppressAutoHyphens w:val="0"/>
              <w:jc w:val="center"/>
              <w:rPr>
                <w:rFonts w:eastAsia="Arial Unicode MS"/>
                <w:sz w:val="20"/>
                <w:szCs w:val="20"/>
                <w:lang w:eastAsia="ru-RU"/>
              </w:rPr>
            </w:pPr>
            <w:r w:rsidRPr="00596D12">
              <w:rPr>
                <w:rFonts w:eastAsia="Arial Unicode MS"/>
                <w:sz w:val="20"/>
                <w:szCs w:val="20"/>
                <w:lang w:eastAsia="ru-RU"/>
              </w:rPr>
              <w:t xml:space="preserve">10 </w:t>
            </w:r>
          </w:p>
        </w:tc>
        <w:tc>
          <w:tcPr>
            <w:tcW w:w="926" w:type="dxa"/>
            <w:tcBorders>
              <w:top w:val="single" w:sz="4" w:space="0" w:color="auto"/>
              <w:left w:val="nil"/>
              <w:bottom w:val="single" w:sz="4" w:space="0" w:color="auto"/>
              <w:right w:val="single" w:sz="4" w:space="0" w:color="auto"/>
            </w:tcBorders>
            <w:hideMark/>
          </w:tcPr>
          <w:p w:rsidR="00596D12" w:rsidRPr="00596D12" w:rsidRDefault="00596D12" w:rsidP="00596D12">
            <w:pPr>
              <w:suppressAutoHyphens w:val="0"/>
              <w:jc w:val="center"/>
              <w:rPr>
                <w:rFonts w:eastAsia="Arial Unicode MS"/>
                <w:sz w:val="20"/>
                <w:szCs w:val="20"/>
                <w:lang w:eastAsia="ru-RU"/>
              </w:rPr>
            </w:pPr>
            <w:r w:rsidRPr="00596D12">
              <w:rPr>
                <w:rFonts w:eastAsia="Arial Unicode MS"/>
                <w:sz w:val="20"/>
                <w:szCs w:val="20"/>
                <w:lang w:eastAsia="ru-RU"/>
              </w:rPr>
              <w:t xml:space="preserve">11 </w:t>
            </w:r>
          </w:p>
        </w:tc>
        <w:tc>
          <w:tcPr>
            <w:tcW w:w="707" w:type="dxa"/>
            <w:tcBorders>
              <w:top w:val="single" w:sz="4" w:space="0" w:color="auto"/>
              <w:left w:val="nil"/>
              <w:bottom w:val="single" w:sz="4" w:space="0" w:color="auto"/>
              <w:right w:val="single" w:sz="4" w:space="0" w:color="auto"/>
            </w:tcBorders>
            <w:hideMark/>
          </w:tcPr>
          <w:p w:rsidR="00596D12" w:rsidRPr="00596D12" w:rsidRDefault="00596D12" w:rsidP="00596D12">
            <w:pPr>
              <w:suppressAutoHyphens w:val="0"/>
              <w:jc w:val="center"/>
              <w:rPr>
                <w:rFonts w:eastAsia="Arial Unicode MS"/>
                <w:sz w:val="20"/>
                <w:szCs w:val="20"/>
                <w:lang w:eastAsia="ru-RU"/>
              </w:rPr>
            </w:pPr>
            <w:r w:rsidRPr="00596D12">
              <w:rPr>
                <w:rFonts w:eastAsia="Arial Unicode MS"/>
                <w:sz w:val="20"/>
                <w:szCs w:val="20"/>
                <w:lang w:eastAsia="ru-RU"/>
              </w:rPr>
              <w:t xml:space="preserve">12 </w:t>
            </w:r>
          </w:p>
        </w:tc>
        <w:tc>
          <w:tcPr>
            <w:tcW w:w="819" w:type="dxa"/>
            <w:tcBorders>
              <w:top w:val="single" w:sz="4" w:space="0" w:color="auto"/>
              <w:left w:val="nil"/>
              <w:bottom w:val="single" w:sz="4" w:space="0" w:color="auto"/>
            </w:tcBorders>
            <w:hideMark/>
          </w:tcPr>
          <w:p w:rsidR="00596D12" w:rsidRPr="00596D12" w:rsidRDefault="00596D12" w:rsidP="00596D12">
            <w:pPr>
              <w:suppressAutoHyphens w:val="0"/>
              <w:jc w:val="center"/>
              <w:rPr>
                <w:rFonts w:eastAsia="Arial Unicode MS"/>
                <w:sz w:val="20"/>
                <w:szCs w:val="20"/>
                <w:lang w:eastAsia="ru-RU"/>
              </w:rPr>
            </w:pPr>
            <w:r w:rsidRPr="00596D12">
              <w:rPr>
                <w:rFonts w:eastAsia="Arial Unicode MS"/>
                <w:sz w:val="20"/>
                <w:szCs w:val="20"/>
                <w:lang w:eastAsia="ru-RU"/>
              </w:rPr>
              <w:t xml:space="preserve">13 </w:t>
            </w:r>
          </w:p>
        </w:tc>
      </w:tr>
      <w:tr w:rsidR="00596D12" w:rsidRPr="00596D12" w:rsidTr="00596D12">
        <w:trPr>
          <w:trHeight w:val="1144"/>
        </w:trPr>
        <w:tc>
          <w:tcPr>
            <w:tcW w:w="899" w:type="dxa"/>
            <w:tcBorders>
              <w:top w:val="single" w:sz="4" w:space="0" w:color="auto"/>
              <w:bottom w:val="single" w:sz="4" w:space="0" w:color="auto"/>
              <w:right w:val="single" w:sz="4" w:space="0" w:color="auto"/>
            </w:tcBorders>
            <w:hideMark/>
          </w:tcPr>
          <w:p w:rsidR="00596D12" w:rsidRPr="00596D12" w:rsidRDefault="00596D12" w:rsidP="00596D12">
            <w:pPr>
              <w:suppressAutoHyphens w:val="0"/>
              <w:jc w:val="center"/>
              <w:rPr>
                <w:rFonts w:eastAsia="Arial Unicode MS"/>
                <w:sz w:val="20"/>
                <w:szCs w:val="20"/>
                <w:lang w:eastAsia="ru-RU"/>
              </w:rPr>
            </w:pPr>
          </w:p>
        </w:tc>
        <w:tc>
          <w:tcPr>
            <w:tcW w:w="654" w:type="dxa"/>
            <w:tcBorders>
              <w:top w:val="single" w:sz="4" w:space="0" w:color="auto"/>
              <w:left w:val="nil"/>
              <w:bottom w:val="single" w:sz="4" w:space="0" w:color="auto"/>
              <w:right w:val="single" w:sz="4" w:space="0" w:color="auto"/>
            </w:tcBorders>
            <w:hideMark/>
          </w:tcPr>
          <w:p w:rsidR="00596D12" w:rsidRPr="00596D12" w:rsidRDefault="00596D12" w:rsidP="00596D12">
            <w:pPr>
              <w:suppressAutoHyphens w:val="0"/>
              <w:jc w:val="center"/>
              <w:rPr>
                <w:rFonts w:eastAsia="Arial Unicode MS"/>
                <w:sz w:val="20"/>
                <w:szCs w:val="20"/>
                <w:lang w:eastAsia="ru-RU"/>
              </w:rPr>
            </w:pPr>
          </w:p>
        </w:tc>
        <w:tc>
          <w:tcPr>
            <w:tcW w:w="701" w:type="dxa"/>
            <w:tcBorders>
              <w:top w:val="single" w:sz="4" w:space="0" w:color="auto"/>
              <w:left w:val="nil"/>
              <w:bottom w:val="single" w:sz="4" w:space="0" w:color="auto"/>
              <w:right w:val="single" w:sz="4" w:space="0" w:color="auto"/>
            </w:tcBorders>
            <w:hideMark/>
          </w:tcPr>
          <w:p w:rsidR="00596D12" w:rsidRPr="00596D12" w:rsidRDefault="00596D12" w:rsidP="00596D12">
            <w:pPr>
              <w:suppressAutoHyphens w:val="0"/>
              <w:jc w:val="center"/>
              <w:rPr>
                <w:rFonts w:eastAsia="Arial Unicode MS"/>
                <w:sz w:val="20"/>
                <w:szCs w:val="20"/>
                <w:lang w:eastAsia="ru-RU"/>
              </w:rPr>
            </w:pPr>
          </w:p>
        </w:tc>
        <w:tc>
          <w:tcPr>
            <w:tcW w:w="642" w:type="dxa"/>
            <w:tcBorders>
              <w:top w:val="single" w:sz="4" w:space="0" w:color="auto"/>
              <w:left w:val="nil"/>
              <w:bottom w:val="single" w:sz="4" w:space="0" w:color="auto"/>
              <w:right w:val="single" w:sz="4" w:space="0" w:color="auto"/>
            </w:tcBorders>
            <w:hideMark/>
          </w:tcPr>
          <w:p w:rsidR="00596D12" w:rsidRPr="00596D12" w:rsidRDefault="00596D12" w:rsidP="00596D12">
            <w:pPr>
              <w:suppressAutoHyphens w:val="0"/>
              <w:jc w:val="center"/>
              <w:rPr>
                <w:rFonts w:eastAsia="Arial Unicode MS"/>
                <w:sz w:val="20"/>
                <w:szCs w:val="20"/>
                <w:lang w:eastAsia="ru-RU"/>
              </w:rPr>
            </w:pPr>
          </w:p>
        </w:tc>
        <w:tc>
          <w:tcPr>
            <w:tcW w:w="655" w:type="dxa"/>
            <w:tcBorders>
              <w:top w:val="single" w:sz="4" w:space="0" w:color="auto"/>
              <w:left w:val="nil"/>
              <w:bottom w:val="single" w:sz="4" w:space="0" w:color="auto"/>
              <w:right w:val="single" w:sz="4" w:space="0" w:color="auto"/>
            </w:tcBorders>
            <w:hideMark/>
          </w:tcPr>
          <w:p w:rsidR="00596D12" w:rsidRPr="00596D12" w:rsidRDefault="00596D12" w:rsidP="00596D12">
            <w:pPr>
              <w:suppressAutoHyphens w:val="0"/>
              <w:jc w:val="center"/>
              <w:rPr>
                <w:rFonts w:eastAsia="Arial Unicode MS"/>
                <w:sz w:val="20"/>
                <w:szCs w:val="20"/>
                <w:lang w:eastAsia="ru-RU"/>
              </w:rPr>
            </w:pPr>
          </w:p>
        </w:tc>
        <w:tc>
          <w:tcPr>
            <w:tcW w:w="775" w:type="dxa"/>
            <w:tcBorders>
              <w:top w:val="single" w:sz="4" w:space="0" w:color="auto"/>
              <w:left w:val="nil"/>
              <w:bottom w:val="single" w:sz="4" w:space="0" w:color="auto"/>
              <w:right w:val="single" w:sz="4" w:space="0" w:color="auto"/>
            </w:tcBorders>
            <w:hideMark/>
          </w:tcPr>
          <w:p w:rsidR="00596D12" w:rsidRPr="00596D12" w:rsidRDefault="00596D12" w:rsidP="00596D12">
            <w:pPr>
              <w:suppressAutoHyphens w:val="0"/>
              <w:jc w:val="center"/>
              <w:rPr>
                <w:rFonts w:eastAsia="Arial Unicode MS"/>
                <w:sz w:val="20"/>
                <w:szCs w:val="20"/>
                <w:lang w:eastAsia="ru-RU"/>
              </w:rPr>
            </w:pPr>
          </w:p>
        </w:tc>
        <w:tc>
          <w:tcPr>
            <w:tcW w:w="770" w:type="dxa"/>
            <w:tcBorders>
              <w:top w:val="single" w:sz="4" w:space="0" w:color="auto"/>
              <w:left w:val="nil"/>
              <w:bottom w:val="single" w:sz="4" w:space="0" w:color="auto"/>
              <w:right w:val="single" w:sz="4" w:space="0" w:color="auto"/>
            </w:tcBorders>
            <w:hideMark/>
          </w:tcPr>
          <w:p w:rsidR="00596D12" w:rsidRPr="00596D12" w:rsidRDefault="00596D12" w:rsidP="00596D12">
            <w:pPr>
              <w:suppressAutoHyphens w:val="0"/>
              <w:jc w:val="center"/>
              <w:rPr>
                <w:rFonts w:eastAsia="Arial Unicode MS"/>
                <w:sz w:val="20"/>
                <w:szCs w:val="20"/>
                <w:lang w:eastAsia="ru-RU"/>
              </w:rPr>
            </w:pPr>
          </w:p>
        </w:tc>
        <w:tc>
          <w:tcPr>
            <w:tcW w:w="770" w:type="dxa"/>
            <w:tcBorders>
              <w:top w:val="single" w:sz="4" w:space="0" w:color="auto"/>
              <w:left w:val="nil"/>
              <w:bottom w:val="single" w:sz="4" w:space="0" w:color="auto"/>
              <w:right w:val="single" w:sz="4" w:space="0" w:color="auto"/>
            </w:tcBorders>
            <w:hideMark/>
          </w:tcPr>
          <w:p w:rsidR="00596D12" w:rsidRPr="00596D12" w:rsidRDefault="00596D12" w:rsidP="00596D12">
            <w:pPr>
              <w:suppressAutoHyphens w:val="0"/>
              <w:jc w:val="center"/>
              <w:rPr>
                <w:rFonts w:eastAsia="Arial Unicode MS"/>
                <w:sz w:val="20"/>
                <w:szCs w:val="20"/>
                <w:lang w:eastAsia="ru-RU"/>
              </w:rPr>
            </w:pPr>
          </w:p>
        </w:tc>
        <w:tc>
          <w:tcPr>
            <w:tcW w:w="1231" w:type="dxa"/>
            <w:tcBorders>
              <w:top w:val="single" w:sz="4" w:space="0" w:color="auto"/>
              <w:left w:val="nil"/>
              <w:bottom w:val="single" w:sz="4" w:space="0" w:color="auto"/>
              <w:right w:val="single" w:sz="4" w:space="0" w:color="auto"/>
            </w:tcBorders>
            <w:hideMark/>
          </w:tcPr>
          <w:p w:rsidR="00596D12" w:rsidRPr="00596D12" w:rsidRDefault="00596D12" w:rsidP="00596D12">
            <w:pPr>
              <w:suppressAutoHyphens w:val="0"/>
              <w:jc w:val="center"/>
              <w:rPr>
                <w:rFonts w:eastAsia="Arial Unicode MS"/>
                <w:sz w:val="20"/>
                <w:szCs w:val="20"/>
                <w:lang w:eastAsia="ru-RU"/>
              </w:rPr>
            </w:pPr>
          </w:p>
        </w:tc>
        <w:tc>
          <w:tcPr>
            <w:tcW w:w="924" w:type="dxa"/>
            <w:tcBorders>
              <w:top w:val="single" w:sz="4" w:space="0" w:color="auto"/>
              <w:left w:val="nil"/>
              <w:bottom w:val="single" w:sz="4" w:space="0" w:color="auto"/>
              <w:right w:val="single" w:sz="4" w:space="0" w:color="auto"/>
            </w:tcBorders>
            <w:hideMark/>
          </w:tcPr>
          <w:p w:rsidR="00596D12" w:rsidRPr="00596D12" w:rsidRDefault="00596D12" w:rsidP="00596D12">
            <w:pPr>
              <w:suppressAutoHyphens w:val="0"/>
              <w:jc w:val="center"/>
              <w:rPr>
                <w:rFonts w:eastAsia="Arial Unicode MS"/>
                <w:sz w:val="20"/>
                <w:szCs w:val="20"/>
                <w:lang w:eastAsia="ru-RU"/>
              </w:rPr>
            </w:pPr>
          </w:p>
        </w:tc>
        <w:tc>
          <w:tcPr>
            <w:tcW w:w="926" w:type="dxa"/>
            <w:tcBorders>
              <w:top w:val="single" w:sz="4" w:space="0" w:color="auto"/>
              <w:left w:val="nil"/>
              <w:bottom w:val="single" w:sz="4" w:space="0" w:color="auto"/>
              <w:right w:val="single" w:sz="4" w:space="0" w:color="auto"/>
            </w:tcBorders>
            <w:hideMark/>
          </w:tcPr>
          <w:p w:rsidR="00596D12" w:rsidRPr="00596D12" w:rsidRDefault="00596D12" w:rsidP="00596D12">
            <w:pPr>
              <w:suppressAutoHyphens w:val="0"/>
              <w:jc w:val="center"/>
              <w:rPr>
                <w:rFonts w:eastAsia="Arial Unicode MS"/>
                <w:sz w:val="20"/>
                <w:szCs w:val="20"/>
                <w:lang w:eastAsia="ru-RU"/>
              </w:rPr>
            </w:pPr>
          </w:p>
        </w:tc>
        <w:tc>
          <w:tcPr>
            <w:tcW w:w="707" w:type="dxa"/>
            <w:tcBorders>
              <w:top w:val="single" w:sz="4" w:space="0" w:color="auto"/>
              <w:left w:val="nil"/>
              <w:bottom w:val="single" w:sz="4" w:space="0" w:color="auto"/>
              <w:right w:val="single" w:sz="4" w:space="0" w:color="auto"/>
            </w:tcBorders>
            <w:hideMark/>
          </w:tcPr>
          <w:p w:rsidR="00596D12" w:rsidRPr="00596D12" w:rsidRDefault="00596D12" w:rsidP="00596D12">
            <w:pPr>
              <w:suppressAutoHyphens w:val="0"/>
              <w:jc w:val="center"/>
              <w:rPr>
                <w:rFonts w:eastAsia="Arial Unicode MS"/>
                <w:sz w:val="20"/>
                <w:szCs w:val="20"/>
                <w:lang w:eastAsia="ru-RU"/>
              </w:rPr>
            </w:pPr>
          </w:p>
        </w:tc>
        <w:tc>
          <w:tcPr>
            <w:tcW w:w="819" w:type="dxa"/>
            <w:tcBorders>
              <w:top w:val="single" w:sz="4" w:space="0" w:color="auto"/>
              <w:left w:val="nil"/>
              <w:bottom w:val="single" w:sz="4" w:space="0" w:color="auto"/>
            </w:tcBorders>
            <w:hideMark/>
          </w:tcPr>
          <w:p w:rsidR="00596D12" w:rsidRPr="00596D12" w:rsidRDefault="00596D12" w:rsidP="00596D12">
            <w:pPr>
              <w:suppressAutoHyphens w:val="0"/>
              <w:jc w:val="center"/>
              <w:rPr>
                <w:rFonts w:eastAsia="Arial Unicode MS"/>
                <w:sz w:val="20"/>
                <w:szCs w:val="20"/>
                <w:lang w:eastAsia="ru-RU"/>
              </w:rPr>
            </w:pPr>
          </w:p>
        </w:tc>
      </w:tr>
      <w:tr w:rsidR="00596D12" w:rsidRPr="00596D12" w:rsidTr="00596D12">
        <w:tc>
          <w:tcPr>
            <w:tcW w:w="899" w:type="dxa"/>
            <w:tcBorders>
              <w:top w:val="single" w:sz="4" w:space="0" w:color="auto"/>
              <w:bottom w:val="single" w:sz="4" w:space="0" w:color="auto"/>
              <w:right w:val="single" w:sz="4" w:space="0" w:color="auto"/>
            </w:tcBorders>
            <w:hideMark/>
          </w:tcPr>
          <w:p w:rsidR="00596D12" w:rsidRPr="00596D12" w:rsidRDefault="00596D12" w:rsidP="00596D12">
            <w:pPr>
              <w:suppressAutoHyphens w:val="0"/>
              <w:jc w:val="center"/>
              <w:rPr>
                <w:rFonts w:eastAsia="Arial Unicode MS"/>
                <w:sz w:val="20"/>
                <w:szCs w:val="20"/>
                <w:lang w:eastAsia="ru-RU"/>
              </w:rPr>
            </w:pPr>
          </w:p>
        </w:tc>
        <w:tc>
          <w:tcPr>
            <w:tcW w:w="654" w:type="dxa"/>
            <w:tcBorders>
              <w:top w:val="single" w:sz="4" w:space="0" w:color="auto"/>
              <w:left w:val="nil"/>
              <w:bottom w:val="single" w:sz="4" w:space="0" w:color="auto"/>
              <w:right w:val="single" w:sz="4" w:space="0" w:color="auto"/>
            </w:tcBorders>
            <w:hideMark/>
          </w:tcPr>
          <w:p w:rsidR="00596D12" w:rsidRPr="00596D12" w:rsidRDefault="00596D12" w:rsidP="00596D12">
            <w:pPr>
              <w:suppressAutoHyphens w:val="0"/>
              <w:jc w:val="center"/>
              <w:rPr>
                <w:rFonts w:eastAsia="Arial Unicode MS"/>
                <w:sz w:val="20"/>
                <w:szCs w:val="20"/>
                <w:lang w:eastAsia="ru-RU"/>
              </w:rPr>
            </w:pPr>
          </w:p>
        </w:tc>
        <w:tc>
          <w:tcPr>
            <w:tcW w:w="701" w:type="dxa"/>
            <w:tcBorders>
              <w:top w:val="single" w:sz="4" w:space="0" w:color="auto"/>
              <w:left w:val="nil"/>
              <w:bottom w:val="single" w:sz="4" w:space="0" w:color="auto"/>
              <w:right w:val="single" w:sz="4" w:space="0" w:color="auto"/>
            </w:tcBorders>
            <w:hideMark/>
          </w:tcPr>
          <w:p w:rsidR="00596D12" w:rsidRPr="00596D12" w:rsidRDefault="00596D12" w:rsidP="00596D12">
            <w:pPr>
              <w:suppressAutoHyphens w:val="0"/>
              <w:jc w:val="center"/>
              <w:rPr>
                <w:rFonts w:eastAsia="Arial Unicode MS"/>
                <w:sz w:val="20"/>
                <w:szCs w:val="20"/>
                <w:lang w:eastAsia="ru-RU"/>
              </w:rPr>
            </w:pPr>
          </w:p>
        </w:tc>
        <w:tc>
          <w:tcPr>
            <w:tcW w:w="642" w:type="dxa"/>
            <w:tcBorders>
              <w:top w:val="single" w:sz="4" w:space="0" w:color="auto"/>
              <w:left w:val="nil"/>
              <w:bottom w:val="single" w:sz="4" w:space="0" w:color="auto"/>
              <w:right w:val="single" w:sz="4" w:space="0" w:color="auto"/>
            </w:tcBorders>
            <w:hideMark/>
          </w:tcPr>
          <w:p w:rsidR="00596D12" w:rsidRPr="00596D12" w:rsidRDefault="00596D12" w:rsidP="00596D12">
            <w:pPr>
              <w:suppressAutoHyphens w:val="0"/>
              <w:jc w:val="center"/>
              <w:rPr>
                <w:rFonts w:eastAsia="Arial Unicode MS"/>
                <w:sz w:val="20"/>
                <w:szCs w:val="20"/>
                <w:lang w:eastAsia="ru-RU"/>
              </w:rPr>
            </w:pPr>
          </w:p>
        </w:tc>
        <w:tc>
          <w:tcPr>
            <w:tcW w:w="655" w:type="dxa"/>
            <w:tcBorders>
              <w:top w:val="single" w:sz="4" w:space="0" w:color="auto"/>
              <w:left w:val="nil"/>
              <w:bottom w:val="single" w:sz="4" w:space="0" w:color="auto"/>
              <w:right w:val="single" w:sz="4" w:space="0" w:color="auto"/>
            </w:tcBorders>
            <w:hideMark/>
          </w:tcPr>
          <w:p w:rsidR="00596D12" w:rsidRPr="00596D12" w:rsidRDefault="00596D12" w:rsidP="00596D12">
            <w:pPr>
              <w:suppressAutoHyphens w:val="0"/>
              <w:jc w:val="center"/>
              <w:rPr>
                <w:rFonts w:eastAsia="Arial Unicode MS"/>
                <w:sz w:val="20"/>
                <w:szCs w:val="20"/>
                <w:lang w:eastAsia="ru-RU"/>
              </w:rPr>
            </w:pPr>
          </w:p>
        </w:tc>
        <w:tc>
          <w:tcPr>
            <w:tcW w:w="775" w:type="dxa"/>
            <w:tcBorders>
              <w:top w:val="single" w:sz="4" w:space="0" w:color="auto"/>
              <w:left w:val="nil"/>
              <w:bottom w:val="single" w:sz="4" w:space="0" w:color="auto"/>
              <w:right w:val="single" w:sz="4" w:space="0" w:color="auto"/>
            </w:tcBorders>
            <w:hideMark/>
          </w:tcPr>
          <w:p w:rsidR="00596D12" w:rsidRPr="00596D12" w:rsidRDefault="00596D12" w:rsidP="00596D12">
            <w:pPr>
              <w:suppressAutoHyphens w:val="0"/>
              <w:jc w:val="center"/>
              <w:rPr>
                <w:rFonts w:eastAsia="Arial Unicode MS"/>
                <w:sz w:val="20"/>
                <w:szCs w:val="20"/>
                <w:lang w:eastAsia="ru-RU"/>
              </w:rPr>
            </w:pPr>
          </w:p>
        </w:tc>
        <w:tc>
          <w:tcPr>
            <w:tcW w:w="770" w:type="dxa"/>
            <w:tcBorders>
              <w:top w:val="single" w:sz="4" w:space="0" w:color="auto"/>
              <w:left w:val="nil"/>
              <w:bottom w:val="single" w:sz="4" w:space="0" w:color="auto"/>
              <w:right w:val="single" w:sz="4" w:space="0" w:color="auto"/>
            </w:tcBorders>
            <w:hideMark/>
          </w:tcPr>
          <w:p w:rsidR="00596D12" w:rsidRPr="00596D12" w:rsidRDefault="00596D12" w:rsidP="00596D12">
            <w:pPr>
              <w:suppressAutoHyphens w:val="0"/>
              <w:jc w:val="center"/>
              <w:rPr>
                <w:rFonts w:eastAsia="Arial Unicode MS"/>
                <w:sz w:val="20"/>
                <w:szCs w:val="20"/>
                <w:lang w:eastAsia="ru-RU"/>
              </w:rPr>
            </w:pPr>
          </w:p>
        </w:tc>
        <w:tc>
          <w:tcPr>
            <w:tcW w:w="770" w:type="dxa"/>
            <w:tcBorders>
              <w:top w:val="single" w:sz="4" w:space="0" w:color="auto"/>
              <w:left w:val="nil"/>
              <w:bottom w:val="single" w:sz="4" w:space="0" w:color="auto"/>
              <w:right w:val="single" w:sz="4" w:space="0" w:color="auto"/>
            </w:tcBorders>
            <w:hideMark/>
          </w:tcPr>
          <w:p w:rsidR="00596D12" w:rsidRPr="00596D12" w:rsidRDefault="00596D12" w:rsidP="00596D12">
            <w:pPr>
              <w:suppressAutoHyphens w:val="0"/>
              <w:jc w:val="center"/>
              <w:rPr>
                <w:rFonts w:eastAsia="Arial Unicode MS"/>
                <w:sz w:val="20"/>
                <w:szCs w:val="20"/>
                <w:lang w:eastAsia="ru-RU"/>
              </w:rPr>
            </w:pPr>
          </w:p>
        </w:tc>
        <w:tc>
          <w:tcPr>
            <w:tcW w:w="1231" w:type="dxa"/>
            <w:tcBorders>
              <w:top w:val="single" w:sz="4" w:space="0" w:color="auto"/>
              <w:left w:val="nil"/>
              <w:bottom w:val="single" w:sz="4" w:space="0" w:color="auto"/>
              <w:right w:val="single" w:sz="4" w:space="0" w:color="auto"/>
            </w:tcBorders>
            <w:hideMark/>
          </w:tcPr>
          <w:p w:rsidR="00596D12" w:rsidRPr="00596D12" w:rsidRDefault="00596D12" w:rsidP="00596D12">
            <w:pPr>
              <w:suppressAutoHyphens w:val="0"/>
              <w:jc w:val="center"/>
              <w:rPr>
                <w:rFonts w:eastAsia="Arial Unicode MS"/>
                <w:sz w:val="20"/>
                <w:szCs w:val="20"/>
                <w:lang w:eastAsia="ru-RU"/>
              </w:rPr>
            </w:pPr>
          </w:p>
        </w:tc>
        <w:tc>
          <w:tcPr>
            <w:tcW w:w="924" w:type="dxa"/>
            <w:tcBorders>
              <w:top w:val="single" w:sz="4" w:space="0" w:color="auto"/>
              <w:left w:val="nil"/>
              <w:bottom w:val="single" w:sz="4" w:space="0" w:color="auto"/>
              <w:right w:val="single" w:sz="4" w:space="0" w:color="auto"/>
            </w:tcBorders>
            <w:hideMark/>
          </w:tcPr>
          <w:p w:rsidR="00596D12" w:rsidRPr="00596D12" w:rsidRDefault="00596D12" w:rsidP="00596D12">
            <w:pPr>
              <w:suppressAutoHyphens w:val="0"/>
              <w:jc w:val="center"/>
              <w:rPr>
                <w:rFonts w:eastAsia="Arial Unicode MS"/>
                <w:sz w:val="20"/>
                <w:szCs w:val="20"/>
                <w:lang w:eastAsia="ru-RU"/>
              </w:rPr>
            </w:pPr>
          </w:p>
        </w:tc>
        <w:tc>
          <w:tcPr>
            <w:tcW w:w="926" w:type="dxa"/>
            <w:tcBorders>
              <w:top w:val="single" w:sz="4" w:space="0" w:color="auto"/>
              <w:left w:val="nil"/>
              <w:bottom w:val="single" w:sz="4" w:space="0" w:color="auto"/>
              <w:right w:val="single" w:sz="4" w:space="0" w:color="auto"/>
            </w:tcBorders>
            <w:hideMark/>
          </w:tcPr>
          <w:p w:rsidR="00596D12" w:rsidRPr="00596D12" w:rsidRDefault="00596D12" w:rsidP="00596D12">
            <w:pPr>
              <w:suppressAutoHyphens w:val="0"/>
              <w:jc w:val="center"/>
              <w:rPr>
                <w:rFonts w:eastAsia="Arial Unicode MS"/>
                <w:sz w:val="20"/>
                <w:szCs w:val="20"/>
                <w:lang w:eastAsia="ru-RU"/>
              </w:rPr>
            </w:pPr>
          </w:p>
        </w:tc>
        <w:tc>
          <w:tcPr>
            <w:tcW w:w="707" w:type="dxa"/>
            <w:tcBorders>
              <w:top w:val="single" w:sz="4" w:space="0" w:color="auto"/>
              <w:left w:val="nil"/>
              <w:bottom w:val="single" w:sz="4" w:space="0" w:color="auto"/>
              <w:right w:val="single" w:sz="4" w:space="0" w:color="auto"/>
            </w:tcBorders>
            <w:hideMark/>
          </w:tcPr>
          <w:p w:rsidR="00596D12" w:rsidRPr="00596D12" w:rsidRDefault="00596D12" w:rsidP="00596D12">
            <w:pPr>
              <w:suppressAutoHyphens w:val="0"/>
              <w:jc w:val="center"/>
              <w:rPr>
                <w:rFonts w:eastAsia="Arial Unicode MS"/>
                <w:sz w:val="20"/>
                <w:szCs w:val="20"/>
                <w:lang w:eastAsia="ru-RU"/>
              </w:rPr>
            </w:pPr>
          </w:p>
        </w:tc>
        <w:tc>
          <w:tcPr>
            <w:tcW w:w="819" w:type="dxa"/>
            <w:tcBorders>
              <w:top w:val="single" w:sz="4" w:space="0" w:color="auto"/>
              <w:left w:val="nil"/>
              <w:bottom w:val="single" w:sz="4" w:space="0" w:color="auto"/>
            </w:tcBorders>
            <w:hideMark/>
          </w:tcPr>
          <w:p w:rsidR="00596D12" w:rsidRPr="00596D12" w:rsidRDefault="00596D12" w:rsidP="00596D12">
            <w:pPr>
              <w:suppressAutoHyphens w:val="0"/>
              <w:jc w:val="center"/>
              <w:rPr>
                <w:rFonts w:eastAsia="Arial Unicode MS"/>
                <w:sz w:val="20"/>
                <w:szCs w:val="20"/>
                <w:lang w:eastAsia="ru-RU"/>
              </w:rPr>
            </w:pPr>
          </w:p>
        </w:tc>
      </w:tr>
    </w:tbl>
    <w:p w:rsidR="00596D12" w:rsidRPr="00596D12" w:rsidRDefault="00596D12" w:rsidP="00596D12">
      <w:pPr>
        <w:suppressAutoHyphens w:val="0"/>
        <w:spacing w:before="100" w:beforeAutospacing="1" w:after="100" w:afterAutospacing="1"/>
        <w:rPr>
          <w:rFonts w:eastAsia="Arial Unicode MS"/>
          <w:lang w:eastAsia="ru-RU"/>
        </w:rPr>
      </w:pPr>
      <w:r w:rsidRPr="00596D12">
        <w:rPr>
          <w:rFonts w:eastAsia="Arial Unicode MS"/>
          <w:lang w:eastAsia="ru-RU"/>
        </w:rPr>
        <w:t> </w:t>
      </w:r>
    </w:p>
    <w:p w:rsidR="00596D12" w:rsidRPr="00596D12" w:rsidRDefault="00596D12" w:rsidP="00596D12">
      <w:pPr>
        <w:suppressAutoHyphens w:val="0"/>
        <w:jc w:val="center"/>
        <w:rPr>
          <w:rFonts w:ascii="Arial Unicode MS" w:eastAsia="Arial Unicode MS" w:hAnsi="Arial Unicode MS" w:cs="Arial Unicode MS"/>
          <w:color w:val="000000"/>
          <w:lang w:eastAsia="ru-RU"/>
        </w:rPr>
      </w:pPr>
    </w:p>
    <w:p w:rsidR="00596D12" w:rsidRPr="00596D12" w:rsidRDefault="00596D12" w:rsidP="00596D12">
      <w:pPr>
        <w:tabs>
          <w:tab w:val="left" w:pos="1622"/>
          <w:tab w:val="left" w:leader="underscore" w:pos="10229"/>
        </w:tabs>
        <w:suppressAutoHyphens w:val="0"/>
        <w:spacing w:after="8"/>
        <w:jc w:val="both"/>
        <w:rPr>
          <w:rFonts w:eastAsia="Arial Unicode MS"/>
          <w:b/>
          <w:sz w:val="22"/>
          <w:szCs w:val="22"/>
          <w:lang w:eastAsia="ru-RU"/>
        </w:rPr>
      </w:pPr>
      <w:r w:rsidRPr="00596D12">
        <w:rPr>
          <w:rFonts w:eastAsia="Arial Unicode MS"/>
          <w:b/>
          <w:sz w:val="22"/>
          <w:szCs w:val="22"/>
          <w:lang w:eastAsia="ru-RU"/>
        </w:rPr>
        <w:t>Итого на общую сумму: ______ руб</w:t>
      </w:r>
      <w:proofErr w:type="gramStart"/>
      <w:r w:rsidRPr="00596D12">
        <w:rPr>
          <w:rFonts w:eastAsia="Arial Unicode MS"/>
          <w:b/>
          <w:sz w:val="22"/>
          <w:szCs w:val="22"/>
          <w:lang w:eastAsia="ru-RU"/>
        </w:rPr>
        <w:t xml:space="preserve">. (_____________________) </w:t>
      </w:r>
      <w:proofErr w:type="gramEnd"/>
      <w:r w:rsidRPr="00596D12">
        <w:rPr>
          <w:rFonts w:eastAsia="Arial Unicode MS"/>
          <w:b/>
          <w:sz w:val="22"/>
          <w:szCs w:val="22"/>
          <w:lang w:eastAsia="ru-RU"/>
        </w:rPr>
        <w:t>рублей ______ копеек.</w:t>
      </w:r>
    </w:p>
    <w:p w:rsidR="00596D12" w:rsidRPr="00596D12" w:rsidRDefault="00596D12" w:rsidP="00596D12">
      <w:pPr>
        <w:suppressAutoHyphens w:val="0"/>
        <w:spacing w:before="240"/>
        <w:ind w:right="-99"/>
        <w:rPr>
          <w:rFonts w:eastAsia="Arial Unicode MS"/>
          <w:color w:val="000000"/>
          <w:sz w:val="22"/>
          <w:lang w:eastAsia="ru-RU"/>
        </w:rPr>
      </w:pPr>
    </w:p>
    <w:p w:rsidR="00596D12" w:rsidRPr="00596D12" w:rsidRDefault="00596D12" w:rsidP="00596D12">
      <w:pPr>
        <w:suppressAutoHyphens w:val="0"/>
        <w:rPr>
          <w:kern w:val="28"/>
          <w:sz w:val="20"/>
          <w:szCs w:val="20"/>
          <w:lang w:eastAsia="ru-RU"/>
        </w:rPr>
      </w:pPr>
    </w:p>
    <w:p w:rsidR="00596D12" w:rsidRPr="00596D12" w:rsidRDefault="00596D12" w:rsidP="00596D12">
      <w:pPr>
        <w:suppressAutoHyphens w:val="0"/>
        <w:rPr>
          <w:kern w:val="28"/>
          <w:sz w:val="20"/>
          <w:szCs w:val="20"/>
          <w:lang w:eastAsia="ru-RU"/>
        </w:rPr>
      </w:pPr>
    </w:p>
    <w:p w:rsidR="00596D12" w:rsidRPr="00596D12" w:rsidRDefault="00596D12" w:rsidP="00596D12">
      <w:pPr>
        <w:suppressAutoHyphens w:val="0"/>
        <w:rPr>
          <w:kern w:val="28"/>
          <w:sz w:val="20"/>
          <w:szCs w:val="20"/>
          <w:lang w:eastAsia="ru-RU"/>
        </w:rPr>
      </w:pPr>
    </w:p>
    <w:tbl>
      <w:tblPr>
        <w:tblW w:w="9959" w:type="dxa"/>
        <w:jc w:val="center"/>
        <w:tblLook w:val="01E0" w:firstRow="1" w:lastRow="1" w:firstColumn="1" w:lastColumn="1" w:noHBand="0" w:noVBand="0"/>
      </w:tblPr>
      <w:tblGrid>
        <w:gridCol w:w="5406"/>
        <w:gridCol w:w="4553"/>
      </w:tblGrid>
      <w:tr w:rsidR="00596D12" w:rsidRPr="00596D12" w:rsidTr="00596D12">
        <w:trPr>
          <w:trHeight w:val="370"/>
          <w:jc w:val="center"/>
        </w:trPr>
        <w:tc>
          <w:tcPr>
            <w:tcW w:w="5406" w:type="dxa"/>
          </w:tcPr>
          <w:p w:rsidR="00596D12" w:rsidRPr="00596D12" w:rsidRDefault="00596D12" w:rsidP="00596D12">
            <w:pPr>
              <w:suppressAutoHyphens w:val="0"/>
              <w:jc w:val="center"/>
              <w:rPr>
                <w:kern w:val="28"/>
                <w:sz w:val="20"/>
                <w:szCs w:val="20"/>
                <w:lang w:eastAsia="ru-RU"/>
              </w:rPr>
            </w:pPr>
            <w:r w:rsidRPr="00596D12">
              <w:rPr>
                <w:b/>
                <w:bCs/>
                <w:kern w:val="28"/>
                <w:sz w:val="20"/>
                <w:szCs w:val="20"/>
                <w:lang w:eastAsia="ru-RU"/>
              </w:rPr>
              <w:t>Заказчик:</w:t>
            </w:r>
          </w:p>
        </w:tc>
        <w:tc>
          <w:tcPr>
            <w:tcW w:w="4553" w:type="dxa"/>
          </w:tcPr>
          <w:p w:rsidR="00596D12" w:rsidRPr="00596D12" w:rsidRDefault="00596D12" w:rsidP="00596D12">
            <w:pPr>
              <w:suppressAutoHyphens w:val="0"/>
              <w:jc w:val="center"/>
              <w:rPr>
                <w:kern w:val="28"/>
                <w:sz w:val="20"/>
                <w:szCs w:val="20"/>
                <w:lang w:eastAsia="ru-RU"/>
              </w:rPr>
            </w:pPr>
            <w:r w:rsidRPr="00596D12">
              <w:rPr>
                <w:b/>
                <w:bCs/>
                <w:kern w:val="28"/>
                <w:sz w:val="20"/>
                <w:szCs w:val="20"/>
                <w:lang w:eastAsia="ru-RU"/>
              </w:rPr>
              <w:t>Подрядчик:</w:t>
            </w:r>
          </w:p>
        </w:tc>
      </w:tr>
      <w:tr w:rsidR="00596D12" w:rsidRPr="00596D12" w:rsidTr="00596D12">
        <w:trPr>
          <w:jc w:val="center"/>
        </w:trPr>
        <w:tc>
          <w:tcPr>
            <w:tcW w:w="5406" w:type="dxa"/>
          </w:tcPr>
          <w:p w:rsidR="00596D12" w:rsidRPr="00596D12" w:rsidRDefault="00596D12" w:rsidP="00596D12">
            <w:pPr>
              <w:suppressAutoHyphens w:val="0"/>
              <w:rPr>
                <w:b/>
                <w:kern w:val="28"/>
                <w:sz w:val="20"/>
                <w:szCs w:val="20"/>
                <w:lang w:eastAsia="ru-RU"/>
              </w:rPr>
            </w:pPr>
            <w:r w:rsidRPr="00596D12">
              <w:rPr>
                <w:b/>
                <w:kern w:val="28"/>
                <w:sz w:val="20"/>
                <w:szCs w:val="20"/>
                <w:lang w:eastAsia="ru-RU"/>
              </w:rPr>
              <w:t>Администрация муниципального образования «Красногорский район»</w:t>
            </w:r>
          </w:p>
          <w:p w:rsidR="00596D12" w:rsidRPr="00596D12" w:rsidRDefault="00596D12" w:rsidP="00596D12">
            <w:pPr>
              <w:suppressAutoHyphens w:val="0"/>
              <w:rPr>
                <w:kern w:val="28"/>
                <w:sz w:val="20"/>
                <w:szCs w:val="20"/>
                <w:lang w:eastAsia="ru-RU"/>
              </w:rPr>
            </w:pPr>
          </w:p>
          <w:p w:rsidR="00596D12" w:rsidRPr="00596D12" w:rsidRDefault="00596D12" w:rsidP="00596D12">
            <w:pPr>
              <w:suppressAutoHyphens w:val="0"/>
              <w:rPr>
                <w:kern w:val="28"/>
                <w:sz w:val="20"/>
                <w:szCs w:val="20"/>
                <w:lang w:eastAsia="ru-RU"/>
              </w:rPr>
            </w:pPr>
            <w:r w:rsidRPr="00596D12">
              <w:rPr>
                <w:kern w:val="28"/>
                <w:sz w:val="20"/>
                <w:szCs w:val="20"/>
                <w:lang w:eastAsia="ru-RU"/>
              </w:rPr>
              <w:t xml:space="preserve">Глава Администрации __________________И.Б.Прокашев                                                                      </w:t>
            </w:r>
            <w:proofErr w:type="spellStart"/>
            <w:r w:rsidRPr="00596D12">
              <w:rPr>
                <w:kern w:val="28"/>
                <w:sz w:val="20"/>
                <w:szCs w:val="20"/>
                <w:lang w:eastAsia="ru-RU"/>
              </w:rPr>
              <w:t>м.п</w:t>
            </w:r>
            <w:proofErr w:type="spellEnd"/>
            <w:r w:rsidRPr="00596D12">
              <w:rPr>
                <w:kern w:val="28"/>
                <w:sz w:val="20"/>
                <w:szCs w:val="20"/>
                <w:lang w:eastAsia="ru-RU"/>
              </w:rPr>
              <w:t>.</w:t>
            </w:r>
          </w:p>
        </w:tc>
        <w:tc>
          <w:tcPr>
            <w:tcW w:w="4553" w:type="dxa"/>
          </w:tcPr>
          <w:p w:rsidR="00596D12" w:rsidRPr="00596D12" w:rsidRDefault="00596D12" w:rsidP="00596D12">
            <w:pPr>
              <w:suppressAutoHyphens w:val="0"/>
              <w:rPr>
                <w:kern w:val="28"/>
                <w:sz w:val="20"/>
                <w:szCs w:val="20"/>
                <w:lang w:eastAsia="ru-RU"/>
              </w:rPr>
            </w:pPr>
          </w:p>
        </w:tc>
      </w:tr>
    </w:tbl>
    <w:p w:rsidR="00596D12" w:rsidRPr="00596D12" w:rsidRDefault="00596D12" w:rsidP="00596D12">
      <w:pPr>
        <w:suppressAutoHyphens w:val="0"/>
        <w:rPr>
          <w:kern w:val="28"/>
          <w:sz w:val="20"/>
          <w:szCs w:val="20"/>
          <w:lang w:eastAsia="ru-RU"/>
        </w:rPr>
      </w:pPr>
    </w:p>
    <w:p w:rsidR="00596D12" w:rsidRPr="00596D12" w:rsidRDefault="00596D12" w:rsidP="00596D12">
      <w:pPr>
        <w:shd w:val="clear" w:color="auto" w:fill="FFFFFF"/>
        <w:spacing w:before="5"/>
        <w:ind w:right="-8"/>
        <w:jc w:val="center"/>
        <w:rPr>
          <w:sz w:val="20"/>
          <w:szCs w:val="20"/>
        </w:rPr>
      </w:pPr>
    </w:p>
    <w:p w:rsidR="00596D12" w:rsidRPr="00725078" w:rsidRDefault="00596D12" w:rsidP="00725078">
      <w:pPr>
        <w:shd w:val="clear" w:color="auto" w:fill="FFFFFF"/>
        <w:spacing w:before="5"/>
        <w:ind w:right="-8"/>
        <w:jc w:val="center"/>
        <w:rPr>
          <w:sz w:val="20"/>
          <w:szCs w:val="20"/>
        </w:rPr>
      </w:pPr>
    </w:p>
    <w:sectPr w:rsidR="00596D12" w:rsidRPr="00725078" w:rsidSect="00725078">
      <w:headerReference w:type="default" r:id="rId27"/>
      <w:footnotePr>
        <w:pos w:val="beneathText"/>
      </w:footnotePr>
      <w:pgSz w:w="11905" w:h="16837"/>
      <w:pgMar w:top="567" w:right="425" w:bottom="238"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641" w:rsidRDefault="005E4641" w:rsidP="00CD4521">
      <w:r>
        <w:separator/>
      </w:r>
    </w:p>
  </w:endnote>
  <w:endnote w:type="continuationSeparator" w:id="0">
    <w:p w:rsidR="005E4641" w:rsidRDefault="005E4641"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641" w:rsidRDefault="005E4641" w:rsidP="00CD4521">
      <w:r>
        <w:separator/>
      </w:r>
    </w:p>
  </w:footnote>
  <w:footnote w:type="continuationSeparator" w:id="0">
    <w:p w:rsidR="005E4641" w:rsidRDefault="005E4641"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A69" w:rsidRPr="00657268" w:rsidRDefault="00391A69"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FDD483C"/>
    <w:multiLevelType w:val="hybridMultilevel"/>
    <w:tmpl w:val="91260272"/>
    <w:lvl w:ilvl="0" w:tplc="37481CD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CDB193B"/>
    <w:multiLevelType w:val="multilevel"/>
    <w:tmpl w:val="DDCA0E12"/>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5">
    <w:nsid w:val="3A2E42E8"/>
    <w:multiLevelType w:val="hybridMultilevel"/>
    <w:tmpl w:val="91260272"/>
    <w:lvl w:ilvl="0" w:tplc="37481CD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5B205AC"/>
    <w:multiLevelType w:val="hybridMultilevel"/>
    <w:tmpl w:val="91260272"/>
    <w:lvl w:ilvl="0" w:tplc="37481CD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41B5B9D"/>
    <w:multiLevelType w:val="hybridMultilevel"/>
    <w:tmpl w:val="91260272"/>
    <w:lvl w:ilvl="0" w:tplc="37481CD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B1F7C7C"/>
    <w:multiLevelType w:val="hybridMultilevel"/>
    <w:tmpl w:val="91260272"/>
    <w:lvl w:ilvl="0" w:tplc="37481CD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B9D2773"/>
    <w:multiLevelType w:val="hybridMultilevel"/>
    <w:tmpl w:val="91260272"/>
    <w:lvl w:ilvl="0" w:tplc="37481CD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4"/>
  </w:num>
  <w:num w:numId="3">
    <w:abstractNumId w:val="8"/>
  </w:num>
  <w:num w:numId="4">
    <w:abstractNumId w:val="7"/>
  </w:num>
  <w:num w:numId="5">
    <w:abstractNumId w:val="3"/>
  </w:num>
  <w:num w:numId="6">
    <w:abstractNumId w:val="10"/>
  </w:num>
  <w:num w:numId="7">
    <w:abstractNumId w:val="6"/>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1B8A"/>
    <w:rsid w:val="00004F4B"/>
    <w:rsid w:val="00006992"/>
    <w:rsid w:val="00007037"/>
    <w:rsid w:val="0001000D"/>
    <w:rsid w:val="00010A58"/>
    <w:rsid w:val="00011C6B"/>
    <w:rsid w:val="000150E9"/>
    <w:rsid w:val="00021EF7"/>
    <w:rsid w:val="00024675"/>
    <w:rsid w:val="0003168E"/>
    <w:rsid w:val="000320E2"/>
    <w:rsid w:val="00032B00"/>
    <w:rsid w:val="00035411"/>
    <w:rsid w:val="000411C7"/>
    <w:rsid w:val="00041468"/>
    <w:rsid w:val="0004460A"/>
    <w:rsid w:val="00047E1E"/>
    <w:rsid w:val="0005097F"/>
    <w:rsid w:val="00051A88"/>
    <w:rsid w:val="0005290C"/>
    <w:rsid w:val="00061E05"/>
    <w:rsid w:val="00062D00"/>
    <w:rsid w:val="000632E8"/>
    <w:rsid w:val="000643BA"/>
    <w:rsid w:val="000656AA"/>
    <w:rsid w:val="0006597A"/>
    <w:rsid w:val="00065F32"/>
    <w:rsid w:val="00070284"/>
    <w:rsid w:val="0007095E"/>
    <w:rsid w:val="00076070"/>
    <w:rsid w:val="00076F01"/>
    <w:rsid w:val="000813E1"/>
    <w:rsid w:val="00082CF5"/>
    <w:rsid w:val="00083812"/>
    <w:rsid w:val="00085C3D"/>
    <w:rsid w:val="00087E46"/>
    <w:rsid w:val="00087E5D"/>
    <w:rsid w:val="00092375"/>
    <w:rsid w:val="00092CFF"/>
    <w:rsid w:val="00094245"/>
    <w:rsid w:val="0009512F"/>
    <w:rsid w:val="00097F04"/>
    <w:rsid w:val="000A2615"/>
    <w:rsid w:val="000A266D"/>
    <w:rsid w:val="000A2B87"/>
    <w:rsid w:val="000A6B86"/>
    <w:rsid w:val="000A72D3"/>
    <w:rsid w:val="000A7E78"/>
    <w:rsid w:val="000B07E4"/>
    <w:rsid w:val="000B3B4A"/>
    <w:rsid w:val="000C06A0"/>
    <w:rsid w:val="000C1D32"/>
    <w:rsid w:val="000C37E4"/>
    <w:rsid w:val="000C529D"/>
    <w:rsid w:val="000C6FE2"/>
    <w:rsid w:val="000D2C9B"/>
    <w:rsid w:val="000D59EA"/>
    <w:rsid w:val="000D5A02"/>
    <w:rsid w:val="000D6BAE"/>
    <w:rsid w:val="000E030F"/>
    <w:rsid w:val="000E28C4"/>
    <w:rsid w:val="000E45F0"/>
    <w:rsid w:val="000E47FA"/>
    <w:rsid w:val="000E4E0D"/>
    <w:rsid w:val="000F06C1"/>
    <w:rsid w:val="001012CB"/>
    <w:rsid w:val="00102970"/>
    <w:rsid w:val="001046CB"/>
    <w:rsid w:val="001055A1"/>
    <w:rsid w:val="00105AB9"/>
    <w:rsid w:val="001060D9"/>
    <w:rsid w:val="00106D25"/>
    <w:rsid w:val="00112F72"/>
    <w:rsid w:val="001147A5"/>
    <w:rsid w:val="001156EF"/>
    <w:rsid w:val="00121B3B"/>
    <w:rsid w:val="00134473"/>
    <w:rsid w:val="00135363"/>
    <w:rsid w:val="00136AAA"/>
    <w:rsid w:val="00143AE0"/>
    <w:rsid w:val="00151920"/>
    <w:rsid w:val="00157669"/>
    <w:rsid w:val="00161DE6"/>
    <w:rsid w:val="001637EB"/>
    <w:rsid w:val="00164E02"/>
    <w:rsid w:val="00165F58"/>
    <w:rsid w:val="00167DB9"/>
    <w:rsid w:val="0017043A"/>
    <w:rsid w:val="00171791"/>
    <w:rsid w:val="001743AB"/>
    <w:rsid w:val="001761A7"/>
    <w:rsid w:val="00181347"/>
    <w:rsid w:val="0018534D"/>
    <w:rsid w:val="0018624B"/>
    <w:rsid w:val="00186F87"/>
    <w:rsid w:val="001902E4"/>
    <w:rsid w:val="001916AD"/>
    <w:rsid w:val="00191746"/>
    <w:rsid w:val="00193D67"/>
    <w:rsid w:val="001942C3"/>
    <w:rsid w:val="00194977"/>
    <w:rsid w:val="001A02C2"/>
    <w:rsid w:val="001A0A68"/>
    <w:rsid w:val="001A1DB2"/>
    <w:rsid w:val="001A349E"/>
    <w:rsid w:val="001B1B62"/>
    <w:rsid w:val="001B268C"/>
    <w:rsid w:val="001B4AB5"/>
    <w:rsid w:val="001B6F01"/>
    <w:rsid w:val="001B7D25"/>
    <w:rsid w:val="001C3653"/>
    <w:rsid w:val="001C6B4E"/>
    <w:rsid w:val="001C76F9"/>
    <w:rsid w:val="001C7AB2"/>
    <w:rsid w:val="001D0F72"/>
    <w:rsid w:val="001D22FD"/>
    <w:rsid w:val="001D58D0"/>
    <w:rsid w:val="001D68A1"/>
    <w:rsid w:val="001D6E3F"/>
    <w:rsid w:val="001E102E"/>
    <w:rsid w:val="001E193C"/>
    <w:rsid w:val="001E2E27"/>
    <w:rsid w:val="001F115E"/>
    <w:rsid w:val="001F223B"/>
    <w:rsid w:val="001F554E"/>
    <w:rsid w:val="001F5BDC"/>
    <w:rsid w:val="002010E9"/>
    <w:rsid w:val="002032CD"/>
    <w:rsid w:val="0020552A"/>
    <w:rsid w:val="00207F83"/>
    <w:rsid w:val="00210518"/>
    <w:rsid w:val="002121B7"/>
    <w:rsid w:val="002173B5"/>
    <w:rsid w:val="0021782A"/>
    <w:rsid w:val="00221102"/>
    <w:rsid w:val="00221C23"/>
    <w:rsid w:val="00226588"/>
    <w:rsid w:val="00231053"/>
    <w:rsid w:val="002310E0"/>
    <w:rsid w:val="00233B5D"/>
    <w:rsid w:val="00241F22"/>
    <w:rsid w:val="00244E8A"/>
    <w:rsid w:val="002501DB"/>
    <w:rsid w:val="00255402"/>
    <w:rsid w:val="00256FA8"/>
    <w:rsid w:val="002601B2"/>
    <w:rsid w:val="00260B1B"/>
    <w:rsid w:val="002647F5"/>
    <w:rsid w:val="00264DD7"/>
    <w:rsid w:val="00264EB3"/>
    <w:rsid w:val="002665E9"/>
    <w:rsid w:val="002669CE"/>
    <w:rsid w:val="00272D45"/>
    <w:rsid w:val="002760BA"/>
    <w:rsid w:val="0028049F"/>
    <w:rsid w:val="00280AC4"/>
    <w:rsid w:val="0028323D"/>
    <w:rsid w:val="0028584F"/>
    <w:rsid w:val="00285B98"/>
    <w:rsid w:val="00290CF5"/>
    <w:rsid w:val="002917DF"/>
    <w:rsid w:val="0029273A"/>
    <w:rsid w:val="00295284"/>
    <w:rsid w:val="00295D8A"/>
    <w:rsid w:val="002A0092"/>
    <w:rsid w:val="002A2B8D"/>
    <w:rsid w:val="002B1BBA"/>
    <w:rsid w:val="002C0C0B"/>
    <w:rsid w:val="002C3D2F"/>
    <w:rsid w:val="002C50E6"/>
    <w:rsid w:val="002C58E4"/>
    <w:rsid w:val="002C7EC8"/>
    <w:rsid w:val="002D1D93"/>
    <w:rsid w:val="002D275C"/>
    <w:rsid w:val="002D5602"/>
    <w:rsid w:val="002E13C1"/>
    <w:rsid w:val="002E1793"/>
    <w:rsid w:val="002E79C6"/>
    <w:rsid w:val="002E7D65"/>
    <w:rsid w:val="002F331C"/>
    <w:rsid w:val="002F3A82"/>
    <w:rsid w:val="002F4413"/>
    <w:rsid w:val="002F46AE"/>
    <w:rsid w:val="002F5539"/>
    <w:rsid w:val="002F6EB4"/>
    <w:rsid w:val="002F75B7"/>
    <w:rsid w:val="003040B9"/>
    <w:rsid w:val="00315383"/>
    <w:rsid w:val="00315E98"/>
    <w:rsid w:val="003169B3"/>
    <w:rsid w:val="00317409"/>
    <w:rsid w:val="003177F1"/>
    <w:rsid w:val="0032204F"/>
    <w:rsid w:val="00327A36"/>
    <w:rsid w:val="00330897"/>
    <w:rsid w:val="003339F3"/>
    <w:rsid w:val="00334351"/>
    <w:rsid w:val="003362BE"/>
    <w:rsid w:val="00342D22"/>
    <w:rsid w:val="00345CB7"/>
    <w:rsid w:val="0035227C"/>
    <w:rsid w:val="00354CF9"/>
    <w:rsid w:val="003604B8"/>
    <w:rsid w:val="00360BCA"/>
    <w:rsid w:val="00361C6E"/>
    <w:rsid w:val="003621FF"/>
    <w:rsid w:val="0036440A"/>
    <w:rsid w:val="00364774"/>
    <w:rsid w:val="00364AD1"/>
    <w:rsid w:val="00365362"/>
    <w:rsid w:val="00381F8E"/>
    <w:rsid w:val="00385236"/>
    <w:rsid w:val="00390D63"/>
    <w:rsid w:val="00391A69"/>
    <w:rsid w:val="003942F9"/>
    <w:rsid w:val="003971CC"/>
    <w:rsid w:val="003A0E13"/>
    <w:rsid w:val="003A331C"/>
    <w:rsid w:val="003A4A81"/>
    <w:rsid w:val="003A5E73"/>
    <w:rsid w:val="003B1296"/>
    <w:rsid w:val="003B1673"/>
    <w:rsid w:val="003B1F22"/>
    <w:rsid w:val="003B504B"/>
    <w:rsid w:val="003B7E38"/>
    <w:rsid w:val="003B7FD1"/>
    <w:rsid w:val="003C56E6"/>
    <w:rsid w:val="003D0647"/>
    <w:rsid w:val="003D21BC"/>
    <w:rsid w:val="003D2D72"/>
    <w:rsid w:val="003D53B5"/>
    <w:rsid w:val="003D6D75"/>
    <w:rsid w:val="003E2C03"/>
    <w:rsid w:val="003E32FE"/>
    <w:rsid w:val="003E5302"/>
    <w:rsid w:val="003F18F1"/>
    <w:rsid w:val="003F1A5F"/>
    <w:rsid w:val="0040293F"/>
    <w:rsid w:val="00404FAC"/>
    <w:rsid w:val="004155E9"/>
    <w:rsid w:val="004163E7"/>
    <w:rsid w:val="00424F55"/>
    <w:rsid w:val="00427084"/>
    <w:rsid w:val="00433545"/>
    <w:rsid w:val="00440E12"/>
    <w:rsid w:val="004447CD"/>
    <w:rsid w:val="00444A22"/>
    <w:rsid w:val="00444A67"/>
    <w:rsid w:val="004456A8"/>
    <w:rsid w:val="00445ED9"/>
    <w:rsid w:val="0046347B"/>
    <w:rsid w:val="004642B3"/>
    <w:rsid w:val="0046662E"/>
    <w:rsid w:val="00470202"/>
    <w:rsid w:val="004708C3"/>
    <w:rsid w:val="004744A9"/>
    <w:rsid w:val="00477199"/>
    <w:rsid w:val="00480402"/>
    <w:rsid w:val="0048573F"/>
    <w:rsid w:val="004912EB"/>
    <w:rsid w:val="004924D3"/>
    <w:rsid w:val="00494D57"/>
    <w:rsid w:val="00495292"/>
    <w:rsid w:val="00496D02"/>
    <w:rsid w:val="004A6473"/>
    <w:rsid w:val="004A6C5E"/>
    <w:rsid w:val="004A6EA4"/>
    <w:rsid w:val="004B2DB8"/>
    <w:rsid w:val="004B2E82"/>
    <w:rsid w:val="004C08B1"/>
    <w:rsid w:val="004C7CB3"/>
    <w:rsid w:val="004C7E00"/>
    <w:rsid w:val="004D1DC1"/>
    <w:rsid w:val="004D5B1F"/>
    <w:rsid w:val="004D64DB"/>
    <w:rsid w:val="004D7FBA"/>
    <w:rsid w:val="004F1BB5"/>
    <w:rsid w:val="004F5E28"/>
    <w:rsid w:val="0050081F"/>
    <w:rsid w:val="00502084"/>
    <w:rsid w:val="00512271"/>
    <w:rsid w:val="00513069"/>
    <w:rsid w:val="00513112"/>
    <w:rsid w:val="00515BEF"/>
    <w:rsid w:val="0051621F"/>
    <w:rsid w:val="00522278"/>
    <w:rsid w:val="00525808"/>
    <w:rsid w:val="0052722A"/>
    <w:rsid w:val="00534312"/>
    <w:rsid w:val="00537940"/>
    <w:rsid w:val="00543BC0"/>
    <w:rsid w:val="0055561E"/>
    <w:rsid w:val="005615C0"/>
    <w:rsid w:val="005627BD"/>
    <w:rsid w:val="00562A22"/>
    <w:rsid w:val="005651F7"/>
    <w:rsid w:val="005666AA"/>
    <w:rsid w:val="005738D9"/>
    <w:rsid w:val="005772C9"/>
    <w:rsid w:val="005879DF"/>
    <w:rsid w:val="0059088E"/>
    <w:rsid w:val="00591E7D"/>
    <w:rsid w:val="005935B0"/>
    <w:rsid w:val="00596D12"/>
    <w:rsid w:val="005A45DB"/>
    <w:rsid w:val="005A78F0"/>
    <w:rsid w:val="005B311C"/>
    <w:rsid w:val="005B4803"/>
    <w:rsid w:val="005B6D2E"/>
    <w:rsid w:val="005B7719"/>
    <w:rsid w:val="005C3C22"/>
    <w:rsid w:val="005C7582"/>
    <w:rsid w:val="005E06B5"/>
    <w:rsid w:val="005E0D54"/>
    <w:rsid w:val="005E4641"/>
    <w:rsid w:val="005E6950"/>
    <w:rsid w:val="005E7892"/>
    <w:rsid w:val="005F1EEF"/>
    <w:rsid w:val="005F2FE8"/>
    <w:rsid w:val="005F4F6F"/>
    <w:rsid w:val="005F7A11"/>
    <w:rsid w:val="00600963"/>
    <w:rsid w:val="0060279C"/>
    <w:rsid w:val="00606488"/>
    <w:rsid w:val="00610C72"/>
    <w:rsid w:val="00612C0C"/>
    <w:rsid w:val="006160D5"/>
    <w:rsid w:val="006178F2"/>
    <w:rsid w:val="00620449"/>
    <w:rsid w:val="0062071A"/>
    <w:rsid w:val="006221E8"/>
    <w:rsid w:val="006252D6"/>
    <w:rsid w:val="00625708"/>
    <w:rsid w:val="00627925"/>
    <w:rsid w:val="0062797D"/>
    <w:rsid w:val="00631E81"/>
    <w:rsid w:val="006343C3"/>
    <w:rsid w:val="00635801"/>
    <w:rsid w:val="00635CAF"/>
    <w:rsid w:val="0063610E"/>
    <w:rsid w:val="006375EF"/>
    <w:rsid w:val="006411CC"/>
    <w:rsid w:val="006427E6"/>
    <w:rsid w:val="0064726B"/>
    <w:rsid w:val="0065003C"/>
    <w:rsid w:val="006503B2"/>
    <w:rsid w:val="00652FB4"/>
    <w:rsid w:val="0065312F"/>
    <w:rsid w:val="00657268"/>
    <w:rsid w:val="0066084A"/>
    <w:rsid w:val="00661082"/>
    <w:rsid w:val="00677561"/>
    <w:rsid w:val="006803A9"/>
    <w:rsid w:val="006820E1"/>
    <w:rsid w:val="00683ABA"/>
    <w:rsid w:val="006858B1"/>
    <w:rsid w:val="006858C2"/>
    <w:rsid w:val="0069394F"/>
    <w:rsid w:val="00693C16"/>
    <w:rsid w:val="00694476"/>
    <w:rsid w:val="00694D07"/>
    <w:rsid w:val="0069643E"/>
    <w:rsid w:val="006A1C30"/>
    <w:rsid w:val="006A23A6"/>
    <w:rsid w:val="006A6BC6"/>
    <w:rsid w:val="006B0DE4"/>
    <w:rsid w:val="006B1858"/>
    <w:rsid w:val="006B1A11"/>
    <w:rsid w:val="006B20F7"/>
    <w:rsid w:val="006B32E7"/>
    <w:rsid w:val="006B4412"/>
    <w:rsid w:val="006B5E64"/>
    <w:rsid w:val="006B73A9"/>
    <w:rsid w:val="006C4B1A"/>
    <w:rsid w:val="006C6E68"/>
    <w:rsid w:val="006C719D"/>
    <w:rsid w:val="006D0580"/>
    <w:rsid w:val="006D1154"/>
    <w:rsid w:val="006D528B"/>
    <w:rsid w:val="006D6DED"/>
    <w:rsid w:val="006D7662"/>
    <w:rsid w:val="006E05F1"/>
    <w:rsid w:val="006E346A"/>
    <w:rsid w:val="006E4F9F"/>
    <w:rsid w:val="006E5976"/>
    <w:rsid w:val="006F5728"/>
    <w:rsid w:val="006F78EF"/>
    <w:rsid w:val="006F7E9E"/>
    <w:rsid w:val="0070000D"/>
    <w:rsid w:val="00702C85"/>
    <w:rsid w:val="00711BA3"/>
    <w:rsid w:val="00713101"/>
    <w:rsid w:val="00713317"/>
    <w:rsid w:val="00713FB2"/>
    <w:rsid w:val="007216F3"/>
    <w:rsid w:val="007231EB"/>
    <w:rsid w:val="00724CC5"/>
    <w:rsid w:val="00724DD8"/>
    <w:rsid w:val="00725078"/>
    <w:rsid w:val="00731AE3"/>
    <w:rsid w:val="00733EE3"/>
    <w:rsid w:val="0074071B"/>
    <w:rsid w:val="00741DCE"/>
    <w:rsid w:val="00743A39"/>
    <w:rsid w:val="00743E15"/>
    <w:rsid w:val="00751375"/>
    <w:rsid w:val="0075220D"/>
    <w:rsid w:val="00756DA4"/>
    <w:rsid w:val="007603F8"/>
    <w:rsid w:val="0076119A"/>
    <w:rsid w:val="00763A14"/>
    <w:rsid w:val="00766EE0"/>
    <w:rsid w:val="00767FE8"/>
    <w:rsid w:val="0077064D"/>
    <w:rsid w:val="007707D5"/>
    <w:rsid w:val="00771A4E"/>
    <w:rsid w:val="00773A4D"/>
    <w:rsid w:val="00780D15"/>
    <w:rsid w:val="00783CDA"/>
    <w:rsid w:val="007870C2"/>
    <w:rsid w:val="00787489"/>
    <w:rsid w:val="00790353"/>
    <w:rsid w:val="00790CB8"/>
    <w:rsid w:val="00792E40"/>
    <w:rsid w:val="007B093B"/>
    <w:rsid w:val="007B2920"/>
    <w:rsid w:val="007C2FE9"/>
    <w:rsid w:val="007C37FD"/>
    <w:rsid w:val="007C47AB"/>
    <w:rsid w:val="007C54C5"/>
    <w:rsid w:val="007C6388"/>
    <w:rsid w:val="007C6B9E"/>
    <w:rsid w:val="007C7FCA"/>
    <w:rsid w:val="007D4C9C"/>
    <w:rsid w:val="007D6143"/>
    <w:rsid w:val="007E0B93"/>
    <w:rsid w:val="007E0C79"/>
    <w:rsid w:val="007E22B8"/>
    <w:rsid w:val="007E2B1A"/>
    <w:rsid w:val="007E7863"/>
    <w:rsid w:val="007F2150"/>
    <w:rsid w:val="007F4891"/>
    <w:rsid w:val="007F57F2"/>
    <w:rsid w:val="007F6C83"/>
    <w:rsid w:val="007F6FA1"/>
    <w:rsid w:val="007F74F6"/>
    <w:rsid w:val="00800E07"/>
    <w:rsid w:val="008165A8"/>
    <w:rsid w:val="0081738B"/>
    <w:rsid w:val="00831BE3"/>
    <w:rsid w:val="00831FFA"/>
    <w:rsid w:val="00832619"/>
    <w:rsid w:val="008349F6"/>
    <w:rsid w:val="008350BE"/>
    <w:rsid w:val="0084427A"/>
    <w:rsid w:val="0084539E"/>
    <w:rsid w:val="00846185"/>
    <w:rsid w:val="00846362"/>
    <w:rsid w:val="00850894"/>
    <w:rsid w:val="0085106B"/>
    <w:rsid w:val="008511E5"/>
    <w:rsid w:val="00857A6D"/>
    <w:rsid w:val="008654EF"/>
    <w:rsid w:val="00873373"/>
    <w:rsid w:val="00873F39"/>
    <w:rsid w:val="00886DAC"/>
    <w:rsid w:val="00887A8D"/>
    <w:rsid w:val="0089086A"/>
    <w:rsid w:val="0089304D"/>
    <w:rsid w:val="008944F5"/>
    <w:rsid w:val="00896B8A"/>
    <w:rsid w:val="008A0CA6"/>
    <w:rsid w:val="008A21FA"/>
    <w:rsid w:val="008A6A8A"/>
    <w:rsid w:val="008B4F71"/>
    <w:rsid w:val="008B5453"/>
    <w:rsid w:val="008B58D0"/>
    <w:rsid w:val="008C1693"/>
    <w:rsid w:val="008D27E9"/>
    <w:rsid w:val="008D2C0C"/>
    <w:rsid w:val="008D549D"/>
    <w:rsid w:val="008D7174"/>
    <w:rsid w:val="008E1CB7"/>
    <w:rsid w:val="008E3465"/>
    <w:rsid w:val="008E4E18"/>
    <w:rsid w:val="008E6678"/>
    <w:rsid w:val="008F28A3"/>
    <w:rsid w:val="008F75D0"/>
    <w:rsid w:val="00902AFF"/>
    <w:rsid w:val="009060C3"/>
    <w:rsid w:val="00911FC4"/>
    <w:rsid w:val="0091513E"/>
    <w:rsid w:val="00916D01"/>
    <w:rsid w:val="00916FF7"/>
    <w:rsid w:val="009253E5"/>
    <w:rsid w:val="00926123"/>
    <w:rsid w:val="00926423"/>
    <w:rsid w:val="0092688B"/>
    <w:rsid w:val="00927A0A"/>
    <w:rsid w:val="00932ACF"/>
    <w:rsid w:val="00934790"/>
    <w:rsid w:val="009352A7"/>
    <w:rsid w:val="00936692"/>
    <w:rsid w:val="0094244B"/>
    <w:rsid w:val="00943EF9"/>
    <w:rsid w:val="00944502"/>
    <w:rsid w:val="0095036D"/>
    <w:rsid w:val="009504D4"/>
    <w:rsid w:val="00952434"/>
    <w:rsid w:val="00954439"/>
    <w:rsid w:val="00956774"/>
    <w:rsid w:val="00957323"/>
    <w:rsid w:val="00957DFA"/>
    <w:rsid w:val="009602AE"/>
    <w:rsid w:val="009649D6"/>
    <w:rsid w:val="00966026"/>
    <w:rsid w:val="00967401"/>
    <w:rsid w:val="0097060D"/>
    <w:rsid w:val="00971C20"/>
    <w:rsid w:val="00971D72"/>
    <w:rsid w:val="00974F6E"/>
    <w:rsid w:val="00975737"/>
    <w:rsid w:val="00976C2D"/>
    <w:rsid w:val="00982D11"/>
    <w:rsid w:val="009869EB"/>
    <w:rsid w:val="00987401"/>
    <w:rsid w:val="0099157E"/>
    <w:rsid w:val="00991C14"/>
    <w:rsid w:val="00992C6E"/>
    <w:rsid w:val="009A0B11"/>
    <w:rsid w:val="009A336D"/>
    <w:rsid w:val="009A4CF3"/>
    <w:rsid w:val="009B0C8B"/>
    <w:rsid w:val="009B3B67"/>
    <w:rsid w:val="009B6FD0"/>
    <w:rsid w:val="009B72C0"/>
    <w:rsid w:val="009B76C8"/>
    <w:rsid w:val="009C0E44"/>
    <w:rsid w:val="009C6D2C"/>
    <w:rsid w:val="009D0271"/>
    <w:rsid w:val="009D7A87"/>
    <w:rsid w:val="009E0FDD"/>
    <w:rsid w:val="009E48BC"/>
    <w:rsid w:val="009E7010"/>
    <w:rsid w:val="009F0553"/>
    <w:rsid w:val="009F24AD"/>
    <w:rsid w:val="009F49A0"/>
    <w:rsid w:val="009F6560"/>
    <w:rsid w:val="00A00C88"/>
    <w:rsid w:val="00A031E5"/>
    <w:rsid w:val="00A0384C"/>
    <w:rsid w:val="00A04D93"/>
    <w:rsid w:val="00A10445"/>
    <w:rsid w:val="00A12870"/>
    <w:rsid w:val="00A14B65"/>
    <w:rsid w:val="00A309D3"/>
    <w:rsid w:val="00A34720"/>
    <w:rsid w:val="00A37DFF"/>
    <w:rsid w:val="00A43453"/>
    <w:rsid w:val="00A46A81"/>
    <w:rsid w:val="00A47BC4"/>
    <w:rsid w:val="00A6272C"/>
    <w:rsid w:val="00A646A0"/>
    <w:rsid w:val="00A64989"/>
    <w:rsid w:val="00A66365"/>
    <w:rsid w:val="00A66E62"/>
    <w:rsid w:val="00A72A67"/>
    <w:rsid w:val="00A73AD6"/>
    <w:rsid w:val="00A7544B"/>
    <w:rsid w:val="00A75E22"/>
    <w:rsid w:val="00A763C6"/>
    <w:rsid w:val="00A76BE9"/>
    <w:rsid w:val="00A77D4F"/>
    <w:rsid w:val="00A84798"/>
    <w:rsid w:val="00A85667"/>
    <w:rsid w:val="00AA0199"/>
    <w:rsid w:val="00AA209D"/>
    <w:rsid w:val="00AA2FBE"/>
    <w:rsid w:val="00AB1F21"/>
    <w:rsid w:val="00AB39DB"/>
    <w:rsid w:val="00AB4FEF"/>
    <w:rsid w:val="00AB5E87"/>
    <w:rsid w:val="00AB793F"/>
    <w:rsid w:val="00AC1627"/>
    <w:rsid w:val="00AC2428"/>
    <w:rsid w:val="00AC2A6B"/>
    <w:rsid w:val="00AC35CC"/>
    <w:rsid w:val="00AC52DE"/>
    <w:rsid w:val="00AC66BC"/>
    <w:rsid w:val="00AD2DFA"/>
    <w:rsid w:val="00AD6EE2"/>
    <w:rsid w:val="00AD6F29"/>
    <w:rsid w:val="00AD797A"/>
    <w:rsid w:val="00AD79BE"/>
    <w:rsid w:val="00AE02BE"/>
    <w:rsid w:val="00AE1F98"/>
    <w:rsid w:val="00AE224E"/>
    <w:rsid w:val="00AE3ED4"/>
    <w:rsid w:val="00AE3F02"/>
    <w:rsid w:val="00AE4460"/>
    <w:rsid w:val="00AF1C51"/>
    <w:rsid w:val="00AF54A5"/>
    <w:rsid w:val="00AF62B8"/>
    <w:rsid w:val="00AF6B55"/>
    <w:rsid w:val="00AF746F"/>
    <w:rsid w:val="00AF7AC4"/>
    <w:rsid w:val="00B00C40"/>
    <w:rsid w:val="00B01D4A"/>
    <w:rsid w:val="00B1044B"/>
    <w:rsid w:val="00B110A4"/>
    <w:rsid w:val="00B11ACD"/>
    <w:rsid w:val="00B1761A"/>
    <w:rsid w:val="00B27504"/>
    <w:rsid w:val="00B30E97"/>
    <w:rsid w:val="00B338CB"/>
    <w:rsid w:val="00B3433F"/>
    <w:rsid w:val="00B34ACB"/>
    <w:rsid w:val="00B357B8"/>
    <w:rsid w:val="00B3705F"/>
    <w:rsid w:val="00B37208"/>
    <w:rsid w:val="00B374CE"/>
    <w:rsid w:val="00B378F5"/>
    <w:rsid w:val="00B407A0"/>
    <w:rsid w:val="00B40F6F"/>
    <w:rsid w:val="00B552BC"/>
    <w:rsid w:val="00B5616C"/>
    <w:rsid w:val="00B6762D"/>
    <w:rsid w:val="00B67BA4"/>
    <w:rsid w:val="00B7065C"/>
    <w:rsid w:val="00B72C17"/>
    <w:rsid w:val="00B745D6"/>
    <w:rsid w:val="00B75352"/>
    <w:rsid w:val="00B75652"/>
    <w:rsid w:val="00B75A47"/>
    <w:rsid w:val="00B76F67"/>
    <w:rsid w:val="00B77A56"/>
    <w:rsid w:val="00B831FC"/>
    <w:rsid w:val="00B8353E"/>
    <w:rsid w:val="00B858F1"/>
    <w:rsid w:val="00B91CDA"/>
    <w:rsid w:val="00B97A6E"/>
    <w:rsid w:val="00BA47DB"/>
    <w:rsid w:val="00BA5D00"/>
    <w:rsid w:val="00BA636A"/>
    <w:rsid w:val="00BB0FD4"/>
    <w:rsid w:val="00BB1676"/>
    <w:rsid w:val="00BB1FAE"/>
    <w:rsid w:val="00BB2D42"/>
    <w:rsid w:val="00BB3AF6"/>
    <w:rsid w:val="00BB6B37"/>
    <w:rsid w:val="00BC0C8A"/>
    <w:rsid w:val="00BC19F6"/>
    <w:rsid w:val="00BC7CC5"/>
    <w:rsid w:val="00BD1720"/>
    <w:rsid w:val="00BD254B"/>
    <w:rsid w:val="00BD3B85"/>
    <w:rsid w:val="00BD3DE4"/>
    <w:rsid w:val="00BD4E12"/>
    <w:rsid w:val="00BE02CF"/>
    <w:rsid w:val="00BE06B0"/>
    <w:rsid w:val="00BE462F"/>
    <w:rsid w:val="00BE4CB4"/>
    <w:rsid w:val="00BE6A95"/>
    <w:rsid w:val="00BE7313"/>
    <w:rsid w:val="00BF5A09"/>
    <w:rsid w:val="00C00F32"/>
    <w:rsid w:val="00C02CE8"/>
    <w:rsid w:val="00C047E3"/>
    <w:rsid w:val="00C05BA5"/>
    <w:rsid w:val="00C073DE"/>
    <w:rsid w:val="00C074D4"/>
    <w:rsid w:val="00C105E2"/>
    <w:rsid w:val="00C11308"/>
    <w:rsid w:val="00C15C4E"/>
    <w:rsid w:val="00C16B87"/>
    <w:rsid w:val="00C206DA"/>
    <w:rsid w:val="00C20E0E"/>
    <w:rsid w:val="00C2153A"/>
    <w:rsid w:val="00C2537A"/>
    <w:rsid w:val="00C30A84"/>
    <w:rsid w:val="00C30EF3"/>
    <w:rsid w:val="00C41971"/>
    <w:rsid w:val="00C428C0"/>
    <w:rsid w:val="00C4367E"/>
    <w:rsid w:val="00C4495F"/>
    <w:rsid w:val="00C46B7C"/>
    <w:rsid w:val="00C46EF8"/>
    <w:rsid w:val="00C55F3E"/>
    <w:rsid w:val="00C56785"/>
    <w:rsid w:val="00C568C2"/>
    <w:rsid w:val="00C57635"/>
    <w:rsid w:val="00C626AC"/>
    <w:rsid w:val="00C73A47"/>
    <w:rsid w:val="00C7766E"/>
    <w:rsid w:val="00C80D38"/>
    <w:rsid w:val="00C81569"/>
    <w:rsid w:val="00C83416"/>
    <w:rsid w:val="00C84DF0"/>
    <w:rsid w:val="00C86199"/>
    <w:rsid w:val="00C875B3"/>
    <w:rsid w:val="00C938F0"/>
    <w:rsid w:val="00C94277"/>
    <w:rsid w:val="00C94592"/>
    <w:rsid w:val="00C95946"/>
    <w:rsid w:val="00C9620C"/>
    <w:rsid w:val="00C96BDD"/>
    <w:rsid w:val="00CA094C"/>
    <w:rsid w:val="00CA416A"/>
    <w:rsid w:val="00CA5EC6"/>
    <w:rsid w:val="00CA7020"/>
    <w:rsid w:val="00CB315C"/>
    <w:rsid w:val="00CB5B06"/>
    <w:rsid w:val="00CC3B9B"/>
    <w:rsid w:val="00CC47C5"/>
    <w:rsid w:val="00CC58DC"/>
    <w:rsid w:val="00CD34BB"/>
    <w:rsid w:val="00CD4521"/>
    <w:rsid w:val="00CD7533"/>
    <w:rsid w:val="00CE29F0"/>
    <w:rsid w:val="00CE34CF"/>
    <w:rsid w:val="00CE581A"/>
    <w:rsid w:val="00CE5850"/>
    <w:rsid w:val="00CE68AE"/>
    <w:rsid w:val="00CE7D67"/>
    <w:rsid w:val="00D07169"/>
    <w:rsid w:val="00D144AC"/>
    <w:rsid w:val="00D160E8"/>
    <w:rsid w:val="00D17CD2"/>
    <w:rsid w:val="00D2226E"/>
    <w:rsid w:val="00D2246B"/>
    <w:rsid w:val="00D23B24"/>
    <w:rsid w:val="00D27F23"/>
    <w:rsid w:val="00D360BF"/>
    <w:rsid w:val="00D40CC3"/>
    <w:rsid w:val="00D40DF1"/>
    <w:rsid w:val="00D421CA"/>
    <w:rsid w:val="00D4352B"/>
    <w:rsid w:val="00D44267"/>
    <w:rsid w:val="00D4471A"/>
    <w:rsid w:val="00D45F17"/>
    <w:rsid w:val="00D51CBF"/>
    <w:rsid w:val="00D53BFF"/>
    <w:rsid w:val="00D54D4E"/>
    <w:rsid w:val="00D5504F"/>
    <w:rsid w:val="00D60AB8"/>
    <w:rsid w:val="00D6496A"/>
    <w:rsid w:val="00D75E79"/>
    <w:rsid w:val="00D76B35"/>
    <w:rsid w:val="00D77918"/>
    <w:rsid w:val="00D77C0D"/>
    <w:rsid w:val="00D82F3D"/>
    <w:rsid w:val="00D902B0"/>
    <w:rsid w:val="00D9092F"/>
    <w:rsid w:val="00D95671"/>
    <w:rsid w:val="00DA1AAE"/>
    <w:rsid w:val="00DA1F4F"/>
    <w:rsid w:val="00DA2DAF"/>
    <w:rsid w:val="00DA388E"/>
    <w:rsid w:val="00DA4443"/>
    <w:rsid w:val="00DA5FB5"/>
    <w:rsid w:val="00DB15D9"/>
    <w:rsid w:val="00DB5CE0"/>
    <w:rsid w:val="00DC10E0"/>
    <w:rsid w:val="00DC3DC5"/>
    <w:rsid w:val="00DC5666"/>
    <w:rsid w:val="00DD0BDF"/>
    <w:rsid w:val="00DD234B"/>
    <w:rsid w:val="00DD6E8F"/>
    <w:rsid w:val="00DE6E71"/>
    <w:rsid w:val="00DE7945"/>
    <w:rsid w:val="00DF0191"/>
    <w:rsid w:val="00DF2141"/>
    <w:rsid w:val="00DF3EED"/>
    <w:rsid w:val="00DF40EE"/>
    <w:rsid w:val="00DF41CE"/>
    <w:rsid w:val="00DF452C"/>
    <w:rsid w:val="00DF5826"/>
    <w:rsid w:val="00DF6298"/>
    <w:rsid w:val="00E0097F"/>
    <w:rsid w:val="00E01BAA"/>
    <w:rsid w:val="00E037BB"/>
    <w:rsid w:val="00E0598D"/>
    <w:rsid w:val="00E07B93"/>
    <w:rsid w:val="00E12832"/>
    <w:rsid w:val="00E154B9"/>
    <w:rsid w:val="00E16237"/>
    <w:rsid w:val="00E17284"/>
    <w:rsid w:val="00E222FC"/>
    <w:rsid w:val="00E3036D"/>
    <w:rsid w:val="00E31666"/>
    <w:rsid w:val="00E34A99"/>
    <w:rsid w:val="00E41075"/>
    <w:rsid w:val="00E432DE"/>
    <w:rsid w:val="00E50BF2"/>
    <w:rsid w:val="00E51BF7"/>
    <w:rsid w:val="00E52C00"/>
    <w:rsid w:val="00E543AA"/>
    <w:rsid w:val="00E613E1"/>
    <w:rsid w:val="00E63FB6"/>
    <w:rsid w:val="00E65476"/>
    <w:rsid w:val="00E65509"/>
    <w:rsid w:val="00E66FA7"/>
    <w:rsid w:val="00E71537"/>
    <w:rsid w:val="00E724BA"/>
    <w:rsid w:val="00E7285E"/>
    <w:rsid w:val="00E72E8A"/>
    <w:rsid w:val="00E76DBB"/>
    <w:rsid w:val="00E82BE5"/>
    <w:rsid w:val="00E906B2"/>
    <w:rsid w:val="00E94AF1"/>
    <w:rsid w:val="00EA5DFE"/>
    <w:rsid w:val="00EB06CD"/>
    <w:rsid w:val="00EB4333"/>
    <w:rsid w:val="00EC06FD"/>
    <w:rsid w:val="00EC0FDD"/>
    <w:rsid w:val="00EC47C3"/>
    <w:rsid w:val="00ED2C2D"/>
    <w:rsid w:val="00ED4129"/>
    <w:rsid w:val="00ED7F85"/>
    <w:rsid w:val="00EE4B58"/>
    <w:rsid w:val="00EF263F"/>
    <w:rsid w:val="00EF2C5B"/>
    <w:rsid w:val="00EF3F6E"/>
    <w:rsid w:val="00EF521A"/>
    <w:rsid w:val="00F003A1"/>
    <w:rsid w:val="00F00CCA"/>
    <w:rsid w:val="00F0254A"/>
    <w:rsid w:val="00F03BED"/>
    <w:rsid w:val="00F0683C"/>
    <w:rsid w:val="00F06AEB"/>
    <w:rsid w:val="00F10778"/>
    <w:rsid w:val="00F165F0"/>
    <w:rsid w:val="00F20BA1"/>
    <w:rsid w:val="00F2393A"/>
    <w:rsid w:val="00F23E56"/>
    <w:rsid w:val="00F270C9"/>
    <w:rsid w:val="00F27ECC"/>
    <w:rsid w:val="00F3304C"/>
    <w:rsid w:val="00F343A1"/>
    <w:rsid w:val="00F37EA9"/>
    <w:rsid w:val="00F44364"/>
    <w:rsid w:val="00F465F8"/>
    <w:rsid w:val="00F53063"/>
    <w:rsid w:val="00F55C5B"/>
    <w:rsid w:val="00F634F4"/>
    <w:rsid w:val="00F63F77"/>
    <w:rsid w:val="00F7125A"/>
    <w:rsid w:val="00F71E41"/>
    <w:rsid w:val="00F75418"/>
    <w:rsid w:val="00F80739"/>
    <w:rsid w:val="00F822AD"/>
    <w:rsid w:val="00F84683"/>
    <w:rsid w:val="00F90598"/>
    <w:rsid w:val="00F9099D"/>
    <w:rsid w:val="00F90C66"/>
    <w:rsid w:val="00F9348A"/>
    <w:rsid w:val="00F93961"/>
    <w:rsid w:val="00F94094"/>
    <w:rsid w:val="00FA0E1D"/>
    <w:rsid w:val="00FA0E21"/>
    <w:rsid w:val="00FA0E86"/>
    <w:rsid w:val="00FA4C05"/>
    <w:rsid w:val="00FA569D"/>
    <w:rsid w:val="00FA6C85"/>
    <w:rsid w:val="00FB11A5"/>
    <w:rsid w:val="00FB3C9E"/>
    <w:rsid w:val="00FB3D3B"/>
    <w:rsid w:val="00FB492E"/>
    <w:rsid w:val="00FB572B"/>
    <w:rsid w:val="00FC09A3"/>
    <w:rsid w:val="00FC1E62"/>
    <w:rsid w:val="00FC4365"/>
    <w:rsid w:val="00FC5919"/>
    <w:rsid w:val="00FD0B07"/>
    <w:rsid w:val="00FD4DDE"/>
    <w:rsid w:val="00FD5267"/>
    <w:rsid w:val="00FD7CF1"/>
    <w:rsid w:val="00FE3B9E"/>
    <w:rsid w:val="00FE4330"/>
    <w:rsid w:val="00FE6BE7"/>
    <w:rsid w:val="00FF0179"/>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E7D65"/>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5">
    <w:name w:val="Сетка таблицы2"/>
    <w:basedOn w:val="a2"/>
    <w:next w:val="af6"/>
    <w:rsid w:val="00AE02BE"/>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2"/>
    <w:next w:val="af6"/>
    <w:rsid w:val="001D58D0"/>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2"/>
    <w:next w:val="af6"/>
    <w:rsid w:val="00365362"/>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2"/>
    <w:next w:val="af6"/>
    <w:rsid w:val="006E4F9F"/>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E7D65"/>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5">
    <w:name w:val="Сетка таблицы2"/>
    <w:basedOn w:val="a2"/>
    <w:next w:val="af6"/>
    <w:rsid w:val="00AE02BE"/>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2"/>
    <w:next w:val="af6"/>
    <w:rsid w:val="001D58D0"/>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2"/>
    <w:next w:val="af6"/>
    <w:rsid w:val="00365362"/>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2"/>
    <w:next w:val="af6"/>
    <w:rsid w:val="006E4F9F"/>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376247367">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608003373">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hyperlink" Target="http://pandia.ru/text/category/ohrana_truda_v_stroitelmzstve/" TargetMode="External"/><Relationship Id="rId26" Type="http://schemas.openxmlformats.org/officeDocument/2006/relationships/hyperlink" Target="http://pandia.ru/text/category/teplosnabzhenie/" TargetMode="External"/><Relationship Id="rId3" Type="http://schemas.openxmlformats.org/officeDocument/2006/relationships/styles" Target="styles.xml"/><Relationship Id="rId21" Type="http://schemas.openxmlformats.org/officeDocument/2006/relationships/image" Target="media/image1.jpeg"/><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hyperlink" Target="http://pandia.ru/text/category/vipolnenie_rabot/" TargetMode="External"/><Relationship Id="rId25" Type="http://schemas.openxmlformats.org/officeDocument/2006/relationships/hyperlink" Target="http://pandia.ru/text/category/voda_pitmzevaya/" TargetMode="External"/><Relationship Id="rId2" Type="http://schemas.openxmlformats.org/officeDocument/2006/relationships/numbering" Target="numbering.xml"/><Relationship Id="rId16" Type="http://schemas.openxmlformats.org/officeDocument/2006/relationships/hyperlink" Target="consultantplus://offline/ref=F42835FE36528D8E5DF9D79F04EC8AFC27AEDD5D4769999567347D430E6CB1C94E4C6FE451AE610872rEH" TargetMode="External"/><Relationship Id="rId20" Type="http://schemas.openxmlformats.org/officeDocument/2006/relationships/hyperlink" Target="http://pandia.ru/text/category/teplosnabzheni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24" Type="http://schemas.openxmlformats.org/officeDocument/2006/relationships/hyperlink" Target="http://pandia.ru/text/category/ohrana_truda_v_stroitelmzstve/" TargetMode="External"/><Relationship Id="rId5" Type="http://schemas.openxmlformats.org/officeDocument/2006/relationships/settings" Target="settings.xml"/><Relationship Id="rId15" Type="http://schemas.openxmlformats.org/officeDocument/2006/relationships/hyperlink" Target="consultantplus://offline/ref=B2C81E79D7520D380D3BFF2E286715D8093A746E0A8857C7F74E948EB5A48EBC4A530B1722A2D759eFBDG" TargetMode="External"/><Relationship Id="rId23" Type="http://schemas.openxmlformats.org/officeDocument/2006/relationships/hyperlink" Target="http://pandia.ru/text/category/vipolnenie_rabot/" TargetMode="External"/><Relationship Id="rId28" Type="http://schemas.openxmlformats.org/officeDocument/2006/relationships/fontTable" Target="fontTable.xml"/><Relationship Id="rId10" Type="http://schemas.openxmlformats.org/officeDocument/2006/relationships/hyperlink" Target="http://www.zakupki.gov.ru" TargetMode="External"/><Relationship Id="rId19" Type="http://schemas.openxmlformats.org/officeDocument/2006/relationships/hyperlink" Target="http://pandia.ru/text/category/voda_pitmzevaya/" TargetMode="External"/><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B3455150F16AC9666EECD7E6AFF3A67C59706D486690DEDA2C9B9DC2EA14D03E9964F965038A98DEL42EJ" TargetMode="External"/><Relationship Id="rId22" Type="http://schemas.openxmlformats.org/officeDocument/2006/relationships/hyperlink" Target="mailto:krasno2@udm.net"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B47D4-28EF-44ED-AACF-AE1B163A8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14456</TotalTime>
  <Pages>1</Pages>
  <Words>15816</Words>
  <Characters>90155</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105760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юзер17</cp:lastModifiedBy>
  <cp:revision>147</cp:revision>
  <cp:lastPrinted>2016-07-07T07:36:00Z</cp:lastPrinted>
  <dcterms:created xsi:type="dcterms:W3CDTF">2014-02-18T07:28:00Z</dcterms:created>
  <dcterms:modified xsi:type="dcterms:W3CDTF">2016-07-07T07:59:00Z</dcterms:modified>
</cp:coreProperties>
</file>