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4447CD" w:rsidRPr="00DF41CE" w:rsidRDefault="004447CD" w:rsidP="004447CD">
      <w:pPr>
        <w:jc w:val="right"/>
        <w:rPr>
          <w:b/>
          <w:sz w:val="20"/>
          <w:szCs w:val="20"/>
        </w:rPr>
      </w:pPr>
      <w:r w:rsidRPr="00DF41CE">
        <w:rPr>
          <w:b/>
          <w:sz w:val="20"/>
          <w:szCs w:val="20"/>
        </w:rPr>
        <w:t>УТВЕРЖДАЮ:</w:t>
      </w:r>
    </w:p>
    <w:p w:rsidR="004447CD" w:rsidRPr="001D68A1" w:rsidRDefault="004447CD" w:rsidP="004447CD">
      <w:pPr>
        <w:jc w:val="right"/>
        <w:rPr>
          <w:b/>
          <w:sz w:val="20"/>
          <w:szCs w:val="20"/>
        </w:rPr>
      </w:pPr>
      <w:r>
        <w:rPr>
          <w:b/>
          <w:sz w:val="20"/>
          <w:szCs w:val="20"/>
        </w:rPr>
        <w:t>Глава</w:t>
      </w:r>
      <w:r w:rsidRPr="001D68A1">
        <w:rPr>
          <w:b/>
          <w:sz w:val="20"/>
          <w:szCs w:val="20"/>
        </w:rPr>
        <w:t xml:space="preserve"> Администрации</w:t>
      </w:r>
    </w:p>
    <w:p w:rsidR="004447CD" w:rsidRPr="00DF41CE" w:rsidRDefault="004447CD" w:rsidP="004447CD">
      <w:pPr>
        <w:jc w:val="right"/>
        <w:rPr>
          <w:b/>
          <w:sz w:val="20"/>
          <w:szCs w:val="20"/>
        </w:rPr>
      </w:pP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/И.Б.Прокашев/</w:t>
      </w:r>
    </w:p>
    <w:p w:rsidR="004642B3" w:rsidRDefault="004447CD" w:rsidP="004447CD">
      <w:pPr>
        <w:jc w:val="right"/>
        <w:rPr>
          <w:b/>
          <w:sz w:val="20"/>
          <w:szCs w:val="20"/>
        </w:rPr>
      </w:pPr>
      <w:r>
        <w:rPr>
          <w:b/>
          <w:sz w:val="20"/>
          <w:szCs w:val="20"/>
        </w:rPr>
        <w:t>«___»_________________ 2016 г.</w:t>
      </w:r>
      <w:r w:rsidRPr="00CB315C">
        <w:rPr>
          <w:b/>
          <w:sz w:val="20"/>
          <w:szCs w:val="20"/>
        </w:rPr>
        <w:t xml:space="preserve">  </w:t>
      </w:r>
    </w:p>
    <w:p w:rsidR="004447CD" w:rsidRDefault="004447CD" w:rsidP="004447CD">
      <w:pPr>
        <w:jc w:val="right"/>
        <w:rPr>
          <w:rStyle w:val="a4"/>
          <w:color w:val="000000"/>
          <w:sz w:val="28"/>
          <w:szCs w:val="28"/>
        </w:rPr>
      </w:pPr>
    </w:p>
    <w:p w:rsidR="004155E9" w:rsidRDefault="001F115E" w:rsidP="00657268">
      <w:pPr>
        <w:jc w:val="center"/>
      </w:pPr>
      <w:r w:rsidRPr="00B3433F">
        <w:rPr>
          <w:rStyle w:val="a4"/>
          <w:color w:val="000000"/>
        </w:rPr>
        <w:t>Извещение о проведении запроса котировок</w:t>
      </w:r>
      <w:r w:rsidR="00006992" w:rsidRPr="00B3433F">
        <w:t xml:space="preserve"> </w:t>
      </w:r>
      <w:r w:rsidR="004C7CB3" w:rsidRPr="00B3433F">
        <w:t xml:space="preserve"> </w:t>
      </w:r>
    </w:p>
    <w:p w:rsidR="00161DE6" w:rsidRPr="00C46B7C" w:rsidRDefault="00161DE6" w:rsidP="00657268">
      <w:pPr>
        <w:jc w:val="center"/>
        <w:rPr>
          <w:rFonts w:ascii="Cambria Math" w:hAnsi="Cambria Math"/>
          <w:b/>
          <w:sz w:val="28"/>
          <w:szCs w:val="28"/>
        </w:rPr>
      </w:pPr>
    </w:p>
    <w:tbl>
      <w:tblPr>
        <w:tblW w:w="10916" w:type="dxa"/>
        <w:tblInd w:w="-318" w:type="dxa"/>
        <w:tblLayout w:type="fixed"/>
        <w:tblLook w:val="0000" w:firstRow="0" w:lastRow="0" w:firstColumn="0" w:lastColumn="0" w:noHBand="0" w:noVBand="0"/>
      </w:tblPr>
      <w:tblGrid>
        <w:gridCol w:w="710"/>
        <w:gridCol w:w="3969"/>
        <w:gridCol w:w="6237"/>
      </w:tblGrid>
      <w:tr w:rsidR="001F115E" w:rsidRPr="00DA1F4F" w:rsidTr="00A34720">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969"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4642B3" w:rsidRPr="00DA1F4F" w:rsidTr="00534312">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1</w:t>
            </w:r>
          </w:p>
        </w:tc>
        <w:tc>
          <w:tcPr>
            <w:tcW w:w="3969"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Заказчик</w:t>
            </w:r>
          </w:p>
          <w:p w:rsidR="004642B3" w:rsidRPr="00DA1F4F" w:rsidRDefault="004642B3" w:rsidP="00534312">
            <w:pPr>
              <w:snapToGrid w:val="0"/>
              <w:ind w:right="34"/>
              <w:jc w:val="center"/>
              <w:rPr>
                <w:sz w:val="20"/>
                <w:szCs w:val="20"/>
              </w:rPr>
            </w:pPr>
          </w:p>
        </w:tc>
        <w:tc>
          <w:tcPr>
            <w:tcW w:w="6237" w:type="dxa"/>
            <w:tcBorders>
              <w:left w:val="single" w:sz="4" w:space="0" w:color="000000"/>
              <w:bottom w:val="single" w:sz="4" w:space="0" w:color="000000"/>
              <w:right w:val="single" w:sz="4" w:space="0" w:color="000000"/>
            </w:tcBorders>
          </w:tcPr>
          <w:p w:rsidR="004642B3" w:rsidRPr="00DA1F4F" w:rsidRDefault="004642B3" w:rsidP="00694476">
            <w:pPr>
              <w:shd w:val="clear" w:color="auto" w:fill="FFFFFF"/>
              <w:tabs>
                <w:tab w:val="left" w:pos="0"/>
              </w:tabs>
              <w:rPr>
                <w:sz w:val="20"/>
                <w:szCs w:val="20"/>
              </w:rPr>
            </w:pPr>
            <w:r w:rsidRPr="00DA1F4F">
              <w:rPr>
                <w:sz w:val="20"/>
                <w:szCs w:val="20"/>
              </w:rPr>
              <w:t>Администрация муниципального образования «Красногорский район»</w:t>
            </w:r>
          </w:p>
          <w:p w:rsidR="004642B3" w:rsidRPr="00DA1F4F" w:rsidRDefault="004642B3" w:rsidP="00694476">
            <w:pPr>
              <w:shd w:val="clear" w:color="auto" w:fill="FFFFFF"/>
              <w:tabs>
                <w:tab w:val="left" w:pos="0"/>
              </w:tabs>
              <w:rPr>
                <w:sz w:val="20"/>
                <w:szCs w:val="20"/>
              </w:rPr>
            </w:pPr>
            <w:r w:rsidRPr="00DA1F4F">
              <w:rPr>
                <w:sz w:val="20"/>
                <w:szCs w:val="20"/>
              </w:rPr>
              <w:t>Место нахождения и почтовый адрес: 427650, Удмуртская Республика, Красногорский район, с. Красногорское, ул. Ленина, 64</w:t>
            </w:r>
          </w:p>
          <w:p w:rsidR="004642B3" w:rsidRPr="00DA1F4F" w:rsidRDefault="004642B3" w:rsidP="00694476">
            <w:pPr>
              <w:shd w:val="clear" w:color="auto" w:fill="FFFFFF"/>
              <w:tabs>
                <w:tab w:val="left" w:pos="0"/>
              </w:tabs>
              <w:rPr>
                <w:sz w:val="20"/>
                <w:szCs w:val="20"/>
              </w:rPr>
            </w:pPr>
            <w:r w:rsidRPr="00DA1F4F">
              <w:rPr>
                <w:sz w:val="20"/>
                <w:szCs w:val="20"/>
              </w:rPr>
              <w:t xml:space="preserve">Адрес электронной почты: </w:t>
            </w:r>
            <w:hyperlink r:id="rId9" w:history="1">
              <w:r w:rsidR="004447CD" w:rsidRPr="00DA1F4F">
                <w:rPr>
                  <w:rStyle w:val="af2"/>
                  <w:sz w:val="20"/>
                  <w:szCs w:val="20"/>
                </w:rPr>
                <w:t>s</w:t>
              </w:r>
              <w:r w:rsidR="004447CD" w:rsidRPr="00DA1F4F">
                <w:rPr>
                  <w:rStyle w:val="af2"/>
                  <w:sz w:val="20"/>
                  <w:szCs w:val="20"/>
                  <w:lang w:val="en-US"/>
                </w:rPr>
                <w:t>ms</w:t>
              </w:r>
              <w:r w:rsidR="004447CD" w:rsidRPr="00DA1F4F">
                <w:rPr>
                  <w:rStyle w:val="af2"/>
                  <w:sz w:val="20"/>
                  <w:szCs w:val="20"/>
                </w:rPr>
                <w:t>@mo-krasno.ru</w:t>
              </w:r>
            </w:hyperlink>
            <w:r w:rsidRPr="00DA1F4F">
              <w:rPr>
                <w:color w:val="6666FF"/>
                <w:sz w:val="20"/>
                <w:szCs w:val="20"/>
              </w:rPr>
              <w:t xml:space="preserve"> </w:t>
            </w:r>
          </w:p>
          <w:p w:rsidR="004642B3" w:rsidRPr="00DA1F4F" w:rsidRDefault="004642B3" w:rsidP="00694476">
            <w:pPr>
              <w:shd w:val="clear" w:color="auto" w:fill="FFFFFF"/>
              <w:tabs>
                <w:tab w:val="left" w:pos="0"/>
              </w:tabs>
              <w:rPr>
                <w:sz w:val="20"/>
                <w:szCs w:val="20"/>
              </w:rPr>
            </w:pPr>
            <w:r w:rsidRPr="00DA1F4F">
              <w:rPr>
                <w:sz w:val="20"/>
                <w:szCs w:val="20"/>
              </w:rPr>
              <w:t>тел./факс +7 (34164) 2-19-32, 2-17-51</w:t>
            </w:r>
          </w:p>
          <w:p w:rsidR="00792E40" w:rsidRPr="00DA1F4F" w:rsidRDefault="00792E40" w:rsidP="00694476">
            <w:pPr>
              <w:shd w:val="clear" w:color="auto" w:fill="FFFFFF"/>
              <w:tabs>
                <w:tab w:val="left" w:pos="0"/>
              </w:tabs>
              <w:rPr>
                <w:sz w:val="20"/>
                <w:szCs w:val="20"/>
              </w:rPr>
            </w:pPr>
          </w:p>
        </w:tc>
      </w:tr>
      <w:tr w:rsidR="004642B3" w:rsidRPr="00DA1F4F" w:rsidTr="00534312">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969"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6237" w:type="dxa"/>
            <w:tcBorders>
              <w:left w:val="single" w:sz="4" w:space="0" w:color="000000"/>
              <w:bottom w:val="single" w:sz="4" w:space="0" w:color="000000"/>
              <w:right w:val="single" w:sz="4" w:space="0" w:color="000000"/>
            </w:tcBorders>
          </w:tcPr>
          <w:p w:rsidR="004642B3" w:rsidRPr="00DA1F4F" w:rsidRDefault="00241F22" w:rsidP="00694476">
            <w:pPr>
              <w:rPr>
                <w:sz w:val="20"/>
                <w:szCs w:val="20"/>
              </w:rPr>
            </w:pPr>
            <w:hyperlink r:id="rId10" w:history="1">
              <w:r w:rsidR="00E65476" w:rsidRPr="00DA1F4F">
                <w:rPr>
                  <w:rStyle w:val="af2"/>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534312">
        <w:trPr>
          <w:trHeight w:val="812"/>
        </w:trPr>
        <w:tc>
          <w:tcPr>
            <w:tcW w:w="710" w:type="dxa"/>
            <w:tcBorders>
              <w:left w:val="single" w:sz="4" w:space="0" w:color="000000"/>
              <w:bottom w:val="single" w:sz="4" w:space="0" w:color="000000"/>
            </w:tcBorders>
            <w:vAlign w:val="center"/>
          </w:tcPr>
          <w:p w:rsidR="00741DCE" w:rsidRPr="00DA1F4F" w:rsidRDefault="004642B3" w:rsidP="00534312">
            <w:pPr>
              <w:snapToGrid w:val="0"/>
              <w:ind w:right="34"/>
              <w:jc w:val="center"/>
              <w:rPr>
                <w:sz w:val="20"/>
                <w:szCs w:val="20"/>
              </w:rPr>
            </w:pPr>
            <w:r w:rsidRPr="00DA1F4F">
              <w:rPr>
                <w:sz w:val="20"/>
                <w:szCs w:val="20"/>
              </w:rPr>
              <w:t>3</w:t>
            </w:r>
          </w:p>
        </w:tc>
        <w:tc>
          <w:tcPr>
            <w:tcW w:w="3969" w:type="dxa"/>
            <w:tcBorders>
              <w:left w:val="single" w:sz="4" w:space="0" w:color="000000"/>
              <w:bottom w:val="single" w:sz="4" w:space="0" w:color="000000"/>
            </w:tcBorders>
            <w:vAlign w:val="center"/>
          </w:tcPr>
          <w:p w:rsidR="00741DCE" w:rsidRPr="00DA1F4F" w:rsidRDefault="00A75E22" w:rsidP="00534312">
            <w:pPr>
              <w:snapToGrid w:val="0"/>
              <w:ind w:right="34"/>
              <w:jc w:val="center"/>
              <w:rPr>
                <w:iCs/>
                <w:sz w:val="20"/>
                <w:szCs w:val="20"/>
              </w:rPr>
            </w:pPr>
            <w:r w:rsidRPr="00DA1F4F">
              <w:rPr>
                <w:sz w:val="20"/>
                <w:szCs w:val="20"/>
              </w:rPr>
              <w:t>Ответственное должностное лицо Заказчика, номер контактного телефона</w:t>
            </w:r>
          </w:p>
        </w:tc>
        <w:tc>
          <w:tcPr>
            <w:tcW w:w="6237" w:type="dxa"/>
            <w:tcBorders>
              <w:left w:val="single" w:sz="4" w:space="0" w:color="000000"/>
              <w:bottom w:val="single" w:sz="4" w:space="0" w:color="000000"/>
              <w:right w:val="single" w:sz="4" w:space="0" w:color="000000"/>
            </w:tcBorders>
            <w:vAlign w:val="center"/>
          </w:tcPr>
          <w:p w:rsidR="00C96BDD" w:rsidRPr="00DA1F4F" w:rsidRDefault="004447CD" w:rsidP="004C7CB3">
            <w:pPr>
              <w:pStyle w:val="a5"/>
              <w:snapToGrid w:val="0"/>
              <w:spacing w:after="60"/>
              <w:rPr>
                <w:sz w:val="20"/>
                <w:szCs w:val="20"/>
              </w:rPr>
            </w:pPr>
            <w:r w:rsidRPr="00DA1F4F">
              <w:rPr>
                <w:sz w:val="20"/>
                <w:szCs w:val="20"/>
              </w:rPr>
              <w:t>Салтыков Сергей Вячеславович</w:t>
            </w:r>
            <w:r w:rsidR="00741DCE" w:rsidRPr="00DA1F4F">
              <w:rPr>
                <w:sz w:val="20"/>
                <w:szCs w:val="20"/>
              </w:rPr>
              <w:t xml:space="preserve"> </w:t>
            </w:r>
          </w:p>
          <w:p w:rsidR="00CB315C" w:rsidRPr="00DA1F4F" w:rsidRDefault="004447CD" w:rsidP="00C96BDD">
            <w:pPr>
              <w:pStyle w:val="a5"/>
              <w:snapToGrid w:val="0"/>
              <w:spacing w:after="60"/>
              <w:rPr>
                <w:sz w:val="20"/>
                <w:szCs w:val="20"/>
              </w:rPr>
            </w:pPr>
            <w:r w:rsidRPr="00DA1F4F">
              <w:rPr>
                <w:sz w:val="20"/>
                <w:szCs w:val="20"/>
              </w:rPr>
              <w:t>Телефон: 8 (34164) 2-16</w:t>
            </w:r>
            <w:r w:rsidR="00207F83" w:rsidRPr="00DA1F4F">
              <w:rPr>
                <w:sz w:val="20"/>
                <w:szCs w:val="20"/>
              </w:rPr>
              <w:t>-</w:t>
            </w:r>
            <w:r w:rsidRPr="00DA1F4F">
              <w:rPr>
                <w:sz w:val="20"/>
                <w:szCs w:val="20"/>
              </w:rPr>
              <w:t>00 (124)</w:t>
            </w:r>
          </w:p>
        </w:tc>
      </w:tr>
      <w:tr w:rsidR="004642B3" w:rsidRPr="00DA1F4F" w:rsidTr="00534312">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4</w:t>
            </w:r>
          </w:p>
        </w:tc>
        <w:tc>
          <w:tcPr>
            <w:tcW w:w="3969" w:type="dxa"/>
            <w:tcBorders>
              <w:left w:val="single" w:sz="4" w:space="0" w:color="000000"/>
              <w:bottom w:val="single" w:sz="4" w:space="0" w:color="000000"/>
            </w:tcBorders>
            <w:vAlign w:val="center"/>
          </w:tcPr>
          <w:p w:rsidR="004642B3" w:rsidRPr="00DA1F4F" w:rsidRDefault="00DA1F4F" w:rsidP="00534312">
            <w:pPr>
              <w:jc w:val="center"/>
              <w:rPr>
                <w:sz w:val="20"/>
                <w:szCs w:val="20"/>
              </w:rPr>
            </w:pPr>
            <w:r w:rsidRPr="00DA1F4F">
              <w:rPr>
                <w:sz w:val="20"/>
                <w:szCs w:val="20"/>
              </w:rPr>
              <w:t>Информация о контрактном управляющем</w:t>
            </w:r>
          </w:p>
        </w:tc>
        <w:tc>
          <w:tcPr>
            <w:tcW w:w="6237" w:type="dxa"/>
            <w:tcBorders>
              <w:left w:val="single" w:sz="4" w:space="0" w:color="000000"/>
              <w:bottom w:val="single" w:sz="4" w:space="0" w:color="000000"/>
              <w:right w:val="single" w:sz="4" w:space="0" w:color="000000"/>
            </w:tcBorders>
          </w:tcPr>
          <w:p w:rsidR="004155E9" w:rsidRPr="00DA1F4F" w:rsidRDefault="00DA1F4F" w:rsidP="00694476">
            <w:pPr>
              <w:rPr>
                <w:sz w:val="20"/>
                <w:szCs w:val="20"/>
              </w:rPr>
            </w:pPr>
            <w:r w:rsidRPr="00DA1F4F">
              <w:rPr>
                <w:sz w:val="20"/>
                <w:szCs w:val="20"/>
              </w:rPr>
              <w:t>Филиппова Юлия Владимировн</w:t>
            </w:r>
            <w:proofErr w:type="gramStart"/>
            <w:r w:rsidRPr="00DA1F4F">
              <w:rPr>
                <w:sz w:val="20"/>
                <w:szCs w:val="20"/>
              </w:rPr>
              <w:t>а-</w:t>
            </w:r>
            <w:proofErr w:type="gramEnd"/>
            <w:r w:rsidRPr="00DA1F4F">
              <w:rPr>
                <w:sz w:val="20"/>
                <w:szCs w:val="20"/>
              </w:rPr>
              <w:t xml:space="preserve"> специалист-эксперт отдела строительства и ЖКХ Администрации муниципального образования «Красногорский район» тел. 8 (34164) 21932</w:t>
            </w:r>
          </w:p>
        </w:tc>
      </w:tr>
      <w:tr w:rsidR="00DA1F4F" w:rsidRPr="00DA1F4F" w:rsidTr="00534312">
        <w:tc>
          <w:tcPr>
            <w:tcW w:w="710" w:type="dxa"/>
            <w:tcBorders>
              <w:left w:val="single" w:sz="4" w:space="0" w:color="000000"/>
              <w:bottom w:val="single" w:sz="4" w:space="0" w:color="000000"/>
            </w:tcBorders>
            <w:vAlign w:val="center"/>
          </w:tcPr>
          <w:p w:rsidR="00DA1F4F" w:rsidRPr="00DA1F4F" w:rsidRDefault="00DA1F4F" w:rsidP="00534312">
            <w:pPr>
              <w:snapToGrid w:val="0"/>
              <w:ind w:right="34"/>
              <w:jc w:val="center"/>
              <w:rPr>
                <w:sz w:val="20"/>
                <w:szCs w:val="20"/>
              </w:rPr>
            </w:pPr>
            <w:r w:rsidRPr="00DA1F4F">
              <w:rPr>
                <w:sz w:val="20"/>
                <w:szCs w:val="20"/>
              </w:rPr>
              <w:t>5</w:t>
            </w:r>
          </w:p>
        </w:tc>
        <w:tc>
          <w:tcPr>
            <w:tcW w:w="3969" w:type="dxa"/>
            <w:tcBorders>
              <w:left w:val="single" w:sz="4" w:space="0" w:color="000000"/>
              <w:bottom w:val="single" w:sz="4" w:space="0" w:color="000000"/>
            </w:tcBorders>
            <w:vAlign w:val="center"/>
          </w:tcPr>
          <w:p w:rsidR="00DA1F4F" w:rsidRPr="00DA1F4F" w:rsidRDefault="00DA1F4F" w:rsidP="00534312">
            <w:pPr>
              <w:jc w:val="center"/>
              <w:rPr>
                <w:sz w:val="20"/>
                <w:szCs w:val="20"/>
              </w:rPr>
            </w:pPr>
            <w:r w:rsidRPr="00DA1F4F">
              <w:rPr>
                <w:sz w:val="20"/>
                <w:szCs w:val="20"/>
              </w:rPr>
              <w:t xml:space="preserve">Информация об </w:t>
            </w:r>
            <w:proofErr w:type="gramStart"/>
            <w:r w:rsidRPr="00DA1F4F">
              <w:rPr>
                <w:sz w:val="20"/>
                <w:szCs w:val="20"/>
              </w:rPr>
              <w:t>ответственном</w:t>
            </w:r>
            <w:proofErr w:type="gramEnd"/>
            <w:r w:rsidRPr="00DA1F4F">
              <w:rPr>
                <w:sz w:val="20"/>
                <w:szCs w:val="20"/>
              </w:rPr>
              <w:t xml:space="preserve"> за заключение контракта</w:t>
            </w:r>
          </w:p>
        </w:tc>
        <w:tc>
          <w:tcPr>
            <w:tcW w:w="6237" w:type="dxa"/>
            <w:tcBorders>
              <w:left w:val="single" w:sz="4" w:space="0" w:color="000000"/>
              <w:bottom w:val="single" w:sz="4" w:space="0" w:color="000000"/>
              <w:right w:val="single" w:sz="4" w:space="0" w:color="000000"/>
            </w:tcBorders>
          </w:tcPr>
          <w:p w:rsidR="00DA1F4F" w:rsidRPr="00DA1F4F" w:rsidRDefault="00DA1F4F" w:rsidP="00694476">
            <w:pPr>
              <w:rPr>
                <w:sz w:val="20"/>
                <w:szCs w:val="20"/>
              </w:rPr>
            </w:pPr>
            <w:r w:rsidRPr="00DA1F4F">
              <w:rPr>
                <w:sz w:val="20"/>
                <w:szCs w:val="20"/>
              </w:rPr>
              <w:t>Столбова Марина Сергеевн</w:t>
            </w:r>
            <w:proofErr w:type="gramStart"/>
            <w:r w:rsidRPr="00DA1F4F">
              <w:rPr>
                <w:sz w:val="20"/>
                <w:szCs w:val="20"/>
              </w:rPr>
              <w:t>а-</w:t>
            </w:r>
            <w:proofErr w:type="gramEnd"/>
            <w:r w:rsidRPr="00DA1F4F">
              <w:rPr>
                <w:sz w:val="20"/>
                <w:szCs w:val="20"/>
              </w:rPr>
              <w:t xml:space="preserve"> старший специалист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741DCE" w:rsidRPr="00DA1F4F" w:rsidTr="00534312">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969" w:type="dxa"/>
            <w:tcBorders>
              <w:left w:val="single" w:sz="4" w:space="0" w:color="000000"/>
              <w:bottom w:val="single" w:sz="4" w:space="0" w:color="000000"/>
            </w:tcBorders>
            <w:vAlign w:val="center"/>
          </w:tcPr>
          <w:p w:rsidR="00741DCE" w:rsidRPr="00DA1F4F" w:rsidRDefault="00E906B2" w:rsidP="00534312">
            <w:pPr>
              <w:snapToGrid w:val="0"/>
              <w:jc w:val="center"/>
              <w:rPr>
                <w:sz w:val="20"/>
                <w:szCs w:val="20"/>
              </w:rPr>
            </w:pPr>
            <w:r w:rsidRPr="00DA1F4F">
              <w:rPr>
                <w:sz w:val="20"/>
                <w:szCs w:val="20"/>
              </w:rPr>
              <w:t>Способ определения Исполнителя</w:t>
            </w:r>
          </w:p>
        </w:tc>
        <w:tc>
          <w:tcPr>
            <w:tcW w:w="6237"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534312">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969"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6237" w:type="dxa"/>
            <w:tcBorders>
              <w:left w:val="single" w:sz="4" w:space="0" w:color="000000"/>
              <w:bottom w:val="single" w:sz="4" w:space="0" w:color="000000"/>
              <w:right w:val="single" w:sz="4" w:space="0" w:color="000000"/>
            </w:tcBorders>
            <w:vAlign w:val="center"/>
          </w:tcPr>
          <w:p w:rsidR="001F115E" w:rsidRPr="00DA1F4F" w:rsidRDefault="004447CD" w:rsidP="00FC09A3">
            <w:pPr>
              <w:tabs>
                <w:tab w:val="left" w:pos="142"/>
                <w:tab w:val="left" w:pos="284"/>
              </w:tabs>
              <w:jc w:val="both"/>
              <w:rPr>
                <w:sz w:val="20"/>
                <w:szCs w:val="20"/>
              </w:rPr>
            </w:pPr>
            <w:r w:rsidRPr="00DA1F4F">
              <w:rPr>
                <w:bCs/>
                <w:sz w:val="20"/>
                <w:szCs w:val="20"/>
              </w:rPr>
              <w:t xml:space="preserve">Оказание услуг по осуществлению строительного контроля (технический надзор) по объекту: "Окончание строительных работ на объекте: "Строительство сетей водоснабжения </w:t>
            </w:r>
            <w:proofErr w:type="gramStart"/>
            <w:r w:rsidRPr="00DA1F4F">
              <w:rPr>
                <w:bCs/>
                <w:sz w:val="20"/>
                <w:szCs w:val="20"/>
              </w:rPr>
              <w:t>в</w:t>
            </w:r>
            <w:proofErr w:type="gramEnd"/>
            <w:r w:rsidRPr="00DA1F4F">
              <w:rPr>
                <w:bCs/>
                <w:sz w:val="20"/>
                <w:szCs w:val="20"/>
              </w:rPr>
              <w:t xml:space="preserve"> </w:t>
            </w:r>
            <w:proofErr w:type="gramStart"/>
            <w:r w:rsidRPr="00DA1F4F">
              <w:rPr>
                <w:bCs/>
                <w:sz w:val="20"/>
                <w:szCs w:val="20"/>
              </w:rPr>
              <w:t>с</w:t>
            </w:r>
            <w:proofErr w:type="gramEnd"/>
            <w:r w:rsidRPr="00DA1F4F">
              <w:rPr>
                <w:bCs/>
                <w:sz w:val="20"/>
                <w:szCs w:val="20"/>
              </w:rPr>
              <w:t xml:space="preserve">. Валамаз Красногорского района Удмуртской </w:t>
            </w:r>
            <w:r w:rsidR="00FC09A3" w:rsidRPr="00DA1F4F">
              <w:rPr>
                <w:bCs/>
                <w:sz w:val="20"/>
                <w:szCs w:val="20"/>
              </w:rPr>
              <w:t>Р</w:t>
            </w:r>
            <w:r w:rsidRPr="00DA1F4F">
              <w:rPr>
                <w:bCs/>
                <w:sz w:val="20"/>
                <w:szCs w:val="20"/>
              </w:rPr>
              <w:t>еспублики»"</w:t>
            </w:r>
            <w:r w:rsidRPr="00DA1F4F">
              <w:rPr>
                <w:sz w:val="20"/>
                <w:szCs w:val="20"/>
              </w:rPr>
              <w:t xml:space="preserve"> </w:t>
            </w:r>
            <w:r w:rsidR="004D5B1F" w:rsidRPr="00DA1F4F">
              <w:rPr>
                <w:sz w:val="20"/>
                <w:szCs w:val="20"/>
              </w:rPr>
              <w:t>в соответствии с 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
        </w:tc>
      </w:tr>
      <w:tr w:rsidR="0009512F" w:rsidRPr="00DA1F4F" w:rsidTr="00534312">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969" w:type="dxa"/>
            <w:tcBorders>
              <w:left w:val="single" w:sz="4" w:space="0" w:color="000000"/>
              <w:bottom w:val="single" w:sz="4" w:space="0" w:color="000000"/>
            </w:tcBorders>
            <w:vAlign w:val="center"/>
          </w:tcPr>
          <w:p w:rsidR="005935B0" w:rsidRPr="00DA1F4F" w:rsidRDefault="0009512F" w:rsidP="00534312">
            <w:pPr>
              <w:snapToGrid w:val="0"/>
              <w:ind w:right="34"/>
              <w:jc w:val="center"/>
              <w:rPr>
                <w:sz w:val="20"/>
                <w:szCs w:val="20"/>
              </w:rPr>
            </w:pPr>
            <w:r w:rsidRPr="00DA1F4F">
              <w:rPr>
                <w:sz w:val="20"/>
                <w:szCs w:val="20"/>
              </w:rPr>
              <w:t>Идентификационный код закупки (ОКПД)</w:t>
            </w:r>
          </w:p>
        </w:tc>
        <w:tc>
          <w:tcPr>
            <w:tcW w:w="6237" w:type="dxa"/>
            <w:tcBorders>
              <w:left w:val="single" w:sz="4" w:space="0" w:color="000000"/>
              <w:bottom w:val="single" w:sz="4" w:space="0" w:color="000000"/>
              <w:right w:val="single" w:sz="4" w:space="0" w:color="000000"/>
            </w:tcBorders>
            <w:vAlign w:val="center"/>
          </w:tcPr>
          <w:p w:rsidR="005935B0" w:rsidRPr="00DA1F4F" w:rsidRDefault="00F06AEB" w:rsidP="0094244B">
            <w:pPr>
              <w:pStyle w:val="a5"/>
              <w:snapToGrid w:val="0"/>
              <w:rPr>
                <w:sz w:val="20"/>
                <w:szCs w:val="20"/>
                <w:highlight w:val="yellow"/>
              </w:rPr>
            </w:pPr>
            <w:r w:rsidRPr="00DA1F4F">
              <w:rPr>
                <w:sz w:val="20"/>
                <w:szCs w:val="20"/>
              </w:rPr>
              <w:t>71.12.20.190</w:t>
            </w:r>
          </w:p>
        </w:tc>
      </w:tr>
      <w:tr w:rsidR="0094244B" w:rsidRPr="00DA1F4F" w:rsidTr="00534312">
        <w:tc>
          <w:tcPr>
            <w:tcW w:w="710" w:type="dxa"/>
            <w:vMerge w:val="restart"/>
            <w:tcBorders>
              <w:left w:val="single" w:sz="4" w:space="0" w:color="000000"/>
            </w:tcBorders>
            <w:vAlign w:val="center"/>
          </w:tcPr>
          <w:p w:rsidR="0094244B" w:rsidRPr="00DA1F4F" w:rsidRDefault="00DA1F4F" w:rsidP="00534312">
            <w:pPr>
              <w:snapToGrid w:val="0"/>
              <w:ind w:right="34"/>
              <w:jc w:val="center"/>
              <w:rPr>
                <w:sz w:val="20"/>
                <w:szCs w:val="20"/>
              </w:rPr>
            </w:pPr>
            <w:r w:rsidRPr="00DA1F4F">
              <w:rPr>
                <w:sz w:val="20"/>
                <w:szCs w:val="20"/>
              </w:rPr>
              <w:t>9</w:t>
            </w:r>
          </w:p>
        </w:tc>
        <w:tc>
          <w:tcPr>
            <w:tcW w:w="3969" w:type="dxa"/>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r w:rsidRPr="00DA1F4F">
              <w:rPr>
                <w:sz w:val="20"/>
                <w:szCs w:val="20"/>
              </w:rPr>
              <w:t>КБК</w:t>
            </w:r>
          </w:p>
        </w:tc>
        <w:tc>
          <w:tcPr>
            <w:tcW w:w="6237" w:type="dxa"/>
            <w:tcBorders>
              <w:left w:val="single" w:sz="4" w:space="0" w:color="000000"/>
              <w:bottom w:val="single" w:sz="4" w:space="0" w:color="000000"/>
              <w:right w:val="single" w:sz="4" w:space="0" w:color="000000"/>
            </w:tcBorders>
            <w:vAlign w:val="center"/>
          </w:tcPr>
          <w:p w:rsidR="0094244B" w:rsidRPr="00DA1F4F" w:rsidRDefault="004B2DB8" w:rsidP="004B2DB8">
            <w:pPr>
              <w:pStyle w:val="a5"/>
              <w:snapToGrid w:val="0"/>
              <w:rPr>
                <w:sz w:val="20"/>
                <w:szCs w:val="20"/>
              </w:rPr>
            </w:pPr>
            <w:r>
              <w:rPr>
                <w:sz w:val="20"/>
                <w:szCs w:val="20"/>
              </w:rPr>
              <w:t>52605020730100820414</w:t>
            </w:r>
          </w:p>
        </w:tc>
      </w:tr>
      <w:tr w:rsidR="0094244B" w:rsidRPr="00DA1F4F" w:rsidTr="00534312">
        <w:tc>
          <w:tcPr>
            <w:tcW w:w="710" w:type="dxa"/>
            <w:vMerge/>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p>
        </w:tc>
        <w:tc>
          <w:tcPr>
            <w:tcW w:w="3969" w:type="dxa"/>
            <w:tcBorders>
              <w:left w:val="single" w:sz="4" w:space="0" w:color="000000"/>
              <w:bottom w:val="single" w:sz="4" w:space="0" w:color="000000"/>
            </w:tcBorders>
            <w:vAlign w:val="center"/>
          </w:tcPr>
          <w:p w:rsidR="0094244B" w:rsidRPr="00DA1F4F" w:rsidRDefault="007E2B1A" w:rsidP="00534312">
            <w:pPr>
              <w:snapToGrid w:val="0"/>
              <w:ind w:right="34"/>
              <w:jc w:val="center"/>
              <w:rPr>
                <w:sz w:val="20"/>
                <w:szCs w:val="20"/>
              </w:rPr>
            </w:pPr>
            <w:r w:rsidRPr="007E2B1A">
              <w:rPr>
                <w:sz w:val="20"/>
                <w:szCs w:val="20"/>
              </w:rPr>
              <w:t>№ заказа (№ лота)</w:t>
            </w:r>
          </w:p>
        </w:tc>
        <w:tc>
          <w:tcPr>
            <w:tcW w:w="6237" w:type="dxa"/>
            <w:tcBorders>
              <w:left w:val="single" w:sz="4" w:space="0" w:color="000000"/>
              <w:bottom w:val="single" w:sz="4" w:space="0" w:color="000000"/>
              <w:right w:val="single" w:sz="4" w:space="0" w:color="000000"/>
            </w:tcBorders>
            <w:vAlign w:val="center"/>
          </w:tcPr>
          <w:p w:rsidR="0094244B" w:rsidRPr="00DA1F4F" w:rsidRDefault="00F06AEB" w:rsidP="00916FF7">
            <w:pPr>
              <w:pStyle w:val="a5"/>
              <w:snapToGrid w:val="0"/>
              <w:rPr>
                <w:sz w:val="20"/>
                <w:szCs w:val="20"/>
                <w:highlight w:val="yellow"/>
              </w:rPr>
            </w:pPr>
            <w:r w:rsidRPr="00DA1F4F">
              <w:rPr>
                <w:sz w:val="20"/>
                <w:szCs w:val="20"/>
              </w:rPr>
              <w:t>31</w:t>
            </w:r>
          </w:p>
        </w:tc>
      </w:tr>
      <w:tr w:rsidR="00165F58" w:rsidRPr="00DA1F4F" w:rsidTr="00534312">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10</w:t>
            </w:r>
          </w:p>
        </w:tc>
        <w:tc>
          <w:tcPr>
            <w:tcW w:w="3969" w:type="dxa"/>
            <w:tcBorders>
              <w:left w:val="single" w:sz="4" w:space="0" w:color="000000"/>
              <w:bottom w:val="single" w:sz="4" w:space="0" w:color="000000"/>
            </w:tcBorders>
            <w:vAlign w:val="center"/>
          </w:tcPr>
          <w:p w:rsidR="001F115E" w:rsidRPr="00DA1F4F" w:rsidRDefault="00385236" w:rsidP="00534312">
            <w:pPr>
              <w:snapToGrid w:val="0"/>
              <w:ind w:right="34"/>
              <w:jc w:val="center"/>
              <w:rPr>
                <w:sz w:val="20"/>
                <w:szCs w:val="20"/>
              </w:rPr>
            </w:pPr>
            <w:r w:rsidRPr="00DA1F4F">
              <w:rPr>
                <w:sz w:val="20"/>
                <w:szCs w:val="20"/>
              </w:rPr>
              <w:t xml:space="preserve">Сроки </w:t>
            </w:r>
            <w:r w:rsidR="00916FF7" w:rsidRPr="00DA1F4F">
              <w:rPr>
                <w:sz w:val="20"/>
                <w:szCs w:val="20"/>
              </w:rPr>
              <w:t>оказания услуг</w:t>
            </w:r>
          </w:p>
        </w:tc>
        <w:tc>
          <w:tcPr>
            <w:tcW w:w="6237" w:type="dxa"/>
            <w:tcBorders>
              <w:left w:val="single" w:sz="4" w:space="0" w:color="000000"/>
              <w:bottom w:val="single" w:sz="4" w:space="0" w:color="000000"/>
              <w:right w:val="single" w:sz="4" w:space="0" w:color="000000"/>
            </w:tcBorders>
            <w:vAlign w:val="center"/>
          </w:tcPr>
          <w:p w:rsidR="009602AE" w:rsidRPr="00DA1F4F" w:rsidRDefault="009602AE" w:rsidP="009602AE">
            <w:pPr>
              <w:spacing w:line="276" w:lineRule="auto"/>
              <w:jc w:val="both"/>
              <w:rPr>
                <w:bCs/>
                <w:sz w:val="20"/>
                <w:szCs w:val="20"/>
              </w:rPr>
            </w:pPr>
            <w:r w:rsidRPr="00DA1F4F">
              <w:rPr>
                <w:bCs/>
                <w:sz w:val="20"/>
                <w:szCs w:val="20"/>
              </w:rPr>
              <w:t>Начало: с момента заключения муниципального контракта.</w:t>
            </w:r>
          </w:p>
          <w:p w:rsidR="00956774" w:rsidRPr="00DA1F4F" w:rsidRDefault="009602AE" w:rsidP="00F06AEB">
            <w:pPr>
              <w:spacing w:line="276" w:lineRule="auto"/>
              <w:jc w:val="both"/>
              <w:rPr>
                <w:bCs/>
                <w:sz w:val="20"/>
                <w:szCs w:val="20"/>
              </w:rPr>
            </w:pPr>
            <w:r w:rsidRPr="00DA1F4F">
              <w:rPr>
                <w:bCs/>
                <w:sz w:val="20"/>
                <w:szCs w:val="20"/>
              </w:rPr>
              <w:t xml:space="preserve">Окончание: </w:t>
            </w:r>
            <w:r w:rsidR="0074071B" w:rsidRPr="00DA1F4F">
              <w:rPr>
                <w:bCs/>
                <w:sz w:val="20"/>
                <w:szCs w:val="20"/>
              </w:rPr>
              <w:t xml:space="preserve">до </w:t>
            </w:r>
            <w:r w:rsidR="00F06AEB" w:rsidRPr="00DA1F4F">
              <w:rPr>
                <w:bCs/>
                <w:sz w:val="20"/>
                <w:szCs w:val="20"/>
              </w:rPr>
              <w:t>01 октября  2016 г (включительно).</w:t>
            </w:r>
          </w:p>
        </w:tc>
      </w:tr>
      <w:tr w:rsidR="001F115E" w:rsidRPr="00DA1F4F" w:rsidTr="00534312">
        <w:trPr>
          <w:trHeight w:val="533"/>
        </w:trPr>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11</w:t>
            </w:r>
          </w:p>
        </w:tc>
        <w:tc>
          <w:tcPr>
            <w:tcW w:w="3969"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Срок и условия оплаты</w:t>
            </w:r>
          </w:p>
        </w:tc>
        <w:tc>
          <w:tcPr>
            <w:tcW w:w="6237" w:type="dxa"/>
            <w:tcBorders>
              <w:left w:val="single" w:sz="4" w:space="0" w:color="000000"/>
              <w:bottom w:val="single" w:sz="4" w:space="0" w:color="000000"/>
              <w:right w:val="single" w:sz="4" w:space="0" w:color="000000"/>
            </w:tcBorders>
            <w:vAlign w:val="center"/>
          </w:tcPr>
          <w:p w:rsidR="004155E9" w:rsidRPr="00DA1F4F" w:rsidRDefault="00B67BA4" w:rsidP="00A14B65">
            <w:pPr>
              <w:snapToGrid w:val="0"/>
              <w:jc w:val="both"/>
              <w:rPr>
                <w:bCs/>
                <w:sz w:val="20"/>
                <w:szCs w:val="20"/>
              </w:rPr>
            </w:pPr>
            <w:r w:rsidRPr="00DA1F4F">
              <w:rPr>
                <w:sz w:val="20"/>
                <w:szCs w:val="20"/>
              </w:rPr>
              <w:t>Условия и порядок оплаты  изложены в Приложении № 4 «Проект муниципального контракта»</w:t>
            </w:r>
          </w:p>
        </w:tc>
      </w:tr>
      <w:tr w:rsidR="00164E02" w:rsidRPr="00DA1F4F" w:rsidTr="00534312">
        <w:tc>
          <w:tcPr>
            <w:tcW w:w="710" w:type="dxa"/>
            <w:tcBorders>
              <w:left w:val="single" w:sz="4" w:space="0" w:color="000000"/>
              <w:bottom w:val="single" w:sz="4" w:space="0" w:color="000000"/>
            </w:tcBorders>
            <w:vAlign w:val="center"/>
          </w:tcPr>
          <w:p w:rsidR="00164E02" w:rsidRPr="00DA1F4F" w:rsidRDefault="00DA1F4F" w:rsidP="00534312">
            <w:pPr>
              <w:snapToGrid w:val="0"/>
              <w:ind w:right="34"/>
              <w:jc w:val="center"/>
              <w:rPr>
                <w:sz w:val="20"/>
                <w:szCs w:val="20"/>
              </w:rPr>
            </w:pPr>
            <w:r w:rsidRPr="00DA1F4F">
              <w:rPr>
                <w:sz w:val="20"/>
                <w:szCs w:val="20"/>
              </w:rPr>
              <w:t>12</w:t>
            </w:r>
          </w:p>
        </w:tc>
        <w:tc>
          <w:tcPr>
            <w:tcW w:w="3969" w:type="dxa"/>
            <w:tcBorders>
              <w:left w:val="single" w:sz="4" w:space="0" w:color="000000"/>
              <w:bottom w:val="single" w:sz="4" w:space="0" w:color="000000"/>
            </w:tcBorders>
            <w:vAlign w:val="center"/>
          </w:tcPr>
          <w:p w:rsidR="00164E02" w:rsidRPr="00DA1F4F" w:rsidRDefault="00164E02" w:rsidP="00534312">
            <w:pPr>
              <w:snapToGrid w:val="0"/>
              <w:jc w:val="center"/>
              <w:rPr>
                <w:sz w:val="20"/>
                <w:szCs w:val="20"/>
              </w:rPr>
            </w:pPr>
            <w:r w:rsidRPr="00DA1F4F">
              <w:rPr>
                <w:sz w:val="20"/>
                <w:szCs w:val="20"/>
              </w:rPr>
              <w:t>Источник финансирования заказа</w:t>
            </w:r>
          </w:p>
        </w:tc>
        <w:tc>
          <w:tcPr>
            <w:tcW w:w="6237" w:type="dxa"/>
            <w:tcBorders>
              <w:left w:val="single" w:sz="4" w:space="0" w:color="000000"/>
              <w:bottom w:val="single" w:sz="4" w:space="0" w:color="000000"/>
              <w:right w:val="single" w:sz="4" w:space="0" w:color="000000"/>
            </w:tcBorders>
          </w:tcPr>
          <w:p w:rsidR="004155E9" w:rsidRPr="00DA1F4F" w:rsidRDefault="00DE7945" w:rsidP="00982D11">
            <w:pPr>
              <w:suppressAutoHyphens w:val="0"/>
              <w:autoSpaceDE w:val="0"/>
              <w:autoSpaceDN w:val="0"/>
              <w:adjustRightInd w:val="0"/>
              <w:jc w:val="both"/>
              <w:rPr>
                <w:sz w:val="20"/>
                <w:szCs w:val="20"/>
                <w:lang w:eastAsia="ru-RU"/>
              </w:rPr>
            </w:pPr>
            <w:r w:rsidRPr="00DA1F4F">
              <w:rPr>
                <w:sz w:val="20"/>
                <w:szCs w:val="20"/>
                <w:lang w:eastAsia="ru-RU"/>
              </w:rPr>
              <w:t xml:space="preserve"> </w:t>
            </w:r>
            <w:r w:rsidR="008E1CB7" w:rsidRPr="00DA1F4F">
              <w:rPr>
                <w:sz w:val="20"/>
                <w:szCs w:val="20"/>
                <w:lang w:eastAsia="ru-RU"/>
              </w:rPr>
              <w:t>Субсидии из бюджета Удмуртской Республики</w:t>
            </w:r>
          </w:p>
        </w:tc>
      </w:tr>
      <w:tr w:rsidR="001F115E" w:rsidRPr="00DA1F4F" w:rsidTr="00534312">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13</w:t>
            </w:r>
          </w:p>
        </w:tc>
        <w:tc>
          <w:tcPr>
            <w:tcW w:w="3969"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right="34"/>
              <w:jc w:val="center"/>
              <w:rPr>
                <w:rStyle w:val="FontStyle12"/>
                <w:sz w:val="20"/>
                <w:szCs w:val="20"/>
              </w:rPr>
            </w:pPr>
            <w:r w:rsidRPr="00DA1F4F">
              <w:rPr>
                <w:rStyle w:val="FontStyle12"/>
                <w:sz w:val="20"/>
                <w:szCs w:val="20"/>
              </w:rPr>
              <w:t xml:space="preserve">Место </w:t>
            </w:r>
            <w:r w:rsidR="00916FF7" w:rsidRPr="00DA1F4F">
              <w:rPr>
                <w:rStyle w:val="FontStyle12"/>
                <w:sz w:val="20"/>
                <w:szCs w:val="20"/>
              </w:rPr>
              <w:t>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rsidR="006221E8" w:rsidRPr="00DA1F4F" w:rsidRDefault="00A14B65" w:rsidP="00F06AEB">
            <w:pPr>
              <w:pStyle w:val="a5"/>
              <w:snapToGrid w:val="0"/>
              <w:spacing w:before="60" w:after="60"/>
              <w:rPr>
                <w:sz w:val="20"/>
                <w:szCs w:val="20"/>
              </w:rPr>
            </w:pPr>
            <w:r w:rsidRPr="00DA1F4F">
              <w:rPr>
                <w:iCs/>
                <w:sz w:val="20"/>
                <w:szCs w:val="20"/>
              </w:rPr>
              <w:t xml:space="preserve">Удмуртская Республика, Красногорский район, с. </w:t>
            </w:r>
            <w:r w:rsidR="00C00F32" w:rsidRPr="00DA1F4F">
              <w:rPr>
                <w:iCs/>
                <w:sz w:val="20"/>
                <w:szCs w:val="20"/>
              </w:rPr>
              <w:t>Валамаз</w:t>
            </w:r>
          </w:p>
        </w:tc>
      </w:tr>
      <w:tr w:rsidR="001F115E" w:rsidRPr="00DA1F4F" w:rsidTr="00534312">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14</w:t>
            </w:r>
          </w:p>
        </w:tc>
        <w:tc>
          <w:tcPr>
            <w:tcW w:w="3969"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sidR="006178F2" w:rsidRPr="00DA1F4F">
              <w:rPr>
                <w:rStyle w:val="FontStyle12"/>
                <w:sz w:val="20"/>
                <w:szCs w:val="20"/>
              </w:rPr>
              <w:t>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E65476" w:rsidRPr="00DA1F4F" w:rsidRDefault="00C00F32" w:rsidP="00683ABA">
            <w:pPr>
              <w:snapToGrid w:val="0"/>
              <w:jc w:val="both"/>
              <w:rPr>
                <w:b/>
                <w:sz w:val="20"/>
                <w:szCs w:val="20"/>
              </w:rPr>
            </w:pPr>
            <w:r w:rsidRPr="00DA1F4F">
              <w:rPr>
                <w:b/>
                <w:sz w:val="20"/>
                <w:szCs w:val="20"/>
              </w:rPr>
              <w:t>50360,00</w:t>
            </w:r>
            <w:r w:rsidR="00683ABA" w:rsidRPr="00DA1F4F">
              <w:rPr>
                <w:b/>
                <w:sz w:val="20"/>
                <w:szCs w:val="20"/>
              </w:rPr>
              <w:t xml:space="preserve"> (</w:t>
            </w:r>
            <w:r w:rsidRPr="00DA1F4F">
              <w:rPr>
                <w:b/>
                <w:sz w:val="20"/>
                <w:szCs w:val="20"/>
              </w:rPr>
              <w:t>Пятьдесят тысяч триста шестьдесят</w:t>
            </w:r>
            <w:r w:rsidR="00683ABA" w:rsidRPr="00DA1F4F">
              <w:rPr>
                <w:b/>
                <w:sz w:val="20"/>
                <w:szCs w:val="20"/>
              </w:rPr>
              <w:t>) рублей 00 копеек</w:t>
            </w:r>
            <w:r w:rsidR="00C96BDD" w:rsidRPr="00DA1F4F">
              <w:rPr>
                <w:b/>
                <w:sz w:val="20"/>
                <w:szCs w:val="20"/>
              </w:rPr>
              <w:t>.</w:t>
            </w:r>
          </w:p>
          <w:p w:rsidR="00C96BDD" w:rsidRPr="00DA1F4F" w:rsidRDefault="00C96BDD" w:rsidP="00683ABA">
            <w:pPr>
              <w:snapToGrid w:val="0"/>
              <w:jc w:val="both"/>
              <w:rPr>
                <w:sz w:val="20"/>
                <w:szCs w:val="20"/>
              </w:rPr>
            </w:pPr>
            <w:r w:rsidRPr="00DA1F4F">
              <w:rPr>
                <w:sz w:val="20"/>
                <w:szCs w:val="20"/>
              </w:rPr>
              <w:t>Цена контракта является твердой и не может изменяться в ходе его исполнения.</w:t>
            </w:r>
          </w:p>
          <w:p w:rsidR="004C08B1" w:rsidRPr="00DA1F4F" w:rsidRDefault="00916FF7" w:rsidP="0040293F">
            <w:pPr>
              <w:tabs>
                <w:tab w:val="center" w:pos="7689"/>
              </w:tabs>
              <w:jc w:val="both"/>
              <w:rPr>
                <w:bCs/>
                <w:sz w:val="20"/>
                <w:szCs w:val="20"/>
              </w:rPr>
            </w:pPr>
            <w:r w:rsidRPr="00DA1F4F">
              <w:rPr>
                <w:bCs/>
                <w:sz w:val="20"/>
                <w:szCs w:val="20"/>
              </w:rPr>
              <w:t xml:space="preserve">Цена Контракта </w:t>
            </w:r>
            <w:r w:rsidR="00A14B65" w:rsidRPr="00DA1F4F">
              <w:rPr>
                <w:bCs/>
                <w:sz w:val="20"/>
                <w:szCs w:val="20"/>
              </w:rPr>
              <w:t>включает 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w:t>
            </w:r>
          </w:p>
        </w:tc>
      </w:tr>
      <w:tr w:rsidR="00DF41CE" w:rsidRPr="00DA1F4F" w:rsidTr="00534312">
        <w:tc>
          <w:tcPr>
            <w:tcW w:w="710" w:type="dxa"/>
            <w:tcBorders>
              <w:top w:val="single" w:sz="4" w:space="0" w:color="000000"/>
              <w:left w:val="single" w:sz="4" w:space="0" w:color="000000"/>
              <w:bottom w:val="single" w:sz="4" w:space="0" w:color="000000"/>
            </w:tcBorders>
            <w:vAlign w:val="center"/>
          </w:tcPr>
          <w:p w:rsidR="00DF41CE" w:rsidRPr="00DA1F4F" w:rsidRDefault="00DA1F4F" w:rsidP="00534312">
            <w:pPr>
              <w:snapToGrid w:val="0"/>
              <w:ind w:left="34" w:right="34"/>
              <w:jc w:val="center"/>
              <w:rPr>
                <w:sz w:val="20"/>
                <w:szCs w:val="20"/>
              </w:rPr>
            </w:pPr>
            <w:r w:rsidRPr="00DA1F4F">
              <w:rPr>
                <w:sz w:val="20"/>
                <w:szCs w:val="20"/>
              </w:rPr>
              <w:t>15</w:t>
            </w:r>
          </w:p>
        </w:tc>
        <w:tc>
          <w:tcPr>
            <w:tcW w:w="3969" w:type="dxa"/>
            <w:tcBorders>
              <w:top w:val="single" w:sz="4" w:space="0" w:color="000000"/>
              <w:left w:val="single" w:sz="4" w:space="0" w:color="000000"/>
              <w:bottom w:val="single" w:sz="4" w:space="0" w:color="000000"/>
            </w:tcBorders>
            <w:vAlign w:val="center"/>
          </w:tcPr>
          <w:p w:rsidR="00DF41CE" w:rsidRPr="00DA1F4F" w:rsidRDefault="00DF41CE" w:rsidP="00534312">
            <w:pPr>
              <w:jc w:val="center"/>
              <w:rPr>
                <w:sz w:val="20"/>
                <w:szCs w:val="20"/>
              </w:rPr>
            </w:pPr>
            <w:r w:rsidRPr="00DA1F4F">
              <w:rPr>
                <w:sz w:val="20"/>
                <w:szCs w:val="20"/>
              </w:rPr>
              <w:t>Сведения о валюте, используемой для формирования цен</w:t>
            </w:r>
            <w:r w:rsidR="00E65476" w:rsidRPr="00DA1F4F">
              <w:rPr>
                <w:sz w:val="20"/>
                <w:szCs w:val="20"/>
              </w:rPr>
              <w:t xml:space="preserve">ы контракта и расчетов с </w:t>
            </w:r>
            <w:r w:rsidR="00E906B2" w:rsidRPr="00DA1F4F">
              <w:rPr>
                <w:sz w:val="20"/>
                <w:szCs w:val="20"/>
              </w:rPr>
              <w:t>Исполнителем</w:t>
            </w:r>
          </w:p>
        </w:tc>
        <w:tc>
          <w:tcPr>
            <w:tcW w:w="6237" w:type="dxa"/>
            <w:tcBorders>
              <w:top w:val="single" w:sz="4" w:space="0" w:color="000000"/>
              <w:left w:val="single" w:sz="4" w:space="0" w:color="000000"/>
              <w:bottom w:val="single" w:sz="4" w:space="0" w:color="000000"/>
              <w:right w:val="single" w:sz="4" w:space="0" w:color="000000"/>
            </w:tcBorders>
          </w:tcPr>
          <w:p w:rsidR="00DF41CE" w:rsidRPr="00DA1F4F" w:rsidRDefault="00DF41CE" w:rsidP="00E906B2">
            <w:pPr>
              <w:rPr>
                <w:sz w:val="20"/>
                <w:szCs w:val="20"/>
              </w:rPr>
            </w:pPr>
            <w:r w:rsidRPr="00DA1F4F">
              <w:rPr>
                <w:sz w:val="20"/>
                <w:szCs w:val="20"/>
              </w:rPr>
              <w:t xml:space="preserve">Валюта, используемая для формирования цены контракта и расчетов с </w:t>
            </w:r>
            <w:r w:rsidR="00E906B2" w:rsidRPr="00DA1F4F">
              <w:rPr>
                <w:sz w:val="20"/>
                <w:szCs w:val="20"/>
              </w:rPr>
              <w:t>Исполнителем</w:t>
            </w:r>
            <w:r w:rsidRPr="00DA1F4F">
              <w:rPr>
                <w:sz w:val="20"/>
                <w:szCs w:val="20"/>
              </w:rPr>
              <w:t xml:space="preserve"> – </w:t>
            </w:r>
            <w:r w:rsidR="0006597A" w:rsidRPr="00DA1F4F">
              <w:rPr>
                <w:sz w:val="20"/>
                <w:szCs w:val="20"/>
              </w:rPr>
              <w:t>рубль</w:t>
            </w:r>
            <w:r w:rsidRPr="00DA1F4F">
              <w:rPr>
                <w:sz w:val="20"/>
                <w:szCs w:val="20"/>
              </w:rPr>
              <w:t xml:space="preserve">. </w:t>
            </w:r>
          </w:p>
        </w:tc>
      </w:tr>
      <w:tr w:rsidR="00DF41CE" w:rsidRPr="00DA1F4F" w:rsidTr="00534312">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1</w:t>
            </w:r>
            <w:r w:rsidR="00DA1F4F" w:rsidRPr="00DA1F4F">
              <w:rPr>
                <w:sz w:val="20"/>
                <w:szCs w:val="20"/>
              </w:rPr>
              <w:t>6</w:t>
            </w:r>
          </w:p>
        </w:tc>
        <w:tc>
          <w:tcPr>
            <w:tcW w:w="3969" w:type="dxa"/>
            <w:tcBorders>
              <w:top w:val="single" w:sz="4" w:space="0" w:color="000000"/>
              <w:left w:val="single" w:sz="4" w:space="0" w:color="000000"/>
              <w:bottom w:val="single" w:sz="4" w:space="0" w:color="000000"/>
            </w:tcBorders>
            <w:vAlign w:val="center"/>
          </w:tcPr>
          <w:p w:rsidR="00DF41CE" w:rsidRPr="00DA1F4F" w:rsidRDefault="00DF41CE" w:rsidP="00534312">
            <w:pPr>
              <w:adjustRightInd w:val="0"/>
              <w:jc w:val="center"/>
              <w:rPr>
                <w:sz w:val="20"/>
                <w:szCs w:val="20"/>
              </w:rPr>
            </w:pPr>
            <w:r w:rsidRPr="00DA1F4F">
              <w:rPr>
                <w:sz w:val="20"/>
                <w:szCs w:val="20"/>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237" w:type="dxa"/>
            <w:tcBorders>
              <w:top w:val="single" w:sz="4" w:space="0" w:color="000000"/>
              <w:left w:val="single" w:sz="4" w:space="0" w:color="000000"/>
              <w:bottom w:val="single" w:sz="4" w:space="0" w:color="000000"/>
              <w:right w:val="single" w:sz="4" w:space="0" w:color="000000"/>
            </w:tcBorders>
          </w:tcPr>
          <w:p w:rsidR="00DF41CE" w:rsidRPr="00DA1F4F" w:rsidRDefault="00DF41CE"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так как оплата по контракту производится в рублях.</w:t>
            </w:r>
          </w:p>
        </w:tc>
      </w:tr>
      <w:tr w:rsidR="00C05BA5" w:rsidRPr="00DA1F4F" w:rsidTr="00534312">
        <w:tc>
          <w:tcPr>
            <w:tcW w:w="710" w:type="dxa"/>
            <w:tcBorders>
              <w:top w:val="single" w:sz="4" w:space="0" w:color="000000"/>
              <w:left w:val="single" w:sz="4" w:space="0" w:color="000000"/>
              <w:bottom w:val="single" w:sz="4" w:space="0" w:color="000000"/>
            </w:tcBorders>
            <w:vAlign w:val="center"/>
          </w:tcPr>
          <w:p w:rsidR="00C05BA5" w:rsidRPr="00DA1F4F" w:rsidRDefault="00DA1F4F" w:rsidP="00534312">
            <w:pPr>
              <w:snapToGrid w:val="0"/>
              <w:ind w:left="34" w:right="34"/>
              <w:jc w:val="center"/>
              <w:rPr>
                <w:sz w:val="20"/>
                <w:szCs w:val="20"/>
              </w:rPr>
            </w:pPr>
            <w:r w:rsidRPr="00DA1F4F">
              <w:rPr>
                <w:sz w:val="20"/>
                <w:szCs w:val="20"/>
              </w:rPr>
              <w:lastRenderedPageBreak/>
              <w:t>17</w:t>
            </w:r>
          </w:p>
        </w:tc>
        <w:tc>
          <w:tcPr>
            <w:tcW w:w="3969" w:type="dxa"/>
            <w:tcBorders>
              <w:top w:val="single" w:sz="4" w:space="0" w:color="000000"/>
              <w:left w:val="single" w:sz="4" w:space="0" w:color="000000"/>
              <w:bottom w:val="single" w:sz="4" w:space="0" w:color="000000"/>
            </w:tcBorders>
            <w:vAlign w:val="center"/>
          </w:tcPr>
          <w:p w:rsidR="00C05BA5" w:rsidRPr="00DA1F4F" w:rsidRDefault="00C05BA5" w:rsidP="00534312">
            <w:pPr>
              <w:snapToGrid w:val="0"/>
              <w:jc w:val="center"/>
              <w:rPr>
                <w:sz w:val="20"/>
                <w:szCs w:val="20"/>
              </w:rPr>
            </w:pPr>
            <w:r w:rsidRPr="00DA1F4F">
              <w:rPr>
                <w:sz w:val="20"/>
                <w:szCs w:val="20"/>
              </w:rPr>
              <w:t>Порядок  формирования цены контракта</w:t>
            </w:r>
          </w:p>
        </w:tc>
        <w:tc>
          <w:tcPr>
            <w:tcW w:w="6237" w:type="dxa"/>
            <w:tcBorders>
              <w:top w:val="single" w:sz="4" w:space="0" w:color="000000"/>
              <w:left w:val="single" w:sz="4" w:space="0" w:color="000000"/>
              <w:bottom w:val="single" w:sz="4" w:space="0" w:color="000000"/>
              <w:right w:val="single" w:sz="4" w:space="0" w:color="000000"/>
            </w:tcBorders>
          </w:tcPr>
          <w:p w:rsidR="00C05BA5" w:rsidRPr="00DA1F4F" w:rsidRDefault="00D4352B" w:rsidP="00D4352B">
            <w:pPr>
              <w:tabs>
                <w:tab w:val="center" w:pos="7689"/>
              </w:tabs>
              <w:jc w:val="both"/>
              <w:rPr>
                <w:sz w:val="20"/>
                <w:szCs w:val="20"/>
              </w:rPr>
            </w:pPr>
            <w:r w:rsidRPr="00D4352B">
              <w:rPr>
                <w:sz w:val="20"/>
                <w:szCs w:val="20"/>
              </w:rPr>
              <w:t xml:space="preserve">Цена муниципального контракта сформирована затратным методом - Приложение № 2 к извещению о проведении запроса котировок «Обоснование начальной (максимальной) цены </w:t>
            </w:r>
            <w:proofErr w:type="spellStart"/>
            <w:r w:rsidRPr="00D4352B">
              <w:rPr>
                <w:sz w:val="20"/>
                <w:szCs w:val="20"/>
              </w:rPr>
              <w:t>контракта»</w:t>
            </w:r>
            <w:proofErr w:type="gramStart"/>
            <w:r w:rsidRPr="00D4352B">
              <w:rPr>
                <w:sz w:val="20"/>
                <w:szCs w:val="20"/>
              </w:rPr>
              <w:t>.</w:t>
            </w:r>
            <w:r w:rsidR="00C05BA5" w:rsidRPr="00DA1F4F">
              <w:rPr>
                <w:sz w:val="20"/>
                <w:szCs w:val="20"/>
              </w:rPr>
              <w:t>Ц</w:t>
            </w:r>
            <w:proofErr w:type="gramEnd"/>
            <w:r w:rsidR="00C05BA5" w:rsidRPr="00DA1F4F">
              <w:rPr>
                <w:sz w:val="20"/>
                <w:szCs w:val="20"/>
              </w:rPr>
              <w:t>ена</w:t>
            </w:r>
            <w:proofErr w:type="spellEnd"/>
            <w:r w:rsidR="00C05BA5" w:rsidRPr="00DA1F4F">
              <w:rPr>
                <w:sz w:val="20"/>
                <w:szCs w:val="20"/>
              </w:rPr>
              <w:t xml:space="preserve"> контракта является твердой и определяется на весь срок исполнения контракта.</w:t>
            </w:r>
            <w:r w:rsidR="00007037" w:rsidRPr="00DA1F4F">
              <w:rPr>
                <w:sz w:val="20"/>
                <w:szCs w:val="20"/>
              </w:rPr>
              <w:t xml:space="preserve"> </w:t>
            </w:r>
          </w:p>
        </w:tc>
      </w:tr>
      <w:tr w:rsidR="001F115E" w:rsidRPr="00DA1F4F" w:rsidTr="00534312">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18</w:t>
            </w:r>
          </w:p>
        </w:tc>
        <w:tc>
          <w:tcPr>
            <w:tcW w:w="3969" w:type="dxa"/>
            <w:tcBorders>
              <w:top w:val="single" w:sz="4" w:space="0" w:color="000000"/>
              <w:left w:val="single" w:sz="4" w:space="0" w:color="000000"/>
              <w:bottom w:val="single" w:sz="4" w:space="0" w:color="000000"/>
            </w:tcBorders>
            <w:vAlign w:val="center"/>
          </w:tcPr>
          <w:p w:rsidR="001F115E" w:rsidRPr="00DA1F4F" w:rsidRDefault="00BE06B0"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6237" w:type="dxa"/>
            <w:tcBorders>
              <w:top w:val="single" w:sz="4" w:space="0" w:color="000000"/>
              <w:left w:val="single" w:sz="4" w:space="0" w:color="000000"/>
              <w:bottom w:val="single" w:sz="4" w:space="0" w:color="000000"/>
              <w:right w:val="single" w:sz="4" w:space="0" w:color="000000"/>
            </w:tcBorders>
            <w:vAlign w:val="center"/>
          </w:tcPr>
          <w:p w:rsidR="00161DE6" w:rsidRPr="00DA1F4F" w:rsidRDefault="00161DE6" w:rsidP="00161DE6">
            <w:pPr>
              <w:snapToGrid w:val="0"/>
              <w:jc w:val="both"/>
              <w:rPr>
                <w:rFonts w:eastAsia="Calibri"/>
                <w:i/>
                <w:sz w:val="20"/>
                <w:szCs w:val="20"/>
                <w:lang w:eastAsia="en-US"/>
              </w:rPr>
            </w:pPr>
            <w:r w:rsidRPr="00DA1F4F">
              <w:rPr>
                <w:rFonts w:eastAsia="Calibri"/>
                <w:sz w:val="20"/>
                <w:szCs w:val="20"/>
                <w:lang w:eastAsia="en-US"/>
              </w:rPr>
              <w:t>Не предоставляются</w:t>
            </w:r>
          </w:p>
          <w:p w:rsidR="001F115E" w:rsidRPr="00DA1F4F" w:rsidRDefault="001F115E" w:rsidP="00106D25">
            <w:pPr>
              <w:snapToGrid w:val="0"/>
              <w:jc w:val="both"/>
              <w:rPr>
                <w:sz w:val="20"/>
                <w:szCs w:val="20"/>
              </w:rPr>
            </w:pPr>
          </w:p>
        </w:tc>
      </w:tr>
      <w:tr w:rsidR="00BE06B0" w:rsidRPr="00DA1F4F" w:rsidTr="00534312">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19</w:t>
            </w:r>
          </w:p>
        </w:tc>
        <w:tc>
          <w:tcPr>
            <w:tcW w:w="3969"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учреждениям и предприятиям уголовно-исполнительной системы в отношении предлагаемой ими цены контракта в размере до 15%</w:t>
            </w:r>
            <w:r w:rsidRPr="00DA1F4F">
              <w:rPr>
                <w:sz w:val="20"/>
                <w:szCs w:val="20"/>
              </w:rPr>
              <w:t>, но не более НМЦ контракта являющимся участниками</w:t>
            </w:r>
          </w:p>
        </w:tc>
        <w:tc>
          <w:tcPr>
            <w:tcW w:w="6237" w:type="dxa"/>
            <w:tcBorders>
              <w:top w:val="single" w:sz="4" w:space="0" w:color="000000"/>
              <w:left w:val="single" w:sz="4" w:space="0" w:color="000000"/>
              <w:bottom w:val="single" w:sz="4" w:space="0" w:color="000000"/>
              <w:right w:val="single" w:sz="4" w:space="0" w:color="000000"/>
            </w:tcBorders>
          </w:tcPr>
          <w:p w:rsidR="00BE06B0" w:rsidRPr="00DA1F4F"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BE06B0" w:rsidRPr="00DA1F4F" w:rsidTr="00534312">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20</w:t>
            </w:r>
          </w:p>
        </w:tc>
        <w:tc>
          <w:tcPr>
            <w:tcW w:w="3969"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в отношении предлагаемой ими цены контракта в размере до 15%</w:t>
            </w:r>
            <w:r w:rsidRPr="00DA1F4F">
              <w:rPr>
                <w:iCs/>
                <w:sz w:val="20"/>
                <w:szCs w:val="20"/>
              </w:rPr>
              <w:t>,  но не более НМЦ  контракта являющимся участниками</w:t>
            </w:r>
          </w:p>
        </w:tc>
        <w:tc>
          <w:tcPr>
            <w:tcW w:w="6237" w:type="dxa"/>
            <w:tcBorders>
              <w:top w:val="single" w:sz="4" w:space="0" w:color="000000"/>
              <w:left w:val="single" w:sz="4" w:space="0" w:color="000000"/>
              <w:bottom w:val="single" w:sz="4" w:space="0" w:color="000000"/>
              <w:right w:val="single" w:sz="4" w:space="0" w:color="000000"/>
            </w:tcBorders>
          </w:tcPr>
          <w:p w:rsidR="002010E9" w:rsidRPr="00DA1F4F"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BC19F6" w:rsidRPr="00DA1F4F" w:rsidTr="00534312">
        <w:tc>
          <w:tcPr>
            <w:tcW w:w="710" w:type="dxa"/>
            <w:tcBorders>
              <w:top w:val="single" w:sz="4" w:space="0" w:color="000000"/>
              <w:left w:val="single" w:sz="4" w:space="0" w:color="000000"/>
              <w:bottom w:val="single" w:sz="4" w:space="0" w:color="000000"/>
            </w:tcBorders>
            <w:vAlign w:val="center"/>
          </w:tcPr>
          <w:p w:rsidR="00BC19F6" w:rsidRPr="00DA1F4F" w:rsidRDefault="00DA1F4F" w:rsidP="00534312">
            <w:pPr>
              <w:jc w:val="center"/>
              <w:rPr>
                <w:sz w:val="20"/>
                <w:szCs w:val="20"/>
              </w:rPr>
            </w:pPr>
            <w:r w:rsidRPr="00DA1F4F">
              <w:rPr>
                <w:sz w:val="20"/>
                <w:szCs w:val="20"/>
              </w:rPr>
              <w:t>22</w:t>
            </w:r>
          </w:p>
        </w:tc>
        <w:tc>
          <w:tcPr>
            <w:tcW w:w="3969" w:type="dxa"/>
            <w:tcBorders>
              <w:top w:val="single" w:sz="4" w:space="0" w:color="000000"/>
              <w:left w:val="single" w:sz="4" w:space="0" w:color="000000"/>
              <w:bottom w:val="single" w:sz="4" w:space="0" w:color="000000"/>
            </w:tcBorders>
            <w:vAlign w:val="center"/>
          </w:tcPr>
          <w:p w:rsidR="00BC19F6" w:rsidRPr="00DA1F4F" w:rsidRDefault="00BC19F6" w:rsidP="00534312">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237" w:type="dxa"/>
            <w:tcBorders>
              <w:top w:val="single" w:sz="4" w:space="0" w:color="000000"/>
              <w:left w:val="single" w:sz="4" w:space="0" w:color="000000"/>
              <w:bottom w:val="single" w:sz="4" w:space="0" w:color="000000"/>
              <w:right w:val="single" w:sz="4" w:space="0" w:color="000000"/>
            </w:tcBorders>
          </w:tcPr>
          <w:p w:rsidR="00BC19F6" w:rsidRPr="00DA1F4F" w:rsidRDefault="00161DE6" w:rsidP="00161DE6">
            <w:pPr>
              <w:rPr>
                <w:sz w:val="20"/>
                <w:szCs w:val="20"/>
              </w:rPr>
            </w:pPr>
            <w:r w:rsidRPr="00DA1F4F">
              <w:rPr>
                <w:sz w:val="20"/>
                <w:szCs w:val="20"/>
              </w:rPr>
              <w:t>Не установлено</w:t>
            </w:r>
          </w:p>
        </w:tc>
      </w:tr>
      <w:tr w:rsidR="00087E5D" w:rsidRPr="00DA1F4F" w:rsidTr="00D4352B">
        <w:trPr>
          <w:trHeight w:val="2949"/>
        </w:trPr>
        <w:tc>
          <w:tcPr>
            <w:tcW w:w="710" w:type="dxa"/>
            <w:tcBorders>
              <w:top w:val="single" w:sz="4" w:space="0" w:color="000000"/>
              <w:left w:val="single" w:sz="4" w:space="0" w:color="000000"/>
              <w:bottom w:val="single" w:sz="4" w:space="0" w:color="000000"/>
            </w:tcBorders>
            <w:vAlign w:val="center"/>
          </w:tcPr>
          <w:p w:rsidR="00087E5D" w:rsidRPr="00DA1F4F" w:rsidRDefault="00887A8D" w:rsidP="00534312">
            <w:pPr>
              <w:jc w:val="center"/>
              <w:rPr>
                <w:sz w:val="20"/>
                <w:szCs w:val="20"/>
              </w:rPr>
            </w:pPr>
            <w:r w:rsidRPr="00DA1F4F">
              <w:rPr>
                <w:sz w:val="20"/>
                <w:szCs w:val="20"/>
              </w:rPr>
              <w:t>2</w:t>
            </w:r>
            <w:r w:rsidR="00DA1F4F" w:rsidRPr="00DA1F4F">
              <w:rPr>
                <w:sz w:val="20"/>
                <w:szCs w:val="20"/>
              </w:rPr>
              <w:t>3</w:t>
            </w:r>
          </w:p>
        </w:tc>
        <w:tc>
          <w:tcPr>
            <w:tcW w:w="3969" w:type="dxa"/>
            <w:tcBorders>
              <w:top w:val="single" w:sz="4" w:space="0" w:color="000000"/>
              <w:left w:val="single" w:sz="4" w:space="0" w:color="000000"/>
              <w:bottom w:val="single" w:sz="4" w:space="0" w:color="000000"/>
            </w:tcBorders>
            <w:vAlign w:val="center"/>
          </w:tcPr>
          <w:p w:rsidR="00087E5D" w:rsidRPr="00DA1F4F" w:rsidRDefault="00DF41CE"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2"/>
                  <w:sz w:val="20"/>
                  <w:szCs w:val="20"/>
                </w:rPr>
                <w:t>статьей 14</w:t>
              </w:r>
            </w:hyperlink>
            <w:r w:rsidRPr="00DA1F4F">
              <w:rPr>
                <w:sz w:val="20"/>
                <w:szCs w:val="20"/>
              </w:rPr>
              <w:t xml:space="preserve"> ФЗ    № 44-ФЗ, либо заверенные копии данных документов</w:t>
            </w:r>
          </w:p>
        </w:tc>
        <w:tc>
          <w:tcPr>
            <w:tcW w:w="6237" w:type="dxa"/>
            <w:tcBorders>
              <w:top w:val="single" w:sz="4" w:space="0" w:color="000000"/>
              <w:left w:val="single" w:sz="4" w:space="0" w:color="000000"/>
              <w:bottom w:val="single" w:sz="4" w:space="0" w:color="000000"/>
              <w:right w:val="single" w:sz="4" w:space="0" w:color="000000"/>
            </w:tcBorders>
          </w:tcPr>
          <w:p w:rsidR="00087E5D" w:rsidRPr="00D4352B" w:rsidRDefault="008E1CB7" w:rsidP="00D4352B">
            <w:pPr>
              <w:jc w:val="both"/>
              <w:rPr>
                <w:b/>
                <w:i/>
                <w:sz w:val="20"/>
                <w:szCs w:val="20"/>
              </w:rPr>
            </w:pPr>
            <w:r w:rsidRPr="00DA1F4F">
              <w:rPr>
                <w:b/>
                <w:sz w:val="20"/>
                <w:szCs w:val="20"/>
              </w:rPr>
              <w:t xml:space="preserve">Документы, подтверждающие соответствие участника </w:t>
            </w:r>
            <w:r w:rsidR="009060C3" w:rsidRPr="00DA1F4F">
              <w:rPr>
                <w:b/>
                <w:sz w:val="20"/>
                <w:szCs w:val="20"/>
              </w:rPr>
              <w:t xml:space="preserve">запроса котировок </w:t>
            </w:r>
            <w:r w:rsidRPr="00DA1F4F">
              <w:rPr>
                <w:b/>
                <w:sz w:val="20"/>
                <w:szCs w:val="20"/>
              </w:rPr>
              <w:t xml:space="preserve"> и предлагаемы</w:t>
            </w:r>
            <w:r w:rsidR="009060C3" w:rsidRPr="00DA1F4F">
              <w:rPr>
                <w:b/>
                <w:sz w:val="20"/>
                <w:szCs w:val="20"/>
              </w:rPr>
              <w:t>е</w:t>
            </w:r>
            <w:r w:rsidRPr="00DA1F4F">
              <w:rPr>
                <w:b/>
                <w:sz w:val="20"/>
                <w:szCs w:val="20"/>
              </w:rPr>
              <w:t xml:space="preserve">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должен  предоставить информацию о соответствии  Постановлению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tc>
      </w:tr>
      <w:tr w:rsidR="00D2246B" w:rsidRPr="00DA1F4F" w:rsidTr="00534312">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4</w:t>
            </w:r>
          </w:p>
        </w:tc>
        <w:tc>
          <w:tcPr>
            <w:tcW w:w="3969"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размещения на официальном сайте извещения о проведении запроса котировок</w:t>
            </w:r>
          </w:p>
        </w:tc>
        <w:tc>
          <w:tcPr>
            <w:tcW w:w="6237" w:type="dxa"/>
            <w:tcBorders>
              <w:top w:val="single" w:sz="4" w:space="0" w:color="000000"/>
              <w:left w:val="single" w:sz="4" w:space="0" w:color="000000"/>
              <w:bottom w:val="single" w:sz="4" w:space="0" w:color="000000"/>
              <w:right w:val="single" w:sz="4" w:space="0" w:color="000000"/>
            </w:tcBorders>
          </w:tcPr>
          <w:p w:rsidR="00D2246B" w:rsidRPr="00DA1F4F" w:rsidRDefault="00470202" w:rsidP="008A21FA">
            <w:pPr>
              <w:rPr>
                <w:b/>
                <w:color w:val="000000" w:themeColor="text1"/>
                <w:sz w:val="20"/>
                <w:szCs w:val="20"/>
                <w:highlight w:val="yellow"/>
              </w:rPr>
            </w:pPr>
            <w:r>
              <w:rPr>
                <w:b/>
                <w:color w:val="000000" w:themeColor="text1"/>
                <w:sz w:val="20"/>
                <w:szCs w:val="20"/>
                <w:lang w:val="en-US"/>
              </w:rPr>
              <w:t>2</w:t>
            </w:r>
            <w:r w:rsidR="008A21FA">
              <w:rPr>
                <w:b/>
                <w:color w:val="000000" w:themeColor="text1"/>
                <w:sz w:val="20"/>
                <w:szCs w:val="20"/>
                <w:lang w:val="en-US"/>
              </w:rPr>
              <w:t>0</w:t>
            </w:r>
            <w:r w:rsidR="00683ABA" w:rsidRPr="00DA1F4F">
              <w:rPr>
                <w:b/>
                <w:color w:val="000000" w:themeColor="text1"/>
                <w:sz w:val="20"/>
                <w:szCs w:val="20"/>
              </w:rPr>
              <w:t>.</w:t>
            </w:r>
            <w:r w:rsidR="0051621F" w:rsidRPr="00DA1F4F">
              <w:rPr>
                <w:b/>
                <w:color w:val="000000" w:themeColor="text1"/>
                <w:sz w:val="20"/>
                <w:szCs w:val="20"/>
              </w:rPr>
              <w:t>0</w:t>
            </w:r>
            <w:r w:rsidR="001F5BDC" w:rsidRPr="00DA1F4F">
              <w:rPr>
                <w:b/>
                <w:color w:val="000000" w:themeColor="text1"/>
                <w:sz w:val="20"/>
                <w:szCs w:val="20"/>
              </w:rPr>
              <w:t>5</w:t>
            </w:r>
            <w:r w:rsidR="0094244B" w:rsidRPr="00DA1F4F">
              <w:rPr>
                <w:b/>
                <w:color w:val="000000" w:themeColor="text1"/>
                <w:sz w:val="20"/>
                <w:szCs w:val="20"/>
              </w:rPr>
              <w:t>.201</w:t>
            </w:r>
            <w:r w:rsidR="0051621F" w:rsidRPr="00DA1F4F">
              <w:rPr>
                <w:b/>
                <w:color w:val="000000" w:themeColor="text1"/>
                <w:sz w:val="20"/>
                <w:szCs w:val="20"/>
              </w:rPr>
              <w:t>6</w:t>
            </w:r>
            <w:r w:rsidR="00D2246B" w:rsidRPr="00DA1F4F">
              <w:rPr>
                <w:b/>
                <w:color w:val="000000" w:themeColor="text1"/>
                <w:sz w:val="20"/>
                <w:szCs w:val="20"/>
              </w:rPr>
              <w:t xml:space="preserve"> г. </w:t>
            </w:r>
          </w:p>
        </w:tc>
      </w:tr>
      <w:tr w:rsidR="00D2246B" w:rsidRPr="00DA1F4F" w:rsidTr="00534312">
        <w:tc>
          <w:tcPr>
            <w:tcW w:w="710" w:type="dxa"/>
            <w:tcBorders>
              <w:top w:val="single" w:sz="4" w:space="0" w:color="000000"/>
              <w:left w:val="single" w:sz="4" w:space="0" w:color="000000"/>
              <w:bottom w:val="single" w:sz="4" w:space="0" w:color="000000"/>
            </w:tcBorders>
            <w:vAlign w:val="center"/>
          </w:tcPr>
          <w:p w:rsidR="00D2246B" w:rsidRPr="00DA1F4F" w:rsidRDefault="00DA1F4F" w:rsidP="00534312">
            <w:pPr>
              <w:snapToGrid w:val="0"/>
              <w:ind w:left="34" w:right="34"/>
              <w:jc w:val="center"/>
              <w:rPr>
                <w:sz w:val="20"/>
                <w:szCs w:val="20"/>
              </w:rPr>
            </w:pPr>
            <w:r w:rsidRPr="00DA1F4F">
              <w:rPr>
                <w:sz w:val="20"/>
                <w:szCs w:val="20"/>
              </w:rPr>
              <w:t>25</w:t>
            </w:r>
          </w:p>
        </w:tc>
        <w:tc>
          <w:tcPr>
            <w:tcW w:w="3969"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color w:val="000000" w:themeColor="text1"/>
                <w:sz w:val="20"/>
                <w:szCs w:val="20"/>
              </w:rPr>
            </w:pPr>
            <w:r w:rsidRPr="00DA1F4F">
              <w:rPr>
                <w:color w:val="000000" w:themeColor="text1"/>
                <w:sz w:val="20"/>
                <w:szCs w:val="20"/>
              </w:rPr>
              <w:t>Дата и время начала подачи заявок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tcPr>
          <w:p w:rsidR="004155E9" w:rsidRPr="00DA1F4F" w:rsidRDefault="00470202" w:rsidP="008A21FA">
            <w:pPr>
              <w:rPr>
                <w:color w:val="000000" w:themeColor="text1"/>
                <w:sz w:val="20"/>
                <w:szCs w:val="20"/>
                <w:highlight w:val="yellow"/>
              </w:rPr>
            </w:pPr>
            <w:r w:rsidRPr="00470202">
              <w:rPr>
                <w:b/>
                <w:color w:val="000000" w:themeColor="text1"/>
                <w:sz w:val="20"/>
                <w:szCs w:val="20"/>
              </w:rPr>
              <w:t>2</w:t>
            </w:r>
            <w:r w:rsidR="008A21FA" w:rsidRPr="008A21FA">
              <w:rPr>
                <w:b/>
                <w:color w:val="000000" w:themeColor="text1"/>
                <w:sz w:val="20"/>
                <w:szCs w:val="20"/>
              </w:rPr>
              <w:t>3</w:t>
            </w:r>
            <w:r w:rsidR="00D2246B" w:rsidRPr="00DA1F4F">
              <w:rPr>
                <w:b/>
                <w:color w:val="000000" w:themeColor="text1"/>
                <w:sz w:val="20"/>
                <w:szCs w:val="20"/>
              </w:rPr>
              <w:t>.</w:t>
            </w:r>
            <w:r w:rsidR="0051621F" w:rsidRPr="00DA1F4F">
              <w:rPr>
                <w:b/>
                <w:color w:val="000000" w:themeColor="text1"/>
                <w:sz w:val="20"/>
                <w:szCs w:val="20"/>
              </w:rPr>
              <w:t>0</w:t>
            </w:r>
            <w:r w:rsidR="001F5BDC" w:rsidRPr="00DA1F4F">
              <w:rPr>
                <w:b/>
                <w:color w:val="000000" w:themeColor="text1"/>
                <w:sz w:val="20"/>
                <w:szCs w:val="20"/>
              </w:rPr>
              <w:t>5</w:t>
            </w:r>
            <w:r w:rsidR="00CD7533" w:rsidRPr="00DA1F4F">
              <w:rPr>
                <w:b/>
                <w:color w:val="000000" w:themeColor="text1"/>
                <w:sz w:val="20"/>
                <w:szCs w:val="20"/>
              </w:rPr>
              <w:t>.</w:t>
            </w:r>
            <w:r w:rsidR="0094244B" w:rsidRPr="00DA1F4F">
              <w:rPr>
                <w:b/>
                <w:color w:val="000000" w:themeColor="text1"/>
                <w:sz w:val="20"/>
                <w:szCs w:val="20"/>
              </w:rPr>
              <w:t>201</w:t>
            </w:r>
            <w:r w:rsidR="0051621F" w:rsidRPr="00DA1F4F">
              <w:rPr>
                <w:b/>
                <w:color w:val="000000" w:themeColor="text1"/>
                <w:sz w:val="20"/>
                <w:szCs w:val="20"/>
              </w:rPr>
              <w:t>6</w:t>
            </w:r>
            <w:r w:rsidR="00D2246B" w:rsidRPr="00DA1F4F">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1F5BDC" w:rsidRPr="00DA1F4F">
              <w:rPr>
                <w:color w:val="000000" w:themeColor="text1"/>
                <w:sz w:val="20"/>
                <w:szCs w:val="20"/>
              </w:rPr>
              <w:t xml:space="preserve">в рабочие дни </w:t>
            </w:r>
            <w:r w:rsidR="001F5BDC" w:rsidRPr="00DA1F4F">
              <w:rPr>
                <w:b/>
                <w:color w:val="000000" w:themeColor="text1"/>
                <w:sz w:val="20"/>
                <w:szCs w:val="20"/>
              </w:rPr>
              <w:t xml:space="preserve"> </w:t>
            </w:r>
            <w:r w:rsidR="001F5BDC" w:rsidRPr="00DA1F4F">
              <w:rPr>
                <w:color w:val="000000" w:themeColor="text1"/>
                <w:sz w:val="20"/>
                <w:szCs w:val="20"/>
              </w:rPr>
              <w:t xml:space="preserve">со вторника по пятницу с 8:00 до 16:00 часов в понедельник с 8:00 до 17:00 часов по местному времени (перерыв с 12-00 </w:t>
            </w:r>
            <w:proofErr w:type="gramStart"/>
            <w:r w:rsidR="001F5BDC" w:rsidRPr="00DA1F4F">
              <w:rPr>
                <w:color w:val="000000" w:themeColor="text1"/>
                <w:sz w:val="20"/>
                <w:szCs w:val="20"/>
              </w:rPr>
              <w:t>до</w:t>
            </w:r>
            <w:proofErr w:type="gramEnd"/>
            <w:r w:rsidR="001F5BDC" w:rsidRPr="00DA1F4F">
              <w:rPr>
                <w:color w:val="000000" w:themeColor="text1"/>
                <w:sz w:val="20"/>
                <w:szCs w:val="20"/>
              </w:rPr>
              <w:t xml:space="preserve"> 13-00)</w:t>
            </w:r>
          </w:p>
        </w:tc>
      </w:tr>
      <w:tr w:rsidR="00D2246B" w:rsidRPr="00DA1F4F" w:rsidTr="00534312">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6</w:t>
            </w:r>
          </w:p>
        </w:tc>
        <w:tc>
          <w:tcPr>
            <w:tcW w:w="3969"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и время окончания подачи заявок</w:t>
            </w:r>
            <w:r w:rsidR="00082CF5" w:rsidRPr="00DA1F4F">
              <w:rPr>
                <w:sz w:val="20"/>
                <w:szCs w:val="20"/>
              </w:rPr>
              <w:t xml:space="preserve">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DA1F4F" w:rsidRDefault="008A21FA" w:rsidP="001F5BDC">
            <w:pPr>
              <w:rPr>
                <w:color w:val="000000" w:themeColor="text1"/>
                <w:sz w:val="20"/>
                <w:szCs w:val="20"/>
                <w:highlight w:val="yellow"/>
              </w:rPr>
            </w:pPr>
            <w:r w:rsidRPr="008A21FA">
              <w:rPr>
                <w:b/>
                <w:color w:val="000000" w:themeColor="text1"/>
                <w:sz w:val="20"/>
                <w:szCs w:val="20"/>
              </w:rPr>
              <w:t>27</w:t>
            </w:r>
            <w:r w:rsidR="00E65476" w:rsidRPr="00DA1F4F">
              <w:rPr>
                <w:b/>
                <w:color w:val="000000" w:themeColor="text1"/>
                <w:sz w:val="20"/>
                <w:szCs w:val="20"/>
              </w:rPr>
              <w:t>.</w:t>
            </w:r>
            <w:r w:rsidR="0051621F" w:rsidRPr="00DA1F4F">
              <w:rPr>
                <w:b/>
                <w:color w:val="000000" w:themeColor="text1"/>
                <w:sz w:val="20"/>
                <w:szCs w:val="20"/>
              </w:rPr>
              <w:t>0</w:t>
            </w:r>
            <w:r w:rsidR="001F5BDC" w:rsidRPr="00DA1F4F">
              <w:rPr>
                <w:b/>
                <w:color w:val="000000" w:themeColor="text1"/>
                <w:sz w:val="20"/>
                <w:szCs w:val="20"/>
              </w:rPr>
              <w:t>5</w:t>
            </w:r>
            <w:r w:rsidR="0094244B" w:rsidRPr="00DA1F4F">
              <w:rPr>
                <w:b/>
                <w:color w:val="000000" w:themeColor="text1"/>
                <w:sz w:val="20"/>
                <w:szCs w:val="20"/>
              </w:rPr>
              <w:t>.201</w:t>
            </w:r>
            <w:r w:rsidR="0051621F" w:rsidRPr="00DA1F4F">
              <w:rPr>
                <w:b/>
                <w:color w:val="000000" w:themeColor="text1"/>
                <w:sz w:val="20"/>
                <w:szCs w:val="20"/>
              </w:rPr>
              <w:t>6</w:t>
            </w:r>
            <w:r w:rsidR="00082CF5" w:rsidRPr="00DA1F4F">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082CF5" w:rsidRPr="00DA1F4F">
              <w:rPr>
                <w:b/>
                <w:color w:val="000000" w:themeColor="text1"/>
                <w:sz w:val="20"/>
                <w:szCs w:val="20"/>
              </w:rPr>
              <w:t xml:space="preserve">в </w:t>
            </w:r>
            <w:r w:rsidR="004642B3" w:rsidRPr="00DA1F4F">
              <w:rPr>
                <w:b/>
                <w:color w:val="000000" w:themeColor="text1"/>
                <w:sz w:val="20"/>
                <w:szCs w:val="20"/>
              </w:rPr>
              <w:t xml:space="preserve"> </w:t>
            </w:r>
            <w:r w:rsidR="0051621F" w:rsidRPr="00DA1F4F">
              <w:rPr>
                <w:b/>
                <w:color w:val="000000" w:themeColor="text1"/>
                <w:sz w:val="20"/>
                <w:szCs w:val="20"/>
              </w:rPr>
              <w:t>13</w:t>
            </w:r>
            <w:r w:rsidR="00082CF5" w:rsidRPr="00DA1F4F">
              <w:rPr>
                <w:b/>
                <w:color w:val="000000" w:themeColor="text1"/>
                <w:sz w:val="20"/>
                <w:szCs w:val="20"/>
              </w:rPr>
              <w:t>-00 ч</w:t>
            </w:r>
            <w:r w:rsidR="00082CF5" w:rsidRPr="00DA1F4F">
              <w:rPr>
                <w:color w:val="000000" w:themeColor="text1"/>
                <w:sz w:val="20"/>
                <w:szCs w:val="20"/>
              </w:rPr>
              <w:t xml:space="preserve">. </w:t>
            </w:r>
            <w:r w:rsidR="008511E5" w:rsidRPr="00DA1F4F">
              <w:rPr>
                <w:color w:val="000000" w:themeColor="text1"/>
                <w:sz w:val="20"/>
                <w:szCs w:val="20"/>
              </w:rPr>
              <w:t>время местное</w:t>
            </w:r>
          </w:p>
        </w:tc>
      </w:tr>
      <w:tr w:rsidR="001F115E" w:rsidRPr="00DA1F4F" w:rsidTr="00534312">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27</w:t>
            </w:r>
          </w:p>
        </w:tc>
        <w:tc>
          <w:tcPr>
            <w:tcW w:w="3969" w:type="dxa"/>
            <w:tcBorders>
              <w:top w:val="single" w:sz="4" w:space="0" w:color="000000"/>
              <w:left w:val="single" w:sz="4" w:space="0" w:color="000000"/>
              <w:bottom w:val="single" w:sz="4" w:space="0" w:color="000000"/>
            </w:tcBorders>
            <w:vAlign w:val="center"/>
          </w:tcPr>
          <w:p w:rsidR="001F115E" w:rsidRPr="00DA1F4F" w:rsidRDefault="00082CF5"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00CE29F0" w:rsidRPr="00DA1F4F">
              <w:rPr>
                <w:rFonts w:eastAsiaTheme="minorHAnsi"/>
                <w:sz w:val="20"/>
                <w:szCs w:val="20"/>
                <w:lang w:eastAsia="en-US"/>
              </w:rPr>
              <w:t xml:space="preserve"> </w:t>
            </w:r>
            <w:r w:rsidR="00CE29F0" w:rsidRPr="00DA1F4F">
              <w:rPr>
                <w:sz w:val="20"/>
                <w:szCs w:val="20"/>
              </w:rPr>
              <w:t>и открытия доступа к поданным в форме электронных документов заявкам</w:t>
            </w:r>
            <w:r w:rsidR="00CD34BB" w:rsidRPr="00DA1F4F">
              <w:rPr>
                <w:sz w:val="20"/>
                <w:szCs w:val="20"/>
              </w:rPr>
              <w:t xml:space="preserve">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082CF5" w:rsidP="008A21FA">
            <w:pPr>
              <w:snapToGrid w:val="0"/>
              <w:jc w:val="both"/>
              <w:rPr>
                <w:color w:val="000000" w:themeColor="text1"/>
                <w:sz w:val="20"/>
                <w:szCs w:val="20"/>
                <w:highlight w:val="yellow"/>
              </w:rPr>
            </w:pPr>
            <w:r w:rsidRPr="00DA1F4F">
              <w:rPr>
                <w:color w:val="000000" w:themeColor="text1"/>
                <w:sz w:val="20"/>
                <w:szCs w:val="20"/>
              </w:rPr>
              <w:t xml:space="preserve">Удмуртская Республика, Красногорский район, с. Красногорское, ул. Ленина, д. 64 </w:t>
            </w:r>
            <w:proofErr w:type="spellStart"/>
            <w:r w:rsidRPr="00DA1F4F">
              <w:rPr>
                <w:color w:val="000000" w:themeColor="text1"/>
                <w:sz w:val="20"/>
                <w:szCs w:val="20"/>
              </w:rPr>
              <w:t>каб</w:t>
            </w:r>
            <w:proofErr w:type="spellEnd"/>
            <w:r w:rsidRPr="00DA1F4F">
              <w:rPr>
                <w:color w:val="000000" w:themeColor="text1"/>
                <w:sz w:val="20"/>
                <w:szCs w:val="20"/>
              </w:rPr>
              <w:t>. №</w:t>
            </w:r>
            <w:r w:rsidR="000411C7" w:rsidRPr="00DA1F4F">
              <w:rPr>
                <w:color w:val="000000" w:themeColor="text1"/>
                <w:sz w:val="20"/>
                <w:szCs w:val="20"/>
              </w:rPr>
              <w:t xml:space="preserve"> </w:t>
            </w:r>
            <w:r w:rsidR="00DF6298" w:rsidRPr="00DA1F4F">
              <w:rPr>
                <w:color w:val="000000" w:themeColor="text1"/>
                <w:sz w:val="20"/>
                <w:szCs w:val="20"/>
              </w:rPr>
              <w:t>19</w:t>
            </w:r>
            <w:r w:rsidRPr="00DA1F4F">
              <w:rPr>
                <w:color w:val="000000" w:themeColor="text1"/>
                <w:sz w:val="20"/>
                <w:szCs w:val="20"/>
              </w:rPr>
              <w:t xml:space="preserve"> в </w:t>
            </w:r>
            <w:r w:rsidR="00CD7533" w:rsidRPr="00DA1F4F">
              <w:rPr>
                <w:color w:val="000000" w:themeColor="text1"/>
                <w:sz w:val="20"/>
                <w:szCs w:val="20"/>
              </w:rPr>
              <w:t xml:space="preserve">здании </w:t>
            </w:r>
            <w:r w:rsidRPr="00DA1F4F">
              <w:rPr>
                <w:color w:val="000000" w:themeColor="text1"/>
                <w:sz w:val="20"/>
                <w:szCs w:val="20"/>
              </w:rPr>
              <w:t>Администраци</w:t>
            </w:r>
            <w:r w:rsidR="00BB3AF6" w:rsidRPr="00DA1F4F">
              <w:rPr>
                <w:color w:val="000000" w:themeColor="text1"/>
                <w:sz w:val="20"/>
                <w:szCs w:val="20"/>
              </w:rPr>
              <w:t>и</w:t>
            </w:r>
            <w:r w:rsidRPr="00DA1F4F">
              <w:rPr>
                <w:color w:val="000000" w:themeColor="text1"/>
                <w:sz w:val="20"/>
                <w:szCs w:val="20"/>
              </w:rPr>
              <w:t xml:space="preserve"> муниципального образования «Красногорский район»</w:t>
            </w:r>
            <w:r w:rsidR="00BB3AF6" w:rsidRPr="00DA1F4F">
              <w:rPr>
                <w:color w:val="000000" w:themeColor="text1"/>
                <w:sz w:val="20"/>
                <w:szCs w:val="20"/>
              </w:rPr>
              <w:t xml:space="preserve"> </w:t>
            </w:r>
            <w:r w:rsidR="008A21FA" w:rsidRPr="008A21FA">
              <w:rPr>
                <w:b/>
                <w:color w:val="000000" w:themeColor="text1"/>
                <w:sz w:val="20"/>
                <w:szCs w:val="20"/>
              </w:rPr>
              <w:t>27</w:t>
            </w:r>
            <w:r w:rsidR="00683ABA" w:rsidRPr="00DA1F4F">
              <w:rPr>
                <w:b/>
                <w:color w:val="000000" w:themeColor="text1"/>
                <w:sz w:val="20"/>
                <w:szCs w:val="20"/>
              </w:rPr>
              <w:t>.</w:t>
            </w:r>
            <w:r w:rsidR="0051621F" w:rsidRPr="00DA1F4F">
              <w:rPr>
                <w:b/>
                <w:color w:val="000000" w:themeColor="text1"/>
                <w:sz w:val="20"/>
                <w:szCs w:val="20"/>
              </w:rPr>
              <w:t>0</w:t>
            </w:r>
            <w:r w:rsidR="001F5BDC" w:rsidRPr="00DA1F4F">
              <w:rPr>
                <w:b/>
                <w:color w:val="000000" w:themeColor="text1"/>
                <w:sz w:val="20"/>
                <w:szCs w:val="20"/>
              </w:rPr>
              <w:t>5</w:t>
            </w:r>
            <w:r w:rsidR="0094244B" w:rsidRPr="00DA1F4F">
              <w:rPr>
                <w:b/>
                <w:color w:val="000000" w:themeColor="text1"/>
                <w:sz w:val="20"/>
                <w:szCs w:val="20"/>
              </w:rPr>
              <w:t>.201</w:t>
            </w:r>
            <w:r w:rsidR="0051621F" w:rsidRPr="00DA1F4F">
              <w:rPr>
                <w:b/>
                <w:color w:val="000000" w:themeColor="text1"/>
                <w:sz w:val="20"/>
                <w:szCs w:val="20"/>
              </w:rPr>
              <w:t>6</w:t>
            </w:r>
            <w:r w:rsidRPr="00DA1F4F">
              <w:rPr>
                <w:b/>
                <w:color w:val="000000" w:themeColor="text1"/>
                <w:sz w:val="20"/>
                <w:szCs w:val="20"/>
              </w:rPr>
              <w:t xml:space="preserve"> г.</w:t>
            </w:r>
            <w:r w:rsidR="007E22B8" w:rsidRPr="00DA1F4F">
              <w:rPr>
                <w:b/>
                <w:color w:val="000000" w:themeColor="text1"/>
                <w:sz w:val="20"/>
                <w:szCs w:val="20"/>
              </w:rPr>
              <w:t xml:space="preserve"> </w:t>
            </w:r>
            <w:r w:rsidRPr="00DA1F4F">
              <w:rPr>
                <w:b/>
                <w:color w:val="000000" w:themeColor="text1"/>
                <w:sz w:val="20"/>
                <w:szCs w:val="20"/>
              </w:rPr>
              <w:t xml:space="preserve">в </w:t>
            </w:r>
            <w:r w:rsidR="0051621F" w:rsidRPr="00DA1F4F">
              <w:rPr>
                <w:b/>
                <w:color w:val="000000" w:themeColor="text1"/>
                <w:sz w:val="20"/>
                <w:szCs w:val="20"/>
              </w:rPr>
              <w:t>13</w:t>
            </w:r>
            <w:r w:rsidRPr="00DA1F4F">
              <w:rPr>
                <w:b/>
                <w:color w:val="000000" w:themeColor="text1"/>
                <w:sz w:val="20"/>
                <w:szCs w:val="20"/>
              </w:rPr>
              <w:t>-00 ч</w:t>
            </w:r>
            <w:r w:rsidR="00B00C40" w:rsidRPr="00DA1F4F">
              <w:rPr>
                <w:color w:val="000000" w:themeColor="text1"/>
                <w:sz w:val="20"/>
                <w:szCs w:val="20"/>
              </w:rPr>
              <w:t>. (время местное)</w:t>
            </w:r>
          </w:p>
        </w:tc>
      </w:tr>
      <w:tr w:rsidR="001F115E" w:rsidRPr="00DA1F4F" w:rsidTr="00534312">
        <w:tc>
          <w:tcPr>
            <w:tcW w:w="710" w:type="dxa"/>
            <w:tcBorders>
              <w:top w:val="single" w:sz="4" w:space="0" w:color="000000"/>
              <w:left w:val="single" w:sz="4" w:space="0" w:color="000000"/>
              <w:bottom w:val="single" w:sz="4" w:space="0" w:color="000000"/>
            </w:tcBorders>
            <w:vAlign w:val="center"/>
          </w:tcPr>
          <w:p w:rsidR="001F115E"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8</w:t>
            </w:r>
          </w:p>
        </w:tc>
        <w:tc>
          <w:tcPr>
            <w:tcW w:w="3969"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5B311C">
            <w:pPr>
              <w:snapToGrid w:val="0"/>
              <w:jc w:val="both"/>
              <w:rPr>
                <w:sz w:val="20"/>
                <w:szCs w:val="20"/>
              </w:rPr>
            </w:pPr>
            <w:r w:rsidRPr="00DA1F4F">
              <w:rPr>
                <w:sz w:val="20"/>
                <w:szCs w:val="20"/>
              </w:rPr>
              <w:t>Прием заявок на участие в запросе котировок в письменной форме осуществляется по адресу:</w:t>
            </w:r>
          </w:p>
          <w:p w:rsidR="00CE5850" w:rsidRPr="00CE5850" w:rsidRDefault="00927A0A" w:rsidP="00CE5850">
            <w:pPr>
              <w:shd w:val="clear" w:color="auto" w:fill="FFFFFF"/>
              <w:tabs>
                <w:tab w:val="left" w:pos="0"/>
              </w:tabs>
              <w:jc w:val="both"/>
              <w:rPr>
                <w:sz w:val="20"/>
                <w:szCs w:val="20"/>
              </w:rPr>
            </w:pPr>
            <w:r w:rsidRPr="00DA1F4F">
              <w:rPr>
                <w:sz w:val="20"/>
                <w:szCs w:val="20"/>
              </w:rPr>
              <w:t xml:space="preserve">Удмуртская Республика, Красногорский район, с. Красногорское, ул. Ленина, д. 64 </w:t>
            </w:r>
            <w:proofErr w:type="spellStart"/>
            <w:r w:rsidRPr="00DA1F4F">
              <w:rPr>
                <w:sz w:val="20"/>
                <w:szCs w:val="20"/>
              </w:rPr>
              <w:t>каб</w:t>
            </w:r>
            <w:proofErr w:type="spellEnd"/>
            <w:r w:rsidRPr="00DA1F4F">
              <w:rPr>
                <w:sz w:val="20"/>
                <w:szCs w:val="20"/>
              </w:rPr>
              <w:t>. №</w:t>
            </w:r>
            <w:r w:rsidR="00DF6298" w:rsidRPr="00DA1F4F">
              <w:rPr>
                <w:sz w:val="20"/>
                <w:szCs w:val="20"/>
              </w:rPr>
              <w:t>19</w:t>
            </w:r>
            <w:r w:rsidR="001F115E" w:rsidRPr="00DA1F4F">
              <w:rPr>
                <w:b/>
                <w:sz w:val="20"/>
                <w:szCs w:val="20"/>
              </w:rPr>
              <w:t>, в рабочие дни с</w:t>
            </w:r>
            <w:r w:rsidR="00A10445" w:rsidRPr="00DA1F4F">
              <w:rPr>
                <w:b/>
                <w:sz w:val="20"/>
                <w:szCs w:val="20"/>
              </w:rPr>
              <w:t>о вторника по пятницу</w:t>
            </w:r>
            <w:r w:rsidR="001F115E" w:rsidRPr="00DA1F4F">
              <w:rPr>
                <w:b/>
                <w:sz w:val="20"/>
                <w:szCs w:val="20"/>
              </w:rPr>
              <w:t xml:space="preserve"> </w:t>
            </w:r>
            <w:r w:rsidR="00A10445" w:rsidRPr="00DA1F4F">
              <w:rPr>
                <w:b/>
                <w:sz w:val="20"/>
                <w:szCs w:val="20"/>
              </w:rPr>
              <w:t xml:space="preserve">с </w:t>
            </w:r>
            <w:r w:rsidR="001F115E" w:rsidRPr="00DA1F4F">
              <w:rPr>
                <w:b/>
                <w:sz w:val="20"/>
                <w:szCs w:val="20"/>
              </w:rPr>
              <w:t>8:00 до 1</w:t>
            </w:r>
            <w:r w:rsidRPr="00DA1F4F">
              <w:rPr>
                <w:b/>
                <w:sz w:val="20"/>
                <w:szCs w:val="20"/>
              </w:rPr>
              <w:t>6</w:t>
            </w:r>
            <w:r w:rsidR="001F115E" w:rsidRPr="00DA1F4F">
              <w:rPr>
                <w:b/>
                <w:sz w:val="20"/>
                <w:szCs w:val="20"/>
              </w:rPr>
              <w:t>:00</w:t>
            </w:r>
            <w:r w:rsidRPr="00DA1F4F">
              <w:rPr>
                <w:b/>
                <w:sz w:val="20"/>
                <w:szCs w:val="20"/>
              </w:rPr>
              <w:t xml:space="preserve"> часов</w:t>
            </w:r>
            <w:r w:rsidR="006221E8" w:rsidRPr="00DA1F4F">
              <w:rPr>
                <w:b/>
                <w:sz w:val="20"/>
                <w:szCs w:val="20"/>
              </w:rPr>
              <w:t xml:space="preserve"> в понедельник </w:t>
            </w:r>
            <w:r w:rsidR="00A10445" w:rsidRPr="00DA1F4F">
              <w:rPr>
                <w:b/>
                <w:sz w:val="20"/>
                <w:szCs w:val="20"/>
              </w:rPr>
              <w:t xml:space="preserve">с </w:t>
            </w:r>
            <w:r w:rsidR="006221E8" w:rsidRPr="00DA1F4F">
              <w:rPr>
                <w:b/>
                <w:sz w:val="20"/>
                <w:szCs w:val="20"/>
              </w:rPr>
              <w:t>8:00 до 17:00 часов</w:t>
            </w:r>
            <w:r w:rsidR="001F115E" w:rsidRPr="00DA1F4F">
              <w:rPr>
                <w:b/>
                <w:sz w:val="20"/>
                <w:szCs w:val="20"/>
              </w:rPr>
              <w:t>.</w:t>
            </w:r>
            <w:r w:rsidRPr="00DA1F4F">
              <w:rPr>
                <w:b/>
                <w:sz w:val="20"/>
                <w:szCs w:val="20"/>
              </w:rPr>
              <w:t xml:space="preserve"> </w:t>
            </w:r>
            <w:r w:rsidR="001F115E" w:rsidRPr="00DA1F4F">
              <w:rPr>
                <w:sz w:val="20"/>
                <w:szCs w:val="20"/>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w:t>
            </w:r>
            <w:proofErr w:type="spellStart"/>
            <w:r w:rsidR="001F115E" w:rsidRPr="00DA1F4F">
              <w:rPr>
                <w:sz w:val="20"/>
                <w:szCs w:val="20"/>
              </w:rPr>
              <w:t>котировок</w:t>
            </w:r>
            <w:proofErr w:type="gramStart"/>
            <w:r w:rsidR="001F115E" w:rsidRPr="00DA1F4F">
              <w:rPr>
                <w:sz w:val="20"/>
                <w:szCs w:val="20"/>
              </w:rPr>
              <w:t>.</w:t>
            </w:r>
            <w:r w:rsidR="00CE5850" w:rsidRPr="00CE5850">
              <w:rPr>
                <w:sz w:val="20"/>
                <w:szCs w:val="20"/>
              </w:rPr>
              <w:t>В</w:t>
            </w:r>
            <w:proofErr w:type="spellEnd"/>
            <w:proofErr w:type="gramEnd"/>
            <w:r w:rsidR="00CE5850" w:rsidRPr="00CE5850">
              <w:rPr>
                <w:sz w:val="20"/>
                <w:szCs w:val="20"/>
              </w:rPr>
              <w:t xml:space="preserve">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w:t>
            </w:r>
            <w:r w:rsidR="00CE5850" w:rsidRPr="00CE5850">
              <w:rPr>
                <w:sz w:val="20"/>
                <w:szCs w:val="20"/>
              </w:rPr>
              <w:lastRenderedPageBreak/>
              <w:t>истечения срока подачи заявок на участие в запросе котировок.</w:t>
            </w:r>
          </w:p>
          <w:p w:rsidR="001F115E" w:rsidRPr="00DA1F4F" w:rsidRDefault="001F115E" w:rsidP="005B311C">
            <w:pPr>
              <w:snapToGrid w:val="0"/>
              <w:jc w:val="both"/>
              <w:rPr>
                <w:sz w:val="20"/>
                <w:szCs w:val="20"/>
              </w:rPr>
            </w:pPr>
            <w:r w:rsidRPr="00DA1F4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DA1F4F" w:rsidTr="00534312">
        <w:tc>
          <w:tcPr>
            <w:tcW w:w="710" w:type="dxa"/>
            <w:tcBorders>
              <w:top w:val="single" w:sz="4" w:space="0" w:color="000000"/>
              <w:left w:val="single" w:sz="4" w:space="0" w:color="000000"/>
              <w:bottom w:val="single" w:sz="4" w:space="0" w:color="000000"/>
            </w:tcBorders>
            <w:vAlign w:val="center"/>
          </w:tcPr>
          <w:p w:rsidR="001D0F72" w:rsidRPr="00DA1F4F" w:rsidRDefault="00DA1F4F" w:rsidP="00534312">
            <w:pPr>
              <w:snapToGrid w:val="0"/>
              <w:ind w:left="34" w:right="34"/>
              <w:jc w:val="center"/>
              <w:rPr>
                <w:sz w:val="20"/>
                <w:szCs w:val="20"/>
              </w:rPr>
            </w:pPr>
            <w:r w:rsidRPr="00DA1F4F">
              <w:rPr>
                <w:sz w:val="20"/>
                <w:szCs w:val="20"/>
              </w:rPr>
              <w:lastRenderedPageBreak/>
              <w:t>29</w:t>
            </w:r>
          </w:p>
        </w:tc>
        <w:tc>
          <w:tcPr>
            <w:tcW w:w="3969" w:type="dxa"/>
            <w:tcBorders>
              <w:top w:val="single" w:sz="4" w:space="0" w:color="000000"/>
              <w:left w:val="single" w:sz="4" w:space="0" w:color="000000"/>
              <w:bottom w:val="single" w:sz="4" w:space="0" w:color="000000"/>
            </w:tcBorders>
            <w:vAlign w:val="center"/>
          </w:tcPr>
          <w:p w:rsidR="001D0F72" w:rsidRPr="00DA1F4F" w:rsidRDefault="001D0F72"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610C72" w:rsidRPr="00DA1F4F" w:rsidRDefault="001D0F72" w:rsidP="004642B3">
            <w:pPr>
              <w:autoSpaceDE w:val="0"/>
              <w:autoSpaceDN w:val="0"/>
              <w:adjustRightInd w:val="0"/>
              <w:jc w:val="both"/>
              <w:rPr>
                <w:sz w:val="20"/>
                <w:szCs w:val="20"/>
                <w:lang w:eastAsia="ru-RU"/>
              </w:rPr>
            </w:pPr>
            <w:r w:rsidRPr="00DA1F4F">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DA1F4F">
              <w:rPr>
                <w:sz w:val="20"/>
                <w:szCs w:val="20"/>
                <w:lang w:eastAsia="ru-RU"/>
              </w:rPr>
              <w:t xml:space="preserve">. </w:t>
            </w:r>
            <w:r w:rsidR="00361C6E" w:rsidRPr="00DA1F4F">
              <w:rPr>
                <w:sz w:val="20"/>
                <w:szCs w:val="20"/>
                <w:lang w:eastAsia="ru-RU"/>
              </w:rPr>
              <w:t>Подача заявок на участие в запросе котировок в форме электронного документа не осуществляется.</w:t>
            </w:r>
          </w:p>
        </w:tc>
      </w:tr>
      <w:tr w:rsidR="001055A1" w:rsidRPr="00DA1F4F" w:rsidTr="00534312">
        <w:tc>
          <w:tcPr>
            <w:tcW w:w="710" w:type="dxa"/>
            <w:tcBorders>
              <w:top w:val="single" w:sz="4" w:space="0" w:color="000000"/>
              <w:left w:val="single" w:sz="4" w:space="0" w:color="000000"/>
              <w:bottom w:val="single" w:sz="4" w:space="0" w:color="000000"/>
            </w:tcBorders>
            <w:vAlign w:val="center"/>
          </w:tcPr>
          <w:p w:rsidR="001055A1" w:rsidRPr="00DA1F4F" w:rsidRDefault="00DA1F4F" w:rsidP="00534312">
            <w:pPr>
              <w:snapToGrid w:val="0"/>
              <w:ind w:left="34" w:right="34"/>
              <w:jc w:val="center"/>
              <w:rPr>
                <w:sz w:val="20"/>
                <w:szCs w:val="20"/>
              </w:rPr>
            </w:pPr>
            <w:r w:rsidRPr="00DA1F4F">
              <w:rPr>
                <w:sz w:val="20"/>
                <w:szCs w:val="20"/>
              </w:rPr>
              <w:t>30</w:t>
            </w:r>
          </w:p>
        </w:tc>
        <w:tc>
          <w:tcPr>
            <w:tcW w:w="3969" w:type="dxa"/>
            <w:tcBorders>
              <w:top w:val="single" w:sz="4" w:space="0" w:color="000000"/>
              <w:left w:val="single" w:sz="4" w:space="0" w:color="000000"/>
              <w:bottom w:val="single" w:sz="4" w:space="0" w:color="000000"/>
            </w:tcBorders>
            <w:vAlign w:val="center"/>
          </w:tcPr>
          <w:p w:rsidR="001055A1" w:rsidRPr="00DA1F4F" w:rsidRDefault="001055A1" w:rsidP="00534312">
            <w:pPr>
              <w:snapToGrid w:val="0"/>
              <w:ind w:left="34" w:right="34"/>
              <w:jc w:val="center"/>
              <w:rPr>
                <w:sz w:val="20"/>
                <w:szCs w:val="20"/>
                <w:lang w:eastAsia="ru-RU"/>
              </w:rPr>
            </w:pPr>
            <w:r w:rsidRPr="00DA1F4F">
              <w:rPr>
                <w:sz w:val="20"/>
                <w:szCs w:val="20"/>
                <w:lang w:eastAsia="ru-RU"/>
              </w:rPr>
              <w:t>Форма заявки</w:t>
            </w:r>
            <w:r w:rsidR="002032CD" w:rsidRPr="00DA1F4F">
              <w:rPr>
                <w:sz w:val="20"/>
                <w:szCs w:val="20"/>
                <w:lang w:eastAsia="ru-RU"/>
              </w:rPr>
              <w:t xml:space="preserve">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1055A1" w:rsidRPr="00DA1F4F" w:rsidRDefault="001055A1" w:rsidP="0051621F">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004D5B1F" w:rsidRPr="00DA1F4F">
              <w:rPr>
                <w:sz w:val="20"/>
                <w:szCs w:val="20"/>
                <w:lang w:eastAsia="ru-RU"/>
              </w:rPr>
              <w:t xml:space="preserve"> приведенной в П</w:t>
            </w:r>
            <w:r w:rsidR="00C11308" w:rsidRPr="00DA1F4F">
              <w:rPr>
                <w:sz w:val="20"/>
                <w:szCs w:val="20"/>
                <w:lang w:eastAsia="ru-RU"/>
              </w:rPr>
              <w:t>риложении №1 документации</w:t>
            </w:r>
            <w:r w:rsidRPr="00DA1F4F">
              <w:rPr>
                <w:sz w:val="20"/>
                <w:szCs w:val="20"/>
                <w:lang w:eastAsia="ru-RU"/>
              </w:rPr>
              <w:t xml:space="preserve"> о проведении запроса котировок</w:t>
            </w:r>
            <w:r w:rsidR="00792E40" w:rsidRPr="00DA1F4F">
              <w:rPr>
                <w:sz w:val="20"/>
                <w:szCs w:val="20"/>
                <w:lang w:eastAsia="ru-RU"/>
              </w:rPr>
              <w:t xml:space="preserve"> «Форма заявки на участие в запросе котировок»</w:t>
            </w:r>
            <w:r w:rsidRPr="00DA1F4F">
              <w:rPr>
                <w:sz w:val="20"/>
                <w:szCs w:val="20"/>
                <w:lang w:eastAsia="ru-RU"/>
              </w:rPr>
              <w:t>.</w:t>
            </w:r>
            <w:r w:rsidR="00092375" w:rsidRPr="00DA1F4F">
              <w:rPr>
                <w:sz w:val="20"/>
                <w:szCs w:val="20"/>
              </w:rPr>
              <w:t xml:space="preserve"> </w:t>
            </w:r>
          </w:p>
        </w:tc>
      </w:tr>
      <w:tr w:rsidR="001F115E" w:rsidRPr="00DA1F4F" w:rsidTr="00534312">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31</w:t>
            </w:r>
          </w:p>
        </w:tc>
        <w:tc>
          <w:tcPr>
            <w:tcW w:w="3969"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sidR="002917DF" w:rsidRPr="00DA1F4F">
              <w:rPr>
                <w:rStyle w:val="FontStyle12"/>
                <w:sz w:val="20"/>
                <w:szCs w:val="20"/>
              </w:rPr>
              <w:t>контракта</w:t>
            </w:r>
            <w:r w:rsidR="002501DB" w:rsidRPr="00DA1F4F">
              <w:rPr>
                <w:rStyle w:val="FontStyle12"/>
                <w:sz w:val="20"/>
                <w:szCs w:val="20"/>
              </w:rPr>
              <w:t>. Информация о банковском сопровождении 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4D7FBA">
            <w:pPr>
              <w:snapToGrid w:val="0"/>
              <w:jc w:val="both"/>
              <w:rPr>
                <w:sz w:val="20"/>
                <w:szCs w:val="20"/>
              </w:rPr>
            </w:pPr>
            <w:r w:rsidRPr="00DA1F4F">
              <w:rPr>
                <w:sz w:val="20"/>
                <w:szCs w:val="20"/>
              </w:rPr>
              <w:t>Не предусмотрено</w:t>
            </w:r>
            <w:r w:rsidR="002501DB" w:rsidRPr="00DA1F4F">
              <w:rPr>
                <w:sz w:val="20"/>
                <w:szCs w:val="20"/>
              </w:rPr>
              <w:t>. Банковское сопровождение не осуществляется.</w:t>
            </w:r>
          </w:p>
        </w:tc>
      </w:tr>
      <w:tr w:rsidR="001F115E" w:rsidRPr="00DA1F4F" w:rsidTr="00534312">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32</w:t>
            </w:r>
          </w:p>
        </w:tc>
        <w:tc>
          <w:tcPr>
            <w:tcW w:w="3969"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rsidR="00F9099D" w:rsidRPr="00DA1F4F" w:rsidRDefault="001F115E" w:rsidP="00F9099D">
            <w:pPr>
              <w:snapToGrid w:val="0"/>
              <w:spacing w:before="60" w:after="60"/>
              <w:ind w:firstLine="175"/>
              <w:jc w:val="both"/>
              <w:rPr>
                <w:b/>
                <w:kern w:val="28"/>
                <w:sz w:val="20"/>
                <w:szCs w:val="20"/>
              </w:rPr>
            </w:pPr>
            <w:proofErr w:type="gramStart"/>
            <w:r w:rsidRPr="00DA1F4F">
              <w:rPr>
                <w:color w:val="000000"/>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743A39" w:rsidRPr="00DA1F4F">
              <w:rPr>
                <w:color w:val="000000"/>
                <w:sz w:val="20"/>
                <w:szCs w:val="20"/>
              </w:rPr>
              <w:t xml:space="preserve"> </w:t>
            </w:r>
            <w:r w:rsidR="00A14B65" w:rsidRPr="00DA1F4F">
              <w:rPr>
                <w:b/>
                <w:kern w:val="28"/>
                <w:sz w:val="20"/>
                <w:szCs w:val="20"/>
              </w:rPr>
              <w:t xml:space="preserve">(наличие </w:t>
            </w:r>
            <w:r w:rsidR="00C96BDD" w:rsidRPr="00DA1F4F">
              <w:rPr>
                <w:b/>
                <w:kern w:val="28"/>
                <w:sz w:val="20"/>
                <w:szCs w:val="20"/>
              </w:rPr>
              <w:t xml:space="preserve"> свидетельства о допуске на выполнение работ, которые оказывают влияние на безопасность объектов капитального строительства и квалифицированных специалистов для осуществления услуг строительного контроля</w:t>
            </w:r>
            <w:r w:rsidR="006D0580">
              <w:rPr>
                <w:b/>
                <w:kern w:val="28"/>
                <w:sz w:val="20"/>
                <w:szCs w:val="20"/>
              </w:rPr>
              <w:t>);</w:t>
            </w:r>
            <w:proofErr w:type="gramEnd"/>
          </w:p>
          <w:p w:rsidR="001F115E" w:rsidRPr="00DA1F4F" w:rsidRDefault="001F115E" w:rsidP="004D7FBA">
            <w:pPr>
              <w:snapToGrid w:val="0"/>
              <w:spacing w:before="60" w:after="60"/>
              <w:ind w:firstLine="175"/>
              <w:jc w:val="both"/>
              <w:rPr>
                <w:color w:val="000000"/>
                <w:sz w:val="20"/>
                <w:szCs w:val="20"/>
              </w:rPr>
            </w:pPr>
            <w:r w:rsidRPr="00DA1F4F">
              <w:rPr>
                <w:color w:val="000000"/>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DA1F4F" w:rsidRDefault="001F115E" w:rsidP="00F23E56">
            <w:pPr>
              <w:snapToGrid w:val="0"/>
              <w:spacing w:before="60" w:after="60"/>
              <w:ind w:firstLine="175"/>
              <w:jc w:val="both"/>
              <w:rPr>
                <w:color w:val="000000"/>
                <w:sz w:val="20"/>
                <w:szCs w:val="20"/>
              </w:rPr>
            </w:pPr>
            <w:r w:rsidRPr="00DA1F4F">
              <w:rPr>
                <w:color w:val="000000"/>
                <w:sz w:val="20"/>
                <w:szCs w:val="20"/>
              </w:rPr>
              <w:t>- неприостановление деятельности участника закупки в порядке,</w:t>
            </w:r>
            <w:r w:rsidR="00F23E56" w:rsidRPr="00DA1F4F">
              <w:rPr>
                <w:color w:val="000000"/>
                <w:sz w:val="20"/>
                <w:szCs w:val="20"/>
              </w:rPr>
              <w:t xml:space="preserve"> </w:t>
            </w:r>
            <w:r w:rsidRPr="00DA1F4F">
              <w:rPr>
                <w:color w:val="000000"/>
                <w:sz w:val="20"/>
                <w:szCs w:val="20"/>
              </w:rPr>
              <w:t>установленном Кодексом Российской Федерации об административных правонарушениях, на дату подачи заявки на участие в закупке;</w:t>
            </w:r>
          </w:p>
          <w:p w:rsidR="001F115E" w:rsidRPr="00DA1F4F" w:rsidRDefault="001F115E" w:rsidP="004D7FBA">
            <w:pPr>
              <w:pStyle w:val="a5"/>
              <w:snapToGrid w:val="0"/>
              <w:spacing w:before="60" w:after="60"/>
              <w:ind w:firstLine="175"/>
              <w:rPr>
                <w:color w:val="000000"/>
                <w:sz w:val="20"/>
                <w:szCs w:val="20"/>
              </w:rPr>
            </w:pPr>
            <w:proofErr w:type="gramStart"/>
            <w:r w:rsidRPr="00DA1F4F">
              <w:rPr>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A1F4F">
              <w:rPr>
                <w:color w:val="000000"/>
                <w:sz w:val="20"/>
                <w:szCs w:val="20"/>
              </w:rPr>
              <w:t xml:space="preserve"> </w:t>
            </w:r>
            <w:proofErr w:type="gramStart"/>
            <w:r w:rsidRPr="00DA1F4F">
              <w:rPr>
                <w:color w:val="000000"/>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A1F4F">
              <w:rPr>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1F4F">
              <w:rPr>
                <w:color w:val="000000"/>
                <w:sz w:val="20"/>
                <w:szCs w:val="20"/>
              </w:rPr>
              <w:t>указанных</w:t>
            </w:r>
            <w:proofErr w:type="gramEnd"/>
            <w:r w:rsidRPr="00DA1F4F">
              <w:rPr>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DA1F4F" w:rsidRDefault="001F115E" w:rsidP="004D7FBA">
            <w:pPr>
              <w:pStyle w:val="a5"/>
              <w:ind w:firstLine="175"/>
              <w:rPr>
                <w:color w:val="000000"/>
                <w:sz w:val="20"/>
                <w:szCs w:val="20"/>
              </w:rPr>
            </w:pPr>
            <w:proofErr w:type="gramStart"/>
            <w:r w:rsidRPr="00DA1F4F">
              <w:rPr>
                <w:color w:val="000000"/>
                <w:sz w:val="20"/>
                <w:szCs w:val="20"/>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DA1F4F">
              <w:rPr>
                <w:color w:val="000000"/>
                <w:sz w:val="20"/>
                <w:szCs w:val="20"/>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DA1F4F" w:rsidRDefault="00256FA8" w:rsidP="00CA7020">
            <w:pPr>
              <w:widowControl w:val="0"/>
              <w:autoSpaceDE w:val="0"/>
              <w:autoSpaceDN w:val="0"/>
              <w:adjustRightInd w:val="0"/>
              <w:ind w:firstLine="175"/>
              <w:jc w:val="both"/>
              <w:rPr>
                <w:sz w:val="20"/>
                <w:szCs w:val="20"/>
              </w:rPr>
            </w:pPr>
            <w:proofErr w:type="gramStart"/>
            <w:r w:rsidRPr="00DA1F4F">
              <w:rPr>
                <w:color w:val="000000"/>
                <w:sz w:val="20"/>
                <w:szCs w:val="20"/>
              </w:rPr>
              <w:lastRenderedPageBreak/>
              <w:t>-</w:t>
            </w:r>
            <w:r w:rsidRPr="00DA1F4F">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A1F4F">
              <w:rPr>
                <w:sz w:val="20"/>
                <w:szCs w:val="20"/>
              </w:rPr>
              <w:t xml:space="preserve"> </w:t>
            </w:r>
            <w:proofErr w:type="gramStart"/>
            <w:r w:rsidRPr="00DA1F4F">
              <w:rPr>
                <w:sz w:val="20"/>
                <w:szCs w:val="20"/>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DA1F4F">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DA1F4F">
              <w:rPr>
                <w:sz w:val="20"/>
                <w:szCs w:val="20"/>
              </w:rPr>
              <w:t>а</w:t>
            </w:r>
            <w:r w:rsidR="007E7863" w:rsidRPr="00DA1F4F">
              <w:rPr>
                <w:sz w:val="20"/>
                <w:szCs w:val="20"/>
              </w:rPr>
              <w:t>питале хозяйственного общества;</w:t>
            </w:r>
          </w:p>
          <w:p w:rsidR="007E7863" w:rsidRPr="00DA1F4F" w:rsidRDefault="007E7863" w:rsidP="007E7863">
            <w:pPr>
              <w:widowControl w:val="0"/>
              <w:autoSpaceDE w:val="0"/>
              <w:autoSpaceDN w:val="0"/>
              <w:adjustRightInd w:val="0"/>
              <w:jc w:val="both"/>
              <w:rPr>
                <w:bCs/>
                <w:sz w:val="20"/>
                <w:szCs w:val="20"/>
              </w:rPr>
            </w:pPr>
            <w:r w:rsidRPr="00DA1F4F">
              <w:rPr>
                <w:sz w:val="20"/>
                <w:szCs w:val="20"/>
              </w:rPr>
              <w:t>-</w:t>
            </w:r>
            <w:r w:rsidRPr="00DA1F4F">
              <w:rPr>
                <w:rFonts w:eastAsiaTheme="minorHAnsi"/>
                <w:bCs/>
                <w:sz w:val="20"/>
                <w:szCs w:val="20"/>
                <w:lang w:eastAsia="en-US"/>
              </w:rPr>
              <w:t xml:space="preserve"> </w:t>
            </w:r>
            <w:r w:rsidRPr="00DA1F4F">
              <w:rPr>
                <w:bCs/>
                <w:sz w:val="20"/>
                <w:szCs w:val="20"/>
              </w:rPr>
              <w:t>участник закупки не является офшорной компанией.</w:t>
            </w:r>
          </w:p>
        </w:tc>
      </w:tr>
      <w:tr w:rsidR="001F115E" w:rsidRPr="00DA1F4F" w:rsidTr="00534312">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33</w:t>
            </w:r>
          </w:p>
        </w:tc>
        <w:tc>
          <w:tcPr>
            <w:tcW w:w="3969"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sidR="002917DF" w:rsidRPr="00DA1F4F">
              <w:rPr>
                <w:sz w:val="20"/>
                <w:szCs w:val="20"/>
              </w:rPr>
              <w:t>контракт</w:t>
            </w:r>
            <w:r w:rsidR="003169B3" w:rsidRPr="00DA1F4F">
              <w:rPr>
                <w:sz w:val="20"/>
                <w:szCs w:val="20"/>
              </w:rPr>
              <w:t xml:space="preserve"> при уклонении победителя запроса котировок от заключения контракта</w:t>
            </w:r>
            <w:r w:rsidRPr="00DA1F4F">
              <w:rPr>
                <w:sz w:val="20"/>
                <w:szCs w:val="20"/>
              </w:rPr>
              <w:t xml:space="preserve">, должен подписать </w:t>
            </w:r>
            <w:r w:rsidR="002917DF" w:rsidRPr="00DA1F4F">
              <w:rPr>
                <w:sz w:val="20"/>
                <w:szCs w:val="20"/>
              </w:rPr>
              <w:t>контракт</w:t>
            </w:r>
          </w:p>
        </w:tc>
        <w:tc>
          <w:tcPr>
            <w:tcW w:w="6237" w:type="dxa"/>
            <w:tcBorders>
              <w:top w:val="single" w:sz="4" w:space="0" w:color="000000"/>
              <w:left w:val="single" w:sz="4" w:space="0" w:color="000000"/>
              <w:bottom w:val="single" w:sz="4" w:space="0" w:color="000000"/>
              <w:right w:val="single" w:sz="4" w:space="0" w:color="000000"/>
            </w:tcBorders>
            <w:vAlign w:val="center"/>
          </w:tcPr>
          <w:p w:rsidR="009E7010" w:rsidRPr="00DA1F4F" w:rsidRDefault="009E7010" w:rsidP="004D7FBA">
            <w:pPr>
              <w:suppressAutoHyphens w:val="0"/>
              <w:autoSpaceDE w:val="0"/>
              <w:autoSpaceDN w:val="0"/>
              <w:adjustRightInd w:val="0"/>
              <w:ind w:firstLine="32"/>
              <w:jc w:val="both"/>
              <w:rPr>
                <w:rFonts w:eastAsiaTheme="minorHAnsi"/>
                <w:sz w:val="20"/>
                <w:szCs w:val="20"/>
                <w:lang w:eastAsia="en-US"/>
              </w:rPr>
            </w:pPr>
            <w:r w:rsidRPr="00DA1F4F">
              <w:rPr>
                <w:rFonts w:eastAsiaTheme="minorHAnsi"/>
                <w:sz w:val="20"/>
                <w:szCs w:val="20"/>
                <w:lang w:eastAsia="en-US"/>
              </w:rPr>
              <w:t xml:space="preserve">Контракт может быть заключен не ранее чем через семь дней </w:t>
            </w:r>
            <w:proofErr w:type="gramStart"/>
            <w:r w:rsidRPr="00DA1F4F">
              <w:rPr>
                <w:rFonts w:eastAsiaTheme="minorHAnsi"/>
                <w:sz w:val="20"/>
                <w:szCs w:val="20"/>
                <w:lang w:eastAsia="en-US"/>
              </w:rPr>
              <w:t>с даты размещения</w:t>
            </w:r>
            <w:proofErr w:type="gramEnd"/>
            <w:r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DA1F4F" w:rsidRDefault="002917DF" w:rsidP="004D7FBA">
            <w:pPr>
              <w:snapToGrid w:val="0"/>
              <w:jc w:val="both"/>
              <w:rPr>
                <w:sz w:val="20"/>
                <w:szCs w:val="20"/>
              </w:rPr>
            </w:pPr>
            <w:r w:rsidRPr="00DA1F4F">
              <w:rPr>
                <w:sz w:val="20"/>
                <w:szCs w:val="20"/>
              </w:rPr>
              <w:t>Контракт</w:t>
            </w:r>
            <w:r w:rsidR="001F115E"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DA1F4F">
              <w:rPr>
                <w:sz w:val="20"/>
                <w:szCs w:val="20"/>
              </w:rPr>
              <w:t>контракт</w:t>
            </w:r>
            <w:r w:rsidR="001F115E" w:rsidRPr="00DA1F4F">
              <w:rPr>
                <w:sz w:val="20"/>
                <w:szCs w:val="20"/>
              </w:rPr>
              <w:t xml:space="preserve">, в случае уклонения такого победителя от заключения </w:t>
            </w:r>
            <w:r w:rsidRPr="00DA1F4F">
              <w:rPr>
                <w:sz w:val="20"/>
                <w:szCs w:val="20"/>
              </w:rPr>
              <w:t>контракта</w:t>
            </w:r>
            <w:r w:rsidR="00D23B24" w:rsidRPr="00DA1F4F">
              <w:rPr>
                <w:sz w:val="20"/>
                <w:szCs w:val="20"/>
              </w:rPr>
              <w:t>.</w:t>
            </w:r>
          </w:p>
        </w:tc>
      </w:tr>
      <w:tr w:rsidR="001F115E" w:rsidRPr="00DA1F4F" w:rsidTr="00534312">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34</w:t>
            </w:r>
          </w:p>
        </w:tc>
        <w:tc>
          <w:tcPr>
            <w:tcW w:w="3969"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w:t>
            </w:r>
            <w:r w:rsidR="003169B3" w:rsidRPr="00DA1F4F">
              <w:rPr>
                <w:sz w:val="20"/>
                <w:szCs w:val="20"/>
              </w:rPr>
              <w:t>и</w:t>
            </w:r>
            <w:r w:rsidRPr="00DA1F4F">
              <w:rPr>
                <w:sz w:val="20"/>
                <w:szCs w:val="20"/>
              </w:rPr>
              <w:t>ся</w:t>
            </w:r>
            <w:proofErr w:type="gramEnd"/>
            <w:r w:rsidRPr="00DA1F4F">
              <w:rPr>
                <w:sz w:val="20"/>
                <w:szCs w:val="20"/>
              </w:rPr>
              <w:t xml:space="preserve"> от заключения </w:t>
            </w:r>
            <w:r w:rsidR="002917DF" w:rsidRPr="00DA1F4F">
              <w:rPr>
                <w:sz w:val="20"/>
                <w:szCs w:val="20"/>
              </w:rPr>
              <w:t>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CD34BB" w:rsidRPr="00DA1F4F" w:rsidRDefault="001F115E" w:rsidP="00F93961">
            <w:pPr>
              <w:snapToGrid w:val="0"/>
              <w:spacing w:before="60" w:after="60"/>
              <w:jc w:val="both"/>
              <w:rPr>
                <w:sz w:val="20"/>
                <w:szCs w:val="20"/>
              </w:rPr>
            </w:pPr>
            <w:r w:rsidRPr="00DA1F4F">
              <w:rPr>
                <w:sz w:val="20"/>
                <w:szCs w:val="20"/>
              </w:rPr>
              <w:t>В случае</w:t>
            </w:r>
            <w:proofErr w:type="gramStart"/>
            <w:r w:rsidRPr="00DA1F4F">
              <w:rPr>
                <w:sz w:val="20"/>
                <w:szCs w:val="20"/>
              </w:rPr>
              <w:t>,</w:t>
            </w:r>
            <w:proofErr w:type="gramEnd"/>
            <w:r w:rsidRPr="00DA1F4F">
              <w:rPr>
                <w:sz w:val="20"/>
                <w:szCs w:val="20"/>
              </w:rPr>
              <w:t xml:space="preserve"> если победитель запроса котировок не представил заказчику подписанный </w:t>
            </w:r>
            <w:r w:rsidR="002917DF" w:rsidRPr="00DA1F4F">
              <w:rPr>
                <w:sz w:val="20"/>
                <w:szCs w:val="20"/>
              </w:rPr>
              <w:t>контракт</w:t>
            </w:r>
            <w:r w:rsidR="00D23B24" w:rsidRPr="00DA1F4F">
              <w:rPr>
                <w:sz w:val="20"/>
                <w:szCs w:val="20"/>
              </w:rPr>
              <w:t xml:space="preserve"> </w:t>
            </w:r>
            <w:r w:rsidR="007E7863" w:rsidRPr="00DA1F4F">
              <w:rPr>
                <w:sz w:val="20"/>
                <w:szCs w:val="20"/>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DA1F4F" w:rsidTr="00534312">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35</w:t>
            </w:r>
          </w:p>
        </w:tc>
        <w:tc>
          <w:tcPr>
            <w:tcW w:w="3969" w:type="dxa"/>
            <w:tcBorders>
              <w:top w:val="single" w:sz="4" w:space="0" w:color="000000"/>
              <w:left w:val="single" w:sz="4" w:space="0" w:color="000000"/>
              <w:bottom w:val="single" w:sz="4" w:space="0" w:color="000000"/>
            </w:tcBorders>
            <w:vAlign w:val="center"/>
          </w:tcPr>
          <w:p w:rsidR="001F115E" w:rsidRPr="00DA1F4F" w:rsidRDefault="00DF41CE" w:rsidP="00534312">
            <w:pPr>
              <w:snapToGrid w:val="0"/>
              <w:ind w:left="34" w:right="34"/>
              <w:jc w:val="center"/>
              <w:rPr>
                <w:sz w:val="20"/>
                <w:szCs w:val="20"/>
              </w:rPr>
            </w:pPr>
            <w:r w:rsidRPr="00DA1F4F">
              <w:rPr>
                <w:sz w:val="20"/>
                <w:szCs w:val="20"/>
              </w:rPr>
              <w:t>Изменение условий контракта</w:t>
            </w:r>
            <w:r w:rsidR="00733EE3" w:rsidRPr="00DA1F4F">
              <w:rPr>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F41CE" w:rsidRPr="00DA1F4F" w:rsidRDefault="00DF41CE" w:rsidP="00DF41CE">
            <w:pPr>
              <w:suppressAutoHyphens w:val="0"/>
              <w:autoSpaceDE w:val="0"/>
              <w:autoSpaceDN w:val="0"/>
              <w:adjustRightInd w:val="0"/>
              <w:ind w:firstLine="174"/>
              <w:jc w:val="both"/>
              <w:rPr>
                <w:sz w:val="20"/>
                <w:szCs w:val="20"/>
              </w:rPr>
            </w:pPr>
            <w:bookmarkStart w:id="0" w:name="Par9"/>
            <w:bookmarkEnd w:id="0"/>
            <w:r w:rsidRPr="00DA1F4F">
              <w:rPr>
                <w:sz w:val="20"/>
                <w:szCs w:val="20"/>
              </w:rPr>
              <w:t xml:space="preserve">- в случаях, предусмотренных </w:t>
            </w:r>
            <w:hyperlink r:id="rId12" w:history="1">
              <w:r w:rsidRPr="00DA1F4F">
                <w:rPr>
                  <w:rStyle w:val="af2"/>
                  <w:sz w:val="20"/>
                  <w:szCs w:val="20"/>
                </w:rPr>
                <w:t>пунктом 6 статьи 161</w:t>
              </w:r>
            </w:hyperlink>
            <w:r w:rsidRPr="00DA1F4F">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DA1F4F">
                <w:rPr>
                  <w:rStyle w:val="af2"/>
                  <w:sz w:val="20"/>
                  <w:szCs w:val="20"/>
                </w:rPr>
                <w:t>обеспечивает согласование</w:t>
              </w:r>
            </w:hyperlink>
            <w:r w:rsidRPr="00DA1F4F">
              <w:rPr>
                <w:sz w:val="20"/>
                <w:szCs w:val="20"/>
              </w:rPr>
              <w:t xml:space="preserve"> новых условий контракта, в том числе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DA1F4F">
                <w:rPr>
                  <w:rStyle w:val="af2"/>
                  <w:sz w:val="20"/>
                  <w:szCs w:val="20"/>
                </w:rPr>
                <w:t>настоящим</w:t>
              </w:r>
            </w:hyperlink>
            <w:r w:rsidRPr="00DA1F4F">
              <w:rPr>
                <w:sz w:val="20"/>
                <w:szCs w:val="20"/>
              </w:rPr>
              <w:t xml:space="preserve"> </w:t>
            </w:r>
            <w:proofErr w:type="gramStart"/>
            <w:r w:rsidRPr="00DA1F4F">
              <w:rPr>
                <w:sz w:val="20"/>
                <w:szCs w:val="20"/>
              </w:rPr>
              <w:t>пунктом</w:t>
            </w:r>
            <w:proofErr w:type="gramEnd"/>
            <w:r w:rsidRPr="00DA1F4F">
              <w:rPr>
                <w:sz w:val="20"/>
                <w:szCs w:val="20"/>
              </w:rPr>
              <w:t xml:space="preserve"> обусловливают </w:t>
            </w:r>
            <w:r w:rsidRPr="00DA1F4F">
              <w:rPr>
                <w:sz w:val="20"/>
                <w:szCs w:val="20"/>
              </w:rPr>
              <w:lastRenderedPageBreak/>
              <w:t xml:space="preserve">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A1F4F">
              <w:rPr>
                <w:sz w:val="20"/>
                <w:szCs w:val="20"/>
              </w:rPr>
              <w:t>средства, топливо), и (или) по которому поставщиком (подрядчиком, исполнителем) обязательства исполнены.</w:t>
            </w:r>
            <w:proofErr w:type="gramEnd"/>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3. В случае перемены заказчика права и обязанности заказчика, предусмотренные контрактом, переходят к новому заказчику.</w:t>
            </w:r>
          </w:p>
          <w:p w:rsidR="000643BA" w:rsidRPr="00DA1F4F" w:rsidRDefault="00DF41CE" w:rsidP="00DF41CE">
            <w:pPr>
              <w:suppressAutoHyphens w:val="0"/>
              <w:autoSpaceDE w:val="0"/>
              <w:autoSpaceDN w:val="0"/>
              <w:adjustRightInd w:val="0"/>
              <w:ind w:firstLine="174"/>
              <w:jc w:val="both"/>
              <w:rPr>
                <w:sz w:val="20"/>
                <w:szCs w:val="20"/>
              </w:rPr>
            </w:pPr>
            <w:r w:rsidRPr="00DA1F4F">
              <w:rPr>
                <w:sz w:val="20"/>
                <w:szCs w:val="20"/>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DA1F4F" w:rsidTr="00534312">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lastRenderedPageBreak/>
              <w:t>3</w:t>
            </w:r>
            <w:r w:rsidR="00DA1F4F" w:rsidRPr="00DA1F4F">
              <w:rPr>
                <w:sz w:val="20"/>
                <w:szCs w:val="20"/>
              </w:rPr>
              <w:t>6</w:t>
            </w:r>
          </w:p>
        </w:tc>
        <w:tc>
          <w:tcPr>
            <w:tcW w:w="3969" w:type="dxa"/>
            <w:tcBorders>
              <w:top w:val="single" w:sz="4" w:space="0" w:color="000000"/>
              <w:left w:val="single" w:sz="4" w:space="0" w:color="000000"/>
              <w:bottom w:val="single" w:sz="4" w:space="0" w:color="000000"/>
            </w:tcBorders>
            <w:vAlign w:val="center"/>
          </w:tcPr>
          <w:p w:rsidR="00DF41CE" w:rsidRPr="00DA1F4F" w:rsidRDefault="00846362"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от исполнения 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DA1F4F">
              <w:rPr>
                <w:sz w:val="20"/>
                <w:szCs w:val="20"/>
              </w:rPr>
              <w:t>, при условии, если это было предусмотрено контрактом</w:t>
            </w:r>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DA1F4F" w:rsidRDefault="00DF41CE"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DA1F4F">
              <w:rPr>
                <w:sz w:val="20"/>
                <w:szCs w:val="20"/>
              </w:rPr>
              <w:t>Поставщику (подрядчику, исполнителю)</w:t>
            </w:r>
            <w:r w:rsidRPr="00DA1F4F">
              <w:rPr>
                <w:sz w:val="20"/>
                <w:szCs w:val="20"/>
              </w:rPr>
              <w:t xml:space="preserve"> по почте заказным письмом с уведомлением о вручении по адресу </w:t>
            </w:r>
            <w:r w:rsidR="000E28C4" w:rsidRPr="00DA1F4F">
              <w:rPr>
                <w:sz w:val="20"/>
                <w:szCs w:val="20"/>
              </w:rPr>
              <w:t>Поставщика (подрядчика, исполнителя)</w:t>
            </w:r>
            <w:r w:rsidRPr="00DA1F4F">
              <w:rPr>
                <w:sz w:val="20"/>
                <w:szCs w:val="20"/>
              </w:rPr>
              <w:t>, указанному в контракте,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Выполнение заказчиком требований настоящей части считается надлежащим уведомлением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указанного уведомления либо дата </w:t>
            </w:r>
            <w:r w:rsidRPr="00DA1F4F">
              <w:rPr>
                <w:sz w:val="20"/>
                <w:szCs w:val="20"/>
              </w:rPr>
              <w:lastRenderedPageBreak/>
              <w:t xml:space="preserve">получения заказчиком информации об отсутствии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DA1F4F">
              <w:rPr>
                <w:sz w:val="20"/>
                <w:szCs w:val="20"/>
              </w:rPr>
              <w:t>на проведение экспертизы</w:t>
            </w:r>
            <w:r w:rsidRPr="00DA1F4F">
              <w:rPr>
                <w:sz w:val="20"/>
                <w:szCs w:val="20"/>
              </w:rPr>
              <w:t>.</w:t>
            </w:r>
            <w:proofErr w:type="gramEnd"/>
            <w:r w:rsidRPr="00DA1F4F">
              <w:rPr>
                <w:sz w:val="20"/>
                <w:szCs w:val="20"/>
              </w:rPr>
              <w:t xml:space="preserve"> Данное правило не применяется в случае повторного нарушения </w:t>
            </w:r>
            <w:r w:rsidR="000E28C4" w:rsidRPr="00DA1F4F">
              <w:rPr>
                <w:sz w:val="20"/>
                <w:szCs w:val="20"/>
              </w:rPr>
              <w:t>поставщиком</w:t>
            </w:r>
            <w:r w:rsidR="00E906B2" w:rsidRPr="00DA1F4F">
              <w:rPr>
                <w:sz w:val="20"/>
                <w:szCs w:val="20"/>
              </w:rPr>
              <w:t xml:space="preserve"> (подрядчиком, исполнителем)</w:t>
            </w:r>
            <w:r w:rsidRPr="00DA1F4F">
              <w:rPr>
                <w:sz w:val="20"/>
                <w:szCs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sidRPr="00DA1F4F">
              <w:rPr>
                <w:sz w:val="20"/>
                <w:szCs w:val="20"/>
              </w:rPr>
              <w:t xml:space="preserve">Поставщик (подрядчик, </w:t>
            </w:r>
            <w:r w:rsidR="001F223B" w:rsidRPr="00DA1F4F">
              <w:rPr>
                <w:sz w:val="20"/>
                <w:szCs w:val="20"/>
              </w:rPr>
              <w:t>исполнитель</w:t>
            </w:r>
            <w:r w:rsidR="00D82F3D" w:rsidRPr="00DA1F4F">
              <w:rPr>
                <w:sz w:val="20"/>
                <w:szCs w:val="20"/>
              </w:rPr>
              <w:t>)</w:t>
            </w:r>
            <w:r w:rsidRPr="00DA1F4F">
              <w:rPr>
                <w:sz w:val="20"/>
                <w:szCs w:val="20"/>
              </w:rPr>
              <w:t xml:space="preserve"> не соответствует установленным </w:t>
            </w:r>
            <w:r w:rsidR="00C568C2" w:rsidRPr="00DA1F4F">
              <w:rPr>
                <w:sz w:val="20"/>
                <w:szCs w:val="20"/>
              </w:rPr>
              <w:t xml:space="preserve">извещением о проведении запроса котировок </w:t>
            </w:r>
            <w:r w:rsidRPr="00DA1F4F">
              <w:rPr>
                <w:sz w:val="20"/>
                <w:szCs w:val="20"/>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Информация о </w:t>
            </w:r>
            <w:r w:rsidR="00D82F3D" w:rsidRPr="00DA1F4F">
              <w:rPr>
                <w:sz w:val="20"/>
                <w:szCs w:val="20"/>
              </w:rPr>
              <w:t xml:space="preserve">Поставщике (подрядчике, </w:t>
            </w:r>
            <w:r w:rsidR="001F223B" w:rsidRPr="00DA1F4F">
              <w:rPr>
                <w:sz w:val="20"/>
                <w:szCs w:val="20"/>
              </w:rPr>
              <w:t>исполнителе</w:t>
            </w:r>
            <w:r w:rsidR="00D82F3D" w:rsidRPr="00DA1F4F">
              <w:rPr>
                <w:sz w:val="20"/>
                <w:szCs w:val="20"/>
              </w:rPr>
              <w:t>)</w:t>
            </w:r>
            <w:r w:rsidRPr="00DA1F4F">
              <w:rPr>
                <w:sz w:val="20"/>
                <w:szCs w:val="20"/>
              </w:rPr>
              <w:t xml:space="preserve">, с которым контракт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sidRPr="00DA1F4F">
              <w:rPr>
                <w:sz w:val="20"/>
                <w:szCs w:val="20"/>
              </w:rPr>
              <w:t xml:space="preserve"> №44-ФЗ</w:t>
            </w:r>
            <w:r w:rsidRPr="00DA1F4F">
              <w:rPr>
                <w:sz w:val="20"/>
                <w:szCs w:val="20"/>
              </w:rPr>
              <w:t xml:space="preserve"> порядке в реестр недобросовестных поставщиков (подрядчиков, исполнителей).</w:t>
            </w:r>
          </w:p>
          <w:p w:rsidR="00A10445" w:rsidRPr="00DA1F4F" w:rsidRDefault="00A10445" w:rsidP="00A10445">
            <w:pPr>
              <w:suppressAutoHyphens w:val="0"/>
              <w:autoSpaceDE w:val="0"/>
              <w:autoSpaceDN w:val="0"/>
              <w:adjustRightInd w:val="0"/>
              <w:ind w:firstLine="174"/>
              <w:jc w:val="both"/>
              <w:rPr>
                <w:sz w:val="20"/>
                <w:szCs w:val="20"/>
              </w:rPr>
            </w:pPr>
            <w:r w:rsidRPr="00DA1F4F">
              <w:rPr>
                <w:sz w:val="20"/>
                <w:szCs w:val="20"/>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4" w:history="1">
              <w:r w:rsidRPr="00DA1F4F">
                <w:rPr>
                  <w:rStyle w:val="af2"/>
                  <w:sz w:val="20"/>
                  <w:szCs w:val="20"/>
                </w:rPr>
                <w:t>пункта 6 части 2 статьи 83</w:t>
              </w:r>
            </w:hyperlink>
            <w:r w:rsidRPr="00DA1F4F">
              <w:rPr>
                <w:sz w:val="20"/>
                <w:szCs w:val="20"/>
              </w:rPr>
              <w:t xml:space="preserve"> Федерального закона №44-ФЗ.</w:t>
            </w:r>
          </w:p>
          <w:p w:rsidR="00A10445" w:rsidRPr="00DA1F4F" w:rsidRDefault="00A10445" w:rsidP="00A10445">
            <w:pPr>
              <w:suppressAutoHyphens w:val="0"/>
              <w:autoSpaceDE w:val="0"/>
              <w:autoSpaceDN w:val="0"/>
              <w:adjustRightInd w:val="0"/>
              <w:ind w:firstLine="174"/>
              <w:jc w:val="both"/>
              <w:rPr>
                <w:sz w:val="20"/>
                <w:szCs w:val="20"/>
              </w:rPr>
            </w:pPr>
            <w:proofErr w:type="gramStart"/>
            <w:r w:rsidRPr="00DA1F4F">
              <w:rPr>
                <w:sz w:val="20"/>
                <w:szCs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DA1F4F">
              <w:rPr>
                <w:sz w:val="20"/>
                <w:szCs w:val="20"/>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A10445" w:rsidRPr="00DA1F4F" w:rsidRDefault="00A10445" w:rsidP="00DF41CE">
            <w:pPr>
              <w:suppressAutoHyphens w:val="0"/>
              <w:autoSpaceDE w:val="0"/>
              <w:autoSpaceDN w:val="0"/>
              <w:adjustRightInd w:val="0"/>
              <w:ind w:firstLine="174"/>
              <w:jc w:val="both"/>
              <w:rPr>
                <w:sz w:val="20"/>
                <w:szCs w:val="20"/>
              </w:rPr>
            </w:pP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DA1F4F" w:rsidRDefault="00DF41CE"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его вручении заказчику. Выполнение </w:t>
            </w:r>
            <w:r w:rsidR="00D82F3D" w:rsidRPr="00DA1F4F">
              <w:rPr>
                <w:sz w:val="20"/>
                <w:szCs w:val="20"/>
              </w:rPr>
              <w:t xml:space="preserve">поставщиком </w:t>
            </w:r>
            <w:r w:rsidR="00D82F3D" w:rsidRPr="00DA1F4F">
              <w:rPr>
                <w:sz w:val="20"/>
                <w:szCs w:val="20"/>
              </w:rPr>
              <w:lastRenderedPageBreak/>
              <w:t xml:space="preserve">(подрядчиком,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вручении заказчику указанного уведомления.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 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вступает в </w:t>
            </w:r>
            <w:proofErr w:type="gramStart"/>
            <w:r w:rsidRPr="00DA1F4F">
              <w:rPr>
                <w:sz w:val="20"/>
                <w:szCs w:val="20"/>
              </w:rPr>
              <w:t>силу</w:t>
            </w:r>
            <w:proofErr w:type="gramEnd"/>
            <w:r w:rsidRPr="00DA1F4F">
              <w:rPr>
                <w:sz w:val="20"/>
                <w:szCs w:val="20"/>
              </w:rPr>
              <w:t xml:space="preserve"> и контракт считается расторгнутым через десять дней с даты надлежащего уведомления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заказчика об одностороннем отказе от исполнения контракта.</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DA1F4F">
              <w:rPr>
                <w:sz w:val="20"/>
                <w:szCs w:val="20"/>
              </w:rPr>
              <w:t>решении</w:t>
            </w:r>
            <w:proofErr w:type="gramEnd"/>
            <w:r w:rsidR="00DF41CE" w:rsidRPr="00DA1F4F">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DA1F4F" w:rsidRDefault="00DF41CE" w:rsidP="001F223B">
            <w:pPr>
              <w:suppressAutoHyphens w:val="0"/>
              <w:autoSpaceDE w:val="0"/>
              <w:autoSpaceDN w:val="0"/>
              <w:adjustRightInd w:val="0"/>
              <w:ind w:firstLine="174"/>
              <w:jc w:val="both"/>
              <w:rPr>
                <w:sz w:val="20"/>
                <w:szCs w:val="20"/>
              </w:rPr>
            </w:pPr>
            <w:r w:rsidRPr="00DA1F4F">
              <w:rPr>
                <w:sz w:val="20"/>
                <w:szCs w:val="20"/>
              </w:rPr>
              <w:t xml:space="preserve">В случае расторжения контракта в связи с односторонним отказом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DA1F4F" w:rsidRDefault="00AA0199" w:rsidP="00AA0199">
            <w:pPr>
              <w:suppressAutoHyphens w:val="0"/>
              <w:autoSpaceDE w:val="0"/>
              <w:autoSpaceDN w:val="0"/>
              <w:adjustRightInd w:val="0"/>
              <w:ind w:firstLine="174"/>
              <w:jc w:val="both"/>
              <w:rPr>
                <w:sz w:val="20"/>
                <w:szCs w:val="20"/>
              </w:rPr>
            </w:pPr>
            <w:r w:rsidRPr="00DA1F4F">
              <w:rPr>
                <w:sz w:val="20"/>
                <w:szCs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060C3" w:rsidRPr="00DA1F4F" w:rsidTr="00534312">
        <w:tc>
          <w:tcPr>
            <w:tcW w:w="710" w:type="dxa"/>
            <w:tcBorders>
              <w:top w:val="single" w:sz="4" w:space="0" w:color="000000"/>
              <w:left w:val="single" w:sz="4" w:space="0" w:color="000000"/>
              <w:bottom w:val="single" w:sz="4" w:space="0" w:color="000000"/>
            </w:tcBorders>
            <w:vAlign w:val="center"/>
          </w:tcPr>
          <w:p w:rsidR="009060C3" w:rsidRPr="00DA1F4F" w:rsidRDefault="00DA1F4F" w:rsidP="00534312">
            <w:pPr>
              <w:snapToGrid w:val="0"/>
              <w:ind w:left="34" w:right="34"/>
              <w:jc w:val="center"/>
              <w:rPr>
                <w:sz w:val="20"/>
                <w:szCs w:val="20"/>
              </w:rPr>
            </w:pPr>
            <w:r w:rsidRPr="00DA1F4F">
              <w:rPr>
                <w:sz w:val="20"/>
                <w:szCs w:val="20"/>
              </w:rPr>
              <w:lastRenderedPageBreak/>
              <w:t>37</w:t>
            </w:r>
          </w:p>
        </w:tc>
        <w:tc>
          <w:tcPr>
            <w:tcW w:w="3969" w:type="dxa"/>
            <w:tcBorders>
              <w:top w:val="single" w:sz="4" w:space="0" w:color="000000"/>
              <w:left w:val="single" w:sz="4" w:space="0" w:color="000000"/>
              <w:bottom w:val="single" w:sz="4" w:space="0" w:color="000000"/>
            </w:tcBorders>
            <w:vAlign w:val="center"/>
          </w:tcPr>
          <w:p w:rsidR="009060C3" w:rsidRPr="00DA1F4F" w:rsidRDefault="009060C3" w:rsidP="00534312">
            <w:pPr>
              <w:suppressAutoHyphens w:val="0"/>
              <w:snapToGrid w:val="0"/>
              <w:jc w:val="center"/>
              <w:rPr>
                <w:kern w:val="28"/>
                <w:sz w:val="20"/>
                <w:szCs w:val="20"/>
                <w:lang w:eastAsia="ru-RU"/>
              </w:rPr>
            </w:pPr>
            <w:r w:rsidRPr="00DA1F4F">
              <w:rPr>
                <w:kern w:val="28"/>
                <w:sz w:val="20"/>
                <w:szCs w:val="20"/>
                <w:lang w:eastAsia="ru-RU"/>
              </w:rPr>
              <w:t>Применение национального режима при осуществлении закупок</w:t>
            </w:r>
          </w:p>
          <w:p w:rsidR="009060C3" w:rsidRPr="00DA1F4F" w:rsidRDefault="009060C3" w:rsidP="00534312">
            <w:pPr>
              <w:snapToGrid w:val="0"/>
              <w:ind w:left="34" w:right="34"/>
              <w:jc w:val="center"/>
              <w:rPr>
                <w:sz w:val="20"/>
                <w:szCs w:val="20"/>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2. </w:t>
            </w:r>
            <w:proofErr w:type="gramStart"/>
            <w:r w:rsidRPr="00DA1F4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1F4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3. </w:t>
            </w:r>
            <w:proofErr w:type="gramStart"/>
            <w:r w:rsidRPr="00DA1F4F">
              <w:rPr>
                <w:sz w:val="20"/>
                <w:szCs w:val="20"/>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4. </w:t>
            </w:r>
            <w:proofErr w:type="gramStart"/>
            <w:r w:rsidRPr="00DA1F4F">
              <w:rPr>
                <w:sz w:val="20"/>
                <w:szCs w:val="20"/>
              </w:rPr>
              <w:t xml:space="preserve">Нормативные правовые акты, устанавливающие в соответствии с пунктами 2 и 3 настоящего раздела, запрет на допуск товаров, </w:t>
            </w:r>
            <w:r w:rsidRPr="00DA1F4F">
              <w:rPr>
                <w:sz w:val="20"/>
                <w:szCs w:val="20"/>
              </w:rPr>
              <w:lastRenderedPageBreak/>
              <w:t>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1F4F">
              <w:rPr>
                <w:sz w:val="20"/>
                <w:szCs w:val="20"/>
              </w:rPr>
              <w:t xml:space="preserve"> исполнительной власти, и в течение трех рабочих дней </w:t>
            </w:r>
            <w:proofErr w:type="gramStart"/>
            <w:r w:rsidRPr="00DA1F4F">
              <w:rPr>
                <w:sz w:val="20"/>
                <w:szCs w:val="20"/>
              </w:rPr>
              <w:t>с даты опубликования</w:t>
            </w:r>
            <w:proofErr w:type="gramEnd"/>
            <w:r w:rsidRPr="00DA1F4F">
              <w:rPr>
                <w:sz w:val="20"/>
                <w:szCs w:val="20"/>
              </w:rPr>
              <w:t xml:space="preserve"> подлежат размещению в единой информационной системе.</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5. </w:t>
            </w:r>
            <w:proofErr w:type="gramStart"/>
            <w:r w:rsidRPr="00DA1F4F">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DA1F4F">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9060C3" w:rsidRPr="009060C3" w:rsidRDefault="009060C3" w:rsidP="009060C3">
      <w:pPr>
        <w:widowControl w:val="0"/>
        <w:autoSpaceDE w:val="0"/>
        <w:autoSpaceDN w:val="0"/>
        <w:adjustRightInd w:val="0"/>
        <w:spacing w:line="276" w:lineRule="auto"/>
        <w:jc w:val="both"/>
        <w:rPr>
          <w:sz w:val="21"/>
          <w:szCs w:val="21"/>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1F115E" w:rsidRPr="00725078">
        <w:rPr>
          <w:sz w:val="21"/>
          <w:szCs w:val="21"/>
        </w:rPr>
        <w:t xml:space="preserve">  "</w:t>
      </w:r>
      <w:r w:rsidR="00956774" w:rsidRPr="00725078">
        <w:rPr>
          <w:sz w:val="21"/>
          <w:szCs w:val="21"/>
        </w:rPr>
        <w:t>Техническое задание</w:t>
      </w:r>
      <w:r w:rsidR="001F115E" w:rsidRPr="00725078">
        <w:rPr>
          <w:sz w:val="21"/>
          <w:szCs w:val="21"/>
        </w:rPr>
        <w:t>"</w:t>
      </w:r>
    </w:p>
    <w:p w:rsidR="001F115E"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1F115E" w:rsidRPr="00725078">
        <w:rPr>
          <w:sz w:val="21"/>
          <w:szCs w:val="21"/>
        </w:rPr>
        <w:t xml:space="preserve">  "Проект </w:t>
      </w:r>
      <w:r w:rsidR="00694476" w:rsidRPr="00725078">
        <w:rPr>
          <w:sz w:val="21"/>
          <w:szCs w:val="21"/>
        </w:rPr>
        <w:t xml:space="preserve">муниципального </w:t>
      </w:r>
      <w:r w:rsidR="00831FFA" w:rsidRPr="00725078">
        <w:rPr>
          <w:sz w:val="21"/>
          <w:szCs w:val="21"/>
        </w:rPr>
        <w:t>контракта</w:t>
      </w:r>
      <w:r w:rsidR="001F115E" w:rsidRPr="00725078">
        <w:rPr>
          <w:sz w:val="21"/>
          <w:szCs w:val="21"/>
        </w:rPr>
        <w:t>"</w:t>
      </w:r>
    </w:p>
    <w:p w:rsidR="00652FB4" w:rsidRDefault="00A7544B" w:rsidP="00792E40">
      <w:pPr>
        <w:ind w:left="5672" w:firstLine="1699"/>
        <w:rPr>
          <w:rFonts w:cs="Tahoma"/>
          <w:sz w:val="20"/>
          <w:szCs w:val="20"/>
        </w:rPr>
      </w:pPr>
      <w:r w:rsidRPr="00725078">
        <w:rPr>
          <w:rFonts w:cs="Tahoma"/>
          <w:sz w:val="21"/>
          <w:szCs w:val="21"/>
        </w:rPr>
        <w:t xml:space="preserve">  </w:t>
      </w:r>
      <w:r w:rsidR="004C08B1">
        <w:rPr>
          <w:rFonts w:cs="Tahoma"/>
          <w:sz w:val="20"/>
          <w:szCs w:val="20"/>
        </w:rPr>
        <w:t xml:space="preserve"> </w:t>
      </w: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652FB4" w:rsidRDefault="00652FB4" w:rsidP="00792E40">
      <w:pPr>
        <w:ind w:left="5672" w:firstLine="1699"/>
        <w:rPr>
          <w:rFonts w:cs="Tahoma"/>
          <w:sz w:val="20"/>
          <w:szCs w:val="20"/>
        </w:rPr>
      </w:pPr>
    </w:p>
    <w:p w:rsidR="00330897" w:rsidRPr="00792E40" w:rsidRDefault="004C08B1" w:rsidP="00792E40">
      <w:pPr>
        <w:ind w:left="5672" w:firstLine="1699"/>
        <w:rPr>
          <w:rFonts w:cs="Tahoma"/>
          <w:sz w:val="21"/>
          <w:szCs w:val="21"/>
        </w:rPr>
      </w:pPr>
      <w:r>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792E40">
        <w:rPr>
          <w:sz w:val="20"/>
          <w:szCs w:val="20"/>
        </w:rPr>
        <w:t>6</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5"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9060C3">
        <w:rPr>
          <w:rFonts w:eastAsiaTheme="minorHAnsi"/>
          <w:b/>
          <w:sz w:val="22"/>
          <w:szCs w:val="22"/>
          <w:u w:val="single"/>
          <w:lang w:eastAsia="en-US"/>
        </w:rPr>
        <w:t>установлен</w:t>
      </w:r>
      <w:r w:rsidR="009060C3">
        <w:rPr>
          <w:rFonts w:eastAsiaTheme="minorHAnsi"/>
          <w:b/>
          <w:sz w:val="22"/>
          <w:szCs w:val="22"/>
          <w:u w:val="single"/>
          <w:lang w:eastAsia="en-US"/>
        </w:rPr>
        <w:t>о.</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81F8E" w:rsidRPr="00381F8E" w:rsidRDefault="00381F8E" w:rsidP="00381F8E">
      <w:pPr>
        <w:widowControl w:val="0"/>
        <w:ind w:firstLine="142"/>
        <w:jc w:val="both"/>
        <w:rPr>
          <w:sz w:val="22"/>
          <w:szCs w:val="22"/>
        </w:rPr>
      </w:pPr>
      <w:r w:rsidRPr="00381F8E">
        <w:rPr>
          <w:sz w:val="22"/>
          <w:szCs w:val="22"/>
        </w:rPr>
        <w:t xml:space="preserve">Мы согласны исполнить условия муниципального контракта, указанные в извещении о проведении запроса котировок, </w:t>
      </w:r>
      <w:r w:rsidR="00A14B65" w:rsidRPr="00A14B65">
        <w:rPr>
          <w:sz w:val="22"/>
          <w:szCs w:val="22"/>
        </w:rPr>
        <w:t xml:space="preserve">и предлагаем оказать услуги в соответствии с </w:t>
      </w:r>
      <w:r w:rsidR="0074071B">
        <w:rPr>
          <w:sz w:val="22"/>
          <w:szCs w:val="22"/>
        </w:rPr>
        <w:t>Т</w:t>
      </w:r>
      <w:r w:rsidR="00A14B65" w:rsidRPr="00A14B65">
        <w:rPr>
          <w:sz w:val="22"/>
          <w:szCs w:val="22"/>
        </w:rPr>
        <w:t xml:space="preserve">ехническим заданием: </w:t>
      </w:r>
      <w:r w:rsidR="00792E40" w:rsidRPr="00792E40">
        <w:rPr>
          <w:bCs/>
          <w:sz w:val="22"/>
          <w:szCs w:val="22"/>
        </w:rPr>
        <w:t xml:space="preserve">Оказание услуг по осуществлению строительного контроля (технический надзор) по объекту: "Окончание строительных работ на объекте: </w:t>
      </w:r>
      <w:proofErr w:type="gramStart"/>
      <w:r w:rsidR="00792E40" w:rsidRPr="00792E40">
        <w:rPr>
          <w:bCs/>
          <w:sz w:val="22"/>
          <w:szCs w:val="22"/>
        </w:rPr>
        <w:t>"Строительство сетей водоснабжения в с. Валамаз Красногорского района Удмуртской республики»"</w:t>
      </w:r>
      <w:r w:rsidR="00792E40" w:rsidRPr="00792E40">
        <w:rPr>
          <w:sz w:val="22"/>
          <w:szCs w:val="22"/>
        </w:rPr>
        <w:t xml:space="preserve"> </w:t>
      </w:r>
      <w:r w:rsidR="00A14B65" w:rsidRPr="00A14B65">
        <w:rPr>
          <w:sz w:val="22"/>
          <w:szCs w:val="22"/>
        </w:rPr>
        <w:t xml:space="preserve">  и исполнить в полном объеме.</w:t>
      </w:r>
      <w:proofErr w:type="gramEnd"/>
    </w:p>
    <w:p w:rsidR="00AC2428" w:rsidRPr="005772C9" w:rsidRDefault="00AC2428" w:rsidP="00087E5D">
      <w:pPr>
        <w:ind w:firstLine="284"/>
        <w:jc w:val="both"/>
        <w:rPr>
          <w:sz w:val="22"/>
          <w:szCs w:val="22"/>
        </w:rPr>
      </w:pPr>
    </w:p>
    <w:p w:rsidR="00330897" w:rsidRPr="005772C9" w:rsidRDefault="00330897" w:rsidP="008B5453">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381F8E" w:rsidRPr="00381F8E" w:rsidRDefault="00381F8E" w:rsidP="00381F8E">
      <w:pPr>
        <w:tabs>
          <w:tab w:val="center" w:pos="7689"/>
        </w:tabs>
        <w:ind w:firstLine="284"/>
        <w:jc w:val="both"/>
        <w:rPr>
          <w:bCs/>
          <w:sz w:val="22"/>
          <w:szCs w:val="22"/>
        </w:rPr>
      </w:pPr>
      <w:r w:rsidRPr="00702C85">
        <w:rPr>
          <w:bCs/>
          <w:sz w:val="22"/>
          <w:szCs w:val="22"/>
        </w:rPr>
        <w:t xml:space="preserve">Цена Контракта включает стоимость </w:t>
      </w:r>
      <w:r w:rsidR="00A14B65" w:rsidRPr="00A14B65">
        <w:rPr>
          <w:bCs/>
          <w:sz w:val="22"/>
          <w:szCs w:val="22"/>
        </w:rPr>
        <w:t xml:space="preserve">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 </w:t>
      </w:r>
      <w:r w:rsidRPr="00381F8E">
        <w:rPr>
          <w:bCs/>
          <w:sz w:val="22"/>
          <w:szCs w:val="22"/>
        </w:rPr>
        <w:t xml:space="preserve"> Цена </w:t>
      </w:r>
      <w:r w:rsidR="00702C85">
        <w:rPr>
          <w:bCs/>
          <w:sz w:val="22"/>
          <w:szCs w:val="22"/>
        </w:rPr>
        <w:t>К</w:t>
      </w:r>
      <w:r w:rsidRPr="00381F8E">
        <w:rPr>
          <w:bCs/>
          <w:sz w:val="22"/>
          <w:szCs w:val="22"/>
        </w:rPr>
        <w:t>онтракта является твердой и определяется на весь срок исполнения контракта и изменение его условий не допускается.</w:t>
      </w: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rsidR="004D64DB">
        <w:t xml:space="preserve">        </w:t>
      </w:r>
      <w:r w:rsidRPr="00AC52DE">
        <w:t xml:space="preserve">  (расшифровка подписи)</w:t>
      </w:r>
    </w:p>
    <w:p w:rsidR="00CD4521" w:rsidRDefault="00CD4521" w:rsidP="00CD4521">
      <w:pPr>
        <w:widowControl w:val="0"/>
        <w:tabs>
          <w:tab w:val="left" w:pos="709"/>
        </w:tabs>
        <w:jc w:val="both"/>
      </w:pPr>
    </w:p>
    <w:p w:rsidR="00E543AA" w:rsidRDefault="00E543AA" w:rsidP="00E543AA">
      <w:pPr>
        <w:ind w:firstLine="708"/>
        <w:jc w:val="both"/>
        <w:rPr>
          <w:sz w:val="20"/>
          <w:szCs w:val="20"/>
        </w:rPr>
      </w:pPr>
    </w:p>
    <w:p w:rsidR="001902E4"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1902E4" w:rsidRPr="00956774" w:rsidRDefault="001902E4" w:rsidP="00BC19F6">
      <w:pPr>
        <w:rPr>
          <w:sz w:val="18"/>
          <w:szCs w:val="18"/>
        </w:rPr>
        <w:sectPr w:rsidR="001902E4" w:rsidRPr="00956774" w:rsidSect="0035227C">
          <w:footerReference w:type="default" r:id="rId16"/>
          <w:footnotePr>
            <w:pos w:val="beneathText"/>
          </w:footnotePr>
          <w:pgSz w:w="11905" w:h="16837"/>
          <w:pgMar w:top="567" w:right="706" w:bottom="426" w:left="1134" w:header="720" w:footer="720" w:gutter="0"/>
          <w:cols w:space="720"/>
          <w:docGrid w:linePitch="360"/>
        </w:sectPr>
      </w:pPr>
    </w:p>
    <w:p w:rsidR="00792E40" w:rsidRPr="004642B3" w:rsidRDefault="00502084" w:rsidP="00792E40">
      <w:pPr>
        <w:jc w:val="right"/>
        <w:rPr>
          <w:sz w:val="20"/>
          <w:szCs w:val="20"/>
        </w:rPr>
      </w:pPr>
      <w:r>
        <w:rPr>
          <w:sz w:val="20"/>
          <w:szCs w:val="20"/>
        </w:rPr>
        <w:lastRenderedPageBreak/>
        <w:t xml:space="preserve">        </w:t>
      </w:r>
      <w:r w:rsidR="00725078">
        <w:rPr>
          <w:sz w:val="20"/>
          <w:szCs w:val="20"/>
        </w:rPr>
        <w:t xml:space="preserve">       </w:t>
      </w:r>
      <w:r w:rsidR="0076119A">
        <w:rPr>
          <w:sz w:val="20"/>
          <w:szCs w:val="20"/>
        </w:rPr>
        <w:t xml:space="preserve">                                                                                                                                      </w:t>
      </w:r>
      <w:r w:rsidR="00792E40">
        <w:rPr>
          <w:sz w:val="20"/>
          <w:szCs w:val="20"/>
        </w:rPr>
        <w:t xml:space="preserve">                                                                                                                                                   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C05BA5" w:rsidRDefault="00C05BA5" w:rsidP="00CD34BB">
      <w:pPr>
        <w:rPr>
          <w:sz w:val="20"/>
          <w:szCs w:val="20"/>
        </w:rPr>
      </w:pPr>
    </w:p>
    <w:p w:rsidR="00792E40" w:rsidRDefault="00792E40" w:rsidP="00CD34BB">
      <w:pPr>
        <w:rPr>
          <w:sz w:val="20"/>
          <w:szCs w:val="20"/>
        </w:rPr>
      </w:pPr>
    </w:p>
    <w:p w:rsidR="00792E40" w:rsidRPr="00792E40" w:rsidRDefault="00792E40" w:rsidP="00792E40">
      <w:pPr>
        <w:suppressAutoHyphens w:val="0"/>
        <w:autoSpaceDE w:val="0"/>
        <w:autoSpaceDN w:val="0"/>
        <w:adjustRightInd w:val="0"/>
        <w:ind w:firstLine="540"/>
        <w:jc w:val="center"/>
        <w:rPr>
          <w:rFonts w:eastAsia="Calibri"/>
          <w:b/>
          <w:bCs/>
          <w:lang w:eastAsia="ru-RU"/>
        </w:rPr>
      </w:pPr>
      <w:r w:rsidRPr="00792E40">
        <w:rPr>
          <w:rFonts w:eastAsia="Calibri"/>
          <w:b/>
          <w:bCs/>
          <w:lang w:eastAsia="ru-RU"/>
        </w:rPr>
        <w:t>Обоснование начальной (максимальной) цены контракта (НМЦК)</w:t>
      </w:r>
    </w:p>
    <w:p w:rsidR="00792E40" w:rsidRPr="00792E40" w:rsidRDefault="00792E40" w:rsidP="00792E40">
      <w:pPr>
        <w:suppressAutoHyphens w:val="0"/>
        <w:autoSpaceDE w:val="0"/>
        <w:autoSpaceDN w:val="0"/>
        <w:adjustRightInd w:val="0"/>
        <w:ind w:firstLine="540"/>
        <w:jc w:val="both"/>
        <w:rPr>
          <w:rFonts w:eastAsia="Calibri"/>
          <w:b/>
          <w:bCs/>
          <w:lang w:eastAsia="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02"/>
        <w:gridCol w:w="12773"/>
      </w:tblGrid>
      <w:tr w:rsidR="00792E40" w:rsidRPr="00792E40" w:rsidTr="00FB3C9E">
        <w:tc>
          <w:tcPr>
            <w:tcW w:w="873" w:type="pct"/>
            <w:tcBorders>
              <w:top w:val="single" w:sz="4" w:space="0" w:color="auto"/>
              <w:left w:val="single" w:sz="4" w:space="0" w:color="auto"/>
              <w:bottom w:val="single" w:sz="4" w:space="0" w:color="auto"/>
              <w:right w:val="single" w:sz="4" w:space="0" w:color="auto"/>
            </w:tcBorders>
          </w:tcPr>
          <w:p w:rsidR="00792E40" w:rsidRPr="00792E40" w:rsidRDefault="00792E40" w:rsidP="00792E40">
            <w:pPr>
              <w:suppressAutoHyphens w:val="0"/>
              <w:ind w:left="57" w:right="57"/>
              <w:jc w:val="center"/>
              <w:rPr>
                <w:b/>
                <w:bCs/>
                <w:sz w:val="20"/>
                <w:szCs w:val="20"/>
                <w:lang w:eastAsia="ru-RU"/>
              </w:rPr>
            </w:pPr>
            <w:r w:rsidRPr="00792E40">
              <w:rPr>
                <w:b/>
                <w:bCs/>
                <w:sz w:val="20"/>
                <w:szCs w:val="20"/>
                <w:lang w:eastAsia="ru-RU"/>
              </w:rPr>
              <w:t>Основные</w:t>
            </w:r>
          </w:p>
          <w:p w:rsidR="00792E40" w:rsidRPr="00792E40" w:rsidRDefault="00792E40" w:rsidP="00792E40">
            <w:pPr>
              <w:suppressAutoHyphens w:val="0"/>
              <w:ind w:left="57" w:right="57"/>
              <w:jc w:val="center"/>
              <w:rPr>
                <w:b/>
                <w:bCs/>
                <w:sz w:val="20"/>
                <w:szCs w:val="20"/>
                <w:lang w:eastAsia="ru-RU"/>
              </w:rPr>
            </w:pPr>
            <w:r w:rsidRPr="00792E40">
              <w:rPr>
                <w:b/>
                <w:bCs/>
                <w:sz w:val="20"/>
                <w:szCs w:val="20"/>
                <w:lang w:eastAsia="ru-RU"/>
              </w:rPr>
              <w:t>характеристики объекта закупки</w:t>
            </w:r>
          </w:p>
        </w:tc>
        <w:tc>
          <w:tcPr>
            <w:tcW w:w="4127" w:type="pct"/>
            <w:tcBorders>
              <w:top w:val="single" w:sz="4" w:space="0" w:color="auto"/>
              <w:left w:val="single" w:sz="4" w:space="0" w:color="auto"/>
              <w:bottom w:val="single" w:sz="4" w:space="0" w:color="auto"/>
              <w:right w:val="single" w:sz="4" w:space="0" w:color="auto"/>
            </w:tcBorders>
          </w:tcPr>
          <w:p w:rsidR="00792E40" w:rsidRPr="00792E40" w:rsidRDefault="00792E40" w:rsidP="00792E40">
            <w:pPr>
              <w:suppressAutoHyphens w:val="0"/>
              <w:ind w:left="57"/>
              <w:jc w:val="center"/>
              <w:rPr>
                <w:i/>
                <w:color w:val="000000"/>
                <w:sz w:val="20"/>
                <w:szCs w:val="20"/>
                <w:lang w:eastAsia="ru-RU"/>
              </w:rPr>
            </w:pPr>
          </w:p>
          <w:p w:rsidR="00792E40" w:rsidRPr="00792E40" w:rsidRDefault="00792E40" w:rsidP="00792E40">
            <w:pPr>
              <w:suppressAutoHyphens w:val="0"/>
              <w:ind w:left="57"/>
              <w:jc w:val="center"/>
              <w:rPr>
                <w:i/>
                <w:color w:val="000000"/>
                <w:sz w:val="20"/>
                <w:szCs w:val="20"/>
                <w:lang w:eastAsia="ru-RU"/>
              </w:rPr>
            </w:pPr>
            <w:r w:rsidRPr="00792E40">
              <w:rPr>
                <w:i/>
                <w:color w:val="000000"/>
                <w:sz w:val="20"/>
                <w:szCs w:val="20"/>
                <w:lang w:eastAsia="ru-RU"/>
              </w:rPr>
              <w:t xml:space="preserve">Оказание услуг по осуществлению строительного контроля (технический надзор) по объекту: «Окончание строительных работ на объекте: </w:t>
            </w:r>
            <w:proofErr w:type="gramStart"/>
            <w:r w:rsidRPr="00792E40">
              <w:rPr>
                <w:i/>
                <w:color w:val="000000"/>
                <w:sz w:val="20"/>
                <w:szCs w:val="20"/>
                <w:lang w:eastAsia="ru-RU"/>
              </w:rPr>
              <w:t>«Строительство сетей водоснабжения в с. Валамаз Красногорского района Удмуртской республики»</w:t>
            </w:r>
            <w:proofErr w:type="gramEnd"/>
          </w:p>
          <w:p w:rsidR="00792E40" w:rsidRPr="00792E40" w:rsidRDefault="00792E40" w:rsidP="00792E40">
            <w:pPr>
              <w:suppressAutoHyphens w:val="0"/>
              <w:ind w:left="57"/>
              <w:jc w:val="center"/>
              <w:rPr>
                <w:i/>
                <w:sz w:val="20"/>
                <w:szCs w:val="20"/>
                <w:lang w:eastAsia="ru-RU"/>
              </w:rPr>
            </w:pPr>
          </w:p>
        </w:tc>
      </w:tr>
      <w:tr w:rsidR="00792E40" w:rsidRPr="00792E40" w:rsidTr="00FB3C9E">
        <w:trPr>
          <w:trHeight w:val="1170"/>
        </w:trPr>
        <w:tc>
          <w:tcPr>
            <w:tcW w:w="873" w:type="pct"/>
            <w:tcBorders>
              <w:top w:val="single" w:sz="4" w:space="0" w:color="auto"/>
              <w:left w:val="single" w:sz="4" w:space="0" w:color="auto"/>
              <w:right w:val="single" w:sz="4" w:space="0" w:color="auto"/>
            </w:tcBorders>
          </w:tcPr>
          <w:p w:rsidR="00792E40" w:rsidRPr="00792E40" w:rsidRDefault="00792E40" w:rsidP="00792E40">
            <w:pPr>
              <w:suppressAutoHyphens w:val="0"/>
              <w:ind w:left="57" w:right="57"/>
              <w:jc w:val="center"/>
              <w:rPr>
                <w:b/>
                <w:bCs/>
                <w:sz w:val="20"/>
                <w:szCs w:val="20"/>
                <w:lang w:eastAsia="ru-RU"/>
              </w:rPr>
            </w:pPr>
            <w:r w:rsidRPr="00792E40">
              <w:rPr>
                <w:b/>
                <w:bCs/>
                <w:sz w:val="20"/>
                <w:szCs w:val="20"/>
                <w:lang w:eastAsia="ru-RU"/>
              </w:rPr>
              <w:t xml:space="preserve">Используемый метод определения НМЦК </w:t>
            </w:r>
            <w:r w:rsidRPr="00792E40">
              <w:rPr>
                <w:b/>
                <w:bCs/>
                <w:sz w:val="20"/>
                <w:szCs w:val="20"/>
                <w:lang w:eastAsia="ru-RU"/>
              </w:rPr>
              <w:br/>
              <w:t>с обоснованием:</w:t>
            </w:r>
          </w:p>
        </w:tc>
        <w:tc>
          <w:tcPr>
            <w:tcW w:w="4127" w:type="pct"/>
            <w:tcBorders>
              <w:top w:val="single" w:sz="4" w:space="0" w:color="auto"/>
              <w:left w:val="single" w:sz="4" w:space="0" w:color="auto"/>
              <w:bottom w:val="nil"/>
              <w:right w:val="single" w:sz="4" w:space="0" w:color="auto"/>
            </w:tcBorders>
          </w:tcPr>
          <w:p w:rsidR="00792E40" w:rsidRPr="00792E40" w:rsidRDefault="00792E40" w:rsidP="00792E40">
            <w:pPr>
              <w:suppressAutoHyphens w:val="0"/>
              <w:jc w:val="center"/>
              <w:rPr>
                <w:rFonts w:eastAsia="Calibri"/>
                <w:sz w:val="20"/>
                <w:szCs w:val="20"/>
                <w:lang w:eastAsia="en-US"/>
              </w:rPr>
            </w:pPr>
            <w:proofErr w:type="gramStart"/>
            <w:r w:rsidRPr="00792E40">
              <w:rPr>
                <w:b/>
                <w:sz w:val="20"/>
                <w:szCs w:val="20"/>
                <w:lang w:eastAsia="ru-RU"/>
              </w:rPr>
              <w:t>Затратный метод</w:t>
            </w:r>
            <w:r w:rsidRPr="00792E40">
              <w:rPr>
                <w:sz w:val="20"/>
                <w:szCs w:val="20"/>
                <w:lang w:eastAsia="ru-RU"/>
              </w:rPr>
              <w:t xml:space="preserve"> (ч. 10 ст. 22 ФЗ от 05.04.2013 № 44-ФЗ</w:t>
            </w:r>
            <w:proofErr w:type="gramEnd"/>
          </w:p>
        </w:tc>
      </w:tr>
      <w:tr w:rsidR="00792E40" w:rsidRPr="00792E40" w:rsidTr="00FB3C9E">
        <w:tc>
          <w:tcPr>
            <w:tcW w:w="873" w:type="pct"/>
            <w:tcBorders>
              <w:top w:val="single" w:sz="4" w:space="0" w:color="auto"/>
              <w:left w:val="single" w:sz="4" w:space="0" w:color="auto"/>
              <w:bottom w:val="single" w:sz="4" w:space="0" w:color="auto"/>
              <w:right w:val="single" w:sz="4" w:space="0" w:color="auto"/>
            </w:tcBorders>
          </w:tcPr>
          <w:p w:rsidR="00792E40" w:rsidRPr="00792E40" w:rsidRDefault="00792E40" w:rsidP="00792E40">
            <w:pPr>
              <w:suppressAutoHyphens w:val="0"/>
              <w:ind w:left="57" w:right="57"/>
              <w:jc w:val="center"/>
              <w:rPr>
                <w:b/>
                <w:bCs/>
                <w:sz w:val="20"/>
                <w:szCs w:val="20"/>
                <w:lang w:eastAsia="ru-RU"/>
              </w:rPr>
            </w:pPr>
            <w:r w:rsidRPr="00792E40">
              <w:rPr>
                <w:b/>
                <w:bCs/>
                <w:sz w:val="20"/>
                <w:szCs w:val="20"/>
                <w:lang w:eastAsia="ru-RU"/>
              </w:rPr>
              <w:t>Расчёт НМЦК</w:t>
            </w:r>
          </w:p>
        </w:tc>
        <w:tc>
          <w:tcPr>
            <w:tcW w:w="4127" w:type="pct"/>
            <w:tcBorders>
              <w:top w:val="single" w:sz="4" w:space="0" w:color="auto"/>
              <w:left w:val="single" w:sz="4" w:space="0" w:color="auto"/>
              <w:bottom w:val="single" w:sz="4" w:space="0" w:color="auto"/>
              <w:right w:val="single" w:sz="4" w:space="0" w:color="auto"/>
            </w:tcBorders>
          </w:tcPr>
          <w:p w:rsidR="00792E40" w:rsidRPr="00792E40" w:rsidRDefault="00792E40" w:rsidP="00792E40">
            <w:pPr>
              <w:suppressAutoHyphens w:val="0"/>
              <w:ind w:left="57"/>
              <w:jc w:val="both"/>
              <w:rPr>
                <w:sz w:val="20"/>
                <w:szCs w:val="20"/>
                <w:lang w:eastAsia="ru-RU"/>
              </w:rPr>
            </w:pPr>
            <w:proofErr w:type="gramStart"/>
            <w:r w:rsidRPr="00792E40">
              <w:rPr>
                <w:sz w:val="20"/>
                <w:szCs w:val="20"/>
                <w:lang w:eastAsia="ru-RU"/>
              </w:rPr>
              <w:t xml:space="preserve">На основании Приложения к Постановлению Правительства РФ №468 от 21 июня 2010 г.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норматив расходов Муниципального заказчика на осуществление строительного контроля составляет </w:t>
            </w:r>
            <w:r w:rsidRPr="00792E40">
              <w:rPr>
                <w:b/>
                <w:sz w:val="20"/>
                <w:szCs w:val="20"/>
                <w:lang w:eastAsia="ru-RU"/>
              </w:rPr>
              <w:t>2,14%.</w:t>
            </w:r>
            <w:proofErr w:type="gramEnd"/>
          </w:p>
          <w:p w:rsidR="00792E40" w:rsidRPr="00792E40" w:rsidRDefault="00792E40" w:rsidP="00792E40">
            <w:pPr>
              <w:suppressAutoHyphens w:val="0"/>
              <w:ind w:left="57"/>
              <w:jc w:val="both"/>
              <w:rPr>
                <w:b/>
                <w:sz w:val="20"/>
                <w:szCs w:val="20"/>
                <w:lang w:eastAsia="ru-RU"/>
              </w:rPr>
            </w:pPr>
            <w:r w:rsidRPr="00792E40">
              <w:rPr>
                <w:sz w:val="20"/>
                <w:szCs w:val="20"/>
                <w:lang w:eastAsia="ru-RU"/>
              </w:rPr>
              <w:t xml:space="preserve">Сумма затрат на производство работ согласно сводного сметного расчёта </w:t>
            </w:r>
            <w:r w:rsidRPr="00792E40">
              <w:rPr>
                <w:b/>
                <w:sz w:val="20"/>
                <w:szCs w:val="20"/>
                <w:lang w:eastAsia="ru-RU"/>
              </w:rPr>
              <w:t xml:space="preserve">1 994,612 </w:t>
            </w:r>
            <w:proofErr w:type="spellStart"/>
            <w:r w:rsidRPr="00792E40">
              <w:rPr>
                <w:b/>
                <w:sz w:val="20"/>
                <w:szCs w:val="20"/>
                <w:lang w:eastAsia="ru-RU"/>
              </w:rPr>
              <w:t>тыс</w:t>
            </w:r>
            <w:proofErr w:type="gramStart"/>
            <w:r w:rsidRPr="00792E40">
              <w:rPr>
                <w:b/>
                <w:sz w:val="20"/>
                <w:szCs w:val="20"/>
                <w:lang w:eastAsia="ru-RU"/>
              </w:rPr>
              <w:t>.р</w:t>
            </w:r>
            <w:proofErr w:type="gramEnd"/>
            <w:r w:rsidRPr="00792E40">
              <w:rPr>
                <w:b/>
                <w:sz w:val="20"/>
                <w:szCs w:val="20"/>
                <w:lang w:eastAsia="ru-RU"/>
              </w:rPr>
              <w:t>уб</w:t>
            </w:r>
            <w:proofErr w:type="spellEnd"/>
            <w:r w:rsidRPr="00792E40">
              <w:rPr>
                <w:b/>
                <w:sz w:val="20"/>
                <w:szCs w:val="20"/>
                <w:lang w:eastAsia="ru-RU"/>
              </w:rPr>
              <w:t>.</w:t>
            </w:r>
          </w:p>
          <w:p w:rsidR="00792E40" w:rsidRPr="00792E40" w:rsidRDefault="00792E40" w:rsidP="00792E40">
            <w:pPr>
              <w:suppressAutoHyphens w:val="0"/>
              <w:ind w:left="57"/>
              <w:jc w:val="both"/>
              <w:rPr>
                <w:sz w:val="20"/>
                <w:szCs w:val="20"/>
                <w:lang w:eastAsia="ru-RU"/>
              </w:rPr>
            </w:pPr>
            <w:r w:rsidRPr="00792E40">
              <w:rPr>
                <w:sz w:val="20"/>
                <w:szCs w:val="20"/>
                <w:lang w:eastAsia="ru-RU"/>
              </w:rPr>
              <w:t>Затраты на содержание службы заказчика: 1 994,612 * 2,14% = 42,68000 (</w:t>
            </w:r>
            <w:proofErr w:type="spellStart"/>
            <w:r w:rsidRPr="00792E40">
              <w:rPr>
                <w:sz w:val="20"/>
                <w:szCs w:val="20"/>
                <w:lang w:eastAsia="ru-RU"/>
              </w:rPr>
              <w:t>тыс</w:t>
            </w:r>
            <w:proofErr w:type="gramStart"/>
            <w:r w:rsidRPr="00792E40">
              <w:rPr>
                <w:sz w:val="20"/>
                <w:szCs w:val="20"/>
                <w:lang w:eastAsia="ru-RU"/>
              </w:rPr>
              <w:t>.р</w:t>
            </w:r>
            <w:proofErr w:type="gramEnd"/>
            <w:r w:rsidRPr="00792E40">
              <w:rPr>
                <w:sz w:val="20"/>
                <w:szCs w:val="20"/>
                <w:lang w:eastAsia="ru-RU"/>
              </w:rPr>
              <w:t>уб</w:t>
            </w:r>
            <w:proofErr w:type="spellEnd"/>
            <w:r w:rsidRPr="00792E40">
              <w:rPr>
                <w:sz w:val="20"/>
                <w:szCs w:val="20"/>
                <w:lang w:eastAsia="ru-RU"/>
              </w:rPr>
              <w:t>.)</w:t>
            </w:r>
          </w:p>
          <w:p w:rsidR="00792E40" w:rsidRPr="00792E40" w:rsidRDefault="00792E40" w:rsidP="00792E40">
            <w:pPr>
              <w:suppressAutoHyphens w:val="0"/>
              <w:ind w:left="57"/>
              <w:jc w:val="both"/>
              <w:rPr>
                <w:sz w:val="20"/>
                <w:szCs w:val="20"/>
                <w:lang w:eastAsia="ru-RU"/>
              </w:rPr>
            </w:pPr>
            <w:r w:rsidRPr="00792E40">
              <w:rPr>
                <w:sz w:val="20"/>
                <w:szCs w:val="20"/>
                <w:lang w:eastAsia="ru-RU"/>
              </w:rPr>
              <w:t>Включая НДС (18%): 42,68000 * 18% = 7,68000 (</w:t>
            </w:r>
            <w:proofErr w:type="spellStart"/>
            <w:r w:rsidRPr="00792E40">
              <w:rPr>
                <w:sz w:val="20"/>
                <w:szCs w:val="20"/>
                <w:lang w:eastAsia="ru-RU"/>
              </w:rPr>
              <w:t>тыс</w:t>
            </w:r>
            <w:proofErr w:type="gramStart"/>
            <w:r w:rsidRPr="00792E40">
              <w:rPr>
                <w:sz w:val="20"/>
                <w:szCs w:val="20"/>
                <w:lang w:eastAsia="ru-RU"/>
              </w:rPr>
              <w:t>.р</w:t>
            </w:r>
            <w:proofErr w:type="gramEnd"/>
            <w:r w:rsidRPr="00792E40">
              <w:rPr>
                <w:sz w:val="20"/>
                <w:szCs w:val="20"/>
                <w:lang w:eastAsia="ru-RU"/>
              </w:rPr>
              <w:t>уб</w:t>
            </w:r>
            <w:proofErr w:type="spellEnd"/>
            <w:r w:rsidRPr="00792E40">
              <w:rPr>
                <w:sz w:val="20"/>
                <w:szCs w:val="20"/>
                <w:lang w:eastAsia="ru-RU"/>
              </w:rPr>
              <w:t>.)</w:t>
            </w:r>
          </w:p>
          <w:p w:rsidR="00792E40" w:rsidRPr="00792E40" w:rsidRDefault="00792E40" w:rsidP="00792E40">
            <w:pPr>
              <w:suppressAutoHyphens w:val="0"/>
              <w:ind w:left="57"/>
              <w:jc w:val="both"/>
              <w:rPr>
                <w:sz w:val="20"/>
                <w:szCs w:val="20"/>
                <w:lang w:eastAsia="ru-RU"/>
              </w:rPr>
            </w:pPr>
            <w:r w:rsidRPr="00792E40">
              <w:rPr>
                <w:sz w:val="20"/>
                <w:szCs w:val="20"/>
                <w:lang w:eastAsia="ru-RU"/>
              </w:rPr>
              <w:t>Итого: 42,680000+7,68000=50,36000 (</w:t>
            </w:r>
            <w:proofErr w:type="spellStart"/>
            <w:r w:rsidRPr="00792E40">
              <w:rPr>
                <w:sz w:val="20"/>
                <w:szCs w:val="20"/>
                <w:lang w:eastAsia="ru-RU"/>
              </w:rPr>
              <w:t>тыс</w:t>
            </w:r>
            <w:proofErr w:type="gramStart"/>
            <w:r w:rsidRPr="00792E40">
              <w:rPr>
                <w:sz w:val="20"/>
                <w:szCs w:val="20"/>
                <w:lang w:eastAsia="ru-RU"/>
              </w:rPr>
              <w:t>.р</w:t>
            </w:r>
            <w:proofErr w:type="gramEnd"/>
            <w:r w:rsidRPr="00792E40">
              <w:rPr>
                <w:sz w:val="20"/>
                <w:szCs w:val="20"/>
                <w:lang w:eastAsia="ru-RU"/>
              </w:rPr>
              <w:t>уб</w:t>
            </w:r>
            <w:proofErr w:type="spellEnd"/>
            <w:r w:rsidRPr="00792E40">
              <w:rPr>
                <w:sz w:val="20"/>
                <w:szCs w:val="20"/>
                <w:lang w:eastAsia="ru-RU"/>
              </w:rPr>
              <w:t>.)</w:t>
            </w:r>
          </w:p>
        </w:tc>
      </w:tr>
    </w:tbl>
    <w:p w:rsidR="00792E40" w:rsidRPr="00792E40" w:rsidRDefault="00792E40" w:rsidP="00792E40">
      <w:pPr>
        <w:suppressAutoHyphens w:val="0"/>
        <w:autoSpaceDE w:val="0"/>
        <w:autoSpaceDN w:val="0"/>
        <w:adjustRightInd w:val="0"/>
        <w:ind w:firstLine="540"/>
        <w:jc w:val="both"/>
        <w:rPr>
          <w:u w:val="single"/>
          <w:lang w:eastAsia="en-US"/>
        </w:rPr>
      </w:pPr>
    </w:p>
    <w:p w:rsidR="00792E40" w:rsidRPr="00792E40" w:rsidRDefault="00792E40" w:rsidP="00792E40">
      <w:pPr>
        <w:suppressAutoHyphens w:val="0"/>
        <w:jc w:val="both"/>
        <w:rPr>
          <w:kern w:val="28"/>
          <w:sz w:val="22"/>
          <w:szCs w:val="22"/>
          <w:lang w:eastAsia="ru-RU"/>
        </w:rPr>
      </w:pPr>
      <w:r w:rsidRPr="00792E40">
        <w:rPr>
          <w:kern w:val="28"/>
          <w:sz w:val="22"/>
          <w:szCs w:val="22"/>
          <w:lang w:eastAsia="ru-RU"/>
        </w:rPr>
        <w:t xml:space="preserve">Начальная максимальная цена контракта составляет </w:t>
      </w:r>
      <w:r>
        <w:rPr>
          <w:b/>
          <w:kern w:val="28"/>
          <w:sz w:val="22"/>
          <w:szCs w:val="22"/>
          <w:lang w:eastAsia="ru-RU"/>
        </w:rPr>
        <w:t>50</w:t>
      </w:r>
      <w:r w:rsidRPr="00792E40">
        <w:rPr>
          <w:b/>
          <w:kern w:val="28"/>
          <w:sz w:val="22"/>
          <w:szCs w:val="22"/>
          <w:lang w:eastAsia="ru-RU"/>
        </w:rPr>
        <w:t>360</w:t>
      </w:r>
      <w:r>
        <w:rPr>
          <w:b/>
          <w:kern w:val="28"/>
          <w:sz w:val="22"/>
          <w:szCs w:val="22"/>
          <w:lang w:eastAsia="ru-RU"/>
        </w:rPr>
        <w:t>,</w:t>
      </w:r>
      <w:r w:rsidRPr="00792E40">
        <w:rPr>
          <w:b/>
          <w:kern w:val="28"/>
          <w:sz w:val="22"/>
          <w:szCs w:val="22"/>
          <w:lang w:eastAsia="ru-RU"/>
        </w:rPr>
        <w:t xml:space="preserve">00 </w:t>
      </w:r>
      <w:proofErr w:type="spellStart"/>
      <w:r w:rsidRPr="00792E40">
        <w:rPr>
          <w:b/>
          <w:kern w:val="28"/>
          <w:sz w:val="22"/>
          <w:szCs w:val="22"/>
          <w:lang w:eastAsia="ru-RU"/>
        </w:rPr>
        <w:t>тыс</w:t>
      </w:r>
      <w:proofErr w:type="gramStart"/>
      <w:r w:rsidRPr="00792E40">
        <w:rPr>
          <w:b/>
          <w:kern w:val="28"/>
          <w:sz w:val="22"/>
          <w:szCs w:val="22"/>
          <w:lang w:eastAsia="ru-RU"/>
        </w:rPr>
        <w:t>.р</w:t>
      </w:r>
      <w:proofErr w:type="gramEnd"/>
      <w:r w:rsidRPr="00792E40">
        <w:rPr>
          <w:b/>
          <w:kern w:val="28"/>
          <w:sz w:val="22"/>
          <w:szCs w:val="22"/>
          <w:lang w:eastAsia="ru-RU"/>
        </w:rPr>
        <w:t>уб</w:t>
      </w:r>
      <w:proofErr w:type="spellEnd"/>
      <w:r w:rsidRPr="00792E40">
        <w:rPr>
          <w:b/>
          <w:kern w:val="28"/>
          <w:sz w:val="22"/>
          <w:szCs w:val="22"/>
          <w:lang w:eastAsia="ru-RU"/>
        </w:rPr>
        <w:t>.</w:t>
      </w:r>
      <w:r w:rsidRPr="00792E40">
        <w:rPr>
          <w:kern w:val="28"/>
          <w:sz w:val="22"/>
          <w:szCs w:val="22"/>
          <w:lang w:eastAsia="ru-RU"/>
        </w:rPr>
        <w:t xml:space="preserve"> (пятьдесят тысяч триста шестьдесят рублей 00 коп.)</w:t>
      </w:r>
    </w:p>
    <w:p w:rsidR="00792E40" w:rsidRPr="00792E40" w:rsidRDefault="00792E40" w:rsidP="00792E40">
      <w:pPr>
        <w:suppressAutoHyphens w:val="0"/>
        <w:jc w:val="both"/>
        <w:rPr>
          <w:kern w:val="28"/>
          <w:sz w:val="22"/>
          <w:szCs w:val="22"/>
          <w:lang w:eastAsia="ru-RU"/>
        </w:rPr>
      </w:pPr>
    </w:p>
    <w:p w:rsidR="00792E40" w:rsidRPr="00792E40" w:rsidRDefault="00792E40" w:rsidP="00792E40">
      <w:pPr>
        <w:suppressAutoHyphens w:val="0"/>
        <w:jc w:val="both"/>
        <w:rPr>
          <w:u w:val="single"/>
          <w:lang w:eastAsia="en-US"/>
        </w:rPr>
      </w:pPr>
    </w:p>
    <w:p w:rsidR="00792E40" w:rsidRPr="00792E40" w:rsidRDefault="00792E40" w:rsidP="00792E40">
      <w:pPr>
        <w:suppressAutoHyphens w:val="0"/>
        <w:spacing w:after="200" w:line="276" w:lineRule="auto"/>
        <w:rPr>
          <w:sz w:val="22"/>
          <w:szCs w:val="22"/>
          <w:lang w:eastAsia="en-US"/>
        </w:rPr>
      </w:pPr>
      <w:r w:rsidRPr="00792E40">
        <w:rPr>
          <w:sz w:val="22"/>
          <w:szCs w:val="22"/>
          <w:lang w:eastAsia="en-US"/>
        </w:rPr>
        <w:t>Дата подготовки обоснования НМЦК: 21.04.2016 г.</w:t>
      </w:r>
      <w:r w:rsidRPr="00792E40">
        <w:rPr>
          <w:sz w:val="22"/>
          <w:szCs w:val="22"/>
          <w:lang w:eastAsia="en-US"/>
        </w:rPr>
        <w:tab/>
      </w:r>
      <w:r w:rsidRPr="00792E40">
        <w:rPr>
          <w:sz w:val="22"/>
          <w:szCs w:val="22"/>
          <w:lang w:eastAsia="en-US"/>
        </w:rPr>
        <w:tab/>
      </w:r>
      <w:r w:rsidRPr="00792E40">
        <w:rPr>
          <w:sz w:val="22"/>
          <w:szCs w:val="22"/>
          <w:lang w:eastAsia="en-US"/>
        </w:rPr>
        <w:tab/>
      </w:r>
      <w:r w:rsidRPr="00792E40">
        <w:rPr>
          <w:sz w:val="22"/>
          <w:szCs w:val="22"/>
          <w:lang w:eastAsia="en-US"/>
        </w:rPr>
        <w:tab/>
      </w:r>
      <w:r w:rsidRPr="00792E40">
        <w:rPr>
          <w:sz w:val="22"/>
          <w:szCs w:val="22"/>
          <w:lang w:eastAsia="en-US"/>
        </w:rPr>
        <w:tab/>
      </w:r>
      <w:r w:rsidRPr="00792E40">
        <w:rPr>
          <w:sz w:val="22"/>
          <w:szCs w:val="22"/>
          <w:lang w:eastAsia="en-US"/>
        </w:rPr>
        <w:tab/>
      </w:r>
      <w:r w:rsidRPr="00792E40">
        <w:rPr>
          <w:sz w:val="22"/>
          <w:szCs w:val="22"/>
          <w:lang w:eastAsia="en-US"/>
        </w:rPr>
        <w:tab/>
      </w:r>
      <w:r w:rsidRPr="00792E40">
        <w:rPr>
          <w:sz w:val="22"/>
          <w:szCs w:val="22"/>
          <w:lang w:eastAsia="en-US"/>
        </w:rPr>
        <w:tab/>
      </w:r>
    </w:p>
    <w:p w:rsidR="00792E40" w:rsidRPr="00792E40" w:rsidRDefault="00792E40" w:rsidP="00792E40">
      <w:pPr>
        <w:suppressAutoHyphens w:val="0"/>
        <w:spacing w:after="200" w:line="276" w:lineRule="auto"/>
        <w:rPr>
          <w:sz w:val="22"/>
          <w:szCs w:val="22"/>
          <w:lang w:eastAsia="en-US"/>
        </w:rPr>
      </w:pPr>
      <w:r w:rsidRPr="00792E40">
        <w:rPr>
          <w:sz w:val="22"/>
          <w:szCs w:val="22"/>
          <w:lang w:eastAsia="en-US"/>
        </w:rPr>
        <w:tab/>
      </w:r>
      <w:r w:rsidRPr="00792E40">
        <w:rPr>
          <w:sz w:val="22"/>
          <w:szCs w:val="22"/>
          <w:lang w:eastAsia="en-US"/>
        </w:rPr>
        <w:tab/>
      </w:r>
      <w:r w:rsidRPr="00792E40">
        <w:rPr>
          <w:sz w:val="22"/>
          <w:szCs w:val="22"/>
          <w:lang w:eastAsia="en-US"/>
        </w:rPr>
        <w:tab/>
      </w:r>
    </w:p>
    <w:p w:rsidR="00792E40" w:rsidRPr="00792E40" w:rsidRDefault="00792E40" w:rsidP="00792E40">
      <w:pPr>
        <w:suppressAutoHyphens w:val="0"/>
        <w:spacing w:after="200" w:line="276" w:lineRule="auto"/>
        <w:jc w:val="both"/>
        <w:rPr>
          <w:sz w:val="22"/>
          <w:szCs w:val="22"/>
          <w:lang w:eastAsia="en-US"/>
        </w:rPr>
      </w:pPr>
      <w:r w:rsidRPr="00792E40">
        <w:rPr>
          <w:sz w:val="22"/>
          <w:szCs w:val="22"/>
          <w:lang w:eastAsia="en-US"/>
        </w:rPr>
        <w:t>Контрактный управляющий</w:t>
      </w:r>
      <w:r w:rsidRPr="00792E40">
        <w:rPr>
          <w:sz w:val="22"/>
          <w:szCs w:val="22"/>
          <w:lang w:eastAsia="en-US"/>
        </w:rPr>
        <w:tab/>
      </w:r>
      <w:r w:rsidRPr="00792E40">
        <w:rPr>
          <w:sz w:val="22"/>
          <w:szCs w:val="22"/>
          <w:lang w:eastAsia="en-US"/>
        </w:rPr>
        <w:tab/>
      </w:r>
      <w:r w:rsidRPr="00792E40">
        <w:rPr>
          <w:sz w:val="22"/>
          <w:szCs w:val="22"/>
          <w:lang w:eastAsia="en-US"/>
        </w:rPr>
        <w:tab/>
      </w:r>
      <w:r w:rsidRPr="00792E40">
        <w:rPr>
          <w:sz w:val="22"/>
          <w:szCs w:val="22"/>
          <w:lang w:eastAsia="en-US"/>
        </w:rPr>
        <w:tab/>
      </w:r>
      <w:r w:rsidRPr="00792E40">
        <w:rPr>
          <w:sz w:val="22"/>
          <w:szCs w:val="22"/>
          <w:lang w:eastAsia="en-US"/>
        </w:rPr>
        <w:tab/>
        <w:t xml:space="preserve">                                Филиппова Ю.В.</w:t>
      </w:r>
    </w:p>
    <w:p w:rsidR="00792E40" w:rsidRPr="004C08B1" w:rsidRDefault="00792E40" w:rsidP="00792E40">
      <w:pPr>
        <w:suppressAutoHyphens w:val="0"/>
        <w:rPr>
          <w:sz w:val="20"/>
          <w:szCs w:val="20"/>
        </w:rPr>
        <w:sectPr w:rsidR="00792E40" w:rsidRPr="004C08B1" w:rsidSect="00C05BA5">
          <w:headerReference w:type="default" r:id="rId17"/>
          <w:footnotePr>
            <w:pos w:val="beneathText"/>
          </w:footnotePr>
          <w:pgSz w:w="16837" w:h="11905" w:orient="landscape"/>
          <w:pgMar w:top="426" w:right="567" w:bottom="425" w:left="851" w:header="720" w:footer="720" w:gutter="0"/>
          <w:cols w:space="720"/>
          <w:docGrid w:linePitch="360"/>
        </w:sectPr>
      </w:pPr>
      <w:r w:rsidRPr="00792E40">
        <w:rPr>
          <w:sz w:val="22"/>
          <w:szCs w:val="22"/>
          <w:lang w:eastAsia="en-US"/>
        </w:rPr>
        <w:t>тел.</w:t>
      </w:r>
      <w:r>
        <w:rPr>
          <w:sz w:val="22"/>
          <w:szCs w:val="22"/>
          <w:lang w:eastAsia="en-US"/>
        </w:rPr>
        <w:t xml:space="preserve"> </w:t>
      </w:r>
      <w:r w:rsidRPr="00792E40">
        <w:rPr>
          <w:sz w:val="22"/>
          <w:szCs w:val="22"/>
          <w:lang w:eastAsia="en-US"/>
        </w:rPr>
        <w:t>8(34164) 21932</w:t>
      </w:r>
      <w:r w:rsidRPr="00792E40">
        <w:rPr>
          <w:sz w:val="22"/>
          <w:szCs w:val="22"/>
          <w:lang w:eastAsia="en-US"/>
        </w:rPr>
        <w:tab/>
      </w:r>
      <w:r w:rsidRPr="00792E40">
        <w:rPr>
          <w:sz w:val="22"/>
          <w:szCs w:val="22"/>
          <w:lang w:eastAsia="en-US"/>
        </w:rPr>
        <w:tab/>
      </w:r>
      <w:r w:rsidRPr="00792E40">
        <w:rPr>
          <w:sz w:val="22"/>
          <w:szCs w:val="22"/>
          <w:lang w:eastAsia="en-US"/>
        </w:rPr>
        <w:tab/>
      </w:r>
    </w:p>
    <w:p w:rsidR="004C08B1" w:rsidRDefault="004C08B1" w:rsidP="004C08B1">
      <w:pPr>
        <w:rPr>
          <w:sz w:val="20"/>
          <w:szCs w:val="20"/>
        </w:rPr>
      </w:pPr>
      <w:r>
        <w:rPr>
          <w:sz w:val="20"/>
          <w:szCs w:val="20"/>
        </w:rPr>
        <w:lastRenderedPageBreak/>
        <w:t xml:space="preserve">   </w:t>
      </w:r>
    </w:p>
    <w:p w:rsidR="004C08B1" w:rsidRPr="004642B3" w:rsidRDefault="004C08B1" w:rsidP="004C08B1">
      <w:pPr>
        <w:rPr>
          <w:sz w:val="20"/>
          <w:szCs w:val="20"/>
        </w:rPr>
      </w:pPr>
      <w:r>
        <w:rPr>
          <w:sz w:val="20"/>
          <w:szCs w:val="20"/>
        </w:rPr>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DF452C" w:rsidRPr="00534312" w:rsidRDefault="00DF452C" w:rsidP="00DF452C">
      <w:pPr>
        <w:suppressAutoHyphens w:val="0"/>
        <w:autoSpaceDE w:val="0"/>
        <w:autoSpaceDN w:val="0"/>
        <w:adjustRightInd w:val="0"/>
        <w:jc w:val="center"/>
        <w:rPr>
          <w:b/>
          <w:bCs/>
          <w:color w:val="FF0000"/>
          <w:lang w:eastAsia="ru-RU"/>
        </w:rPr>
      </w:pPr>
      <w:r w:rsidRPr="00534312">
        <w:rPr>
          <w:b/>
          <w:bCs/>
          <w:lang w:eastAsia="ru-RU"/>
        </w:rPr>
        <w:t>ТЕХНИЧЕСКОЕ ЗАДАНИЕ</w:t>
      </w:r>
    </w:p>
    <w:p w:rsidR="00DF452C" w:rsidRPr="00534312" w:rsidRDefault="00DF452C" w:rsidP="00DF452C">
      <w:pPr>
        <w:suppressAutoHyphens w:val="0"/>
        <w:jc w:val="center"/>
        <w:rPr>
          <w:b/>
          <w:kern w:val="28"/>
          <w:szCs w:val="20"/>
          <w:lang w:eastAsia="ru-RU"/>
        </w:rPr>
      </w:pPr>
      <w:r w:rsidRPr="00534312">
        <w:rPr>
          <w:b/>
          <w:kern w:val="28"/>
          <w:szCs w:val="20"/>
          <w:lang w:eastAsia="ru-RU"/>
        </w:rPr>
        <w:t xml:space="preserve">на оказание услуг по осуществлению строительного контроля (технического надзора) за выполнением работ на объекте: « Окончание строительства на объекте: </w:t>
      </w:r>
      <w:proofErr w:type="gramStart"/>
      <w:r w:rsidRPr="00534312">
        <w:rPr>
          <w:b/>
          <w:kern w:val="28"/>
          <w:szCs w:val="20"/>
          <w:lang w:eastAsia="ru-RU"/>
        </w:rPr>
        <w:t>«Строительство сетей водоснабжения в с. Валамаз Красногорского района У</w:t>
      </w:r>
      <w:r w:rsidR="00FC09A3" w:rsidRPr="00534312">
        <w:rPr>
          <w:b/>
          <w:kern w:val="28"/>
          <w:szCs w:val="20"/>
          <w:lang w:eastAsia="ru-RU"/>
        </w:rPr>
        <w:t xml:space="preserve">дмуртской </w:t>
      </w:r>
      <w:r w:rsidRPr="00534312">
        <w:rPr>
          <w:b/>
          <w:kern w:val="28"/>
          <w:szCs w:val="20"/>
          <w:lang w:eastAsia="ru-RU"/>
        </w:rPr>
        <w:t>Р</w:t>
      </w:r>
      <w:r w:rsidR="00FC09A3" w:rsidRPr="00534312">
        <w:rPr>
          <w:b/>
          <w:kern w:val="28"/>
          <w:szCs w:val="20"/>
          <w:lang w:eastAsia="ru-RU"/>
        </w:rPr>
        <w:t>еспублики</w:t>
      </w:r>
      <w:r w:rsidRPr="00534312">
        <w:rPr>
          <w:b/>
          <w:kern w:val="28"/>
          <w:szCs w:val="20"/>
          <w:lang w:eastAsia="ru-RU"/>
        </w:rPr>
        <w:t>»</w:t>
      </w:r>
      <w:proofErr w:type="gramEnd"/>
    </w:p>
    <w:p w:rsidR="00DF452C" w:rsidRPr="00DF452C" w:rsidRDefault="00DF452C" w:rsidP="00DF452C">
      <w:pPr>
        <w:suppressAutoHyphens w:val="0"/>
        <w:jc w:val="center"/>
        <w:rPr>
          <w:b/>
          <w:kern w:val="28"/>
          <w:szCs w:val="20"/>
          <w:vertAlign w:val="superscript"/>
          <w:lang w:eastAsia="ru-RU"/>
        </w:rPr>
      </w:pPr>
      <w:r w:rsidRPr="00DF452C">
        <w:rPr>
          <w:b/>
          <w:kern w:val="28"/>
          <w:szCs w:val="20"/>
          <w:lang w:eastAsia="ru-RU"/>
        </w:rPr>
        <w:t xml:space="preserve"> </w:t>
      </w:r>
    </w:p>
    <w:p w:rsidR="00DF452C" w:rsidRPr="00DF452C" w:rsidRDefault="00DF452C" w:rsidP="00E52C00">
      <w:pPr>
        <w:suppressAutoHyphens w:val="0"/>
        <w:ind w:firstLine="426"/>
        <w:jc w:val="center"/>
        <w:rPr>
          <w:b/>
          <w:kern w:val="28"/>
          <w:szCs w:val="20"/>
          <w:lang w:eastAsia="ru-RU"/>
        </w:rPr>
      </w:pPr>
      <w:r w:rsidRPr="00DF452C">
        <w:rPr>
          <w:b/>
          <w:kern w:val="28"/>
          <w:szCs w:val="20"/>
          <w:lang w:eastAsia="ru-RU"/>
        </w:rPr>
        <w:t>Общие положения</w:t>
      </w:r>
    </w:p>
    <w:p w:rsidR="0055561E" w:rsidRPr="00E52C00" w:rsidRDefault="0055561E" w:rsidP="00E52C00">
      <w:pPr>
        <w:pStyle w:val="af4"/>
        <w:numPr>
          <w:ilvl w:val="1"/>
          <w:numId w:val="44"/>
        </w:numPr>
        <w:tabs>
          <w:tab w:val="left" w:pos="284"/>
        </w:tabs>
        <w:ind w:left="0" w:hanging="23"/>
        <w:jc w:val="both"/>
        <w:rPr>
          <w:kern w:val="28"/>
          <w:szCs w:val="20"/>
        </w:rPr>
      </w:pPr>
      <w:r w:rsidRPr="00E52C00">
        <w:rPr>
          <w:kern w:val="28"/>
          <w:szCs w:val="20"/>
        </w:rPr>
        <w:t xml:space="preserve">Исполнитель, осуществляющий строительный контроль, в своей деятельности руководствуется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техническими регламентами, иными нормативными правовыми актами и проектной документацией, утвержденными (согласованными) Заказчиком, внутренними регламентами, документами Единой Системы Оценки Соответствия – СДОС-03-2009, СДОС-04-2009. </w:t>
      </w:r>
    </w:p>
    <w:p w:rsidR="00DF452C" w:rsidRPr="00E52C00" w:rsidRDefault="00DF452C" w:rsidP="00E52C00">
      <w:pPr>
        <w:pStyle w:val="af4"/>
        <w:numPr>
          <w:ilvl w:val="1"/>
          <w:numId w:val="44"/>
        </w:numPr>
        <w:tabs>
          <w:tab w:val="left" w:pos="284"/>
        </w:tabs>
        <w:ind w:left="0" w:hanging="23"/>
        <w:jc w:val="both"/>
        <w:rPr>
          <w:kern w:val="28"/>
          <w:szCs w:val="20"/>
        </w:rPr>
      </w:pPr>
      <w:r w:rsidRPr="00E52C00">
        <w:rPr>
          <w:kern w:val="28"/>
          <w:szCs w:val="20"/>
        </w:rPr>
        <w:t xml:space="preserve">Настоящее техническое задание определяет перечень, объем и порядок оказания услуг по проведению строительного </w:t>
      </w:r>
      <w:proofErr w:type="gramStart"/>
      <w:r w:rsidRPr="00E52C00">
        <w:rPr>
          <w:kern w:val="28"/>
          <w:szCs w:val="20"/>
        </w:rPr>
        <w:t>контроля за</w:t>
      </w:r>
      <w:proofErr w:type="gramEnd"/>
      <w:r w:rsidRPr="00E52C00">
        <w:rPr>
          <w:kern w:val="28"/>
          <w:szCs w:val="20"/>
        </w:rPr>
        <w:t xml:space="preserve"> </w:t>
      </w:r>
      <w:r w:rsidR="004C7E00" w:rsidRPr="00E52C00">
        <w:rPr>
          <w:kern w:val="28"/>
          <w:szCs w:val="20"/>
        </w:rPr>
        <w:t>выполнением</w:t>
      </w:r>
      <w:r w:rsidRPr="00E52C00">
        <w:rPr>
          <w:kern w:val="28"/>
          <w:szCs w:val="20"/>
        </w:rPr>
        <w:t xml:space="preserve"> работ на объекте: «Окончание строительства на объекте: </w:t>
      </w:r>
      <w:proofErr w:type="gramStart"/>
      <w:r w:rsidRPr="00E52C00">
        <w:rPr>
          <w:kern w:val="28"/>
          <w:szCs w:val="20"/>
        </w:rPr>
        <w:t>«Строительство сетей водоснабжения в с. Валамаз Красногорского района У</w:t>
      </w:r>
      <w:r w:rsidR="004C7E00" w:rsidRPr="00E52C00">
        <w:rPr>
          <w:kern w:val="28"/>
          <w:szCs w:val="20"/>
        </w:rPr>
        <w:t xml:space="preserve">дмуртской </w:t>
      </w:r>
      <w:r w:rsidRPr="00E52C00">
        <w:rPr>
          <w:kern w:val="28"/>
          <w:szCs w:val="20"/>
        </w:rPr>
        <w:t>Р</w:t>
      </w:r>
      <w:r w:rsidR="004C7E00" w:rsidRPr="00E52C00">
        <w:rPr>
          <w:kern w:val="28"/>
          <w:szCs w:val="20"/>
        </w:rPr>
        <w:t>еспублики</w:t>
      </w:r>
      <w:r w:rsidRPr="00E52C00">
        <w:rPr>
          <w:kern w:val="28"/>
          <w:szCs w:val="20"/>
        </w:rPr>
        <w:t>»</w:t>
      </w:r>
      <w:proofErr w:type="gramEnd"/>
    </w:p>
    <w:p w:rsidR="00DF452C" w:rsidRPr="00E52C00" w:rsidRDefault="00DF452C" w:rsidP="00E52C00">
      <w:pPr>
        <w:pStyle w:val="af4"/>
        <w:numPr>
          <w:ilvl w:val="1"/>
          <w:numId w:val="44"/>
        </w:numPr>
        <w:tabs>
          <w:tab w:val="left" w:pos="284"/>
        </w:tabs>
        <w:ind w:left="0" w:hanging="23"/>
        <w:jc w:val="both"/>
        <w:rPr>
          <w:color w:val="000000"/>
          <w:kern w:val="28"/>
          <w:szCs w:val="20"/>
        </w:rPr>
      </w:pPr>
      <w:r w:rsidRPr="00E52C00">
        <w:rPr>
          <w:kern w:val="28"/>
          <w:szCs w:val="20"/>
        </w:rPr>
        <w:t>Место оказания услуг –</w:t>
      </w:r>
      <w:r w:rsidR="0055561E" w:rsidRPr="00E52C00">
        <w:rPr>
          <w:kern w:val="28"/>
          <w:szCs w:val="20"/>
        </w:rPr>
        <w:t xml:space="preserve"> </w:t>
      </w:r>
      <w:r w:rsidR="004C7E00" w:rsidRPr="00E52C00">
        <w:rPr>
          <w:kern w:val="28"/>
          <w:szCs w:val="20"/>
        </w:rPr>
        <w:t xml:space="preserve">Удмуртская Республика, Красногорский район, </w:t>
      </w:r>
      <w:r w:rsidRPr="00E52C00">
        <w:rPr>
          <w:color w:val="000000"/>
          <w:kern w:val="28"/>
          <w:szCs w:val="20"/>
        </w:rPr>
        <w:t>с.</w:t>
      </w:r>
      <w:r w:rsidR="00FB3C9E" w:rsidRPr="00E52C00">
        <w:rPr>
          <w:color w:val="000000"/>
          <w:kern w:val="28"/>
          <w:szCs w:val="20"/>
        </w:rPr>
        <w:t xml:space="preserve"> </w:t>
      </w:r>
      <w:r w:rsidRPr="00E52C00">
        <w:rPr>
          <w:color w:val="000000"/>
          <w:kern w:val="28"/>
          <w:szCs w:val="20"/>
        </w:rPr>
        <w:t>Валамаз</w:t>
      </w:r>
      <w:r w:rsidR="004C7E00" w:rsidRPr="00E52C00">
        <w:rPr>
          <w:color w:val="000000"/>
          <w:kern w:val="28"/>
          <w:szCs w:val="20"/>
        </w:rPr>
        <w:t>.</w:t>
      </w:r>
    </w:p>
    <w:p w:rsidR="00DF452C" w:rsidRPr="00E52C00" w:rsidRDefault="00DF452C" w:rsidP="00E52C00">
      <w:pPr>
        <w:pStyle w:val="af4"/>
        <w:numPr>
          <w:ilvl w:val="1"/>
          <w:numId w:val="44"/>
        </w:numPr>
        <w:tabs>
          <w:tab w:val="left" w:pos="284"/>
        </w:tabs>
        <w:ind w:left="0" w:hanging="23"/>
        <w:jc w:val="both"/>
        <w:rPr>
          <w:kern w:val="28"/>
          <w:sz w:val="20"/>
          <w:szCs w:val="20"/>
        </w:rPr>
      </w:pPr>
      <w:r w:rsidRPr="00E52C00">
        <w:rPr>
          <w:bCs/>
          <w:kern w:val="28"/>
          <w:szCs w:val="20"/>
        </w:rPr>
        <w:t xml:space="preserve">Срок </w:t>
      </w:r>
      <w:r w:rsidRPr="00E52C00">
        <w:rPr>
          <w:kern w:val="28"/>
          <w:szCs w:val="20"/>
        </w:rPr>
        <w:t>оказания услуг</w:t>
      </w:r>
      <w:r w:rsidRPr="00E52C00">
        <w:rPr>
          <w:bCs/>
          <w:kern w:val="28"/>
          <w:szCs w:val="20"/>
        </w:rPr>
        <w:t xml:space="preserve">: со дня подписания муниципального контракта </w:t>
      </w:r>
      <w:r w:rsidR="004C7E00" w:rsidRPr="00E52C00">
        <w:rPr>
          <w:bCs/>
          <w:kern w:val="28"/>
          <w:szCs w:val="20"/>
        </w:rPr>
        <w:t>д</w:t>
      </w:r>
      <w:r w:rsidRPr="00E52C00">
        <w:rPr>
          <w:bCs/>
          <w:kern w:val="28"/>
          <w:szCs w:val="20"/>
        </w:rPr>
        <w:t>о 01.10.2016 г.</w:t>
      </w:r>
      <w:r w:rsidR="00FB3C9E" w:rsidRPr="00E52C00">
        <w:rPr>
          <w:bCs/>
          <w:kern w:val="28"/>
          <w:szCs w:val="20"/>
        </w:rPr>
        <w:t xml:space="preserve"> (включительно)</w:t>
      </w:r>
    </w:p>
    <w:p w:rsidR="00DF452C" w:rsidRPr="00E52C00" w:rsidRDefault="004C7E00" w:rsidP="00E52C00">
      <w:pPr>
        <w:pStyle w:val="af4"/>
        <w:numPr>
          <w:ilvl w:val="1"/>
          <w:numId w:val="44"/>
        </w:numPr>
        <w:tabs>
          <w:tab w:val="left" w:pos="284"/>
          <w:tab w:val="left" w:pos="540"/>
          <w:tab w:val="center" w:pos="4153"/>
          <w:tab w:val="left" w:pos="7920"/>
          <w:tab w:val="right" w:pos="8306"/>
        </w:tabs>
        <w:ind w:left="0" w:hanging="23"/>
        <w:jc w:val="both"/>
        <w:rPr>
          <w:bCs/>
          <w:kern w:val="28"/>
          <w:szCs w:val="20"/>
        </w:rPr>
      </w:pPr>
      <w:r w:rsidRPr="00E52C00">
        <w:rPr>
          <w:bCs/>
          <w:kern w:val="28"/>
          <w:szCs w:val="20"/>
        </w:rPr>
        <w:t>Цена Контракта включает 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w:t>
      </w:r>
    </w:p>
    <w:p w:rsidR="0055561E" w:rsidRPr="00E52C00" w:rsidRDefault="0055561E" w:rsidP="00E52C00">
      <w:pPr>
        <w:pStyle w:val="af4"/>
        <w:numPr>
          <w:ilvl w:val="1"/>
          <w:numId w:val="44"/>
        </w:numPr>
        <w:tabs>
          <w:tab w:val="left" w:pos="284"/>
          <w:tab w:val="left" w:pos="540"/>
          <w:tab w:val="center" w:pos="4153"/>
          <w:tab w:val="left" w:pos="7920"/>
          <w:tab w:val="right" w:pos="8306"/>
        </w:tabs>
        <w:ind w:left="0" w:hanging="23"/>
        <w:jc w:val="both"/>
        <w:rPr>
          <w:bCs/>
          <w:kern w:val="28"/>
          <w:szCs w:val="20"/>
        </w:rPr>
      </w:pPr>
      <w:r w:rsidRPr="00E52C00">
        <w:rPr>
          <w:bCs/>
          <w:kern w:val="28"/>
          <w:szCs w:val="20"/>
        </w:rPr>
        <w:t xml:space="preserve">Строительный контроль осуществляется </w:t>
      </w:r>
      <w:proofErr w:type="gramStart"/>
      <w:r w:rsidRPr="00E52C00">
        <w:rPr>
          <w:bCs/>
          <w:kern w:val="28"/>
          <w:szCs w:val="20"/>
        </w:rPr>
        <w:t>в течение всего периода за выполнением работ на объекте с целью контроля за соблюдением</w:t>
      </w:r>
      <w:proofErr w:type="gramEnd"/>
      <w:r w:rsidRPr="00E52C00">
        <w:rPr>
          <w:bCs/>
          <w:kern w:val="28"/>
          <w:szCs w:val="20"/>
        </w:rPr>
        <w:t xml:space="preserve"> проектных решений, сроков и требований нормативных документов, в том числе качества выполненных  работ, соответствия стоимости выполненных работ утвержденному проекту и смете. </w:t>
      </w:r>
    </w:p>
    <w:p w:rsidR="00DF452C" w:rsidRPr="00DF452C" w:rsidRDefault="00DF452C" w:rsidP="00DF452C">
      <w:pPr>
        <w:suppressAutoHyphens w:val="0"/>
        <w:ind w:firstLine="426"/>
        <w:rPr>
          <w:kern w:val="28"/>
          <w:szCs w:val="20"/>
          <w:lang w:eastAsia="ru-RU"/>
        </w:rPr>
      </w:pPr>
    </w:p>
    <w:p w:rsidR="00E52C00" w:rsidRPr="00E52C00" w:rsidRDefault="00E52C00" w:rsidP="00E52C00">
      <w:pPr>
        <w:ind w:firstLine="709"/>
        <w:jc w:val="center"/>
      </w:pPr>
      <w:r w:rsidRPr="00E52C00">
        <w:rPr>
          <w:b/>
          <w:bCs/>
        </w:rPr>
        <w:t>Основные работы</w:t>
      </w:r>
    </w:p>
    <w:p w:rsidR="00E52C00" w:rsidRPr="00E52C00" w:rsidRDefault="00E52C00" w:rsidP="00E52C00">
      <w:pPr>
        <w:numPr>
          <w:ilvl w:val="0"/>
          <w:numId w:val="38"/>
        </w:numPr>
        <w:tabs>
          <w:tab w:val="clear" w:pos="567"/>
          <w:tab w:val="left" w:pos="284"/>
        </w:tabs>
        <w:suppressAutoHyphens w:val="0"/>
        <w:ind w:left="0" w:firstLine="0"/>
        <w:jc w:val="both"/>
      </w:pPr>
      <w:r w:rsidRPr="00E52C00">
        <w:t>Согласование проектов производства работ, технологических карт, схем и технологических регламентов, составление рекламаций;</w:t>
      </w:r>
    </w:p>
    <w:p w:rsidR="00E52C00" w:rsidRPr="00E52C00" w:rsidRDefault="00E52C00" w:rsidP="00E52C00">
      <w:pPr>
        <w:numPr>
          <w:ilvl w:val="0"/>
          <w:numId w:val="38"/>
        </w:numPr>
        <w:tabs>
          <w:tab w:val="left" w:pos="284"/>
        </w:tabs>
        <w:suppressAutoHyphens w:val="0"/>
        <w:ind w:left="0" w:firstLine="0"/>
        <w:jc w:val="both"/>
      </w:pPr>
      <w:r w:rsidRPr="00E52C00">
        <w:t>Проверка правильности проведения Подрядчиком входного контроля строительных материалов и готовых конструкций и изделий, проведение выборочных независимых испытаний;</w:t>
      </w:r>
    </w:p>
    <w:p w:rsidR="00E52C00" w:rsidRPr="00E52C00" w:rsidRDefault="00E52C00" w:rsidP="00E52C00">
      <w:pPr>
        <w:numPr>
          <w:ilvl w:val="0"/>
          <w:numId w:val="38"/>
        </w:numPr>
        <w:tabs>
          <w:tab w:val="left" w:pos="284"/>
        </w:tabs>
        <w:suppressAutoHyphens w:val="0"/>
        <w:ind w:left="0" w:firstLine="0"/>
        <w:jc w:val="both"/>
      </w:pPr>
      <w:r w:rsidRPr="00E52C00">
        <w:t>Проверка наличия у исполнителя работ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E52C00" w:rsidRPr="00E52C00" w:rsidRDefault="00E52C00" w:rsidP="00E52C00">
      <w:pPr>
        <w:numPr>
          <w:ilvl w:val="0"/>
          <w:numId w:val="38"/>
        </w:numPr>
        <w:tabs>
          <w:tab w:val="left" w:pos="284"/>
        </w:tabs>
        <w:suppressAutoHyphens w:val="0"/>
        <w:ind w:left="0" w:firstLine="0"/>
        <w:jc w:val="both"/>
      </w:pPr>
      <w:r w:rsidRPr="00E52C00">
        <w:t>Контроль соблюдения исполнителем работ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E52C00" w:rsidRPr="00E52C00" w:rsidRDefault="00E52C00" w:rsidP="00E52C00">
      <w:pPr>
        <w:numPr>
          <w:ilvl w:val="0"/>
          <w:numId w:val="38"/>
        </w:numPr>
        <w:tabs>
          <w:tab w:val="left" w:pos="284"/>
        </w:tabs>
        <w:suppressAutoHyphens w:val="0"/>
        <w:ind w:left="0" w:firstLine="0"/>
        <w:jc w:val="both"/>
      </w:pPr>
      <w:r w:rsidRPr="00E52C00">
        <w:t>Контроль наличия и правильности ведения исполнителем работ исполнительной документации.</w:t>
      </w:r>
    </w:p>
    <w:p w:rsidR="00E52C00" w:rsidRPr="00E52C00" w:rsidRDefault="00E52C00" w:rsidP="00E52C00">
      <w:pPr>
        <w:numPr>
          <w:ilvl w:val="0"/>
          <w:numId w:val="38"/>
        </w:numPr>
        <w:tabs>
          <w:tab w:val="left" w:pos="284"/>
        </w:tabs>
        <w:suppressAutoHyphens w:val="0"/>
        <w:ind w:left="0" w:firstLine="0"/>
        <w:jc w:val="both"/>
      </w:pPr>
      <w:r w:rsidRPr="00E52C00">
        <w:t>Контроль выполнения исполнителем работ предписаний органов государственного строительного контроля и Заказчика;</w:t>
      </w:r>
    </w:p>
    <w:p w:rsidR="00E52C00" w:rsidRPr="00E52C00" w:rsidRDefault="00E52C00" w:rsidP="00E52C00">
      <w:pPr>
        <w:numPr>
          <w:ilvl w:val="0"/>
          <w:numId w:val="38"/>
        </w:numPr>
        <w:tabs>
          <w:tab w:val="left" w:pos="284"/>
        </w:tabs>
        <w:suppressAutoHyphens w:val="0"/>
        <w:ind w:left="0" w:firstLine="0"/>
        <w:jc w:val="both"/>
      </w:pPr>
      <w:r w:rsidRPr="00E52C00">
        <w:t>Извещение Заказчика и органов государственного строительного надзора обо всех случаях аварийного состояния на объекте строительства;</w:t>
      </w:r>
    </w:p>
    <w:p w:rsidR="00E52C00" w:rsidRPr="00E52C00" w:rsidRDefault="00E52C00" w:rsidP="00E52C00">
      <w:pPr>
        <w:numPr>
          <w:ilvl w:val="0"/>
          <w:numId w:val="38"/>
        </w:numPr>
        <w:tabs>
          <w:tab w:val="left" w:pos="284"/>
        </w:tabs>
        <w:suppressAutoHyphens w:val="0"/>
        <w:ind w:left="0" w:firstLine="0"/>
        <w:jc w:val="both"/>
      </w:pPr>
      <w:r w:rsidRPr="00E52C00">
        <w:t>Контроль соответствия объемов и сроков выполнения работ условиям контракта и Графику выполнения Работ на объекте;</w:t>
      </w:r>
    </w:p>
    <w:p w:rsidR="00E52C00" w:rsidRPr="00E52C00" w:rsidRDefault="00E52C00" w:rsidP="00E52C00">
      <w:pPr>
        <w:numPr>
          <w:ilvl w:val="0"/>
          <w:numId w:val="38"/>
        </w:numPr>
        <w:tabs>
          <w:tab w:val="left" w:pos="284"/>
        </w:tabs>
        <w:suppressAutoHyphens w:val="0"/>
        <w:ind w:left="0" w:firstLine="0"/>
        <w:jc w:val="both"/>
      </w:pPr>
      <w:r w:rsidRPr="00E52C00">
        <w:t xml:space="preserve">Оценка (совместно с исполнителем работ) соответствия выполненных работ,  подписание двухсторонних актов, подтверждающих соответствие; </w:t>
      </w:r>
      <w:proofErr w:type="gramStart"/>
      <w:r w:rsidRPr="00E52C00">
        <w:t>контроль за</w:t>
      </w:r>
      <w:proofErr w:type="gramEnd"/>
      <w:r w:rsidRPr="00E52C00">
        <w:t xml:space="preserve"> выполнением исполнителем работ требования о недопустимости выполнения последующих работ до подписания указанных актов;</w:t>
      </w:r>
    </w:p>
    <w:p w:rsidR="00E52C00" w:rsidRPr="00E52C00" w:rsidRDefault="00E52C00" w:rsidP="00E52C00">
      <w:pPr>
        <w:numPr>
          <w:ilvl w:val="0"/>
          <w:numId w:val="38"/>
        </w:numPr>
        <w:tabs>
          <w:tab w:val="left" w:pos="284"/>
        </w:tabs>
        <w:suppressAutoHyphens w:val="0"/>
        <w:ind w:left="0" w:firstLine="0"/>
        <w:jc w:val="both"/>
      </w:pPr>
      <w:r w:rsidRPr="00E52C00">
        <w:lastRenderedPageBreak/>
        <w:t>Заключительная оценка (совместно с исполнителем работ) соответствия законченного ремонтом объекта требованиям технических регламентов, законодательства, проектной и нормативной документации;</w:t>
      </w:r>
    </w:p>
    <w:p w:rsidR="00E52C00" w:rsidRPr="00E52C00" w:rsidRDefault="00E52C00" w:rsidP="00E52C00">
      <w:pPr>
        <w:numPr>
          <w:ilvl w:val="0"/>
          <w:numId w:val="38"/>
        </w:numPr>
        <w:tabs>
          <w:tab w:val="left" w:pos="284"/>
        </w:tabs>
        <w:suppressAutoHyphens w:val="0"/>
        <w:ind w:left="0" w:firstLine="0"/>
        <w:jc w:val="both"/>
      </w:pPr>
      <w:r w:rsidRPr="00E52C00">
        <w:t>Контроль соответствия объемов выполняемых ремонтных работ объемам, заложенным в проектной документации;</w:t>
      </w:r>
    </w:p>
    <w:p w:rsidR="00E52C00" w:rsidRPr="00E52C00" w:rsidRDefault="00E52C00" w:rsidP="00E52C00">
      <w:pPr>
        <w:numPr>
          <w:ilvl w:val="0"/>
          <w:numId w:val="38"/>
        </w:numPr>
        <w:tabs>
          <w:tab w:val="left" w:pos="284"/>
        </w:tabs>
        <w:suppressAutoHyphens w:val="0"/>
        <w:ind w:left="0" w:firstLine="0"/>
        <w:jc w:val="both"/>
      </w:pPr>
      <w:r w:rsidRPr="00E52C00">
        <w:t xml:space="preserve">Контроль качества работ, в том числе: контроль соответствия выполняемых  работ утвержденной проектной документации и нормативным документам, </w:t>
      </w:r>
      <w:proofErr w:type="gramStart"/>
      <w:r w:rsidRPr="00E52C00">
        <w:t>контроль за</w:t>
      </w:r>
      <w:proofErr w:type="gramEnd"/>
      <w:r w:rsidRPr="00E52C00">
        <w:t xml:space="preserve"> соблюдением технологических регламентов, в том числе технологических карт, проверка достоверности проведения Подрядчиком операционного контроля качества, в том числе инструментальный контроль с проведением испытаний;</w:t>
      </w:r>
    </w:p>
    <w:p w:rsidR="00E52C00" w:rsidRPr="00E52C00" w:rsidRDefault="00E52C00" w:rsidP="00E52C00">
      <w:pPr>
        <w:numPr>
          <w:ilvl w:val="0"/>
          <w:numId w:val="38"/>
        </w:numPr>
        <w:tabs>
          <w:tab w:val="left" w:pos="284"/>
        </w:tabs>
        <w:suppressAutoHyphens w:val="0"/>
        <w:ind w:left="0" w:firstLine="0"/>
        <w:jc w:val="both"/>
      </w:pPr>
      <w:r w:rsidRPr="00E52C00">
        <w:t>Приемочный контроль работ, подписание актов промежуточной приемки ответственных конструкций и актов освидетельствования скрытых работ;</w:t>
      </w:r>
    </w:p>
    <w:p w:rsidR="00E52C00" w:rsidRPr="00E52C00" w:rsidRDefault="00E52C00" w:rsidP="00E52C00">
      <w:pPr>
        <w:numPr>
          <w:ilvl w:val="0"/>
          <w:numId w:val="38"/>
        </w:numPr>
        <w:tabs>
          <w:tab w:val="left" w:pos="284"/>
        </w:tabs>
        <w:suppressAutoHyphens w:val="0"/>
        <w:ind w:left="0" w:firstLine="0"/>
        <w:jc w:val="both"/>
      </w:pPr>
      <w:r w:rsidRPr="00E52C00">
        <w:t>Проверка и визирование выполненных Подрядчиком объемов работ и их стоимости по соответствующим актам установленной формы КС-2;</w:t>
      </w:r>
    </w:p>
    <w:p w:rsidR="00E52C00" w:rsidRPr="00E52C00" w:rsidRDefault="00E52C00" w:rsidP="00E52C00">
      <w:pPr>
        <w:numPr>
          <w:ilvl w:val="0"/>
          <w:numId w:val="38"/>
        </w:numPr>
        <w:tabs>
          <w:tab w:val="left" w:pos="284"/>
        </w:tabs>
        <w:suppressAutoHyphens w:val="0"/>
        <w:ind w:left="0" w:firstLine="0"/>
        <w:jc w:val="both"/>
      </w:pPr>
      <w:proofErr w:type="gramStart"/>
      <w:r w:rsidRPr="00E52C00">
        <w:t>Контроль за</w:t>
      </w:r>
      <w:proofErr w:type="gramEnd"/>
      <w:r w:rsidRPr="00E52C00">
        <w:t xml:space="preserve"> полнотой и правильностью оформления исполнительной производственно-технической документации, приемка исполнительной документации и сохранность её одного экземпляра до окончания гарантийных обязательств Подрядчика (по окончании гарантийных обязательств Подрядчика данный экземпляр передается Заказчику);</w:t>
      </w:r>
    </w:p>
    <w:p w:rsidR="00E52C00" w:rsidRPr="00E52C00" w:rsidRDefault="00E52C00" w:rsidP="00E52C00">
      <w:pPr>
        <w:numPr>
          <w:ilvl w:val="0"/>
          <w:numId w:val="38"/>
        </w:numPr>
        <w:tabs>
          <w:tab w:val="left" w:pos="284"/>
        </w:tabs>
        <w:suppressAutoHyphens w:val="0"/>
        <w:ind w:left="0" w:firstLine="0"/>
        <w:jc w:val="both"/>
      </w:pPr>
      <w:r w:rsidRPr="00E52C00">
        <w:t>Участие во всех технических и организационных совещаниях в рамках контракта между Заказчиком и Подрядчиком;</w:t>
      </w:r>
    </w:p>
    <w:p w:rsidR="00E52C00" w:rsidRPr="00E52C00" w:rsidRDefault="00E52C00" w:rsidP="00E52C00">
      <w:pPr>
        <w:numPr>
          <w:ilvl w:val="0"/>
          <w:numId w:val="38"/>
        </w:numPr>
        <w:tabs>
          <w:tab w:val="left" w:pos="284"/>
        </w:tabs>
        <w:suppressAutoHyphens w:val="0"/>
        <w:ind w:left="0" w:firstLine="0"/>
        <w:jc w:val="both"/>
      </w:pPr>
      <w:r w:rsidRPr="00E52C00">
        <w:t>Предоставление Заказчику оперативной информации о любых факторах, которые могут повлиять на утвержденный Календарный график выполнения объемов работ по строительству объекта;</w:t>
      </w:r>
    </w:p>
    <w:p w:rsidR="00E52C00" w:rsidRPr="00E52C00" w:rsidRDefault="00E52C00" w:rsidP="00E52C00">
      <w:pPr>
        <w:numPr>
          <w:ilvl w:val="0"/>
          <w:numId w:val="38"/>
        </w:numPr>
        <w:tabs>
          <w:tab w:val="left" w:pos="284"/>
        </w:tabs>
        <w:suppressAutoHyphens w:val="0"/>
        <w:ind w:left="0" w:firstLine="0"/>
        <w:jc w:val="both"/>
      </w:pPr>
      <w:r w:rsidRPr="00E52C00">
        <w:t>Составление ежемесячных отчетов о своей деятельности на Объекте и произведенных работах;</w:t>
      </w:r>
    </w:p>
    <w:p w:rsidR="00E52C00" w:rsidRPr="00E52C00" w:rsidRDefault="00E52C00" w:rsidP="00E52C00">
      <w:pPr>
        <w:numPr>
          <w:ilvl w:val="0"/>
          <w:numId w:val="38"/>
        </w:numPr>
        <w:tabs>
          <w:tab w:val="left" w:pos="284"/>
        </w:tabs>
        <w:suppressAutoHyphens w:val="0"/>
        <w:ind w:left="0" w:firstLine="0"/>
        <w:jc w:val="both"/>
      </w:pPr>
      <w:proofErr w:type="gramStart"/>
      <w:r w:rsidRPr="00E52C00">
        <w:t>Контроль за</w:t>
      </w:r>
      <w:proofErr w:type="gramEnd"/>
      <w:r w:rsidRPr="00E52C00">
        <w:t xml:space="preserve"> работами по ликвидации дефектов в течение гарантийного срока;</w:t>
      </w:r>
    </w:p>
    <w:p w:rsidR="00E52C00" w:rsidRPr="00E52C00" w:rsidRDefault="00E52C00" w:rsidP="00E52C00">
      <w:pPr>
        <w:numPr>
          <w:ilvl w:val="0"/>
          <w:numId w:val="38"/>
        </w:numPr>
        <w:tabs>
          <w:tab w:val="left" w:pos="284"/>
        </w:tabs>
        <w:suppressAutoHyphens w:val="0"/>
        <w:ind w:left="0" w:firstLine="0"/>
        <w:jc w:val="both"/>
      </w:pPr>
      <w:r w:rsidRPr="00E52C00">
        <w:t>Предоставление Заказчику информации, справок, отчетности, сведений о состоянии Объекта, выполненных и производимых на нем работах и их организации;</w:t>
      </w:r>
    </w:p>
    <w:p w:rsidR="00E52C00" w:rsidRPr="00E52C00" w:rsidRDefault="00E52C00" w:rsidP="00E52C00">
      <w:pPr>
        <w:numPr>
          <w:ilvl w:val="0"/>
          <w:numId w:val="38"/>
        </w:numPr>
        <w:tabs>
          <w:tab w:val="left" w:pos="284"/>
        </w:tabs>
        <w:suppressAutoHyphens w:val="0"/>
        <w:ind w:left="0" w:firstLine="0"/>
        <w:jc w:val="both"/>
      </w:pPr>
      <w:r w:rsidRPr="00E52C00">
        <w:t>Представление Заказчика, по надлежаще оформленному его поручению, в государственных органах по вопросам строительного контроля;</w:t>
      </w:r>
    </w:p>
    <w:p w:rsidR="00E52C00" w:rsidRDefault="00E52C00" w:rsidP="00E52C00">
      <w:pPr>
        <w:numPr>
          <w:ilvl w:val="0"/>
          <w:numId w:val="38"/>
        </w:numPr>
        <w:tabs>
          <w:tab w:val="left" w:pos="284"/>
        </w:tabs>
        <w:suppressAutoHyphens w:val="0"/>
        <w:ind w:left="0" w:firstLine="0"/>
        <w:jc w:val="both"/>
      </w:pPr>
      <w:r w:rsidRPr="00E52C00">
        <w:t>Участие в работ</w:t>
      </w:r>
      <w:r>
        <w:t>е рабочих и приемочных комиссий;</w:t>
      </w:r>
    </w:p>
    <w:p w:rsidR="00E52C00" w:rsidRPr="00E52C00" w:rsidRDefault="00E52C00" w:rsidP="00E52C00">
      <w:pPr>
        <w:numPr>
          <w:ilvl w:val="0"/>
          <w:numId w:val="38"/>
        </w:numPr>
        <w:tabs>
          <w:tab w:val="left" w:pos="284"/>
        </w:tabs>
        <w:suppressAutoHyphens w:val="0"/>
        <w:ind w:left="0" w:firstLine="0"/>
        <w:jc w:val="both"/>
      </w:pPr>
      <w:r>
        <w:t xml:space="preserve"> </w:t>
      </w:r>
      <w:r w:rsidRPr="00E52C00">
        <w:t>Получение заключения о соответствии выполненных работ на объекте требованиям технических регламентов, иных нормативно-правовых актов и проектной документации с инспекции государственного строительного надзора при министерстве строительства, архитектуры и жилищной политики Удмуртской Республики.</w:t>
      </w:r>
    </w:p>
    <w:p w:rsidR="00E52C00" w:rsidRPr="00AD486D" w:rsidRDefault="00E52C00" w:rsidP="00E52C00">
      <w:pPr>
        <w:ind w:firstLine="709"/>
        <w:jc w:val="center"/>
        <w:rPr>
          <w:b/>
          <w:bCs/>
          <w:sz w:val="20"/>
          <w:szCs w:val="20"/>
        </w:rPr>
      </w:pPr>
    </w:p>
    <w:p w:rsidR="00E52C00" w:rsidRPr="00E52C00" w:rsidRDefault="00E52C00" w:rsidP="00E52C00">
      <w:pPr>
        <w:ind w:firstLine="709"/>
        <w:jc w:val="center"/>
        <w:rPr>
          <w:b/>
          <w:bCs/>
        </w:rPr>
      </w:pPr>
      <w:r>
        <w:rPr>
          <w:b/>
          <w:bCs/>
        </w:rPr>
        <w:t>Оборот документов и отчетность</w:t>
      </w:r>
    </w:p>
    <w:p w:rsidR="00E52C00" w:rsidRPr="00E52C00" w:rsidRDefault="00E52C00" w:rsidP="00E52C00">
      <w:pPr>
        <w:ind w:firstLine="709"/>
        <w:rPr>
          <w:b/>
          <w:bCs/>
        </w:rPr>
      </w:pPr>
      <w:r w:rsidRPr="00E52C00">
        <w:rPr>
          <w:b/>
          <w:bCs/>
        </w:rPr>
        <w:t>Документы, подлежащие постоянному (ежедневному) контролю:</w:t>
      </w:r>
    </w:p>
    <w:p w:rsidR="00E52C00" w:rsidRPr="00E52C00" w:rsidRDefault="00E52C00" w:rsidP="00E52C00">
      <w:pPr>
        <w:numPr>
          <w:ilvl w:val="0"/>
          <w:numId w:val="39"/>
        </w:numPr>
        <w:tabs>
          <w:tab w:val="clear" w:pos="720"/>
          <w:tab w:val="left" w:pos="284"/>
        </w:tabs>
        <w:suppressAutoHyphens w:val="0"/>
        <w:ind w:left="0" w:firstLine="0"/>
        <w:jc w:val="both"/>
      </w:pPr>
      <w:r w:rsidRPr="00E52C00">
        <w:t>Исполнительные схемы положения ответственных конструкций, исполнительные чертежи с внесенными изменениями и документы согласования этих изменений с Проектной организацией и Заказчиком;</w:t>
      </w:r>
    </w:p>
    <w:p w:rsidR="00E52C00" w:rsidRPr="00E52C00" w:rsidRDefault="00E52C00" w:rsidP="00E52C00">
      <w:pPr>
        <w:numPr>
          <w:ilvl w:val="0"/>
          <w:numId w:val="39"/>
        </w:numPr>
        <w:tabs>
          <w:tab w:val="clear" w:pos="720"/>
          <w:tab w:val="left" w:pos="284"/>
        </w:tabs>
        <w:suppressAutoHyphens w:val="0"/>
        <w:ind w:left="0" w:firstLine="0"/>
        <w:jc w:val="both"/>
      </w:pPr>
      <w:r w:rsidRPr="00E52C00">
        <w:t>Паспорта (сертификаты качества), сертификаты соответствия на привозимые на объект готовые строительные материалы, изделия и конструкции;</w:t>
      </w:r>
    </w:p>
    <w:p w:rsidR="00E52C00" w:rsidRPr="00E52C00" w:rsidRDefault="00E52C00" w:rsidP="00E52C00">
      <w:pPr>
        <w:numPr>
          <w:ilvl w:val="0"/>
          <w:numId w:val="40"/>
        </w:numPr>
        <w:tabs>
          <w:tab w:val="clear" w:pos="720"/>
          <w:tab w:val="left" w:pos="284"/>
        </w:tabs>
        <w:suppressAutoHyphens w:val="0"/>
        <w:ind w:left="0" w:firstLine="0"/>
        <w:jc w:val="both"/>
      </w:pPr>
      <w:r w:rsidRPr="00E52C00">
        <w:t>Сертификаты или паспорта, удостоверяющие качество материалов, примененных при производстве работ;</w:t>
      </w:r>
    </w:p>
    <w:p w:rsidR="00E52C00" w:rsidRPr="00E52C00" w:rsidRDefault="00E52C00" w:rsidP="00E52C00">
      <w:pPr>
        <w:numPr>
          <w:ilvl w:val="0"/>
          <w:numId w:val="40"/>
        </w:numPr>
        <w:tabs>
          <w:tab w:val="clear" w:pos="720"/>
          <w:tab w:val="left" w:pos="284"/>
        </w:tabs>
        <w:suppressAutoHyphens w:val="0"/>
        <w:ind w:left="0" w:firstLine="0"/>
        <w:jc w:val="both"/>
      </w:pPr>
      <w:r w:rsidRPr="00E52C00">
        <w:t>Акты освидетельствования скрытых работ; акты промежуточной приемки конструкций; акты испытаний конструкций (если испытания предусмотрены проектом);</w:t>
      </w:r>
    </w:p>
    <w:p w:rsidR="00E52C00" w:rsidRPr="00E52C00" w:rsidRDefault="00E52C00" w:rsidP="00E52C00">
      <w:pPr>
        <w:numPr>
          <w:ilvl w:val="0"/>
          <w:numId w:val="40"/>
        </w:numPr>
        <w:tabs>
          <w:tab w:val="clear" w:pos="720"/>
          <w:tab w:val="left" w:pos="284"/>
        </w:tabs>
        <w:suppressAutoHyphens w:val="0"/>
        <w:ind w:left="0" w:firstLine="0"/>
        <w:jc w:val="both"/>
      </w:pPr>
      <w:r w:rsidRPr="00E52C00">
        <w:t>Журналы работ;</w:t>
      </w:r>
    </w:p>
    <w:p w:rsidR="00E52C00" w:rsidRPr="00E52C00" w:rsidRDefault="00E52C00" w:rsidP="00E52C00">
      <w:pPr>
        <w:numPr>
          <w:ilvl w:val="0"/>
          <w:numId w:val="40"/>
        </w:numPr>
        <w:tabs>
          <w:tab w:val="clear" w:pos="720"/>
          <w:tab w:val="left" w:pos="284"/>
        </w:tabs>
        <w:suppressAutoHyphens w:val="0"/>
        <w:ind w:left="0" w:firstLine="0"/>
        <w:jc w:val="both"/>
      </w:pPr>
      <w:r w:rsidRPr="00E52C00">
        <w:t>Результаты лабораторных испытаний материалов;</w:t>
      </w:r>
    </w:p>
    <w:p w:rsidR="00E52C00" w:rsidRPr="00E52C00" w:rsidRDefault="00E52C00" w:rsidP="00E52C00">
      <w:pPr>
        <w:numPr>
          <w:ilvl w:val="0"/>
          <w:numId w:val="40"/>
        </w:numPr>
        <w:tabs>
          <w:tab w:val="clear" w:pos="720"/>
          <w:tab w:val="left" w:pos="284"/>
        </w:tabs>
        <w:suppressAutoHyphens w:val="0"/>
        <w:ind w:left="0" w:firstLine="0"/>
        <w:jc w:val="both"/>
      </w:pPr>
      <w:r w:rsidRPr="00E52C00">
        <w:t>Результаты обследования объекта  перед приемкой  выполненных работ;</w:t>
      </w:r>
    </w:p>
    <w:p w:rsidR="00E52C00" w:rsidRPr="00E52C00" w:rsidRDefault="00E52C00" w:rsidP="00E52C00">
      <w:pPr>
        <w:numPr>
          <w:ilvl w:val="0"/>
          <w:numId w:val="40"/>
        </w:numPr>
        <w:tabs>
          <w:tab w:val="clear" w:pos="720"/>
          <w:tab w:val="left" w:pos="284"/>
        </w:tabs>
        <w:suppressAutoHyphens w:val="0"/>
        <w:ind w:left="0" w:firstLine="0"/>
        <w:jc w:val="both"/>
      </w:pPr>
      <w:r w:rsidRPr="00E52C00">
        <w:t>Графики выполнения работ.</w:t>
      </w:r>
    </w:p>
    <w:p w:rsidR="00E52C00" w:rsidRPr="00E52C00" w:rsidRDefault="00E52C00" w:rsidP="00E52C00">
      <w:pPr>
        <w:ind w:firstLine="709"/>
        <w:rPr>
          <w:b/>
          <w:bCs/>
        </w:rPr>
      </w:pPr>
      <w:r w:rsidRPr="00E52C00">
        <w:rPr>
          <w:b/>
          <w:bCs/>
        </w:rPr>
        <w:t>Деловая переписка ведется на протяжении ведения Строительного контроля и хранится в двух экземплярах:</w:t>
      </w:r>
    </w:p>
    <w:p w:rsidR="00E52C00" w:rsidRPr="00E52C00" w:rsidRDefault="00E52C00" w:rsidP="00E52C00">
      <w:pPr>
        <w:numPr>
          <w:ilvl w:val="0"/>
          <w:numId w:val="41"/>
        </w:numPr>
        <w:suppressAutoHyphens w:val="0"/>
        <w:ind w:left="0" w:firstLine="709"/>
        <w:jc w:val="both"/>
      </w:pPr>
      <w:r w:rsidRPr="00E52C00">
        <w:t>один экземпляр у Заказчика;</w:t>
      </w:r>
    </w:p>
    <w:p w:rsidR="00E52C00" w:rsidRPr="00E52C00" w:rsidRDefault="00E52C00" w:rsidP="00E52C00">
      <w:pPr>
        <w:numPr>
          <w:ilvl w:val="0"/>
          <w:numId w:val="41"/>
        </w:numPr>
        <w:suppressAutoHyphens w:val="0"/>
        <w:ind w:left="0" w:firstLine="709"/>
        <w:jc w:val="both"/>
      </w:pPr>
      <w:r w:rsidRPr="00E52C00">
        <w:t>один экземпляр у Исполнителя.</w:t>
      </w:r>
    </w:p>
    <w:p w:rsidR="00E52C00" w:rsidRPr="00E52C00" w:rsidRDefault="00E52C00" w:rsidP="00E52C00">
      <w:pPr>
        <w:ind w:firstLine="709"/>
        <w:jc w:val="both"/>
        <w:rPr>
          <w:b/>
          <w:bCs/>
        </w:rPr>
      </w:pPr>
      <w:r w:rsidRPr="00E52C00">
        <w:rPr>
          <w:b/>
          <w:bCs/>
        </w:rPr>
        <w:lastRenderedPageBreak/>
        <w:t>Отчетность по строительному контролю:</w:t>
      </w:r>
    </w:p>
    <w:p w:rsidR="00E52C00" w:rsidRPr="00E52C00" w:rsidRDefault="00E52C00" w:rsidP="00E52C00">
      <w:pPr>
        <w:ind w:firstLine="709"/>
        <w:jc w:val="both"/>
      </w:pPr>
      <w:r w:rsidRPr="00E52C00">
        <w:t>По истечении каждого месяца Исполнитель представляет месячный отчет.</w:t>
      </w:r>
    </w:p>
    <w:p w:rsidR="00E52C00" w:rsidRPr="00E52C00" w:rsidRDefault="00E52C00" w:rsidP="00E52C00">
      <w:pPr>
        <w:ind w:firstLine="709"/>
        <w:jc w:val="both"/>
      </w:pPr>
      <w:r w:rsidRPr="00E52C00">
        <w:t>По окончании работ на Объекте Исполнитель представляет отчет на бумажных носителях, фотоотчет и отчет на электронных носителях, включая оба отчета, упомянутые в настоящем пункте.</w:t>
      </w:r>
    </w:p>
    <w:p w:rsidR="00DF452C" w:rsidRPr="00DF452C" w:rsidRDefault="00DF452C" w:rsidP="00FC09A3">
      <w:pPr>
        <w:suppressAutoHyphens w:val="0"/>
        <w:ind w:firstLine="426"/>
        <w:jc w:val="both"/>
        <w:rPr>
          <w:kern w:val="28"/>
          <w:szCs w:val="20"/>
          <w:lang w:eastAsia="ru-RU"/>
        </w:rPr>
      </w:pPr>
      <w:r w:rsidRPr="00DF452C">
        <w:rPr>
          <w:kern w:val="28"/>
          <w:szCs w:val="20"/>
          <w:lang w:eastAsia="ru-RU"/>
        </w:rPr>
        <w:t xml:space="preserve"> </w:t>
      </w:r>
    </w:p>
    <w:p w:rsidR="00DF452C" w:rsidRPr="00DF452C" w:rsidRDefault="00DF452C" w:rsidP="00DF452C">
      <w:pPr>
        <w:suppressAutoHyphens w:val="0"/>
        <w:jc w:val="both"/>
        <w:rPr>
          <w:b/>
          <w:kern w:val="28"/>
          <w:szCs w:val="20"/>
          <w:lang w:eastAsia="ru-RU"/>
        </w:rPr>
      </w:pPr>
    </w:p>
    <w:p w:rsidR="00DF452C" w:rsidRPr="00DF452C" w:rsidRDefault="00DF452C" w:rsidP="00E52C00">
      <w:pPr>
        <w:suppressAutoHyphens w:val="0"/>
        <w:ind w:firstLine="426"/>
        <w:jc w:val="center"/>
        <w:rPr>
          <w:b/>
          <w:kern w:val="28"/>
          <w:szCs w:val="20"/>
          <w:lang w:eastAsia="ru-RU"/>
        </w:rPr>
      </w:pPr>
      <w:r w:rsidRPr="00DF452C">
        <w:rPr>
          <w:b/>
          <w:kern w:val="28"/>
          <w:szCs w:val="20"/>
          <w:lang w:eastAsia="ru-RU"/>
        </w:rPr>
        <w:t xml:space="preserve">Требования </w:t>
      </w:r>
      <w:r w:rsidR="00E52C00">
        <w:rPr>
          <w:b/>
          <w:kern w:val="28"/>
          <w:szCs w:val="20"/>
          <w:lang w:eastAsia="ru-RU"/>
        </w:rPr>
        <w:t>к Подрядчику при оказании услуг</w:t>
      </w:r>
    </w:p>
    <w:p w:rsidR="00DF452C" w:rsidRPr="00E52C00" w:rsidRDefault="00DF452C" w:rsidP="00E52C00">
      <w:pPr>
        <w:pStyle w:val="af4"/>
        <w:numPr>
          <w:ilvl w:val="0"/>
          <w:numId w:val="45"/>
        </w:numPr>
        <w:tabs>
          <w:tab w:val="left" w:pos="284"/>
        </w:tabs>
        <w:ind w:left="0" w:firstLine="0"/>
        <w:jc w:val="both"/>
        <w:rPr>
          <w:kern w:val="28"/>
          <w:szCs w:val="20"/>
        </w:rPr>
      </w:pPr>
      <w:r w:rsidRPr="00E52C00">
        <w:rPr>
          <w:kern w:val="28"/>
          <w:szCs w:val="20"/>
        </w:rPr>
        <w:t>Подрядчик оказывает качественные услуги, в соответствии с требованиями, установленными действующими законодательными, нормативными и методическими документами, несет ответственность за неосуществление или ненадлежащее осуществление строительного контроля в соответствии с действующим законодательством;</w:t>
      </w:r>
    </w:p>
    <w:p w:rsidR="00DF452C" w:rsidRPr="00E52C00" w:rsidRDefault="00DF452C" w:rsidP="00E52C00">
      <w:pPr>
        <w:pStyle w:val="af4"/>
        <w:numPr>
          <w:ilvl w:val="0"/>
          <w:numId w:val="45"/>
        </w:numPr>
        <w:tabs>
          <w:tab w:val="left" w:pos="284"/>
        </w:tabs>
        <w:ind w:left="0" w:firstLine="0"/>
        <w:jc w:val="both"/>
        <w:rPr>
          <w:kern w:val="28"/>
          <w:szCs w:val="20"/>
        </w:rPr>
      </w:pPr>
      <w:r w:rsidRPr="00E52C00">
        <w:rPr>
          <w:kern w:val="28"/>
          <w:szCs w:val="20"/>
        </w:rPr>
        <w:t>Подрядчик должен иметь свидетельство о допуске на выполнение работ, которые оказывают влияние на безопасность объектов капитального строительства и квалифицированных специалистов для осуществления услуг строительного контроля;</w:t>
      </w:r>
    </w:p>
    <w:p w:rsidR="00DF452C" w:rsidRPr="00E52C00" w:rsidRDefault="00DF452C" w:rsidP="00E52C00">
      <w:pPr>
        <w:pStyle w:val="af4"/>
        <w:numPr>
          <w:ilvl w:val="0"/>
          <w:numId w:val="45"/>
        </w:numPr>
        <w:tabs>
          <w:tab w:val="left" w:pos="284"/>
        </w:tabs>
        <w:ind w:left="0" w:firstLine="0"/>
        <w:jc w:val="both"/>
        <w:rPr>
          <w:kern w:val="28"/>
          <w:szCs w:val="20"/>
        </w:rPr>
      </w:pPr>
      <w:r w:rsidRPr="00E52C00">
        <w:rPr>
          <w:kern w:val="28"/>
          <w:szCs w:val="20"/>
        </w:rPr>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rsidR="00DF452C" w:rsidRPr="00E52C00" w:rsidRDefault="00DF452C" w:rsidP="00E52C00">
      <w:pPr>
        <w:pStyle w:val="af4"/>
        <w:numPr>
          <w:ilvl w:val="0"/>
          <w:numId w:val="45"/>
        </w:numPr>
        <w:tabs>
          <w:tab w:val="left" w:pos="284"/>
        </w:tabs>
        <w:ind w:left="0" w:firstLine="0"/>
        <w:jc w:val="both"/>
        <w:rPr>
          <w:kern w:val="28"/>
          <w:szCs w:val="20"/>
        </w:rPr>
      </w:pPr>
      <w:r w:rsidRPr="00E52C00">
        <w:rPr>
          <w:kern w:val="28"/>
          <w:szCs w:val="20"/>
        </w:rPr>
        <w:t xml:space="preserve">Подрядчик обязан регулярно представлять отчеты и сведения Заказчику по установленным формам и в установленные сроки.    </w:t>
      </w:r>
    </w:p>
    <w:p w:rsidR="00DF452C" w:rsidRPr="00DF452C" w:rsidRDefault="00DF452C" w:rsidP="00DF452C">
      <w:pPr>
        <w:tabs>
          <w:tab w:val="left" w:pos="0"/>
        </w:tabs>
        <w:suppressAutoHyphens w:val="0"/>
        <w:ind w:firstLine="426"/>
        <w:jc w:val="both"/>
        <w:rPr>
          <w:b/>
          <w:bCs/>
          <w:kern w:val="28"/>
          <w:szCs w:val="20"/>
          <w:lang w:eastAsia="ru-RU"/>
        </w:rPr>
      </w:pPr>
    </w:p>
    <w:p w:rsidR="00DF452C" w:rsidRPr="00DF452C" w:rsidRDefault="00DF452C" w:rsidP="00E52C00">
      <w:pPr>
        <w:tabs>
          <w:tab w:val="left" w:pos="0"/>
        </w:tabs>
        <w:suppressAutoHyphens w:val="0"/>
        <w:ind w:firstLine="426"/>
        <w:jc w:val="center"/>
        <w:rPr>
          <w:b/>
          <w:bCs/>
          <w:kern w:val="28"/>
          <w:szCs w:val="20"/>
          <w:lang w:eastAsia="ru-RU"/>
        </w:rPr>
      </w:pPr>
      <w:r w:rsidRPr="00DF452C">
        <w:rPr>
          <w:b/>
          <w:bCs/>
          <w:kern w:val="28"/>
          <w:szCs w:val="20"/>
          <w:lang w:eastAsia="ru-RU"/>
        </w:rPr>
        <w:t>Порядок оказания услуг</w:t>
      </w:r>
    </w:p>
    <w:p w:rsidR="00DF452C" w:rsidRPr="00E52C00" w:rsidRDefault="00DF452C" w:rsidP="00E52C00">
      <w:pPr>
        <w:pStyle w:val="af4"/>
        <w:numPr>
          <w:ilvl w:val="1"/>
          <w:numId w:val="47"/>
        </w:numPr>
        <w:tabs>
          <w:tab w:val="left" w:pos="0"/>
          <w:tab w:val="left" w:pos="284"/>
        </w:tabs>
        <w:ind w:left="0" w:hanging="23"/>
        <w:jc w:val="both"/>
        <w:rPr>
          <w:kern w:val="28"/>
          <w:szCs w:val="20"/>
        </w:rPr>
      </w:pPr>
      <w:r w:rsidRPr="00E52C00">
        <w:rPr>
          <w:kern w:val="28"/>
          <w:szCs w:val="20"/>
        </w:rPr>
        <w:t>Строительный контроль осуществляется в соответствии с нормативными документами;</w:t>
      </w:r>
    </w:p>
    <w:p w:rsidR="00DF452C" w:rsidRPr="00E52C00" w:rsidRDefault="00DF452C" w:rsidP="00E52C00">
      <w:pPr>
        <w:pStyle w:val="af4"/>
        <w:numPr>
          <w:ilvl w:val="1"/>
          <w:numId w:val="47"/>
        </w:numPr>
        <w:tabs>
          <w:tab w:val="left" w:pos="284"/>
        </w:tabs>
        <w:ind w:left="0" w:hanging="23"/>
        <w:jc w:val="both"/>
        <w:rPr>
          <w:kern w:val="28"/>
          <w:szCs w:val="20"/>
          <w:u w:val="single"/>
        </w:rPr>
      </w:pPr>
      <w:r w:rsidRPr="00E52C00">
        <w:rPr>
          <w:kern w:val="28"/>
          <w:szCs w:val="20"/>
        </w:rPr>
        <w:t xml:space="preserve">Подрядчик обязан предоставлять Заказчику требуемую информацию, непосредственно связанную с вопросами по выполнению и качеству работ на объекте: «Окончание строительства на объекте: «Строительство сетей водоснабжения </w:t>
      </w:r>
      <w:proofErr w:type="gramStart"/>
      <w:r w:rsidRPr="00E52C00">
        <w:rPr>
          <w:kern w:val="28"/>
          <w:szCs w:val="20"/>
        </w:rPr>
        <w:t>в</w:t>
      </w:r>
      <w:proofErr w:type="gramEnd"/>
      <w:r w:rsidRPr="00E52C00">
        <w:rPr>
          <w:kern w:val="28"/>
          <w:szCs w:val="20"/>
        </w:rPr>
        <w:t xml:space="preserve"> </w:t>
      </w:r>
      <w:proofErr w:type="gramStart"/>
      <w:r w:rsidRPr="00E52C00">
        <w:rPr>
          <w:kern w:val="28"/>
          <w:szCs w:val="20"/>
        </w:rPr>
        <w:t>с</w:t>
      </w:r>
      <w:proofErr w:type="gramEnd"/>
      <w:r w:rsidRPr="00E52C00">
        <w:rPr>
          <w:kern w:val="28"/>
          <w:szCs w:val="20"/>
        </w:rPr>
        <w:t>. Валамаз Красногорского района У</w:t>
      </w:r>
      <w:r w:rsidR="003971CC" w:rsidRPr="00E52C00">
        <w:rPr>
          <w:kern w:val="28"/>
          <w:szCs w:val="20"/>
        </w:rPr>
        <w:t xml:space="preserve">дмуртской </w:t>
      </w:r>
      <w:r w:rsidRPr="00E52C00">
        <w:rPr>
          <w:kern w:val="28"/>
          <w:szCs w:val="20"/>
        </w:rPr>
        <w:t>Р</w:t>
      </w:r>
      <w:r w:rsidR="003971CC" w:rsidRPr="00E52C00">
        <w:rPr>
          <w:kern w:val="28"/>
          <w:szCs w:val="20"/>
        </w:rPr>
        <w:t>еспублики</w:t>
      </w:r>
      <w:r w:rsidRPr="00E52C00">
        <w:rPr>
          <w:kern w:val="28"/>
          <w:szCs w:val="20"/>
        </w:rPr>
        <w:t>»;</w:t>
      </w:r>
    </w:p>
    <w:p w:rsidR="00DF452C" w:rsidRPr="00E52C00" w:rsidRDefault="00DF452C" w:rsidP="00E52C00">
      <w:pPr>
        <w:pStyle w:val="af4"/>
        <w:numPr>
          <w:ilvl w:val="1"/>
          <w:numId w:val="47"/>
        </w:numPr>
        <w:tabs>
          <w:tab w:val="left" w:pos="284"/>
        </w:tabs>
        <w:ind w:left="0" w:hanging="23"/>
        <w:jc w:val="both"/>
        <w:rPr>
          <w:kern w:val="28"/>
          <w:szCs w:val="20"/>
        </w:rPr>
      </w:pPr>
      <w:r w:rsidRPr="00E52C00">
        <w:rPr>
          <w:kern w:val="28"/>
          <w:szCs w:val="20"/>
        </w:rPr>
        <w:t>Оказанные услуги оформляются актом сдачи-приемки оказанных работ.</w:t>
      </w:r>
    </w:p>
    <w:p w:rsidR="00DF452C" w:rsidRPr="00DF452C" w:rsidRDefault="00DF452C" w:rsidP="00DF452C">
      <w:pPr>
        <w:suppressAutoHyphens w:val="0"/>
        <w:autoSpaceDE w:val="0"/>
        <w:autoSpaceDN w:val="0"/>
        <w:adjustRightInd w:val="0"/>
        <w:jc w:val="center"/>
        <w:rPr>
          <w:color w:val="FF0000"/>
          <w:sz w:val="20"/>
          <w:szCs w:val="16"/>
          <w:lang w:eastAsia="ru-RU"/>
        </w:rPr>
      </w:pPr>
    </w:p>
    <w:p w:rsidR="00DF452C" w:rsidRPr="00DF452C" w:rsidRDefault="00DF452C" w:rsidP="00DF452C">
      <w:pPr>
        <w:suppressAutoHyphens w:val="0"/>
        <w:autoSpaceDE w:val="0"/>
        <w:autoSpaceDN w:val="0"/>
        <w:adjustRightInd w:val="0"/>
        <w:jc w:val="center"/>
        <w:rPr>
          <w:color w:val="FF0000"/>
          <w:sz w:val="20"/>
          <w:szCs w:val="16"/>
          <w:lang w:eastAsia="ru-RU"/>
        </w:rPr>
      </w:pPr>
      <w:r w:rsidRPr="00DF452C">
        <w:rPr>
          <w:color w:val="FF0000"/>
          <w:sz w:val="20"/>
          <w:szCs w:val="16"/>
          <w:lang w:eastAsia="ru-RU"/>
        </w:rPr>
        <w:t xml:space="preserve"> </w:t>
      </w:r>
    </w:p>
    <w:p w:rsidR="00DF452C" w:rsidRPr="00DF452C" w:rsidRDefault="00DF452C" w:rsidP="00DF452C">
      <w:pPr>
        <w:suppressAutoHyphens w:val="0"/>
        <w:autoSpaceDE w:val="0"/>
        <w:autoSpaceDN w:val="0"/>
        <w:adjustRightInd w:val="0"/>
        <w:jc w:val="center"/>
        <w:rPr>
          <w:b/>
          <w:bCs/>
          <w:sz w:val="20"/>
          <w:szCs w:val="20"/>
          <w:lang w:eastAsia="ru-RU"/>
        </w:rPr>
      </w:pPr>
    </w:p>
    <w:p w:rsidR="00DF452C" w:rsidRPr="00DF452C" w:rsidRDefault="00DF452C" w:rsidP="00DF452C">
      <w:pPr>
        <w:suppressAutoHyphens w:val="0"/>
        <w:spacing w:after="200" w:line="276" w:lineRule="auto"/>
        <w:rPr>
          <w:rFonts w:ascii="Calibri" w:eastAsia="Calibri" w:hAnsi="Calibri"/>
          <w:sz w:val="22"/>
          <w:szCs w:val="22"/>
          <w:lang w:eastAsia="en-US"/>
        </w:rPr>
      </w:pPr>
    </w:p>
    <w:p w:rsidR="00DF452C" w:rsidRPr="00DF452C" w:rsidRDefault="00DF452C" w:rsidP="00DF452C">
      <w:pPr>
        <w:suppressAutoHyphens w:val="0"/>
        <w:spacing w:after="200" w:line="276" w:lineRule="auto"/>
        <w:rPr>
          <w:rFonts w:ascii="Calibri" w:eastAsia="Calibri" w:hAnsi="Calibri"/>
          <w:sz w:val="22"/>
          <w:szCs w:val="22"/>
          <w:lang w:eastAsia="en-US"/>
        </w:rPr>
      </w:pPr>
    </w:p>
    <w:p w:rsidR="00DF452C" w:rsidRPr="00DF452C" w:rsidRDefault="00DF452C" w:rsidP="00DF452C">
      <w:pPr>
        <w:suppressAutoHyphens w:val="0"/>
        <w:spacing w:after="200" w:line="276" w:lineRule="auto"/>
        <w:rPr>
          <w:rFonts w:ascii="Calibri" w:eastAsia="Calibri" w:hAnsi="Calibri"/>
          <w:sz w:val="22"/>
          <w:szCs w:val="22"/>
          <w:lang w:eastAsia="en-US"/>
        </w:rPr>
      </w:pPr>
    </w:p>
    <w:p w:rsidR="00DF452C" w:rsidRPr="00DF452C" w:rsidRDefault="00DF452C" w:rsidP="00DF452C">
      <w:pPr>
        <w:suppressAutoHyphens w:val="0"/>
        <w:spacing w:after="200" w:line="276" w:lineRule="auto"/>
        <w:rPr>
          <w:rFonts w:ascii="Calibri" w:eastAsia="Calibri" w:hAnsi="Calibri"/>
          <w:sz w:val="22"/>
          <w:szCs w:val="22"/>
          <w:lang w:eastAsia="en-US"/>
        </w:rPr>
      </w:pPr>
    </w:p>
    <w:p w:rsidR="00DF452C" w:rsidRPr="00DF452C" w:rsidRDefault="00DF452C" w:rsidP="00DF452C">
      <w:pPr>
        <w:suppressAutoHyphens w:val="0"/>
        <w:spacing w:after="200" w:line="276" w:lineRule="auto"/>
        <w:rPr>
          <w:rFonts w:ascii="Calibri" w:eastAsia="Calibri" w:hAnsi="Calibri"/>
          <w:sz w:val="22"/>
          <w:szCs w:val="22"/>
          <w:lang w:eastAsia="en-US"/>
        </w:rPr>
      </w:pPr>
    </w:p>
    <w:p w:rsidR="00DF452C" w:rsidRPr="00FC09A3" w:rsidRDefault="00DF452C" w:rsidP="00DF452C">
      <w:pPr>
        <w:suppressAutoHyphens w:val="0"/>
        <w:spacing w:after="200" w:line="276" w:lineRule="auto"/>
        <w:rPr>
          <w:rFonts w:eastAsia="Calibri"/>
          <w:sz w:val="22"/>
          <w:szCs w:val="22"/>
          <w:lang w:eastAsia="en-US"/>
        </w:rPr>
      </w:pPr>
      <w:r w:rsidRPr="00FC09A3">
        <w:rPr>
          <w:rFonts w:eastAsia="Calibri"/>
          <w:sz w:val="22"/>
          <w:szCs w:val="22"/>
          <w:lang w:eastAsia="en-US"/>
        </w:rPr>
        <w:t xml:space="preserve">Начальник отдела строительства и ЖКХ                                    </w:t>
      </w:r>
      <w:r w:rsidR="00FC09A3">
        <w:rPr>
          <w:rFonts w:eastAsia="Calibri"/>
          <w:sz w:val="22"/>
          <w:szCs w:val="22"/>
          <w:lang w:eastAsia="en-US"/>
        </w:rPr>
        <w:t xml:space="preserve">                         </w:t>
      </w:r>
      <w:r w:rsidRPr="00FC09A3">
        <w:rPr>
          <w:rFonts w:eastAsia="Calibri"/>
          <w:sz w:val="22"/>
          <w:szCs w:val="22"/>
          <w:lang w:eastAsia="en-US"/>
        </w:rPr>
        <w:t xml:space="preserve"> Салтыков С.В.</w:t>
      </w:r>
    </w:p>
    <w:p w:rsidR="00D53BFF" w:rsidRDefault="00D53BFF" w:rsidP="00D53BFF">
      <w:pPr>
        <w:suppressAutoHyphens w:val="0"/>
        <w:rPr>
          <w:b/>
          <w:lang w:eastAsia="ru-RU"/>
        </w:rPr>
      </w:pPr>
    </w:p>
    <w:p w:rsidR="00D53BFF" w:rsidRDefault="00D53BFF" w:rsidP="004C08B1">
      <w:pPr>
        <w:rPr>
          <w:sz w:val="20"/>
          <w:szCs w:val="20"/>
        </w:rPr>
      </w:pPr>
    </w:p>
    <w:p w:rsidR="00496D02" w:rsidRDefault="00496D02" w:rsidP="004C08B1">
      <w:pPr>
        <w:rPr>
          <w:sz w:val="20"/>
          <w:szCs w:val="20"/>
        </w:rPr>
      </w:pPr>
    </w:p>
    <w:p w:rsidR="00496D02" w:rsidRDefault="00496D02" w:rsidP="004C08B1">
      <w:pPr>
        <w:rPr>
          <w:sz w:val="20"/>
          <w:szCs w:val="20"/>
        </w:rPr>
      </w:pPr>
    </w:p>
    <w:p w:rsidR="00496D02" w:rsidRDefault="00496D02" w:rsidP="004C08B1">
      <w:pPr>
        <w:rPr>
          <w:sz w:val="20"/>
          <w:szCs w:val="20"/>
        </w:rPr>
      </w:pPr>
    </w:p>
    <w:p w:rsidR="00496D02" w:rsidRDefault="00496D02" w:rsidP="004C08B1">
      <w:pPr>
        <w:rPr>
          <w:sz w:val="20"/>
          <w:szCs w:val="20"/>
        </w:rPr>
      </w:pPr>
    </w:p>
    <w:p w:rsidR="00496D02" w:rsidRDefault="00496D02" w:rsidP="004C08B1">
      <w:pPr>
        <w:rPr>
          <w:sz w:val="20"/>
          <w:szCs w:val="20"/>
        </w:rPr>
      </w:pPr>
    </w:p>
    <w:p w:rsidR="00944502" w:rsidRDefault="004C08B1" w:rsidP="004C08B1">
      <w:pPr>
        <w:rPr>
          <w:sz w:val="20"/>
          <w:szCs w:val="20"/>
        </w:rPr>
      </w:pPr>
      <w:r>
        <w:rPr>
          <w:sz w:val="20"/>
          <w:szCs w:val="20"/>
        </w:rPr>
        <w:t xml:space="preserve">                                                                                                                             </w:t>
      </w:r>
    </w:p>
    <w:p w:rsidR="00E52C00" w:rsidRDefault="00E52C00" w:rsidP="004C08B1">
      <w:pPr>
        <w:rPr>
          <w:sz w:val="20"/>
          <w:szCs w:val="20"/>
        </w:rPr>
      </w:pPr>
    </w:p>
    <w:p w:rsidR="00E52C00" w:rsidRDefault="00E52C00" w:rsidP="004C08B1">
      <w:pPr>
        <w:rPr>
          <w:sz w:val="20"/>
          <w:szCs w:val="20"/>
        </w:rPr>
      </w:pPr>
    </w:p>
    <w:p w:rsidR="00E52C00" w:rsidRDefault="00E52C00" w:rsidP="004C08B1">
      <w:pPr>
        <w:rPr>
          <w:sz w:val="20"/>
          <w:szCs w:val="20"/>
        </w:rPr>
      </w:pPr>
    </w:p>
    <w:p w:rsidR="00E52C00" w:rsidRDefault="00E52C00" w:rsidP="004C08B1">
      <w:pPr>
        <w:rPr>
          <w:sz w:val="20"/>
          <w:szCs w:val="20"/>
        </w:rPr>
      </w:pPr>
    </w:p>
    <w:p w:rsidR="00E52C00" w:rsidRDefault="00E52C00" w:rsidP="004C08B1">
      <w:pPr>
        <w:rPr>
          <w:sz w:val="20"/>
          <w:szCs w:val="20"/>
        </w:rPr>
      </w:pPr>
    </w:p>
    <w:p w:rsidR="00E52C00" w:rsidRDefault="00E52C00" w:rsidP="004C08B1">
      <w:pPr>
        <w:rPr>
          <w:sz w:val="20"/>
          <w:szCs w:val="20"/>
        </w:rPr>
      </w:pPr>
    </w:p>
    <w:p w:rsidR="00E52C00" w:rsidRDefault="00E52C00" w:rsidP="004C08B1">
      <w:pPr>
        <w:rPr>
          <w:sz w:val="20"/>
          <w:szCs w:val="20"/>
        </w:rPr>
      </w:pPr>
    </w:p>
    <w:p w:rsidR="00E52C00" w:rsidRDefault="00E52C00" w:rsidP="004C08B1">
      <w:pPr>
        <w:rPr>
          <w:sz w:val="20"/>
          <w:szCs w:val="20"/>
        </w:rPr>
      </w:pPr>
    </w:p>
    <w:p w:rsidR="0089304D" w:rsidRDefault="0089304D" w:rsidP="004C08B1">
      <w:pPr>
        <w:rPr>
          <w:sz w:val="20"/>
          <w:szCs w:val="20"/>
        </w:rPr>
      </w:pPr>
    </w:p>
    <w:p w:rsidR="004D5B1F" w:rsidRPr="004642B3" w:rsidRDefault="004C08B1" w:rsidP="004C08B1">
      <w:pPr>
        <w:rPr>
          <w:sz w:val="20"/>
          <w:szCs w:val="20"/>
        </w:rPr>
      </w:pPr>
      <w:r>
        <w:rPr>
          <w:sz w:val="20"/>
          <w:szCs w:val="20"/>
        </w:rPr>
        <w:lastRenderedPageBreak/>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1D22FD" w:rsidRPr="004D1DC1" w:rsidRDefault="00694476" w:rsidP="00D902B0">
      <w:pPr>
        <w:pStyle w:val="a7"/>
        <w:rPr>
          <w:b w:val="0"/>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w:t>
      </w:r>
      <w:r w:rsidR="002F75B7" w:rsidRPr="002F75B7">
        <w:rPr>
          <w:sz w:val="22"/>
          <w:szCs w:val="22"/>
        </w:rPr>
        <w:t xml:space="preserve">№ ____  </w:t>
      </w:r>
    </w:p>
    <w:p w:rsidR="00694476" w:rsidRPr="00725078" w:rsidRDefault="00694476" w:rsidP="00725078">
      <w:pPr>
        <w:jc w:val="center"/>
        <w:rPr>
          <w:b/>
        </w:rPr>
      </w:pPr>
    </w:p>
    <w:tbl>
      <w:tblPr>
        <w:tblW w:w="5000" w:type="pct"/>
        <w:tblLook w:val="04A0" w:firstRow="1" w:lastRow="0" w:firstColumn="1" w:lastColumn="0" w:noHBand="0" w:noVBand="1"/>
      </w:tblPr>
      <w:tblGrid>
        <w:gridCol w:w="4329"/>
        <w:gridCol w:w="6658"/>
      </w:tblGrid>
      <w:tr w:rsidR="00694476" w:rsidRPr="00E8338E" w:rsidTr="00694476">
        <w:tc>
          <w:tcPr>
            <w:tcW w:w="1970" w:type="pct"/>
          </w:tcPr>
          <w:p w:rsidR="00694476" w:rsidRPr="00E8338E" w:rsidRDefault="00694476" w:rsidP="00725078">
            <w:pPr>
              <w:ind w:left="284"/>
              <w:rPr>
                <w:sz w:val="20"/>
              </w:rPr>
            </w:pPr>
            <w:r w:rsidRPr="00E8338E">
              <w:rPr>
                <w:sz w:val="20"/>
              </w:rPr>
              <w:t xml:space="preserve">с. Красногорское                                                                                              </w:t>
            </w:r>
          </w:p>
        </w:tc>
        <w:tc>
          <w:tcPr>
            <w:tcW w:w="3030" w:type="pct"/>
          </w:tcPr>
          <w:p w:rsidR="00694476" w:rsidRPr="00E8338E" w:rsidRDefault="00694476" w:rsidP="00725078">
            <w:pPr>
              <w:tabs>
                <w:tab w:val="left" w:pos="6291"/>
              </w:tabs>
              <w:ind w:right="139"/>
              <w:jc w:val="right"/>
              <w:rPr>
                <w:sz w:val="20"/>
              </w:rPr>
            </w:pPr>
            <w:r w:rsidRPr="00E8338E">
              <w:rPr>
                <w:sz w:val="20"/>
              </w:rPr>
              <w:t xml:space="preserve">                                      </w:t>
            </w:r>
            <w:r w:rsidR="005772C9">
              <w:rPr>
                <w:sz w:val="20"/>
              </w:rPr>
              <w:t>«___» ______</w:t>
            </w:r>
            <w:r w:rsidR="009504D4">
              <w:rPr>
                <w:sz w:val="20"/>
              </w:rPr>
              <w:t>___</w:t>
            </w:r>
            <w:r w:rsidR="005772C9">
              <w:rPr>
                <w:sz w:val="20"/>
              </w:rPr>
              <w:t>____ 201</w:t>
            </w:r>
            <w:r w:rsidR="004924D3">
              <w:rPr>
                <w:sz w:val="20"/>
              </w:rPr>
              <w:t>_</w:t>
            </w:r>
            <w:r w:rsidR="005772C9">
              <w:rPr>
                <w:sz w:val="20"/>
              </w:rPr>
              <w:t xml:space="preserve"> </w:t>
            </w:r>
            <w:r w:rsidRPr="00E8338E">
              <w:rPr>
                <w:sz w:val="20"/>
              </w:rPr>
              <w:t>г.</w:t>
            </w:r>
          </w:p>
          <w:p w:rsidR="00694476" w:rsidRPr="00E8338E" w:rsidRDefault="00694476" w:rsidP="00694476">
            <w:pPr>
              <w:jc w:val="right"/>
              <w:rPr>
                <w:sz w:val="20"/>
              </w:rPr>
            </w:pPr>
          </w:p>
        </w:tc>
      </w:tr>
    </w:tbl>
    <w:p w:rsidR="00725078" w:rsidRDefault="009504D4" w:rsidP="004C7E00">
      <w:pPr>
        <w:pStyle w:val="23"/>
        <w:spacing w:after="0" w:line="240" w:lineRule="auto"/>
        <w:ind w:right="-2" w:firstLine="283"/>
        <w:jc w:val="both"/>
        <w:rPr>
          <w:sz w:val="22"/>
          <w:szCs w:val="22"/>
        </w:rPr>
      </w:pPr>
      <w:proofErr w:type="gramStart"/>
      <w:r w:rsidRPr="004D1DC1">
        <w:rPr>
          <w:rStyle w:val="afb"/>
          <w:b/>
          <w:i w:val="0"/>
          <w:sz w:val="22"/>
          <w:szCs w:val="22"/>
        </w:rPr>
        <w:t>Администрация муниципального образования «Красногорский район»</w:t>
      </w:r>
      <w:r w:rsidRPr="004D1DC1">
        <w:rPr>
          <w:rStyle w:val="afb"/>
          <w:i w:val="0"/>
          <w:sz w:val="22"/>
          <w:szCs w:val="22"/>
        </w:rPr>
        <w:t>,</w:t>
      </w:r>
      <w:r w:rsidR="00FA6C85" w:rsidRPr="004D1DC1">
        <w:rPr>
          <w:rStyle w:val="afb"/>
          <w:i w:val="0"/>
          <w:sz w:val="22"/>
          <w:szCs w:val="22"/>
        </w:rPr>
        <w:t xml:space="preserve"> действующая </w:t>
      </w:r>
      <w:r w:rsidR="00FA6C85" w:rsidRPr="004D1DC1">
        <w:rPr>
          <w:iCs/>
          <w:sz w:val="22"/>
          <w:szCs w:val="22"/>
        </w:rPr>
        <w:t>от имени муниципального образования «Красногорский район»</w:t>
      </w:r>
      <w:r w:rsidR="001942C3" w:rsidRPr="004D1DC1">
        <w:rPr>
          <w:iCs/>
          <w:sz w:val="22"/>
          <w:szCs w:val="22"/>
        </w:rPr>
        <w:t>,</w:t>
      </w:r>
      <w:r w:rsidRPr="004D1DC1">
        <w:rPr>
          <w:rStyle w:val="afb"/>
          <w:i w:val="0"/>
          <w:sz w:val="22"/>
          <w:szCs w:val="22"/>
        </w:rPr>
        <w:t xml:space="preserve"> в лице </w:t>
      </w:r>
      <w:r w:rsidR="008B5453" w:rsidRPr="004D1DC1">
        <w:rPr>
          <w:rStyle w:val="afb"/>
          <w:i w:val="0"/>
          <w:sz w:val="22"/>
          <w:szCs w:val="22"/>
        </w:rPr>
        <w:t>главы Администрации муниципального образования «Красногорский район» Прокашева Игоря Борисовича</w:t>
      </w:r>
      <w:r w:rsidRPr="004D1DC1">
        <w:rPr>
          <w:rStyle w:val="afb"/>
          <w:i w:val="0"/>
          <w:sz w:val="22"/>
          <w:szCs w:val="22"/>
        </w:rPr>
        <w:t>, действующего на основании Устава</w:t>
      </w:r>
      <w:r w:rsidR="00FA6C85" w:rsidRPr="004D1DC1">
        <w:rPr>
          <w:sz w:val="22"/>
          <w:szCs w:val="22"/>
        </w:rPr>
        <w:t>, именуемая</w:t>
      </w:r>
      <w:r w:rsidRPr="004D1DC1">
        <w:rPr>
          <w:sz w:val="22"/>
          <w:szCs w:val="22"/>
        </w:rPr>
        <w:t xml:space="preserve"> в дальнейшем </w:t>
      </w:r>
      <w:r w:rsidRPr="004D1DC1">
        <w:rPr>
          <w:b/>
          <w:sz w:val="22"/>
          <w:szCs w:val="22"/>
        </w:rPr>
        <w:t>«Заказчик»</w:t>
      </w:r>
      <w:r w:rsidRPr="004D1DC1">
        <w:rPr>
          <w:sz w:val="22"/>
          <w:szCs w:val="22"/>
        </w:rPr>
        <w:t>, с одной стороны, и _____________________,  в лице ____________________, действующего на основании _______________</w:t>
      </w:r>
      <w:r w:rsidR="00494D57" w:rsidRPr="00494D57">
        <w:rPr>
          <w:sz w:val="22"/>
          <w:szCs w:val="22"/>
          <w:lang w:val="x-none"/>
        </w:rPr>
        <w:t xml:space="preserve">и имеющего </w:t>
      </w:r>
      <w:r w:rsidR="0074071B">
        <w:rPr>
          <w:sz w:val="22"/>
          <w:szCs w:val="22"/>
        </w:rPr>
        <w:t>_______________</w:t>
      </w:r>
      <w:r w:rsidR="00494D57">
        <w:rPr>
          <w:sz w:val="22"/>
          <w:szCs w:val="22"/>
        </w:rPr>
        <w:t xml:space="preserve"> </w:t>
      </w:r>
      <w:r w:rsidR="00494D57" w:rsidRPr="00494D57">
        <w:rPr>
          <w:sz w:val="22"/>
          <w:szCs w:val="22"/>
          <w:lang w:val="x-none"/>
        </w:rPr>
        <w:t xml:space="preserve">№ </w:t>
      </w:r>
      <w:r w:rsidR="00494D57">
        <w:rPr>
          <w:sz w:val="22"/>
          <w:szCs w:val="22"/>
        </w:rPr>
        <w:t>___________</w:t>
      </w:r>
      <w:r w:rsidR="00494D57" w:rsidRPr="00494D57">
        <w:rPr>
          <w:sz w:val="22"/>
          <w:szCs w:val="22"/>
          <w:lang w:val="x-none"/>
        </w:rPr>
        <w:t xml:space="preserve"> от «</w:t>
      </w:r>
      <w:r w:rsidR="00494D57">
        <w:rPr>
          <w:sz w:val="22"/>
          <w:szCs w:val="22"/>
        </w:rPr>
        <w:t>__</w:t>
      </w:r>
      <w:r w:rsidR="00494D57" w:rsidRPr="00494D57">
        <w:rPr>
          <w:sz w:val="22"/>
          <w:szCs w:val="22"/>
          <w:lang w:val="x-none"/>
        </w:rPr>
        <w:t>»</w:t>
      </w:r>
      <w:r w:rsidR="00494D57" w:rsidRPr="00494D57">
        <w:rPr>
          <w:sz w:val="22"/>
          <w:szCs w:val="22"/>
        </w:rPr>
        <w:t xml:space="preserve"> </w:t>
      </w:r>
      <w:r w:rsidR="00494D57">
        <w:rPr>
          <w:sz w:val="22"/>
          <w:szCs w:val="22"/>
        </w:rPr>
        <w:t>_________</w:t>
      </w:r>
      <w:r w:rsidR="00494D57" w:rsidRPr="00494D57">
        <w:rPr>
          <w:sz w:val="22"/>
          <w:szCs w:val="22"/>
          <w:lang w:val="x-none"/>
        </w:rPr>
        <w:t xml:space="preserve">  г.</w:t>
      </w:r>
      <w:r w:rsidRPr="004D1DC1">
        <w:rPr>
          <w:sz w:val="22"/>
          <w:szCs w:val="22"/>
        </w:rPr>
        <w:t xml:space="preserve">, далее именуемый </w:t>
      </w:r>
      <w:r w:rsidRPr="004D1DC1">
        <w:rPr>
          <w:b/>
          <w:sz w:val="22"/>
          <w:szCs w:val="22"/>
        </w:rPr>
        <w:t>«</w:t>
      </w:r>
      <w:r w:rsidR="001D22FD" w:rsidRPr="004D1DC1">
        <w:rPr>
          <w:b/>
          <w:sz w:val="22"/>
          <w:szCs w:val="22"/>
        </w:rPr>
        <w:t>Исполнитель</w:t>
      </w:r>
      <w:r w:rsidRPr="004D1DC1">
        <w:rPr>
          <w:b/>
          <w:sz w:val="22"/>
          <w:szCs w:val="22"/>
        </w:rPr>
        <w:t>»</w:t>
      </w:r>
      <w:r w:rsidRPr="004D1DC1">
        <w:rPr>
          <w:sz w:val="22"/>
          <w:szCs w:val="22"/>
        </w:rPr>
        <w:t xml:space="preserve"> с другой стороны, совместно именуемые в дальнейшем «</w:t>
      </w:r>
      <w:r w:rsidRPr="004D1DC1">
        <w:rPr>
          <w:b/>
          <w:sz w:val="22"/>
          <w:szCs w:val="22"/>
        </w:rPr>
        <w:t>Стороны»</w:t>
      </w:r>
      <w:r w:rsidR="00D17CD2" w:rsidRPr="004D1DC1">
        <w:rPr>
          <w:b/>
          <w:sz w:val="22"/>
          <w:szCs w:val="22"/>
        </w:rPr>
        <w:t>,</w:t>
      </w:r>
      <w:r w:rsidRPr="004D1DC1">
        <w:rPr>
          <w:sz w:val="22"/>
          <w:szCs w:val="22"/>
        </w:rPr>
        <w:t xml:space="preserve"> руководствуясь Федеральным законом от 05.04.2013</w:t>
      </w:r>
      <w:proofErr w:type="gramEnd"/>
      <w:r w:rsidRPr="004D1DC1">
        <w:rPr>
          <w:sz w:val="22"/>
          <w:szCs w:val="22"/>
        </w:rPr>
        <w:t xml:space="preserve">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w:t>
      </w:r>
      <w:r w:rsidR="00A10445">
        <w:rPr>
          <w:sz w:val="22"/>
          <w:szCs w:val="22"/>
        </w:rPr>
        <w:t>6</w:t>
      </w:r>
      <w:r w:rsidRPr="004D1DC1">
        <w:rPr>
          <w:sz w:val="22"/>
          <w:szCs w:val="22"/>
        </w:rPr>
        <w:t xml:space="preserve"> г.), заключили настоящий муниципальный контракт (далее – Контракт), о нижеследующем:</w:t>
      </w:r>
    </w:p>
    <w:p w:rsidR="00A66E62" w:rsidRPr="004D1DC1" w:rsidRDefault="00A66E62" w:rsidP="004C7E00">
      <w:pPr>
        <w:pStyle w:val="23"/>
        <w:spacing w:after="0" w:line="240" w:lineRule="auto"/>
        <w:ind w:right="-2" w:firstLine="283"/>
        <w:jc w:val="both"/>
        <w:rPr>
          <w:sz w:val="22"/>
          <w:szCs w:val="22"/>
        </w:rPr>
      </w:pPr>
    </w:p>
    <w:p w:rsidR="00C047E3" w:rsidRPr="004D1DC1" w:rsidRDefault="00627925" w:rsidP="004C7E00">
      <w:pPr>
        <w:pStyle w:val="a5"/>
        <w:widowControl w:val="0"/>
        <w:suppressAutoHyphens w:val="0"/>
        <w:ind w:right="-2" w:firstLine="284"/>
        <w:jc w:val="center"/>
        <w:rPr>
          <w:b/>
          <w:sz w:val="22"/>
          <w:szCs w:val="22"/>
        </w:rPr>
      </w:pPr>
      <w:r w:rsidRPr="004D1DC1">
        <w:rPr>
          <w:b/>
          <w:sz w:val="22"/>
          <w:szCs w:val="22"/>
        </w:rPr>
        <w:t>1.</w:t>
      </w:r>
      <w:r w:rsidR="00725078" w:rsidRPr="004D1DC1">
        <w:rPr>
          <w:b/>
          <w:sz w:val="22"/>
          <w:szCs w:val="22"/>
        </w:rPr>
        <w:t xml:space="preserve"> </w:t>
      </w:r>
      <w:r w:rsidR="00C047E3" w:rsidRPr="004D1DC1">
        <w:rPr>
          <w:b/>
          <w:sz w:val="22"/>
          <w:szCs w:val="22"/>
        </w:rPr>
        <w:t>Предмет Контракта</w:t>
      </w:r>
    </w:p>
    <w:p w:rsidR="002F75B7" w:rsidRPr="00A66E62" w:rsidRDefault="002F75B7" w:rsidP="004C7E00">
      <w:pPr>
        <w:widowControl w:val="0"/>
        <w:numPr>
          <w:ilvl w:val="0"/>
          <w:numId w:val="35"/>
        </w:numPr>
        <w:shd w:val="clear" w:color="auto" w:fill="FFFFFF"/>
        <w:tabs>
          <w:tab w:val="left" w:pos="1094"/>
        </w:tabs>
        <w:suppressAutoHyphens w:val="0"/>
        <w:autoSpaceDE w:val="0"/>
        <w:autoSpaceDN w:val="0"/>
        <w:adjustRightInd w:val="0"/>
        <w:ind w:left="62" w:right="34" w:firstLine="547"/>
        <w:jc w:val="both"/>
        <w:rPr>
          <w:spacing w:val="-17"/>
          <w:sz w:val="22"/>
          <w:szCs w:val="22"/>
        </w:rPr>
      </w:pPr>
      <w:r w:rsidRPr="00A66E62">
        <w:rPr>
          <w:spacing w:val="-3"/>
          <w:sz w:val="22"/>
          <w:szCs w:val="22"/>
        </w:rPr>
        <w:t xml:space="preserve">Исполнитель обязуется по заданию Заказчика </w:t>
      </w:r>
      <w:r w:rsidRPr="00A66E62">
        <w:rPr>
          <w:b/>
          <w:spacing w:val="-3"/>
          <w:sz w:val="22"/>
          <w:szCs w:val="22"/>
        </w:rPr>
        <w:t xml:space="preserve">оказать услуги </w:t>
      </w:r>
      <w:r w:rsidR="003971CC" w:rsidRPr="00A66E62">
        <w:rPr>
          <w:b/>
          <w:bCs/>
          <w:sz w:val="22"/>
          <w:szCs w:val="22"/>
        </w:rPr>
        <w:t xml:space="preserve">по осуществлению строительного контроля (технический надзор) по объекту: "Окончание строительных работ на объекте: "Строительство сетей водоснабжения </w:t>
      </w:r>
      <w:proofErr w:type="gramStart"/>
      <w:r w:rsidR="003971CC" w:rsidRPr="00A66E62">
        <w:rPr>
          <w:b/>
          <w:bCs/>
          <w:sz w:val="22"/>
          <w:szCs w:val="22"/>
        </w:rPr>
        <w:t>в</w:t>
      </w:r>
      <w:proofErr w:type="gramEnd"/>
      <w:r w:rsidR="003971CC" w:rsidRPr="00A66E62">
        <w:rPr>
          <w:b/>
          <w:bCs/>
          <w:sz w:val="22"/>
          <w:szCs w:val="22"/>
        </w:rPr>
        <w:t xml:space="preserve"> </w:t>
      </w:r>
      <w:proofErr w:type="gramStart"/>
      <w:r w:rsidR="003971CC" w:rsidRPr="00A66E62">
        <w:rPr>
          <w:b/>
          <w:bCs/>
          <w:sz w:val="22"/>
          <w:szCs w:val="22"/>
        </w:rPr>
        <w:t>с</w:t>
      </w:r>
      <w:proofErr w:type="gramEnd"/>
      <w:r w:rsidR="003971CC" w:rsidRPr="00A66E62">
        <w:rPr>
          <w:b/>
          <w:bCs/>
          <w:sz w:val="22"/>
          <w:szCs w:val="22"/>
        </w:rPr>
        <w:t>. Валамаз Красногорского района Удмуртской Республики»"</w:t>
      </w:r>
      <w:r w:rsidR="003971CC" w:rsidRPr="00A66E62">
        <w:rPr>
          <w:b/>
          <w:sz w:val="22"/>
          <w:szCs w:val="22"/>
        </w:rPr>
        <w:t xml:space="preserve"> </w:t>
      </w:r>
      <w:r w:rsidRPr="00A66E62">
        <w:rPr>
          <w:spacing w:val="-2"/>
          <w:sz w:val="22"/>
          <w:szCs w:val="22"/>
        </w:rPr>
        <w:t xml:space="preserve">(далее - </w:t>
      </w:r>
      <w:r w:rsidR="003971CC" w:rsidRPr="00A66E62">
        <w:rPr>
          <w:spacing w:val="-2"/>
          <w:sz w:val="22"/>
          <w:szCs w:val="22"/>
        </w:rPr>
        <w:t>услуги</w:t>
      </w:r>
      <w:r w:rsidRPr="00A66E62">
        <w:rPr>
          <w:spacing w:val="-2"/>
          <w:sz w:val="22"/>
          <w:szCs w:val="22"/>
        </w:rPr>
        <w:t xml:space="preserve">), а Заказчик обязуется принять оказанные </w:t>
      </w:r>
      <w:r w:rsidRPr="00A66E62">
        <w:rPr>
          <w:spacing w:val="-3"/>
          <w:sz w:val="22"/>
          <w:szCs w:val="22"/>
        </w:rPr>
        <w:t>услуги и оплатить их в порядке и на условиях, предусмотренных настоящим Контрактом.</w:t>
      </w:r>
    </w:p>
    <w:p w:rsidR="002F75B7" w:rsidRPr="00A66E62" w:rsidRDefault="002F75B7" w:rsidP="004C7E00">
      <w:pPr>
        <w:widowControl w:val="0"/>
        <w:numPr>
          <w:ilvl w:val="0"/>
          <w:numId w:val="35"/>
        </w:numPr>
        <w:shd w:val="clear" w:color="auto" w:fill="FFFFFF"/>
        <w:tabs>
          <w:tab w:val="left" w:pos="1094"/>
        </w:tabs>
        <w:suppressAutoHyphens w:val="0"/>
        <w:autoSpaceDE w:val="0"/>
        <w:autoSpaceDN w:val="0"/>
        <w:adjustRightInd w:val="0"/>
        <w:ind w:left="62" w:right="19" w:firstLine="547"/>
        <w:jc w:val="both"/>
        <w:rPr>
          <w:spacing w:val="-16"/>
          <w:sz w:val="22"/>
          <w:szCs w:val="22"/>
        </w:rPr>
      </w:pPr>
      <w:r w:rsidRPr="00A66E62">
        <w:rPr>
          <w:spacing w:val="-3"/>
          <w:sz w:val="22"/>
          <w:szCs w:val="22"/>
        </w:rPr>
        <w:t xml:space="preserve">Место оказания услуг: </w:t>
      </w:r>
      <w:r w:rsidRPr="00A66E62">
        <w:rPr>
          <w:sz w:val="22"/>
          <w:szCs w:val="22"/>
        </w:rPr>
        <w:t xml:space="preserve">Удмуртская Республика, Красногорский район, с. </w:t>
      </w:r>
      <w:r w:rsidR="003971CC" w:rsidRPr="00A66E62">
        <w:rPr>
          <w:sz w:val="22"/>
          <w:szCs w:val="22"/>
        </w:rPr>
        <w:t>Валамаз</w:t>
      </w:r>
      <w:r w:rsidRPr="00A66E62">
        <w:rPr>
          <w:sz w:val="22"/>
          <w:szCs w:val="22"/>
        </w:rPr>
        <w:t>.</w:t>
      </w:r>
    </w:p>
    <w:p w:rsidR="002F75B7" w:rsidRPr="00C81569" w:rsidRDefault="002F75B7" w:rsidP="004C7E00">
      <w:pPr>
        <w:widowControl w:val="0"/>
        <w:numPr>
          <w:ilvl w:val="0"/>
          <w:numId w:val="35"/>
        </w:numPr>
        <w:shd w:val="clear" w:color="auto" w:fill="FFFFFF"/>
        <w:tabs>
          <w:tab w:val="left" w:pos="1094"/>
        </w:tabs>
        <w:suppressAutoHyphens w:val="0"/>
        <w:autoSpaceDE w:val="0"/>
        <w:autoSpaceDN w:val="0"/>
        <w:adjustRightInd w:val="0"/>
        <w:ind w:left="62" w:right="19" w:firstLine="547"/>
        <w:jc w:val="both"/>
        <w:rPr>
          <w:spacing w:val="-16"/>
          <w:sz w:val="22"/>
          <w:szCs w:val="22"/>
        </w:rPr>
      </w:pPr>
      <w:r w:rsidRPr="00A66E62">
        <w:rPr>
          <w:spacing w:val="-3"/>
          <w:sz w:val="22"/>
          <w:szCs w:val="22"/>
        </w:rPr>
        <w:t xml:space="preserve">Срок оказания услуг: </w:t>
      </w:r>
      <w:proofErr w:type="gramStart"/>
      <w:r w:rsidR="00652FB4">
        <w:rPr>
          <w:sz w:val="22"/>
          <w:szCs w:val="22"/>
        </w:rPr>
        <w:t>с</w:t>
      </w:r>
      <w:r w:rsidRPr="00A66E62">
        <w:rPr>
          <w:sz w:val="22"/>
          <w:szCs w:val="22"/>
        </w:rPr>
        <w:t xml:space="preserve"> даты подпи</w:t>
      </w:r>
      <w:r w:rsidR="0074071B" w:rsidRPr="00A66E62">
        <w:rPr>
          <w:sz w:val="22"/>
          <w:szCs w:val="22"/>
        </w:rPr>
        <w:t>сания</w:t>
      </w:r>
      <w:proofErr w:type="gramEnd"/>
      <w:r w:rsidR="0074071B" w:rsidRPr="00A66E62">
        <w:rPr>
          <w:sz w:val="22"/>
          <w:szCs w:val="22"/>
        </w:rPr>
        <w:t xml:space="preserve"> муниципального контракта </w:t>
      </w:r>
      <w:r w:rsidR="00652FB4">
        <w:rPr>
          <w:sz w:val="22"/>
          <w:szCs w:val="22"/>
        </w:rPr>
        <w:t>д</w:t>
      </w:r>
      <w:r w:rsidR="003971CC" w:rsidRPr="00A66E62">
        <w:rPr>
          <w:sz w:val="22"/>
          <w:szCs w:val="22"/>
        </w:rPr>
        <w:t>о 01 октября</w:t>
      </w:r>
      <w:r w:rsidRPr="00A66E62">
        <w:rPr>
          <w:sz w:val="22"/>
          <w:szCs w:val="22"/>
        </w:rPr>
        <w:t xml:space="preserve"> 2016 г.</w:t>
      </w:r>
      <w:r w:rsidR="003971CC" w:rsidRPr="00A66E62">
        <w:rPr>
          <w:sz w:val="22"/>
          <w:szCs w:val="22"/>
        </w:rPr>
        <w:t xml:space="preserve"> (включительно).</w:t>
      </w:r>
    </w:p>
    <w:p w:rsidR="005C7582" w:rsidRDefault="005C7582" w:rsidP="004C7E00">
      <w:pPr>
        <w:suppressAutoHyphens w:val="0"/>
        <w:ind w:firstLine="567"/>
        <w:jc w:val="center"/>
        <w:rPr>
          <w:sz w:val="22"/>
          <w:szCs w:val="22"/>
          <w:lang w:eastAsia="ru-RU"/>
        </w:rPr>
      </w:pPr>
    </w:p>
    <w:p w:rsidR="006803A9" w:rsidRPr="005C7582" w:rsidRDefault="006803A9" w:rsidP="004C7E00">
      <w:pPr>
        <w:suppressAutoHyphens w:val="0"/>
        <w:ind w:firstLine="567"/>
        <w:jc w:val="center"/>
        <w:rPr>
          <w:sz w:val="22"/>
          <w:szCs w:val="22"/>
          <w:lang w:eastAsia="ru-RU"/>
        </w:rPr>
      </w:pPr>
    </w:p>
    <w:p w:rsidR="005C7582" w:rsidRPr="005C7582" w:rsidRDefault="005C7582" w:rsidP="004C7E00">
      <w:pPr>
        <w:suppressAutoHyphens w:val="0"/>
        <w:ind w:firstLine="567"/>
        <w:jc w:val="center"/>
        <w:rPr>
          <w:b/>
          <w:sz w:val="22"/>
          <w:szCs w:val="22"/>
          <w:lang w:eastAsia="ru-RU"/>
        </w:rPr>
      </w:pPr>
      <w:r w:rsidRPr="005C7582">
        <w:rPr>
          <w:b/>
          <w:sz w:val="22"/>
          <w:szCs w:val="22"/>
          <w:lang w:eastAsia="ru-RU"/>
        </w:rPr>
        <w:t>2. Права и обязанности Сторон</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 Исполнитель обязан:</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 xml:space="preserve">2.1.1. Осуществлять проверку соответствия выполняемых подрядной организацией работ утвержденной </w:t>
      </w:r>
      <w:r w:rsidRPr="00E52C00">
        <w:rPr>
          <w:kern w:val="1"/>
          <w:sz w:val="22"/>
          <w:szCs w:val="22"/>
          <w:lang w:eastAsia="hi-IN" w:bidi="hi-IN"/>
        </w:rPr>
        <w:t>локальной смете.</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 xml:space="preserve">2.1.2. Осуществлять контроль качества производства работ, проверять их соответствие требованиям СНиП </w:t>
      </w:r>
      <w:r w:rsidRPr="00652FB4">
        <w:rPr>
          <w:kern w:val="1"/>
          <w:sz w:val="22"/>
          <w:szCs w:val="22"/>
          <w:lang w:eastAsia="hi-IN" w:bidi="hi-IN"/>
        </w:rPr>
        <w:t>12.01-2004 «Организация строительства», иных нормативных правовых  актов, регламентирующих производство данных работ.</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 xml:space="preserve">2.1.3. Вести учет объемов выполненных работ в соответствии с </w:t>
      </w:r>
      <w:r w:rsidRPr="00E52C00">
        <w:rPr>
          <w:kern w:val="1"/>
          <w:sz w:val="22"/>
          <w:szCs w:val="22"/>
          <w:lang w:eastAsia="hi-IN" w:bidi="hi-IN"/>
        </w:rPr>
        <w:t>локальной сметой, представлять Заказчику отчеты о ходе выполнения ремонтных работ.</w:t>
      </w:r>
      <w:r w:rsidRPr="00A66E62">
        <w:rPr>
          <w:kern w:val="1"/>
          <w:sz w:val="22"/>
          <w:szCs w:val="22"/>
          <w:lang w:eastAsia="hi-IN" w:bidi="hi-IN"/>
        </w:rPr>
        <w:t xml:space="preserve"> Своевременно информировать Заказчика о некачественно выполненных работах и других нарушениях, допущенных Исполнителем.</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 xml:space="preserve">2.1.4. Осуществлять </w:t>
      </w:r>
      <w:proofErr w:type="gramStart"/>
      <w:r w:rsidRPr="00A66E62">
        <w:rPr>
          <w:kern w:val="1"/>
          <w:sz w:val="22"/>
          <w:szCs w:val="22"/>
          <w:lang w:eastAsia="hi-IN" w:bidi="hi-IN"/>
        </w:rPr>
        <w:t>контроль за</w:t>
      </w:r>
      <w:proofErr w:type="gramEnd"/>
      <w:r w:rsidRPr="00A66E62">
        <w:rPr>
          <w:kern w:val="1"/>
          <w:sz w:val="22"/>
          <w:szCs w:val="22"/>
          <w:lang w:eastAsia="hi-IN" w:bidi="hi-IN"/>
        </w:rPr>
        <w:t xml:space="preserve"> подготовкой и предоставлением Заказчику от Подрядной организации необходимой исполнительной документации в соответствии с требованиями СНиП и действующими нормативными документами, проверять ее комплектность и качество. Не допускать приемку работ без соответствующей исполнительной документации.</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2.1.5. Осуществлять приемку скрытых работ с оформлением соответствующих Актов.</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2.1.6. При необходимости представлять интересы Заказчика в контролирующих и инспектирующих органах по вопросам, касающимся выполненных и принятых Исполнителем ремонтных работ.</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2.1.7. Проверять соответствие сертификатов (паспортов) и другой технической документации на конструкции, детали, строительные материалы и оборудование государственным стандартам, техническим условиям и проектной документации, а в случае отступления от требований, указанных в нормативных документах, запрещать их применение.</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2.1.8. Осуществлять надзор за сроками выполнения работ и участвовать в приемке объекта в эксплуатацию, с последующим предоставлением Заказчику Акта сдачи-приемки выполненных подрядной организацией работ. Оформлять Акты оказанных услуг по строительному контролю по мере завершения ремонтно-строительных работ.</w:t>
      </w:r>
    </w:p>
    <w:p w:rsidR="00A66E62" w:rsidRPr="00E52C00" w:rsidRDefault="00A66E62" w:rsidP="004C7E00">
      <w:pPr>
        <w:ind w:firstLine="709"/>
        <w:jc w:val="both"/>
        <w:rPr>
          <w:kern w:val="1"/>
          <w:sz w:val="22"/>
          <w:szCs w:val="22"/>
          <w:lang w:eastAsia="hi-IN" w:bidi="hi-IN"/>
        </w:rPr>
      </w:pPr>
      <w:r w:rsidRPr="00A66E62">
        <w:rPr>
          <w:kern w:val="1"/>
          <w:sz w:val="22"/>
          <w:szCs w:val="22"/>
          <w:lang w:eastAsia="hi-IN" w:bidi="hi-IN"/>
        </w:rPr>
        <w:t xml:space="preserve">2.1.9. В случае возникновения необходимости производства работ, не учтенных в смете, участвовать в освидетельствовании этих работ и определении их объемов, составлении дефектной ведомости с </w:t>
      </w:r>
      <w:r w:rsidRPr="00A66E62">
        <w:rPr>
          <w:kern w:val="1"/>
          <w:sz w:val="22"/>
          <w:szCs w:val="22"/>
          <w:lang w:eastAsia="hi-IN" w:bidi="hi-IN"/>
        </w:rPr>
        <w:lastRenderedPageBreak/>
        <w:t>предоставлением Заказчику оформленного Акта на дополнительные работы</w:t>
      </w:r>
      <w:r w:rsidRPr="00E52C00">
        <w:rPr>
          <w:kern w:val="1"/>
          <w:sz w:val="22"/>
          <w:szCs w:val="22"/>
          <w:lang w:eastAsia="hi-IN" w:bidi="hi-IN"/>
        </w:rPr>
        <w:t>, в течение 48 часов с момента их возникновения.</w:t>
      </w:r>
    </w:p>
    <w:p w:rsidR="00A66E62" w:rsidRPr="00A66E62" w:rsidRDefault="00A66E62" w:rsidP="004C7E00">
      <w:pPr>
        <w:ind w:firstLine="709"/>
        <w:jc w:val="both"/>
        <w:rPr>
          <w:kern w:val="1"/>
          <w:sz w:val="22"/>
          <w:szCs w:val="22"/>
          <w:lang w:eastAsia="hi-IN" w:bidi="hi-IN"/>
        </w:rPr>
      </w:pPr>
      <w:r w:rsidRPr="00E52C00">
        <w:rPr>
          <w:kern w:val="1"/>
          <w:sz w:val="22"/>
          <w:szCs w:val="22"/>
          <w:lang w:eastAsia="hi-IN" w:bidi="hi-IN"/>
        </w:rPr>
        <w:t>2.1.10. В течение 48 часов обеспечить проверку представленных подрядной организацией Актов выполненных работ (форма КС-2) на соответствие объемам выпол</w:t>
      </w:r>
      <w:r w:rsidRPr="00A66E62">
        <w:rPr>
          <w:kern w:val="1"/>
          <w:sz w:val="22"/>
          <w:szCs w:val="22"/>
          <w:lang w:eastAsia="hi-IN" w:bidi="hi-IN"/>
        </w:rPr>
        <w:t>ненных работ, локальной смете и правильности оформления.</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 xml:space="preserve">2.1.11. Давать отчет Заказчику о методах и результатах контроля качества работ. </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2.1.12.  Контролировать сроки выполнения подрядных работ и их сдачи, предусмотренные Контрактом.</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2.1.13. Контролировать ведение Подрядчиком журнала производства работ, в котором фиксируются нарушения требования СНиП и ТУ, отступления от утвержденной сметной документации и других нормативных документов, выявленные при осуществлении технического надзора за производством работ, устанавливаются сроки устранения обнаруженных нарушений. Исполнитель дает предписания Подрядчику по проведению ремонтных работ по качеству и соответствию требованиям строительных норм и других регламентирующих документов.</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2.1.14. Участвовать в освидетельствовании и оценке части выполненных подрядных работ, скрываемых при производстве последующих, а также в обеспечении требований Заказчика по запрещению производства дальнейших работ до оформления актов на освидетельствование скрытых работ.</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2.1.15. Участвовать в проверках и испытаниях результата работ, в рабочих комиссиях, образуемых Заказчиком, в приемке работ (результата работ). Контролировать соответствие объемов и качества выполненных подрядных работ и предъявленных к оплате работ проектно-сметной документации, визировать акты приемки работ (КС-2) и справки (КС-3).</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2.1.16. Обеспечивать учет объемов и стоимости некачественно выполненных подрядных работ. По согласованию с Заказчиком приостанавливать производство таких работ до решения вопросов, возникающих в ходе выполнения ремонтных работ.</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2.1.17. Участвовать в проверках, проводимых уполномоченными государственными органами и организациями.</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2.1.18. Извещать Заказчика во всех случаях о необходимости выполнения срочных работ для предотвращения аварий на объекте работ.</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2.1.19. По окончании оказания услуг передать Заказчику всю документацию, относящуюся к оказанным услугам и составленную в процессе выполнения подрядных работ, их сдаче и приемке.</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2.1.20. Исполнять полученные в ходе осуществления строительного контроля указания Заказчика, своевременно устранять обнаруженные им недостатки.</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2.2. Исполнитель имеет право:</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2.2.1. Давать предписания подрядной организации в ходе выполнения работ по качеству и соответствию требованиям строительных норм, правил и других регламентирующих документов. В случаях невыполнения подрядной организацией указаний строительного контроля по исправлению допущенных нарушений, требовать прекращения производства работ, с немедленным извещением об этом Заказчика.</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2.2.2. При необходимости, приостанавливать производство работ до решения Заказчиком возникших по ходу ремонта вопросов.</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2.3. Заказчик обязан:</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 xml:space="preserve">2.3.1. Не менее чем за 3 дня до начала производства работ представить Исполнителю </w:t>
      </w:r>
      <w:r w:rsidRPr="00E52C00">
        <w:rPr>
          <w:kern w:val="1"/>
          <w:sz w:val="22"/>
          <w:szCs w:val="22"/>
          <w:lang w:eastAsia="hi-IN" w:bidi="hi-IN"/>
        </w:rPr>
        <w:t>комплект локальной сметы на производство работ.</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2.3.2. Своевременно извещать Исполнителя о сроках проведения оперативных совещаний по вопросу ремонта объекта.</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2.3.3. Оперативно извещать Исполнителя о намерениях подрядной организации предъявлять объемы выполненных работ и оформлении актов КС-2.</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2.3.4. Производить приемку и оплачивать услуги Исполнителя в размере и сроки, предусмотренные разделом 3 настоящего Контракта.</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2.4. Заказчик имеет право:</w:t>
      </w:r>
    </w:p>
    <w:p w:rsidR="00A66E62" w:rsidRPr="00A66E62" w:rsidRDefault="00A66E62" w:rsidP="004C7E00">
      <w:pPr>
        <w:ind w:firstLine="709"/>
        <w:jc w:val="both"/>
        <w:rPr>
          <w:kern w:val="1"/>
          <w:sz w:val="22"/>
          <w:szCs w:val="22"/>
          <w:lang w:eastAsia="hi-IN" w:bidi="hi-IN"/>
        </w:rPr>
      </w:pPr>
      <w:r w:rsidRPr="00A66E62">
        <w:rPr>
          <w:kern w:val="1"/>
          <w:sz w:val="22"/>
          <w:szCs w:val="22"/>
          <w:lang w:eastAsia="hi-IN" w:bidi="hi-IN"/>
        </w:rPr>
        <w:t>2.4.1. Требовать от Исполнителя надлежащего выполнения обязательств, предусмотренных настоящим Контрактом.</w:t>
      </w:r>
    </w:p>
    <w:p w:rsidR="00A66E62" w:rsidRDefault="00A66E62" w:rsidP="004C7E00">
      <w:pPr>
        <w:ind w:firstLine="709"/>
        <w:jc w:val="both"/>
        <w:rPr>
          <w:kern w:val="1"/>
          <w:sz w:val="22"/>
          <w:szCs w:val="22"/>
          <w:lang w:eastAsia="hi-IN" w:bidi="hi-IN"/>
        </w:rPr>
      </w:pPr>
      <w:r w:rsidRPr="00A66E62">
        <w:rPr>
          <w:kern w:val="1"/>
          <w:sz w:val="22"/>
          <w:szCs w:val="22"/>
          <w:lang w:eastAsia="hi-IN" w:bidi="hi-IN"/>
        </w:rPr>
        <w:t xml:space="preserve">2.4.2. В случае выявления некачественного выполнения установленных настоящим </w:t>
      </w:r>
      <w:r w:rsidR="00E52C00">
        <w:rPr>
          <w:kern w:val="1"/>
          <w:sz w:val="22"/>
          <w:szCs w:val="22"/>
          <w:lang w:eastAsia="hi-IN" w:bidi="hi-IN"/>
        </w:rPr>
        <w:t>К</w:t>
      </w:r>
      <w:r w:rsidRPr="00A66E62">
        <w:rPr>
          <w:kern w:val="1"/>
          <w:sz w:val="22"/>
          <w:szCs w:val="22"/>
          <w:lang w:eastAsia="hi-IN" w:bidi="hi-IN"/>
        </w:rPr>
        <w:t>онтрактом обязанностей представителем Исполнителя, предупредить об этом руководство последнего или требовать его замены на более квалифицированного работника.</w:t>
      </w:r>
    </w:p>
    <w:p w:rsidR="00C875B3" w:rsidRDefault="00C875B3" w:rsidP="00A66E62">
      <w:pPr>
        <w:spacing w:line="100" w:lineRule="atLeast"/>
        <w:ind w:firstLine="709"/>
        <w:jc w:val="both"/>
        <w:rPr>
          <w:kern w:val="1"/>
          <w:sz w:val="22"/>
          <w:szCs w:val="22"/>
          <w:lang w:eastAsia="hi-IN" w:bidi="hi-IN"/>
        </w:rPr>
      </w:pPr>
    </w:p>
    <w:p w:rsidR="005C7582" w:rsidRPr="00C9620C" w:rsidRDefault="00702C85" w:rsidP="004C7E00">
      <w:pPr>
        <w:tabs>
          <w:tab w:val="left" w:pos="1086"/>
        </w:tabs>
        <w:ind w:left="-181" w:right="-109" w:firstLine="543"/>
        <w:jc w:val="center"/>
        <w:rPr>
          <w:b/>
          <w:iCs/>
          <w:sz w:val="22"/>
          <w:szCs w:val="22"/>
        </w:rPr>
      </w:pPr>
      <w:r w:rsidRPr="00C9620C">
        <w:rPr>
          <w:b/>
          <w:iCs/>
          <w:sz w:val="22"/>
          <w:szCs w:val="22"/>
        </w:rPr>
        <w:t>3.  Цена К</w:t>
      </w:r>
      <w:r w:rsidR="005C7582" w:rsidRPr="00C9620C">
        <w:rPr>
          <w:b/>
          <w:iCs/>
          <w:sz w:val="22"/>
          <w:szCs w:val="22"/>
        </w:rPr>
        <w:t>онтракта и порядок расчетов</w:t>
      </w:r>
    </w:p>
    <w:p w:rsidR="005C7582" w:rsidRPr="00C875B3" w:rsidRDefault="005C7582" w:rsidP="004C7E00">
      <w:pPr>
        <w:pStyle w:val="af4"/>
        <w:ind w:left="0" w:firstLine="567"/>
        <w:jc w:val="both"/>
        <w:rPr>
          <w:sz w:val="22"/>
          <w:szCs w:val="22"/>
        </w:rPr>
      </w:pPr>
      <w:r w:rsidRPr="00C875B3">
        <w:rPr>
          <w:sz w:val="22"/>
          <w:szCs w:val="22"/>
        </w:rPr>
        <w:t xml:space="preserve">3.1.Цена </w:t>
      </w:r>
      <w:r w:rsidR="006160D5" w:rsidRPr="00C875B3">
        <w:rPr>
          <w:sz w:val="22"/>
          <w:szCs w:val="22"/>
        </w:rPr>
        <w:t xml:space="preserve">услуг (цена </w:t>
      </w:r>
      <w:r w:rsidR="00702C85" w:rsidRPr="00C875B3">
        <w:rPr>
          <w:sz w:val="22"/>
          <w:szCs w:val="22"/>
        </w:rPr>
        <w:t>К</w:t>
      </w:r>
      <w:r w:rsidRPr="00C875B3">
        <w:rPr>
          <w:sz w:val="22"/>
          <w:szCs w:val="22"/>
        </w:rPr>
        <w:t>онтракта</w:t>
      </w:r>
      <w:r w:rsidR="006160D5" w:rsidRPr="00C875B3">
        <w:rPr>
          <w:sz w:val="22"/>
          <w:szCs w:val="22"/>
        </w:rPr>
        <w:t>)</w:t>
      </w:r>
      <w:r w:rsidRPr="00C875B3">
        <w:rPr>
          <w:sz w:val="22"/>
          <w:szCs w:val="22"/>
        </w:rPr>
        <w:t xml:space="preserve">   составляет</w:t>
      </w:r>
      <w:proofErr w:type="gramStart"/>
      <w:r w:rsidRPr="00C875B3">
        <w:rPr>
          <w:sz w:val="22"/>
          <w:szCs w:val="22"/>
        </w:rPr>
        <w:t xml:space="preserve">: _____ (_______________________) </w:t>
      </w:r>
      <w:proofErr w:type="gramEnd"/>
      <w:r w:rsidRPr="00C875B3">
        <w:rPr>
          <w:sz w:val="22"/>
          <w:szCs w:val="22"/>
        </w:rPr>
        <w:t>рублей 00 копеек, в том числе НДС _______________.</w:t>
      </w:r>
    </w:p>
    <w:p w:rsidR="005C7582" w:rsidRPr="00C875B3" w:rsidRDefault="005C7582" w:rsidP="004C7E00">
      <w:pPr>
        <w:pStyle w:val="af4"/>
        <w:ind w:left="0" w:firstLine="567"/>
        <w:jc w:val="both"/>
        <w:rPr>
          <w:sz w:val="22"/>
          <w:szCs w:val="22"/>
        </w:rPr>
      </w:pPr>
      <w:r w:rsidRPr="00C875B3">
        <w:rPr>
          <w:sz w:val="22"/>
          <w:szCs w:val="22"/>
        </w:rPr>
        <w:lastRenderedPageBreak/>
        <w:t xml:space="preserve"> </w:t>
      </w:r>
      <w:r w:rsidR="00702C85" w:rsidRPr="00C875B3">
        <w:rPr>
          <w:sz w:val="22"/>
          <w:szCs w:val="22"/>
        </w:rPr>
        <w:t>Цена К</w:t>
      </w:r>
      <w:r w:rsidRPr="00C875B3">
        <w:rPr>
          <w:sz w:val="22"/>
          <w:szCs w:val="22"/>
        </w:rPr>
        <w:t xml:space="preserve">онтракта включает </w:t>
      </w:r>
      <w:r w:rsidR="009B6FD0" w:rsidRPr="00C875B3">
        <w:rPr>
          <w:sz w:val="22"/>
          <w:szCs w:val="22"/>
        </w:rPr>
        <w:t xml:space="preserve">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 </w:t>
      </w:r>
      <w:r w:rsidRPr="00C875B3">
        <w:rPr>
          <w:sz w:val="22"/>
          <w:szCs w:val="22"/>
        </w:rPr>
        <w:t xml:space="preserve"> </w:t>
      </w:r>
      <w:r w:rsidR="00702C85" w:rsidRPr="00C875B3">
        <w:rPr>
          <w:sz w:val="22"/>
          <w:szCs w:val="22"/>
        </w:rPr>
        <w:t>Цена К</w:t>
      </w:r>
      <w:r w:rsidRPr="00C875B3">
        <w:rPr>
          <w:sz w:val="22"/>
          <w:szCs w:val="22"/>
        </w:rPr>
        <w:t xml:space="preserve">онтракта является твердой и </w:t>
      </w:r>
      <w:r w:rsidR="00494D57" w:rsidRPr="00C875B3">
        <w:rPr>
          <w:sz w:val="22"/>
          <w:szCs w:val="22"/>
        </w:rPr>
        <w:t>определяется на весь срок исполнения Контракта</w:t>
      </w:r>
      <w:r w:rsidRPr="00C875B3">
        <w:rPr>
          <w:sz w:val="22"/>
          <w:szCs w:val="22"/>
        </w:rPr>
        <w:t xml:space="preserve">. </w:t>
      </w:r>
    </w:p>
    <w:p w:rsidR="00831BE3" w:rsidRPr="00C875B3" w:rsidRDefault="005C7582" w:rsidP="004C7E00">
      <w:pPr>
        <w:pStyle w:val="af4"/>
        <w:ind w:left="0" w:firstLine="567"/>
        <w:jc w:val="both"/>
        <w:rPr>
          <w:sz w:val="22"/>
          <w:szCs w:val="22"/>
        </w:rPr>
      </w:pPr>
      <w:r w:rsidRPr="00C875B3">
        <w:rPr>
          <w:sz w:val="22"/>
          <w:szCs w:val="22"/>
        </w:rPr>
        <w:t xml:space="preserve">3.2. </w:t>
      </w:r>
      <w:r w:rsidR="00C875B3" w:rsidRPr="00C875B3">
        <w:rPr>
          <w:sz w:val="22"/>
          <w:szCs w:val="22"/>
        </w:rPr>
        <w:t xml:space="preserve">Оплата </w:t>
      </w:r>
      <w:r w:rsidR="00C875B3">
        <w:rPr>
          <w:sz w:val="22"/>
          <w:szCs w:val="22"/>
        </w:rPr>
        <w:t>за оказанные услуги</w:t>
      </w:r>
      <w:r w:rsidR="00C875B3" w:rsidRPr="00C875B3">
        <w:rPr>
          <w:sz w:val="22"/>
          <w:szCs w:val="22"/>
        </w:rPr>
        <w:t xml:space="preserve"> по настоящему Контракту осуществляется путем перечисления денежных средств на расчетный счет </w:t>
      </w:r>
      <w:r w:rsidR="00C875B3">
        <w:rPr>
          <w:sz w:val="22"/>
          <w:szCs w:val="22"/>
        </w:rPr>
        <w:t>Исполнителя</w:t>
      </w:r>
      <w:r w:rsidR="00C875B3" w:rsidRPr="00C875B3">
        <w:rPr>
          <w:sz w:val="22"/>
          <w:szCs w:val="22"/>
        </w:rPr>
        <w:t xml:space="preserve"> на основании предъявленных </w:t>
      </w:r>
      <w:r w:rsidR="00C875B3">
        <w:rPr>
          <w:sz w:val="22"/>
          <w:szCs w:val="22"/>
        </w:rPr>
        <w:t xml:space="preserve">Исполнителем </w:t>
      </w:r>
      <w:r w:rsidR="00C875B3" w:rsidRPr="00C875B3">
        <w:rPr>
          <w:sz w:val="22"/>
          <w:szCs w:val="22"/>
        </w:rPr>
        <w:t xml:space="preserve">и принятых Заказчиком объемов </w:t>
      </w:r>
      <w:r w:rsidR="00C875B3">
        <w:rPr>
          <w:sz w:val="22"/>
          <w:szCs w:val="22"/>
        </w:rPr>
        <w:t>оказанных услуг</w:t>
      </w:r>
      <w:r w:rsidR="00C875B3" w:rsidRPr="00C875B3">
        <w:rPr>
          <w:sz w:val="22"/>
          <w:szCs w:val="22"/>
        </w:rPr>
        <w:t xml:space="preserve">, до 31 декабря 2016 года в пределах лимитов бюджетных обязательств и предельных объемов </w:t>
      </w:r>
      <w:proofErr w:type="gramStart"/>
      <w:r w:rsidR="00C875B3" w:rsidRPr="00C875B3">
        <w:rPr>
          <w:sz w:val="22"/>
          <w:szCs w:val="22"/>
        </w:rPr>
        <w:t>финансирования</w:t>
      </w:r>
      <w:proofErr w:type="gramEnd"/>
      <w:r w:rsidR="00C875B3" w:rsidRPr="00C875B3">
        <w:rPr>
          <w:sz w:val="22"/>
          <w:szCs w:val="22"/>
        </w:rPr>
        <w:t xml:space="preserve"> выделенных на текущий период</w:t>
      </w:r>
      <w:r w:rsidR="00B97A6E" w:rsidRPr="00C875B3">
        <w:rPr>
          <w:sz w:val="22"/>
          <w:szCs w:val="22"/>
        </w:rPr>
        <w:t xml:space="preserve">. </w:t>
      </w:r>
    </w:p>
    <w:p w:rsidR="006160D5" w:rsidRPr="00C875B3" w:rsidRDefault="00B97A6E" w:rsidP="004C7E00">
      <w:pPr>
        <w:pStyle w:val="af4"/>
        <w:ind w:left="0" w:firstLine="567"/>
        <w:jc w:val="both"/>
        <w:rPr>
          <w:sz w:val="22"/>
          <w:szCs w:val="22"/>
        </w:rPr>
      </w:pPr>
      <w:r w:rsidRPr="00C875B3">
        <w:rPr>
          <w:sz w:val="22"/>
          <w:szCs w:val="22"/>
        </w:rPr>
        <w:t xml:space="preserve">Основанием для выставления счета, </w:t>
      </w:r>
      <w:proofErr w:type="gramStart"/>
      <w:r w:rsidRPr="00C875B3">
        <w:rPr>
          <w:sz w:val="22"/>
          <w:szCs w:val="22"/>
        </w:rPr>
        <w:t>счет-фактуры</w:t>
      </w:r>
      <w:proofErr w:type="gramEnd"/>
      <w:r w:rsidR="00831BE3" w:rsidRPr="00C875B3">
        <w:rPr>
          <w:sz w:val="22"/>
          <w:szCs w:val="22"/>
        </w:rPr>
        <w:t xml:space="preserve">, </w:t>
      </w:r>
      <w:r w:rsidR="006160D5" w:rsidRPr="00C875B3">
        <w:rPr>
          <w:sz w:val="22"/>
          <w:szCs w:val="22"/>
        </w:rPr>
        <w:t>акта об оказании</w:t>
      </w:r>
      <w:r w:rsidR="008D2C0C" w:rsidRPr="00C875B3">
        <w:rPr>
          <w:sz w:val="22"/>
          <w:szCs w:val="22"/>
        </w:rPr>
        <w:t xml:space="preserve"> услуг</w:t>
      </w:r>
      <w:r w:rsidRPr="00C875B3">
        <w:rPr>
          <w:sz w:val="22"/>
          <w:szCs w:val="22"/>
        </w:rPr>
        <w:t xml:space="preserve"> является приемка Заказчиком оказанных услуг на основании заключения экспертизы, а также  подписание Сторонами </w:t>
      </w:r>
      <w:r w:rsidR="006160D5" w:rsidRPr="00C875B3">
        <w:rPr>
          <w:sz w:val="22"/>
          <w:szCs w:val="22"/>
        </w:rPr>
        <w:t>акта об оказании</w:t>
      </w:r>
      <w:r w:rsidR="008D2C0C" w:rsidRPr="00C875B3">
        <w:rPr>
          <w:sz w:val="22"/>
          <w:szCs w:val="22"/>
        </w:rPr>
        <w:t xml:space="preserve"> услуг</w:t>
      </w:r>
      <w:r w:rsidRPr="00C875B3">
        <w:rPr>
          <w:sz w:val="22"/>
          <w:szCs w:val="22"/>
        </w:rPr>
        <w:t xml:space="preserve">. </w:t>
      </w:r>
    </w:p>
    <w:p w:rsidR="006160D5" w:rsidRPr="00C875B3" w:rsidRDefault="005C7582" w:rsidP="004C7E00">
      <w:pPr>
        <w:pStyle w:val="af4"/>
        <w:ind w:left="0" w:firstLine="567"/>
        <w:jc w:val="both"/>
        <w:rPr>
          <w:sz w:val="22"/>
          <w:szCs w:val="22"/>
        </w:rPr>
      </w:pPr>
      <w:r w:rsidRPr="00C875B3">
        <w:rPr>
          <w:sz w:val="22"/>
          <w:szCs w:val="22"/>
        </w:rPr>
        <w:t>3.3.</w:t>
      </w:r>
      <w:r w:rsidR="006160D5" w:rsidRPr="00C875B3">
        <w:rPr>
          <w:sz w:val="22"/>
          <w:szCs w:val="22"/>
        </w:rPr>
        <w:t xml:space="preserve"> Обязательство Заказчика по оплате считается исполненным в момент зачисления денежных средств на корреспондентский счет банка Исполнителя.</w:t>
      </w:r>
    </w:p>
    <w:p w:rsidR="005C7582" w:rsidRPr="00C875B3" w:rsidRDefault="006160D5" w:rsidP="004C7E00">
      <w:pPr>
        <w:pStyle w:val="af4"/>
        <w:ind w:left="0" w:firstLine="567"/>
        <w:jc w:val="both"/>
        <w:rPr>
          <w:sz w:val="22"/>
          <w:szCs w:val="22"/>
        </w:rPr>
      </w:pPr>
      <w:r w:rsidRPr="00C875B3">
        <w:rPr>
          <w:sz w:val="22"/>
          <w:szCs w:val="22"/>
        </w:rPr>
        <w:t xml:space="preserve">3.4. </w:t>
      </w:r>
      <w:r w:rsidR="005C7582" w:rsidRPr="00C875B3">
        <w:rPr>
          <w:sz w:val="22"/>
          <w:szCs w:val="22"/>
        </w:rPr>
        <w:t xml:space="preserve"> В случае несвоевременного или неполного выделения денежных средств Заказчику на оплату оказанных услуг Заказчик не возмещает Исполнителю убытки, а также не уплачивает неустойку (пени, штрафы), связанные с этим обстоятельствами.</w:t>
      </w:r>
    </w:p>
    <w:p w:rsidR="000B07E4" w:rsidRPr="00C875B3" w:rsidRDefault="005C7582" w:rsidP="004C7E00">
      <w:pPr>
        <w:pStyle w:val="af4"/>
        <w:ind w:left="0" w:firstLine="567"/>
        <w:jc w:val="both"/>
        <w:rPr>
          <w:sz w:val="22"/>
          <w:szCs w:val="22"/>
        </w:rPr>
      </w:pPr>
      <w:r w:rsidRPr="00C875B3">
        <w:rPr>
          <w:sz w:val="22"/>
          <w:szCs w:val="22"/>
        </w:rPr>
        <w:t>3.</w:t>
      </w:r>
      <w:r w:rsidR="006160D5" w:rsidRPr="00C875B3">
        <w:rPr>
          <w:sz w:val="22"/>
          <w:szCs w:val="22"/>
        </w:rPr>
        <w:t>5</w:t>
      </w:r>
      <w:r w:rsidRPr="00C875B3">
        <w:rPr>
          <w:sz w:val="22"/>
          <w:szCs w:val="22"/>
        </w:rPr>
        <w:t xml:space="preserve">. Финансирование осуществляется  за счет </w:t>
      </w:r>
      <w:r w:rsidR="001B6F01">
        <w:rPr>
          <w:sz w:val="22"/>
          <w:szCs w:val="22"/>
        </w:rPr>
        <w:t>с</w:t>
      </w:r>
      <w:r w:rsidR="001B6F01" w:rsidRPr="001B6F01">
        <w:rPr>
          <w:sz w:val="22"/>
          <w:szCs w:val="22"/>
        </w:rPr>
        <w:t>убсидии из бюджета Удмуртской Республики</w:t>
      </w:r>
      <w:r w:rsidRPr="00C875B3">
        <w:rPr>
          <w:sz w:val="22"/>
          <w:szCs w:val="22"/>
        </w:rPr>
        <w:t>.</w:t>
      </w:r>
    </w:p>
    <w:p w:rsidR="00B97A6E" w:rsidRDefault="00B97A6E" w:rsidP="004C7E00">
      <w:pPr>
        <w:tabs>
          <w:tab w:val="left" w:pos="142"/>
          <w:tab w:val="left" w:pos="851"/>
          <w:tab w:val="left" w:pos="1134"/>
        </w:tabs>
        <w:suppressAutoHyphens w:val="0"/>
        <w:ind w:firstLine="567"/>
        <w:contextualSpacing/>
        <w:jc w:val="both"/>
        <w:rPr>
          <w:iCs/>
          <w:sz w:val="22"/>
          <w:szCs w:val="22"/>
          <w:lang w:eastAsia="ru-RU"/>
        </w:rPr>
      </w:pPr>
    </w:p>
    <w:p w:rsidR="006803A9" w:rsidRDefault="006803A9" w:rsidP="004C7E00">
      <w:pPr>
        <w:tabs>
          <w:tab w:val="left" w:pos="142"/>
          <w:tab w:val="left" w:pos="851"/>
          <w:tab w:val="left" w:pos="1134"/>
        </w:tabs>
        <w:suppressAutoHyphens w:val="0"/>
        <w:ind w:firstLine="567"/>
        <w:contextualSpacing/>
        <w:jc w:val="both"/>
        <w:rPr>
          <w:iCs/>
          <w:sz w:val="22"/>
          <w:szCs w:val="22"/>
          <w:lang w:eastAsia="ru-RU"/>
        </w:rPr>
      </w:pPr>
    </w:p>
    <w:p w:rsidR="000B07E4" w:rsidRDefault="000B07E4" w:rsidP="000B07E4">
      <w:pPr>
        <w:tabs>
          <w:tab w:val="left" w:pos="142"/>
          <w:tab w:val="left" w:pos="851"/>
          <w:tab w:val="left" w:pos="1134"/>
        </w:tabs>
        <w:suppressAutoHyphens w:val="0"/>
        <w:spacing w:line="276" w:lineRule="auto"/>
        <w:ind w:firstLine="567"/>
        <w:contextualSpacing/>
        <w:jc w:val="center"/>
        <w:rPr>
          <w:b/>
          <w:iCs/>
          <w:sz w:val="22"/>
          <w:szCs w:val="22"/>
          <w:lang w:eastAsia="ru-RU"/>
        </w:rPr>
      </w:pPr>
      <w:r w:rsidRPr="004D1DC1">
        <w:rPr>
          <w:b/>
          <w:iCs/>
          <w:sz w:val="22"/>
          <w:szCs w:val="22"/>
          <w:lang w:eastAsia="ru-RU"/>
        </w:rPr>
        <w:t xml:space="preserve">4. </w:t>
      </w:r>
      <w:r w:rsidR="004D1DC1" w:rsidRPr="004D1DC1">
        <w:rPr>
          <w:b/>
          <w:iCs/>
          <w:sz w:val="22"/>
          <w:szCs w:val="22"/>
          <w:lang w:eastAsia="ru-RU"/>
        </w:rPr>
        <w:t>Сроки, порядок сдачи и приемки оказанных услуг, порядок и срок оформления результатов такой приемки</w:t>
      </w:r>
    </w:p>
    <w:p w:rsidR="00991C14" w:rsidRPr="004C7E00" w:rsidRDefault="002E79C6" w:rsidP="004C7E00">
      <w:pPr>
        <w:widowControl w:val="0"/>
        <w:shd w:val="clear" w:color="auto" w:fill="FFFFFF"/>
        <w:tabs>
          <w:tab w:val="left" w:pos="1090"/>
        </w:tabs>
        <w:suppressAutoHyphens w:val="0"/>
        <w:autoSpaceDE w:val="0"/>
        <w:autoSpaceDN w:val="0"/>
        <w:adjustRightInd w:val="0"/>
        <w:ind w:right="19" w:firstLine="567"/>
        <w:jc w:val="both"/>
        <w:rPr>
          <w:spacing w:val="-5"/>
          <w:sz w:val="22"/>
          <w:szCs w:val="22"/>
        </w:rPr>
      </w:pPr>
      <w:r w:rsidRPr="004C7E00">
        <w:rPr>
          <w:spacing w:val="-5"/>
          <w:sz w:val="22"/>
          <w:szCs w:val="22"/>
        </w:rPr>
        <w:t xml:space="preserve">4.1. Приемка за оказанные услуги производится уполномоченным представителем Заказчика в порядке, предусмотренном </w:t>
      </w:r>
      <w:r w:rsidR="00AE3ED4" w:rsidRPr="004C7E00">
        <w:rPr>
          <w:spacing w:val="-5"/>
          <w:sz w:val="22"/>
          <w:szCs w:val="22"/>
        </w:rPr>
        <w:t>К</w:t>
      </w:r>
      <w:r w:rsidRPr="004C7E00">
        <w:rPr>
          <w:spacing w:val="-5"/>
          <w:sz w:val="22"/>
          <w:szCs w:val="22"/>
        </w:rPr>
        <w:t>онтрактом</w:t>
      </w:r>
      <w:r w:rsidR="00991C14" w:rsidRPr="004C7E00">
        <w:rPr>
          <w:spacing w:val="-5"/>
          <w:sz w:val="22"/>
          <w:szCs w:val="22"/>
        </w:rPr>
        <w:t xml:space="preserve">, не </w:t>
      </w:r>
      <w:proofErr w:type="gramStart"/>
      <w:r w:rsidR="00991C14" w:rsidRPr="004C7E00">
        <w:rPr>
          <w:spacing w:val="-5"/>
          <w:sz w:val="22"/>
          <w:szCs w:val="22"/>
        </w:rPr>
        <w:t>противоречащими</w:t>
      </w:r>
      <w:proofErr w:type="gramEnd"/>
      <w:r w:rsidR="00991C14" w:rsidRPr="004C7E00">
        <w:rPr>
          <w:spacing w:val="-5"/>
          <w:sz w:val="22"/>
          <w:szCs w:val="22"/>
        </w:rPr>
        <w:t xml:space="preserve"> Гражданскому кодексу Российской Федерации, Федеральному закону от 05.04.2013 №44-ФЗ «О контрактной системе в сфере закупок товаров, работ, услуг для обеспечения государственных и муниципальных нужд».</w:t>
      </w:r>
    </w:p>
    <w:p w:rsidR="002E79C6" w:rsidRPr="004C7E00" w:rsidRDefault="002E79C6" w:rsidP="004C7E00">
      <w:pPr>
        <w:widowControl w:val="0"/>
        <w:shd w:val="clear" w:color="auto" w:fill="FFFFFF"/>
        <w:tabs>
          <w:tab w:val="left" w:pos="1090"/>
        </w:tabs>
        <w:suppressAutoHyphens w:val="0"/>
        <w:autoSpaceDE w:val="0"/>
        <w:autoSpaceDN w:val="0"/>
        <w:adjustRightInd w:val="0"/>
        <w:ind w:right="19" w:firstLine="567"/>
        <w:jc w:val="both"/>
        <w:rPr>
          <w:spacing w:val="-3"/>
          <w:sz w:val="22"/>
          <w:szCs w:val="22"/>
        </w:rPr>
      </w:pPr>
      <w:r w:rsidRPr="004C7E00">
        <w:rPr>
          <w:spacing w:val="-5"/>
          <w:sz w:val="22"/>
          <w:szCs w:val="22"/>
        </w:rPr>
        <w:t xml:space="preserve"> Для осуществления приемки оказанных услуг Заказчик вправе создать приемочную комиссию. Исполнитель оформляет и </w:t>
      </w:r>
      <w:r w:rsidRPr="004C7E00">
        <w:rPr>
          <w:spacing w:val="-3"/>
          <w:sz w:val="22"/>
          <w:szCs w:val="22"/>
        </w:rPr>
        <w:t>предоставляет Заказчику за оказанные услуги по заявке Заказчика  следующие документы:</w:t>
      </w:r>
    </w:p>
    <w:p w:rsidR="002E79C6" w:rsidRPr="004C7E00" w:rsidRDefault="002E79C6" w:rsidP="004C7E00">
      <w:pPr>
        <w:ind w:firstLine="720"/>
        <w:jc w:val="both"/>
        <w:rPr>
          <w:sz w:val="22"/>
          <w:szCs w:val="22"/>
        </w:rPr>
      </w:pPr>
      <w:r w:rsidRPr="004C7E00">
        <w:rPr>
          <w:sz w:val="22"/>
          <w:szCs w:val="22"/>
        </w:rPr>
        <w:t>- счет (счет на оплату);</w:t>
      </w:r>
    </w:p>
    <w:p w:rsidR="002E79C6" w:rsidRPr="004C7E00" w:rsidRDefault="002E79C6" w:rsidP="004C7E00">
      <w:pPr>
        <w:ind w:firstLine="720"/>
        <w:jc w:val="both"/>
        <w:rPr>
          <w:sz w:val="22"/>
          <w:szCs w:val="22"/>
        </w:rPr>
      </w:pPr>
      <w:r w:rsidRPr="004C7E00">
        <w:rPr>
          <w:sz w:val="22"/>
          <w:szCs w:val="22"/>
        </w:rPr>
        <w:t xml:space="preserve">- счет-фактура, оформленная в соответствии с законодательством и содержащая ссылку на </w:t>
      </w:r>
      <w:r w:rsidR="00AE3ED4" w:rsidRPr="004C7E00">
        <w:rPr>
          <w:sz w:val="22"/>
          <w:szCs w:val="22"/>
        </w:rPr>
        <w:t>К</w:t>
      </w:r>
      <w:r w:rsidRPr="004C7E00">
        <w:rPr>
          <w:sz w:val="22"/>
          <w:szCs w:val="22"/>
        </w:rPr>
        <w:t>онтракт (номер, дата) (в случае, если законодательством  предусмотрено его предоставление);</w:t>
      </w:r>
    </w:p>
    <w:p w:rsidR="002E79C6" w:rsidRPr="004C7E00" w:rsidRDefault="002E79C6" w:rsidP="004C7E00">
      <w:pPr>
        <w:widowControl w:val="0"/>
        <w:shd w:val="clear" w:color="auto" w:fill="FFFFFF"/>
        <w:tabs>
          <w:tab w:val="left" w:pos="1090"/>
        </w:tabs>
        <w:suppressAutoHyphens w:val="0"/>
        <w:autoSpaceDE w:val="0"/>
        <w:autoSpaceDN w:val="0"/>
        <w:adjustRightInd w:val="0"/>
        <w:ind w:right="19" w:firstLine="567"/>
        <w:jc w:val="both"/>
        <w:rPr>
          <w:spacing w:val="-3"/>
          <w:sz w:val="22"/>
          <w:szCs w:val="22"/>
        </w:rPr>
      </w:pPr>
      <w:r w:rsidRPr="004C7E00">
        <w:rPr>
          <w:sz w:val="22"/>
          <w:szCs w:val="22"/>
        </w:rPr>
        <w:t xml:space="preserve">- оформленный и подписанный со своей стороны </w:t>
      </w:r>
      <w:r w:rsidR="002F46AE" w:rsidRPr="004C7E00">
        <w:rPr>
          <w:sz w:val="22"/>
          <w:szCs w:val="22"/>
        </w:rPr>
        <w:t>акт об оказании</w:t>
      </w:r>
      <w:r w:rsidR="008D2C0C" w:rsidRPr="004C7E00">
        <w:rPr>
          <w:sz w:val="22"/>
          <w:szCs w:val="22"/>
        </w:rPr>
        <w:t xml:space="preserve"> услуг</w:t>
      </w:r>
      <w:r w:rsidRPr="004C7E00">
        <w:rPr>
          <w:sz w:val="22"/>
          <w:szCs w:val="22"/>
        </w:rPr>
        <w:t>.</w:t>
      </w:r>
    </w:p>
    <w:p w:rsidR="00991C14" w:rsidRPr="004C7E00" w:rsidRDefault="002E79C6" w:rsidP="004C7E00">
      <w:pPr>
        <w:widowControl w:val="0"/>
        <w:shd w:val="clear" w:color="auto" w:fill="FFFFFF"/>
        <w:tabs>
          <w:tab w:val="left" w:pos="1090"/>
        </w:tabs>
        <w:suppressAutoHyphens w:val="0"/>
        <w:autoSpaceDE w:val="0"/>
        <w:autoSpaceDN w:val="0"/>
        <w:adjustRightInd w:val="0"/>
        <w:ind w:right="5" w:firstLine="567"/>
        <w:jc w:val="both"/>
        <w:rPr>
          <w:sz w:val="22"/>
          <w:szCs w:val="22"/>
        </w:rPr>
      </w:pPr>
      <w:r w:rsidRPr="004C7E00">
        <w:rPr>
          <w:sz w:val="22"/>
          <w:szCs w:val="22"/>
        </w:rPr>
        <w:t xml:space="preserve">4.2. </w:t>
      </w:r>
      <w:r w:rsidR="00991C14" w:rsidRPr="004C7E00">
        <w:rPr>
          <w:sz w:val="22"/>
          <w:szCs w:val="22"/>
        </w:rPr>
        <w:t xml:space="preserve">Общий срок приемки результатов оказанных услуг составляет не более 7 рабочих дней </w:t>
      </w:r>
      <w:r w:rsidR="007707D5" w:rsidRPr="004C7E00">
        <w:rPr>
          <w:sz w:val="22"/>
          <w:szCs w:val="22"/>
        </w:rPr>
        <w:t>после фактического оказания услуг</w:t>
      </w:r>
      <w:r w:rsidR="00991C14" w:rsidRPr="004C7E00">
        <w:rPr>
          <w:sz w:val="22"/>
          <w:szCs w:val="22"/>
        </w:rPr>
        <w:t xml:space="preserve">, а в случае привлечения для проведения экспертизы экспертов, экспертных организаций – не более 10 рабочих дней. В указанные сроки Заказчик должен подписать акт об оказании услуг или направить Исполнителю мотивированный отказ. </w:t>
      </w:r>
    </w:p>
    <w:p w:rsidR="00991C14" w:rsidRPr="004C7E00" w:rsidRDefault="00991C14" w:rsidP="004C7E00">
      <w:pPr>
        <w:widowControl w:val="0"/>
        <w:shd w:val="clear" w:color="auto" w:fill="FFFFFF"/>
        <w:tabs>
          <w:tab w:val="left" w:pos="1090"/>
        </w:tabs>
        <w:suppressAutoHyphens w:val="0"/>
        <w:autoSpaceDE w:val="0"/>
        <w:autoSpaceDN w:val="0"/>
        <w:adjustRightInd w:val="0"/>
        <w:ind w:right="5" w:firstLine="567"/>
        <w:jc w:val="both"/>
        <w:rPr>
          <w:sz w:val="22"/>
          <w:szCs w:val="22"/>
        </w:rPr>
      </w:pPr>
      <w:r w:rsidRPr="004C7E00">
        <w:rPr>
          <w:sz w:val="22"/>
          <w:szCs w:val="22"/>
        </w:rPr>
        <w:t>4.3. В случае мотивированного отказа Заказчика от приемки результатов оказанных услуг, Сторонами составляется двухсторонний акт с перечнем необходимых доработок и сроков их выполнения.</w:t>
      </w:r>
    </w:p>
    <w:p w:rsidR="00991C14" w:rsidRPr="004C7E00" w:rsidRDefault="00991C14" w:rsidP="004C7E00">
      <w:pPr>
        <w:widowControl w:val="0"/>
        <w:shd w:val="clear" w:color="auto" w:fill="FFFFFF"/>
        <w:tabs>
          <w:tab w:val="left" w:pos="1090"/>
        </w:tabs>
        <w:suppressAutoHyphens w:val="0"/>
        <w:autoSpaceDE w:val="0"/>
        <w:autoSpaceDN w:val="0"/>
        <w:adjustRightInd w:val="0"/>
        <w:ind w:right="5" w:firstLine="567"/>
        <w:jc w:val="both"/>
        <w:rPr>
          <w:sz w:val="22"/>
          <w:szCs w:val="22"/>
        </w:rPr>
      </w:pPr>
      <w:r w:rsidRPr="004C7E00">
        <w:rPr>
          <w:sz w:val="22"/>
          <w:szCs w:val="22"/>
        </w:rPr>
        <w:t>4.4.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результатов оказанных услуг включается в общий срок приемки результатов оказанных услуг.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991C14" w:rsidRPr="004C7E00" w:rsidRDefault="00991C14" w:rsidP="004C7E00">
      <w:pPr>
        <w:widowControl w:val="0"/>
        <w:shd w:val="clear" w:color="auto" w:fill="FFFFFF"/>
        <w:tabs>
          <w:tab w:val="left" w:pos="1090"/>
        </w:tabs>
        <w:suppressAutoHyphens w:val="0"/>
        <w:autoSpaceDE w:val="0"/>
        <w:autoSpaceDN w:val="0"/>
        <w:adjustRightInd w:val="0"/>
        <w:ind w:right="5" w:firstLine="567"/>
        <w:jc w:val="both"/>
        <w:rPr>
          <w:sz w:val="22"/>
          <w:szCs w:val="22"/>
        </w:rPr>
      </w:pPr>
      <w:r w:rsidRPr="004C7E00">
        <w:rPr>
          <w:sz w:val="22"/>
          <w:szCs w:val="22"/>
        </w:rPr>
        <w:t xml:space="preserve">4.5. Заказчик вправе не отказывать в приемке результатов оказанных услуг в случае выявления несоответствия этих результатов условиям </w:t>
      </w:r>
      <w:r w:rsidR="00E52C00">
        <w:rPr>
          <w:sz w:val="22"/>
          <w:szCs w:val="22"/>
        </w:rPr>
        <w:t>К</w:t>
      </w:r>
      <w:r w:rsidRPr="004C7E00">
        <w:rPr>
          <w:sz w:val="22"/>
          <w:szCs w:val="22"/>
        </w:rPr>
        <w:t>онтракта, если выявленное несоответствие не препятствует приемке результатов оказанных услуг и устранено Исполнителем в течение 5 рабочих дней с момента уведомления Заказчиком Исполнителя о выявлении такого несоответствия.</w:t>
      </w:r>
    </w:p>
    <w:p w:rsidR="00991C14" w:rsidRDefault="00991C14" w:rsidP="004C7E00">
      <w:pPr>
        <w:widowControl w:val="0"/>
        <w:shd w:val="clear" w:color="auto" w:fill="FFFFFF"/>
        <w:tabs>
          <w:tab w:val="left" w:pos="1090"/>
        </w:tabs>
        <w:suppressAutoHyphens w:val="0"/>
        <w:autoSpaceDE w:val="0"/>
        <w:autoSpaceDN w:val="0"/>
        <w:adjustRightInd w:val="0"/>
        <w:ind w:right="5" w:firstLine="567"/>
        <w:jc w:val="both"/>
        <w:rPr>
          <w:sz w:val="22"/>
          <w:szCs w:val="22"/>
        </w:rPr>
      </w:pPr>
      <w:r w:rsidRPr="004C7E00">
        <w:rPr>
          <w:sz w:val="22"/>
          <w:szCs w:val="22"/>
        </w:rPr>
        <w:t xml:space="preserve">4.6. По окончании приемки результатов оказанных услуг Заказчик подписывает акт </w:t>
      </w:r>
      <w:r w:rsidR="002665E9" w:rsidRPr="004C7E00">
        <w:rPr>
          <w:sz w:val="22"/>
          <w:szCs w:val="22"/>
        </w:rPr>
        <w:t>об оказании услуг</w:t>
      </w:r>
      <w:r w:rsidRPr="004C7E00">
        <w:rPr>
          <w:sz w:val="22"/>
          <w:szCs w:val="22"/>
        </w:rPr>
        <w:t xml:space="preserve">, со </w:t>
      </w:r>
      <w:proofErr w:type="gramStart"/>
      <w:r w:rsidRPr="004C7E00">
        <w:rPr>
          <w:sz w:val="22"/>
          <w:szCs w:val="22"/>
        </w:rPr>
        <w:t>дня</w:t>
      </w:r>
      <w:proofErr w:type="gramEnd"/>
      <w:r w:rsidRPr="004C7E00">
        <w:rPr>
          <w:sz w:val="22"/>
          <w:szCs w:val="22"/>
        </w:rPr>
        <w:t xml:space="preserve"> подписания которого результаты услуг считаются принятыми Заказчиком.</w:t>
      </w:r>
    </w:p>
    <w:p w:rsidR="006803A9" w:rsidRPr="004C7E00" w:rsidRDefault="006803A9" w:rsidP="004C7E00">
      <w:pPr>
        <w:widowControl w:val="0"/>
        <w:shd w:val="clear" w:color="auto" w:fill="FFFFFF"/>
        <w:tabs>
          <w:tab w:val="left" w:pos="1090"/>
        </w:tabs>
        <w:suppressAutoHyphens w:val="0"/>
        <w:autoSpaceDE w:val="0"/>
        <w:autoSpaceDN w:val="0"/>
        <w:adjustRightInd w:val="0"/>
        <w:ind w:right="5" w:firstLine="567"/>
        <w:jc w:val="both"/>
        <w:rPr>
          <w:sz w:val="22"/>
          <w:szCs w:val="22"/>
        </w:rPr>
      </w:pPr>
      <w:r>
        <w:rPr>
          <w:sz w:val="22"/>
          <w:szCs w:val="22"/>
        </w:rPr>
        <w:t>4.7.</w:t>
      </w:r>
      <w:r w:rsidRPr="006803A9">
        <w:t xml:space="preserve"> </w:t>
      </w:r>
      <w:bookmarkStart w:id="1" w:name="_GoBack"/>
      <w:bookmarkEnd w:id="1"/>
      <w:r w:rsidRPr="006803A9">
        <w:rPr>
          <w:sz w:val="22"/>
          <w:szCs w:val="22"/>
        </w:rPr>
        <w:tab/>
        <w:t xml:space="preserve">Оказанные услуги </w:t>
      </w:r>
      <w:proofErr w:type="gramStart"/>
      <w:r w:rsidRPr="006803A9">
        <w:rPr>
          <w:sz w:val="22"/>
          <w:szCs w:val="22"/>
        </w:rPr>
        <w:t>считаются одним этапом по Контракту при этом ежемесячное оказание услуг и их оплата в рамках настоящего Контракта не является</w:t>
      </w:r>
      <w:proofErr w:type="gramEnd"/>
      <w:r w:rsidRPr="006803A9">
        <w:rPr>
          <w:sz w:val="22"/>
          <w:szCs w:val="22"/>
        </w:rPr>
        <w:t xml:space="preserve"> этапом исполнения настоящего Контракта.</w:t>
      </w:r>
    </w:p>
    <w:p w:rsidR="002665E9" w:rsidRPr="004C7E00" w:rsidRDefault="002665E9" w:rsidP="004C7E00">
      <w:pPr>
        <w:widowControl w:val="0"/>
        <w:shd w:val="clear" w:color="auto" w:fill="FFFFFF"/>
        <w:tabs>
          <w:tab w:val="left" w:pos="1090"/>
        </w:tabs>
        <w:suppressAutoHyphens w:val="0"/>
        <w:autoSpaceDE w:val="0"/>
        <w:autoSpaceDN w:val="0"/>
        <w:adjustRightInd w:val="0"/>
        <w:ind w:right="5" w:firstLine="567"/>
        <w:jc w:val="center"/>
        <w:rPr>
          <w:b/>
          <w:bCs/>
          <w:color w:val="000000"/>
          <w:sz w:val="22"/>
          <w:szCs w:val="22"/>
        </w:rPr>
      </w:pPr>
    </w:p>
    <w:p w:rsidR="003F18F1" w:rsidRDefault="001C6B4E" w:rsidP="004C7E00">
      <w:pPr>
        <w:widowControl w:val="0"/>
        <w:shd w:val="clear" w:color="auto" w:fill="FFFFFF"/>
        <w:tabs>
          <w:tab w:val="left" w:pos="1090"/>
        </w:tabs>
        <w:suppressAutoHyphens w:val="0"/>
        <w:autoSpaceDE w:val="0"/>
        <w:autoSpaceDN w:val="0"/>
        <w:adjustRightInd w:val="0"/>
        <w:ind w:right="5" w:firstLine="567"/>
        <w:jc w:val="center"/>
        <w:rPr>
          <w:b/>
          <w:bCs/>
          <w:color w:val="000000"/>
          <w:sz w:val="22"/>
          <w:szCs w:val="22"/>
        </w:rPr>
      </w:pPr>
      <w:r w:rsidRPr="004C7E00">
        <w:rPr>
          <w:b/>
          <w:bCs/>
          <w:color w:val="000000"/>
          <w:sz w:val="22"/>
          <w:szCs w:val="22"/>
        </w:rPr>
        <w:t>5</w:t>
      </w:r>
      <w:r w:rsidR="003F18F1" w:rsidRPr="004C7E00">
        <w:rPr>
          <w:b/>
          <w:bCs/>
          <w:color w:val="000000"/>
          <w:sz w:val="22"/>
          <w:szCs w:val="22"/>
        </w:rPr>
        <w:t>. Ответственность сторон</w:t>
      </w:r>
    </w:p>
    <w:p w:rsidR="006803A9" w:rsidRPr="004C7E00" w:rsidRDefault="006803A9" w:rsidP="004C7E00">
      <w:pPr>
        <w:widowControl w:val="0"/>
        <w:shd w:val="clear" w:color="auto" w:fill="FFFFFF"/>
        <w:tabs>
          <w:tab w:val="left" w:pos="1090"/>
        </w:tabs>
        <w:suppressAutoHyphens w:val="0"/>
        <w:autoSpaceDE w:val="0"/>
        <w:autoSpaceDN w:val="0"/>
        <w:adjustRightInd w:val="0"/>
        <w:ind w:right="5" w:firstLine="567"/>
        <w:jc w:val="center"/>
        <w:rPr>
          <w:b/>
          <w:bCs/>
          <w:color w:val="000000"/>
          <w:sz w:val="22"/>
          <w:szCs w:val="22"/>
        </w:rPr>
      </w:pPr>
    </w:p>
    <w:p w:rsidR="003F18F1" w:rsidRPr="004C7E00" w:rsidRDefault="001C6B4E" w:rsidP="004C7E00">
      <w:pPr>
        <w:autoSpaceDE w:val="0"/>
        <w:autoSpaceDN w:val="0"/>
        <w:adjustRightInd w:val="0"/>
        <w:ind w:firstLine="567"/>
        <w:jc w:val="both"/>
        <w:rPr>
          <w:sz w:val="22"/>
          <w:szCs w:val="22"/>
        </w:rPr>
      </w:pPr>
      <w:r w:rsidRPr="004C7E00">
        <w:rPr>
          <w:sz w:val="22"/>
          <w:szCs w:val="22"/>
        </w:rPr>
        <w:t>5</w:t>
      </w:r>
      <w:r w:rsidR="003F18F1" w:rsidRPr="004C7E00">
        <w:rPr>
          <w:sz w:val="22"/>
          <w:szCs w:val="22"/>
        </w:rPr>
        <w:t xml:space="preserve">.1. В случае просрочки исполнения Заказчиком обязательств, предусмотренных </w:t>
      </w:r>
      <w:r w:rsidR="003169B3" w:rsidRPr="004C7E00">
        <w:rPr>
          <w:sz w:val="22"/>
          <w:szCs w:val="22"/>
        </w:rPr>
        <w:t>К</w:t>
      </w:r>
      <w:r w:rsidR="003F18F1" w:rsidRPr="004C7E00">
        <w:rPr>
          <w:sz w:val="22"/>
          <w:szCs w:val="22"/>
        </w:rPr>
        <w:t xml:space="preserve">онтрактом, а также в иных случаях неисполнения или ненадлежащего исполнения Заказчиком обязательств, предусмотренных </w:t>
      </w:r>
      <w:r w:rsidR="003169B3" w:rsidRPr="004C7E00">
        <w:rPr>
          <w:sz w:val="22"/>
          <w:szCs w:val="22"/>
        </w:rPr>
        <w:t>К</w:t>
      </w:r>
      <w:r w:rsidR="003F18F1" w:rsidRPr="004C7E00">
        <w:rPr>
          <w:sz w:val="22"/>
          <w:szCs w:val="22"/>
        </w:rPr>
        <w:t xml:space="preserve">онтрактом, </w:t>
      </w:r>
      <w:r w:rsidR="000C529D" w:rsidRPr="004C7E00">
        <w:rPr>
          <w:sz w:val="22"/>
          <w:szCs w:val="22"/>
        </w:rPr>
        <w:t>Исполнитель</w:t>
      </w:r>
      <w:r w:rsidR="003F18F1" w:rsidRPr="004C7E00">
        <w:rPr>
          <w:sz w:val="22"/>
          <w:szCs w:val="22"/>
        </w:rPr>
        <w:t xml:space="preserve"> вправе потребовать уплаты неустоек (штрафов, пеней).</w:t>
      </w:r>
    </w:p>
    <w:p w:rsidR="003F18F1" w:rsidRPr="004C7E00" w:rsidRDefault="001C6B4E" w:rsidP="004C7E00">
      <w:pPr>
        <w:autoSpaceDE w:val="0"/>
        <w:autoSpaceDN w:val="0"/>
        <w:adjustRightInd w:val="0"/>
        <w:ind w:firstLine="567"/>
        <w:jc w:val="both"/>
        <w:rPr>
          <w:sz w:val="22"/>
          <w:szCs w:val="22"/>
        </w:rPr>
      </w:pPr>
      <w:r w:rsidRPr="004C7E00">
        <w:rPr>
          <w:sz w:val="22"/>
          <w:szCs w:val="22"/>
        </w:rPr>
        <w:lastRenderedPageBreak/>
        <w:t>5</w:t>
      </w:r>
      <w:r w:rsidR="003F18F1" w:rsidRPr="004C7E00">
        <w:rPr>
          <w:sz w:val="22"/>
          <w:szCs w:val="22"/>
        </w:rPr>
        <w:t xml:space="preserve">.2. Пеня начисляется за каждый день просрочки исполнения Заказчиком обязательства, предусмотренного </w:t>
      </w:r>
      <w:r w:rsidR="003169B3" w:rsidRPr="004C7E00">
        <w:rPr>
          <w:sz w:val="22"/>
          <w:szCs w:val="22"/>
        </w:rPr>
        <w:t>К</w:t>
      </w:r>
      <w:r w:rsidR="003F18F1" w:rsidRPr="004C7E00">
        <w:rPr>
          <w:sz w:val="22"/>
          <w:szCs w:val="22"/>
        </w:rPr>
        <w:t xml:space="preserve">онтрактом, начиная со дня, следующего после дня истечения установленного </w:t>
      </w:r>
      <w:r w:rsidR="003169B3" w:rsidRPr="004C7E00">
        <w:rPr>
          <w:sz w:val="22"/>
          <w:szCs w:val="22"/>
        </w:rPr>
        <w:t>К</w:t>
      </w:r>
      <w:r w:rsidR="003F18F1" w:rsidRPr="004C7E00">
        <w:rPr>
          <w:sz w:val="22"/>
          <w:szCs w:val="22"/>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3F18F1" w:rsidRPr="004C7E00" w:rsidRDefault="001C6B4E" w:rsidP="004C7E00">
      <w:pPr>
        <w:autoSpaceDE w:val="0"/>
        <w:autoSpaceDN w:val="0"/>
        <w:adjustRightInd w:val="0"/>
        <w:ind w:firstLine="567"/>
        <w:jc w:val="both"/>
        <w:rPr>
          <w:sz w:val="22"/>
          <w:szCs w:val="22"/>
        </w:rPr>
      </w:pPr>
      <w:r w:rsidRPr="004C7E00">
        <w:rPr>
          <w:sz w:val="22"/>
          <w:szCs w:val="22"/>
        </w:rPr>
        <w:t>5</w:t>
      </w:r>
      <w:r w:rsidR="003F18F1" w:rsidRPr="004C7E00">
        <w:rPr>
          <w:sz w:val="22"/>
          <w:szCs w:val="22"/>
        </w:rPr>
        <w:t xml:space="preserve">.3. В случае ненадлежащего исполнения Заказчиком обязательств, предусмотренных Контрактом, за исключением просрочки исполнения обязательств </w:t>
      </w:r>
      <w:r w:rsidR="000C529D" w:rsidRPr="004C7E00">
        <w:rPr>
          <w:sz w:val="22"/>
          <w:szCs w:val="22"/>
        </w:rPr>
        <w:t>Исполнитель</w:t>
      </w:r>
      <w:r w:rsidR="003F18F1" w:rsidRPr="004C7E00">
        <w:rPr>
          <w:sz w:val="22"/>
          <w:szCs w:val="22"/>
        </w:rPr>
        <w:t xml:space="preserve"> вправе взыскать с Заказчика штраф в размере ___________________руб. *: 2,5 процентов цены </w:t>
      </w:r>
      <w:r w:rsidR="003169B3" w:rsidRPr="004C7E00">
        <w:rPr>
          <w:sz w:val="22"/>
          <w:szCs w:val="22"/>
        </w:rPr>
        <w:t>К</w:t>
      </w:r>
      <w:r w:rsidR="003F18F1" w:rsidRPr="004C7E00">
        <w:rPr>
          <w:sz w:val="22"/>
          <w:szCs w:val="22"/>
        </w:rPr>
        <w:t xml:space="preserve">онтракта в случае, если цена </w:t>
      </w:r>
      <w:r w:rsidR="003169B3" w:rsidRPr="004C7E00">
        <w:rPr>
          <w:sz w:val="22"/>
          <w:szCs w:val="22"/>
        </w:rPr>
        <w:t>К</w:t>
      </w:r>
      <w:r w:rsidR="003F18F1" w:rsidRPr="004C7E00">
        <w:rPr>
          <w:sz w:val="22"/>
          <w:szCs w:val="22"/>
        </w:rPr>
        <w:t>онтракта не превышает 3 млн. рублей.</w:t>
      </w:r>
    </w:p>
    <w:p w:rsidR="003F18F1" w:rsidRPr="004C7E00" w:rsidRDefault="003F18F1" w:rsidP="004C7E00">
      <w:pPr>
        <w:autoSpaceDE w:val="0"/>
        <w:autoSpaceDN w:val="0"/>
        <w:adjustRightInd w:val="0"/>
        <w:ind w:firstLine="567"/>
        <w:jc w:val="both"/>
        <w:rPr>
          <w:sz w:val="22"/>
          <w:szCs w:val="22"/>
        </w:rPr>
      </w:pPr>
      <w:r w:rsidRPr="004C7E00">
        <w:rPr>
          <w:sz w:val="22"/>
          <w:szCs w:val="22"/>
        </w:rPr>
        <w:t xml:space="preserve">*Размер штрафа включается в </w:t>
      </w:r>
      <w:r w:rsidR="003169B3" w:rsidRPr="004C7E00">
        <w:rPr>
          <w:sz w:val="22"/>
          <w:szCs w:val="22"/>
        </w:rPr>
        <w:t>К</w:t>
      </w:r>
      <w:r w:rsidRPr="004C7E00">
        <w:rPr>
          <w:sz w:val="22"/>
          <w:szCs w:val="22"/>
        </w:rPr>
        <w:t xml:space="preserve">онтракт в виде фиксированной суммы, рассчитанной исходя из цены </w:t>
      </w:r>
      <w:r w:rsidR="003169B3" w:rsidRPr="004C7E00">
        <w:rPr>
          <w:sz w:val="22"/>
          <w:szCs w:val="22"/>
        </w:rPr>
        <w:t>К</w:t>
      </w:r>
      <w:r w:rsidRPr="004C7E00">
        <w:rPr>
          <w:sz w:val="22"/>
          <w:szCs w:val="22"/>
        </w:rPr>
        <w:t>онтракта на момент заключения Контракта в соответствии с Постановлением Правительства Российской Федерации от 25.11.2013 № 1063.</w:t>
      </w:r>
    </w:p>
    <w:p w:rsidR="003F18F1" w:rsidRPr="004C7E00" w:rsidRDefault="001C6B4E" w:rsidP="004C7E00">
      <w:pPr>
        <w:autoSpaceDE w:val="0"/>
        <w:autoSpaceDN w:val="0"/>
        <w:adjustRightInd w:val="0"/>
        <w:ind w:firstLine="567"/>
        <w:jc w:val="both"/>
        <w:rPr>
          <w:sz w:val="22"/>
          <w:szCs w:val="22"/>
        </w:rPr>
      </w:pPr>
      <w:r w:rsidRPr="004C7E00">
        <w:rPr>
          <w:sz w:val="22"/>
          <w:szCs w:val="22"/>
        </w:rPr>
        <w:t>5</w:t>
      </w:r>
      <w:r w:rsidR="003F18F1" w:rsidRPr="004C7E00">
        <w:rPr>
          <w:sz w:val="22"/>
          <w:szCs w:val="22"/>
        </w:rPr>
        <w:t xml:space="preserve">.4. В случае просрочки исполнения </w:t>
      </w:r>
      <w:r w:rsidR="000C529D" w:rsidRPr="004C7E00">
        <w:rPr>
          <w:sz w:val="22"/>
          <w:szCs w:val="22"/>
        </w:rPr>
        <w:t>Исполнителем</w:t>
      </w:r>
      <w:r w:rsidR="003F18F1" w:rsidRPr="004C7E00">
        <w:rPr>
          <w:sz w:val="22"/>
          <w:szCs w:val="22"/>
        </w:rPr>
        <w:t xml:space="preserve"> обязательств, предусмотренных </w:t>
      </w:r>
      <w:r w:rsidR="003169B3" w:rsidRPr="004C7E00">
        <w:rPr>
          <w:sz w:val="22"/>
          <w:szCs w:val="22"/>
        </w:rPr>
        <w:t>К</w:t>
      </w:r>
      <w:r w:rsidR="003F18F1" w:rsidRPr="004C7E00">
        <w:rPr>
          <w:sz w:val="22"/>
          <w:szCs w:val="22"/>
        </w:rPr>
        <w:t xml:space="preserve">онтрактом, а также в иных случаях неисполнения или ненадлежащего исполнения </w:t>
      </w:r>
      <w:r w:rsidR="000C529D" w:rsidRPr="004C7E00">
        <w:rPr>
          <w:sz w:val="22"/>
          <w:szCs w:val="22"/>
        </w:rPr>
        <w:t>Исполнителем</w:t>
      </w:r>
      <w:r w:rsidR="003F18F1" w:rsidRPr="004C7E00">
        <w:rPr>
          <w:sz w:val="22"/>
          <w:szCs w:val="22"/>
        </w:rPr>
        <w:t xml:space="preserve"> обязательств, предусмотренных </w:t>
      </w:r>
      <w:r w:rsidR="003169B3" w:rsidRPr="004C7E00">
        <w:rPr>
          <w:sz w:val="22"/>
          <w:szCs w:val="22"/>
        </w:rPr>
        <w:t>К</w:t>
      </w:r>
      <w:r w:rsidR="003F18F1" w:rsidRPr="004C7E00">
        <w:rPr>
          <w:sz w:val="22"/>
          <w:szCs w:val="22"/>
        </w:rPr>
        <w:t xml:space="preserve">онтрактом, Заказчик направляет </w:t>
      </w:r>
      <w:r w:rsidR="000C529D" w:rsidRPr="004C7E00">
        <w:rPr>
          <w:sz w:val="22"/>
          <w:szCs w:val="22"/>
        </w:rPr>
        <w:t>Исполнителю</w:t>
      </w:r>
      <w:r w:rsidR="003F18F1" w:rsidRPr="004C7E00">
        <w:rPr>
          <w:sz w:val="22"/>
          <w:szCs w:val="22"/>
        </w:rPr>
        <w:t xml:space="preserve"> требование об уплате неустоек (штрафов, пеней).</w:t>
      </w:r>
    </w:p>
    <w:p w:rsidR="003F18F1" w:rsidRPr="004C7E00" w:rsidRDefault="001C6B4E" w:rsidP="004C7E00">
      <w:pPr>
        <w:autoSpaceDE w:val="0"/>
        <w:autoSpaceDN w:val="0"/>
        <w:adjustRightInd w:val="0"/>
        <w:ind w:firstLine="567"/>
        <w:jc w:val="both"/>
        <w:rPr>
          <w:sz w:val="22"/>
          <w:szCs w:val="22"/>
        </w:rPr>
      </w:pPr>
      <w:r w:rsidRPr="004C7E00">
        <w:rPr>
          <w:sz w:val="22"/>
          <w:szCs w:val="22"/>
        </w:rPr>
        <w:t>5</w:t>
      </w:r>
      <w:r w:rsidR="003F18F1" w:rsidRPr="004C7E00">
        <w:rPr>
          <w:sz w:val="22"/>
          <w:szCs w:val="22"/>
        </w:rPr>
        <w:t xml:space="preserve">.5. Пеня начисляется за каждый день просрочки исполнения </w:t>
      </w:r>
      <w:r w:rsidR="000C529D" w:rsidRPr="004C7E00">
        <w:rPr>
          <w:sz w:val="22"/>
          <w:szCs w:val="22"/>
        </w:rPr>
        <w:t>Исполнителем</w:t>
      </w:r>
      <w:r w:rsidR="003F18F1" w:rsidRPr="004C7E00">
        <w:rPr>
          <w:sz w:val="22"/>
          <w:szCs w:val="22"/>
        </w:rPr>
        <w:t xml:space="preserve"> обязательства, предусмотренного </w:t>
      </w:r>
      <w:r w:rsidR="003169B3" w:rsidRPr="004C7E00">
        <w:rPr>
          <w:sz w:val="22"/>
          <w:szCs w:val="22"/>
        </w:rPr>
        <w:t>К</w:t>
      </w:r>
      <w:r w:rsidR="003F18F1" w:rsidRPr="004C7E00">
        <w:rPr>
          <w:sz w:val="22"/>
          <w:szCs w:val="22"/>
        </w:rPr>
        <w:t xml:space="preserve">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3169B3" w:rsidRPr="004C7E00">
        <w:rPr>
          <w:sz w:val="22"/>
          <w:szCs w:val="22"/>
        </w:rPr>
        <w:t>К</w:t>
      </w:r>
      <w:r w:rsidR="003F18F1" w:rsidRPr="004C7E00">
        <w:rPr>
          <w:sz w:val="22"/>
          <w:szCs w:val="22"/>
        </w:rPr>
        <w:t xml:space="preserve">онтракта, уменьшенной на сумму, пропорциональную объему обязательств, предусмотренных Контрактом и фактически исполненных </w:t>
      </w:r>
      <w:r w:rsidR="000C529D" w:rsidRPr="004C7E00">
        <w:rPr>
          <w:sz w:val="22"/>
          <w:szCs w:val="22"/>
        </w:rPr>
        <w:t>Исполнителем</w:t>
      </w:r>
      <w:r w:rsidR="003F18F1" w:rsidRPr="004C7E00">
        <w:rPr>
          <w:sz w:val="22"/>
          <w:szCs w:val="22"/>
        </w:rPr>
        <w:t xml:space="preserve">, и определяется по формуле </w:t>
      </w:r>
      <w:proofErr w:type="gramStart"/>
      <w:r w:rsidR="003F18F1" w:rsidRPr="004C7E00">
        <w:rPr>
          <w:sz w:val="22"/>
          <w:szCs w:val="22"/>
        </w:rPr>
        <w:t>П</w:t>
      </w:r>
      <w:proofErr w:type="gramEnd"/>
      <w:r w:rsidR="003F18F1" w:rsidRPr="004C7E00">
        <w:rPr>
          <w:sz w:val="22"/>
          <w:szCs w:val="22"/>
        </w:rPr>
        <w:t xml:space="preserve"> = (Ц - В) x С  (где Ц - цена Контракта; </w:t>
      </w:r>
      <w:proofErr w:type="gramStart"/>
      <w:r w:rsidR="003F18F1" w:rsidRPr="004C7E00">
        <w:rPr>
          <w:sz w:val="22"/>
          <w:szCs w:val="22"/>
        </w:rPr>
        <w:t xml:space="preserve">В – стоимость фактически исполненного в установленный срок </w:t>
      </w:r>
      <w:r w:rsidR="000C529D" w:rsidRPr="004C7E00">
        <w:rPr>
          <w:sz w:val="22"/>
          <w:szCs w:val="22"/>
        </w:rPr>
        <w:t>Исполнителем</w:t>
      </w:r>
      <w:r w:rsidR="003F18F1" w:rsidRPr="004C7E00">
        <w:rPr>
          <w:sz w:val="22"/>
          <w:szCs w:val="22"/>
        </w:rPr>
        <w:t xml:space="preserve"> обязательства по </w:t>
      </w:r>
      <w:r w:rsidR="003169B3" w:rsidRPr="004C7E00">
        <w:rPr>
          <w:sz w:val="22"/>
          <w:szCs w:val="22"/>
        </w:rPr>
        <w:t>К</w:t>
      </w:r>
      <w:r w:rsidR="003F18F1" w:rsidRPr="004C7E00">
        <w:rPr>
          <w:sz w:val="22"/>
          <w:szCs w:val="22"/>
        </w:rPr>
        <w:t xml:space="preserve">онтракту, определяемая на основании документа о приемке </w:t>
      </w:r>
      <w:r w:rsidR="00DA5FB5" w:rsidRPr="004C7E00">
        <w:rPr>
          <w:sz w:val="22"/>
          <w:szCs w:val="22"/>
        </w:rPr>
        <w:t>оказанных услуг</w:t>
      </w:r>
      <w:r w:rsidR="003F18F1" w:rsidRPr="004C7E00">
        <w:rPr>
          <w:sz w:val="22"/>
          <w:szCs w:val="22"/>
        </w:rPr>
        <w:t>, в том числе отдельных этапов исполнения Контракта; С - размер ставки).</w:t>
      </w:r>
      <w:proofErr w:type="gramEnd"/>
    </w:p>
    <w:p w:rsidR="003F18F1" w:rsidRPr="004C7E00" w:rsidRDefault="003F18F1" w:rsidP="004C7E00">
      <w:pPr>
        <w:autoSpaceDE w:val="0"/>
        <w:autoSpaceDN w:val="0"/>
        <w:adjustRightInd w:val="0"/>
        <w:ind w:firstLine="567"/>
        <w:jc w:val="both"/>
        <w:rPr>
          <w:sz w:val="22"/>
          <w:szCs w:val="22"/>
        </w:rPr>
      </w:pPr>
      <w:r w:rsidRPr="004C7E00">
        <w:rPr>
          <w:sz w:val="22"/>
          <w:szCs w:val="22"/>
        </w:rPr>
        <w:t>Размер ставки определяется по формуле</w:t>
      </w:r>
      <w:proofErr w:type="gramStart"/>
      <w:r w:rsidRPr="004C7E00">
        <w:rPr>
          <w:sz w:val="22"/>
          <w:szCs w:val="22"/>
        </w:rPr>
        <w:t xml:space="preserve"> С</w:t>
      </w:r>
      <w:proofErr w:type="gramEnd"/>
      <w:r w:rsidRPr="004C7E00">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F18F1" w:rsidRPr="004C7E00" w:rsidRDefault="003F18F1" w:rsidP="004C7E00">
      <w:pPr>
        <w:autoSpaceDE w:val="0"/>
        <w:autoSpaceDN w:val="0"/>
        <w:adjustRightInd w:val="0"/>
        <w:ind w:firstLine="567"/>
        <w:jc w:val="both"/>
        <w:rPr>
          <w:sz w:val="22"/>
          <w:szCs w:val="22"/>
        </w:rPr>
      </w:pPr>
      <w:r w:rsidRPr="004C7E00">
        <w:rPr>
          <w:sz w:val="22"/>
          <w:szCs w:val="22"/>
        </w:rPr>
        <w:t>Коэффициент</w:t>
      </w:r>
      <w:proofErr w:type="gramStart"/>
      <w:r w:rsidRPr="004C7E00">
        <w:rPr>
          <w:sz w:val="22"/>
          <w:szCs w:val="22"/>
        </w:rPr>
        <w:t xml:space="preserve"> К</w:t>
      </w:r>
      <w:proofErr w:type="gramEnd"/>
      <w:r w:rsidRPr="004C7E00">
        <w:rPr>
          <w:sz w:val="22"/>
          <w:szCs w:val="22"/>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3F18F1" w:rsidRPr="004C7E00" w:rsidRDefault="003F18F1" w:rsidP="004C7E00">
      <w:pPr>
        <w:autoSpaceDE w:val="0"/>
        <w:autoSpaceDN w:val="0"/>
        <w:adjustRightInd w:val="0"/>
        <w:ind w:firstLine="567"/>
        <w:jc w:val="both"/>
        <w:rPr>
          <w:sz w:val="22"/>
          <w:szCs w:val="22"/>
        </w:rPr>
      </w:pPr>
      <w:r w:rsidRPr="004C7E00">
        <w:rPr>
          <w:sz w:val="22"/>
          <w:szCs w:val="22"/>
        </w:rPr>
        <w:t>При</w:t>
      </w:r>
      <w:proofErr w:type="gramStart"/>
      <w:r w:rsidRPr="004C7E00">
        <w:rPr>
          <w:sz w:val="22"/>
          <w:szCs w:val="22"/>
        </w:rPr>
        <w:t xml:space="preserve"> К</w:t>
      </w:r>
      <w:proofErr w:type="gramEnd"/>
      <w:r w:rsidRPr="004C7E00">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F18F1" w:rsidRPr="004C7E00" w:rsidRDefault="003F18F1" w:rsidP="004C7E00">
      <w:pPr>
        <w:autoSpaceDE w:val="0"/>
        <w:autoSpaceDN w:val="0"/>
        <w:adjustRightInd w:val="0"/>
        <w:ind w:firstLine="567"/>
        <w:jc w:val="both"/>
        <w:rPr>
          <w:sz w:val="22"/>
          <w:szCs w:val="22"/>
        </w:rPr>
      </w:pPr>
      <w:r w:rsidRPr="004C7E00">
        <w:rPr>
          <w:sz w:val="22"/>
          <w:szCs w:val="22"/>
        </w:rPr>
        <w:t>При</w:t>
      </w:r>
      <w:proofErr w:type="gramStart"/>
      <w:r w:rsidRPr="004C7E00">
        <w:rPr>
          <w:sz w:val="22"/>
          <w:szCs w:val="22"/>
        </w:rPr>
        <w:t xml:space="preserve"> К</w:t>
      </w:r>
      <w:proofErr w:type="gramEnd"/>
      <w:r w:rsidRPr="004C7E00">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F18F1" w:rsidRPr="004C7E00" w:rsidRDefault="003F18F1" w:rsidP="004C7E00">
      <w:pPr>
        <w:autoSpaceDE w:val="0"/>
        <w:autoSpaceDN w:val="0"/>
        <w:adjustRightInd w:val="0"/>
        <w:ind w:firstLine="567"/>
        <w:jc w:val="both"/>
        <w:rPr>
          <w:sz w:val="22"/>
          <w:szCs w:val="22"/>
        </w:rPr>
      </w:pPr>
      <w:r w:rsidRPr="004C7E00">
        <w:rPr>
          <w:sz w:val="22"/>
          <w:szCs w:val="22"/>
        </w:rPr>
        <w:t>При</w:t>
      </w:r>
      <w:proofErr w:type="gramStart"/>
      <w:r w:rsidRPr="004C7E00">
        <w:rPr>
          <w:sz w:val="22"/>
          <w:szCs w:val="22"/>
        </w:rPr>
        <w:t xml:space="preserve"> К</w:t>
      </w:r>
      <w:proofErr w:type="gramEnd"/>
      <w:r w:rsidRPr="004C7E00">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F18F1" w:rsidRPr="004C7E00" w:rsidRDefault="001C6B4E" w:rsidP="004C7E00">
      <w:pPr>
        <w:autoSpaceDE w:val="0"/>
        <w:autoSpaceDN w:val="0"/>
        <w:adjustRightInd w:val="0"/>
        <w:ind w:firstLine="567"/>
        <w:jc w:val="both"/>
        <w:rPr>
          <w:sz w:val="22"/>
          <w:szCs w:val="22"/>
        </w:rPr>
      </w:pPr>
      <w:r w:rsidRPr="004C7E00">
        <w:rPr>
          <w:sz w:val="22"/>
          <w:szCs w:val="22"/>
        </w:rPr>
        <w:t>5</w:t>
      </w:r>
      <w:r w:rsidR="003F18F1" w:rsidRPr="004C7E00">
        <w:rPr>
          <w:sz w:val="22"/>
          <w:szCs w:val="22"/>
        </w:rPr>
        <w:t xml:space="preserve">.6. За ненадлежащее исполнение </w:t>
      </w:r>
      <w:r w:rsidR="000C529D" w:rsidRPr="004C7E00">
        <w:rPr>
          <w:sz w:val="22"/>
          <w:szCs w:val="22"/>
        </w:rPr>
        <w:t>Исполнителем</w:t>
      </w:r>
      <w:r w:rsidR="003F18F1" w:rsidRPr="004C7E00">
        <w:rPr>
          <w:sz w:val="22"/>
          <w:szCs w:val="22"/>
        </w:rPr>
        <w:t xml:space="preserve"> обязательств, предусмотренных </w:t>
      </w:r>
      <w:r w:rsidR="003169B3" w:rsidRPr="004C7E00">
        <w:rPr>
          <w:sz w:val="22"/>
          <w:szCs w:val="22"/>
        </w:rPr>
        <w:t>К</w:t>
      </w:r>
      <w:r w:rsidR="003F18F1" w:rsidRPr="004C7E00">
        <w:rPr>
          <w:sz w:val="22"/>
          <w:szCs w:val="22"/>
        </w:rPr>
        <w:t xml:space="preserve">онтрактом, за исключением просрочки исполнения Заказчиком, </w:t>
      </w:r>
      <w:r w:rsidR="000C529D" w:rsidRPr="004C7E00">
        <w:rPr>
          <w:sz w:val="22"/>
          <w:szCs w:val="22"/>
        </w:rPr>
        <w:t>Исполнителем</w:t>
      </w:r>
      <w:r w:rsidR="003F18F1" w:rsidRPr="004C7E00">
        <w:rPr>
          <w:sz w:val="22"/>
          <w:szCs w:val="22"/>
        </w:rPr>
        <w:t xml:space="preserve"> обязательств (в том числе гарантийного обязательства), предусмотренных </w:t>
      </w:r>
      <w:r w:rsidR="003169B3" w:rsidRPr="004C7E00">
        <w:rPr>
          <w:sz w:val="22"/>
          <w:szCs w:val="22"/>
        </w:rPr>
        <w:t>К</w:t>
      </w:r>
      <w:r w:rsidR="003F18F1" w:rsidRPr="004C7E00">
        <w:rPr>
          <w:sz w:val="22"/>
          <w:szCs w:val="22"/>
        </w:rPr>
        <w:t xml:space="preserve">онтрактом, </w:t>
      </w:r>
      <w:r w:rsidR="000C529D" w:rsidRPr="004C7E00">
        <w:rPr>
          <w:sz w:val="22"/>
          <w:szCs w:val="22"/>
        </w:rPr>
        <w:t>Исполнитель</w:t>
      </w:r>
      <w:r w:rsidR="003F18F1" w:rsidRPr="004C7E00">
        <w:rPr>
          <w:sz w:val="22"/>
          <w:szCs w:val="22"/>
        </w:rPr>
        <w:t xml:space="preserve"> выплачивает Заказчику штраф в размере _________________ руб. *:10 процентов цены </w:t>
      </w:r>
      <w:r w:rsidR="003169B3" w:rsidRPr="004C7E00">
        <w:rPr>
          <w:sz w:val="22"/>
          <w:szCs w:val="22"/>
        </w:rPr>
        <w:t>К</w:t>
      </w:r>
      <w:r w:rsidR="003F18F1" w:rsidRPr="004C7E00">
        <w:rPr>
          <w:sz w:val="22"/>
          <w:szCs w:val="22"/>
        </w:rPr>
        <w:t xml:space="preserve">онтракта в случае, если цена </w:t>
      </w:r>
      <w:r w:rsidR="003169B3" w:rsidRPr="004C7E00">
        <w:rPr>
          <w:sz w:val="22"/>
          <w:szCs w:val="22"/>
        </w:rPr>
        <w:t>К</w:t>
      </w:r>
      <w:r w:rsidR="003F18F1" w:rsidRPr="004C7E00">
        <w:rPr>
          <w:sz w:val="22"/>
          <w:szCs w:val="22"/>
        </w:rPr>
        <w:t>онтракта не превышает 3 млн. рублей.</w:t>
      </w:r>
    </w:p>
    <w:p w:rsidR="003F18F1" w:rsidRPr="004C7E00" w:rsidRDefault="003F18F1" w:rsidP="004C7E00">
      <w:pPr>
        <w:autoSpaceDE w:val="0"/>
        <w:autoSpaceDN w:val="0"/>
        <w:adjustRightInd w:val="0"/>
        <w:ind w:firstLine="567"/>
        <w:jc w:val="both"/>
        <w:rPr>
          <w:sz w:val="22"/>
          <w:szCs w:val="22"/>
        </w:rPr>
      </w:pPr>
      <w:r w:rsidRPr="004C7E00">
        <w:rPr>
          <w:sz w:val="22"/>
          <w:szCs w:val="22"/>
        </w:rPr>
        <w:t xml:space="preserve">*Размер штрафа включается в </w:t>
      </w:r>
      <w:r w:rsidR="003169B3" w:rsidRPr="004C7E00">
        <w:rPr>
          <w:sz w:val="22"/>
          <w:szCs w:val="22"/>
        </w:rPr>
        <w:t>К</w:t>
      </w:r>
      <w:r w:rsidRPr="004C7E00">
        <w:rPr>
          <w:sz w:val="22"/>
          <w:szCs w:val="22"/>
        </w:rPr>
        <w:t>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3F18F1" w:rsidRPr="004C7E00" w:rsidRDefault="001C6B4E" w:rsidP="004C7E00">
      <w:pPr>
        <w:widowControl w:val="0"/>
        <w:autoSpaceDE w:val="0"/>
        <w:autoSpaceDN w:val="0"/>
        <w:adjustRightInd w:val="0"/>
        <w:ind w:firstLine="567"/>
        <w:jc w:val="both"/>
        <w:rPr>
          <w:sz w:val="22"/>
          <w:szCs w:val="22"/>
        </w:rPr>
      </w:pPr>
      <w:r w:rsidRPr="004C7E00">
        <w:rPr>
          <w:sz w:val="22"/>
          <w:szCs w:val="22"/>
        </w:rPr>
        <w:t>5</w:t>
      </w:r>
      <w:r w:rsidR="003F18F1" w:rsidRPr="004C7E00">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169B3" w:rsidRPr="004C7E00">
        <w:rPr>
          <w:sz w:val="22"/>
          <w:szCs w:val="22"/>
        </w:rPr>
        <w:t>К</w:t>
      </w:r>
      <w:r w:rsidR="003F18F1" w:rsidRPr="004C7E00">
        <w:rPr>
          <w:sz w:val="22"/>
          <w:szCs w:val="22"/>
        </w:rPr>
        <w:t>онтрактом, произошло вследствие непреодолимой силы или по вине другой стороны.</w:t>
      </w:r>
    </w:p>
    <w:p w:rsidR="003F18F1" w:rsidRPr="004C7E00" w:rsidRDefault="001C6B4E" w:rsidP="004C7E00">
      <w:pPr>
        <w:autoSpaceDE w:val="0"/>
        <w:autoSpaceDN w:val="0"/>
        <w:adjustRightInd w:val="0"/>
        <w:ind w:firstLine="567"/>
        <w:jc w:val="both"/>
        <w:rPr>
          <w:sz w:val="22"/>
          <w:szCs w:val="22"/>
        </w:rPr>
      </w:pPr>
      <w:r w:rsidRPr="004C7E00">
        <w:rPr>
          <w:sz w:val="22"/>
          <w:szCs w:val="22"/>
        </w:rPr>
        <w:t>5</w:t>
      </w:r>
      <w:r w:rsidR="003F18F1" w:rsidRPr="004C7E00">
        <w:rPr>
          <w:sz w:val="22"/>
          <w:szCs w:val="22"/>
        </w:rPr>
        <w:t>.8. Уплата неустойки (штрафа, пени) не освобождает стороны от исполнения принятых на себя обязательств по Контракту.</w:t>
      </w:r>
    </w:p>
    <w:p w:rsidR="003F18F1" w:rsidRPr="004C7E00" w:rsidRDefault="003F18F1" w:rsidP="004C7E00">
      <w:pPr>
        <w:jc w:val="center"/>
        <w:rPr>
          <w:b/>
          <w:sz w:val="22"/>
          <w:szCs w:val="22"/>
        </w:rPr>
      </w:pPr>
    </w:p>
    <w:p w:rsidR="003F18F1" w:rsidRPr="004C7E00" w:rsidRDefault="001C6B4E" w:rsidP="004C7E00">
      <w:pPr>
        <w:widowControl w:val="0"/>
        <w:autoSpaceDE w:val="0"/>
        <w:ind w:firstLine="709"/>
        <w:jc w:val="center"/>
        <w:rPr>
          <w:rFonts w:eastAsia="Calibri"/>
          <w:b/>
          <w:bCs/>
          <w:sz w:val="22"/>
          <w:szCs w:val="22"/>
          <w:lang w:eastAsia="en-US"/>
        </w:rPr>
      </w:pPr>
      <w:r w:rsidRPr="004C7E00">
        <w:rPr>
          <w:rFonts w:eastAsia="Calibri"/>
          <w:b/>
          <w:bCs/>
          <w:sz w:val="22"/>
          <w:szCs w:val="22"/>
          <w:lang w:eastAsia="en-US"/>
        </w:rPr>
        <w:t>6</w:t>
      </w:r>
      <w:r w:rsidR="003F18F1" w:rsidRPr="004C7E00">
        <w:rPr>
          <w:rFonts w:eastAsia="Calibri"/>
          <w:b/>
          <w:bCs/>
          <w:sz w:val="22"/>
          <w:szCs w:val="22"/>
          <w:lang w:eastAsia="en-US"/>
        </w:rPr>
        <w:t>. Обстоятельства непреодолимой силы</w:t>
      </w:r>
    </w:p>
    <w:p w:rsidR="003F18F1" w:rsidRPr="004C7E00" w:rsidRDefault="001C6B4E" w:rsidP="004C7E00">
      <w:pPr>
        <w:ind w:firstLine="567"/>
        <w:jc w:val="both"/>
        <w:rPr>
          <w:rFonts w:eastAsia="Calibri"/>
          <w:sz w:val="22"/>
          <w:szCs w:val="22"/>
          <w:lang w:eastAsia="en-US"/>
        </w:rPr>
      </w:pPr>
      <w:r w:rsidRPr="004C7E00">
        <w:rPr>
          <w:rFonts w:eastAsia="Calibri"/>
          <w:sz w:val="22"/>
          <w:szCs w:val="22"/>
          <w:lang w:eastAsia="en-US"/>
        </w:rPr>
        <w:t>6</w:t>
      </w:r>
      <w:r w:rsidR="003F18F1" w:rsidRPr="004C7E00">
        <w:rPr>
          <w:rFonts w:eastAsia="Calibri"/>
          <w:sz w:val="22"/>
          <w:szCs w:val="22"/>
          <w:lang w:eastAsia="en-US"/>
        </w:rPr>
        <w:t>.1. При наступлении обстоятельств непреодолимой силы (чрезвычайных, непреодолимых при данных условиях и препятствующих исполн</w:t>
      </w:r>
      <w:r w:rsidR="003169B3" w:rsidRPr="004C7E00">
        <w:rPr>
          <w:rFonts w:eastAsia="Calibri"/>
          <w:sz w:val="22"/>
          <w:szCs w:val="22"/>
          <w:lang w:eastAsia="en-US"/>
        </w:rPr>
        <w:t>ению сторонами обязательств по К</w:t>
      </w:r>
      <w:r w:rsidR="003F18F1" w:rsidRPr="004C7E00">
        <w:rPr>
          <w:rFonts w:eastAsia="Calibri"/>
          <w:sz w:val="22"/>
          <w:szCs w:val="22"/>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3F18F1" w:rsidRPr="004C7E00" w:rsidRDefault="001C6B4E" w:rsidP="004C7E00">
      <w:pPr>
        <w:ind w:firstLine="567"/>
        <w:jc w:val="both"/>
        <w:rPr>
          <w:rFonts w:eastAsia="Calibri"/>
          <w:sz w:val="22"/>
          <w:szCs w:val="22"/>
          <w:lang w:eastAsia="en-US"/>
        </w:rPr>
      </w:pPr>
      <w:r w:rsidRPr="004C7E00">
        <w:rPr>
          <w:rFonts w:eastAsia="Calibri"/>
          <w:sz w:val="22"/>
          <w:szCs w:val="22"/>
          <w:lang w:eastAsia="en-US"/>
        </w:rPr>
        <w:t>6</w:t>
      </w:r>
      <w:r w:rsidR="003F18F1" w:rsidRPr="004C7E00">
        <w:rPr>
          <w:rFonts w:eastAsia="Calibri"/>
          <w:sz w:val="22"/>
          <w:szCs w:val="22"/>
          <w:lang w:eastAsia="en-US"/>
        </w:rPr>
        <w:t>.2. К обстоятел</w:t>
      </w:r>
      <w:r w:rsidR="003169B3" w:rsidRPr="004C7E00">
        <w:rPr>
          <w:rFonts w:eastAsia="Calibri"/>
          <w:sz w:val="22"/>
          <w:szCs w:val="22"/>
          <w:lang w:eastAsia="en-US"/>
        </w:rPr>
        <w:t xml:space="preserve">ьствам, указанным в пункте </w:t>
      </w:r>
      <w:r w:rsidRPr="004C7E00">
        <w:rPr>
          <w:rFonts w:eastAsia="Calibri"/>
          <w:sz w:val="22"/>
          <w:szCs w:val="22"/>
          <w:lang w:eastAsia="en-US"/>
        </w:rPr>
        <w:t>6</w:t>
      </w:r>
      <w:r w:rsidR="003169B3" w:rsidRPr="004C7E00">
        <w:rPr>
          <w:rFonts w:eastAsia="Calibri"/>
          <w:sz w:val="22"/>
          <w:szCs w:val="22"/>
          <w:lang w:eastAsia="en-US"/>
        </w:rPr>
        <w:t>.1 К</w:t>
      </w:r>
      <w:r w:rsidR="003F18F1" w:rsidRPr="004C7E00">
        <w:rPr>
          <w:rFonts w:eastAsia="Calibri"/>
          <w:sz w:val="22"/>
          <w:szCs w:val="22"/>
          <w:lang w:eastAsia="en-US"/>
        </w:rPr>
        <w:t xml:space="preserve">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w:t>
      </w:r>
      <w:r w:rsidR="003F18F1" w:rsidRPr="004C7E00">
        <w:rPr>
          <w:rFonts w:eastAsia="Calibri"/>
          <w:sz w:val="22"/>
          <w:szCs w:val="22"/>
          <w:lang w:eastAsia="en-US"/>
        </w:rPr>
        <w:lastRenderedPageBreak/>
        <w:t>в определенных направлениях, по ограничению подачи видов энергии, эмбарго на определенные виды продукции, сырья.</w:t>
      </w:r>
    </w:p>
    <w:p w:rsidR="003F18F1" w:rsidRPr="004C7E00" w:rsidRDefault="001C6B4E" w:rsidP="004C7E00">
      <w:pPr>
        <w:ind w:firstLine="567"/>
        <w:jc w:val="both"/>
        <w:rPr>
          <w:rFonts w:eastAsia="Calibri"/>
          <w:sz w:val="22"/>
          <w:szCs w:val="22"/>
          <w:lang w:eastAsia="en-US"/>
        </w:rPr>
      </w:pPr>
      <w:r w:rsidRPr="004C7E00">
        <w:rPr>
          <w:rFonts w:eastAsia="Calibri"/>
          <w:sz w:val="22"/>
          <w:szCs w:val="22"/>
          <w:lang w:eastAsia="en-US"/>
        </w:rPr>
        <w:t>6</w:t>
      </w:r>
      <w:r w:rsidR="003F18F1" w:rsidRPr="004C7E00">
        <w:rPr>
          <w:rFonts w:eastAsia="Calibri"/>
          <w:sz w:val="22"/>
          <w:szCs w:val="22"/>
          <w:lang w:eastAsia="en-US"/>
        </w:rPr>
        <w:t>.3. Сторона, для которой создалась невозможность исполнения обяза</w:t>
      </w:r>
      <w:r w:rsidR="003169B3" w:rsidRPr="004C7E00">
        <w:rPr>
          <w:rFonts w:eastAsia="Calibri"/>
          <w:sz w:val="22"/>
          <w:szCs w:val="22"/>
          <w:lang w:eastAsia="en-US"/>
        </w:rPr>
        <w:t>тельств по К</w:t>
      </w:r>
      <w:r w:rsidR="003F18F1" w:rsidRPr="004C7E00">
        <w:rPr>
          <w:rFonts w:eastAsia="Calibri"/>
          <w:sz w:val="22"/>
          <w:szCs w:val="22"/>
          <w:lang w:eastAsia="en-US"/>
        </w:rPr>
        <w:t xml:space="preserve">онтракту, должна незамедлительно известить другую сторону о наступлении и прекращении обстоятельств, указанных в пункте </w:t>
      </w:r>
      <w:r w:rsidRPr="004C7E00">
        <w:rPr>
          <w:rFonts w:eastAsia="Calibri"/>
          <w:sz w:val="22"/>
          <w:szCs w:val="22"/>
          <w:lang w:eastAsia="en-US"/>
        </w:rPr>
        <w:t>6</w:t>
      </w:r>
      <w:r w:rsidR="003F18F1" w:rsidRPr="004C7E00">
        <w:rPr>
          <w:rFonts w:eastAsia="Calibri"/>
          <w:sz w:val="22"/>
          <w:szCs w:val="22"/>
          <w:lang w:eastAsia="en-US"/>
        </w:rPr>
        <w:t xml:space="preserve">.2 </w:t>
      </w:r>
      <w:r w:rsidR="003169B3" w:rsidRPr="004C7E00">
        <w:rPr>
          <w:rFonts w:eastAsia="Calibri"/>
          <w:sz w:val="22"/>
          <w:szCs w:val="22"/>
          <w:lang w:eastAsia="en-US"/>
        </w:rPr>
        <w:t>К</w:t>
      </w:r>
      <w:r w:rsidR="003F18F1" w:rsidRPr="004C7E00">
        <w:rPr>
          <w:rFonts w:eastAsia="Calibri"/>
          <w:sz w:val="22"/>
          <w:szCs w:val="22"/>
          <w:lang w:eastAsia="en-US"/>
        </w:rPr>
        <w:t>онтракта.</w:t>
      </w:r>
    </w:p>
    <w:p w:rsidR="003F18F1" w:rsidRDefault="001C6B4E" w:rsidP="004C7E00">
      <w:pPr>
        <w:ind w:firstLine="567"/>
        <w:jc w:val="both"/>
        <w:rPr>
          <w:rFonts w:eastAsia="Calibri"/>
          <w:sz w:val="22"/>
          <w:szCs w:val="22"/>
          <w:lang w:eastAsia="en-US"/>
        </w:rPr>
      </w:pPr>
      <w:r w:rsidRPr="004C7E00">
        <w:rPr>
          <w:rFonts w:eastAsia="Calibri"/>
          <w:sz w:val="22"/>
          <w:szCs w:val="22"/>
          <w:lang w:eastAsia="en-US"/>
        </w:rPr>
        <w:t>6</w:t>
      </w:r>
      <w:r w:rsidR="003F18F1" w:rsidRPr="004C7E00">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E52C00" w:rsidRPr="004C7E00" w:rsidRDefault="00E52C00" w:rsidP="004C7E00">
      <w:pPr>
        <w:ind w:firstLine="567"/>
        <w:jc w:val="both"/>
        <w:rPr>
          <w:rFonts w:eastAsia="Calibri"/>
          <w:sz w:val="22"/>
          <w:szCs w:val="22"/>
          <w:lang w:eastAsia="en-US"/>
        </w:rPr>
      </w:pPr>
    </w:p>
    <w:p w:rsidR="00DA5FB5" w:rsidRPr="004C7E00" w:rsidRDefault="00DA5FB5" w:rsidP="004C7E00">
      <w:pPr>
        <w:ind w:firstLine="567"/>
        <w:jc w:val="center"/>
        <w:rPr>
          <w:rFonts w:eastAsia="Calibri"/>
          <w:b/>
          <w:sz w:val="22"/>
          <w:szCs w:val="22"/>
          <w:lang w:eastAsia="en-US"/>
        </w:rPr>
      </w:pPr>
      <w:r w:rsidRPr="004C7E00">
        <w:rPr>
          <w:rFonts w:eastAsia="Calibri"/>
          <w:b/>
          <w:sz w:val="22"/>
          <w:szCs w:val="22"/>
          <w:lang w:eastAsia="en-US"/>
        </w:rPr>
        <w:t>7. Гарантия качества услуг</w:t>
      </w:r>
    </w:p>
    <w:p w:rsidR="00DA5FB5" w:rsidRPr="004C7E00" w:rsidRDefault="00DA5FB5" w:rsidP="004C7E00">
      <w:pPr>
        <w:ind w:firstLine="567"/>
        <w:jc w:val="both"/>
        <w:rPr>
          <w:rFonts w:eastAsia="Calibri"/>
          <w:sz w:val="22"/>
          <w:szCs w:val="22"/>
          <w:lang w:eastAsia="en-US"/>
        </w:rPr>
      </w:pPr>
      <w:r w:rsidRPr="004C7E00">
        <w:rPr>
          <w:rFonts w:eastAsia="Calibri"/>
          <w:sz w:val="22"/>
          <w:szCs w:val="22"/>
          <w:lang w:eastAsia="en-US"/>
        </w:rPr>
        <w:t xml:space="preserve">7.1. Качество услуг должно соответствовать </w:t>
      </w:r>
      <w:r w:rsidRPr="00E52C00">
        <w:rPr>
          <w:rFonts w:eastAsia="Calibri"/>
          <w:sz w:val="22"/>
          <w:szCs w:val="22"/>
          <w:lang w:eastAsia="en-US"/>
        </w:rPr>
        <w:t>СНиП 12-01-2004 «Организация строительства», а также иной нормативно-технической и методической документации.</w:t>
      </w:r>
    </w:p>
    <w:p w:rsidR="00DA5FB5" w:rsidRPr="004C7E00" w:rsidRDefault="00DA5FB5" w:rsidP="004C7E00">
      <w:pPr>
        <w:ind w:firstLine="567"/>
        <w:jc w:val="both"/>
        <w:rPr>
          <w:rFonts w:eastAsia="Calibri"/>
          <w:sz w:val="22"/>
          <w:szCs w:val="22"/>
          <w:lang w:eastAsia="en-US"/>
        </w:rPr>
      </w:pPr>
      <w:r w:rsidRPr="004C7E00">
        <w:rPr>
          <w:rFonts w:eastAsia="Calibri"/>
          <w:sz w:val="22"/>
          <w:szCs w:val="22"/>
          <w:lang w:eastAsia="en-US"/>
        </w:rPr>
        <w:t>7.2. В процессе производства работ Исполнитель должен находиться на объекте каждый день, когда проводятся работы, проверять соответствие выполняемых работ утвержденной сметной документации.</w:t>
      </w:r>
    </w:p>
    <w:p w:rsidR="00DA5FB5" w:rsidRPr="004C7E00" w:rsidRDefault="00DA5FB5" w:rsidP="004C7E00">
      <w:pPr>
        <w:ind w:firstLine="567"/>
        <w:jc w:val="both"/>
        <w:rPr>
          <w:rFonts w:eastAsia="Calibri"/>
          <w:sz w:val="22"/>
          <w:szCs w:val="22"/>
          <w:lang w:eastAsia="en-US"/>
        </w:rPr>
      </w:pPr>
      <w:r w:rsidRPr="004C7E00">
        <w:rPr>
          <w:rFonts w:eastAsia="Calibri"/>
          <w:sz w:val="22"/>
          <w:szCs w:val="22"/>
          <w:lang w:eastAsia="en-US"/>
        </w:rPr>
        <w:t>7.3. Исполнитель проводит контроль качества выполняемых на объекте работ, а также применяемых конструкций, материалов и изделий, поставляемого оборудования в соответствии с требованиями действующих СНиП, стандартов, сертификатов, технических условий и других нормативных документов. Осуществляет проверку наличия документов, удостоверяющих качество используемых при выполнении подрядных работ конструкций, изделий и материалов (технических паспортов, сертификатов, результатов лабораторных испытаний и др.).</w:t>
      </w:r>
    </w:p>
    <w:p w:rsidR="003F18F1" w:rsidRPr="004C7E00" w:rsidRDefault="00DA5FB5" w:rsidP="004C7E00">
      <w:pPr>
        <w:overflowPunct w:val="0"/>
        <w:autoSpaceDE w:val="0"/>
        <w:ind w:firstLine="709"/>
        <w:jc w:val="center"/>
        <w:textAlignment w:val="baseline"/>
        <w:rPr>
          <w:rFonts w:eastAsia="Calibri"/>
          <w:b/>
          <w:bCs/>
          <w:sz w:val="22"/>
          <w:szCs w:val="22"/>
          <w:lang w:eastAsia="en-US"/>
        </w:rPr>
      </w:pPr>
      <w:r w:rsidRPr="004C7E00">
        <w:rPr>
          <w:rFonts w:eastAsia="Calibri"/>
          <w:b/>
          <w:bCs/>
          <w:sz w:val="22"/>
          <w:szCs w:val="22"/>
          <w:lang w:eastAsia="en-US"/>
        </w:rPr>
        <w:t>8</w:t>
      </w:r>
      <w:r w:rsidR="003F18F1" w:rsidRPr="004C7E00">
        <w:rPr>
          <w:rFonts w:eastAsia="Calibri"/>
          <w:b/>
          <w:bCs/>
          <w:sz w:val="22"/>
          <w:szCs w:val="22"/>
          <w:lang w:eastAsia="en-US"/>
        </w:rPr>
        <w:t>. Порядок рассмотрения споров</w:t>
      </w:r>
    </w:p>
    <w:p w:rsidR="003F18F1" w:rsidRPr="004C7E00" w:rsidRDefault="00F10778" w:rsidP="004C7E00">
      <w:pPr>
        <w:ind w:firstLine="709"/>
        <w:jc w:val="both"/>
        <w:rPr>
          <w:rFonts w:eastAsia="Calibri"/>
          <w:sz w:val="22"/>
          <w:szCs w:val="22"/>
          <w:lang w:eastAsia="en-US"/>
        </w:rPr>
      </w:pPr>
      <w:r w:rsidRPr="004C7E00">
        <w:rPr>
          <w:rFonts w:eastAsia="Calibri"/>
          <w:sz w:val="22"/>
          <w:szCs w:val="22"/>
          <w:lang w:eastAsia="en-US"/>
        </w:rPr>
        <w:t>8</w:t>
      </w:r>
      <w:r w:rsidR="003F18F1" w:rsidRPr="004C7E00">
        <w:rPr>
          <w:rFonts w:eastAsia="Calibri"/>
          <w:sz w:val="22"/>
          <w:szCs w:val="22"/>
          <w:lang w:eastAsia="en-US"/>
        </w:rPr>
        <w:t xml:space="preserve">.1. Споры и разногласия, возникающие при исполнении </w:t>
      </w:r>
      <w:r w:rsidR="003169B3" w:rsidRPr="004C7E00">
        <w:rPr>
          <w:rFonts w:eastAsia="Calibri"/>
          <w:sz w:val="22"/>
          <w:szCs w:val="22"/>
          <w:lang w:eastAsia="en-US"/>
        </w:rPr>
        <w:t>К</w:t>
      </w:r>
      <w:r w:rsidR="003F18F1" w:rsidRPr="004C7E00">
        <w:rPr>
          <w:rFonts w:eastAsia="Calibri"/>
          <w:sz w:val="22"/>
          <w:szCs w:val="22"/>
          <w:lang w:eastAsia="en-US"/>
        </w:rPr>
        <w:t>онтракта, будут решаться сторонами путем переговоров, обмена письмами, обмена телеграммами, факсимильными сообщениями.</w:t>
      </w:r>
    </w:p>
    <w:p w:rsidR="003F18F1" w:rsidRPr="004C7E00" w:rsidRDefault="00F10778" w:rsidP="004C7E00">
      <w:pPr>
        <w:autoSpaceDE w:val="0"/>
        <w:ind w:firstLine="709"/>
        <w:jc w:val="both"/>
        <w:rPr>
          <w:rFonts w:eastAsia="Calibri"/>
          <w:sz w:val="22"/>
          <w:szCs w:val="22"/>
          <w:lang w:eastAsia="en-US"/>
        </w:rPr>
      </w:pPr>
      <w:r w:rsidRPr="004C7E00">
        <w:rPr>
          <w:rFonts w:eastAsia="Calibri"/>
          <w:sz w:val="22"/>
          <w:szCs w:val="22"/>
          <w:lang w:eastAsia="en-US"/>
        </w:rPr>
        <w:t>8</w:t>
      </w:r>
      <w:r w:rsidR="003F18F1" w:rsidRPr="004C7E00">
        <w:rPr>
          <w:rFonts w:eastAsia="Calibri"/>
          <w:sz w:val="22"/>
          <w:szCs w:val="22"/>
          <w:lang w:eastAsia="en-US"/>
        </w:rPr>
        <w:t xml:space="preserve">.2. В случае </w:t>
      </w:r>
      <w:proofErr w:type="gramStart"/>
      <w:r w:rsidR="003F18F1" w:rsidRPr="004C7E00">
        <w:rPr>
          <w:rFonts w:eastAsia="Calibri"/>
          <w:sz w:val="22"/>
          <w:szCs w:val="22"/>
          <w:lang w:eastAsia="en-US"/>
        </w:rPr>
        <w:t>не достижения</w:t>
      </w:r>
      <w:proofErr w:type="gramEnd"/>
      <w:r w:rsidR="003F18F1" w:rsidRPr="004C7E00">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976C2D" w:rsidRPr="004C7E00" w:rsidRDefault="00F10778" w:rsidP="004C7E00">
      <w:pPr>
        <w:suppressAutoHyphens w:val="0"/>
        <w:jc w:val="center"/>
        <w:rPr>
          <w:b/>
          <w:bCs/>
          <w:sz w:val="22"/>
          <w:szCs w:val="22"/>
          <w:lang w:eastAsia="ru-RU"/>
        </w:rPr>
      </w:pPr>
      <w:r w:rsidRPr="004C7E00">
        <w:rPr>
          <w:b/>
          <w:bCs/>
          <w:sz w:val="22"/>
          <w:szCs w:val="22"/>
          <w:lang w:eastAsia="ru-RU"/>
        </w:rPr>
        <w:t>9</w:t>
      </w:r>
      <w:r w:rsidR="00976C2D" w:rsidRPr="004C7E00">
        <w:rPr>
          <w:b/>
          <w:bCs/>
          <w:sz w:val="22"/>
          <w:szCs w:val="22"/>
          <w:lang w:eastAsia="ru-RU"/>
        </w:rPr>
        <w:t>. Заключительные условия</w:t>
      </w:r>
    </w:p>
    <w:p w:rsidR="003F18F1"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.1. Контра</w:t>
      </w:r>
      <w:proofErr w:type="gramStart"/>
      <w:r w:rsidR="00976C2D" w:rsidRPr="004C7E00">
        <w:rPr>
          <w:rFonts w:eastAsia="Calibri"/>
          <w:sz w:val="22"/>
          <w:szCs w:val="22"/>
        </w:rPr>
        <w:t>кт вст</w:t>
      </w:r>
      <w:proofErr w:type="gramEnd"/>
      <w:r w:rsidR="00976C2D" w:rsidRPr="004C7E00">
        <w:rPr>
          <w:rFonts w:eastAsia="Calibri"/>
          <w:sz w:val="22"/>
          <w:szCs w:val="22"/>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3F18F1" w:rsidRPr="004C7E00">
        <w:rPr>
          <w:rFonts w:eastAsia="Calibri"/>
          <w:sz w:val="22"/>
          <w:szCs w:val="22"/>
        </w:rPr>
        <w:t>.</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.2. </w:t>
      </w:r>
      <w:proofErr w:type="gramStart"/>
      <w:r w:rsidR="00976C2D" w:rsidRPr="004C7E00">
        <w:rPr>
          <w:rFonts w:eastAsia="Calibri"/>
          <w:sz w:val="22"/>
          <w:szCs w:val="22"/>
        </w:rPr>
        <w:t>Контракт</w:t>
      </w:r>
      <w:proofErr w:type="gramEnd"/>
      <w:r w:rsidR="00976C2D" w:rsidRPr="004C7E00">
        <w:rPr>
          <w:rFonts w:eastAsia="Calibri"/>
          <w:sz w:val="22"/>
          <w:szCs w:val="22"/>
        </w:rPr>
        <w:t xml:space="preserve"> может быть расторгнут по соглашению сторон, по решению суда, в случае одностороннего отказа стороны </w:t>
      </w:r>
      <w:r w:rsidR="00364774" w:rsidRPr="004C7E00">
        <w:rPr>
          <w:rFonts w:eastAsia="Calibri"/>
          <w:sz w:val="22"/>
          <w:szCs w:val="22"/>
        </w:rPr>
        <w:t>Контракт</w:t>
      </w:r>
      <w:r w:rsidR="00976C2D" w:rsidRPr="004C7E00">
        <w:rPr>
          <w:rFonts w:eastAsia="Calibri"/>
          <w:sz w:val="22"/>
          <w:szCs w:val="22"/>
        </w:rPr>
        <w:t xml:space="preserve">а от исполнения </w:t>
      </w:r>
      <w:r w:rsidR="00364774" w:rsidRPr="004C7E00">
        <w:rPr>
          <w:rFonts w:eastAsia="Calibri"/>
          <w:sz w:val="22"/>
          <w:szCs w:val="22"/>
        </w:rPr>
        <w:t>Контракт</w:t>
      </w:r>
      <w:r w:rsidR="00976C2D" w:rsidRPr="004C7E00">
        <w:rPr>
          <w:rFonts w:eastAsia="Calibri"/>
          <w:sz w:val="22"/>
          <w:szCs w:val="22"/>
        </w:rPr>
        <w:t xml:space="preserve">а в соответствии с гражданским законодательством и в порядке, предусмотренном Федеральным законом от 05.04.2013 № 44-ФЗ «О </w:t>
      </w:r>
      <w:r w:rsidR="00364774" w:rsidRPr="004C7E00">
        <w:rPr>
          <w:rFonts w:eastAsia="Calibri"/>
          <w:sz w:val="22"/>
          <w:szCs w:val="22"/>
        </w:rPr>
        <w:t>Контракт</w:t>
      </w:r>
      <w:r w:rsidR="00976C2D" w:rsidRPr="004C7E00">
        <w:rPr>
          <w:rFonts w:eastAsia="Calibri"/>
          <w:sz w:val="22"/>
          <w:szCs w:val="22"/>
        </w:rPr>
        <w:t>ной системе в сфере закупок товаров, работ, услуг для обеспечения государственных и муниципальных нужд».</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.3. Заказчик вправе принять решение об одностороннем отказе от исполнения </w:t>
      </w:r>
      <w:r w:rsidR="00364774" w:rsidRPr="004C7E00">
        <w:rPr>
          <w:rFonts w:eastAsia="Calibri"/>
          <w:sz w:val="22"/>
          <w:szCs w:val="22"/>
        </w:rPr>
        <w:t>Контракт</w:t>
      </w:r>
      <w:r w:rsidR="00976C2D" w:rsidRPr="004C7E00">
        <w:rPr>
          <w:rFonts w:eastAsia="Calibri"/>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.4. Окончание срока действия </w:t>
      </w:r>
      <w:r w:rsidR="00364774" w:rsidRPr="004C7E00">
        <w:rPr>
          <w:rFonts w:eastAsia="Calibri"/>
          <w:sz w:val="22"/>
          <w:szCs w:val="22"/>
        </w:rPr>
        <w:t>Контракт</w:t>
      </w:r>
      <w:r w:rsidR="00976C2D" w:rsidRPr="004C7E00">
        <w:rPr>
          <w:rFonts w:eastAsia="Calibri"/>
          <w:sz w:val="22"/>
          <w:szCs w:val="22"/>
        </w:rPr>
        <w:t>а влечет прекращение обязатель</w:t>
      </w:r>
      <w:proofErr w:type="gramStart"/>
      <w:r w:rsidR="00976C2D" w:rsidRPr="004C7E00">
        <w:rPr>
          <w:rFonts w:eastAsia="Calibri"/>
          <w:sz w:val="22"/>
          <w:szCs w:val="22"/>
        </w:rPr>
        <w:t>ств ст</w:t>
      </w:r>
      <w:proofErr w:type="gramEnd"/>
      <w:r w:rsidR="00976C2D" w:rsidRPr="004C7E00">
        <w:rPr>
          <w:rFonts w:eastAsia="Calibri"/>
          <w:sz w:val="22"/>
          <w:szCs w:val="22"/>
        </w:rPr>
        <w:t xml:space="preserve">орон по </w:t>
      </w:r>
      <w:r w:rsidR="00364774" w:rsidRPr="004C7E00">
        <w:rPr>
          <w:rFonts w:eastAsia="Calibri"/>
          <w:sz w:val="22"/>
          <w:szCs w:val="22"/>
        </w:rPr>
        <w:t>Контракт</w:t>
      </w:r>
      <w:r w:rsidR="00976C2D" w:rsidRPr="004C7E00">
        <w:rPr>
          <w:rFonts w:eastAsia="Calibri"/>
          <w:sz w:val="22"/>
          <w:szCs w:val="22"/>
        </w:rPr>
        <w:t xml:space="preserve">у, за исключением обязательств, связанных с недостатками </w:t>
      </w:r>
      <w:r w:rsidR="0040293F" w:rsidRPr="004C7E00">
        <w:rPr>
          <w:rFonts w:eastAsia="Calibri"/>
          <w:sz w:val="22"/>
          <w:szCs w:val="22"/>
        </w:rPr>
        <w:t>оказанных услуг</w:t>
      </w:r>
      <w:r w:rsidR="00976C2D" w:rsidRPr="004C7E00">
        <w:rPr>
          <w:rFonts w:eastAsia="Calibri"/>
          <w:sz w:val="22"/>
          <w:szCs w:val="22"/>
        </w:rPr>
        <w:t>.</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.5. Адреса сторон, указанные в </w:t>
      </w:r>
      <w:r w:rsidR="00364774" w:rsidRPr="004C7E00">
        <w:rPr>
          <w:rFonts w:eastAsia="Calibri"/>
          <w:sz w:val="22"/>
          <w:szCs w:val="22"/>
        </w:rPr>
        <w:t>Контракт</w:t>
      </w:r>
      <w:r w:rsidR="00976C2D" w:rsidRPr="004C7E00">
        <w:rPr>
          <w:rFonts w:eastAsia="Calibri"/>
          <w:sz w:val="22"/>
          <w:szCs w:val="22"/>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364774" w:rsidRPr="004C7E00">
        <w:rPr>
          <w:rFonts w:eastAsia="Calibri"/>
          <w:sz w:val="22"/>
          <w:szCs w:val="22"/>
        </w:rPr>
        <w:t>Контракт</w:t>
      </w:r>
      <w:r w:rsidR="00976C2D" w:rsidRPr="004C7E00">
        <w:rPr>
          <w:rFonts w:eastAsia="Calibri"/>
          <w:sz w:val="22"/>
          <w:szCs w:val="22"/>
        </w:rPr>
        <w:t xml:space="preserve">е, в течение </w:t>
      </w:r>
      <w:r w:rsidR="00976C2D" w:rsidRPr="004C7E00">
        <w:rPr>
          <w:rFonts w:eastAsia="Calibri"/>
          <w:bCs/>
          <w:sz w:val="22"/>
          <w:szCs w:val="22"/>
        </w:rPr>
        <w:t>5 рабочих дней</w:t>
      </w:r>
      <w:r w:rsidR="00976C2D" w:rsidRPr="004C7E00">
        <w:rPr>
          <w:rFonts w:eastAsia="Calibri"/>
          <w:sz w:val="22"/>
          <w:szCs w:val="22"/>
        </w:rPr>
        <w:t xml:space="preserve">. Такие изменения считаются вступившими в силу </w:t>
      </w:r>
      <w:proofErr w:type="gramStart"/>
      <w:r w:rsidR="00976C2D" w:rsidRPr="004C7E00">
        <w:rPr>
          <w:rFonts w:eastAsia="Calibri"/>
          <w:sz w:val="22"/>
          <w:szCs w:val="22"/>
        </w:rPr>
        <w:t>с даты получения</w:t>
      </w:r>
      <w:proofErr w:type="gramEnd"/>
      <w:r w:rsidR="00976C2D" w:rsidRPr="004C7E00">
        <w:rPr>
          <w:rFonts w:eastAsia="Calibri"/>
          <w:sz w:val="22"/>
          <w:szCs w:val="22"/>
        </w:rPr>
        <w:t xml:space="preserve"> другой стороной уведомления об этом изменении. Все риски, связанные с </w:t>
      </w:r>
      <w:r w:rsidR="00C105E2" w:rsidRPr="004C7E00">
        <w:rPr>
          <w:rFonts w:eastAsia="Calibri"/>
          <w:sz w:val="22"/>
          <w:szCs w:val="22"/>
        </w:rPr>
        <w:t>не уведомлением</w:t>
      </w:r>
      <w:r w:rsidR="00976C2D" w:rsidRPr="004C7E00">
        <w:rPr>
          <w:rFonts w:eastAsia="Calibri"/>
          <w:sz w:val="22"/>
          <w:szCs w:val="22"/>
        </w:rPr>
        <w:t xml:space="preserve"> или возникшие в результате </w:t>
      </w:r>
      <w:r w:rsidR="00C105E2" w:rsidRPr="004C7E00">
        <w:rPr>
          <w:rFonts w:eastAsia="Calibri"/>
          <w:sz w:val="22"/>
          <w:szCs w:val="22"/>
        </w:rPr>
        <w:t>не уведомления</w:t>
      </w:r>
      <w:r w:rsidR="00976C2D" w:rsidRPr="004C7E00">
        <w:rPr>
          <w:rFonts w:eastAsia="Calibri"/>
          <w:sz w:val="22"/>
          <w:szCs w:val="22"/>
        </w:rPr>
        <w:t>, несет сторона, не исполнившая свои обязательства в соответствии с настоящим пунктом.</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.6. По соглашению сторон допускается изменение существенных условий </w:t>
      </w:r>
      <w:r w:rsidR="00364774" w:rsidRPr="004C7E00">
        <w:rPr>
          <w:rFonts w:eastAsia="Calibri"/>
          <w:sz w:val="22"/>
          <w:szCs w:val="22"/>
        </w:rPr>
        <w:t>Контракт</w:t>
      </w:r>
      <w:r w:rsidR="00976C2D" w:rsidRPr="004C7E00">
        <w:rPr>
          <w:rFonts w:eastAsia="Calibri"/>
          <w:sz w:val="22"/>
          <w:szCs w:val="22"/>
        </w:rPr>
        <w:t>а в случаях и в порядке, предусмотренных пункт</w:t>
      </w:r>
      <w:r w:rsidR="00A646A0" w:rsidRPr="004C7E00">
        <w:rPr>
          <w:rFonts w:eastAsia="Calibri"/>
          <w:sz w:val="22"/>
          <w:szCs w:val="22"/>
        </w:rPr>
        <w:t>ом</w:t>
      </w:r>
      <w:r w:rsidR="00976C2D" w:rsidRPr="004C7E00">
        <w:rPr>
          <w:rFonts w:eastAsia="Calibri"/>
          <w:sz w:val="22"/>
          <w:szCs w:val="22"/>
        </w:rPr>
        <w:t xml:space="preserve">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.7. При исполнении </w:t>
      </w:r>
      <w:r w:rsidR="00364774" w:rsidRPr="004C7E00">
        <w:rPr>
          <w:rFonts w:eastAsia="Calibri"/>
          <w:sz w:val="22"/>
          <w:szCs w:val="22"/>
        </w:rPr>
        <w:t>Контракт</w:t>
      </w:r>
      <w:r w:rsidR="00976C2D" w:rsidRPr="004C7E00">
        <w:rPr>
          <w:rFonts w:eastAsia="Calibri"/>
          <w:sz w:val="22"/>
          <w:szCs w:val="22"/>
        </w:rPr>
        <w:t xml:space="preserve">а не допускается перемена </w:t>
      </w:r>
      <w:r w:rsidR="000C529D" w:rsidRPr="004C7E00">
        <w:rPr>
          <w:rFonts w:eastAsia="Calibri"/>
          <w:sz w:val="22"/>
          <w:szCs w:val="22"/>
        </w:rPr>
        <w:t>Исполнителя</w:t>
      </w:r>
      <w:r w:rsidR="00976C2D" w:rsidRPr="004C7E00">
        <w:rPr>
          <w:rFonts w:eastAsia="Calibri"/>
          <w:sz w:val="22"/>
          <w:szCs w:val="22"/>
        </w:rPr>
        <w:t xml:space="preserve">, за исключением случаев, если новый </w:t>
      </w:r>
      <w:r w:rsidR="000C529D" w:rsidRPr="004C7E00">
        <w:rPr>
          <w:rFonts w:eastAsia="Calibri"/>
          <w:sz w:val="22"/>
          <w:szCs w:val="22"/>
        </w:rPr>
        <w:t>Исполнитель</w:t>
      </w:r>
      <w:r w:rsidR="00976C2D" w:rsidRPr="004C7E00">
        <w:rPr>
          <w:rFonts w:eastAsia="Calibri"/>
          <w:sz w:val="22"/>
          <w:szCs w:val="22"/>
        </w:rPr>
        <w:t xml:space="preserve"> является правопреемником </w:t>
      </w:r>
      <w:r w:rsidR="000C529D" w:rsidRPr="004C7E00">
        <w:rPr>
          <w:rFonts w:eastAsia="Calibri"/>
          <w:sz w:val="22"/>
          <w:szCs w:val="22"/>
        </w:rPr>
        <w:t>Исполнителя</w:t>
      </w:r>
      <w:r w:rsidR="00976C2D" w:rsidRPr="004C7E00">
        <w:rPr>
          <w:rFonts w:eastAsia="Calibri"/>
          <w:sz w:val="22"/>
          <w:szCs w:val="22"/>
        </w:rPr>
        <w:t xml:space="preserve"> по </w:t>
      </w:r>
      <w:r w:rsidR="00364774" w:rsidRPr="004C7E00">
        <w:rPr>
          <w:rFonts w:eastAsia="Calibri"/>
          <w:sz w:val="22"/>
          <w:szCs w:val="22"/>
        </w:rPr>
        <w:t>Контракт</w:t>
      </w:r>
      <w:r w:rsidR="00976C2D" w:rsidRPr="004C7E00">
        <w:rPr>
          <w:rFonts w:eastAsia="Calibri"/>
          <w:sz w:val="22"/>
          <w:szCs w:val="22"/>
        </w:rPr>
        <w:t>у вследствие реорганизации юридического лица в форме преобразования, слияния или присоединения.</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.8. Все изменения и дополнения к </w:t>
      </w:r>
      <w:r w:rsidR="00364774" w:rsidRPr="004C7E00">
        <w:rPr>
          <w:rFonts w:eastAsia="Calibri"/>
          <w:sz w:val="22"/>
          <w:szCs w:val="22"/>
        </w:rPr>
        <w:t>Контракт</w:t>
      </w:r>
      <w:r w:rsidR="00976C2D" w:rsidRPr="004C7E00">
        <w:rPr>
          <w:rFonts w:eastAsia="Calibri"/>
          <w:sz w:val="22"/>
          <w:szCs w:val="22"/>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.9. По требованию Заказчика </w:t>
      </w:r>
      <w:r w:rsidR="000C529D" w:rsidRPr="004C7E00">
        <w:rPr>
          <w:rFonts w:eastAsia="Calibri"/>
          <w:sz w:val="22"/>
          <w:szCs w:val="22"/>
        </w:rPr>
        <w:t>Исполнитель</w:t>
      </w:r>
      <w:r w:rsidR="00C57635" w:rsidRPr="004C7E00">
        <w:rPr>
          <w:rFonts w:eastAsia="Calibri"/>
          <w:sz w:val="22"/>
          <w:szCs w:val="22"/>
        </w:rPr>
        <w:t xml:space="preserve"> </w:t>
      </w:r>
      <w:r w:rsidR="00976C2D" w:rsidRPr="004C7E00">
        <w:rPr>
          <w:rFonts w:eastAsia="Calibri"/>
          <w:sz w:val="22"/>
          <w:szCs w:val="22"/>
        </w:rPr>
        <w:t xml:space="preserve">обязан предоставлять достоверную информацию о ходе исполнения своих обязательств по </w:t>
      </w:r>
      <w:r w:rsidR="00364774" w:rsidRPr="004C7E00">
        <w:rPr>
          <w:rFonts w:eastAsia="Calibri"/>
          <w:sz w:val="22"/>
          <w:szCs w:val="22"/>
        </w:rPr>
        <w:t>Контракт</w:t>
      </w:r>
      <w:r w:rsidR="00976C2D" w:rsidRPr="004C7E00">
        <w:rPr>
          <w:rFonts w:eastAsia="Calibri"/>
          <w:sz w:val="22"/>
          <w:szCs w:val="22"/>
        </w:rPr>
        <w:t>у в течение 3 рабочих дней</w:t>
      </w:r>
      <w:r w:rsidR="00976C2D" w:rsidRPr="004C7E00">
        <w:rPr>
          <w:rFonts w:eastAsia="Calibri"/>
          <w:bCs/>
          <w:i/>
          <w:sz w:val="22"/>
          <w:szCs w:val="22"/>
        </w:rPr>
        <w:t xml:space="preserve"> </w:t>
      </w:r>
      <w:r w:rsidR="00976C2D" w:rsidRPr="004C7E00">
        <w:rPr>
          <w:rFonts w:eastAsia="Calibri"/>
          <w:sz w:val="22"/>
          <w:szCs w:val="22"/>
        </w:rPr>
        <w:t>со дня получения такого требования.</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t>9</w:t>
      </w:r>
      <w:r w:rsidR="00976C2D" w:rsidRPr="004C7E00">
        <w:rPr>
          <w:rFonts w:eastAsia="Calibri"/>
          <w:sz w:val="22"/>
          <w:szCs w:val="22"/>
        </w:rPr>
        <w:t xml:space="preserve">.10. В случае возникновения сложностей при исполнении </w:t>
      </w:r>
      <w:r w:rsidR="00364774" w:rsidRPr="004C7E00">
        <w:rPr>
          <w:rFonts w:eastAsia="Calibri"/>
          <w:sz w:val="22"/>
          <w:szCs w:val="22"/>
        </w:rPr>
        <w:t>Контракт</w:t>
      </w:r>
      <w:r w:rsidR="00976C2D" w:rsidRPr="004C7E00">
        <w:rPr>
          <w:rFonts w:eastAsia="Calibri"/>
          <w:sz w:val="22"/>
          <w:szCs w:val="22"/>
        </w:rPr>
        <w:t xml:space="preserve">а </w:t>
      </w:r>
      <w:r w:rsidR="000C529D" w:rsidRPr="004C7E00">
        <w:rPr>
          <w:rFonts w:eastAsia="Calibri"/>
          <w:sz w:val="22"/>
          <w:szCs w:val="22"/>
        </w:rPr>
        <w:t>Исполнитель</w:t>
      </w:r>
      <w:r w:rsidR="00976C2D" w:rsidRPr="004C7E00">
        <w:rPr>
          <w:rFonts w:eastAsia="Calibri"/>
          <w:sz w:val="22"/>
          <w:szCs w:val="22"/>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976C2D" w:rsidRPr="004C7E00" w:rsidRDefault="00F10778" w:rsidP="004C7E00">
      <w:pPr>
        <w:pStyle w:val="af4"/>
        <w:ind w:left="0" w:firstLine="567"/>
        <w:jc w:val="both"/>
        <w:rPr>
          <w:rFonts w:eastAsia="Calibri"/>
          <w:sz w:val="22"/>
          <w:szCs w:val="22"/>
        </w:rPr>
      </w:pPr>
      <w:r w:rsidRPr="004C7E00">
        <w:rPr>
          <w:rFonts w:eastAsia="Calibri"/>
          <w:sz w:val="22"/>
          <w:szCs w:val="22"/>
        </w:rPr>
        <w:lastRenderedPageBreak/>
        <w:t>9</w:t>
      </w:r>
      <w:r w:rsidR="00976C2D" w:rsidRPr="004C7E00">
        <w:rPr>
          <w:rFonts w:eastAsia="Calibri"/>
          <w:sz w:val="22"/>
          <w:szCs w:val="22"/>
        </w:rPr>
        <w:t xml:space="preserve">.11. Во всем остальном, не предусмотренном </w:t>
      </w:r>
      <w:r w:rsidR="00364774" w:rsidRPr="004C7E00">
        <w:rPr>
          <w:rFonts w:eastAsia="Calibri"/>
          <w:sz w:val="22"/>
          <w:szCs w:val="22"/>
        </w:rPr>
        <w:t>Контракт</w:t>
      </w:r>
      <w:r w:rsidR="00976C2D" w:rsidRPr="004C7E00">
        <w:rPr>
          <w:rFonts w:eastAsia="Calibri"/>
          <w:sz w:val="22"/>
          <w:szCs w:val="22"/>
        </w:rPr>
        <w:t>ом, стороны будут руководствоваться законодательством Российской Федерации.</w:t>
      </w:r>
    </w:p>
    <w:p w:rsidR="00976C2D" w:rsidRPr="004C7E00" w:rsidRDefault="00E52C00" w:rsidP="004C7E00">
      <w:pPr>
        <w:pStyle w:val="af4"/>
        <w:ind w:left="0" w:firstLine="567"/>
        <w:jc w:val="both"/>
        <w:rPr>
          <w:b/>
          <w:bCs/>
          <w:sz w:val="22"/>
          <w:szCs w:val="22"/>
        </w:rPr>
      </w:pPr>
      <w:r>
        <w:rPr>
          <w:rFonts w:eastAsia="Calibri"/>
          <w:sz w:val="22"/>
          <w:szCs w:val="22"/>
        </w:rPr>
        <w:t>9</w:t>
      </w:r>
      <w:r w:rsidR="00976C2D" w:rsidRPr="00E52C00">
        <w:rPr>
          <w:rFonts w:eastAsia="Calibri"/>
          <w:sz w:val="22"/>
          <w:szCs w:val="22"/>
        </w:rPr>
        <w:t xml:space="preserve">.12. </w:t>
      </w:r>
      <w:r w:rsidR="00534312">
        <w:rPr>
          <w:rFonts w:eastAsia="Calibri"/>
          <w:sz w:val="22"/>
          <w:szCs w:val="22"/>
        </w:rPr>
        <w:t>Техническое задание</w:t>
      </w:r>
      <w:r w:rsidR="00AE3ED4" w:rsidRPr="00E52C00">
        <w:rPr>
          <w:rFonts w:eastAsia="Calibri"/>
          <w:sz w:val="22"/>
          <w:szCs w:val="22"/>
        </w:rPr>
        <w:t xml:space="preserve"> на оказание услуг</w:t>
      </w:r>
      <w:r w:rsidR="00976C2D" w:rsidRPr="00E52C00">
        <w:rPr>
          <w:rFonts w:eastAsia="Calibri"/>
          <w:sz w:val="22"/>
          <w:szCs w:val="22"/>
        </w:rPr>
        <w:t xml:space="preserve"> (Приложение №1 к </w:t>
      </w:r>
      <w:r w:rsidR="00AE3ED4" w:rsidRPr="00E52C00">
        <w:rPr>
          <w:rFonts w:eastAsia="Calibri"/>
          <w:sz w:val="22"/>
          <w:szCs w:val="22"/>
        </w:rPr>
        <w:t>К</w:t>
      </w:r>
      <w:r w:rsidR="00976C2D" w:rsidRPr="00E52C00">
        <w:rPr>
          <w:rFonts w:eastAsia="Calibri"/>
          <w:sz w:val="22"/>
          <w:szCs w:val="22"/>
        </w:rPr>
        <w:t xml:space="preserve">онтракту) является неотъемлемой частью </w:t>
      </w:r>
      <w:r w:rsidR="00364774" w:rsidRPr="00E52C00">
        <w:rPr>
          <w:rFonts w:eastAsia="Calibri"/>
          <w:sz w:val="22"/>
          <w:szCs w:val="22"/>
        </w:rPr>
        <w:t>Контракт</w:t>
      </w:r>
      <w:r w:rsidR="00976C2D" w:rsidRPr="00E52C00">
        <w:rPr>
          <w:rFonts w:eastAsia="Calibri"/>
          <w:sz w:val="22"/>
          <w:szCs w:val="22"/>
        </w:rPr>
        <w:t>а.</w:t>
      </w:r>
    </w:p>
    <w:p w:rsidR="00976C2D" w:rsidRPr="00982D11" w:rsidRDefault="00976C2D" w:rsidP="00976C2D">
      <w:pPr>
        <w:ind w:firstLine="708"/>
        <w:jc w:val="center"/>
        <w:rPr>
          <w:b/>
          <w:noProof/>
        </w:rPr>
      </w:pPr>
    </w:p>
    <w:p w:rsidR="00976C2D" w:rsidRPr="00982D11" w:rsidRDefault="004C7E00" w:rsidP="00976C2D">
      <w:pPr>
        <w:ind w:firstLine="708"/>
        <w:jc w:val="center"/>
        <w:rPr>
          <w:b/>
          <w:noProof/>
        </w:rPr>
      </w:pPr>
      <w:r>
        <w:rPr>
          <w:b/>
          <w:noProof/>
        </w:rPr>
        <w:t>10</w:t>
      </w:r>
      <w:r w:rsidR="00976C2D" w:rsidRPr="00982D11">
        <w:rPr>
          <w:b/>
          <w:noProof/>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976C2D" w:rsidRPr="004D5B1F" w:rsidTr="00975737">
        <w:trPr>
          <w:trHeight w:val="370"/>
          <w:jc w:val="center"/>
        </w:trPr>
        <w:tc>
          <w:tcPr>
            <w:tcW w:w="5406" w:type="dxa"/>
          </w:tcPr>
          <w:p w:rsidR="00976C2D" w:rsidRPr="004D5B1F" w:rsidRDefault="00976C2D" w:rsidP="00231053">
            <w:pPr>
              <w:tabs>
                <w:tab w:val="left" w:pos="2268"/>
              </w:tabs>
              <w:jc w:val="center"/>
              <w:rPr>
                <w:sz w:val="20"/>
                <w:szCs w:val="20"/>
              </w:rPr>
            </w:pPr>
            <w:r w:rsidRPr="004D5B1F">
              <w:rPr>
                <w:b/>
                <w:bCs/>
                <w:sz w:val="20"/>
                <w:szCs w:val="20"/>
              </w:rPr>
              <w:t>Заказчик:</w:t>
            </w:r>
          </w:p>
        </w:tc>
        <w:tc>
          <w:tcPr>
            <w:tcW w:w="4553" w:type="dxa"/>
          </w:tcPr>
          <w:p w:rsidR="00976C2D" w:rsidRPr="004D5B1F" w:rsidRDefault="000C529D" w:rsidP="00231053">
            <w:pPr>
              <w:tabs>
                <w:tab w:val="left" w:pos="2268"/>
              </w:tabs>
              <w:jc w:val="center"/>
              <w:rPr>
                <w:sz w:val="20"/>
                <w:szCs w:val="20"/>
              </w:rPr>
            </w:pPr>
            <w:r>
              <w:rPr>
                <w:b/>
                <w:bCs/>
                <w:sz w:val="20"/>
                <w:szCs w:val="20"/>
              </w:rPr>
              <w:t>Исполнитель</w:t>
            </w:r>
            <w:r w:rsidR="00976C2D" w:rsidRPr="004D5B1F">
              <w:rPr>
                <w:b/>
                <w:bCs/>
                <w:sz w:val="20"/>
                <w:szCs w:val="20"/>
              </w:rPr>
              <w:t>:</w:t>
            </w:r>
          </w:p>
        </w:tc>
      </w:tr>
      <w:tr w:rsidR="00976C2D" w:rsidRPr="004D5B1F" w:rsidTr="00975737">
        <w:trPr>
          <w:jc w:val="center"/>
        </w:trPr>
        <w:tc>
          <w:tcPr>
            <w:tcW w:w="5406" w:type="dxa"/>
          </w:tcPr>
          <w:p w:rsidR="00976C2D" w:rsidRDefault="00976C2D" w:rsidP="00790353">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F10778" w:rsidRDefault="00F10778" w:rsidP="00790353">
            <w:pPr>
              <w:autoSpaceDN w:val="0"/>
              <w:adjustRightInd w:val="0"/>
              <w:jc w:val="center"/>
              <w:rPr>
                <w:b/>
                <w:sz w:val="20"/>
                <w:szCs w:val="20"/>
              </w:rPr>
            </w:pPr>
          </w:p>
          <w:p w:rsidR="00790353" w:rsidRPr="00790353" w:rsidRDefault="00790353" w:rsidP="00790353">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790353" w:rsidRPr="00790353" w:rsidRDefault="00790353" w:rsidP="00790353">
            <w:pPr>
              <w:autoSpaceDN w:val="0"/>
              <w:adjustRightInd w:val="0"/>
              <w:rPr>
                <w:sz w:val="20"/>
                <w:szCs w:val="20"/>
              </w:rPr>
            </w:pPr>
            <w:r w:rsidRPr="00790353">
              <w:rPr>
                <w:sz w:val="20"/>
                <w:szCs w:val="20"/>
              </w:rPr>
              <w:t xml:space="preserve">Тел.\факс 8 (34164) 2-16-00, 2-17-51 </w:t>
            </w:r>
          </w:p>
          <w:p w:rsidR="00B11ACD" w:rsidRPr="00B11ACD" w:rsidRDefault="00B11ACD" w:rsidP="00B11ACD">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B11ACD" w:rsidRPr="00B11ACD" w:rsidRDefault="00B11ACD" w:rsidP="00B11ACD">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B11ACD" w:rsidRPr="00B11ACD" w:rsidRDefault="00B11ACD" w:rsidP="00B11ACD">
            <w:pPr>
              <w:autoSpaceDN w:val="0"/>
              <w:adjustRightInd w:val="0"/>
              <w:rPr>
                <w:sz w:val="20"/>
                <w:szCs w:val="20"/>
              </w:rPr>
            </w:pPr>
            <w:r w:rsidRPr="00B11ACD">
              <w:rPr>
                <w:sz w:val="20"/>
                <w:szCs w:val="20"/>
              </w:rPr>
              <w:t xml:space="preserve">ОТДЕЛЕНИЕ </w:t>
            </w:r>
            <w:proofErr w:type="gramStart"/>
            <w:r w:rsidRPr="00B11ACD">
              <w:rPr>
                <w:sz w:val="20"/>
                <w:szCs w:val="20"/>
              </w:rPr>
              <w:t>–</w:t>
            </w:r>
            <w:r w:rsidR="00F10778" w:rsidRPr="00B11ACD">
              <w:rPr>
                <w:sz w:val="20"/>
                <w:szCs w:val="20"/>
              </w:rPr>
              <w:t>Н</w:t>
            </w:r>
            <w:proofErr w:type="gramEnd"/>
            <w:r w:rsidR="00F10778" w:rsidRPr="00B11ACD">
              <w:rPr>
                <w:sz w:val="20"/>
                <w:szCs w:val="20"/>
              </w:rPr>
              <w:t xml:space="preserve">Б </w:t>
            </w:r>
            <w:r w:rsidR="00F10778">
              <w:rPr>
                <w:sz w:val="20"/>
                <w:szCs w:val="20"/>
              </w:rPr>
              <w:t>У</w:t>
            </w:r>
            <w:r w:rsidR="00F10778" w:rsidRPr="00B11ACD">
              <w:rPr>
                <w:sz w:val="20"/>
                <w:szCs w:val="20"/>
              </w:rPr>
              <w:t xml:space="preserve">ДМУРТСКАЯ </w:t>
            </w:r>
            <w:r w:rsidR="00F10778">
              <w:rPr>
                <w:sz w:val="20"/>
                <w:szCs w:val="20"/>
              </w:rPr>
              <w:t>Р</w:t>
            </w:r>
            <w:r w:rsidR="00F10778" w:rsidRPr="00B11ACD">
              <w:rPr>
                <w:sz w:val="20"/>
                <w:szCs w:val="20"/>
              </w:rPr>
              <w:t>ЕСПУБЛИКА Г. ИЖЕВСК</w:t>
            </w:r>
          </w:p>
          <w:p w:rsidR="00790353" w:rsidRPr="00790353" w:rsidRDefault="00790353" w:rsidP="00790353">
            <w:pPr>
              <w:suppressAutoHyphens w:val="0"/>
              <w:autoSpaceDN w:val="0"/>
              <w:adjustRightInd w:val="0"/>
              <w:rPr>
                <w:kern w:val="28"/>
                <w:sz w:val="20"/>
                <w:szCs w:val="20"/>
                <w:lang w:eastAsia="ru-RU"/>
              </w:rPr>
            </w:pPr>
            <w:r w:rsidRPr="00790353">
              <w:rPr>
                <w:kern w:val="28"/>
                <w:sz w:val="20"/>
                <w:szCs w:val="20"/>
                <w:lang w:eastAsia="ru-RU"/>
              </w:rPr>
              <w:t>БИК 049401001</w:t>
            </w:r>
          </w:p>
          <w:p w:rsidR="00790353" w:rsidRPr="00790353" w:rsidRDefault="00790353" w:rsidP="00790353">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18"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76C2D" w:rsidRPr="00E65476" w:rsidRDefault="00976C2D" w:rsidP="00231053">
            <w:pPr>
              <w:autoSpaceDN w:val="0"/>
              <w:adjustRightInd w:val="0"/>
              <w:rPr>
                <w:sz w:val="20"/>
                <w:szCs w:val="20"/>
              </w:rPr>
            </w:pPr>
          </w:p>
          <w:p w:rsidR="00976C2D" w:rsidRPr="004D5B1F" w:rsidRDefault="00976C2D" w:rsidP="00975737">
            <w:pPr>
              <w:autoSpaceDN w:val="0"/>
              <w:adjustRightInd w:val="0"/>
              <w:jc w:val="center"/>
              <w:rPr>
                <w:sz w:val="20"/>
                <w:szCs w:val="20"/>
              </w:rPr>
            </w:pPr>
            <w:r>
              <w:rPr>
                <w:sz w:val="20"/>
                <w:szCs w:val="20"/>
              </w:rPr>
              <w:t xml:space="preserve">Глава </w:t>
            </w:r>
            <w:r w:rsidRPr="004D5B1F">
              <w:rPr>
                <w:sz w:val="20"/>
                <w:szCs w:val="20"/>
              </w:rPr>
              <w:t>Админист</w:t>
            </w:r>
            <w:r>
              <w:rPr>
                <w:sz w:val="20"/>
                <w:szCs w:val="20"/>
              </w:rPr>
              <w:t>рации __________________/________/</w:t>
            </w:r>
            <w:r w:rsidRPr="004D5B1F">
              <w:rPr>
                <w:sz w:val="20"/>
                <w:szCs w:val="20"/>
              </w:rPr>
              <w:t xml:space="preserve">                                </w:t>
            </w:r>
            <w:r>
              <w:rPr>
                <w:sz w:val="20"/>
                <w:szCs w:val="20"/>
              </w:rPr>
              <w:t xml:space="preserve">                 </w:t>
            </w:r>
            <w:r w:rsidRPr="004D5B1F">
              <w:rPr>
                <w:sz w:val="20"/>
                <w:szCs w:val="20"/>
              </w:rPr>
              <w:t xml:space="preserve">  </w:t>
            </w:r>
            <w:r w:rsidR="00975737">
              <w:rPr>
                <w:sz w:val="20"/>
                <w:szCs w:val="20"/>
              </w:rPr>
              <w:t xml:space="preserve">                          </w:t>
            </w:r>
            <w:proofErr w:type="spellStart"/>
            <w:r w:rsidRPr="004D5B1F">
              <w:rPr>
                <w:sz w:val="20"/>
                <w:szCs w:val="20"/>
              </w:rPr>
              <w:t>м.п</w:t>
            </w:r>
            <w:proofErr w:type="spellEnd"/>
            <w:r w:rsidRPr="004D5B1F">
              <w:rPr>
                <w:sz w:val="20"/>
                <w:szCs w:val="20"/>
              </w:rPr>
              <w:t>.</w:t>
            </w:r>
          </w:p>
        </w:tc>
        <w:tc>
          <w:tcPr>
            <w:tcW w:w="4553" w:type="dxa"/>
          </w:tcPr>
          <w:p w:rsidR="00976C2D" w:rsidRPr="004D5B1F" w:rsidRDefault="00976C2D" w:rsidP="00231053">
            <w:pPr>
              <w:jc w:val="center"/>
              <w:rPr>
                <w:sz w:val="20"/>
                <w:szCs w:val="20"/>
              </w:rPr>
            </w:pPr>
          </w:p>
        </w:tc>
      </w:tr>
    </w:tbl>
    <w:p w:rsidR="00725078" w:rsidRDefault="00725078" w:rsidP="00725078">
      <w:pPr>
        <w:shd w:val="clear" w:color="auto" w:fill="FFFFFF"/>
        <w:spacing w:before="5"/>
        <w:ind w:right="-8"/>
        <w:jc w:val="center"/>
        <w:rPr>
          <w:sz w:val="20"/>
          <w:szCs w:val="20"/>
        </w:rPr>
      </w:pPr>
      <w:r>
        <w:rPr>
          <w:sz w:val="20"/>
          <w:szCs w:val="20"/>
        </w:rPr>
        <w:t xml:space="preserve">                                                                                                                                </w:t>
      </w:r>
    </w:p>
    <w:p w:rsidR="00522278" w:rsidRDefault="00725078" w:rsidP="00725078">
      <w:pPr>
        <w:shd w:val="clear" w:color="auto" w:fill="FFFFFF"/>
        <w:spacing w:before="5"/>
        <w:ind w:right="-8"/>
        <w:jc w:val="center"/>
        <w:rPr>
          <w:sz w:val="20"/>
          <w:szCs w:val="20"/>
        </w:rPr>
      </w:pPr>
      <w:r>
        <w:rPr>
          <w:sz w:val="20"/>
          <w:szCs w:val="20"/>
        </w:rPr>
        <w:t xml:space="preserve">                                                                                                                                    </w:t>
      </w: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F9099D" w:rsidRDefault="00F9099D"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A66E62" w:rsidRDefault="00A66E62" w:rsidP="00725078">
      <w:pPr>
        <w:shd w:val="clear" w:color="auto" w:fill="FFFFFF"/>
        <w:spacing w:before="5"/>
        <w:ind w:right="-8"/>
        <w:jc w:val="center"/>
        <w:rPr>
          <w:sz w:val="20"/>
          <w:szCs w:val="20"/>
        </w:rPr>
      </w:pPr>
    </w:p>
    <w:p w:rsidR="00A66E62" w:rsidRDefault="00A66E62" w:rsidP="00725078">
      <w:pPr>
        <w:shd w:val="clear" w:color="auto" w:fill="FFFFFF"/>
        <w:spacing w:before="5"/>
        <w:ind w:right="-8"/>
        <w:jc w:val="center"/>
        <w:rPr>
          <w:sz w:val="20"/>
          <w:szCs w:val="20"/>
        </w:rPr>
      </w:pPr>
    </w:p>
    <w:p w:rsidR="00A66E62" w:rsidRDefault="00A66E62" w:rsidP="00725078">
      <w:pPr>
        <w:shd w:val="clear" w:color="auto" w:fill="FFFFFF"/>
        <w:spacing w:before="5"/>
        <w:ind w:right="-8"/>
        <w:jc w:val="center"/>
        <w:rPr>
          <w:sz w:val="20"/>
          <w:szCs w:val="20"/>
        </w:rPr>
      </w:pPr>
    </w:p>
    <w:p w:rsidR="00A66E62" w:rsidRDefault="00A66E62" w:rsidP="00725078">
      <w:pPr>
        <w:shd w:val="clear" w:color="auto" w:fill="FFFFFF"/>
        <w:spacing w:before="5"/>
        <w:ind w:right="-8"/>
        <w:jc w:val="center"/>
        <w:rPr>
          <w:sz w:val="20"/>
          <w:szCs w:val="20"/>
        </w:rPr>
      </w:pPr>
    </w:p>
    <w:p w:rsidR="00A66E62" w:rsidRDefault="00A66E62" w:rsidP="00725078">
      <w:pPr>
        <w:shd w:val="clear" w:color="auto" w:fill="FFFFFF"/>
        <w:spacing w:before="5"/>
        <w:ind w:right="-8"/>
        <w:jc w:val="center"/>
        <w:rPr>
          <w:sz w:val="20"/>
          <w:szCs w:val="20"/>
        </w:rPr>
      </w:pPr>
    </w:p>
    <w:p w:rsidR="00A66E62" w:rsidRDefault="00A66E62" w:rsidP="00725078">
      <w:pPr>
        <w:shd w:val="clear" w:color="auto" w:fill="FFFFFF"/>
        <w:spacing w:before="5"/>
        <w:ind w:right="-8"/>
        <w:jc w:val="center"/>
        <w:rPr>
          <w:sz w:val="20"/>
          <w:szCs w:val="20"/>
        </w:rPr>
      </w:pPr>
    </w:p>
    <w:p w:rsidR="00A66E62" w:rsidRDefault="00A66E62" w:rsidP="00725078">
      <w:pPr>
        <w:shd w:val="clear" w:color="auto" w:fill="FFFFFF"/>
        <w:spacing w:before="5"/>
        <w:ind w:right="-8"/>
        <w:jc w:val="center"/>
        <w:rPr>
          <w:sz w:val="20"/>
          <w:szCs w:val="20"/>
        </w:rPr>
      </w:pPr>
    </w:p>
    <w:p w:rsidR="00A66E62" w:rsidRDefault="00A66E62" w:rsidP="00725078">
      <w:pPr>
        <w:shd w:val="clear" w:color="auto" w:fill="FFFFFF"/>
        <w:spacing w:before="5"/>
        <w:ind w:right="-8"/>
        <w:jc w:val="center"/>
        <w:rPr>
          <w:sz w:val="20"/>
          <w:szCs w:val="20"/>
        </w:rPr>
      </w:pPr>
    </w:p>
    <w:p w:rsidR="00E52C00" w:rsidRDefault="002665E9" w:rsidP="00AE3ED4">
      <w:pPr>
        <w:shd w:val="clear" w:color="auto" w:fill="FFFFFF"/>
        <w:spacing w:before="5"/>
        <w:ind w:right="-8"/>
        <w:jc w:val="center"/>
        <w:rPr>
          <w:sz w:val="20"/>
          <w:szCs w:val="20"/>
        </w:rPr>
      </w:pPr>
      <w:r>
        <w:rPr>
          <w:sz w:val="20"/>
          <w:szCs w:val="20"/>
        </w:rPr>
        <w:t xml:space="preserve">                       </w:t>
      </w:r>
      <w:r w:rsidR="00522278">
        <w:rPr>
          <w:sz w:val="20"/>
          <w:szCs w:val="20"/>
        </w:rPr>
        <w:t xml:space="preserve">           </w:t>
      </w:r>
      <w:r w:rsidR="00AE3ED4">
        <w:rPr>
          <w:sz w:val="20"/>
          <w:szCs w:val="20"/>
        </w:rPr>
        <w:t xml:space="preserve">                   </w:t>
      </w: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E52C00" w:rsidRDefault="00E52C00" w:rsidP="00AE3ED4">
      <w:pPr>
        <w:shd w:val="clear" w:color="auto" w:fill="FFFFFF"/>
        <w:spacing w:before="5"/>
        <w:ind w:right="-8"/>
        <w:jc w:val="center"/>
        <w:rPr>
          <w:sz w:val="20"/>
          <w:szCs w:val="20"/>
        </w:rPr>
      </w:pPr>
    </w:p>
    <w:p w:rsidR="007231EB" w:rsidRDefault="00AE3ED4" w:rsidP="00AE3ED4">
      <w:pPr>
        <w:shd w:val="clear" w:color="auto" w:fill="FFFFFF"/>
        <w:spacing w:before="5"/>
        <w:ind w:right="-8"/>
        <w:jc w:val="center"/>
        <w:rPr>
          <w:sz w:val="20"/>
          <w:szCs w:val="20"/>
        </w:rPr>
      </w:pPr>
      <w:r>
        <w:rPr>
          <w:sz w:val="20"/>
          <w:szCs w:val="20"/>
        </w:rPr>
        <w:t xml:space="preserve">            </w:t>
      </w:r>
    </w:p>
    <w:p w:rsidR="007231EB" w:rsidRDefault="007231EB" w:rsidP="00522278">
      <w:pPr>
        <w:shd w:val="clear" w:color="auto" w:fill="FFFFFF"/>
        <w:spacing w:before="5"/>
        <w:ind w:right="-8"/>
        <w:jc w:val="center"/>
        <w:rPr>
          <w:sz w:val="20"/>
          <w:szCs w:val="20"/>
        </w:rPr>
      </w:pPr>
    </w:p>
    <w:p w:rsidR="00725078" w:rsidRPr="00725078" w:rsidRDefault="001F554E" w:rsidP="00522278">
      <w:pPr>
        <w:shd w:val="clear" w:color="auto" w:fill="FFFFFF"/>
        <w:spacing w:before="5"/>
        <w:ind w:right="-8"/>
        <w:jc w:val="center"/>
        <w:rPr>
          <w:sz w:val="20"/>
          <w:szCs w:val="20"/>
        </w:rPr>
      </w:pPr>
      <w:r>
        <w:rPr>
          <w:sz w:val="20"/>
          <w:szCs w:val="20"/>
        </w:rPr>
        <w:lastRenderedPageBreak/>
        <w:t xml:space="preserve">                                                                                                                                    </w:t>
      </w:r>
      <w:r w:rsidR="00522278">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4924D3">
        <w:rPr>
          <w:sz w:val="20"/>
          <w:szCs w:val="20"/>
        </w:rPr>
        <w:softHyphen/>
        <w:t>_</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725078" w:rsidRDefault="00725078" w:rsidP="00725078">
      <w:pPr>
        <w:jc w:val="center"/>
        <w:rPr>
          <w:b/>
        </w:rPr>
      </w:pPr>
    </w:p>
    <w:p w:rsidR="00534312" w:rsidRPr="00534312" w:rsidRDefault="00534312" w:rsidP="00534312">
      <w:pPr>
        <w:suppressAutoHyphens w:val="0"/>
        <w:autoSpaceDE w:val="0"/>
        <w:autoSpaceDN w:val="0"/>
        <w:adjustRightInd w:val="0"/>
        <w:jc w:val="center"/>
        <w:rPr>
          <w:b/>
          <w:bCs/>
          <w:color w:val="FF0000"/>
          <w:lang w:eastAsia="ru-RU"/>
        </w:rPr>
      </w:pPr>
      <w:r w:rsidRPr="00534312">
        <w:rPr>
          <w:b/>
          <w:bCs/>
          <w:lang w:eastAsia="ru-RU"/>
        </w:rPr>
        <w:t>ТЕХНИЧЕСКОЕ ЗАДАНИЕ</w:t>
      </w:r>
    </w:p>
    <w:p w:rsidR="00534312" w:rsidRPr="00534312" w:rsidRDefault="00534312" w:rsidP="00534312">
      <w:pPr>
        <w:suppressAutoHyphens w:val="0"/>
        <w:jc w:val="center"/>
        <w:rPr>
          <w:b/>
          <w:kern w:val="28"/>
          <w:szCs w:val="20"/>
          <w:lang w:eastAsia="ru-RU"/>
        </w:rPr>
      </w:pPr>
      <w:r w:rsidRPr="00534312">
        <w:rPr>
          <w:b/>
          <w:kern w:val="28"/>
          <w:szCs w:val="20"/>
          <w:lang w:eastAsia="ru-RU"/>
        </w:rPr>
        <w:t xml:space="preserve">на оказание услуг по осуществлению строительного контроля (технического надзора) за выполнением работ на объекте: « Окончание строительства на объекте: </w:t>
      </w:r>
      <w:proofErr w:type="gramStart"/>
      <w:r w:rsidRPr="00534312">
        <w:rPr>
          <w:b/>
          <w:kern w:val="28"/>
          <w:szCs w:val="20"/>
          <w:lang w:eastAsia="ru-RU"/>
        </w:rPr>
        <w:t>«Строительство сетей водоснабжения в с. Валамаз Красногорского района Удмуртской Республики»</w:t>
      </w:r>
      <w:proofErr w:type="gramEnd"/>
    </w:p>
    <w:p w:rsidR="00534312" w:rsidRPr="00534312" w:rsidRDefault="00534312" w:rsidP="00534312">
      <w:pPr>
        <w:suppressAutoHyphens w:val="0"/>
        <w:jc w:val="center"/>
        <w:rPr>
          <w:b/>
          <w:kern w:val="28"/>
          <w:szCs w:val="20"/>
          <w:vertAlign w:val="superscript"/>
          <w:lang w:eastAsia="ru-RU"/>
        </w:rPr>
      </w:pPr>
      <w:r w:rsidRPr="00534312">
        <w:rPr>
          <w:b/>
          <w:kern w:val="28"/>
          <w:szCs w:val="20"/>
          <w:lang w:eastAsia="ru-RU"/>
        </w:rPr>
        <w:t xml:space="preserve"> </w:t>
      </w:r>
    </w:p>
    <w:p w:rsidR="00534312" w:rsidRPr="00534312" w:rsidRDefault="00534312" w:rsidP="00534312">
      <w:pPr>
        <w:suppressAutoHyphens w:val="0"/>
        <w:ind w:firstLine="426"/>
        <w:jc w:val="center"/>
        <w:rPr>
          <w:b/>
          <w:kern w:val="28"/>
          <w:szCs w:val="20"/>
          <w:lang w:eastAsia="ru-RU"/>
        </w:rPr>
      </w:pPr>
      <w:r w:rsidRPr="00534312">
        <w:rPr>
          <w:b/>
          <w:kern w:val="28"/>
          <w:szCs w:val="20"/>
          <w:lang w:eastAsia="ru-RU"/>
        </w:rPr>
        <w:t>Общие положения</w:t>
      </w:r>
    </w:p>
    <w:p w:rsidR="00534312" w:rsidRPr="00534312" w:rsidRDefault="00534312" w:rsidP="00534312">
      <w:pPr>
        <w:numPr>
          <w:ilvl w:val="1"/>
          <w:numId w:val="44"/>
        </w:numPr>
        <w:tabs>
          <w:tab w:val="left" w:pos="284"/>
        </w:tabs>
        <w:suppressAutoHyphens w:val="0"/>
        <w:ind w:left="0" w:hanging="23"/>
        <w:contextualSpacing/>
        <w:jc w:val="both"/>
        <w:rPr>
          <w:kern w:val="28"/>
          <w:szCs w:val="20"/>
          <w:lang w:eastAsia="ru-RU"/>
        </w:rPr>
      </w:pPr>
      <w:r w:rsidRPr="00534312">
        <w:rPr>
          <w:kern w:val="28"/>
          <w:szCs w:val="20"/>
          <w:lang w:eastAsia="ru-RU"/>
        </w:rPr>
        <w:t xml:space="preserve">Исполнитель, осуществляющий строительный контроль, в своей деятельности руководствуется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техническими регламентами, иными нормативными правовыми актами и проектной документацией, утвержденными (согласованными) Заказчиком, внутренними регламентами, документами Единой Системы Оценки Соответствия – СДОС-03-2009, СДОС-04-2009. </w:t>
      </w:r>
    </w:p>
    <w:p w:rsidR="00534312" w:rsidRPr="00534312" w:rsidRDefault="00534312" w:rsidP="00534312">
      <w:pPr>
        <w:numPr>
          <w:ilvl w:val="1"/>
          <w:numId w:val="44"/>
        </w:numPr>
        <w:tabs>
          <w:tab w:val="left" w:pos="284"/>
        </w:tabs>
        <w:suppressAutoHyphens w:val="0"/>
        <w:ind w:left="0" w:hanging="23"/>
        <w:contextualSpacing/>
        <w:jc w:val="both"/>
        <w:rPr>
          <w:kern w:val="28"/>
          <w:szCs w:val="20"/>
          <w:lang w:eastAsia="ru-RU"/>
        </w:rPr>
      </w:pPr>
      <w:r w:rsidRPr="00534312">
        <w:rPr>
          <w:kern w:val="28"/>
          <w:szCs w:val="20"/>
          <w:lang w:eastAsia="ru-RU"/>
        </w:rPr>
        <w:t xml:space="preserve">Настоящее техническое задание определяет перечень, объем и порядок оказания услуг по проведению строительного </w:t>
      </w:r>
      <w:proofErr w:type="gramStart"/>
      <w:r w:rsidRPr="00534312">
        <w:rPr>
          <w:kern w:val="28"/>
          <w:szCs w:val="20"/>
          <w:lang w:eastAsia="ru-RU"/>
        </w:rPr>
        <w:t>контроля за</w:t>
      </w:r>
      <w:proofErr w:type="gramEnd"/>
      <w:r w:rsidRPr="00534312">
        <w:rPr>
          <w:kern w:val="28"/>
          <w:szCs w:val="20"/>
          <w:lang w:eastAsia="ru-RU"/>
        </w:rPr>
        <w:t xml:space="preserve"> выполнением работ на объекте: «Окончание строительства на объекте: </w:t>
      </w:r>
      <w:proofErr w:type="gramStart"/>
      <w:r w:rsidRPr="00534312">
        <w:rPr>
          <w:kern w:val="28"/>
          <w:szCs w:val="20"/>
          <w:lang w:eastAsia="ru-RU"/>
        </w:rPr>
        <w:t>«Строительство сетей водоснабжения в с. Валамаз Красногорского района Удмуртской Республики»</w:t>
      </w:r>
      <w:proofErr w:type="gramEnd"/>
    </w:p>
    <w:p w:rsidR="00534312" w:rsidRPr="00534312" w:rsidRDefault="00534312" w:rsidP="00534312">
      <w:pPr>
        <w:numPr>
          <w:ilvl w:val="1"/>
          <w:numId w:val="44"/>
        </w:numPr>
        <w:tabs>
          <w:tab w:val="left" w:pos="284"/>
        </w:tabs>
        <w:suppressAutoHyphens w:val="0"/>
        <w:ind w:left="0" w:hanging="23"/>
        <w:contextualSpacing/>
        <w:jc w:val="both"/>
        <w:rPr>
          <w:color w:val="000000"/>
          <w:kern w:val="28"/>
          <w:szCs w:val="20"/>
          <w:lang w:eastAsia="ru-RU"/>
        </w:rPr>
      </w:pPr>
      <w:r w:rsidRPr="00534312">
        <w:rPr>
          <w:kern w:val="28"/>
          <w:szCs w:val="20"/>
          <w:lang w:eastAsia="ru-RU"/>
        </w:rPr>
        <w:t xml:space="preserve">Место оказания услуг – Удмуртская Республика, Красногорский район, </w:t>
      </w:r>
      <w:r w:rsidRPr="00534312">
        <w:rPr>
          <w:color w:val="000000"/>
          <w:kern w:val="28"/>
          <w:szCs w:val="20"/>
          <w:lang w:eastAsia="ru-RU"/>
        </w:rPr>
        <w:t>с. Валамаз.</w:t>
      </w:r>
    </w:p>
    <w:p w:rsidR="00534312" w:rsidRPr="00534312" w:rsidRDefault="00534312" w:rsidP="00534312">
      <w:pPr>
        <w:numPr>
          <w:ilvl w:val="1"/>
          <w:numId w:val="44"/>
        </w:numPr>
        <w:tabs>
          <w:tab w:val="left" w:pos="284"/>
        </w:tabs>
        <w:suppressAutoHyphens w:val="0"/>
        <w:ind w:left="0" w:hanging="23"/>
        <w:contextualSpacing/>
        <w:jc w:val="both"/>
        <w:rPr>
          <w:kern w:val="28"/>
          <w:sz w:val="20"/>
          <w:szCs w:val="20"/>
          <w:lang w:eastAsia="ru-RU"/>
        </w:rPr>
      </w:pPr>
      <w:r w:rsidRPr="00534312">
        <w:rPr>
          <w:bCs/>
          <w:kern w:val="28"/>
          <w:szCs w:val="20"/>
          <w:lang w:eastAsia="ru-RU"/>
        </w:rPr>
        <w:t xml:space="preserve">Срок </w:t>
      </w:r>
      <w:r w:rsidRPr="00534312">
        <w:rPr>
          <w:kern w:val="28"/>
          <w:szCs w:val="20"/>
          <w:lang w:eastAsia="ru-RU"/>
        </w:rPr>
        <w:t>оказания услуг</w:t>
      </w:r>
      <w:r w:rsidRPr="00534312">
        <w:rPr>
          <w:bCs/>
          <w:kern w:val="28"/>
          <w:szCs w:val="20"/>
          <w:lang w:eastAsia="ru-RU"/>
        </w:rPr>
        <w:t>: со дня подписания муниципального контракта до 01.10.2016 г. (включительно)</w:t>
      </w:r>
    </w:p>
    <w:p w:rsidR="00534312" w:rsidRPr="00534312" w:rsidRDefault="00534312" w:rsidP="00534312">
      <w:pPr>
        <w:numPr>
          <w:ilvl w:val="1"/>
          <w:numId w:val="44"/>
        </w:numPr>
        <w:tabs>
          <w:tab w:val="left" w:pos="284"/>
          <w:tab w:val="left" w:pos="540"/>
          <w:tab w:val="center" w:pos="4153"/>
          <w:tab w:val="left" w:pos="7920"/>
          <w:tab w:val="right" w:pos="8306"/>
        </w:tabs>
        <w:suppressAutoHyphens w:val="0"/>
        <w:ind w:left="0" w:hanging="23"/>
        <w:contextualSpacing/>
        <w:jc w:val="both"/>
        <w:rPr>
          <w:bCs/>
          <w:kern w:val="28"/>
          <w:szCs w:val="20"/>
          <w:lang w:eastAsia="ru-RU"/>
        </w:rPr>
      </w:pPr>
      <w:r w:rsidRPr="00534312">
        <w:rPr>
          <w:bCs/>
          <w:kern w:val="28"/>
          <w:szCs w:val="20"/>
          <w:lang w:eastAsia="ru-RU"/>
        </w:rPr>
        <w:t>Цена Контракта включает 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w:t>
      </w:r>
    </w:p>
    <w:p w:rsidR="00534312" w:rsidRPr="00534312" w:rsidRDefault="00534312" w:rsidP="00534312">
      <w:pPr>
        <w:numPr>
          <w:ilvl w:val="1"/>
          <w:numId w:val="44"/>
        </w:numPr>
        <w:tabs>
          <w:tab w:val="left" w:pos="284"/>
          <w:tab w:val="left" w:pos="540"/>
          <w:tab w:val="center" w:pos="4153"/>
          <w:tab w:val="left" w:pos="7920"/>
          <w:tab w:val="right" w:pos="8306"/>
        </w:tabs>
        <w:suppressAutoHyphens w:val="0"/>
        <w:ind w:left="0" w:hanging="23"/>
        <w:contextualSpacing/>
        <w:jc w:val="both"/>
        <w:rPr>
          <w:bCs/>
          <w:kern w:val="28"/>
          <w:szCs w:val="20"/>
          <w:lang w:eastAsia="ru-RU"/>
        </w:rPr>
      </w:pPr>
      <w:r w:rsidRPr="00534312">
        <w:rPr>
          <w:bCs/>
          <w:kern w:val="28"/>
          <w:szCs w:val="20"/>
          <w:lang w:eastAsia="ru-RU"/>
        </w:rPr>
        <w:t xml:space="preserve">Строительный контроль осуществляется </w:t>
      </w:r>
      <w:proofErr w:type="gramStart"/>
      <w:r w:rsidRPr="00534312">
        <w:rPr>
          <w:bCs/>
          <w:kern w:val="28"/>
          <w:szCs w:val="20"/>
          <w:lang w:eastAsia="ru-RU"/>
        </w:rPr>
        <w:t>в течение всего периода за выполнением работ на объекте с целью контроля за соблюдением</w:t>
      </w:r>
      <w:proofErr w:type="gramEnd"/>
      <w:r w:rsidRPr="00534312">
        <w:rPr>
          <w:bCs/>
          <w:kern w:val="28"/>
          <w:szCs w:val="20"/>
          <w:lang w:eastAsia="ru-RU"/>
        </w:rPr>
        <w:t xml:space="preserve"> проектных решений, сроков и требований нормативных документов, в том числе качества выполненных  работ, соответствия стоимости выполненных работ утвержденному проекту и смете. </w:t>
      </w:r>
    </w:p>
    <w:p w:rsidR="00534312" w:rsidRPr="00534312" w:rsidRDefault="00534312" w:rsidP="00534312">
      <w:pPr>
        <w:suppressAutoHyphens w:val="0"/>
        <w:ind w:firstLine="426"/>
        <w:rPr>
          <w:kern w:val="28"/>
          <w:szCs w:val="20"/>
          <w:lang w:eastAsia="ru-RU"/>
        </w:rPr>
      </w:pPr>
    </w:p>
    <w:p w:rsidR="00534312" w:rsidRPr="00534312" w:rsidRDefault="00534312" w:rsidP="00534312">
      <w:pPr>
        <w:ind w:firstLine="709"/>
        <w:jc w:val="center"/>
      </w:pPr>
      <w:r w:rsidRPr="00534312">
        <w:rPr>
          <w:b/>
          <w:bCs/>
        </w:rPr>
        <w:t>Основные работы</w:t>
      </w:r>
    </w:p>
    <w:p w:rsidR="00534312" w:rsidRPr="00534312" w:rsidRDefault="00534312" w:rsidP="00534312">
      <w:pPr>
        <w:numPr>
          <w:ilvl w:val="0"/>
          <w:numId w:val="38"/>
        </w:numPr>
        <w:tabs>
          <w:tab w:val="left" w:pos="284"/>
        </w:tabs>
        <w:suppressAutoHyphens w:val="0"/>
        <w:ind w:left="0" w:firstLine="0"/>
        <w:jc w:val="both"/>
      </w:pPr>
      <w:r w:rsidRPr="00534312">
        <w:t>Согласование проектов производства работ, технологических карт, схем и технологических регламентов, составление рекламаций;</w:t>
      </w:r>
    </w:p>
    <w:p w:rsidR="00534312" w:rsidRPr="00534312" w:rsidRDefault="00534312" w:rsidP="00534312">
      <w:pPr>
        <w:numPr>
          <w:ilvl w:val="0"/>
          <w:numId w:val="38"/>
        </w:numPr>
        <w:tabs>
          <w:tab w:val="left" w:pos="284"/>
        </w:tabs>
        <w:suppressAutoHyphens w:val="0"/>
        <w:ind w:left="0" w:firstLine="0"/>
        <w:jc w:val="both"/>
      </w:pPr>
      <w:r w:rsidRPr="00534312">
        <w:t>Проверка правильности проведения Подрядчиком входного контроля строительных материалов и готовых конструкций и изделий, проведение выборочных независимых испытаний;</w:t>
      </w:r>
    </w:p>
    <w:p w:rsidR="00534312" w:rsidRPr="00534312" w:rsidRDefault="00534312" w:rsidP="00534312">
      <w:pPr>
        <w:numPr>
          <w:ilvl w:val="0"/>
          <w:numId w:val="38"/>
        </w:numPr>
        <w:tabs>
          <w:tab w:val="left" w:pos="284"/>
        </w:tabs>
        <w:suppressAutoHyphens w:val="0"/>
        <w:ind w:left="0" w:firstLine="0"/>
        <w:jc w:val="both"/>
      </w:pPr>
      <w:r w:rsidRPr="00534312">
        <w:t>Проверка наличия у исполнителя работ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534312" w:rsidRPr="00534312" w:rsidRDefault="00534312" w:rsidP="00534312">
      <w:pPr>
        <w:numPr>
          <w:ilvl w:val="0"/>
          <w:numId w:val="38"/>
        </w:numPr>
        <w:tabs>
          <w:tab w:val="left" w:pos="284"/>
        </w:tabs>
        <w:suppressAutoHyphens w:val="0"/>
        <w:ind w:left="0" w:firstLine="0"/>
        <w:jc w:val="both"/>
      </w:pPr>
      <w:r w:rsidRPr="00534312">
        <w:t>Контроль соблюдения исполнителем работ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534312" w:rsidRPr="00534312" w:rsidRDefault="00534312" w:rsidP="00534312">
      <w:pPr>
        <w:numPr>
          <w:ilvl w:val="0"/>
          <w:numId w:val="38"/>
        </w:numPr>
        <w:tabs>
          <w:tab w:val="left" w:pos="284"/>
        </w:tabs>
        <w:suppressAutoHyphens w:val="0"/>
        <w:ind w:left="0" w:firstLine="0"/>
        <w:jc w:val="both"/>
      </w:pPr>
      <w:r w:rsidRPr="00534312">
        <w:t>Контроль наличия и правильности ведения исполнителем работ исполнительной документации.</w:t>
      </w:r>
    </w:p>
    <w:p w:rsidR="00534312" w:rsidRPr="00534312" w:rsidRDefault="00534312" w:rsidP="00534312">
      <w:pPr>
        <w:numPr>
          <w:ilvl w:val="0"/>
          <w:numId w:val="38"/>
        </w:numPr>
        <w:tabs>
          <w:tab w:val="left" w:pos="284"/>
        </w:tabs>
        <w:suppressAutoHyphens w:val="0"/>
        <w:ind w:left="0" w:firstLine="0"/>
        <w:jc w:val="both"/>
      </w:pPr>
      <w:r w:rsidRPr="00534312">
        <w:t>Контроль выполнения исполнителем работ предписаний органов государственного строительного контроля и Заказчика;</w:t>
      </w:r>
    </w:p>
    <w:p w:rsidR="00534312" w:rsidRPr="00534312" w:rsidRDefault="00534312" w:rsidP="00534312">
      <w:pPr>
        <w:numPr>
          <w:ilvl w:val="0"/>
          <w:numId w:val="38"/>
        </w:numPr>
        <w:tabs>
          <w:tab w:val="left" w:pos="284"/>
        </w:tabs>
        <w:suppressAutoHyphens w:val="0"/>
        <w:ind w:left="0" w:firstLine="0"/>
        <w:jc w:val="both"/>
      </w:pPr>
      <w:r w:rsidRPr="00534312">
        <w:t>Извещение Заказчика и органов государственного строительного надзора обо всех случаях аварийного состояния на объекте строительства;</w:t>
      </w:r>
    </w:p>
    <w:p w:rsidR="00534312" w:rsidRPr="00534312" w:rsidRDefault="00534312" w:rsidP="00534312">
      <w:pPr>
        <w:numPr>
          <w:ilvl w:val="0"/>
          <w:numId w:val="38"/>
        </w:numPr>
        <w:tabs>
          <w:tab w:val="left" w:pos="284"/>
        </w:tabs>
        <w:suppressAutoHyphens w:val="0"/>
        <w:ind w:left="0" w:firstLine="0"/>
        <w:jc w:val="both"/>
      </w:pPr>
      <w:r w:rsidRPr="00534312">
        <w:t>Контроль соответствия объемов и сроков выполнения работ условиям контракта и Графику выполнения Работ на объекте;</w:t>
      </w:r>
    </w:p>
    <w:p w:rsidR="00534312" w:rsidRPr="00534312" w:rsidRDefault="00534312" w:rsidP="00534312">
      <w:pPr>
        <w:numPr>
          <w:ilvl w:val="0"/>
          <w:numId w:val="38"/>
        </w:numPr>
        <w:tabs>
          <w:tab w:val="left" w:pos="284"/>
        </w:tabs>
        <w:suppressAutoHyphens w:val="0"/>
        <w:ind w:left="0" w:firstLine="0"/>
        <w:jc w:val="both"/>
      </w:pPr>
      <w:r w:rsidRPr="00534312">
        <w:t xml:space="preserve">Оценка (совместно с исполнителем работ) соответствия выполненных работ,  подписание двухсторонних актов, подтверждающих соответствие; </w:t>
      </w:r>
      <w:proofErr w:type="gramStart"/>
      <w:r w:rsidRPr="00534312">
        <w:t>контроль за</w:t>
      </w:r>
      <w:proofErr w:type="gramEnd"/>
      <w:r w:rsidRPr="00534312">
        <w:t xml:space="preserve"> выполнением исполнителем работ требования о недопустимости выполнения последующих работ до подписания указанных актов;</w:t>
      </w:r>
    </w:p>
    <w:p w:rsidR="00534312" w:rsidRPr="00534312" w:rsidRDefault="00534312" w:rsidP="00534312">
      <w:pPr>
        <w:numPr>
          <w:ilvl w:val="0"/>
          <w:numId w:val="38"/>
        </w:numPr>
        <w:tabs>
          <w:tab w:val="left" w:pos="284"/>
        </w:tabs>
        <w:suppressAutoHyphens w:val="0"/>
        <w:ind w:left="0" w:firstLine="0"/>
        <w:jc w:val="both"/>
      </w:pPr>
      <w:r w:rsidRPr="00534312">
        <w:lastRenderedPageBreak/>
        <w:t>Заключительная оценка (совместно с исполнителем работ) соответствия законченного ремонтом объекта требованиям технических регламентов, законодательства, проектной и нормативной документации;</w:t>
      </w:r>
    </w:p>
    <w:p w:rsidR="00534312" w:rsidRPr="00534312" w:rsidRDefault="00534312" w:rsidP="00534312">
      <w:pPr>
        <w:numPr>
          <w:ilvl w:val="0"/>
          <w:numId w:val="38"/>
        </w:numPr>
        <w:tabs>
          <w:tab w:val="left" w:pos="284"/>
        </w:tabs>
        <w:suppressAutoHyphens w:val="0"/>
        <w:ind w:left="0" w:firstLine="0"/>
        <w:jc w:val="both"/>
      </w:pPr>
      <w:r w:rsidRPr="00534312">
        <w:t>Контроль соответствия объемов выполняемых ремонтных работ объемам, заложенным в проектной документации;</w:t>
      </w:r>
    </w:p>
    <w:p w:rsidR="00534312" w:rsidRPr="00534312" w:rsidRDefault="00534312" w:rsidP="00534312">
      <w:pPr>
        <w:numPr>
          <w:ilvl w:val="0"/>
          <w:numId w:val="38"/>
        </w:numPr>
        <w:tabs>
          <w:tab w:val="left" w:pos="284"/>
        </w:tabs>
        <w:suppressAutoHyphens w:val="0"/>
        <w:ind w:left="0" w:firstLine="0"/>
        <w:jc w:val="both"/>
      </w:pPr>
      <w:r w:rsidRPr="00534312">
        <w:t xml:space="preserve">Контроль качества работ, в том числе: контроль соответствия выполняемых  работ утвержденной проектной документации и нормативным документам, </w:t>
      </w:r>
      <w:proofErr w:type="gramStart"/>
      <w:r w:rsidRPr="00534312">
        <w:t>контроль за</w:t>
      </w:r>
      <w:proofErr w:type="gramEnd"/>
      <w:r w:rsidRPr="00534312">
        <w:t xml:space="preserve"> соблюдением технологических регламентов, в том числе технологических карт, проверка достоверности проведения Подрядчиком операционного контроля качества, в том числе инструментальный контроль с проведением испытаний;</w:t>
      </w:r>
    </w:p>
    <w:p w:rsidR="00534312" w:rsidRPr="00534312" w:rsidRDefault="00534312" w:rsidP="00534312">
      <w:pPr>
        <w:numPr>
          <w:ilvl w:val="0"/>
          <w:numId w:val="38"/>
        </w:numPr>
        <w:tabs>
          <w:tab w:val="left" w:pos="284"/>
        </w:tabs>
        <w:suppressAutoHyphens w:val="0"/>
        <w:ind w:left="0" w:firstLine="0"/>
        <w:jc w:val="both"/>
      </w:pPr>
      <w:r w:rsidRPr="00534312">
        <w:t>Приемочный контроль работ, подписание актов промежуточной приемки ответственных конструкций и актов освидетельствования скрытых работ;</w:t>
      </w:r>
    </w:p>
    <w:p w:rsidR="00534312" w:rsidRPr="00534312" w:rsidRDefault="00534312" w:rsidP="00534312">
      <w:pPr>
        <w:numPr>
          <w:ilvl w:val="0"/>
          <w:numId w:val="38"/>
        </w:numPr>
        <w:tabs>
          <w:tab w:val="left" w:pos="284"/>
        </w:tabs>
        <w:suppressAutoHyphens w:val="0"/>
        <w:ind w:left="0" w:firstLine="0"/>
        <w:jc w:val="both"/>
      </w:pPr>
      <w:r w:rsidRPr="00534312">
        <w:t>Проверка и визирование выполненных Подрядчиком объемов работ и их стоимости по соответствующим актам установленной формы КС-2;</w:t>
      </w:r>
    </w:p>
    <w:p w:rsidR="00534312" w:rsidRPr="00534312" w:rsidRDefault="00534312" w:rsidP="00534312">
      <w:pPr>
        <w:numPr>
          <w:ilvl w:val="0"/>
          <w:numId w:val="38"/>
        </w:numPr>
        <w:tabs>
          <w:tab w:val="left" w:pos="284"/>
        </w:tabs>
        <w:suppressAutoHyphens w:val="0"/>
        <w:ind w:left="0" w:firstLine="0"/>
        <w:jc w:val="both"/>
      </w:pPr>
      <w:proofErr w:type="gramStart"/>
      <w:r w:rsidRPr="00534312">
        <w:t>Контроль за</w:t>
      </w:r>
      <w:proofErr w:type="gramEnd"/>
      <w:r w:rsidRPr="00534312">
        <w:t xml:space="preserve"> полнотой и правильностью оформления исполнительной производственно-технической документации, приемка исполнительной документации и сохранность её одного экземпляра до окончания гарантийных обязательств Подрядчика (по окончании гарантийных обязательств Подрядчика данный экземпляр передается Заказчику);</w:t>
      </w:r>
    </w:p>
    <w:p w:rsidR="00534312" w:rsidRPr="00534312" w:rsidRDefault="00534312" w:rsidP="00534312">
      <w:pPr>
        <w:numPr>
          <w:ilvl w:val="0"/>
          <w:numId w:val="38"/>
        </w:numPr>
        <w:tabs>
          <w:tab w:val="left" w:pos="284"/>
        </w:tabs>
        <w:suppressAutoHyphens w:val="0"/>
        <w:ind w:left="0" w:firstLine="0"/>
        <w:jc w:val="both"/>
      </w:pPr>
      <w:r w:rsidRPr="00534312">
        <w:t>Участие во всех технических и организационных совещаниях в рамках контракта между Заказчиком и Подрядчиком;</w:t>
      </w:r>
    </w:p>
    <w:p w:rsidR="00534312" w:rsidRPr="00534312" w:rsidRDefault="00534312" w:rsidP="00534312">
      <w:pPr>
        <w:numPr>
          <w:ilvl w:val="0"/>
          <w:numId w:val="38"/>
        </w:numPr>
        <w:tabs>
          <w:tab w:val="left" w:pos="284"/>
        </w:tabs>
        <w:suppressAutoHyphens w:val="0"/>
        <w:ind w:left="0" w:firstLine="0"/>
        <w:jc w:val="both"/>
      </w:pPr>
      <w:r w:rsidRPr="00534312">
        <w:t>Предоставление Заказчику оперативной информации о любых факторах, которые могут повлиять на утвержденный Календарный график выполнения объемов работ по строительству объекта;</w:t>
      </w:r>
    </w:p>
    <w:p w:rsidR="00534312" w:rsidRPr="00534312" w:rsidRDefault="00534312" w:rsidP="00534312">
      <w:pPr>
        <w:numPr>
          <w:ilvl w:val="0"/>
          <w:numId w:val="38"/>
        </w:numPr>
        <w:tabs>
          <w:tab w:val="left" w:pos="284"/>
        </w:tabs>
        <w:suppressAutoHyphens w:val="0"/>
        <w:ind w:left="0" w:firstLine="0"/>
        <w:jc w:val="both"/>
      </w:pPr>
      <w:r w:rsidRPr="00534312">
        <w:t>Составление ежемесячных отчетов о своей деятельности на Объекте и произведенных работах;</w:t>
      </w:r>
    </w:p>
    <w:p w:rsidR="00534312" w:rsidRPr="00534312" w:rsidRDefault="00534312" w:rsidP="00534312">
      <w:pPr>
        <w:numPr>
          <w:ilvl w:val="0"/>
          <w:numId w:val="38"/>
        </w:numPr>
        <w:tabs>
          <w:tab w:val="left" w:pos="284"/>
        </w:tabs>
        <w:suppressAutoHyphens w:val="0"/>
        <w:ind w:left="0" w:firstLine="0"/>
        <w:jc w:val="both"/>
      </w:pPr>
      <w:proofErr w:type="gramStart"/>
      <w:r w:rsidRPr="00534312">
        <w:t>Контроль за</w:t>
      </w:r>
      <w:proofErr w:type="gramEnd"/>
      <w:r w:rsidRPr="00534312">
        <w:t xml:space="preserve"> работами по ликвидации дефектов в течение гарантийного срока;</w:t>
      </w:r>
    </w:p>
    <w:p w:rsidR="00534312" w:rsidRPr="00534312" w:rsidRDefault="00534312" w:rsidP="00534312">
      <w:pPr>
        <w:numPr>
          <w:ilvl w:val="0"/>
          <w:numId w:val="38"/>
        </w:numPr>
        <w:tabs>
          <w:tab w:val="left" w:pos="284"/>
        </w:tabs>
        <w:suppressAutoHyphens w:val="0"/>
        <w:ind w:left="0" w:firstLine="0"/>
        <w:jc w:val="both"/>
      </w:pPr>
      <w:r w:rsidRPr="00534312">
        <w:t>Предоставление Заказчику информации, справок, отчетности, сведений о состоянии Объекта, выполненных и производимых на нем работах и их организации;</w:t>
      </w:r>
    </w:p>
    <w:p w:rsidR="00534312" w:rsidRPr="00534312" w:rsidRDefault="00534312" w:rsidP="00534312">
      <w:pPr>
        <w:numPr>
          <w:ilvl w:val="0"/>
          <w:numId w:val="38"/>
        </w:numPr>
        <w:tabs>
          <w:tab w:val="left" w:pos="284"/>
        </w:tabs>
        <w:suppressAutoHyphens w:val="0"/>
        <w:ind w:left="0" w:firstLine="0"/>
        <w:jc w:val="both"/>
      </w:pPr>
      <w:r w:rsidRPr="00534312">
        <w:t>Представление Заказчика, по надлежаще оформленному его поручению, в государственных органах по вопросам строительного контроля;</w:t>
      </w:r>
    </w:p>
    <w:p w:rsidR="00534312" w:rsidRPr="00534312" w:rsidRDefault="00534312" w:rsidP="00534312">
      <w:pPr>
        <w:numPr>
          <w:ilvl w:val="0"/>
          <w:numId w:val="38"/>
        </w:numPr>
        <w:tabs>
          <w:tab w:val="left" w:pos="284"/>
        </w:tabs>
        <w:suppressAutoHyphens w:val="0"/>
        <w:ind w:left="0" w:firstLine="0"/>
        <w:jc w:val="both"/>
      </w:pPr>
      <w:r w:rsidRPr="00534312">
        <w:t>Участие в работе рабочих и приемочных комиссий;</w:t>
      </w:r>
    </w:p>
    <w:p w:rsidR="00534312" w:rsidRPr="00534312" w:rsidRDefault="00534312" w:rsidP="00534312">
      <w:pPr>
        <w:numPr>
          <w:ilvl w:val="0"/>
          <w:numId w:val="38"/>
        </w:numPr>
        <w:tabs>
          <w:tab w:val="left" w:pos="284"/>
        </w:tabs>
        <w:suppressAutoHyphens w:val="0"/>
        <w:ind w:left="0" w:firstLine="0"/>
        <w:jc w:val="both"/>
      </w:pPr>
      <w:r w:rsidRPr="00534312">
        <w:t xml:space="preserve"> Получение заключения о соответствии выполненных работ на объекте требованиям технических регламентов, иных нормативно-правовых актов и проектной документации с инспекции государственного строительного надзора при министерстве строительства, архитектуры и жилищной политики Удмуртской Республики.</w:t>
      </w:r>
    </w:p>
    <w:p w:rsidR="00534312" w:rsidRPr="00534312" w:rsidRDefault="00534312" w:rsidP="00534312">
      <w:pPr>
        <w:ind w:firstLine="709"/>
        <w:jc w:val="center"/>
        <w:rPr>
          <w:b/>
          <w:bCs/>
          <w:sz w:val="20"/>
          <w:szCs w:val="20"/>
        </w:rPr>
      </w:pPr>
    </w:p>
    <w:p w:rsidR="00534312" w:rsidRPr="00534312" w:rsidRDefault="00534312" w:rsidP="00534312">
      <w:pPr>
        <w:ind w:firstLine="709"/>
        <w:jc w:val="center"/>
        <w:rPr>
          <w:b/>
          <w:bCs/>
        </w:rPr>
      </w:pPr>
      <w:r w:rsidRPr="00534312">
        <w:rPr>
          <w:b/>
          <w:bCs/>
        </w:rPr>
        <w:t>Оборот документов и отчетность</w:t>
      </w:r>
    </w:p>
    <w:p w:rsidR="00534312" w:rsidRPr="00534312" w:rsidRDefault="00534312" w:rsidP="00534312">
      <w:pPr>
        <w:ind w:firstLine="709"/>
        <w:rPr>
          <w:b/>
          <w:bCs/>
        </w:rPr>
      </w:pPr>
      <w:r w:rsidRPr="00534312">
        <w:rPr>
          <w:b/>
          <w:bCs/>
        </w:rPr>
        <w:t>Документы, подлежащие постоянному (ежедневному) контролю:</w:t>
      </w:r>
    </w:p>
    <w:p w:rsidR="00534312" w:rsidRPr="00534312" w:rsidRDefault="00534312" w:rsidP="00534312">
      <w:pPr>
        <w:numPr>
          <w:ilvl w:val="0"/>
          <w:numId w:val="39"/>
        </w:numPr>
        <w:tabs>
          <w:tab w:val="left" w:pos="284"/>
        </w:tabs>
        <w:suppressAutoHyphens w:val="0"/>
        <w:ind w:left="0" w:firstLine="0"/>
        <w:jc w:val="both"/>
      </w:pPr>
      <w:r w:rsidRPr="00534312">
        <w:t>Исполнительные схемы положения ответственных конструкций, исполнительные чертежи с внесенными изменениями и документы согласования этих изменений с Проектной организацией и Заказчиком;</w:t>
      </w:r>
    </w:p>
    <w:p w:rsidR="00534312" w:rsidRPr="00534312" w:rsidRDefault="00534312" w:rsidP="00534312">
      <w:pPr>
        <w:numPr>
          <w:ilvl w:val="0"/>
          <w:numId w:val="39"/>
        </w:numPr>
        <w:tabs>
          <w:tab w:val="left" w:pos="284"/>
        </w:tabs>
        <w:suppressAutoHyphens w:val="0"/>
        <w:ind w:left="0" w:firstLine="0"/>
        <w:jc w:val="both"/>
      </w:pPr>
      <w:r w:rsidRPr="00534312">
        <w:t>Паспорта (сертификаты качества), сертификаты соответствия на привозимые на объект готовые строительные материалы, изделия и конструкции;</w:t>
      </w:r>
    </w:p>
    <w:p w:rsidR="00534312" w:rsidRPr="00534312" w:rsidRDefault="00534312" w:rsidP="00534312">
      <w:pPr>
        <w:numPr>
          <w:ilvl w:val="0"/>
          <w:numId w:val="40"/>
        </w:numPr>
        <w:tabs>
          <w:tab w:val="left" w:pos="284"/>
        </w:tabs>
        <w:suppressAutoHyphens w:val="0"/>
        <w:ind w:left="0" w:firstLine="0"/>
        <w:jc w:val="both"/>
      </w:pPr>
      <w:r w:rsidRPr="00534312">
        <w:t>Сертификаты или паспорта, удостоверяющие качество материалов, примененных при производстве работ;</w:t>
      </w:r>
    </w:p>
    <w:p w:rsidR="00534312" w:rsidRPr="00534312" w:rsidRDefault="00534312" w:rsidP="00534312">
      <w:pPr>
        <w:numPr>
          <w:ilvl w:val="0"/>
          <w:numId w:val="40"/>
        </w:numPr>
        <w:tabs>
          <w:tab w:val="left" w:pos="284"/>
        </w:tabs>
        <w:suppressAutoHyphens w:val="0"/>
        <w:ind w:left="0" w:firstLine="0"/>
        <w:jc w:val="both"/>
      </w:pPr>
      <w:r w:rsidRPr="00534312">
        <w:t>Акты освидетельствования скрытых работ; акты промежуточной приемки конструкций; акты испытаний конструкций (если испытания предусмотрены проектом);</w:t>
      </w:r>
    </w:p>
    <w:p w:rsidR="00534312" w:rsidRPr="00534312" w:rsidRDefault="00534312" w:rsidP="00534312">
      <w:pPr>
        <w:numPr>
          <w:ilvl w:val="0"/>
          <w:numId w:val="40"/>
        </w:numPr>
        <w:tabs>
          <w:tab w:val="left" w:pos="284"/>
        </w:tabs>
        <w:suppressAutoHyphens w:val="0"/>
        <w:ind w:left="0" w:firstLine="0"/>
        <w:jc w:val="both"/>
      </w:pPr>
      <w:r w:rsidRPr="00534312">
        <w:t>Журналы работ;</w:t>
      </w:r>
    </w:p>
    <w:p w:rsidR="00534312" w:rsidRPr="00534312" w:rsidRDefault="00534312" w:rsidP="00534312">
      <w:pPr>
        <w:numPr>
          <w:ilvl w:val="0"/>
          <w:numId w:val="40"/>
        </w:numPr>
        <w:tabs>
          <w:tab w:val="left" w:pos="284"/>
        </w:tabs>
        <w:suppressAutoHyphens w:val="0"/>
        <w:ind w:left="0" w:firstLine="0"/>
        <w:jc w:val="both"/>
      </w:pPr>
      <w:r w:rsidRPr="00534312">
        <w:t>Результаты лабораторных испытаний материалов;</w:t>
      </w:r>
    </w:p>
    <w:p w:rsidR="00534312" w:rsidRPr="00534312" w:rsidRDefault="00534312" w:rsidP="00534312">
      <w:pPr>
        <w:numPr>
          <w:ilvl w:val="0"/>
          <w:numId w:val="40"/>
        </w:numPr>
        <w:tabs>
          <w:tab w:val="left" w:pos="284"/>
        </w:tabs>
        <w:suppressAutoHyphens w:val="0"/>
        <w:ind w:left="0" w:firstLine="0"/>
        <w:jc w:val="both"/>
      </w:pPr>
      <w:r w:rsidRPr="00534312">
        <w:t>Результаты обследования объекта  перед приемкой  выполненных работ;</w:t>
      </w:r>
    </w:p>
    <w:p w:rsidR="00534312" w:rsidRPr="00534312" w:rsidRDefault="00534312" w:rsidP="00534312">
      <w:pPr>
        <w:numPr>
          <w:ilvl w:val="0"/>
          <w:numId w:val="40"/>
        </w:numPr>
        <w:tabs>
          <w:tab w:val="left" w:pos="284"/>
        </w:tabs>
        <w:suppressAutoHyphens w:val="0"/>
        <w:ind w:left="0" w:firstLine="0"/>
        <w:jc w:val="both"/>
      </w:pPr>
      <w:r w:rsidRPr="00534312">
        <w:t>Графики выполнения работ.</w:t>
      </w:r>
    </w:p>
    <w:p w:rsidR="00534312" w:rsidRPr="00534312" w:rsidRDefault="00534312" w:rsidP="00534312">
      <w:pPr>
        <w:ind w:firstLine="709"/>
        <w:rPr>
          <w:b/>
          <w:bCs/>
        </w:rPr>
      </w:pPr>
      <w:r w:rsidRPr="00534312">
        <w:rPr>
          <w:b/>
          <w:bCs/>
        </w:rPr>
        <w:t>Деловая переписка ведется на протяжении ведения Строительного контроля и хранится в двух экземплярах:</w:t>
      </w:r>
    </w:p>
    <w:p w:rsidR="00534312" w:rsidRPr="00534312" w:rsidRDefault="00534312" w:rsidP="00534312">
      <w:pPr>
        <w:numPr>
          <w:ilvl w:val="0"/>
          <w:numId w:val="41"/>
        </w:numPr>
        <w:suppressAutoHyphens w:val="0"/>
        <w:ind w:left="0" w:firstLine="709"/>
        <w:jc w:val="both"/>
      </w:pPr>
      <w:r w:rsidRPr="00534312">
        <w:t>один экземпляр у Заказчика;</w:t>
      </w:r>
    </w:p>
    <w:p w:rsidR="00534312" w:rsidRPr="00534312" w:rsidRDefault="00534312" w:rsidP="00534312">
      <w:pPr>
        <w:numPr>
          <w:ilvl w:val="0"/>
          <w:numId w:val="41"/>
        </w:numPr>
        <w:suppressAutoHyphens w:val="0"/>
        <w:ind w:left="0" w:firstLine="709"/>
        <w:jc w:val="both"/>
      </w:pPr>
      <w:r w:rsidRPr="00534312">
        <w:t>один экземпляр у Исполнителя.</w:t>
      </w:r>
    </w:p>
    <w:p w:rsidR="00534312" w:rsidRPr="00534312" w:rsidRDefault="00534312" w:rsidP="00534312">
      <w:pPr>
        <w:ind w:firstLine="709"/>
        <w:jc w:val="both"/>
        <w:rPr>
          <w:b/>
          <w:bCs/>
        </w:rPr>
      </w:pPr>
      <w:r w:rsidRPr="00534312">
        <w:rPr>
          <w:b/>
          <w:bCs/>
        </w:rPr>
        <w:lastRenderedPageBreak/>
        <w:t>Отчетность по строительному контролю:</w:t>
      </w:r>
    </w:p>
    <w:p w:rsidR="00534312" w:rsidRPr="00534312" w:rsidRDefault="00534312" w:rsidP="00534312">
      <w:pPr>
        <w:ind w:firstLine="709"/>
        <w:jc w:val="both"/>
      </w:pPr>
      <w:r w:rsidRPr="00534312">
        <w:t>По истечении каждого месяца Исполнитель представляет месячный отчет.</w:t>
      </w:r>
    </w:p>
    <w:p w:rsidR="00534312" w:rsidRPr="00534312" w:rsidRDefault="00534312" w:rsidP="00534312">
      <w:pPr>
        <w:ind w:firstLine="709"/>
        <w:jc w:val="both"/>
      </w:pPr>
      <w:r w:rsidRPr="00534312">
        <w:t>По окончании работ на Объекте Исполнитель представляет отчет на бумажных носителях, фотоотчет и отчет на электронных носителях, включая оба отчета, упомянутые в настоящем пункте.</w:t>
      </w:r>
    </w:p>
    <w:p w:rsidR="00534312" w:rsidRPr="00534312" w:rsidRDefault="00534312" w:rsidP="00534312">
      <w:pPr>
        <w:suppressAutoHyphens w:val="0"/>
        <w:ind w:firstLine="426"/>
        <w:jc w:val="both"/>
        <w:rPr>
          <w:kern w:val="28"/>
          <w:szCs w:val="20"/>
          <w:lang w:eastAsia="ru-RU"/>
        </w:rPr>
      </w:pPr>
      <w:r w:rsidRPr="00534312">
        <w:rPr>
          <w:kern w:val="28"/>
          <w:szCs w:val="20"/>
          <w:lang w:eastAsia="ru-RU"/>
        </w:rPr>
        <w:t xml:space="preserve"> </w:t>
      </w:r>
    </w:p>
    <w:p w:rsidR="00534312" w:rsidRPr="00534312" w:rsidRDefault="00534312" w:rsidP="00534312">
      <w:pPr>
        <w:suppressAutoHyphens w:val="0"/>
        <w:ind w:firstLine="426"/>
        <w:jc w:val="center"/>
        <w:rPr>
          <w:b/>
          <w:kern w:val="28"/>
          <w:szCs w:val="20"/>
          <w:lang w:eastAsia="ru-RU"/>
        </w:rPr>
      </w:pPr>
      <w:r w:rsidRPr="00534312">
        <w:rPr>
          <w:b/>
          <w:kern w:val="28"/>
          <w:szCs w:val="20"/>
          <w:lang w:eastAsia="ru-RU"/>
        </w:rPr>
        <w:t>Требования к Подрядчику при оказании услуг</w:t>
      </w:r>
    </w:p>
    <w:p w:rsidR="00534312" w:rsidRPr="00534312" w:rsidRDefault="00534312" w:rsidP="00534312">
      <w:pPr>
        <w:numPr>
          <w:ilvl w:val="0"/>
          <w:numId w:val="45"/>
        </w:numPr>
        <w:tabs>
          <w:tab w:val="left" w:pos="284"/>
        </w:tabs>
        <w:suppressAutoHyphens w:val="0"/>
        <w:ind w:left="0" w:firstLine="0"/>
        <w:contextualSpacing/>
        <w:jc w:val="both"/>
        <w:rPr>
          <w:kern w:val="28"/>
          <w:szCs w:val="20"/>
          <w:lang w:eastAsia="ru-RU"/>
        </w:rPr>
      </w:pPr>
      <w:r w:rsidRPr="00534312">
        <w:rPr>
          <w:kern w:val="28"/>
          <w:szCs w:val="20"/>
          <w:lang w:eastAsia="ru-RU"/>
        </w:rPr>
        <w:t>Подрядчик оказывает качественные услуги, в соответствии с требованиями, установленными действующими законодательными, нормативными и методическими документами, несет ответственность за неосуществление или ненадлежащее осуществление строительного контроля в соответствии с действующим законодательством;</w:t>
      </w:r>
    </w:p>
    <w:p w:rsidR="00534312" w:rsidRPr="00534312" w:rsidRDefault="00534312" w:rsidP="00534312">
      <w:pPr>
        <w:numPr>
          <w:ilvl w:val="0"/>
          <w:numId w:val="45"/>
        </w:numPr>
        <w:tabs>
          <w:tab w:val="left" w:pos="284"/>
        </w:tabs>
        <w:suppressAutoHyphens w:val="0"/>
        <w:ind w:left="0" w:firstLine="0"/>
        <w:contextualSpacing/>
        <w:jc w:val="both"/>
        <w:rPr>
          <w:kern w:val="28"/>
          <w:szCs w:val="20"/>
          <w:lang w:eastAsia="ru-RU"/>
        </w:rPr>
      </w:pPr>
      <w:r w:rsidRPr="00534312">
        <w:rPr>
          <w:kern w:val="28"/>
          <w:szCs w:val="20"/>
          <w:lang w:eastAsia="ru-RU"/>
        </w:rPr>
        <w:t>Подрядчик должен иметь свидетельство о допуске на выполнение работ, которые оказывают влияние на безопасность объектов капитального строительства и квалифицированных специалистов для осуществления услуг строительного контроля;</w:t>
      </w:r>
    </w:p>
    <w:p w:rsidR="00534312" w:rsidRPr="00534312" w:rsidRDefault="00534312" w:rsidP="00534312">
      <w:pPr>
        <w:numPr>
          <w:ilvl w:val="0"/>
          <w:numId w:val="45"/>
        </w:numPr>
        <w:tabs>
          <w:tab w:val="left" w:pos="284"/>
        </w:tabs>
        <w:suppressAutoHyphens w:val="0"/>
        <w:ind w:left="0" w:firstLine="0"/>
        <w:contextualSpacing/>
        <w:jc w:val="both"/>
        <w:rPr>
          <w:kern w:val="28"/>
          <w:szCs w:val="20"/>
          <w:lang w:eastAsia="ru-RU"/>
        </w:rPr>
      </w:pPr>
      <w:r w:rsidRPr="00534312">
        <w:rPr>
          <w:kern w:val="28"/>
          <w:szCs w:val="20"/>
          <w:lang w:eastAsia="ru-RU"/>
        </w:rPr>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rsidR="00534312" w:rsidRPr="00534312" w:rsidRDefault="00534312" w:rsidP="00534312">
      <w:pPr>
        <w:numPr>
          <w:ilvl w:val="0"/>
          <w:numId w:val="45"/>
        </w:numPr>
        <w:tabs>
          <w:tab w:val="left" w:pos="284"/>
        </w:tabs>
        <w:suppressAutoHyphens w:val="0"/>
        <w:ind w:left="0" w:firstLine="0"/>
        <w:contextualSpacing/>
        <w:jc w:val="both"/>
        <w:rPr>
          <w:kern w:val="28"/>
          <w:szCs w:val="20"/>
          <w:lang w:eastAsia="ru-RU"/>
        </w:rPr>
      </w:pPr>
      <w:r w:rsidRPr="00534312">
        <w:rPr>
          <w:kern w:val="28"/>
          <w:szCs w:val="20"/>
          <w:lang w:eastAsia="ru-RU"/>
        </w:rPr>
        <w:t xml:space="preserve">Подрядчик обязан регулярно представлять отчеты и сведения Заказчику по установленным формам и в установленные сроки.    </w:t>
      </w:r>
    </w:p>
    <w:p w:rsidR="00534312" w:rsidRPr="00534312" w:rsidRDefault="00534312" w:rsidP="00534312">
      <w:pPr>
        <w:tabs>
          <w:tab w:val="left" w:pos="0"/>
        </w:tabs>
        <w:suppressAutoHyphens w:val="0"/>
        <w:ind w:firstLine="426"/>
        <w:jc w:val="both"/>
        <w:rPr>
          <w:b/>
          <w:bCs/>
          <w:kern w:val="28"/>
          <w:szCs w:val="20"/>
          <w:lang w:eastAsia="ru-RU"/>
        </w:rPr>
      </w:pPr>
    </w:p>
    <w:p w:rsidR="00534312" w:rsidRPr="00534312" w:rsidRDefault="00534312" w:rsidP="00534312">
      <w:pPr>
        <w:tabs>
          <w:tab w:val="left" w:pos="0"/>
        </w:tabs>
        <w:suppressAutoHyphens w:val="0"/>
        <w:ind w:firstLine="426"/>
        <w:jc w:val="center"/>
        <w:rPr>
          <w:b/>
          <w:bCs/>
          <w:kern w:val="28"/>
          <w:szCs w:val="20"/>
          <w:lang w:eastAsia="ru-RU"/>
        </w:rPr>
      </w:pPr>
      <w:r w:rsidRPr="00534312">
        <w:rPr>
          <w:b/>
          <w:bCs/>
          <w:kern w:val="28"/>
          <w:szCs w:val="20"/>
          <w:lang w:eastAsia="ru-RU"/>
        </w:rPr>
        <w:t>Порядок оказания услуг</w:t>
      </w:r>
    </w:p>
    <w:p w:rsidR="00534312" w:rsidRPr="00534312" w:rsidRDefault="00534312" w:rsidP="00534312">
      <w:pPr>
        <w:numPr>
          <w:ilvl w:val="1"/>
          <w:numId w:val="47"/>
        </w:numPr>
        <w:tabs>
          <w:tab w:val="left" w:pos="0"/>
          <w:tab w:val="left" w:pos="284"/>
        </w:tabs>
        <w:suppressAutoHyphens w:val="0"/>
        <w:ind w:left="0" w:hanging="23"/>
        <w:contextualSpacing/>
        <w:jc w:val="both"/>
        <w:rPr>
          <w:kern w:val="28"/>
          <w:szCs w:val="20"/>
          <w:lang w:eastAsia="ru-RU"/>
        </w:rPr>
      </w:pPr>
      <w:r w:rsidRPr="00534312">
        <w:rPr>
          <w:kern w:val="28"/>
          <w:szCs w:val="20"/>
          <w:lang w:eastAsia="ru-RU"/>
        </w:rPr>
        <w:t>Строительный контроль осуществляется в соответствии с нормативными документами;</w:t>
      </w:r>
    </w:p>
    <w:p w:rsidR="00534312" w:rsidRPr="00534312" w:rsidRDefault="00534312" w:rsidP="00534312">
      <w:pPr>
        <w:numPr>
          <w:ilvl w:val="1"/>
          <w:numId w:val="47"/>
        </w:numPr>
        <w:tabs>
          <w:tab w:val="left" w:pos="284"/>
        </w:tabs>
        <w:suppressAutoHyphens w:val="0"/>
        <w:ind w:left="0" w:hanging="23"/>
        <w:contextualSpacing/>
        <w:jc w:val="both"/>
        <w:rPr>
          <w:kern w:val="28"/>
          <w:szCs w:val="20"/>
          <w:u w:val="single"/>
          <w:lang w:eastAsia="ru-RU"/>
        </w:rPr>
      </w:pPr>
      <w:r w:rsidRPr="00534312">
        <w:rPr>
          <w:kern w:val="28"/>
          <w:szCs w:val="20"/>
          <w:lang w:eastAsia="ru-RU"/>
        </w:rPr>
        <w:t xml:space="preserve">Подрядчик обязан предоставлять Заказчику требуемую информацию, непосредственно связанную с вопросами по выполнению и качеству работ на объекте: «Окончание строительства на объекте: «Строительство сетей водоснабжения </w:t>
      </w:r>
      <w:proofErr w:type="gramStart"/>
      <w:r w:rsidRPr="00534312">
        <w:rPr>
          <w:kern w:val="28"/>
          <w:szCs w:val="20"/>
          <w:lang w:eastAsia="ru-RU"/>
        </w:rPr>
        <w:t>в</w:t>
      </w:r>
      <w:proofErr w:type="gramEnd"/>
      <w:r w:rsidRPr="00534312">
        <w:rPr>
          <w:kern w:val="28"/>
          <w:szCs w:val="20"/>
          <w:lang w:eastAsia="ru-RU"/>
        </w:rPr>
        <w:t xml:space="preserve"> </w:t>
      </w:r>
      <w:proofErr w:type="gramStart"/>
      <w:r w:rsidRPr="00534312">
        <w:rPr>
          <w:kern w:val="28"/>
          <w:szCs w:val="20"/>
          <w:lang w:eastAsia="ru-RU"/>
        </w:rPr>
        <w:t>с</w:t>
      </w:r>
      <w:proofErr w:type="gramEnd"/>
      <w:r w:rsidRPr="00534312">
        <w:rPr>
          <w:kern w:val="28"/>
          <w:szCs w:val="20"/>
          <w:lang w:eastAsia="ru-RU"/>
        </w:rPr>
        <w:t>. Валамаз Красногорского района Удмуртской Республики»;</w:t>
      </w:r>
    </w:p>
    <w:p w:rsidR="00534312" w:rsidRPr="00534312" w:rsidRDefault="00534312" w:rsidP="00534312">
      <w:pPr>
        <w:numPr>
          <w:ilvl w:val="1"/>
          <w:numId w:val="47"/>
        </w:numPr>
        <w:tabs>
          <w:tab w:val="left" w:pos="284"/>
        </w:tabs>
        <w:suppressAutoHyphens w:val="0"/>
        <w:ind w:left="0" w:hanging="23"/>
        <w:contextualSpacing/>
        <w:jc w:val="both"/>
        <w:rPr>
          <w:kern w:val="28"/>
          <w:szCs w:val="20"/>
          <w:lang w:eastAsia="ru-RU"/>
        </w:rPr>
      </w:pPr>
      <w:r w:rsidRPr="00534312">
        <w:rPr>
          <w:kern w:val="28"/>
          <w:szCs w:val="20"/>
          <w:lang w:eastAsia="ru-RU"/>
        </w:rPr>
        <w:t>Оказанные услуги оформляются актом сдачи-приемки оказанных работ.</w:t>
      </w:r>
    </w:p>
    <w:p w:rsidR="00AE3ED4" w:rsidRPr="00AE3ED4" w:rsidRDefault="00AE3ED4" w:rsidP="00AE3ED4">
      <w:pPr>
        <w:shd w:val="clear" w:color="auto" w:fill="FFFFFF"/>
        <w:spacing w:before="5"/>
        <w:ind w:right="-8"/>
        <w:jc w:val="both"/>
      </w:pPr>
    </w:p>
    <w:p w:rsidR="00725078" w:rsidRDefault="00725078" w:rsidP="00AE3ED4">
      <w:pPr>
        <w:shd w:val="clear" w:color="auto" w:fill="FFFFFF"/>
        <w:spacing w:before="5"/>
        <w:ind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Глава Администрации 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0C529D" w:rsidP="00D82F3D">
            <w:pPr>
              <w:jc w:val="center"/>
              <w:rPr>
                <w:b/>
                <w:color w:val="000000"/>
                <w:sz w:val="20"/>
              </w:rPr>
            </w:pPr>
            <w:r>
              <w:rPr>
                <w:b/>
                <w:color w:val="000000"/>
                <w:sz w:val="20"/>
              </w:rPr>
              <w:t>Исполнитель</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439" w:rsidRDefault="00954439" w:rsidP="00CD4521">
      <w:r>
        <w:separator/>
      </w:r>
    </w:p>
  </w:endnote>
  <w:endnote w:type="continuationSeparator" w:id="0">
    <w:p w:rsidR="00954439" w:rsidRDefault="00954439"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F22" w:rsidRDefault="00241F22">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439" w:rsidRDefault="00954439" w:rsidP="00CD4521">
      <w:r>
        <w:separator/>
      </w:r>
    </w:p>
  </w:footnote>
  <w:footnote w:type="continuationSeparator" w:id="0">
    <w:p w:rsidR="00954439" w:rsidRDefault="00954439"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F22" w:rsidRPr="00657268" w:rsidRDefault="00241F22"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92B79C1"/>
    <w:multiLevelType w:val="hybridMultilevel"/>
    <w:tmpl w:val="64C69E62"/>
    <w:lvl w:ilvl="0" w:tplc="5194150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902015"/>
    <w:multiLevelType w:val="multilevel"/>
    <w:tmpl w:val="09FC684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575B86"/>
    <w:multiLevelType w:val="hybridMultilevel"/>
    <w:tmpl w:val="CF384328"/>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4AE02D7"/>
    <w:multiLevelType w:val="multilevel"/>
    <w:tmpl w:val="5136E15C"/>
    <w:lvl w:ilvl="0">
      <w:start w:val="3"/>
      <w:numFmt w:val="decimal"/>
      <w:lvlText w:val="%1."/>
      <w:lvlJc w:val="left"/>
      <w:pPr>
        <w:ind w:left="360" w:hanging="360"/>
      </w:pPr>
      <w:rPr>
        <w:rFonts w:hint="default"/>
      </w:rPr>
    </w:lvl>
    <w:lvl w:ilvl="1">
      <w:start w:val="4"/>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8">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1B9B389A"/>
    <w:multiLevelType w:val="hybridMultilevel"/>
    <w:tmpl w:val="43FCAA0E"/>
    <w:lvl w:ilvl="0" w:tplc="0419000D">
      <w:start w:val="1"/>
      <w:numFmt w:val="bullet"/>
      <w:lvlText w:val=""/>
      <w:lvlJc w:val="left"/>
      <w:pPr>
        <w:ind w:left="502" w:hanging="360"/>
      </w:pPr>
      <w:rPr>
        <w:rFonts w:ascii="Wingdings" w:hAnsi="Wingding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D1414"/>
    <w:multiLevelType w:val="multilevel"/>
    <w:tmpl w:val="0634501E"/>
    <w:lvl w:ilvl="0">
      <w:start w:val="1"/>
      <w:numFmt w:val="decimal"/>
      <w:lvlText w:val="%1."/>
      <w:lvlJc w:val="left"/>
      <w:pPr>
        <w:ind w:left="855" w:hanging="855"/>
      </w:pPr>
      <w:rPr>
        <w:rFonts w:hint="default"/>
      </w:rPr>
    </w:lvl>
    <w:lvl w:ilvl="1">
      <w:start w:val="1"/>
      <w:numFmt w:val="decimal"/>
      <w:lvlText w:val="%1.%2."/>
      <w:lvlJc w:val="left"/>
      <w:pPr>
        <w:ind w:left="1281" w:hanging="855"/>
      </w:pPr>
      <w:rPr>
        <w:rFonts w:hint="default"/>
      </w:rPr>
    </w:lvl>
    <w:lvl w:ilvl="2">
      <w:start w:val="1"/>
      <w:numFmt w:val="decimal"/>
      <w:lvlText w:val="%1.%2.%3."/>
      <w:lvlJc w:val="left"/>
      <w:pPr>
        <w:ind w:left="1707" w:hanging="855"/>
      </w:pPr>
      <w:rPr>
        <w:rFonts w:hint="default"/>
      </w:rPr>
    </w:lvl>
    <w:lvl w:ilvl="3">
      <w:start w:val="1"/>
      <w:numFmt w:val="decimal"/>
      <w:lvlText w:val="%1.%2.%3.%4."/>
      <w:lvlJc w:val="left"/>
      <w:pPr>
        <w:ind w:left="2133" w:hanging="855"/>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3">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5">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1">
    <w:nsid w:val="45BF7BE0"/>
    <w:multiLevelType w:val="hybridMultilevel"/>
    <w:tmpl w:val="43A80EC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5">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8">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9">
    <w:nsid w:val="518E78DE"/>
    <w:multiLevelType w:val="hybridMultilevel"/>
    <w:tmpl w:val="426A5E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3">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577A30CA"/>
    <w:multiLevelType w:val="hybridMultilevel"/>
    <w:tmpl w:val="512C98C2"/>
    <w:lvl w:ilvl="0" w:tplc="C3089140">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6">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7">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8">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9">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42">
    <w:nsid w:val="70571C07"/>
    <w:multiLevelType w:val="hybridMultilevel"/>
    <w:tmpl w:val="BCBAE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3B599B"/>
    <w:multiLevelType w:val="hybridMultilevel"/>
    <w:tmpl w:val="C6D09DD6"/>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4">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5">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40"/>
  </w:num>
  <w:num w:numId="2">
    <w:abstractNumId w:val="14"/>
  </w:num>
  <w:num w:numId="3">
    <w:abstractNumId w:val="19"/>
  </w:num>
  <w:num w:numId="4">
    <w:abstractNumId w:val="32"/>
  </w:num>
  <w:num w:numId="5">
    <w:abstractNumId w:val="18"/>
  </w:num>
  <w:num w:numId="6">
    <w:abstractNumId w:val="28"/>
  </w:num>
  <w:num w:numId="7">
    <w:abstractNumId w:val="17"/>
  </w:num>
  <w:num w:numId="8">
    <w:abstractNumId w:val="3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3"/>
    </w:lvlOverride>
    <w:lvlOverride w:ilvl="1"/>
    <w:lvlOverride w:ilvl="2"/>
    <w:lvlOverride w:ilvl="3"/>
    <w:lvlOverride w:ilvl="4"/>
    <w:lvlOverride w:ilvl="5"/>
    <w:lvlOverride w:ilvl="6"/>
    <w:lvlOverride w:ilvl="7"/>
    <w:lvlOverride w:ilvl="8"/>
  </w:num>
  <w:num w:numId="11">
    <w:abstractNumId w:val="31"/>
  </w:num>
  <w:num w:numId="12">
    <w:abstractNumId w:val="46"/>
  </w:num>
  <w:num w:numId="13">
    <w:abstractNumId w:val="41"/>
  </w:num>
  <w:num w:numId="14">
    <w:abstractNumId w:val="25"/>
  </w:num>
  <w:num w:numId="15">
    <w:abstractNumId w:val="39"/>
  </w:num>
  <w:num w:numId="16">
    <w:abstractNumId w:val="12"/>
  </w:num>
  <w:num w:numId="17">
    <w:abstractNumId w:val="35"/>
  </w:num>
  <w:num w:numId="18">
    <w:abstractNumId w:val="24"/>
  </w:num>
  <w:num w:numId="19">
    <w:abstractNumId w:val="47"/>
  </w:num>
  <w:num w:numId="20">
    <w:abstractNumId w:val="4"/>
  </w:num>
  <w:num w:numId="21">
    <w:abstractNumId w:val="26"/>
  </w:num>
  <w:num w:numId="22">
    <w:abstractNumId w:val="23"/>
  </w:num>
  <w:num w:numId="23">
    <w:abstractNumId w:val="10"/>
  </w:num>
  <w:num w:numId="24">
    <w:abstractNumId w:val="15"/>
  </w:num>
  <w:num w:numId="25">
    <w:abstractNumId w:val="38"/>
  </w:num>
  <w:num w:numId="26">
    <w:abstractNumId w:val="36"/>
  </w:num>
  <w:num w:numId="2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
  </w:num>
  <w:num w:numId="30">
    <w:abstractNumId w:val="42"/>
  </w:num>
  <w:num w:numId="31">
    <w:abstractNumId w:val="34"/>
  </w:num>
  <w:num w:numId="32">
    <w:abstractNumId w:val="29"/>
  </w:num>
  <w:num w:numId="33">
    <w:abstractNumId w:val="6"/>
  </w:num>
  <w:num w:numId="34">
    <w:abstractNumId w:val="9"/>
  </w:num>
  <w:num w:numId="35">
    <w:abstractNumId w:val="20"/>
  </w:num>
  <w:num w:numId="36">
    <w:abstractNumId w:val="7"/>
  </w:num>
  <w:num w:numId="37">
    <w:abstractNumId w:val="5"/>
  </w:num>
  <w:num w:numId="38">
    <w:abstractNumId w:val="44"/>
  </w:num>
  <w:num w:numId="39">
    <w:abstractNumId w:val="13"/>
  </w:num>
  <w:num w:numId="40">
    <w:abstractNumId w:val="22"/>
  </w:num>
  <w:num w:numId="41">
    <w:abstractNumId w:val="37"/>
  </w:num>
  <w:num w:numId="42">
    <w:abstractNumId w:val="21"/>
  </w:num>
  <w:num w:numId="43">
    <w:abstractNumId w:val="11"/>
  </w:num>
  <w:num w:numId="44">
    <w:abstractNumId w:val="33"/>
  </w:num>
  <w:num w:numId="45">
    <w:abstractNumId w:val="45"/>
  </w:num>
  <w:num w:numId="46">
    <w:abstractNumId w:val="43"/>
  </w:num>
  <w:num w:numId="4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5290C"/>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375"/>
    <w:rsid w:val="00092CFF"/>
    <w:rsid w:val="00094245"/>
    <w:rsid w:val="0009512F"/>
    <w:rsid w:val="00097F04"/>
    <w:rsid w:val="000A266D"/>
    <w:rsid w:val="000A2B87"/>
    <w:rsid w:val="000A6B86"/>
    <w:rsid w:val="000A72D3"/>
    <w:rsid w:val="000A7E78"/>
    <w:rsid w:val="000B07E4"/>
    <w:rsid w:val="000B3B4A"/>
    <w:rsid w:val="000C1D32"/>
    <w:rsid w:val="000C37E4"/>
    <w:rsid w:val="000C529D"/>
    <w:rsid w:val="000C6FE2"/>
    <w:rsid w:val="000D2C9B"/>
    <w:rsid w:val="000D59EA"/>
    <w:rsid w:val="000D5A02"/>
    <w:rsid w:val="000D6BAE"/>
    <w:rsid w:val="000E030F"/>
    <w:rsid w:val="000E28C4"/>
    <w:rsid w:val="000E45F0"/>
    <w:rsid w:val="000E4E0D"/>
    <w:rsid w:val="001012CB"/>
    <w:rsid w:val="00102970"/>
    <w:rsid w:val="001046CB"/>
    <w:rsid w:val="001055A1"/>
    <w:rsid w:val="00106D25"/>
    <w:rsid w:val="00112F72"/>
    <w:rsid w:val="001147A5"/>
    <w:rsid w:val="001156EF"/>
    <w:rsid w:val="00121B3B"/>
    <w:rsid w:val="00134473"/>
    <w:rsid w:val="00135363"/>
    <w:rsid w:val="00136AAA"/>
    <w:rsid w:val="00143AE0"/>
    <w:rsid w:val="00151920"/>
    <w:rsid w:val="00157669"/>
    <w:rsid w:val="00161DE6"/>
    <w:rsid w:val="00164E02"/>
    <w:rsid w:val="00165F58"/>
    <w:rsid w:val="0017043A"/>
    <w:rsid w:val="00171791"/>
    <w:rsid w:val="001743AB"/>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B6F01"/>
    <w:rsid w:val="001C6B4E"/>
    <w:rsid w:val="001C76F9"/>
    <w:rsid w:val="001C7AB2"/>
    <w:rsid w:val="001D0F72"/>
    <w:rsid w:val="001D22FD"/>
    <w:rsid w:val="001D68A1"/>
    <w:rsid w:val="001E102E"/>
    <w:rsid w:val="001E2E27"/>
    <w:rsid w:val="001F115E"/>
    <w:rsid w:val="001F223B"/>
    <w:rsid w:val="001F554E"/>
    <w:rsid w:val="001F5BDC"/>
    <w:rsid w:val="002010E9"/>
    <w:rsid w:val="002032CD"/>
    <w:rsid w:val="0020552A"/>
    <w:rsid w:val="00207F83"/>
    <w:rsid w:val="00210518"/>
    <w:rsid w:val="002173B5"/>
    <w:rsid w:val="0021782A"/>
    <w:rsid w:val="00231053"/>
    <w:rsid w:val="00233B5D"/>
    <w:rsid w:val="00241F22"/>
    <w:rsid w:val="00244E8A"/>
    <w:rsid w:val="002501DB"/>
    <w:rsid w:val="00255402"/>
    <w:rsid w:val="00256FA8"/>
    <w:rsid w:val="002601B2"/>
    <w:rsid w:val="00260B1B"/>
    <w:rsid w:val="002647F5"/>
    <w:rsid w:val="00264DD7"/>
    <w:rsid w:val="002665E9"/>
    <w:rsid w:val="002669CE"/>
    <w:rsid w:val="00272D45"/>
    <w:rsid w:val="002760BA"/>
    <w:rsid w:val="0028049F"/>
    <w:rsid w:val="00280AC4"/>
    <w:rsid w:val="0028584F"/>
    <w:rsid w:val="00285B98"/>
    <w:rsid w:val="00290CF5"/>
    <w:rsid w:val="002917DF"/>
    <w:rsid w:val="0029273A"/>
    <w:rsid w:val="00295284"/>
    <w:rsid w:val="00295D8A"/>
    <w:rsid w:val="002B1BBA"/>
    <w:rsid w:val="002C0C0B"/>
    <w:rsid w:val="002C3D2F"/>
    <w:rsid w:val="002C50E6"/>
    <w:rsid w:val="002C58E4"/>
    <w:rsid w:val="002D275C"/>
    <w:rsid w:val="002E13C1"/>
    <w:rsid w:val="002E1793"/>
    <w:rsid w:val="002E79C6"/>
    <w:rsid w:val="002F331C"/>
    <w:rsid w:val="002F3A82"/>
    <w:rsid w:val="002F4413"/>
    <w:rsid w:val="002F46AE"/>
    <w:rsid w:val="002F5539"/>
    <w:rsid w:val="002F6EB4"/>
    <w:rsid w:val="002F75B7"/>
    <w:rsid w:val="003169B3"/>
    <w:rsid w:val="00317409"/>
    <w:rsid w:val="003177F1"/>
    <w:rsid w:val="00330897"/>
    <w:rsid w:val="003339F3"/>
    <w:rsid w:val="00334351"/>
    <w:rsid w:val="003362BE"/>
    <w:rsid w:val="00345CB7"/>
    <w:rsid w:val="0035227C"/>
    <w:rsid w:val="00354CF9"/>
    <w:rsid w:val="003604B8"/>
    <w:rsid w:val="00360BCA"/>
    <w:rsid w:val="00361C6E"/>
    <w:rsid w:val="0036440A"/>
    <w:rsid w:val="00364774"/>
    <w:rsid w:val="00364AD1"/>
    <w:rsid w:val="00381F8E"/>
    <w:rsid w:val="00385236"/>
    <w:rsid w:val="00390D63"/>
    <w:rsid w:val="003942F9"/>
    <w:rsid w:val="003971CC"/>
    <w:rsid w:val="003A0E13"/>
    <w:rsid w:val="003A331C"/>
    <w:rsid w:val="003A4A81"/>
    <w:rsid w:val="003B1296"/>
    <w:rsid w:val="003B1F22"/>
    <w:rsid w:val="003B7E38"/>
    <w:rsid w:val="003B7FD1"/>
    <w:rsid w:val="003C56E6"/>
    <w:rsid w:val="003D0647"/>
    <w:rsid w:val="003D21BC"/>
    <w:rsid w:val="003D2D72"/>
    <w:rsid w:val="003D53B5"/>
    <w:rsid w:val="003D6D75"/>
    <w:rsid w:val="003E2C03"/>
    <w:rsid w:val="003E32FE"/>
    <w:rsid w:val="003E5302"/>
    <w:rsid w:val="003F18F1"/>
    <w:rsid w:val="003F1A5F"/>
    <w:rsid w:val="0040293F"/>
    <w:rsid w:val="00404FAC"/>
    <w:rsid w:val="004155E9"/>
    <w:rsid w:val="00424F55"/>
    <w:rsid w:val="00427084"/>
    <w:rsid w:val="00433545"/>
    <w:rsid w:val="00440E12"/>
    <w:rsid w:val="004447CD"/>
    <w:rsid w:val="00444A22"/>
    <w:rsid w:val="00444A67"/>
    <w:rsid w:val="004456A8"/>
    <w:rsid w:val="00445ED9"/>
    <w:rsid w:val="004642B3"/>
    <w:rsid w:val="0046662E"/>
    <w:rsid w:val="00470202"/>
    <w:rsid w:val="004708C3"/>
    <w:rsid w:val="00477199"/>
    <w:rsid w:val="00480402"/>
    <w:rsid w:val="0048573F"/>
    <w:rsid w:val="004912EB"/>
    <w:rsid w:val="004924D3"/>
    <w:rsid w:val="00494D57"/>
    <w:rsid w:val="00495292"/>
    <w:rsid w:val="00496D02"/>
    <w:rsid w:val="004A6473"/>
    <w:rsid w:val="004A6C5E"/>
    <w:rsid w:val="004A6EA4"/>
    <w:rsid w:val="004B2DB8"/>
    <w:rsid w:val="004B2E82"/>
    <w:rsid w:val="004C08B1"/>
    <w:rsid w:val="004C7CB3"/>
    <w:rsid w:val="004C7E00"/>
    <w:rsid w:val="004D1DC1"/>
    <w:rsid w:val="004D5B1F"/>
    <w:rsid w:val="004D64DB"/>
    <w:rsid w:val="004D7FBA"/>
    <w:rsid w:val="004F1BB5"/>
    <w:rsid w:val="0050081F"/>
    <w:rsid w:val="00502084"/>
    <w:rsid w:val="00512271"/>
    <w:rsid w:val="00513069"/>
    <w:rsid w:val="00513112"/>
    <w:rsid w:val="00515BEF"/>
    <w:rsid w:val="0051621F"/>
    <w:rsid w:val="00522278"/>
    <w:rsid w:val="00525808"/>
    <w:rsid w:val="0052722A"/>
    <w:rsid w:val="00534312"/>
    <w:rsid w:val="00537940"/>
    <w:rsid w:val="00543BC0"/>
    <w:rsid w:val="0055561E"/>
    <w:rsid w:val="005615C0"/>
    <w:rsid w:val="00562A22"/>
    <w:rsid w:val="005666AA"/>
    <w:rsid w:val="005772C9"/>
    <w:rsid w:val="005879DF"/>
    <w:rsid w:val="0059088E"/>
    <w:rsid w:val="005935B0"/>
    <w:rsid w:val="005A45DB"/>
    <w:rsid w:val="005A78F0"/>
    <w:rsid w:val="005B311C"/>
    <w:rsid w:val="005B4803"/>
    <w:rsid w:val="005B6D2E"/>
    <w:rsid w:val="005B7719"/>
    <w:rsid w:val="005C3C22"/>
    <w:rsid w:val="005C7582"/>
    <w:rsid w:val="005E0D54"/>
    <w:rsid w:val="005E7892"/>
    <w:rsid w:val="005F2FE8"/>
    <w:rsid w:val="005F4F6F"/>
    <w:rsid w:val="005F7A11"/>
    <w:rsid w:val="00600963"/>
    <w:rsid w:val="0060279C"/>
    <w:rsid w:val="00606488"/>
    <w:rsid w:val="00610C72"/>
    <w:rsid w:val="00612C0C"/>
    <w:rsid w:val="006160D5"/>
    <w:rsid w:val="006178F2"/>
    <w:rsid w:val="00620449"/>
    <w:rsid w:val="0062071A"/>
    <w:rsid w:val="006221E8"/>
    <w:rsid w:val="00625708"/>
    <w:rsid w:val="00627925"/>
    <w:rsid w:val="0062797D"/>
    <w:rsid w:val="006343C3"/>
    <w:rsid w:val="00635801"/>
    <w:rsid w:val="00635CAF"/>
    <w:rsid w:val="0063610E"/>
    <w:rsid w:val="006411CC"/>
    <w:rsid w:val="006427E6"/>
    <w:rsid w:val="0064726B"/>
    <w:rsid w:val="0065003C"/>
    <w:rsid w:val="006503B2"/>
    <w:rsid w:val="00652FB4"/>
    <w:rsid w:val="0065312F"/>
    <w:rsid w:val="00657268"/>
    <w:rsid w:val="0066084A"/>
    <w:rsid w:val="00661082"/>
    <w:rsid w:val="006803A9"/>
    <w:rsid w:val="006820E1"/>
    <w:rsid w:val="00683ABA"/>
    <w:rsid w:val="006858B1"/>
    <w:rsid w:val="006858C2"/>
    <w:rsid w:val="0069394F"/>
    <w:rsid w:val="00693C16"/>
    <w:rsid w:val="00694476"/>
    <w:rsid w:val="00694D07"/>
    <w:rsid w:val="0069643E"/>
    <w:rsid w:val="006A1C30"/>
    <w:rsid w:val="006A23A6"/>
    <w:rsid w:val="006A6BC6"/>
    <w:rsid w:val="006B0DE4"/>
    <w:rsid w:val="006B1858"/>
    <w:rsid w:val="006B1A11"/>
    <w:rsid w:val="006B20F7"/>
    <w:rsid w:val="006B5E64"/>
    <w:rsid w:val="006B73A9"/>
    <w:rsid w:val="006C6E68"/>
    <w:rsid w:val="006C719D"/>
    <w:rsid w:val="006D0580"/>
    <w:rsid w:val="006D1154"/>
    <w:rsid w:val="006D528B"/>
    <w:rsid w:val="006D6DED"/>
    <w:rsid w:val="006D7662"/>
    <w:rsid w:val="006E05F1"/>
    <w:rsid w:val="006E346A"/>
    <w:rsid w:val="006F78EF"/>
    <w:rsid w:val="006F7E9E"/>
    <w:rsid w:val="00702C85"/>
    <w:rsid w:val="00711BA3"/>
    <w:rsid w:val="00713101"/>
    <w:rsid w:val="00713317"/>
    <w:rsid w:val="00713FB2"/>
    <w:rsid w:val="007216F3"/>
    <w:rsid w:val="007231EB"/>
    <w:rsid w:val="00724DD8"/>
    <w:rsid w:val="00725078"/>
    <w:rsid w:val="00731AE3"/>
    <w:rsid w:val="00733EE3"/>
    <w:rsid w:val="0074071B"/>
    <w:rsid w:val="00741DCE"/>
    <w:rsid w:val="00743A39"/>
    <w:rsid w:val="00743E15"/>
    <w:rsid w:val="00751375"/>
    <w:rsid w:val="0075220D"/>
    <w:rsid w:val="00756DA4"/>
    <w:rsid w:val="007603F8"/>
    <w:rsid w:val="0076119A"/>
    <w:rsid w:val="00766EE0"/>
    <w:rsid w:val="00767FE8"/>
    <w:rsid w:val="0077064D"/>
    <w:rsid w:val="007707D5"/>
    <w:rsid w:val="00773A4D"/>
    <w:rsid w:val="00780D15"/>
    <w:rsid w:val="00783CDA"/>
    <w:rsid w:val="007870C2"/>
    <w:rsid w:val="00787489"/>
    <w:rsid w:val="00790353"/>
    <w:rsid w:val="00790CB8"/>
    <w:rsid w:val="00792E40"/>
    <w:rsid w:val="007B093B"/>
    <w:rsid w:val="007B2920"/>
    <w:rsid w:val="007C2FE9"/>
    <w:rsid w:val="007C37FD"/>
    <w:rsid w:val="007C47AB"/>
    <w:rsid w:val="007C54C5"/>
    <w:rsid w:val="007C6388"/>
    <w:rsid w:val="007C7FCA"/>
    <w:rsid w:val="007D4C9C"/>
    <w:rsid w:val="007D6143"/>
    <w:rsid w:val="007E0B93"/>
    <w:rsid w:val="007E22B8"/>
    <w:rsid w:val="007E2B1A"/>
    <w:rsid w:val="007E7863"/>
    <w:rsid w:val="007F2150"/>
    <w:rsid w:val="007F4891"/>
    <w:rsid w:val="007F57F2"/>
    <w:rsid w:val="007F6C83"/>
    <w:rsid w:val="007F6FA1"/>
    <w:rsid w:val="007F74F6"/>
    <w:rsid w:val="00800E07"/>
    <w:rsid w:val="008165A8"/>
    <w:rsid w:val="0081738B"/>
    <w:rsid w:val="00831BE3"/>
    <w:rsid w:val="00831FFA"/>
    <w:rsid w:val="00832619"/>
    <w:rsid w:val="008349F6"/>
    <w:rsid w:val="008350BE"/>
    <w:rsid w:val="0084539E"/>
    <w:rsid w:val="00846185"/>
    <w:rsid w:val="00846362"/>
    <w:rsid w:val="00850894"/>
    <w:rsid w:val="0085106B"/>
    <w:rsid w:val="008511E5"/>
    <w:rsid w:val="00857A6D"/>
    <w:rsid w:val="008654EF"/>
    <w:rsid w:val="00873373"/>
    <w:rsid w:val="00873F39"/>
    <w:rsid w:val="00886DAC"/>
    <w:rsid w:val="00887A8D"/>
    <w:rsid w:val="0089086A"/>
    <w:rsid w:val="0089304D"/>
    <w:rsid w:val="008A0CA6"/>
    <w:rsid w:val="008A21FA"/>
    <w:rsid w:val="008A6A8A"/>
    <w:rsid w:val="008B4F71"/>
    <w:rsid w:val="008B5453"/>
    <w:rsid w:val="008B58D0"/>
    <w:rsid w:val="008C1693"/>
    <w:rsid w:val="008D2C0C"/>
    <w:rsid w:val="008D549D"/>
    <w:rsid w:val="008E1CB7"/>
    <w:rsid w:val="008E3465"/>
    <w:rsid w:val="008E4E18"/>
    <w:rsid w:val="008E6678"/>
    <w:rsid w:val="008F28A3"/>
    <w:rsid w:val="008F75D0"/>
    <w:rsid w:val="009060C3"/>
    <w:rsid w:val="00911FC4"/>
    <w:rsid w:val="0091513E"/>
    <w:rsid w:val="00916D01"/>
    <w:rsid w:val="00916FF7"/>
    <w:rsid w:val="009253E5"/>
    <w:rsid w:val="00926123"/>
    <w:rsid w:val="0092688B"/>
    <w:rsid w:val="00927A0A"/>
    <w:rsid w:val="00932ACF"/>
    <w:rsid w:val="00934790"/>
    <w:rsid w:val="00936692"/>
    <w:rsid w:val="0094244B"/>
    <w:rsid w:val="00943EF9"/>
    <w:rsid w:val="00944502"/>
    <w:rsid w:val="009504D4"/>
    <w:rsid w:val="00954439"/>
    <w:rsid w:val="00956774"/>
    <w:rsid w:val="00957323"/>
    <w:rsid w:val="00957DFA"/>
    <w:rsid w:val="009602AE"/>
    <w:rsid w:val="00966026"/>
    <w:rsid w:val="0097060D"/>
    <w:rsid w:val="00971C20"/>
    <w:rsid w:val="00971D72"/>
    <w:rsid w:val="00974F6E"/>
    <w:rsid w:val="00975737"/>
    <w:rsid w:val="00976C2D"/>
    <w:rsid w:val="00982D11"/>
    <w:rsid w:val="009869EB"/>
    <w:rsid w:val="00987401"/>
    <w:rsid w:val="0099157E"/>
    <w:rsid w:val="00991C14"/>
    <w:rsid w:val="00992C6E"/>
    <w:rsid w:val="009A0B11"/>
    <w:rsid w:val="009A336D"/>
    <w:rsid w:val="009A4CF3"/>
    <w:rsid w:val="009B0C8B"/>
    <w:rsid w:val="009B3B67"/>
    <w:rsid w:val="009B6FD0"/>
    <w:rsid w:val="009B76C8"/>
    <w:rsid w:val="009C0E44"/>
    <w:rsid w:val="009C6D2C"/>
    <w:rsid w:val="009D7A87"/>
    <w:rsid w:val="009E0FDD"/>
    <w:rsid w:val="009E48BC"/>
    <w:rsid w:val="009E7010"/>
    <w:rsid w:val="009F24AD"/>
    <w:rsid w:val="009F49A0"/>
    <w:rsid w:val="009F6560"/>
    <w:rsid w:val="00A00C88"/>
    <w:rsid w:val="00A031E5"/>
    <w:rsid w:val="00A0384C"/>
    <w:rsid w:val="00A04D93"/>
    <w:rsid w:val="00A10445"/>
    <w:rsid w:val="00A12870"/>
    <w:rsid w:val="00A14B65"/>
    <w:rsid w:val="00A309D3"/>
    <w:rsid w:val="00A34720"/>
    <w:rsid w:val="00A37DFF"/>
    <w:rsid w:val="00A43453"/>
    <w:rsid w:val="00A46A81"/>
    <w:rsid w:val="00A6272C"/>
    <w:rsid w:val="00A646A0"/>
    <w:rsid w:val="00A66E62"/>
    <w:rsid w:val="00A72A67"/>
    <w:rsid w:val="00A73AD6"/>
    <w:rsid w:val="00A7544B"/>
    <w:rsid w:val="00A75E22"/>
    <w:rsid w:val="00A763C6"/>
    <w:rsid w:val="00A76BE9"/>
    <w:rsid w:val="00A77D4F"/>
    <w:rsid w:val="00A84798"/>
    <w:rsid w:val="00A85667"/>
    <w:rsid w:val="00AA0199"/>
    <w:rsid w:val="00AA209D"/>
    <w:rsid w:val="00AA2FBE"/>
    <w:rsid w:val="00AB1F21"/>
    <w:rsid w:val="00AB4FEF"/>
    <w:rsid w:val="00AB5E87"/>
    <w:rsid w:val="00AB793F"/>
    <w:rsid w:val="00AC2428"/>
    <w:rsid w:val="00AC2A6B"/>
    <w:rsid w:val="00AC35CC"/>
    <w:rsid w:val="00AC52DE"/>
    <w:rsid w:val="00AC66BC"/>
    <w:rsid w:val="00AD2DFA"/>
    <w:rsid w:val="00AD6EE2"/>
    <w:rsid w:val="00AD6F29"/>
    <w:rsid w:val="00AD797A"/>
    <w:rsid w:val="00AD79BE"/>
    <w:rsid w:val="00AE1F98"/>
    <w:rsid w:val="00AE224E"/>
    <w:rsid w:val="00AE3ED4"/>
    <w:rsid w:val="00AE4460"/>
    <w:rsid w:val="00AF1C51"/>
    <w:rsid w:val="00AF54A5"/>
    <w:rsid w:val="00AF62B8"/>
    <w:rsid w:val="00AF6B55"/>
    <w:rsid w:val="00AF746F"/>
    <w:rsid w:val="00B00C40"/>
    <w:rsid w:val="00B01D4A"/>
    <w:rsid w:val="00B1044B"/>
    <w:rsid w:val="00B11ACD"/>
    <w:rsid w:val="00B1761A"/>
    <w:rsid w:val="00B27504"/>
    <w:rsid w:val="00B30E97"/>
    <w:rsid w:val="00B338CB"/>
    <w:rsid w:val="00B3433F"/>
    <w:rsid w:val="00B357B8"/>
    <w:rsid w:val="00B37208"/>
    <w:rsid w:val="00B374CE"/>
    <w:rsid w:val="00B378F5"/>
    <w:rsid w:val="00B407A0"/>
    <w:rsid w:val="00B40F6F"/>
    <w:rsid w:val="00B552BC"/>
    <w:rsid w:val="00B5616C"/>
    <w:rsid w:val="00B6762D"/>
    <w:rsid w:val="00B67BA4"/>
    <w:rsid w:val="00B72C17"/>
    <w:rsid w:val="00B745D6"/>
    <w:rsid w:val="00B75A47"/>
    <w:rsid w:val="00B76F67"/>
    <w:rsid w:val="00B77A56"/>
    <w:rsid w:val="00B831FC"/>
    <w:rsid w:val="00B8353E"/>
    <w:rsid w:val="00B858F1"/>
    <w:rsid w:val="00B91CDA"/>
    <w:rsid w:val="00B97A6E"/>
    <w:rsid w:val="00BA5D00"/>
    <w:rsid w:val="00BB0FD4"/>
    <w:rsid w:val="00BB1676"/>
    <w:rsid w:val="00BB1FAE"/>
    <w:rsid w:val="00BB3AF6"/>
    <w:rsid w:val="00BB6B37"/>
    <w:rsid w:val="00BC19F6"/>
    <w:rsid w:val="00BD1720"/>
    <w:rsid w:val="00BD3DE4"/>
    <w:rsid w:val="00BD4E12"/>
    <w:rsid w:val="00BE02CF"/>
    <w:rsid w:val="00BE06B0"/>
    <w:rsid w:val="00BE6A95"/>
    <w:rsid w:val="00BF5A09"/>
    <w:rsid w:val="00C00F32"/>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B7C"/>
    <w:rsid w:val="00C46EF8"/>
    <w:rsid w:val="00C55F3E"/>
    <w:rsid w:val="00C56785"/>
    <w:rsid w:val="00C568C2"/>
    <w:rsid w:val="00C57635"/>
    <w:rsid w:val="00C73A47"/>
    <w:rsid w:val="00C7766E"/>
    <w:rsid w:val="00C80D38"/>
    <w:rsid w:val="00C81569"/>
    <w:rsid w:val="00C84DF0"/>
    <w:rsid w:val="00C86199"/>
    <w:rsid w:val="00C875B3"/>
    <w:rsid w:val="00C938F0"/>
    <w:rsid w:val="00C94277"/>
    <w:rsid w:val="00C94592"/>
    <w:rsid w:val="00C95946"/>
    <w:rsid w:val="00C9620C"/>
    <w:rsid w:val="00C96BDD"/>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5850"/>
    <w:rsid w:val="00CE68AE"/>
    <w:rsid w:val="00CE7D67"/>
    <w:rsid w:val="00D144AC"/>
    <w:rsid w:val="00D160E8"/>
    <w:rsid w:val="00D17CD2"/>
    <w:rsid w:val="00D2226E"/>
    <w:rsid w:val="00D2246B"/>
    <w:rsid w:val="00D23B24"/>
    <w:rsid w:val="00D27F23"/>
    <w:rsid w:val="00D40CC3"/>
    <w:rsid w:val="00D40DF1"/>
    <w:rsid w:val="00D421CA"/>
    <w:rsid w:val="00D4352B"/>
    <w:rsid w:val="00D44267"/>
    <w:rsid w:val="00D4471A"/>
    <w:rsid w:val="00D45F17"/>
    <w:rsid w:val="00D53BFF"/>
    <w:rsid w:val="00D54D4E"/>
    <w:rsid w:val="00D5504F"/>
    <w:rsid w:val="00D6496A"/>
    <w:rsid w:val="00D75E79"/>
    <w:rsid w:val="00D77918"/>
    <w:rsid w:val="00D77C0D"/>
    <w:rsid w:val="00D82F3D"/>
    <w:rsid w:val="00D902B0"/>
    <w:rsid w:val="00D9092F"/>
    <w:rsid w:val="00D95671"/>
    <w:rsid w:val="00DA1AAE"/>
    <w:rsid w:val="00DA1F4F"/>
    <w:rsid w:val="00DA2DAF"/>
    <w:rsid w:val="00DA388E"/>
    <w:rsid w:val="00DA4443"/>
    <w:rsid w:val="00DA5FB5"/>
    <w:rsid w:val="00DB5CE0"/>
    <w:rsid w:val="00DC10E0"/>
    <w:rsid w:val="00DC3DC5"/>
    <w:rsid w:val="00DC5666"/>
    <w:rsid w:val="00DD0BDF"/>
    <w:rsid w:val="00DD6E8F"/>
    <w:rsid w:val="00DE6E71"/>
    <w:rsid w:val="00DE7945"/>
    <w:rsid w:val="00DF0191"/>
    <w:rsid w:val="00DF2141"/>
    <w:rsid w:val="00DF3EED"/>
    <w:rsid w:val="00DF40EE"/>
    <w:rsid w:val="00DF41CE"/>
    <w:rsid w:val="00DF452C"/>
    <w:rsid w:val="00DF5826"/>
    <w:rsid w:val="00DF6298"/>
    <w:rsid w:val="00E0097F"/>
    <w:rsid w:val="00E01BAA"/>
    <w:rsid w:val="00E037BB"/>
    <w:rsid w:val="00E0598D"/>
    <w:rsid w:val="00E07B93"/>
    <w:rsid w:val="00E154B9"/>
    <w:rsid w:val="00E16237"/>
    <w:rsid w:val="00E17284"/>
    <w:rsid w:val="00E222FC"/>
    <w:rsid w:val="00E3036D"/>
    <w:rsid w:val="00E34A99"/>
    <w:rsid w:val="00E41075"/>
    <w:rsid w:val="00E432DE"/>
    <w:rsid w:val="00E50BF2"/>
    <w:rsid w:val="00E51BF7"/>
    <w:rsid w:val="00E52C00"/>
    <w:rsid w:val="00E543AA"/>
    <w:rsid w:val="00E613E1"/>
    <w:rsid w:val="00E63FB6"/>
    <w:rsid w:val="00E65476"/>
    <w:rsid w:val="00E65509"/>
    <w:rsid w:val="00E66FA7"/>
    <w:rsid w:val="00E71537"/>
    <w:rsid w:val="00E7285E"/>
    <w:rsid w:val="00E72E8A"/>
    <w:rsid w:val="00E76DBB"/>
    <w:rsid w:val="00E906B2"/>
    <w:rsid w:val="00EA5DFE"/>
    <w:rsid w:val="00EB06CD"/>
    <w:rsid w:val="00EC06FD"/>
    <w:rsid w:val="00EC0FDD"/>
    <w:rsid w:val="00EC47C3"/>
    <w:rsid w:val="00ED2C2D"/>
    <w:rsid w:val="00ED7F85"/>
    <w:rsid w:val="00EE4B58"/>
    <w:rsid w:val="00EF263F"/>
    <w:rsid w:val="00EF2C5B"/>
    <w:rsid w:val="00EF3F6E"/>
    <w:rsid w:val="00EF521A"/>
    <w:rsid w:val="00F00CCA"/>
    <w:rsid w:val="00F0254A"/>
    <w:rsid w:val="00F03BED"/>
    <w:rsid w:val="00F0683C"/>
    <w:rsid w:val="00F06AEB"/>
    <w:rsid w:val="00F10778"/>
    <w:rsid w:val="00F20BA1"/>
    <w:rsid w:val="00F2393A"/>
    <w:rsid w:val="00F23E56"/>
    <w:rsid w:val="00F27ECC"/>
    <w:rsid w:val="00F3304C"/>
    <w:rsid w:val="00F343A1"/>
    <w:rsid w:val="00F37EA9"/>
    <w:rsid w:val="00F44364"/>
    <w:rsid w:val="00F465F8"/>
    <w:rsid w:val="00F53063"/>
    <w:rsid w:val="00F55C5B"/>
    <w:rsid w:val="00F63F77"/>
    <w:rsid w:val="00F7125A"/>
    <w:rsid w:val="00F71E41"/>
    <w:rsid w:val="00F822AD"/>
    <w:rsid w:val="00F84683"/>
    <w:rsid w:val="00F90598"/>
    <w:rsid w:val="00F9099D"/>
    <w:rsid w:val="00F90C66"/>
    <w:rsid w:val="00F9348A"/>
    <w:rsid w:val="00F93961"/>
    <w:rsid w:val="00F94094"/>
    <w:rsid w:val="00FA0E21"/>
    <w:rsid w:val="00FA0E86"/>
    <w:rsid w:val="00FA6C85"/>
    <w:rsid w:val="00FB11A5"/>
    <w:rsid w:val="00FB3C9E"/>
    <w:rsid w:val="00FB3D3B"/>
    <w:rsid w:val="00FB492E"/>
    <w:rsid w:val="00FC09A3"/>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431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431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yperlink" Target="mailto:krasno2@udm.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F42835FE36528D8E5DF9D79F04EC8AFC27AEDD5D4769999567347D430E6CB1C94E4C6FE451AE610872rEH"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2C81E79D7520D380D3BFF2E286715D8093A746E0A8857C7F74E948EB5A48EBC4A530B1722A2D759eFB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6F7E7-4A1F-40BE-8B6D-41FA82FB0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13195</TotalTime>
  <Pages>1</Pages>
  <Words>11049</Words>
  <Characters>62983</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91</cp:revision>
  <cp:lastPrinted>2016-05-20T05:22:00Z</cp:lastPrinted>
  <dcterms:created xsi:type="dcterms:W3CDTF">2014-02-18T07:28:00Z</dcterms:created>
  <dcterms:modified xsi:type="dcterms:W3CDTF">2016-05-20T05:23:00Z</dcterms:modified>
</cp:coreProperties>
</file>