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B06FA" w:rsidRPr="004B06FA" w:rsidRDefault="004B06FA" w:rsidP="004B06FA">
      <w:pPr>
        <w:jc w:val="right"/>
        <w:rPr>
          <w:b/>
          <w:sz w:val="20"/>
          <w:szCs w:val="20"/>
        </w:rPr>
      </w:pPr>
      <w:r w:rsidRPr="004B06FA">
        <w:rPr>
          <w:b/>
          <w:sz w:val="20"/>
          <w:szCs w:val="20"/>
        </w:rPr>
        <w:t>УТВЕРЖДАЮ:</w:t>
      </w:r>
    </w:p>
    <w:p w:rsidR="004B06FA" w:rsidRPr="004B06FA" w:rsidRDefault="004B06FA" w:rsidP="004B06FA">
      <w:pPr>
        <w:jc w:val="right"/>
        <w:rPr>
          <w:b/>
          <w:sz w:val="20"/>
          <w:szCs w:val="20"/>
        </w:rPr>
      </w:pPr>
      <w:r w:rsidRPr="004B06FA">
        <w:rPr>
          <w:b/>
          <w:sz w:val="20"/>
          <w:szCs w:val="20"/>
        </w:rPr>
        <w:t>Первый заместитель главы Администрации</w:t>
      </w:r>
    </w:p>
    <w:p w:rsidR="004B06FA" w:rsidRPr="004B06FA" w:rsidRDefault="004B06FA" w:rsidP="004B06FA">
      <w:pPr>
        <w:jc w:val="right"/>
        <w:rPr>
          <w:b/>
          <w:sz w:val="20"/>
          <w:szCs w:val="20"/>
        </w:rPr>
      </w:pPr>
      <w:r w:rsidRPr="004B06FA">
        <w:rPr>
          <w:b/>
          <w:sz w:val="20"/>
          <w:szCs w:val="20"/>
        </w:rPr>
        <w:t xml:space="preserve">муниципального образования </w:t>
      </w:r>
    </w:p>
    <w:p w:rsidR="004B06FA" w:rsidRPr="004B06FA" w:rsidRDefault="004B06FA" w:rsidP="004B06FA">
      <w:pPr>
        <w:jc w:val="right"/>
        <w:rPr>
          <w:b/>
          <w:sz w:val="20"/>
          <w:szCs w:val="20"/>
        </w:rPr>
      </w:pPr>
      <w:r w:rsidRPr="004B06FA">
        <w:rPr>
          <w:b/>
          <w:sz w:val="20"/>
          <w:szCs w:val="20"/>
        </w:rPr>
        <w:t xml:space="preserve"> «Красногорский район»  </w:t>
      </w:r>
    </w:p>
    <w:p w:rsidR="004B06FA" w:rsidRPr="004B06FA" w:rsidRDefault="004B06FA" w:rsidP="004B06FA">
      <w:pPr>
        <w:jc w:val="right"/>
        <w:rPr>
          <w:b/>
          <w:sz w:val="20"/>
          <w:szCs w:val="20"/>
        </w:rPr>
      </w:pPr>
    </w:p>
    <w:p w:rsidR="004B06FA" w:rsidRPr="004B06FA" w:rsidRDefault="004B06FA" w:rsidP="004B06FA">
      <w:pPr>
        <w:jc w:val="right"/>
        <w:rPr>
          <w:b/>
          <w:sz w:val="20"/>
          <w:szCs w:val="20"/>
        </w:rPr>
      </w:pPr>
      <w:r w:rsidRPr="004B06FA">
        <w:rPr>
          <w:b/>
          <w:sz w:val="20"/>
          <w:szCs w:val="20"/>
          <w:u w:val="single"/>
        </w:rPr>
        <w:t xml:space="preserve">                </w:t>
      </w:r>
      <w:r w:rsidRPr="004B06FA">
        <w:rPr>
          <w:b/>
          <w:sz w:val="20"/>
          <w:szCs w:val="20"/>
          <w:u w:val="single"/>
        </w:rPr>
        <w:tab/>
      </w:r>
      <w:r w:rsidRPr="004B06FA">
        <w:rPr>
          <w:b/>
          <w:sz w:val="20"/>
          <w:szCs w:val="20"/>
        </w:rPr>
        <w:t xml:space="preserve"> /С.А.Кононов/</w:t>
      </w:r>
    </w:p>
    <w:p w:rsidR="001F115E" w:rsidRPr="00CB315C" w:rsidRDefault="004B06FA" w:rsidP="004B06FA">
      <w:pPr>
        <w:jc w:val="right"/>
        <w:rPr>
          <w:b/>
        </w:rPr>
      </w:pPr>
      <w:r w:rsidRPr="004B06FA">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4C7CB3" w:rsidRPr="00B3433F">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464209"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B72C17" w:rsidRDefault="008D5B6F" w:rsidP="004642B3">
            <w:pPr>
              <w:pStyle w:val="a5"/>
              <w:snapToGrid w:val="0"/>
              <w:spacing w:after="60"/>
              <w:rPr>
                <w:sz w:val="21"/>
                <w:szCs w:val="21"/>
              </w:rPr>
            </w:pPr>
            <w:r>
              <w:rPr>
                <w:sz w:val="21"/>
                <w:szCs w:val="21"/>
              </w:rPr>
              <w:t>Сигова Тамара Петровна</w:t>
            </w:r>
          </w:p>
          <w:p w:rsidR="004C7CB3" w:rsidRPr="004C7CB3" w:rsidRDefault="00741DCE" w:rsidP="004C7CB3">
            <w:pPr>
              <w:pStyle w:val="a5"/>
              <w:snapToGrid w:val="0"/>
              <w:spacing w:after="60"/>
              <w:rPr>
                <w:sz w:val="21"/>
                <w:szCs w:val="21"/>
              </w:rPr>
            </w:pPr>
            <w:r w:rsidRPr="00B72C17">
              <w:rPr>
                <w:sz w:val="21"/>
                <w:szCs w:val="21"/>
              </w:rPr>
              <w:t xml:space="preserve"> </w:t>
            </w:r>
            <w:r w:rsidR="004C7CB3" w:rsidRPr="00B72C17">
              <w:rPr>
                <w:sz w:val="21"/>
                <w:szCs w:val="21"/>
              </w:rPr>
              <w:t>Телефон: 8 (34164) 2-1</w:t>
            </w:r>
            <w:r w:rsidR="008D5B6F">
              <w:rPr>
                <w:sz w:val="21"/>
                <w:szCs w:val="21"/>
              </w:rPr>
              <w:t>2-31</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385236" w:rsidP="004C7CB3">
            <w:pPr>
              <w:tabs>
                <w:tab w:val="left" w:pos="142"/>
                <w:tab w:val="left" w:pos="284"/>
              </w:tabs>
              <w:jc w:val="both"/>
              <w:rPr>
                <w:sz w:val="21"/>
                <w:szCs w:val="21"/>
              </w:rPr>
            </w:pPr>
            <w:r w:rsidRPr="00385236">
              <w:rPr>
                <w:sz w:val="21"/>
                <w:szCs w:val="21"/>
              </w:rPr>
              <w:t xml:space="preserve">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 </w:t>
            </w:r>
            <w:r w:rsidR="004D5B1F" w:rsidRPr="00C05BA5">
              <w:rPr>
                <w:sz w:val="21"/>
                <w:szCs w:val="21"/>
              </w:rPr>
              <w:t>в соответствии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385236" w:rsidP="0094244B">
            <w:pPr>
              <w:pStyle w:val="a5"/>
              <w:snapToGrid w:val="0"/>
              <w:rPr>
                <w:sz w:val="21"/>
                <w:szCs w:val="21"/>
              </w:rPr>
            </w:pPr>
            <w:r w:rsidRPr="00385236">
              <w:rPr>
                <w:sz w:val="21"/>
                <w:szCs w:val="21"/>
              </w:rPr>
              <w:t>70.32.12.130</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817DD1" w:rsidP="000A72D3">
            <w:pPr>
              <w:pStyle w:val="a5"/>
              <w:snapToGrid w:val="0"/>
              <w:rPr>
                <w:sz w:val="21"/>
                <w:szCs w:val="21"/>
              </w:rPr>
            </w:pPr>
            <w:r w:rsidRPr="00817DD1">
              <w:rPr>
                <w:b/>
                <w:bCs/>
                <w:sz w:val="21"/>
                <w:szCs w:val="21"/>
              </w:rPr>
              <w:t>52605020730573414226</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3D0647" w:rsidRDefault="00817DD1" w:rsidP="002669CE">
            <w:pPr>
              <w:pStyle w:val="a5"/>
              <w:snapToGrid w:val="0"/>
              <w:rPr>
                <w:sz w:val="21"/>
                <w:szCs w:val="21"/>
                <w:highlight w:val="yellow"/>
              </w:rPr>
            </w:pPr>
            <w:r>
              <w:rPr>
                <w:sz w:val="21"/>
                <w:szCs w:val="21"/>
              </w:rPr>
              <w:t>60</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385236" w:rsidP="00C05BA5">
            <w:pPr>
              <w:snapToGrid w:val="0"/>
              <w:ind w:right="34"/>
              <w:jc w:val="both"/>
              <w:rPr>
                <w:sz w:val="21"/>
                <w:szCs w:val="21"/>
              </w:rPr>
            </w:pPr>
            <w:r>
              <w:rPr>
                <w:sz w:val="21"/>
                <w:szCs w:val="21"/>
              </w:rPr>
              <w:t>Сроки выполнения работ</w:t>
            </w:r>
          </w:p>
        </w:tc>
        <w:tc>
          <w:tcPr>
            <w:tcW w:w="5670" w:type="dxa"/>
            <w:tcBorders>
              <w:left w:val="single" w:sz="4" w:space="0" w:color="000000"/>
              <w:bottom w:val="single" w:sz="4" w:space="0" w:color="000000"/>
              <w:right w:val="single" w:sz="4" w:space="0" w:color="000000"/>
            </w:tcBorders>
            <w:vAlign w:val="center"/>
          </w:tcPr>
          <w:p w:rsidR="00956774" w:rsidRPr="00C7766E" w:rsidRDefault="00B858F1" w:rsidP="00817DD1">
            <w:pPr>
              <w:spacing w:line="276" w:lineRule="auto"/>
              <w:jc w:val="both"/>
              <w:rPr>
                <w:bCs/>
                <w:sz w:val="21"/>
                <w:szCs w:val="21"/>
              </w:rPr>
            </w:pPr>
            <w:r w:rsidRPr="00B858F1">
              <w:rPr>
                <w:bCs/>
                <w:sz w:val="21"/>
                <w:szCs w:val="21"/>
              </w:rPr>
              <w:t xml:space="preserve">С момента заключения контракта </w:t>
            </w:r>
            <w:r>
              <w:rPr>
                <w:bCs/>
                <w:sz w:val="21"/>
                <w:szCs w:val="21"/>
              </w:rPr>
              <w:t xml:space="preserve">до </w:t>
            </w:r>
            <w:r w:rsidR="00817DD1">
              <w:rPr>
                <w:bCs/>
                <w:sz w:val="21"/>
                <w:szCs w:val="21"/>
              </w:rPr>
              <w:t>21 декабря</w:t>
            </w:r>
            <w:r>
              <w:rPr>
                <w:bCs/>
                <w:sz w:val="21"/>
                <w:szCs w:val="21"/>
              </w:rPr>
              <w:t xml:space="preserve"> 2015 года</w:t>
            </w:r>
            <w:r w:rsidR="006221E8">
              <w:rPr>
                <w:bCs/>
                <w:sz w:val="21"/>
                <w:szCs w:val="21"/>
              </w:rPr>
              <w:t xml:space="preserve"> (включительно)</w:t>
            </w:r>
            <w:r>
              <w:rPr>
                <w:bCs/>
                <w:sz w:val="21"/>
                <w:szCs w:val="21"/>
              </w:rPr>
              <w:t>.</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DE7945">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DA4443" w:rsidRDefault="00DE7945" w:rsidP="00C75657">
            <w:pPr>
              <w:suppressAutoHyphens w:val="0"/>
              <w:autoSpaceDE w:val="0"/>
              <w:autoSpaceDN w:val="0"/>
              <w:adjustRightInd w:val="0"/>
              <w:jc w:val="both"/>
              <w:rPr>
                <w:sz w:val="21"/>
                <w:szCs w:val="21"/>
                <w:lang w:eastAsia="ru-RU"/>
              </w:rPr>
            </w:pPr>
            <w:r w:rsidRPr="00DA4443">
              <w:rPr>
                <w:sz w:val="21"/>
                <w:szCs w:val="21"/>
                <w:lang w:eastAsia="ru-RU"/>
              </w:rPr>
              <w:t xml:space="preserve"> </w:t>
            </w:r>
            <w:r w:rsidR="00C75657" w:rsidRPr="00C75657">
              <w:rPr>
                <w:sz w:val="21"/>
                <w:szCs w:val="21"/>
                <w:lang w:eastAsia="ru-RU"/>
              </w:rPr>
              <w:t>Б</w:t>
            </w:r>
            <w:r w:rsidRPr="00C75657">
              <w:rPr>
                <w:sz w:val="21"/>
                <w:szCs w:val="21"/>
                <w:lang w:eastAsia="ru-RU"/>
              </w:rPr>
              <w:t>юджет Удмуртской Республики</w:t>
            </w:r>
            <w:r w:rsidRPr="00DA4443">
              <w:rPr>
                <w:sz w:val="21"/>
                <w:szCs w:val="21"/>
                <w:lang w:eastAsia="ru-RU"/>
              </w:rPr>
              <w:t xml:space="preserve"> </w:t>
            </w:r>
          </w:p>
        </w:tc>
      </w:tr>
      <w:tr w:rsidR="001F115E" w:rsidRPr="00CE581A" w:rsidTr="006221E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6221E8">
            <w:pPr>
              <w:snapToGrid w:val="0"/>
              <w:ind w:right="34"/>
              <w:rPr>
                <w:rStyle w:val="FontStyle12"/>
                <w:sz w:val="21"/>
                <w:szCs w:val="21"/>
              </w:rPr>
            </w:pPr>
            <w:r w:rsidRPr="00CE581A">
              <w:rPr>
                <w:rStyle w:val="FontStyle12"/>
                <w:sz w:val="21"/>
                <w:szCs w:val="21"/>
              </w:rPr>
              <w:t xml:space="preserve">Место </w:t>
            </w:r>
            <w:r w:rsidR="00385236">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6221E8" w:rsidRPr="00CE581A" w:rsidRDefault="00FC1E62" w:rsidP="006221E8">
            <w:pPr>
              <w:pStyle w:val="a5"/>
              <w:snapToGrid w:val="0"/>
              <w:spacing w:before="60" w:after="60"/>
              <w:rPr>
                <w:sz w:val="21"/>
                <w:szCs w:val="21"/>
              </w:rPr>
            </w:pPr>
            <w:r w:rsidRPr="00FC1E62">
              <w:rPr>
                <w:sz w:val="21"/>
                <w:szCs w:val="21"/>
              </w:rPr>
              <w:t>Место выполнения работ</w:t>
            </w:r>
            <w:r>
              <w:rPr>
                <w:sz w:val="21"/>
                <w:szCs w:val="21"/>
              </w:rPr>
              <w:t xml:space="preserve"> указано в Приложение №3 «Техническое задание»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171791" w:rsidRDefault="00817DD1" w:rsidP="00817DD1">
            <w:pPr>
              <w:snapToGrid w:val="0"/>
              <w:jc w:val="both"/>
              <w:rPr>
                <w:b/>
                <w:sz w:val="21"/>
                <w:szCs w:val="21"/>
              </w:rPr>
            </w:pPr>
            <w:r>
              <w:rPr>
                <w:b/>
                <w:sz w:val="21"/>
                <w:szCs w:val="21"/>
              </w:rPr>
              <w:t>21000,00</w:t>
            </w:r>
            <w:r w:rsidR="00C05BA5" w:rsidRPr="00171791">
              <w:rPr>
                <w:b/>
                <w:sz w:val="21"/>
                <w:szCs w:val="21"/>
              </w:rPr>
              <w:t xml:space="preserve"> </w:t>
            </w:r>
            <w:r w:rsidR="009A336D" w:rsidRPr="00171791">
              <w:rPr>
                <w:b/>
                <w:sz w:val="21"/>
                <w:szCs w:val="21"/>
              </w:rPr>
              <w:t>(</w:t>
            </w:r>
            <w:r>
              <w:rPr>
                <w:b/>
                <w:sz w:val="21"/>
                <w:szCs w:val="21"/>
              </w:rPr>
              <w:t>Двадцать одна</w:t>
            </w:r>
            <w:r w:rsidR="006221E8" w:rsidRPr="00171791">
              <w:rPr>
                <w:b/>
                <w:sz w:val="21"/>
                <w:szCs w:val="21"/>
              </w:rPr>
              <w:t xml:space="preserve"> тысяча</w:t>
            </w:r>
            <w:r w:rsidR="009A336D" w:rsidRPr="00171791">
              <w:rPr>
                <w:b/>
                <w:sz w:val="21"/>
                <w:szCs w:val="21"/>
              </w:rPr>
              <w:t xml:space="preserve">) </w:t>
            </w:r>
            <w:r w:rsidR="00272D45" w:rsidRPr="00171791">
              <w:rPr>
                <w:b/>
                <w:sz w:val="21"/>
                <w:szCs w:val="21"/>
              </w:rPr>
              <w:t>рублей</w:t>
            </w:r>
            <w:r w:rsidR="000D2C9B" w:rsidRPr="00171791">
              <w:rPr>
                <w:b/>
                <w:sz w:val="21"/>
                <w:szCs w:val="21"/>
              </w:rPr>
              <w:t xml:space="preserve"> </w:t>
            </w:r>
            <w:r w:rsidR="006221E8" w:rsidRPr="00171791">
              <w:rPr>
                <w:b/>
                <w:sz w:val="21"/>
                <w:szCs w:val="21"/>
              </w:rPr>
              <w:t>00</w:t>
            </w:r>
            <w:r w:rsidR="000A72D3" w:rsidRPr="00171791">
              <w:rPr>
                <w:b/>
                <w:sz w:val="21"/>
                <w:szCs w:val="21"/>
              </w:rPr>
              <w:t xml:space="preserve"> </w:t>
            </w:r>
            <w:r w:rsidR="001F115E" w:rsidRPr="00171791">
              <w:rPr>
                <w:b/>
                <w:sz w:val="21"/>
                <w:szCs w:val="21"/>
              </w:rPr>
              <w:t>копе</w:t>
            </w:r>
            <w:r w:rsidR="006221E8" w:rsidRPr="00171791">
              <w:rPr>
                <w:b/>
                <w:sz w:val="21"/>
                <w:szCs w:val="21"/>
              </w:rPr>
              <w:t xml:space="preserve">ек </w:t>
            </w:r>
            <w:r w:rsidR="000150E9" w:rsidRPr="00171791">
              <w:rPr>
                <w:b/>
                <w:sz w:val="21"/>
                <w:szCs w:val="21"/>
              </w:rPr>
              <w:t xml:space="preserve">(в </w:t>
            </w:r>
            <w:proofErr w:type="spellStart"/>
            <w:r w:rsidR="000150E9" w:rsidRPr="00171791">
              <w:rPr>
                <w:b/>
                <w:sz w:val="21"/>
                <w:szCs w:val="21"/>
              </w:rPr>
              <w:t>т.ч</w:t>
            </w:r>
            <w:proofErr w:type="spellEnd"/>
            <w:r w:rsidR="000150E9" w:rsidRPr="00171791">
              <w:rPr>
                <w:b/>
                <w:sz w:val="21"/>
                <w:szCs w:val="21"/>
              </w:rPr>
              <w:t>. НДС</w:t>
            </w:r>
            <w:r w:rsidR="001F115E" w:rsidRPr="00171791">
              <w:rPr>
                <w:b/>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1F223B">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1F223B">
              <w:rPr>
                <w:sz w:val="21"/>
                <w:szCs w:val="21"/>
              </w:rPr>
              <w:t>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1F223B">
            <w:pPr>
              <w:rPr>
                <w:sz w:val="21"/>
                <w:szCs w:val="21"/>
              </w:rPr>
            </w:pPr>
            <w:r w:rsidRPr="00CE581A">
              <w:rPr>
                <w:sz w:val="21"/>
                <w:szCs w:val="21"/>
              </w:rPr>
              <w:t xml:space="preserve">Валюта, используемая для формирования цены контракта и расчетов с </w:t>
            </w:r>
            <w:r w:rsidR="001F223B">
              <w:rPr>
                <w:sz w:val="21"/>
                <w:szCs w:val="21"/>
              </w:rPr>
              <w:t>Исполнителем</w:t>
            </w:r>
            <w:r w:rsidRPr="00CE581A">
              <w:rPr>
                <w:sz w:val="21"/>
                <w:szCs w:val="21"/>
              </w:rPr>
              <w:t xml:space="preserve"> –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6221E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w:t>
            </w:r>
            <w:r w:rsidR="00007037" w:rsidRPr="00007037">
              <w:rPr>
                <w:sz w:val="21"/>
                <w:szCs w:val="21"/>
              </w:rPr>
              <w:lastRenderedPageBreak/>
              <w:t>лицу, уменьшается на размер налоговых платежей, 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1F115E" w:rsidRPr="00CE581A"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817DD1" w:rsidP="00DA4443">
            <w:pPr>
              <w:rPr>
                <w:b/>
                <w:color w:val="000000" w:themeColor="text1"/>
                <w:sz w:val="21"/>
                <w:szCs w:val="21"/>
              </w:rPr>
            </w:pPr>
            <w:r>
              <w:rPr>
                <w:b/>
                <w:color w:val="000000" w:themeColor="text1"/>
                <w:sz w:val="21"/>
                <w:szCs w:val="21"/>
              </w:rPr>
              <w:t>16.11</w:t>
            </w:r>
            <w:r w:rsidR="0094244B" w:rsidRPr="00C4367E">
              <w:rPr>
                <w:b/>
                <w:color w:val="000000" w:themeColor="text1"/>
                <w:sz w:val="21"/>
                <w:szCs w:val="21"/>
              </w:rPr>
              <w:t>.2015</w:t>
            </w:r>
            <w:r w:rsidR="00D2246B" w:rsidRPr="00C4367E">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817DD1" w:rsidP="0035227C">
            <w:pPr>
              <w:rPr>
                <w:color w:val="000000" w:themeColor="text1"/>
                <w:sz w:val="21"/>
                <w:szCs w:val="21"/>
              </w:rPr>
            </w:pPr>
            <w:r>
              <w:rPr>
                <w:b/>
                <w:color w:val="000000" w:themeColor="text1"/>
                <w:sz w:val="21"/>
                <w:szCs w:val="21"/>
              </w:rPr>
              <w:t>17.11</w:t>
            </w:r>
            <w:r w:rsidR="00CD7533" w:rsidRPr="00C4367E">
              <w:rPr>
                <w:b/>
                <w:color w:val="000000" w:themeColor="text1"/>
                <w:sz w:val="21"/>
                <w:szCs w:val="21"/>
              </w:rPr>
              <w:t>.</w:t>
            </w:r>
            <w:r w:rsidR="0094244B" w:rsidRPr="00C4367E">
              <w:rPr>
                <w:b/>
                <w:color w:val="000000" w:themeColor="text1"/>
                <w:sz w:val="21"/>
                <w:szCs w:val="21"/>
              </w:rPr>
              <w:t>2015</w:t>
            </w:r>
            <w:r w:rsidR="00D2246B" w:rsidRPr="00C4367E">
              <w:rPr>
                <w:b/>
                <w:color w:val="000000" w:themeColor="text1"/>
                <w:sz w:val="21"/>
                <w:szCs w:val="21"/>
              </w:rPr>
              <w:t xml:space="preserve"> г</w:t>
            </w:r>
            <w:r w:rsidR="006178F2" w:rsidRPr="00C4367E">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817DD1" w:rsidP="00FC1E62">
            <w:pPr>
              <w:rPr>
                <w:color w:val="000000" w:themeColor="text1"/>
                <w:sz w:val="21"/>
                <w:szCs w:val="21"/>
              </w:rPr>
            </w:pPr>
            <w:r>
              <w:rPr>
                <w:b/>
                <w:color w:val="000000" w:themeColor="text1"/>
                <w:sz w:val="21"/>
                <w:szCs w:val="21"/>
              </w:rPr>
              <w:t>23.11</w:t>
            </w:r>
            <w:r w:rsidR="0094244B" w:rsidRPr="00C4367E">
              <w:rPr>
                <w:b/>
                <w:color w:val="000000" w:themeColor="text1"/>
                <w:sz w:val="21"/>
                <w:szCs w:val="21"/>
              </w:rPr>
              <w:t>.2015</w:t>
            </w:r>
            <w:r w:rsidR="00082CF5" w:rsidRPr="00C4367E">
              <w:rPr>
                <w:b/>
                <w:color w:val="000000" w:themeColor="text1"/>
                <w:sz w:val="21"/>
                <w:szCs w:val="21"/>
              </w:rPr>
              <w:t xml:space="preserve"> г</w:t>
            </w:r>
            <w:r w:rsidR="006178F2" w:rsidRPr="00C4367E">
              <w:rPr>
                <w:color w:val="000000" w:themeColor="text1"/>
                <w:sz w:val="21"/>
                <w:szCs w:val="21"/>
              </w:rPr>
              <w:t>.</w:t>
            </w:r>
            <w:r w:rsidR="00082CF5" w:rsidRPr="00C4367E">
              <w:rPr>
                <w:color w:val="000000" w:themeColor="text1"/>
                <w:sz w:val="21"/>
                <w:szCs w:val="21"/>
              </w:rPr>
              <w:t xml:space="preserve"> </w:t>
            </w:r>
            <w:r w:rsidR="00082CF5" w:rsidRPr="00C4367E">
              <w:rPr>
                <w:b/>
                <w:color w:val="000000" w:themeColor="text1"/>
                <w:sz w:val="21"/>
                <w:szCs w:val="21"/>
              </w:rPr>
              <w:t xml:space="preserve">в </w:t>
            </w:r>
            <w:r w:rsidR="004642B3" w:rsidRPr="00C4367E">
              <w:rPr>
                <w:b/>
                <w:color w:val="000000" w:themeColor="text1"/>
                <w:sz w:val="21"/>
                <w:szCs w:val="21"/>
              </w:rPr>
              <w:t xml:space="preserve"> </w:t>
            </w:r>
            <w:r w:rsidR="0050081F">
              <w:rPr>
                <w:b/>
                <w:color w:val="000000" w:themeColor="text1"/>
                <w:sz w:val="21"/>
                <w:szCs w:val="21"/>
              </w:rPr>
              <w:t>10</w:t>
            </w:r>
            <w:r w:rsidR="00082CF5" w:rsidRPr="00C4367E">
              <w:rPr>
                <w:b/>
                <w:color w:val="000000" w:themeColor="text1"/>
                <w:sz w:val="21"/>
                <w:szCs w:val="21"/>
              </w:rPr>
              <w:t>-00 ч</w:t>
            </w:r>
            <w:r w:rsidR="00082CF5" w:rsidRPr="00C4367E">
              <w:rPr>
                <w:color w:val="000000" w:themeColor="text1"/>
                <w:sz w:val="21"/>
                <w:szCs w:val="21"/>
              </w:rPr>
              <w:t>.</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817DD1" w:rsidRPr="00817DD1">
              <w:rPr>
                <w:sz w:val="21"/>
                <w:szCs w:val="21"/>
              </w:rPr>
              <w:t>и открытия доступа к поданным в форме электронных документов заявкам на участие в запросе котировок</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DA4443">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FC1E62">
              <w:rPr>
                <w:b/>
                <w:color w:val="000000" w:themeColor="text1"/>
                <w:sz w:val="21"/>
                <w:szCs w:val="21"/>
              </w:rPr>
              <w:t>16</w:t>
            </w:r>
            <w:r w:rsidR="00DA4443">
              <w:rPr>
                <w:b/>
                <w:color w:val="000000" w:themeColor="text1"/>
                <w:sz w:val="21"/>
                <w:szCs w:val="21"/>
              </w:rPr>
              <w:t>.10</w:t>
            </w:r>
            <w:r w:rsidR="0094244B" w:rsidRPr="00C4367E">
              <w:rPr>
                <w:b/>
                <w:color w:val="000000" w:themeColor="text1"/>
                <w:sz w:val="21"/>
                <w:szCs w:val="21"/>
              </w:rPr>
              <w:t>.2015</w:t>
            </w:r>
            <w:r w:rsidRPr="00C4367E">
              <w:rPr>
                <w:b/>
                <w:color w:val="000000" w:themeColor="text1"/>
                <w:sz w:val="21"/>
                <w:szCs w:val="21"/>
              </w:rPr>
              <w:t xml:space="preserve"> г.</w:t>
            </w:r>
            <w:r w:rsidR="007E22B8" w:rsidRPr="00C4367E">
              <w:rPr>
                <w:b/>
                <w:color w:val="000000" w:themeColor="text1"/>
                <w:sz w:val="21"/>
                <w:szCs w:val="21"/>
              </w:rPr>
              <w:t xml:space="preserve"> </w:t>
            </w:r>
            <w:r w:rsidRPr="00C4367E">
              <w:rPr>
                <w:b/>
                <w:color w:val="000000" w:themeColor="text1"/>
                <w:sz w:val="21"/>
                <w:szCs w:val="21"/>
              </w:rPr>
              <w:t xml:space="preserve">в </w:t>
            </w:r>
            <w:r w:rsidR="0050081F">
              <w:rPr>
                <w:b/>
                <w:color w:val="000000" w:themeColor="text1"/>
                <w:sz w:val="21"/>
                <w:szCs w:val="21"/>
              </w:rPr>
              <w:t>10</w:t>
            </w:r>
            <w:r w:rsidRPr="00C4367E">
              <w:rPr>
                <w:b/>
                <w:color w:val="000000" w:themeColor="text1"/>
                <w:sz w:val="21"/>
                <w:szCs w:val="21"/>
              </w:rPr>
              <w:t>-00 ч</w:t>
            </w:r>
            <w:r w:rsidR="00B00C40" w:rsidRPr="00C4367E">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CE581A">
              <w:rPr>
                <w:sz w:val="21"/>
                <w:szCs w:val="21"/>
              </w:rPr>
              <w:lastRenderedPageBreak/>
              <w:t>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17DD1" w:rsidRPr="00817DD1" w:rsidRDefault="00817DD1" w:rsidP="00817DD1">
            <w:pPr>
              <w:suppressAutoHyphens w:val="0"/>
              <w:autoSpaceDE w:val="0"/>
              <w:autoSpaceDN w:val="0"/>
              <w:adjustRightInd w:val="0"/>
              <w:ind w:firstLine="174"/>
              <w:jc w:val="both"/>
              <w:rPr>
                <w:sz w:val="21"/>
                <w:szCs w:val="21"/>
              </w:rPr>
            </w:pPr>
            <w:bookmarkStart w:id="0" w:name="Par9"/>
            <w:bookmarkEnd w:id="0"/>
            <w:r w:rsidRPr="00817DD1">
              <w:rPr>
                <w:sz w:val="21"/>
                <w:szCs w:val="21"/>
              </w:rPr>
              <w:t xml:space="preserve">- в случаях, предусмотренных </w:t>
            </w:r>
            <w:hyperlink r:id="rId12" w:history="1">
              <w:r w:rsidRPr="00817DD1">
                <w:rPr>
                  <w:rStyle w:val="af2"/>
                  <w:sz w:val="21"/>
                  <w:szCs w:val="21"/>
                </w:rPr>
                <w:t>пунктом 6 статьи 161</w:t>
              </w:r>
            </w:hyperlink>
            <w:r w:rsidRPr="00817DD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817DD1">
                <w:rPr>
                  <w:rStyle w:val="af2"/>
                  <w:sz w:val="21"/>
                  <w:szCs w:val="21"/>
                </w:rPr>
                <w:t>обеспечивает согласование</w:t>
              </w:r>
            </w:hyperlink>
            <w:r w:rsidRPr="00817DD1">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817DD1">
                <w:rPr>
                  <w:rStyle w:val="af2"/>
                  <w:sz w:val="21"/>
                  <w:szCs w:val="21"/>
                </w:rPr>
                <w:t>настоящим</w:t>
              </w:r>
            </w:hyperlink>
            <w:r w:rsidRPr="00817DD1">
              <w:rPr>
                <w:sz w:val="21"/>
                <w:szCs w:val="21"/>
              </w:rPr>
              <w:t xml:space="preserve"> </w:t>
            </w:r>
            <w:proofErr w:type="gramStart"/>
            <w:r w:rsidRPr="00817DD1">
              <w:rPr>
                <w:sz w:val="21"/>
                <w:szCs w:val="21"/>
              </w:rPr>
              <w:t>пунктом</w:t>
            </w:r>
            <w:proofErr w:type="gramEnd"/>
            <w:r w:rsidRPr="00817DD1">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w:t>
            </w:r>
            <w:r w:rsidRPr="00817DD1">
              <w:rPr>
                <w:sz w:val="21"/>
                <w:szCs w:val="21"/>
              </w:rPr>
              <w:lastRenderedPageBreak/>
              <w:t xml:space="preserve">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17DD1">
              <w:rPr>
                <w:sz w:val="21"/>
                <w:szCs w:val="21"/>
              </w:rPr>
              <w:t>средства, топливо), и (или) по которому поставщиком (подрядчиком, исполнителем) обязательства исполнены.</w:t>
            </w:r>
            <w:proofErr w:type="gramEnd"/>
          </w:p>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817DD1" w:rsidP="00817DD1">
            <w:pPr>
              <w:suppressAutoHyphens w:val="0"/>
              <w:autoSpaceDE w:val="0"/>
              <w:autoSpaceDN w:val="0"/>
              <w:adjustRightInd w:val="0"/>
              <w:ind w:firstLine="174"/>
              <w:jc w:val="both"/>
              <w:rPr>
                <w:sz w:val="21"/>
                <w:szCs w:val="21"/>
              </w:rPr>
            </w:pPr>
            <w:r w:rsidRPr="00817DD1">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Заказчик вправе провести экспертизу </w:t>
            </w:r>
            <w:r w:rsidRPr="003353F6">
              <w:rPr>
                <w:b/>
                <w:sz w:val="21"/>
                <w:szCs w:val="21"/>
              </w:rPr>
              <w:t>выполненной работы</w:t>
            </w:r>
            <w:r w:rsidRPr="003353F6">
              <w:rPr>
                <w:sz w:val="21"/>
                <w:szCs w:val="21"/>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 xml:space="preserve">Если заказчиком проведена экспертиза </w:t>
            </w:r>
            <w:r>
              <w:rPr>
                <w:sz w:val="21"/>
                <w:szCs w:val="21"/>
              </w:rPr>
              <w:t xml:space="preserve">по </w:t>
            </w:r>
            <w:r w:rsidRPr="003353F6">
              <w:rPr>
                <w:b/>
                <w:sz w:val="21"/>
                <w:szCs w:val="21"/>
              </w:rPr>
              <w:t>выполненной работы</w:t>
            </w:r>
            <w:r w:rsidRPr="003353F6">
              <w:rPr>
                <w:sz w:val="21"/>
                <w:szCs w:val="21"/>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Pr="003353F6">
              <w:rPr>
                <w:b/>
                <w:sz w:val="21"/>
                <w:szCs w:val="21"/>
              </w:rPr>
              <w:t>выполненной работы</w:t>
            </w:r>
            <w:r w:rsidRPr="003353F6">
              <w:rPr>
                <w:sz w:val="21"/>
                <w:szCs w:val="21"/>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3353F6">
              <w:rPr>
                <w:sz w:val="21"/>
                <w:szCs w:val="21"/>
              </w:rPr>
              <w:t xml:space="preserve"> использованием иных сре</w:t>
            </w:r>
            <w:proofErr w:type="gramStart"/>
            <w:r w:rsidRPr="003353F6">
              <w:rPr>
                <w:sz w:val="21"/>
                <w:szCs w:val="21"/>
              </w:rPr>
              <w:t>дств св</w:t>
            </w:r>
            <w:proofErr w:type="gramEnd"/>
            <w:r w:rsidRPr="003353F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w:t>
            </w:r>
            <w:r w:rsidRPr="003353F6">
              <w:rPr>
                <w:sz w:val="21"/>
                <w:szCs w:val="21"/>
              </w:rPr>
              <w:lastRenderedPageBreak/>
              <w:t xml:space="preserve">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353F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3353F6">
              <w:rPr>
                <w:sz w:val="21"/>
                <w:szCs w:val="21"/>
              </w:rPr>
              <w:t>.</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3353F6">
              <w:rPr>
                <w:sz w:val="21"/>
                <w:szCs w:val="21"/>
              </w:rPr>
              <w:t>с даты</w:t>
            </w:r>
            <w:proofErr w:type="gramEnd"/>
            <w:r w:rsidRPr="003353F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3353F6">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Информация о Поставщике (подрядчике, исполнителе), с которым контракт </w:t>
            </w:r>
            <w:proofErr w:type="gramStart"/>
            <w:r w:rsidRPr="003353F6">
              <w:rPr>
                <w:sz w:val="21"/>
                <w:szCs w:val="21"/>
              </w:rPr>
              <w:t>был</w:t>
            </w:r>
            <w:proofErr w:type="gramEnd"/>
            <w:r w:rsidRPr="003353F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 </w:t>
            </w:r>
            <w:proofErr w:type="gramStart"/>
            <w:r w:rsidRPr="003353F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3353F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w:t>
            </w:r>
            <w:r w:rsidRPr="003353F6">
              <w:rPr>
                <w:sz w:val="21"/>
                <w:szCs w:val="21"/>
              </w:rPr>
              <w:lastRenderedPageBreak/>
              <w:t>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3353F6">
              <w:rPr>
                <w:sz w:val="21"/>
                <w:szCs w:val="21"/>
              </w:rPr>
              <w:t>силу</w:t>
            </w:r>
            <w:proofErr w:type="gramEnd"/>
            <w:r w:rsidRPr="003353F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3353F6">
              <w:rPr>
                <w:sz w:val="21"/>
                <w:szCs w:val="21"/>
              </w:rPr>
              <w:t>решении</w:t>
            </w:r>
            <w:proofErr w:type="gramEnd"/>
            <w:r w:rsidRPr="003353F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3353F6">
                <w:rPr>
                  <w:rStyle w:val="af2"/>
                  <w:sz w:val="21"/>
                  <w:szCs w:val="21"/>
                </w:rPr>
                <w:t>пункта 6 части 2 статьи 83</w:t>
              </w:r>
            </w:hyperlink>
            <w:r w:rsidRPr="003353F6">
              <w:rPr>
                <w:sz w:val="21"/>
                <w:szCs w:val="21"/>
              </w:rPr>
              <w:t xml:space="preserve"> Федерального закона №44-ФЗ.</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3353F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DF41CE" w:rsidRPr="00CE581A" w:rsidRDefault="003353F6" w:rsidP="003353F6">
            <w:pPr>
              <w:suppressAutoHyphens w:val="0"/>
              <w:autoSpaceDE w:val="0"/>
              <w:autoSpaceDN w:val="0"/>
              <w:adjustRightInd w:val="0"/>
              <w:ind w:firstLine="174"/>
              <w:jc w:val="both"/>
              <w:rPr>
                <w:sz w:val="21"/>
                <w:szCs w:val="21"/>
              </w:rPr>
            </w:pPr>
            <w:r w:rsidRPr="003353F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Pr="00757903" w:rsidRDefault="00757903" w:rsidP="00757903">
      <w:pPr>
        <w:widowControl w:val="0"/>
        <w:autoSpaceDE w:val="0"/>
        <w:autoSpaceDN w:val="0"/>
        <w:adjustRightInd w:val="0"/>
        <w:jc w:val="both"/>
        <w:rPr>
          <w:sz w:val="22"/>
          <w:szCs w:val="22"/>
        </w:rPr>
      </w:pPr>
    </w:p>
    <w:p w:rsidR="00330897" w:rsidRPr="004642B3" w:rsidRDefault="00A7544B" w:rsidP="004D7FBA">
      <w:pPr>
        <w:ind w:left="5672" w:firstLine="1699"/>
        <w:rPr>
          <w:rFonts w:cs="Tahoma"/>
          <w:sz w:val="20"/>
          <w:szCs w:val="20"/>
        </w:rPr>
      </w:pPr>
      <w:r>
        <w:rPr>
          <w:rFonts w:cs="Tahoma"/>
          <w:sz w:val="20"/>
          <w:szCs w:val="20"/>
        </w:rPr>
        <w:lastRenderedPageBreak/>
        <w:t xml:space="preserve">  </w:t>
      </w:r>
      <w:r w:rsidR="007D4C9C">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221E8">
        <w:rPr>
          <w:sz w:val="22"/>
          <w:szCs w:val="22"/>
        </w:rPr>
        <w:t>выполнить</w:t>
      </w:r>
      <w:r w:rsidR="006221E8" w:rsidRPr="006221E8">
        <w:rPr>
          <w:sz w:val="22"/>
          <w:szCs w:val="22"/>
        </w:rPr>
        <w:t xml:space="preserve"> кадастровы</w:t>
      </w:r>
      <w:r w:rsidR="006221E8">
        <w:rPr>
          <w:sz w:val="22"/>
          <w:szCs w:val="22"/>
        </w:rPr>
        <w:t>е</w:t>
      </w:r>
      <w:r w:rsidR="006221E8" w:rsidRPr="006221E8">
        <w:rPr>
          <w:sz w:val="22"/>
          <w:szCs w:val="22"/>
        </w:rPr>
        <w:t xml:space="preserve"> работ</w:t>
      </w:r>
      <w:r w:rsidR="006221E8">
        <w:rPr>
          <w:sz w:val="22"/>
          <w:szCs w:val="22"/>
        </w:rPr>
        <w:t>ы</w:t>
      </w:r>
      <w:r w:rsidR="006221E8" w:rsidRPr="006221E8">
        <w:rPr>
          <w:sz w:val="22"/>
          <w:szCs w:val="22"/>
        </w:rPr>
        <w:t>,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sidR="006820E1">
        <w:rPr>
          <w:sz w:val="22"/>
          <w:szCs w:val="22"/>
        </w:rPr>
        <w:t>.</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B72C17" w:rsidRPr="00B72C17" w:rsidRDefault="00B72C17" w:rsidP="00B72C17">
      <w:pPr>
        <w:tabs>
          <w:tab w:val="center" w:pos="7689"/>
        </w:tabs>
        <w:ind w:firstLine="284"/>
        <w:jc w:val="both"/>
        <w:rPr>
          <w:bCs/>
          <w:sz w:val="22"/>
          <w:szCs w:val="22"/>
        </w:rPr>
      </w:pPr>
      <w:r w:rsidRPr="00B72C17">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72C17" w:rsidRDefault="00B72C17" w:rsidP="00AC52DE">
      <w:pPr>
        <w:widowControl w:val="0"/>
        <w:tabs>
          <w:tab w:val="left" w:pos="709"/>
        </w:tabs>
        <w:jc w:val="both"/>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 xml:space="preserve">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w:t>
            </w:r>
            <w:r w:rsidRPr="00AC52DE">
              <w:lastRenderedPageBreak/>
              <w:t>(объединений),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lastRenderedPageBreak/>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AC52DE">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4D5B1F" w:rsidRPr="00C733E5" w:rsidRDefault="00ED6128" w:rsidP="00ED6128">
      <w:pPr>
        <w:tabs>
          <w:tab w:val="left" w:pos="9214"/>
        </w:tabs>
        <w:adjustRightInd w:val="0"/>
        <w:rPr>
          <w:b/>
        </w:rPr>
      </w:pPr>
      <w:r w:rsidRPr="00ED6128">
        <w:rPr>
          <w:noProof/>
          <w:sz w:val="28"/>
          <w:szCs w:val="28"/>
          <w:lang w:eastAsia="ru-RU"/>
        </w:rPr>
        <w:lastRenderedPageBreak/>
        <w:drawing>
          <wp:inline distT="0" distB="0" distL="0" distR="0" wp14:anchorId="626B8EFE" wp14:editId="53599C23">
            <wp:extent cx="9787434" cy="638175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91065" cy="6384118"/>
                    </a:xfrm>
                    <a:prstGeom prst="rect">
                      <a:avLst/>
                    </a:prstGeom>
                    <a:noFill/>
                    <a:ln>
                      <a:noFill/>
                    </a:ln>
                  </pic:spPr>
                </pic:pic>
              </a:graphicData>
            </a:graphic>
          </wp:inline>
        </w:drawing>
      </w:r>
    </w:p>
    <w:p w:rsidR="00C05BA5" w:rsidRDefault="00C05BA5" w:rsidP="002501DB">
      <w:pPr>
        <w:rPr>
          <w:b/>
          <w:bCs/>
        </w:rPr>
        <w:sectPr w:rsidR="00C05BA5" w:rsidSect="00C05BA5">
          <w:headerReference w:type="default" r:id="rId17"/>
          <w:footnotePr>
            <w:pos w:val="beneathText"/>
          </w:footnotePr>
          <w:pgSz w:w="16837" w:h="11905" w:orient="landscape"/>
          <w:pgMar w:top="426" w:right="567" w:bottom="425" w:left="851" w:header="720" w:footer="720" w:gutter="0"/>
          <w:cols w:space="720"/>
          <w:docGrid w:linePitch="360"/>
        </w:sectPr>
      </w:pPr>
    </w:p>
    <w:p w:rsidR="0021571A" w:rsidRPr="004642B3" w:rsidRDefault="0021571A" w:rsidP="00ED6128">
      <w:pPr>
        <w:ind w:firstLine="8080"/>
        <w:rPr>
          <w:sz w:val="20"/>
          <w:szCs w:val="20"/>
        </w:rPr>
      </w:pPr>
      <w:r>
        <w:rPr>
          <w:sz w:val="20"/>
          <w:szCs w:val="20"/>
        </w:rPr>
        <w:lastRenderedPageBreak/>
        <w:t>Приложение № 3</w:t>
      </w:r>
      <w:r w:rsidRPr="004642B3">
        <w:rPr>
          <w:sz w:val="20"/>
          <w:szCs w:val="20"/>
        </w:rPr>
        <w:t xml:space="preserve">  </w:t>
      </w:r>
    </w:p>
    <w:p w:rsidR="0021571A" w:rsidRDefault="0021571A" w:rsidP="00F626DA">
      <w:pPr>
        <w:ind w:left="8080"/>
        <w:rPr>
          <w:sz w:val="20"/>
          <w:szCs w:val="20"/>
        </w:rPr>
      </w:pPr>
      <w:r w:rsidRPr="004642B3">
        <w:rPr>
          <w:sz w:val="20"/>
          <w:szCs w:val="20"/>
        </w:rPr>
        <w:t xml:space="preserve">к извещению о проведении </w:t>
      </w:r>
    </w:p>
    <w:p w:rsidR="0021571A" w:rsidRDefault="0021571A" w:rsidP="00F626DA">
      <w:pPr>
        <w:ind w:left="8080"/>
        <w:rPr>
          <w:sz w:val="20"/>
          <w:szCs w:val="20"/>
        </w:rPr>
      </w:pPr>
      <w:r w:rsidRPr="004642B3">
        <w:rPr>
          <w:sz w:val="20"/>
          <w:szCs w:val="20"/>
        </w:rPr>
        <w:t xml:space="preserve">запроса котировок </w:t>
      </w:r>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21571A" w:rsidRDefault="0021571A" w:rsidP="00694D07">
      <w:pPr>
        <w:jc w:val="center"/>
        <w:rPr>
          <w:b/>
        </w:rPr>
      </w:pPr>
    </w:p>
    <w:p w:rsidR="00FC1E62" w:rsidRDefault="00694D07" w:rsidP="00694D07">
      <w:pPr>
        <w:jc w:val="center"/>
        <w:rPr>
          <w:b/>
        </w:rPr>
      </w:pPr>
      <w:r w:rsidRPr="00DE2767">
        <w:rPr>
          <w:b/>
        </w:rPr>
        <w:t xml:space="preserve">Техническое задание </w:t>
      </w:r>
    </w:p>
    <w:p w:rsidR="00694D07" w:rsidRPr="00DE2767" w:rsidRDefault="00694D07" w:rsidP="00694D07">
      <w:pPr>
        <w:jc w:val="center"/>
        <w:rPr>
          <w:b/>
        </w:rPr>
      </w:pPr>
      <w:r w:rsidRPr="00DE2767">
        <w:rPr>
          <w:b/>
        </w:rPr>
        <w:t xml:space="preserve">на проведение </w:t>
      </w:r>
      <w:r w:rsidRPr="001C7AB2">
        <w:rPr>
          <w:b/>
        </w:rPr>
        <w:t>кадастровых</w:t>
      </w:r>
      <w:r w:rsidRPr="00FC1E62">
        <w:rPr>
          <w:b/>
          <w:sz w:val="28"/>
        </w:rPr>
        <w:t xml:space="preserve"> </w:t>
      </w:r>
      <w:r w:rsidRPr="00DE2767">
        <w:rPr>
          <w:b/>
        </w:rPr>
        <w:t>работ</w:t>
      </w:r>
    </w:p>
    <w:p w:rsidR="00694D07" w:rsidRPr="000D2F4D" w:rsidRDefault="00694D07" w:rsidP="00694D07">
      <w:pPr>
        <w:autoSpaceDE w:val="0"/>
        <w:autoSpaceDN w:val="0"/>
        <w:adjustRightInd w:val="0"/>
        <w:ind w:firstLine="360"/>
        <w:jc w:val="both"/>
        <w:rPr>
          <w:sz w:val="21"/>
          <w:szCs w:val="21"/>
        </w:rPr>
      </w:pPr>
    </w:p>
    <w:p w:rsidR="00694D07" w:rsidRDefault="00694D07" w:rsidP="00694D07">
      <w:pPr>
        <w:ind w:firstLine="567"/>
        <w:jc w:val="both"/>
        <w:rPr>
          <w:b/>
          <w:bCs/>
        </w:rPr>
      </w:pPr>
    </w:p>
    <w:p w:rsidR="00694D07" w:rsidRPr="002E1793" w:rsidRDefault="00694D07" w:rsidP="00694D07">
      <w:pPr>
        <w:suppressAutoHyphens w:val="0"/>
        <w:ind w:firstLine="360"/>
        <w:jc w:val="center"/>
        <w:rPr>
          <w:b/>
          <w:bCs/>
          <w:lang w:eastAsia="ru-RU"/>
        </w:rPr>
      </w:pPr>
      <w:r w:rsidRPr="002E1793">
        <w:rPr>
          <w:b/>
          <w:bCs/>
          <w:lang w:eastAsia="ru-RU"/>
        </w:rPr>
        <w:t>1. Цели и задачи работы</w:t>
      </w:r>
    </w:p>
    <w:p w:rsidR="00694D07" w:rsidRDefault="00694D07" w:rsidP="00694D07">
      <w:pPr>
        <w:tabs>
          <w:tab w:val="left" w:pos="600"/>
          <w:tab w:val="left" w:pos="720"/>
          <w:tab w:val="left" w:pos="1418"/>
        </w:tabs>
        <w:suppressAutoHyphens w:val="0"/>
        <w:ind w:firstLine="540"/>
        <w:jc w:val="both"/>
        <w:rPr>
          <w:lang w:eastAsia="ru-RU"/>
        </w:rPr>
      </w:pPr>
      <w:r w:rsidRPr="002E1793">
        <w:rPr>
          <w:lang w:eastAsia="ru-RU"/>
        </w:rPr>
        <w:t xml:space="preserve">1.1. </w:t>
      </w:r>
      <w:r w:rsidRPr="00694D07">
        <w:rPr>
          <w:lang w:eastAsia="ru-RU"/>
        </w:rPr>
        <w:t>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Pr>
          <w:lang w:eastAsia="ru-RU"/>
        </w:rPr>
        <w:t xml:space="preserve"> указанные в Таблице 1.</w:t>
      </w:r>
    </w:p>
    <w:p w:rsidR="007F57F2" w:rsidRDefault="00694D07" w:rsidP="00694D07">
      <w:pPr>
        <w:tabs>
          <w:tab w:val="left" w:pos="600"/>
          <w:tab w:val="left" w:pos="720"/>
          <w:tab w:val="left" w:pos="1418"/>
        </w:tabs>
        <w:suppressAutoHyphens w:val="0"/>
        <w:ind w:firstLine="540"/>
        <w:jc w:val="right"/>
        <w:rPr>
          <w:lang w:eastAsia="ru-RU"/>
        </w:rPr>
      </w:pPr>
      <w:r>
        <w:rPr>
          <w:lang w:eastAsia="ru-RU"/>
        </w:rPr>
        <w:t>Таблица 1</w:t>
      </w:r>
    </w:p>
    <w:tbl>
      <w:tblPr>
        <w:tblStyle w:val="af6"/>
        <w:tblW w:w="0" w:type="auto"/>
        <w:tblLayout w:type="fixed"/>
        <w:tblLook w:val="04A0" w:firstRow="1" w:lastRow="0" w:firstColumn="1" w:lastColumn="0" w:noHBand="0" w:noVBand="1"/>
      </w:tblPr>
      <w:tblGrid>
        <w:gridCol w:w="532"/>
        <w:gridCol w:w="1844"/>
        <w:gridCol w:w="1985"/>
        <w:gridCol w:w="2551"/>
        <w:gridCol w:w="2127"/>
        <w:gridCol w:w="1701"/>
      </w:tblGrid>
      <w:tr w:rsidR="00E1500C" w:rsidRPr="002B6A98" w:rsidTr="00E1500C">
        <w:tc>
          <w:tcPr>
            <w:tcW w:w="532" w:type="dxa"/>
          </w:tcPr>
          <w:p w:rsidR="00E1500C" w:rsidRPr="002B6A98" w:rsidRDefault="00E1500C" w:rsidP="002B6A98">
            <w:pPr>
              <w:tabs>
                <w:tab w:val="left" w:pos="1418"/>
              </w:tabs>
              <w:suppressAutoHyphens w:val="0"/>
              <w:jc w:val="center"/>
              <w:rPr>
                <w:b/>
                <w:bCs/>
                <w:sz w:val="21"/>
                <w:szCs w:val="21"/>
                <w:lang w:eastAsia="ru-RU"/>
              </w:rPr>
            </w:pPr>
            <w:proofErr w:type="gramStart"/>
            <w:r w:rsidRPr="002B6A98">
              <w:rPr>
                <w:b/>
                <w:bCs/>
                <w:sz w:val="21"/>
                <w:szCs w:val="21"/>
                <w:lang w:eastAsia="ru-RU"/>
              </w:rPr>
              <w:t>п</w:t>
            </w:r>
            <w:proofErr w:type="gramEnd"/>
            <w:r w:rsidRPr="002B6A98">
              <w:rPr>
                <w:b/>
                <w:bCs/>
                <w:sz w:val="21"/>
                <w:szCs w:val="21"/>
                <w:lang w:eastAsia="ru-RU"/>
              </w:rPr>
              <w:t>/п</w:t>
            </w:r>
          </w:p>
        </w:tc>
        <w:tc>
          <w:tcPr>
            <w:tcW w:w="1844" w:type="dxa"/>
          </w:tcPr>
          <w:p w:rsidR="00E1500C" w:rsidRPr="002B6A98" w:rsidRDefault="00E1500C" w:rsidP="002B6A98">
            <w:pPr>
              <w:tabs>
                <w:tab w:val="left" w:pos="1418"/>
              </w:tabs>
              <w:suppressAutoHyphens w:val="0"/>
              <w:jc w:val="center"/>
              <w:rPr>
                <w:b/>
                <w:bCs/>
                <w:sz w:val="21"/>
                <w:szCs w:val="21"/>
                <w:lang w:eastAsia="ru-RU"/>
              </w:rPr>
            </w:pPr>
            <w:r w:rsidRPr="002B6A98">
              <w:rPr>
                <w:b/>
                <w:bCs/>
                <w:sz w:val="21"/>
                <w:szCs w:val="21"/>
                <w:lang w:eastAsia="ru-RU"/>
              </w:rPr>
              <w:t>Наименование</w:t>
            </w:r>
          </w:p>
        </w:tc>
        <w:tc>
          <w:tcPr>
            <w:tcW w:w="1985" w:type="dxa"/>
          </w:tcPr>
          <w:p w:rsidR="00E1500C" w:rsidRPr="002B6A98" w:rsidRDefault="00E1500C" w:rsidP="00B512D0">
            <w:pPr>
              <w:tabs>
                <w:tab w:val="left" w:pos="1418"/>
              </w:tabs>
              <w:suppressAutoHyphens w:val="0"/>
              <w:jc w:val="center"/>
              <w:rPr>
                <w:b/>
                <w:bCs/>
                <w:sz w:val="21"/>
                <w:szCs w:val="21"/>
                <w:lang w:eastAsia="ru-RU"/>
              </w:rPr>
            </w:pPr>
            <w:r w:rsidRPr="002B6A98">
              <w:rPr>
                <w:b/>
                <w:bCs/>
                <w:sz w:val="21"/>
                <w:szCs w:val="21"/>
                <w:lang w:eastAsia="ru-RU"/>
              </w:rPr>
              <w:t xml:space="preserve">Протяженность </w:t>
            </w:r>
          </w:p>
        </w:tc>
        <w:tc>
          <w:tcPr>
            <w:tcW w:w="2551" w:type="dxa"/>
          </w:tcPr>
          <w:p w:rsidR="00E1500C" w:rsidRPr="002B6A98" w:rsidRDefault="00E1500C" w:rsidP="002B6A98">
            <w:pPr>
              <w:tabs>
                <w:tab w:val="left" w:pos="1418"/>
              </w:tabs>
              <w:suppressAutoHyphens w:val="0"/>
              <w:jc w:val="center"/>
              <w:rPr>
                <w:b/>
                <w:bCs/>
                <w:sz w:val="21"/>
                <w:szCs w:val="21"/>
                <w:lang w:eastAsia="ru-RU"/>
              </w:rPr>
            </w:pPr>
            <w:r w:rsidRPr="002B6A98">
              <w:rPr>
                <w:b/>
                <w:bCs/>
                <w:sz w:val="21"/>
                <w:szCs w:val="21"/>
                <w:lang w:eastAsia="ru-RU"/>
              </w:rPr>
              <w:t>Адрес</w:t>
            </w:r>
          </w:p>
        </w:tc>
        <w:tc>
          <w:tcPr>
            <w:tcW w:w="2127" w:type="dxa"/>
          </w:tcPr>
          <w:p w:rsidR="00E1500C" w:rsidRPr="002B6A98" w:rsidRDefault="00E1500C" w:rsidP="002B6A98">
            <w:pPr>
              <w:tabs>
                <w:tab w:val="left" w:pos="1418"/>
              </w:tabs>
              <w:suppressAutoHyphens w:val="0"/>
              <w:jc w:val="center"/>
              <w:rPr>
                <w:b/>
                <w:bCs/>
                <w:sz w:val="21"/>
                <w:szCs w:val="21"/>
                <w:lang w:eastAsia="ru-RU"/>
              </w:rPr>
            </w:pPr>
            <w:r w:rsidRPr="002B6A98">
              <w:rPr>
                <w:b/>
                <w:bCs/>
                <w:sz w:val="21"/>
                <w:szCs w:val="21"/>
                <w:lang w:eastAsia="ru-RU"/>
              </w:rPr>
              <w:t>Собственник</w:t>
            </w:r>
          </w:p>
        </w:tc>
        <w:tc>
          <w:tcPr>
            <w:tcW w:w="1701" w:type="dxa"/>
          </w:tcPr>
          <w:p w:rsidR="00E1500C" w:rsidRPr="002B6A98" w:rsidRDefault="00E1500C" w:rsidP="002B6A98">
            <w:pPr>
              <w:tabs>
                <w:tab w:val="left" w:pos="1418"/>
              </w:tabs>
              <w:suppressAutoHyphens w:val="0"/>
              <w:jc w:val="center"/>
              <w:rPr>
                <w:b/>
                <w:bCs/>
                <w:color w:val="FFFFFF" w:themeColor="background1"/>
                <w:sz w:val="21"/>
                <w:szCs w:val="21"/>
                <w:lang w:eastAsia="ru-RU"/>
              </w:rPr>
            </w:pPr>
            <w:r w:rsidRPr="002B6A98">
              <w:rPr>
                <w:b/>
                <w:bCs/>
                <w:color w:val="000000" w:themeColor="text1"/>
                <w:sz w:val="21"/>
                <w:szCs w:val="21"/>
                <w:lang w:eastAsia="ru-RU"/>
              </w:rPr>
              <w:t>Год</w:t>
            </w:r>
            <w:r w:rsidRPr="002B6A98">
              <w:rPr>
                <w:b/>
                <w:bCs/>
                <w:color w:val="FFFFFF" w:themeColor="background1"/>
                <w:sz w:val="21"/>
                <w:szCs w:val="21"/>
                <w:lang w:eastAsia="ru-RU"/>
              </w:rPr>
              <w:t xml:space="preserve"> </w:t>
            </w:r>
            <w:r w:rsidRPr="002B6A98">
              <w:rPr>
                <w:b/>
                <w:bCs/>
                <w:color w:val="000000" w:themeColor="text1"/>
                <w:sz w:val="21"/>
                <w:szCs w:val="21"/>
                <w:lang w:eastAsia="ru-RU"/>
              </w:rPr>
              <w:t>постройки</w:t>
            </w:r>
          </w:p>
        </w:tc>
      </w:tr>
      <w:tr w:rsidR="00E1500C" w:rsidRPr="002B6A98" w:rsidTr="00E1500C">
        <w:tc>
          <w:tcPr>
            <w:tcW w:w="532" w:type="dxa"/>
          </w:tcPr>
          <w:p w:rsidR="00E1500C" w:rsidRPr="002B6A98" w:rsidRDefault="00E1500C" w:rsidP="00694D07">
            <w:pPr>
              <w:tabs>
                <w:tab w:val="left" w:pos="1418"/>
              </w:tabs>
              <w:suppressAutoHyphens w:val="0"/>
              <w:jc w:val="both"/>
              <w:rPr>
                <w:bCs/>
                <w:sz w:val="21"/>
                <w:szCs w:val="21"/>
                <w:lang w:eastAsia="ru-RU"/>
              </w:rPr>
            </w:pPr>
            <w:r w:rsidRPr="002B6A98">
              <w:rPr>
                <w:bCs/>
                <w:sz w:val="21"/>
                <w:szCs w:val="21"/>
                <w:lang w:eastAsia="ru-RU"/>
              </w:rPr>
              <w:t>1</w:t>
            </w:r>
          </w:p>
        </w:tc>
        <w:tc>
          <w:tcPr>
            <w:tcW w:w="1844" w:type="dxa"/>
          </w:tcPr>
          <w:p w:rsidR="00E1500C" w:rsidRPr="002B6A98" w:rsidRDefault="00E1500C" w:rsidP="00694D07">
            <w:pPr>
              <w:tabs>
                <w:tab w:val="left" w:pos="1418"/>
              </w:tabs>
              <w:suppressAutoHyphens w:val="0"/>
              <w:jc w:val="both"/>
              <w:rPr>
                <w:bCs/>
                <w:sz w:val="21"/>
                <w:szCs w:val="21"/>
                <w:lang w:eastAsia="ru-RU"/>
              </w:rPr>
            </w:pPr>
            <w:r>
              <w:rPr>
                <w:bCs/>
                <w:sz w:val="21"/>
                <w:szCs w:val="21"/>
                <w:lang w:eastAsia="ru-RU"/>
              </w:rPr>
              <w:t>Нежилое здание модульной котельной</w:t>
            </w:r>
          </w:p>
        </w:tc>
        <w:tc>
          <w:tcPr>
            <w:tcW w:w="1985" w:type="dxa"/>
          </w:tcPr>
          <w:p w:rsidR="00E1500C" w:rsidRPr="00B512D0" w:rsidRDefault="00E1500C" w:rsidP="002B6A98">
            <w:pPr>
              <w:tabs>
                <w:tab w:val="left" w:pos="1418"/>
              </w:tabs>
              <w:suppressAutoHyphens w:val="0"/>
              <w:jc w:val="center"/>
              <w:rPr>
                <w:bCs/>
                <w:sz w:val="21"/>
                <w:szCs w:val="21"/>
                <w:lang w:eastAsia="ru-RU"/>
              </w:rPr>
            </w:pPr>
            <w:r>
              <w:rPr>
                <w:bCs/>
                <w:sz w:val="21"/>
                <w:szCs w:val="21"/>
                <w:lang w:eastAsia="ru-RU"/>
              </w:rPr>
              <w:t>57</w:t>
            </w:r>
            <w:r w:rsidR="00B512D0">
              <w:rPr>
                <w:bCs/>
                <w:sz w:val="21"/>
                <w:szCs w:val="21"/>
                <w:lang w:eastAsia="ru-RU"/>
              </w:rPr>
              <w:t xml:space="preserve"> (м </w:t>
            </w:r>
            <w:r w:rsidR="00B512D0">
              <w:rPr>
                <w:bCs/>
                <w:sz w:val="21"/>
                <w:szCs w:val="21"/>
                <w:vertAlign w:val="superscript"/>
                <w:lang w:eastAsia="ru-RU"/>
              </w:rPr>
              <w:t>2</w:t>
            </w:r>
            <w:r w:rsidR="00B512D0">
              <w:rPr>
                <w:bCs/>
                <w:sz w:val="21"/>
                <w:szCs w:val="21"/>
                <w:lang w:eastAsia="ru-RU"/>
              </w:rPr>
              <w:t>)</w:t>
            </w:r>
          </w:p>
        </w:tc>
        <w:tc>
          <w:tcPr>
            <w:tcW w:w="2551" w:type="dxa"/>
          </w:tcPr>
          <w:p w:rsidR="00E1500C" w:rsidRPr="002B6A98" w:rsidRDefault="00E1500C" w:rsidP="00694D07">
            <w:pPr>
              <w:tabs>
                <w:tab w:val="left" w:pos="1418"/>
              </w:tabs>
              <w:suppressAutoHyphens w:val="0"/>
              <w:jc w:val="both"/>
              <w:rPr>
                <w:bCs/>
                <w:sz w:val="21"/>
                <w:szCs w:val="21"/>
                <w:lang w:eastAsia="ru-RU"/>
              </w:rPr>
            </w:pPr>
            <w:r>
              <w:rPr>
                <w:bCs/>
                <w:sz w:val="21"/>
                <w:szCs w:val="21"/>
                <w:lang w:eastAsia="ru-RU"/>
              </w:rPr>
              <w:t xml:space="preserve">Удмуртская Республика, Красногорский район, с. </w:t>
            </w:r>
            <w:proofErr w:type="spellStart"/>
            <w:r>
              <w:rPr>
                <w:bCs/>
                <w:sz w:val="21"/>
                <w:szCs w:val="21"/>
                <w:lang w:eastAsia="ru-RU"/>
              </w:rPr>
              <w:t>Дебы</w:t>
            </w:r>
            <w:proofErr w:type="spellEnd"/>
            <w:r>
              <w:rPr>
                <w:bCs/>
                <w:sz w:val="21"/>
                <w:szCs w:val="21"/>
                <w:lang w:eastAsia="ru-RU"/>
              </w:rPr>
              <w:t>, ул</w:t>
            </w:r>
            <w:proofErr w:type="gramStart"/>
            <w:r>
              <w:rPr>
                <w:bCs/>
                <w:sz w:val="21"/>
                <w:szCs w:val="21"/>
                <w:lang w:eastAsia="ru-RU"/>
              </w:rPr>
              <w:t>.Ш</w:t>
            </w:r>
            <w:proofErr w:type="gramEnd"/>
            <w:r>
              <w:rPr>
                <w:bCs/>
                <w:sz w:val="21"/>
                <w:szCs w:val="21"/>
                <w:lang w:eastAsia="ru-RU"/>
              </w:rPr>
              <w:t>кольная,30 а</w:t>
            </w:r>
          </w:p>
        </w:tc>
        <w:tc>
          <w:tcPr>
            <w:tcW w:w="2127" w:type="dxa"/>
          </w:tcPr>
          <w:p w:rsidR="00E1500C" w:rsidRPr="002B6A98" w:rsidRDefault="00E1500C" w:rsidP="00694D07">
            <w:pPr>
              <w:tabs>
                <w:tab w:val="left" w:pos="1418"/>
              </w:tabs>
              <w:suppressAutoHyphens w:val="0"/>
              <w:jc w:val="both"/>
              <w:rPr>
                <w:bCs/>
                <w:sz w:val="21"/>
                <w:szCs w:val="21"/>
                <w:lang w:eastAsia="ru-RU"/>
              </w:rPr>
            </w:pPr>
            <w:r>
              <w:rPr>
                <w:bCs/>
                <w:sz w:val="21"/>
                <w:szCs w:val="21"/>
                <w:lang w:eastAsia="ru-RU"/>
              </w:rPr>
              <w:t>МО «Красногорский район»</w:t>
            </w:r>
          </w:p>
        </w:tc>
        <w:tc>
          <w:tcPr>
            <w:tcW w:w="1701" w:type="dxa"/>
          </w:tcPr>
          <w:p w:rsidR="00E1500C" w:rsidRPr="002B6A98" w:rsidRDefault="00E1500C" w:rsidP="00E1500C">
            <w:pPr>
              <w:tabs>
                <w:tab w:val="left" w:pos="1418"/>
              </w:tabs>
              <w:suppressAutoHyphens w:val="0"/>
              <w:jc w:val="center"/>
              <w:rPr>
                <w:bCs/>
                <w:sz w:val="21"/>
                <w:szCs w:val="21"/>
                <w:lang w:eastAsia="ru-RU"/>
              </w:rPr>
            </w:pPr>
            <w:r>
              <w:rPr>
                <w:bCs/>
                <w:sz w:val="21"/>
                <w:szCs w:val="21"/>
                <w:lang w:eastAsia="ru-RU"/>
              </w:rPr>
              <w:t>2015</w:t>
            </w:r>
          </w:p>
        </w:tc>
      </w:tr>
      <w:tr w:rsidR="00E1500C" w:rsidRPr="002B6A98" w:rsidTr="00E1500C">
        <w:tc>
          <w:tcPr>
            <w:tcW w:w="532" w:type="dxa"/>
          </w:tcPr>
          <w:p w:rsidR="00E1500C" w:rsidRPr="002B6A98" w:rsidRDefault="00E1500C" w:rsidP="00694D07">
            <w:pPr>
              <w:tabs>
                <w:tab w:val="left" w:pos="1418"/>
              </w:tabs>
              <w:suppressAutoHyphens w:val="0"/>
              <w:jc w:val="both"/>
              <w:rPr>
                <w:bCs/>
                <w:sz w:val="21"/>
                <w:szCs w:val="21"/>
                <w:lang w:eastAsia="ru-RU"/>
              </w:rPr>
            </w:pPr>
            <w:r w:rsidRPr="002B6A98">
              <w:rPr>
                <w:bCs/>
                <w:sz w:val="21"/>
                <w:szCs w:val="21"/>
                <w:lang w:eastAsia="ru-RU"/>
              </w:rPr>
              <w:t>2</w:t>
            </w:r>
          </w:p>
        </w:tc>
        <w:tc>
          <w:tcPr>
            <w:tcW w:w="1844" w:type="dxa"/>
          </w:tcPr>
          <w:p w:rsidR="00E1500C" w:rsidRPr="002B6A98" w:rsidRDefault="00E1500C" w:rsidP="00694D07">
            <w:pPr>
              <w:tabs>
                <w:tab w:val="left" w:pos="1418"/>
              </w:tabs>
              <w:suppressAutoHyphens w:val="0"/>
              <w:jc w:val="both"/>
              <w:rPr>
                <w:bCs/>
                <w:sz w:val="21"/>
                <w:szCs w:val="21"/>
                <w:lang w:eastAsia="ru-RU"/>
              </w:rPr>
            </w:pPr>
            <w:r>
              <w:rPr>
                <w:bCs/>
                <w:sz w:val="21"/>
                <w:szCs w:val="21"/>
                <w:lang w:eastAsia="ru-RU"/>
              </w:rPr>
              <w:t>Сети водоснабжения</w:t>
            </w:r>
          </w:p>
        </w:tc>
        <w:tc>
          <w:tcPr>
            <w:tcW w:w="1985" w:type="dxa"/>
          </w:tcPr>
          <w:p w:rsidR="00E1500C" w:rsidRPr="002B6A98" w:rsidRDefault="00E1500C" w:rsidP="002B6A98">
            <w:pPr>
              <w:tabs>
                <w:tab w:val="left" w:pos="1418"/>
              </w:tabs>
              <w:suppressAutoHyphens w:val="0"/>
              <w:jc w:val="center"/>
              <w:rPr>
                <w:bCs/>
                <w:sz w:val="21"/>
                <w:szCs w:val="21"/>
                <w:lang w:eastAsia="ru-RU"/>
              </w:rPr>
            </w:pPr>
            <w:r>
              <w:rPr>
                <w:bCs/>
                <w:sz w:val="21"/>
                <w:szCs w:val="21"/>
                <w:lang w:eastAsia="ru-RU"/>
              </w:rPr>
              <w:t>146</w:t>
            </w:r>
            <w:r w:rsidR="00B512D0">
              <w:rPr>
                <w:bCs/>
                <w:sz w:val="21"/>
                <w:szCs w:val="21"/>
                <w:lang w:eastAsia="ru-RU"/>
              </w:rPr>
              <w:t xml:space="preserve"> (м)</w:t>
            </w:r>
          </w:p>
        </w:tc>
        <w:tc>
          <w:tcPr>
            <w:tcW w:w="2551" w:type="dxa"/>
          </w:tcPr>
          <w:p w:rsidR="00E1500C" w:rsidRPr="002B6A98" w:rsidRDefault="00E1500C" w:rsidP="00694D07">
            <w:pPr>
              <w:tabs>
                <w:tab w:val="left" w:pos="1418"/>
              </w:tabs>
              <w:suppressAutoHyphens w:val="0"/>
              <w:jc w:val="both"/>
              <w:rPr>
                <w:bCs/>
                <w:sz w:val="21"/>
                <w:szCs w:val="21"/>
                <w:lang w:eastAsia="ru-RU"/>
              </w:rPr>
            </w:pPr>
            <w:r w:rsidRPr="002B6A98">
              <w:rPr>
                <w:bCs/>
                <w:sz w:val="21"/>
                <w:szCs w:val="21"/>
                <w:lang w:eastAsia="ru-RU"/>
              </w:rPr>
              <w:t xml:space="preserve">Удмуртская Республика, Красногорский район, с. </w:t>
            </w:r>
            <w:proofErr w:type="spellStart"/>
            <w:r w:rsidRPr="002B6A98">
              <w:rPr>
                <w:bCs/>
                <w:sz w:val="21"/>
                <w:szCs w:val="21"/>
                <w:lang w:eastAsia="ru-RU"/>
              </w:rPr>
              <w:t>Дебы</w:t>
            </w:r>
            <w:proofErr w:type="spellEnd"/>
            <w:r w:rsidRPr="002B6A98">
              <w:rPr>
                <w:bCs/>
                <w:sz w:val="21"/>
                <w:szCs w:val="21"/>
                <w:lang w:eastAsia="ru-RU"/>
              </w:rPr>
              <w:t>, ул</w:t>
            </w:r>
            <w:proofErr w:type="gramStart"/>
            <w:r w:rsidRPr="002B6A98">
              <w:rPr>
                <w:bCs/>
                <w:sz w:val="21"/>
                <w:szCs w:val="21"/>
                <w:lang w:eastAsia="ru-RU"/>
              </w:rPr>
              <w:t>.Ш</w:t>
            </w:r>
            <w:proofErr w:type="gramEnd"/>
            <w:r w:rsidRPr="002B6A98">
              <w:rPr>
                <w:bCs/>
                <w:sz w:val="21"/>
                <w:szCs w:val="21"/>
                <w:lang w:eastAsia="ru-RU"/>
              </w:rPr>
              <w:t>кольная,30 а</w:t>
            </w:r>
          </w:p>
        </w:tc>
        <w:tc>
          <w:tcPr>
            <w:tcW w:w="2127" w:type="dxa"/>
          </w:tcPr>
          <w:p w:rsidR="00E1500C" w:rsidRDefault="00E1500C">
            <w:r w:rsidRPr="002343A6">
              <w:rPr>
                <w:bCs/>
                <w:sz w:val="21"/>
                <w:szCs w:val="21"/>
                <w:lang w:eastAsia="ru-RU"/>
              </w:rPr>
              <w:t>МО «Красногорский район»</w:t>
            </w:r>
          </w:p>
        </w:tc>
        <w:tc>
          <w:tcPr>
            <w:tcW w:w="1701" w:type="dxa"/>
          </w:tcPr>
          <w:p w:rsidR="00E1500C" w:rsidRPr="002B6A98" w:rsidRDefault="00E1500C" w:rsidP="00E1500C">
            <w:pPr>
              <w:tabs>
                <w:tab w:val="left" w:pos="1418"/>
              </w:tabs>
              <w:suppressAutoHyphens w:val="0"/>
              <w:jc w:val="center"/>
              <w:rPr>
                <w:bCs/>
                <w:sz w:val="21"/>
                <w:szCs w:val="21"/>
                <w:lang w:eastAsia="ru-RU"/>
              </w:rPr>
            </w:pPr>
            <w:r>
              <w:rPr>
                <w:bCs/>
                <w:sz w:val="21"/>
                <w:szCs w:val="21"/>
                <w:lang w:eastAsia="ru-RU"/>
              </w:rPr>
              <w:t>2015</w:t>
            </w:r>
          </w:p>
        </w:tc>
      </w:tr>
      <w:tr w:rsidR="00E1500C" w:rsidTr="00E1500C">
        <w:tc>
          <w:tcPr>
            <w:tcW w:w="532" w:type="dxa"/>
          </w:tcPr>
          <w:p w:rsidR="00E1500C" w:rsidRPr="002B6A98" w:rsidRDefault="00E1500C" w:rsidP="00694D07">
            <w:pPr>
              <w:tabs>
                <w:tab w:val="left" w:pos="1418"/>
              </w:tabs>
              <w:suppressAutoHyphens w:val="0"/>
              <w:jc w:val="both"/>
              <w:rPr>
                <w:bCs/>
                <w:sz w:val="21"/>
                <w:szCs w:val="21"/>
                <w:lang w:eastAsia="ru-RU"/>
              </w:rPr>
            </w:pPr>
            <w:r w:rsidRPr="002B6A98">
              <w:rPr>
                <w:bCs/>
                <w:sz w:val="21"/>
                <w:szCs w:val="21"/>
                <w:lang w:eastAsia="ru-RU"/>
              </w:rPr>
              <w:t>3</w:t>
            </w:r>
          </w:p>
        </w:tc>
        <w:tc>
          <w:tcPr>
            <w:tcW w:w="1844" w:type="dxa"/>
          </w:tcPr>
          <w:p w:rsidR="00E1500C" w:rsidRPr="002B6A98" w:rsidRDefault="00E1500C" w:rsidP="00694D07">
            <w:pPr>
              <w:tabs>
                <w:tab w:val="left" w:pos="1418"/>
              </w:tabs>
              <w:suppressAutoHyphens w:val="0"/>
              <w:jc w:val="both"/>
              <w:rPr>
                <w:bCs/>
                <w:sz w:val="21"/>
                <w:szCs w:val="21"/>
                <w:lang w:eastAsia="ru-RU"/>
              </w:rPr>
            </w:pPr>
            <w:r>
              <w:rPr>
                <w:bCs/>
                <w:sz w:val="21"/>
                <w:szCs w:val="21"/>
                <w:lang w:eastAsia="ru-RU"/>
              </w:rPr>
              <w:t>Сети канализации</w:t>
            </w:r>
          </w:p>
        </w:tc>
        <w:tc>
          <w:tcPr>
            <w:tcW w:w="1985" w:type="dxa"/>
          </w:tcPr>
          <w:p w:rsidR="00E1500C" w:rsidRPr="002B6A98" w:rsidRDefault="00E1500C" w:rsidP="00B512D0">
            <w:pPr>
              <w:tabs>
                <w:tab w:val="left" w:pos="1418"/>
              </w:tabs>
              <w:suppressAutoHyphens w:val="0"/>
              <w:jc w:val="center"/>
              <w:rPr>
                <w:bCs/>
                <w:sz w:val="21"/>
                <w:szCs w:val="21"/>
                <w:lang w:eastAsia="ru-RU"/>
              </w:rPr>
            </w:pPr>
            <w:r>
              <w:rPr>
                <w:bCs/>
                <w:sz w:val="21"/>
                <w:szCs w:val="21"/>
                <w:lang w:eastAsia="ru-RU"/>
              </w:rPr>
              <w:t>8</w:t>
            </w:r>
            <w:r w:rsidR="00B512D0">
              <w:rPr>
                <w:bCs/>
                <w:sz w:val="21"/>
                <w:szCs w:val="21"/>
                <w:lang w:eastAsia="ru-RU"/>
              </w:rPr>
              <w:t xml:space="preserve"> (м)</w:t>
            </w:r>
          </w:p>
        </w:tc>
        <w:tc>
          <w:tcPr>
            <w:tcW w:w="2551" w:type="dxa"/>
          </w:tcPr>
          <w:p w:rsidR="00E1500C" w:rsidRPr="002B6A98" w:rsidRDefault="00E1500C" w:rsidP="00694D07">
            <w:pPr>
              <w:tabs>
                <w:tab w:val="left" w:pos="1418"/>
              </w:tabs>
              <w:suppressAutoHyphens w:val="0"/>
              <w:jc w:val="both"/>
              <w:rPr>
                <w:bCs/>
                <w:sz w:val="21"/>
                <w:szCs w:val="21"/>
                <w:lang w:eastAsia="ru-RU"/>
              </w:rPr>
            </w:pPr>
            <w:r w:rsidRPr="002B6A98">
              <w:rPr>
                <w:bCs/>
                <w:sz w:val="21"/>
                <w:szCs w:val="21"/>
                <w:lang w:eastAsia="ru-RU"/>
              </w:rPr>
              <w:t xml:space="preserve">Удмуртская Республика, Красногорский район, с. </w:t>
            </w:r>
            <w:proofErr w:type="spellStart"/>
            <w:r w:rsidRPr="002B6A98">
              <w:rPr>
                <w:bCs/>
                <w:sz w:val="21"/>
                <w:szCs w:val="21"/>
                <w:lang w:eastAsia="ru-RU"/>
              </w:rPr>
              <w:t>Дебы</w:t>
            </w:r>
            <w:proofErr w:type="spellEnd"/>
            <w:r w:rsidRPr="002B6A98">
              <w:rPr>
                <w:bCs/>
                <w:sz w:val="21"/>
                <w:szCs w:val="21"/>
                <w:lang w:eastAsia="ru-RU"/>
              </w:rPr>
              <w:t>, ул</w:t>
            </w:r>
            <w:proofErr w:type="gramStart"/>
            <w:r w:rsidRPr="002B6A98">
              <w:rPr>
                <w:bCs/>
                <w:sz w:val="21"/>
                <w:szCs w:val="21"/>
                <w:lang w:eastAsia="ru-RU"/>
              </w:rPr>
              <w:t>.Ш</w:t>
            </w:r>
            <w:proofErr w:type="gramEnd"/>
            <w:r w:rsidRPr="002B6A98">
              <w:rPr>
                <w:bCs/>
                <w:sz w:val="21"/>
                <w:szCs w:val="21"/>
                <w:lang w:eastAsia="ru-RU"/>
              </w:rPr>
              <w:t>кольная,30 а</w:t>
            </w:r>
          </w:p>
        </w:tc>
        <w:tc>
          <w:tcPr>
            <w:tcW w:w="2127" w:type="dxa"/>
          </w:tcPr>
          <w:p w:rsidR="00E1500C" w:rsidRDefault="00E1500C">
            <w:r w:rsidRPr="002343A6">
              <w:rPr>
                <w:bCs/>
                <w:sz w:val="21"/>
                <w:szCs w:val="21"/>
                <w:lang w:eastAsia="ru-RU"/>
              </w:rPr>
              <w:t>МО «Красногорский район»</w:t>
            </w:r>
          </w:p>
        </w:tc>
        <w:tc>
          <w:tcPr>
            <w:tcW w:w="1701" w:type="dxa"/>
          </w:tcPr>
          <w:p w:rsidR="00E1500C" w:rsidRPr="002B6A98" w:rsidRDefault="00E1500C" w:rsidP="00E1500C">
            <w:pPr>
              <w:tabs>
                <w:tab w:val="left" w:pos="1418"/>
              </w:tabs>
              <w:suppressAutoHyphens w:val="0"/>
              <w:jc w:val="center"/>
              <w:rPr>
                <w:bCs/>
                <w:sz w:val="21"/>
                <w:szCs w:val="21"/>
                <w:lang w:eastAsia="ru-RU"/>
              </w:rPr>
            </w:pPr>
            <w:r>
              <w:rPr>
                <w:bCs/>
                <w:sz w:val="21"/>
                <w:szCs w:val="21"/>
                <w:lang w:eastAsia="ru-RU"/>
              </w:rPr>
              <w:t>2015</w:t>
            </w:r>
          </w:p>
        </w:tc>
      </w:tr>
    </w:tbl>
    <w:p w:rsidR="00694D07" w:rsidRPr="00B00C40" w:rsidRDefault="00694D07" w:rsidP="00694D07">
      <w:pPr>
        <w:tabs>
          <w:tab w:val="left" w:pos="1418"/>
        </w:tabs>
        <w:suppressAutoHyphens w:val="0"/>
        <w:ind w:firstLine="540"/>
        <w:jc w:val="both"/>
        <w:rPr>
          <w:bCs/>
          <w:sz w:val="21"/>
          <w:szCs w:val="21"/>
          <w:highlight w:val="yellow"/>
          <w:lang w:eastAsia="ru-RU"/>
        </w:rPr>
      </w:pPr>
    </w:p>
    <w:p w:rsidR="00BD3DE4" w:rsidRDefault="00BD3DE4" w:rsidP="00334351">
      <w:pPr>
        <w:tabs>
          <w:tab w:val="left" w:pos="1418"/>
        </w:tabs>
        <w:suppressAutoHyphens w:val="0"/>
        <w:ind w:firstLine="540"/>
        <w:jc w:val="center"/>
        <w:rPr>
          <w:b/>
          <w:bCs/>
          <w:sz w:val="21"/>
          <w:szCs w:val="21"/>
          <w:lang w:eastAsia="ru-RU"/>
        </w:rPr>
      </w:pPr>
    </w:p>
    <w:p w:rsidR="00334351" w:rsidRPr="00BD3DE4" w:rsidRDefault="00334351" w:rsidP="00334351">
      <w:pPr>
        <w:tabs>
          <w:tab w:val="left" w:pos="1418"/>
        </w:tabs>
        <w:suppressAutoHyphens w:val="0"/>
        <w:ind w:firstLine="540"/>
        <w:jc w:val="center"/>
        <w:rPr>
          <w:b/>
          <w:sz w:val="22"/>
          <w:szCs w:val="22"/>
          <w:lang w:eastAsia="ru-RU"/>
        </w:rPr>
      </w:pPr>
      <w:r w:rsidRPr="00BD3DE4">
        <w:rPr>
          <w:b/>
          <w:bCs/>
          <w:sz w:val="22"/>
          <w:szCs w:val="22"/>
          <w:lang w:eastAsia="ru-RU"/>
        </w:rPr>
        <w:t>2. Состав и порядок проведения работ</w:t>
      </w:r>
    </w:p>
    <w:p w:rsidR="00334351" w:rsidRPr="00BD3DE4" w:rsidRDefault="00334351" w:rsidP="00334351">
      <w:pPr>
        <w:tabs>
          <w:tab w:val="left" w:pos="600"/>
          <w:tab w:val="left" w:pos="720"/>
          <w:tab w:val="left" w:pos="1418"/>
        </w:tabs>
        <w:suppressAutoHyphens w:val="0"/>
        <w:jc w:val="both"/>
        <w:rPr>
          <w:sz w:val="22"/>
          <w:szCs w:val="22"/>
          <w:lang w:eastAsia="ru-RU"/>
        </w:rPr>
      </w:pPr>
      <w:r w:rsidRPr="00BD3DE4">
        <w:rPr>
          <w:sz w:val="22"/>
          <w:szCs w:val="22"/>
          <w:lang w:eastAsia="ru-RU"/>
        </w:rPr>
        <w:t xml:space="preserve">        2.1.Кадастровые работы включают в себя:</w:t>
      </w:r>
    </w:p>
    <w:p w:rsidR="00334351" w:rsidRPr="00BD3DE4" w:rsidRDefault="00334351" w:rsidP="005879DF">
      <w:pPr>
        <w:tabs>
          <w:tab w:val="left" w:pos="600"/>
          <w:tab w:val="left" w:pos="720"/>
          <w:tab w:val="left" w:pos="1418"/>
        </w:tabs>
        <w:suppressAutoHyphens w:val="0"/>
        <w:ind w:left="426" w:hanging="426"/>
        <w:jc w:val="both"/>
        <w:rPr>
          <w:sz w:val="22"/>
          <w:szCs w:val="22"/>
          <w:lang w:eastAsia="ru-RU"/>
        </w:rPr>
      </w:pPr>
      <w:r w:rsidRPr="00BD3DE4">
        <w:rPr>
          <w:sz w:val="22"/>
          <w:szCs w:val="22"/>
          <w:lang w:eastAsia="ru-RU"/>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334351" w:rsidRPr="00BD3DE4" w:rsidRDefault="00334351" w:rsidP="005879DF">
      <w:pPr>
        <w:tabs>
          <w:tab w:val="left" w:pos="600"/>
          <w:tab w:val="left" w:pos="720"/>
          <w:tab w:val="left" w:pos="1418"/>
        </w:tabs>
        <w:suppressAutoHyphens w:val="0"/>
        <w:ind w:left="426" w:hanging="426"/>
        <w:jc w:val="both"/>
        <w:rPr>
          <w:sz w:val="22"/>
          <w:szCs w:val="22"/>
          <w:lang w:eastAsia="ru-RU"/>
        </w:rPr>
      </w:pPr>
      <w:r w:rsidRPr="00BD3DE4">
        <w:rPr>
          <w:sz w:val="22"/>
          <w:szCs w:val="22"/>
          <w:lang w:eastAsia="ru-RU"/>
        </w:rPr>
        <w:t xml:space="preserve">          б) Геодезические работы:          </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определение границ сооружения на местности</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закрепление характерных точек границы сооружения и вычисление  геодезических координат;</w:t>
      </w:r>
    </w:p>
    <w:p w:rsidR="00334351" w:rsidRPr="00BD3DE4" w:rsidRDefault="00334351" w:rsidP="00334351">
      <w:pPr>
        <w:tabs>
          <w:tab w:val="left" w:pos="0"/>
          <w:tab w:val="left" w:pos="600"/>
          <w:tab w:val="left" w:pos="1418"/>
        </w:tabs>
        <w:suppressAutoHyphens w:val="0"/>
        <w:ind w:firstLine="540"/>
        <w:jc w:val="both"/>
        <w:rPr>
          <w:sz w:val="22"/>
          <w:szCs w:val="22"/>
          <w:lang w:eastAsia="ru-RU"/>
        </w:rPr>
      </w:pPr>
      <w:r w:rsidRPr="00BD3DE4">
        <w:rPr>
          <w:sz w:val="22"/>
          <w:szCs w:val="22"/>
          <w:lang w:eastAsia="ru-RU"/>
        </w:rPr>
        <w:t xml:space="preserve"> - обработка результатов измерений;</w:t>
      </w:r>
    </w:p>
    <w:p w:rsidR="00334351" w:rsidRPr="00BD3DE4" w:rsidRDefault="00334351" w:rsidP="00334351">
      <w:pPr>
        <w:tabs>
          <w:tab w:val="left" w:pos="0"/>
          <w:tab w:val="left" w:pos="1418"/>
        </w:tabs>
        <w:suppressAutoHyphens w:val="0"/>
        <w:ind w:firstLine="540"/>
        <w:jc w:val="both"/>
        <w:rPr>
          <w:sz w:val="22"/>
          <w:szCs w:val="22"/>
          <w:lang w:eastAsia="ru-RU"/>
        </w:rPr>
      </w:pPr>
      <w:r w:rsidRPr="00BD3DE4">
        <w:rPr>
          <w:sz w:val="22"/>
          <w:szCs w:val="22"/>
          <w:lang w:eastAsia="ru-RU"/>
        </w:rPr>
        <w:t xml:space="preserve"> в) Составление технической характеристики (технический отчет).  </w:t>
      </w:r>
    </w:p>
    <w:p w:rsidR="00334351" w:rsidRPr="00BD3DE4" w:rsidRDefault="00334351" w:rsidP="00334351">
      <w:pPr>
        <w:tabs>
          <w:tab w:val="left" w:pos="0"/>
          <w:tab w:val="left" w:pos="1418"/>
        </w:tabs>
        <w:suppressAutoHyphens w:val="0"/>
        <w:ind w:firstLine="540"/>
        <w:jc w:val="both"/>
        <w:rPr>
          <w:sz w:val="22"/>
          <w:szCs w:val="22"/>
          <w:lang w:eastAsia="ru-RU"/>
        </w:rPr>
      </w:pPr>
      <w:r w:rsidRPr="00BD3DE4">
        <w:rPr>
          <w:sz w:val="22"/>
          <w:szCs w:val="22"/>
          <w:lang w:eastAsia="ru-RU"/>
        </w:rPr>
        <w:t xml:space="preserve"> г)  Подготовка и сдача технического плана, технического отчета и кадастрового паспорта Заказчику.</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2.3. Выходными материалами работ</w:t>
      </w:r>
      <w:r w:rsidR="005879DF">
        <w:rPr>
          <w:sz w:val="22"/>
          <w:szCs w:val="22"/>
          <w:lang w:eastAsia="ru-RU"/>
        </w:rPr>
        <w:t xml:space="preserve"> по муниципальному контракту</w:t>
      </w:r>
      <w:r w:rsidRPr="00BD3DE4">
        <w:rPr>
          <w:sz w:val="22"/>
          <w:szCs w:val="22"/>
          <w:lang w:eastAsia="ru-RU"/>
        </w:rPr>
        <w:t xml:space="preserve"> являются:</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технический план, технический отчет, кадастровый паспорт на каждый объект.</w:t>
      </w:r>
    </w:p>
    <w:p w:rsidR="00B91CDA" w:rsidRPr="00BD3DE4" w:rsidRDefault="00B91CDA" w:rsidP="00334351">
      <w:pPr>
        <w:tabs>
          <w:tab w:val="left" w:pos="600"/>
          <w:tab w:val="left" w:pos="720"/>
          <w:tab w:val="left" w:pos="1418"/>
        </w:tabs>
        <w:suppressAutoHyphens w:val="0"/>
        <w:ind w:firstLine="540"/>
        <w:jc w:val="both"/>
        <w:rPr>
          <w:sz w:val="22"/>
          <w:szCs w:val="22"/>
          <w:lang w:eastAsia="ru-RU"/>
        </w:rPr>
      </w:pPr>
    </w:p>
    <w:p w:rsidR="00334351" w:rsidRPr="00BD3DE4" w:rsidRDefault="002D275C" w:rsidP="002D275C">
      <w:pPr>
        <w:pStyle w:val="af4"/>
        <w:tabs>
          <w:tab w:val="left" w:pos="-142"/>
        </w:tabs>
        <w:ind w:left="0"/>
        <w:jc w:val="center"/>
        <w:rPr>
          <w:b/>
          <w:bCs/>
          <w:sz w:val="22"/>
          <w:szCs w:val="22"/>
        </w:rPr>
      </w:pPr>
      <w:r>
        <w:rPr>
          <w:b/>
          <w:bCs/>
          <w:sz w:val="22"/>
          <w:szCs w:val="22"/>
        </w:rPr>
        <w:t xml:space="preserve">3. </w:t>
      </w:r>
      <w:r w:rsidR="00334351" w:rsidRPr="00BD3DE4">
        <w:rPr>
          <w:b/>
          <w:bCs/>
          <w:sz w:val="22"/>
          <w:szCs w:val="22"/>
        </w:rPr>
        <w:t>Основания для проведения работ:</w:t>
      </w:r>
    </w:p>
    <w:p w:rsidR="00334351" w:rsidRPr="00BD3DE4" w:rsidRDefault="00334351" w:rsidP="00334351">
      <w:pPr>
        <w:tabs>
          <w:tab w:val="left" w:pos="-142"/>
        </w:tabs>
        <w:ind w:firstLine="567"/>
        <w:jc w:val="both"/>
        <w:rPr>
          <w:bCs/>
          <w:sz w:val="22"/>
          <w:szCs w:val="22"/>
        </w:rPr>
      </w:pPr>
      <w:r w:rsidRPr="00BD3DE4">
        <w:rPr>
          <w:bCs/>
          <w:sz w:val="22"/>
          <w:szCs w:val="22"/>
        </w:rPr>
        <w:t>3.1. Земельный кодекс Российской Федерации.</w:t>
      </w:r>
    </w:p>
    <w:p w:rsidR="00334351" w:rsidRPr="00BD3DE4" w:rsidRDefault="00334351" w:rsidP="00334351">
      <w:pPr>
        <w:tabs>
          <w:tab w:val="left" w:pos="-142"/>
        </w:tabs>
        <w:ind w:firstLine="567"/>
        <w:jc w:val="both"/>
        <w:rPr>
          <w:bCs/>
          <w:sz w:val="22"/>
          <w:szCs w:val="22"/>
        </w:rPr>
      </w:pPr>
      <w:r w:rsidRPr="00BD3DE4">
        <w:rPr>
          <w:bCs/>
          <w:sz w:val="22"/>
          <w:szCs w:val="22"/>
        </w:rPr>
        <w:t xml:space="preserve">3.2. Федеральный закон от 21.07.1997 №122-ФЗ «О государственной регистрации прав на недвижимое имущество и сделок с ним». </w:t>
      </w:r>
    </w:p>
    <w:p w:rsidR="00334351" w:rsidRPr="00BD3DE4" w:rsidRDefault="00334351" w:rsidP="00334351">
      <w:pPr>
        <w:tabs>
          <w:tab w:val="left" w:pos="-142"/>
        </w:tabs>
        <w:ind w:firstLine="567"/>
        <w:jc w:val="both"/>
        <w:rPr>
          <w:b/>
          <w:bCs/>
          <w:sz w:val="22"/>
          <w:szCs w:val="22"/>
        </w:rPr>
      </w:pPr>
      <w:r w:rsidRPr="00BD3DE4">
        <w:rPr>
          <w:bCs/>
          <w:sz w:val="22"/>
          <w:szCs w:val="22"/>
        </w:rPr>
        <w:t>3.3. Федеральный закон от 24.07.2007 №221-ФЗ «О государственном кадастре недвижимости».</w:t>
      </w:r>
    </w:p>
    <w:p w:rsidR="00334351" w:rsidRPr="00BD3DE4" w:rsidRDefault="00334351" w:rsidP="005879DF">
      <w:pPr>
        <w:ind w:left="567"/>
        <w:jc w:val="both"/>
        <w:rPr>
          <w:bCs/>
          <w:sz w:val="22"/>
          <w:szCs w:val="22"/>
        </w:rPr>
      </w:pPr>
      <w:r w:rsidRPr="00BD3DE4">
        <w:rPr>
          <w:sz w:val="22"/>
          <w:szCs w:val="22"/>
        </w:rPr>
        <w:t xml:space="preserve">3.4. </w:t>
      </w:r>
      <w:r w:rsidRPr="00BD3DE4">
        <w:rPr>
          <w:rStyle w:val="FontStyle61"/>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334351" w:rsidRPr="00BD3DE4" w:rsidRDefault="00334351" w:rsidP="00334351">
      <w:pPr>
        <w:ind w:firstLine="567"/>
        <w:jc w:val="both"/>
        <w:rPr>
          <w:bCs/>
          <w:sz w:val="22"/>
          <w:szCs w:val="22"/>
        </w:rPr>
      </w:pPr>
      <w:r w:rsidRPr="00BD3DE4">
        <w:rPr>
          <w:bCs/>
          <w:sz w:val="22"/>
          <w:szCs w:val="22"/>
        </w:rPr>
        <w:t xml:space="preserve">3.5. </w:t>
      </w:r>
      <w:r w:rsidRPr="00BD3DE4">
        <w:rPr>
          <w:rStyle w:val="FontStyle61"/>
        </w:rPr>
        <w:t>Федеральный закон от 26 декабря 1995 № 209-ФЗ «О геодезии и картографии».</w:t>
      </w:r>
    </w:p>
    <w:p w:rsidR="00334351" w:rsidRPr="00BD3DE4" w:rsidRDefault="00334351" w:rsidP="00334351">
      <w:pPr>
        <w:ind w:firstLine="567"/>
        <w:jc w:val="both"/>
        <w:rPr>
          <w:bCs/>
          <w:sz w:val="22"/>
          <w:szCs w:val="22"/>
        </w:rPr>
      </w:pPr>
      <w:r w:rsidRPr="00BD3DE4">
        <w:rPr>
          <w:bCs/>
          <w:sz w:val="22"/>
          <w:szCs w:val="22"/>
        </w:rPr>
        <w:t>3.6. Приказ Минэкономразвития России от 04.02.2010 №42 «Об утверждении Порядка ведения государственного кадастра недвижимости».</w:t>
      </w:r>
    </w:p>
    <w:p w:rsidR="00334351" w:rsidRPr="00BD3DE4" w:rsidRDefault="00334351" w:rsidP="00334351">
      <w:pPr>
        <w:ind w:firstLine="567"/>
        <w:jc w:val="both"/>
        <w:rPr>
          <w:bCs/>
          <w:sz w:val="22"/>
          <w:szCs w:val="22"/>
        </w:rPr>
      </w:pPr>
      <w:r w:rsidRPr="00BD3DE4">
        <w:rPr>
          <w:bCs/>
          <w:sz w:val="22"/>
          <w:szCs w:val="22"/>
        </w:rPr>
        <w:t xml:space="preserve">3.7. </w:t>
      </w:r>
      <w:r w:rsidRPr="00BD3DE4">
        <w:rPr>
          <w:rStyle w:val="FontStyle61"/>
        </w:rPr>
        <w:t>Приказ Минэкономразвития РФ от 30.09.2011 № 529 «Об утверждении форм заявлений о государственном кадастровом учёте недвижимого имущества».</w:t>
      </w:r>
    </w:p>
    <w:p w:rsidR="00334351" w:rsidRPr="00BD3DE4" w:rsidRDefault="00334351" w:rsidP="005879DF">
      <w:pPr>
        <w:shd w:val="clear" w:color="auto" w:fill="FFFFFF"/>
        <w:ind w:left="567"/>
        <w:jc w:val="both"/>
        <w:rPr>
          <w:bCs/>
          <w:sz w:val="22"/>
          <w:szCs w:val="22"/>
        </w:rPr>
      </w:pPr>
      <w:r w:rsidRPr="00BD3DE4">
        <w:rPr>
          <w:bCs/>
          <w:sz w:val="22"/>
          <w:szCs w:val="22"/>
        </w:rPr>
        <w:t>3.8. Приказ Минэкономразвития РФ от 2</w:t>
      </w:r>
      <w:r w:rsidR="00364774">
        <w:rPr>
          <w:bCs/>
          <w:sz w:val="22"/>
          <w:szCs w:val="22"/>
        </w:rPr>
        <w:t>5.08</w:t>
      </w:r>
      <w:r w:rsidRPr="00BD3DE4">
        <w:rPr>
          <w:bCs/>
          <w:sz w:val="22"/>
          <w:szCs w:val="22"/>
        </w:rPr>
        <w:t>.201</w:t>
      </w:r>
      <w:r w:rsidR="00364774">
        <w:rPr>
          <w:bCs/>
          <w:sz w:val="22"/>
          <w:szCs w:val="22"/>
        </w:rPr>
        <w:t>4</w:t>
      </w:r>
      <w:r w:rsidRPr="00BD3DE4">
        <w:rPr>
          <w:bCs/>
          <w:sz w:val="22"/>
          <w:szCs w:val="22"/>
        </w:rPr>
        <w:t xml:space="preserve"> №</w:t>
      </w:r>
      <w:r w:rsidR="00364774">
        <w:rPr>
          <w:bCs/>
          <w:sz w:val="22"/>
          <w:szCs w:val="22"/>
        </w:rPr>
        <w:t>504</w:t>
      </w:r>
      <w:r w:rsidRPr="00BD3DE4">
        <w:rPr>
          <w:bCs/>
          <w:sz w:val="22"/>
          <w:szCs w:val="22"/>
        </w:rPr>
        <w:t xml:space="preserve">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B91CDA" w:rsidRPr="00BD3DE4" w:rsidRDefault="00B91CDA" w:rsidP="00334351">
      <w:pPr>
        <w:shd w:val="clear" w:color="auto" w:fill="FFFFFF"/>
        <w:ind w:firstLine="567"/>
        <w:jc w:val="both"/>
        <w:rPr>
          <w:color w:val="000000"/>
          <w:sz w:val="22"/>
          <w:szCs w:val="22"/>
        </w:rPr>
      </w:pPr>
    </w:p>
    <w:p w:rsidR="00334351" w:rsidRPr="00BD3DE4" w:rsidRDefault="00334351" w:rsidP="002D275C">
      <w:pPr>
        <w:suppressAutoHyphens w:val="0"/>
        <w:jc w:val="center"/>
        <w:rPr>
          <w:b/>
          <w:bCs/>
          <w:sz w:val="22"/>
          <w:szCs w:val="22"/>
          <w:lang w:eastAsia="ru-RU"/>
        </w:rPr>
      </w:pPr>
      <w:r w:rsidRPr="00BD3DE4">
        <w:rPr>
          <w:b/>
          <w:bCs/>
          <w:sz w:val="22"/>
          <w:szCs w:val="22"/>
          <w:lang w:eastAsia="ru-RU"/>
        </w:rPr>
        <w:t>4. Технические требования к выполнению работ</w:t>
      </w:r>
    </w:p>
    <w:p w:rsidR="00334351" w:rsidRPr="00BD3DE4" w:rsidRDefault="00334351" w:rsidP="005879DF">
      <w:pPr>
        <w:suppressAutoHyphens w:val="0"/>
        <w:ind w:left="709"/>
        <w:jc w:val="both"/>
        <w:rPr>
          <w:sz w:val="22"/>
          <w:szCs w:val="22"/>
          <w:lang w:eastAsia="ru-RU"/>
        </w:rPr>
      </w:pPr>
      <w:r w:rsidRPr="00BD3DE4">
        <w:rPr>
          <w:sz w:val="22"/>
          <w:szCs w:val="22"/>
          <w:lang w:eastAsia="ru-RU"/>
        </w:rPr>
        <w:lastRenderedPageBreak/>
        <w:t xml:space="preserve">Технический план, технический отчет и кадастровый паспорт оформляются в количестве по одному экземпляру на бумажном носителе, и по одному экземпляру в электронном виде в формате </w:t>
      </w:r>
      <w:r w:rsidRPr="00BD3DE4">
        <w:rPr>
          <w:sz w:val="22"/>
          <w:szCs w:val="22"/>
          <w:lang w:val="en-US" w:eastAsia="ru-RU"/>
        </w:rPr>
        <w:t>PDF</w:t>
      </w:r>
      <w:r w:rsidRPr="00BD3DE4">
        <w:rPr>
          <w:sz w:val="22"/>
          <w:szCs w:val="22"/>
          <w:lang w:eastAsia="ru-RU"/>
        </w:rPr>
        <w:t xml:space="preserve"> на С</w:t>
      </w:r>
      <w:proofErr w:type="gramStart"/>
      <w:r w:rsidRPr="00BD3DE4">
        <w:rPr>
          <w:sz w:val="22"/>
          <w:szCs w:val="22"/>
          <w:lang w:val="en-US" w:eastAsia="ru-RU"/>
        </w:rPr>
        <w:t>D</w:t>
      </w:r>
      <w:proofErr w:type="gramEnd"/>
      <w:r w:rsidRPr="00BD3DE4">
        <w:rPr>
          <w:sz w:val="22"/>
          <w:szCs w:val="22"/>
          <w:lang w:eastAsia="ru-RU"/>
        </w:rPr>
        <w:t xml:space="preserve"> на каждый объект.</w:t>
      </w:r>
    </w:p>
    <w:p w:rsidR="00334351" w:rsidRPr="00BD3DE4" w:rsidRDefault="00334351" w:rsidP="005879DF">
      <w:pPr>
        <w:suppressAutoHyphens w:val="0"/>
        <w:ind w:left="709"/>
        <w:jc w:val="both"/>
        <w:rPr>
          <w:sz w:val="22"/>
          <w:szCs w:val="22"/>
          <w:lang w:eastAsia="ru-RU"/>
        </w:rPr>
      </w:pPr>
      <w:r w:rsidRPr="00BD3DE4">
        <w:rPr>
          <w:sz w:val="22"/>
          <w:szCs w:val="22"/>
          <w:lang w:eastAsia="ru-RU"/>
        </w:rPr>
        <w:t>Технический  план и технический отчет на бумажном носителе должны  быть прошиты и скреплены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334351" w:rsidRPr="00BD3DE4" w:rsidRDefault="00334351" w:rsidP="00334351">
      <w:pPr>
        <w:suppressAutoHyphens w:val="0"/>
        <w:ind w:firstLine="709"/>
        <w:jc w:val="both"/>
        <w:rPr>
          <w:sz w:val="22"/>
          <w:szCs w:val="22"/>
          <w:lang w:eastAsia="ru-RU"/>
        </w:rPr>
      </w:pPr>
      <w:r w:rsidRPr="00BD3DE4">
        <w:rPr>
          <w:sz w:val="22"/>
          <w:szCs w:val="22"/>
          <w:lang w:eastAsia="ru-RU"/>
        </w:rPr>
        <w:t>Технический план в электронном виде должен быть заверен ЭЦП кадастрового инженера.</w:t>
      </w:r>
    </w:p>
    <w:p w:rsidR="00B91CDA" w:rsidRPr="00BD3DE4" w:rsidRDefault="00B91CDA" w:rsidP="00334351">
      <w:pPr>
        <w:suppressAutoHyphens w:val="0"/>
        <w:ind w:firstLine="709"/>
        <w:jc w:val="both"/>
        <w:rPr>
          <w:sz w:val="22"/>
          <w:szCs w:val="22"/>
          <w:lang w:eastAsia="ru-RU"/>
        </w:rPr>
      </w:pPr>
    </w:p>
    <w:p w:rsidR="00334351" w:rsidRPr="00BD3DE4" w:rsidRDefault="00334351" w:rsidP="002D275C">
      <w:pPr>
        <w:overflowPunct w:val="0"/>
        <w:jc w:val="center"/>
        <w:rPr>
          <w:b/>
          <w:sz w:val="22"/>
          <w:szCs w:val="22"/>
        </w:rPr>
      </w:pPr>
      <w:r w:rsidRPr="00BD3DE4">
        <w:rPr>
          <w:b/>
          <w:sz w:val="22"/>
          <w:szCs w:val="22"/>
        </w:rPr>
        <w:t>5. Требования к  участнику</w:t>
      </w:r>
    </w:p>
    <w:p w:rsidR="00334351" w:rsidRPr="00BD3DE4" w:rsidRDefault="00334351" w:rsidP="005879DF">
      <w:pPr>
        <w:overflowPunct w:val="0"/>
        <w:ind w:left="567"/>
        <w:jc w:val="both"/>
        <w:rPr>
          <w:sz w:val="22"/>
          <w:szCs w:val="22"/>
        </w:rPr>
      </w:pPr>
      <w:r w:rsidRPr="00BD3DE4">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D3DE4">
        <w:rPr>
          <w:bCs/>
          <w:sz w:val="22"/>
          <w:szCs w:val="22"/>
        </w:rPr>
        <w:t>№ 221-ФЗ «О государственном кадастре недвижимости»</w:t>
      </w:r>
      <w:r w:rsidRPr="00BD3DE4">
        <w:rPr>
          <w:sz w:val="22"/>
          <w:szCs w:val="22"/>
        </w:rPr>
        <w:t>.</w:t>
      </w:r>
    </w:p>
    <w:p w:rsidR="00BD3DE4" w:rsidRDefault="00BD3DE4" w:rsidP="00334351">
      <w:pPr>
        <w:overflowPunct w:val="0"/>
        <w:ind w:firstLine="567"/>
        <w:jc w:val="both"/>
        <w:rPr>
          <w:sz w:val="21"/>
          <w:szCs w:val="21"/>
        </w:rPr>
      </w:pPr>
    </w:p>
    <w:p w:rsidR="00BD3DE4" w:rsidRDefault="00BD3DE4" w:rsidP="00334351">
      <w:pPr>
        <w:overflowPunct w:val="0"/>
        <w:ind w:firstLine="567"/>
        <w:jc w:val="both"/>
        <w:rPr>
          <w:sz w:val="21"/>
          <w:szCs w:val="21"/>
        </w:rPr>
      </w:pPr>
    </w:p>
    <w:p w:rsidR="00BD3DE4" w:rsidRPr="00BD3DE4" w:rsidRDefault="00BD3DE4" w:rsidP="00334351">
      <w:pPr>
        <w:overflowPunct w:val="0"/>
        <w:ind w:firstLine="567"/>
        <w:jc w:val="both"/>
        <w:rPr>
          <w:sz w:val="21"/>
          <w:szCs w:val="21"/>
        </w:rPr>
      </w:pPr>
    </w:p>
    <w:tbl>
      <w:tblPr>
        <w:tblStyle w:val="af6"/>
        <w:tblW w:w="1091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670"/>
      </w:tblGrid>
      <w:tr w:rsidR="00B91CDA" w:rsidRPr="00BD3DE4" w:rsidTr="00F626DA">
        <w:trPr>
          <w:trHeight w:val="1576"/>
        </w:trPr>
        <w:tc>
          <w:tcPr>
            <w:tcW w:w="5246" w:type="dxa"/>
          </w:tcPr>
          <w:p w:rsidR="00F626DA" w:rsidRDefault="00F626DA" w:rsidP="005879DF">
            <w:pPr>
              <w:overflowPunct w:val="0"/>
              <w:ind w:left="567"/>
              <w:jc w:val="both"/>
              <w:rPr>
                <w:lang w:eastAsia="ru-RU"/>
              </w:rPr>
            </w:pPr>
          </w:p>
          <w:p w:rsidR="00F626DA" w:rsidRDefault="00F626DA" w:rsidP="005879DF">
            <w:pPr>
              <w:overflowPunct w:val="0"/>
              <w:ind w:left="567"/>
              <w:jc w:val="both"/>
              <w:rPr>
                <w:lang w:eastAsia="ru-RU"/>
              </w:rPr>
            </w:pPr>
          </w:p>
          <w:p w:rsidR="00B91CDA" w:rsidRPr="00A7544B" w:rsidRDefault="00F626DA" w:rsidP="005879DF">
            <w:pPr>
              <w:overflowPunct w:val="0"/>
              <w:ind w:left="567"/>
              <w:jc w:val="both"/>
            </w:pPr>
            <w:r>
              <w:rPr>
                <w:lang w:eastAsia="ru-RU"/>
              </w:rPr>
              <w:t>З</w:t>
            </w:r>
            <w:r w:rsidRPr="00F626DA">
              <w:rPr>
                <w:lang w:eastAsia="ru-RU"/>
              </w:rPr>
              <w:t>аместитель главы Администрации муниципального образования «Красногорский район» по строительству</w:t>
            </w:r>
          </w:p>
        </w:tc>
        <w:tc>
          <w:tcPr>
            <w:tcW w:w="5670" w:type="dxa"/>
          </w:tcPr>
          <w:p w:rsidR="00B91CDA" w:rsidRPr="00A7544B" w:rsidRDefault="00B91CDA" w:rsidP="00334351">
            <w:pPr>
              <w:overflowPunct w:val="0"/>
              <w:jc w:val="both"/>
            </w:pPr>
          </w:p>
          <w:p w:rsidR="00BD3DE4" w:rsidRPr="00A7544B" w:rsidRDefault="00BD3DE4" w:rsidP="00BD3DE4">
            <w:pPr>
              <w:overflowPunct w:val="0"/>
              <w:jc w:val="both"/>
              <w:rPr>
                <w:bCs/>
              </w:rPr>
            </w:pPr>
          </w:p>
          <w:p w:rsidR="00B170BF" w:rsidRDefault="00B170BF" w:rsidP="00B170BF">
            <w:pPr>
              <w:overflowPunct w:val="0"/>
              <w:jc w:val="center"/>
              <w:rPr>
                <w:bCs/>
              </w:rPr>
            </w:pPr>
          </w:p>
          <w:p w:rsidR="00B170BF" w:rsidRDefault="00B170BF" w:rsidP="00B170BF">
            <w:pPr>
              <w:overflowPunct w:val="0"/>
              <w:jc w:val="center"/>
              <w:rPr>
                <w:bCs/>
              </w:rPr>
            </w:pPr>
          </w:p>
          <w:p w:rsidR="00BD3DE4" w:rsidRPr="00A7544B" w:rsidRDefault="00BD3DE4" w:rsidP="00F626DA">
            <w:pPr>
              <w:overflowPunct w:val="0"/>
              <w:jc w:val="center"/>
              <w:rPr>
                <w:bCs/>
              </w:rPr>
            </w:pPr>
            <w:r w:rsidRPr="00A7544B">
              <w:rPr>
                <w:bCs/>
              </w:rPr>
              <w:t>____________</w:t>
            </w:r>
            <w:r w:rsidR="00B170BF">
              <w:rPr>
                <w:bCs/>
              </w:rPr>
              <w:t>_________________</w:t>
            </w:r>
            <w:r w:rsidRPr="00A7544B">
              <w:rPr>
                <w:bCs/>
              </w:rPr>
              <w:t>/</w:t>
            </w:r>
            <w:proofErr w:type="spellStart"/>
            <w:r w:rsidR="00F626DA">
              <w:rPr>
                <w:bCs/>
              </w:rPr>
              <w:t>Т.П.Сигова</w:t>
            </w:r>
            <w:proofErr w:type="spellEnd"/>
            <w:r w:rsidRPr="00A7544B">
              <w:rPr>
                <w:bCs/>
              </w:rPr>
              <w:t>/                                                                                                                     (подпись)</w:t>
            </w:r>
          </w:p>
        </w:tc>
      </w:tr>
    </w:tbl>
    <w:p w:rsidR="007F57F2" w:rsidRDefault="007F57F2" w:rsidP="00334351">
      <w:pPr>
        <w:overflowPunct w:val="0"/>
        <w:ind w:firstLine="567"/>
        <w:jc w:val="both"/>
        <w:sectPr w:rsidR="007F57F2" w:rsidSect="0021571A">
          <w:footnotePr>
            <w:pos w:val="beneathText"/>
          </w:footnotePr>
          <w:pgSz w:w="11905" w:h="16837"/>
          <w:pgMar w:top="567" w:right="425" w:bottom="238" w:left="709" w:header="720" w:footer="720" w:gutter="0"/>
          <w:cols w:space="720"/>
          <w:docGrid w:linePitch="360"/>
        </w:sect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94476" w:rsidRPr="00DB5CE0" w:rsidRDefault="00694476" w:rsidP="00694476"/>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562A22" w:rsidRDefault="008F1032" w:rsidP="00562A22">
      <w:pPr>
        <w:pStyle w:val="23"/>
        <w:spacing w:after="0" w:line="276" w:lineRule="auto"/>
        <w:ind w:firstLine="567"/>
        <w:jc w:val="both"/>
        <w:rPr>
          <w:sz w:val="22"/>
          <w:szCs w:val="22"/>
        </w:rPr>
      </w:pPr>
      <w:proofErr w:type="gramStart"/>
      <w:r w:rsidRPr="00562A22">
        <w:rPr>
          <w:rStyle w:val="afb"/>
          <w:b/>
          <w:i w:val="0"/>
          <w:sz w:val="22"/>
          <w:szCs w:val="22"/>
        </w:rPr>
        <w:t>Администрация муниципального образования «Красногорский район»</w:t>
      </w:r>
      <w:r w:rsidRPr="00562A22">
        <w:rPr>
          <w:rStyle w:val="afb"/>
          <w:i w:val="0"/>
          <w:sz w:val="22"/>
          <w:szCs w:val="22"/>
        </w:rPr>
        <w:t>,</w:t>
      </w:r>
      <w:r>
        <w:rPr>
          <w:rStyle w:val="afb"/>
          <w:i w:val="0"/>
          <w:sz w:val="22"/>
          <w:szCs w:val="22"/>
        </w:rPr>
        <w:t xml:space="preserve"> действующая </w:t>
      </w:r>
      <w:r w:rsidRPr="00FA6C85">
        <w:rPr>
          <w:iCs/>
          <w:sz w:val="22"/>
          <w:szCs w:val="22"/>
        </w:rPr>
        <w:t>от имени муниципального образования «Красногорский район»</w:t>
      </w:r>
      <w:r>
        <w:rPr>
          <w:iCs/>
          <w:sz w:val="22"/>
          <w:szCs w:val="22"/>
        </w:rPr>
        <w:t>,</w:t>
      </w:r>
      <w:r w:rsidRPr="00562A22">
        <w:rPr>
          <w:rStyle w:val="afb"/>
          <w:i w:val="0"/>
          <w:sz w:val="22"/>
          <w:szCs w:val="22"/>
        </w:rPr>
        <w:t xml:space="preserve"> в лице </w:t>
      </w:r>
      <w:r w:rsidRPr="008B5453">
        <w:rPr>
          <w:rStyle w:val="afb"/>
          <w:i w:val="0"/>
          <w:sz w:val="22"/>
          <w:szCs w:val="22"/>
        </w:rPr>
        <w:t>главы Администрации муниципального образования «Красногорский район» Прокашева Игоря Борисовича</w:t>
      </w:r>
      <w:r w:rsidRPr="00562A22">
        <w:rPr>
          <w:rStyle w:val="afb"/>
          <w:i w:val="0"/>
          <w:sz w:val="22"/>
          <w:szCs w:val="22"/>
        </w:rPr>
        <w:t>, действующего на основании Устава</w:t>
      </w:r>
      <w:r>
        <w:rPr>
          <w:sz w:val="22"/>
          <w:szCs w:val="22"/>
        </w:rPr>
        <w:t>, именуемая</w:t>
      </w:r>
      <w:r w:rsidRPr="00562A22">
        <w:rPr>
          <w:sz w:val="22"/>
          <w:szCs w:val="22"/>
        </w:rPr>
        <w:t xml:space="preserve"> в дальнейшем </w:t>
      </w:r>
      <w:r w:rsidRPr="00562A22">
        <w:rPr>
          <w:b/>
          <w:sz w:val="22"/>
          <w:szCs w:val="22"/>
        </w:rPr>
        <w:t>«Заказчик»</w:t>
      </w:r>
      <w:r w:rsidRPr="00562A22">
        <w:rPr>
          <w:sz w:val="22"/>
          <w:szCs w:val="22"/>
        </w:rPr>
        <w:t xml:space="preserve">, </w:t>
      </w:r>
      <w:r w:rsidR="009504D4" w:rsidRPr="00562A22">
        <w:rPr>
          <w:sz w:val="22"/>
          <w:szCs w:val="22"/>
        </w:rPr>
        <w:t xml:space="preserve">с одной стороны, и _____________________,  в лице ____________________, действующего на основании _______________, далее именуемый </w:t>
      </w:r>
      <w:r w:rsidR="009504D4" w:rsidRPr="00562A22">
        <w:rPr>
          <w:b/>
          <w:sz w:val="22"/>
          <w:szCs w:val="22"/>
        </w:rPr>
        <w:t>«</w:t>
      </w:r>
      <w:r w:rsidR="001A349E">
        <w:rPr>
          <w:b/>
          <w:sz w:val="22"/>
          <w:szCs w:val="22"/>
        </w:rPr>
        <w:t>Исполнитель</w:t>
      </w:r>
      <w:r w:rsidR="009504D4" w:rsidRPr="00562A22">
        <w:rPr>
          <w:b/>
          <w:sz w:val="22"/>
          <w:szCs w:val="22"/>
        </w:rPr>
        <w:t>»</w:t>
      </w:r>
      <w:r w:rsidR="009504D4" w:rsidRPr="00562A22">
        <w:rPr>
          <w:sz w:val="22"/>
          <w:szCs w:val="22"/>
        </w:rPr>
        <w:t xml:space="preserve"> с другой стороны, совместно именуемые в дальнейшем «</w:t>
      </w:r>
      <w:r w:rsidR="009504D4" w:rsidRPr="00562A22">
        <w:rPr>
          <w:b/>
          <w:sz w:val="22"/>
          <w:szCs w:val="22"/>
        </w:rPr>
        <w:t>Стороны»</w:t>
      </w:r>
      <w:r w:rsidR="00D17CD2" w:rsidRPr="00562A22">
        <w:rPr>
          <w:b/>
          <w:sz w:val="22"/>
          <w:szCs w:val="22"/>
        </w:rPr>
        <w:t>,</w:t>
      </w:r>
      <w:r w:rsidR="009504D4" w:rsidRPr="00562A22">
        <w:rPr>
          <w:sz w:val="22"/>
          <w:szCs w:val="22"/>
        </w:rPr>
        <w:t xml:space="preserve"> руководствуясь Федеральным законом от 05.04.2013 № 44-ФЗ «О контрактной системе</w:t>
      </w:r>
      <w:proofErr w:type="gramEnd"/>
      <w:r w:rsidR="009504D4" w:rsidRPr="00562A22">
        <w:rPr>
          <w:sz w:val="22"/>
          <w:szCs w:val="22"/>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C047E3" w:rsidRPr="002F6260" w:rsidRDefault="00627925" w:rsidP="00627925">
      <w:pPr>
        <w:pStyle w:val="a5"/>
        <w:widowControl w:val="0"/>
        <w:suppressAutoHyphens w:val="0"/>
        <w:jc w:val="center"/>
        <w:rPr>
          <w:b/>
        </w:rPr>
      </w:pPr>
      <w:r>
        <w:rPr>
          <w:b/>
        </w:rPr>
        <w:t>1.</w:t>
      </w:r>
      <w:r w:rsidR="00C047E3" w:rsidRPr="002F6260">
        <w:rPr>
          <w:b/>
        </w:rPr>
        <w:t>Предмет Контракта</w:t>
      </w:r>
    </w:p>
    <w:p w:rsidR="00F71E41" w:rsidRPr="00F71E41" w:rsidRDefault="00C047E3" w:rsidP="00F71E41">
      <w:pPr>
        <w:ind w:firstLine="567"/>
        <w:jc w:val="both"/>
      </w:pPr>
      <w:r w:rsidRPr="0003168E">
        <w:t xml:space="preserve">1.1. Заказчик поручает, а </w:t>
      </w:r>
      <w:r w:rsidR="001A349E">
        <w:t>Исполнитель</w:t>
      </w:r>
      <w:r w:rsidRPr="0003168E">
        <w:t xml:space="preserve"> принимает на себя обязательства на выполнение кадастровых работ по подготовке и изготовлению технического плана, технического отчета</w:t>
      </w:r>
      <w:r w:rsidR="001147A5" w:rsidRPr="0003168E">
        <w:t xml:space="preserve">, </w:t>
      </w:r>
      <w:r w:rsidRPr="0003168E">
        <w:t xml:space="preserve"> кадастрового паспорта на объекты муниципальной собственности муниципального образования "Красногорский район"</w:t>
      </w:r>
      <w:r w:rsidR="0003168E">
        <w:t xml:space="preserve"> </w:t>
      </w:r>
      <w:r w:rsidR="00A7544B">
        <w:t>(</w:t>
      </w:r>
      <w:r w:rsidR="001147A5" w:rsidRPr="0003168E">
        <w:t>далее-работы)</w:t>
      </w:r>
      <w:r w:rsidR="00F71E41">
        <w:rPr>
          <w:lang w:eastAsia="ru-RU"/>
        </w:rPr>
        <w:t xml:space="preserve">, </w:t>
      </w:r>
      <w:r w:rsidR="00F71E41" w:rsidRPr="00F71E41">
        <w:t>требования к выполнению работ и</w:t>
      </w:r>
      <w:r w:rsidR="00F71E41">
        <w:t xml:space="preserve"> их объем приведены в</w:t>
      </w:r>
      <w:r w:rsidR="00364774">
        <w:t xml:space="preserve"> Техническом задании</w:t>
      </w:r>
      <w:r w:rsidR="00F71E41">
        <w:t xml:space="preserve"> </w:t>
      </w:r>
      <w:r w:rsidR="00F71E41" w:rsidRPr="00F71E41">
        <w:t xml:space="preserve"> (Приложение № 1 к контракту), являющемся неотъемлемой частью </w:t>
      </w:r>
      <w:r w:rsidR="00364774">
        <w:t>Контракт</w:t>
      </w:r>
      <w:r w:rsidR="00F71E41" w:rsidRPr="00F71E41">
        <w:t>а.</w:t>
      </w:r>
    </w:p>
    <w:p w:rsidR="001147A5" w:rsidRDefault="001147A5" w:rsidP="001147A5">
      <w:pPr>
        <w:suppressAutoHyphens w:val="0"/>
        <w:ind w:firstLine="567"/>
        <w:jc w:val="both"/>
        <w:rPr>
          <w:rFonts w:eastAsia="Calibri"/>
          <w:lang w:eastAsia="ru-RU"/>
        </w:rPr>
      </w:pPr>
      <w:r>
        <w:rPr>
          <w:rFonts w:eastAsia="Calibri"/>
          <w:lang w:eastAsia="ru-RU"/>
        </w:rPr>
        <w:t>1.2.</w:t>
      </w:r>
      <w:r w:rsidRPr="001147A5">
        <w:rPr>
          <w:rFonts w:eastAsia="Calibri"/>
          <w:lang w:eastAsia="ru-RU"/>
        </w:rPr>
        <w:t xml:space="preserve">Заказчик обязуется создать </w:t>
      </w:r>
      <w:r w:rsidR="001A349E">
        <w:rPr>
          <w:rFonts w:eastAsia="Calibri"/>
          <w:lang w:eastAsia="ru-RU"/>
        </w:rPr>
        <w:t>Исполнителю</w:t>
      </w:r>
      <w:r w:rsidRPr="001147A5">
        <w:rPr>
          <w:rFonts w:eastAsia="Calibri"/>
          <w:lang w:eastAsia="ru-RU"/>
        </w:rPr>
        <w:t xml:space="preserve"> необходимые условия для выполнения работ по настоящему Контракту, принять выполненную надлежащим образом </w:t>
      </w:r>
      <w:r w:rsidR="001A349E">
        <w:rPr>
          <w:rFonts w:eastAsia="Calibri"/>
          <w:lang w:eastAsia="ru-RU"/>
        </w:rPr>
        <w:t>Исполнител</w:t>
      </w:r>
      <w:r w:rsidR="00A7544B">
        <w:rPr>
          <w:rFonts w:eastAsia="Calibri"/>
          <w:lang w:eastAsia="ru-RU"/>
        </w:rPr>
        <w:t>е</w:t>
      </w:r>
      <w:r w:rsidRPr="001147A5">
        <w:rPr>
          <w:rFonts w:eastAsia="Calibri"/>
          <w:lang w:eastAsia="ru-RU"/>
        </w:rPr>
        <w:t>м работу и произвести расчеты согласно условиям настоящего Контракта.</w:t>
      </w:r>
    </w:p>
    <w:p w:rsidR="00F71E41" w:rsidRDefault="00F71E41" w:rsidP="001147A5">
      <w:pPr>
        <w:suppressAutoHyphens w:val="0"/>
        <w:ind w:firstLine="567"/>
        <w:jc w:val="both"/>
        <w:rPr>
          <w:rFonts w:eastAsia="Calibri"/>
          <w:lang w:eastAsia="ru-RU"/>
        </w:rPr>
      </w:pPr>
    </w:p>
    <w:p w:rsidR="00F71E41" w:rsidRPr="00F71E41" w:rsidRDefault="00F71E41" w:rsidP="00F71E41">
      <w:pPr>
        <w:widowControl w:val="0"/>
        <w:shd w:val="clear" w:color="auto" w:fill="FFFFFF"/>
        <w:suppressAutoHyphens w:val="0"/>
        <w:autoSpaceDE w:val="0"/>
        <w:autoSpaceDN w:val="0"/>
        <w:adjustRightInd w:val="0"/>
        <w:jc w:val="center"/>
        <w:rPr>
          <w:b/>
          <w:color w:val="000000"/>
          <w:lang w:eastAsia="ru-RU"/>
        </w:rPr>
      </w:pPr>
      <w:r w:rsidRPr="00F71E41">
        <w:rPr>
          <w:b/>
          <w:color w:val="000000"/>
          <w:lang w:eastAsia="ru-RU"/>
        </w:rPr>
        <w:t>2. Место, срок и условия выполнения работ</w:t>
      </w:r>
    </w:p>
    <w:p w:rsidR="0077064D" w:rsidRDefault="00F71E41" w:rsidP="001147A5">
      <w:pPr>
        <w:suppressAutoHyphens w:val="0"/>
        <w:ind w:firstLine="567"/>
        <w:jc w:val="both"/>
        <w:rPr>
          <w:rFonts w:eastAsia="Calibri"/>
          <w:lang w:eastAsia="ru-RU"/>
        </w:rPr>
      </w:pPr>
      <w:r>
        <w:rPr>
          <w:rFonts w:eastAsia="Calibri"/>
          <w:lang w:eastAsia="ru-RU"/>
        </w:rPr>
        <w:t>2</w:t>
      </w:r>
      <w:r w:rsidR="001147A5" w:rsidRPr="001147A5">
        <w:rPr>
          <w:rFonts w:eastAsia="Calibri"/>
          <w:lang w:eastAsia="ru-RU"/>
        </w:rPr>
        <w:t>.</w:t>
      </w:r>
      <w:r>
        <w:rPr>
          <w:rFonts w:eastAsia="Calibri"/>
          <w:lang w:eastAsia="ru-RU"/>
        </w:rPr>
        <w:t>1</w:t>
      </w:r>
      <w:r w:rsidR="001147A5" w:rsidRPr="001147A5">
        <w:rPr>
          <w:rFonts w:eastAsia="Calibri"/>
          <w:lang w:eastAsia="ru-RU"/>
        </w:rPr>
        <w:t xml:space="preserve">. </w:t>
      </w:r>
      <w:r w:rsidR="0077064D" w:rsidRPr="0077064D">
        <w:rPr>
          <w:rFonts w:eastAsia="Calibri"/>
          <w:lang w:eastAsia="ru-RU"/>
        </w:rPr>
        <w:t xml:space="preserve">Перечень объектов и их  месторасположение указаны в </w:t>
      </w:r>
      <w:r w:rsidR="00A7544B">
        <w:rPr>
          <w:rFonts w:eastAsia="Calibri"/>
          <w:lang w:eastAsia="ru-RU"/>
        </w:rPr>
        <w:t>П</w:t>
      </w:r>
      <w:r w:rsidR="0077064D" w:rsidRPr="0077064D">
        <w:rPr>
          <w:rFonts w:eastAsia="Calibri"/>
          <w:lang w:eastAsia="ru-RU"/>
        </w:rPr>
        <w:t xml:space="preserve">риложении №1 к настоящему муниципальному </w:t>
      </w:r>
      <w:r w:rsidR="00364774">
        <w:rPr>
          <w:rFonts w:eastAsia="Calibri"/>
          <w:lang w:eastAsia="ru-RU"/>
        </w:rPr>
        <w:t>Контракт</w:t>
      </w:r>
      <w:r w:rsidR="0077064D" w:rsidRPr="0077064D">
        <w:rPr>
          <w:rFonts w:eastAsia="Calibri"/>
          <w:lang w:eastAsia="ru-RU"/>
        </w:rPr>
        <w:t>у.</w:t>
      </w:r>
    </w:p>
    <w:p w:rsidR="00F71E41" w:rsidRDefault="00F71E41" w:rsidP="001147A5">
      <w:pPr>
        <w:suppressAutoHyphens w:val="0"/>
        <w:ind w:firstLine="567"/>
        <w:jc w:val="both"/>
        <w:rPr>
          <w:rFonts w:eastAsia="Calibri"/>
          <w:bCs/>
          <w:lang w:eastAsia="ru-RU"/>
        </w:rPr>
      </w:pPr>
      <w:r>
        <w:rPr>
          <w:rFonts w:eastAsia="Calibri"/>
          <w:lang w:eastAsia="ru-RU"/>
        </w:rPr>
        <w:t>2.2. Срок выполнения работ:</w:t>
      </w:r>
      <w:r w:rsidRPr="00F71E41">
        <w:rPr>
          <w:bCs/>
          <w:sz w:val="21"/>
          <w:szCs w:val="21"/>
        </w:rPr>
        <w:t xml:space="preserve"> </w:t>
      </w:r>
      <w:r w:rsidRPr="00F71E41">
        <w:rPr>
          <w:rFonts w:eastAsia="Calibri"/>
          <w:bCs/>
          <w:lang w:eastAsia="ru-RU"/>
        </w:rPr>
        <w:t xml:space="preserve">С момента заключения контракта до </w:t>
      </w:r>
      <w:r w:rsidR="008F1032">
        <w:rPr>
          <w:rFonts w:eastAsia="Calibri"/>
          <w:bCs/>
          <w:lang w:eastAsia="ru-RU"/>
        </w:rPr>
        <w:t>21 декабря</w:t>
      </w:r>
      <w:r w:rsidRPr="00F71E41">
        <w:rPr>
          <w:rFonts w:eastAsia="Calibri"/>
          <w:bCs/>
          <w:lang w:eastAsia="ru-RU"/>
        </w:rPr>
        <w:t xml:space="preserve"> 2015 года (включительно).</w:t>
      </w:r>
    </w:p>
    <w:p w:rsidR="00F71E41" w:rsidRPr="00F71E41" w:rsidRDefault="00F71E41" w:rsidP="00F71E41">
      <w:pPr>
        <w:widowControl w:val="0"/>
        <w:shd w:val="clear" w:color="auto" w:fill="FFFFFF"/>
        <w:autoSpaceDE w:val="0"/>
        <w:autoSpaceDN w:val="0"/>
        <w:adjustRightInd w:val="0"/>
        <w:ind w:firstLine="709"/>
        <w:jc w:val="both"/>
        <w:rPr>
          <w:b/>
          <w:lang w:eastAsia="ru-RU"/>
        </w:rPr>
      </w:pPr>
      <w:r>
        <w:rPr>
          <w:rFonts w:eastAsia="Calibri"/>
          <w:bCs/>
          <w:lang w:eastAsia="ru-RU"/>
        </w:rPr>
        <w:t>2.3.</w:t>
      </w:r>
      <w:r w:rsidRPr="00F71E41">
        <w:rPr>
          <w:lang w:eastAsia="ru-RU"/>
        </w:rPr>
        <w:t xml:space="preserve"> Работы, выполняемые по кажд</w:t>
      </w:r>
      <w:r>
        <w:rPr>
          <w:lang w:eastAsia="ru-RU"/>
        </w:rPr>
        <w:t>ому объекту</w:t>
      </w:r>
      <w:r w:rsidRPr="00F71E41">
        <w:rPr>
          <w:lang w:eastAsia="ru-RU"/>
        </w:rPr>
        <w:t xml:space="preserve"> Заказчика</w:t>
      </w:r>
      <w:r w:rsidRPr="00F71E41">
        <w:rPr>
          <w:rFonts w:eastAsia="Calibri"/>
          <w:lang w:eastAsia="ru-RU"/>
        </w:rPr>
        <w:t xml:space="preserve"> </w:t>
      </w:r>
      <w:r w:rsidR="00627925" w:rsidRPr="00F71E41">
        <w:rPr>
          <w:lang w:eastAsia="ru-RU"/>
        </w:rPr>
        <w:t>указанн</w:t>
      </w:r>
      <w:r w:rsidR="00627925">
        <w:rPr>
          <w:lang w:eastAsia="ru-RU"/>
        </w:rPr>
        <w:t>ых</w:t>
      </w:r>
      <w:r w:rsidRPr="00F71E41">
        <w:rPr>
          <w:lang w:eastAsia="ru-RU"/>
        </w:rPr>
        <w:t xml:space="preserve"> в Приложении №1 к настоящему муниципальному </w:t>
      </w:r>
      <w:r w:rsidR="00364774">
        <w:rPr>
          <w:lang w:eastAsia="ru-RU"/>
        </w:rPr>
        <w:t>Контракт</w:t>
      </w:r>
      <w:r w:rsidRPr="00F71E41">
        <w:rPr>
          <w:lang w:eastAsia="ru-RU"/>
        </w:rPr>
        <w:t xml:space="preserve">у, считаются </w:t>
      </w:r>
      <w:r>
        <w:rPr>
          <w:lang w:eastAsia="ru-RU"/>
        </w:rPr>
        <w:t>одним этапом</w:t>
      </w:r>
      <w:r w:rsidRPr="00F71E41">
        <w:rPr>
          <w:lang w:eastAsia="ru-RU"/>
        </w:rPr>
        <w:t xml:space="preserve"> выполнения работ по </w:t>
      </w:r>
      <w:r w:rsidR="00364774">
        <w:rPr>
          <w:lang w:eastAsia="ru-RU"/>
        </w:rPr>
        <w:t>Контракт</w:t>
      </w:r>
      <w:r w:rsidRPr="00F71E41">
        <w:rPr>
          <w:lang w:eastAsia="ru-RU"/>
        </w:rPr>
        <w:t>у.</w:t>
      </w:r>
    </w:p>
    <w:p w:rsidR="00F71E41" w:rsidRDefault="00F71E41" w:rsidP="001147A5">
      <w:pPr>
        <w:suppressAutoHyphens w:val="0"/>
        <w:ind w:firstLine="567"/>
        <w:jc w:val="both"/>
        <w:rPr>
          <w:rFonts w:eastAsia="Calibri"/>
          <w:lang w:eastAsia="ru-RU"/>
        </w:rPr>
      </w:pPr>
    </w:p>
    <w:p w:rsidR="00627925" w:rsidRPr="00627925" w:rsidRDefault="00627925" w:rsidP="00627925">
      <w:pPr>
        <w:widowControl w:val="0"/>
        <w:shd w:val="clear" w:color="auto" w:fill="FFFFFF"/>
        <w:autoSpaceDE w:val="0"/>
        <w:autoSpaceDN w:val="0"/>
        <w:adjustRightInd w:val="0"/>
        <w:jc w:val="center"/>
        <w:rPr>
          <w:b/>
          <w:color w:val="000000"/>
          <w:lang w:eastAsia="ru-RU"/>
        </w:rPr>
      </w:pPr>
      <w:r>
        <w:rPr>
          <w:b/>
        </w:rPr>
        <w:t>3</w:t>
      </w:r>
      <w:r w:rsidR="007F6C83" w:rsidRPr="002F6260">
        <w:rPr>
          <w:b/>
        </w:rPr>
        <w:t xml:space="preserve">. </w:t>
      </w:r>
      <w:r w:rsidRPr="00627925">
        <w:rPr>
          <w:b/>
          <w:color w:val="000000"/>
          <w:lang w:eastAsia="ru-RU"/>
        </w:rPr>
        <w:t>Права и обязанности сторон</w:t>
      </w:r>
    </w:p>
    <w:p w:rsidR="00A7544B" w:rsidRPr="002F6EB4" w:rsidRDefault="00627925" w:rsidP="0077064D">
      <w:pPr>
        <w:ind w:firstLine="567"/>
        <w:jc w:val="both"/>
        <w:rPr>
          <w:b/>
        </w:rPr>
      </w:pPr>
      <w:r>
        <w:rPr>
          <w:b/>
        </w:rPr>
        <w:t>3</w:t>
      </w:r>
      <w:r w:rsidR="007F6C83" w:rsidRPr="002F6EB4">
        <w:rPr>
          <w:b/>
        </w:rPr>
        <w:t>.1. Заказчик обязуется</w:t>
      </w:r>
      <w:r w:rsidR="00A7544B" w:rsidRPr="002F6EB4">
        <w:rPr>
          <w:b/>
        </w:rPr>
        <w:t>:</w:t>
      </w:r>
    </w:p>
    <w:p w:rsidR="00A7544B" w:rsidRDefault="00627925" w:rsidP="0077064D">
      <w:pPr>
        <w:ind w:firstLine="567"/>
        <w:jc w:val="both"/>
      </w:pPr>
      <w:r>
        <w:t>3</w:t>
      </w:r>
      <w:r w:rsidR="00A7544B">
        <w:t xml:space="preserve">.1.1. Обеспечить приемку и оплату  за выполненные работы в соответствии с условиями </w:t>
      </w:r>
      <w:r w:rsidR="00364774">
        <w:t>Контракт</w:t>
      </w:r>
      <w:r w:rsidR="00A7544B">
        <w:t>а.</w:t>
      </w:r>
    </w:p>
    <w:p w:rsidR="00A7544B" w:rsidRPr="002F6EB4" w:rsidRDefault="00627925" w:rsidP="0077064D">
      <w:pPr>
        <w:ind w:firstLine="567"/>
        <w:jc w:val="both"/>
        <w:rPr>
          <w:b/>
        </w:rPr>
      </w:pPr>
      <w:r>
        <w:rPr>
          <w:b/>
        </w:rPr>
        <w:t>3</w:t>
      </w:r>
      <w:r w:rsidR="00A7544B" w:rsidRPr="002F6EB4">
        <w:rPr>
          <w:b/>
        </w:rPr>
        <w:t>.2. Заказчик имеет право:</w:t>
      </w:r>
    </w:p>
    <w:p w:rsidR="00A7544B" w:rsidRDefault="00627925" w:rsidP="00627925">
      <w:pPr>
        <w:ind w:firstLine="567"/>
        <w:jc w:val="both"/>
      </w:pPr>
      <w:r>
        <w:t>3</w:t>
      </w:r>
      <w:r w:rsidR="00A7544B">
        <w:t xml:space="preserve">.2.1. Определять лиц, непосредственно участвующих в </w:t>
      </w:r>
      <w:proofErr w:type="gramStart"/>
      <w:r w:rsidR="00A7544B">
        <w:t>контроле за</w:t>
      </w:r>
      <w:proofErr w:type="gramEnd"/>
      <w:r w:rsidR="00A7544B">
        <w:t xml:space="preserve"> выполнением работ Исполнителем</w:t>
      </w:r>
      <w:r w:rsidR="007F6C83" w:rsidRPr="00A7544B">
        <w:t xml:space="preserve"> </w:t>
      </w:r>
      <w:r w:rsidR="00A7544B">
        <w:t xml:space="preserve"> и (или) лиц, участвующих в приемке работ.</w:t>
      </w:r>
    </w:p>
    <w:p w:rsidR="00A7544B" w:rsidRDefault="00627925" w:rsidP="0077064D">
      <w:pPr>
        <w:ind w:firstLine="567"/>
        <w:jc w:val="both"/>
      </w:pPr>
      <w:r>
        <w:t>3</w:t>
      </w:r>
      <w:r w:rsidR="00A7544B">
        <w:t xml:space="preserve">.2.2. Взыскивать пени и штрафы, а также требовать возмещения убытков в </w:t>
      </w:r>
      <w:r w:rsidR="002F6EB4">
        <w:t>соответствии</w:t>
      </w:r>
      <w:r w:rsidR="00A7544B">
        <w:t xml:space="preserve"> с </w:t>
      </w:r>
      <w:r w:rsidR="00143AE0">
        <w:t>разделом 6</w:t>
      </w:r>
      <w:r w:rsidR="00A7544B">
        <w:t xml:space="preserve"> настоящего </w:t>
      </w:r>
      <w:r w:rsidR="00364774">
        <w:t>Контракт</w:t>
      </w:r>
      <w:r w:rsidR="00A7544B">
        <w:t>а.</w:t>
      </w:r>
    </w:p>
    <w:p w:rsidR="002F6EB4" w:rsidRPr="002F6EB4" w:rsidRDefault="00627925" w:rsidP="002F6EB4">
      <w:pPr>
        <w:widowControl w:val="0"/>
        <w:tabs>
          <w:tab w:val="left" w:pos="1260"/>
        </w:tabs>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3. Требовать выполнения р</w:t>
      </w:r>
      <w:r w:rsidR="002F6EB4" w:rsidRPr="002F6EB4">
        <w:rPr>
          <w:lang w:eastAsia="ru-RU"/>
        </w:rPr>
        <w:t xml:space="preserve">абот в соответствии с требованиями, указанными в настоящем муниципальном </w:t>
      </w:r>
      <w:r w:rsidR="00364774">
        <w:rPr>
          <w:lang w:eastAsia="ru-RU"/>
        </w:rPr>
        <w:t>Контракт</w:t>
      </w:r>
      <w:r w:rsidR="002F6EB4" w:rsidRPr="002F6EB4">
        <w:rPr>
          <w:lang w:eastAsia="ru-RU"/>
        </w:rPr>
        <w:t xml:space="preserve">е, и в сроки, указанные в </w:t>
      </w:r>
      <w:r w:rsidR="002F6EB4" w:rsidRPr="00143AE0">
        <w:rPr>
          <w:lang w:eastAsia="ru-RU"/>
        </w:rPr>
        <w:t>разделе 2</w:t>
      </w:r>
      <w:r w:rsidR="002F6EB4" w:rsidRPr="002F6EB4">
        <w:rPr>
          <w:lang w:eastAsia="ru-RU"/>
        </w:rPr>
        <w:t xml:space="preserve"> настоящего муниципального </w:t>
      </w:r>
      <w:r w:rsidR="00364774">
        <w:rPr>
          <w:lang w:eastAsia="ru-RU"/>
        </w:rPr>
        <w:t>Контракт</w:t>
      </w:r>
      <w:r w:rsidR="002F6EB4" w:rsidRPr="002F6EB4">
        <w:rPr>
          <w:lang w:eastAsia="ru-RU"/>
        </w:rPr>
        <w:t>а.</w:t>
      </w:r>
    </w:p>
    <w:p w:rsidR="002F6EB4" w:rsidRPr="002F6EB4" w:rsidRDefault="00627925" w:rsidP="002F6EB4">
      <w:pPr>
        <w:widowControl w:val="0"/>
        <w:tabs>
          <w:tab w:val="left" w:pos="1260"/>
        </w:tabs>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4</w:t>
      </w:r>
      <w:r w:rsidR="002F6EB4" w:rsidRPr="002F6EB4">
        <w:rPr>
          <w:lang w:eastAsia="ru-RU"/>
        </w:rPr>
        <w:t>. Запрашивать в письменной форме у Исполнителя сведения и документы, необходимые для надлежащего исполнения принятых на себя обязательств.</w:t>
      </w:r>
    </w:p>
    <w:p w:rsidR="002F6EB4" w:rsidRPr="002F6EB4" w:rsidRDefault="00627925" w:rsidP="002F6EB4">
      <w:pPr>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5</w:t>
      </w:r>
      <w:r w:rsidR="002F6EB4" w:rsidRPr="002F6EB4">
        <w:rPr>
          <w:lang w:eastAsia="ru-RU"/>
        </w:rPr>
        <w:t xml:space="preserve">. При приемке выполненной работы (ее результатов) проводить в соответствии с Федеральным законом № 44-ФЗ экспертизы результатов выполненной работы для проверки соответствия </w:t>
      </w:r>
      <w:r w:rsidR="001B4AB5" w:rsidRPr="002F6EB4">
        <w:rPr>
          <w:lang w:eastAsia="ru-RU"/>
        </w:rPr>
        <w:t>качества,</w:t>
      </w:r>
      <w:r w:rsidR="002F6EB4" w:rsidRPr="002F6EB4">
        <w:rPr>
          <w:lang w:eastAsia="ru-RU"/>
        </w:rPr>
        <w:t xml:space="preserve"> выполненных Работ.</w:t>
      </w:r>
    </w:p>
    <w:p w:rsidR="002F6EB4" w:rsidRDefault="002F6EB4" w:rsidP="0077064D">
      <w:pPr>
        <w:ind w:firstLine="567"/>
        <w:jc w:val="both"/>
        <w:rPr>
          <w:lang w:eastAsia="ru-RU"/>
        </w:rPr>
      </w:pPr>
    </w:p>
    <w:p w:rsidR="002F6EB4" w:rsidRDefault="002F6EB4" w:rsidP="0077064D">
      <w:pPr>
        <w:ind w:firstLine="567"/>
        <w:jc w:val="both"/>
      </w:pPr>
    </w:p>
    <w:p w:rsidR="002F6EB4" w:rsidRPr="002F6260" w:rsidRDefault="002F6EB4" w:rsidP="002F6EB4">
      <w:pPr>
        <w:widowControl w:val="0"/>
        <w:tabs>
          <w:tab w:val="left" w:pos="9315"/>
        </w:tabs>
        <w:suppressAutoHyphens w:val="0"/>
        <w:ind w:firstLine="567"/>
        <w:rPr>
          <w:b/>
        </w:rPr>
      </w:pPr>
      <w:r>
        <w:rPr>
          <w:b/>
        </w:rPr>
        <w:t>3.</w:t>
      </w:r>
      <w:r w:rsidR="00627925">
        <w:rPr>
          <w:b/>
        </w:rPr>
        <w:t>3</w:t>
      </w:r>
      <w:r>
        <w:rPr>
          <w:b/>
        </w:rPr>
        <w:t>. Исполнитель обязуется:</w:t>
      </w:r>
    </w:p>
    <w:p w:rsidR="002F6EB4" w:rsidRDefault="00627925" w:rsidP="008F75D0">
      <w:pPr>
        <w:ind w:firstLine="567"/>
        <w:jc w:val="both"/>
      </w:pPr>
      <w:r>
        <w:t>3.3</w:t>
      </w:r>
      <w:r w:rsidR="007F6C83" w:rsidRPr="002F6260">
        <w:t>.</w:t>
      </w:r>
      <w:r w:rsidR="002F6EB4">
        <w:t>1. Обеспечить соответстви</w:t>
      </w:r>
      <w:r w:rsidR="00364774">
        <w:t>е</w:t>
      </w:r>
      <w:r w:rsidR="002F6EB4">
        <w:t xml:space="preserve"> работ требованиям законодательства РФ, нормативных и технических документов содержащих требования к выполненным работам и условиям </w:t>
      </w:r>
      <w:r w:rsidR="00364774">
        <w:t>Контракт</w:t>
      </w:r>
      <w:r w:rsidR="002F6EB4">
        <w:t>а.</w:t>
      </w:r>
    </w:p>
    <w:p w:rsidR="003B7FD1" w:rsidRDefault="003B7FD1" w:rsidP="008F75D0">
      <w:pPr>
        <w:ind w:firstLine="567"/>
        <w:jc w:val="both"/>
      </w:pPr>
      <w:r>
        <w:t>3.</w:t>
      </w:r>
      <w:r w:rsidR="00627925">
        <w:t>3</w:t>
      </w:r>
      <w:r>
        <w:t>.2. Н</w:t>
      </w:r>
      <w:r w:rsidR="002F6EB4">
        <w:t xml:space="preserve">е позднее 10 </w:t>
      </w:r>
      <w:r w:rsidR="008F1032">
        <w:t>дней</w:t>
      </w:r>
      <w:r w:rsidR="002F6EB4">
        <w:t xml:space="preserve"> с момента получения запроса Заказчика, либо возникновения сложностей в исполнении </w:t>
      </w:r>
      <w:r w:rsidR="00364774">
        <w:t>Контракт</w:t>
      </w:r>
      <w:r w:rsidR="002F6EB4">
        <w:t>а предоставлять заказчику достоверную</w:t>
      </w:r>
      <w:r>
        <w:t xml:space="preserve"> информацию о ходе исполнения своих обязательств, в том числе о сложностях, возникающих при исполнении </w:t>
      </w:r>
      <w:r w:rsidR="00364774">
        <w:t>Контракт</w:t>
      </w:r>
      <w:r>
        <w:t>а.</w:t>
      </w:r>
      <w:r w:rsidR="002F6EB4">
        <w:t xml:space="preserve"> </w:t>
      </w:r>
      <w:r w:rsidR="007F6C83" w:rsidRPr="002F6260">
        <w:t xml:space="preserve"> </w:t>
      </w:r>
    </w:p>
    <w:p w:rsidR="003B7FD1" w:rsidRDefault="00627925" w:rsidP="003B7FD1">
      <w:pPr>
        <w:ind w:firstLine="567"/>
        <w:jc w:val="both"/>
      </w:pPr>
      <w:r>
        <w:t>3.3</w:t>
      </w:r>
      <w:r w:rsidR="003B7FD1">
        <w:t>.3. Производить устранение замечаний Заказчика к выполненным работам как в ходе их выполнения, так и по результатам приемки работ.</w:t>
      </w:r>
    </w:p>
    <w:p w:rsidR="003B7FD1" w:rsidRDefault="00627925" w:rsidP="003B7FD1">
      <w:pPr>
        <w:ind w:firstLine="567"/>
        <w:jc w:val="both"/>
      </w:pPr>
      <w:r>
        <w:t>3.3</w:t>
      </w:r>
      <w:r w:rsidR="00C2153A">
        <w:t xml:space="preserve">.4. В </w:t>
      </w:r>
      <w:r w:rsidR="003B7FD1">
        <w:t xml:space="preserve"> случае нарушения условий </w:t>
      </w:r>
      <w:r w:rsidR="00364774">
        <w:t>Контракт</w:t>
      </w:r>
      <w:r w:rsidR="003B7FD1">
        <w:t xml:space="preserve">а о сроках и качестве выполненных работ уплатить штрафы и пени </w:t>
      </w:r>
      <w:proofErr w:type="gramStart"/>
      <w:r w:rsidR="003B7FD1">
        <w:t>согласно условий</w:t>
      </w:r>
      <w:proofErr w:type="gramEnd"/>
      <w:r w:rsidR="003B7FD1">
        <w:t xml:space="preserve"> </w:t>
      </w:r>
      <w:r w:rsidR="00364774">
        <w:t>Контракт</w:t>
      </w:r>
      <w:r w:rsidR="003B7FD1">
        <w:t>а.</w:t>
      </w:r>
    </w:p>
    <w:p w:rsidR="003B7FD1" w:rsidRPr="003B7FD1" w:rsidRDefault="003B7FD1" w:rsidP="003B7FD1">
      <w:pPr>
        <w:ind w:firstLine="567"/>
        <w:jc w:val="both"/>
        <w:rPr>
          <w:b/>
        </w:rPr>
      </w:pPr>
      <w:r w:rsidRPr="003B7FD1">
        <w:rPr>
          <w:b/>
        </w:rPr>
        <w:t>3.</w:t>
      </w:r>
      <w:r w:rsidR="00627925">
        <w:rPr>
          <w:b/>
        </w:rPr>
        <w:t>4</w:t>
      </w:r>
      <w:r w:rsidRPr="003B7FD1">
        <w:rPr>
          <w:b/>
        </w:rPr>
        <w:t xml:space="preserve">. Исполнитель </w:t>
      </w:r>
      <w:r>
        <w:rPr>
          <w:b/>
        </w:rPr>
        <w:t>вправе</w:t>
      </w:r>
      <w:r w:rsidRPr="003B7FD1">
        <w:rPr>
          <w:b/>
        </w:rPr>
        <w:t>:</w:t>
      </w:r>
    </w:p>
    <w:p w:rsidR="003B7FD1" w:rsidRPr="003B7FD1" w:rsidRDefault="003B7FD1" w:rsidP="003B7FD1">
      <w:pPr>
        <w:widowControl w:val="0"/>
        <w:tabs>
          <w:tab w:val="left" w:pos="1260"/>
        </w:tabs>
        <w:suppressAutoHyphens w:val="0"/>
        <w:autoSpaceDE w:val="0"/>
        <w:autoSpaceDN w:val="0"/>
        <w:adjustRightInd w:val="0"/>
        <w:ind w:firstLine="540"/>
        <w:jc w:val="both"/>
        <w:rPr>
          <w:lang w:eastAsia="ru-RU"/>
        </w:rPr>
      </w:pPr>
      <w:r w:rsidRPr="003B7FD1">
        <w:rPr>
          <w:lang w:eastAsia="ru-RU"/>
        </w:rPr>
        <w:t>3.</w:t>
      </w:r>
      <w:r w:rsidR="00627925">
        <w:rPr>
          <w:lang w:eastAsia="ru-RU"/>
        </w:rPr>
        <w:t>4</w:t>
      </w:r>
      <w:r>
        <w:rPr>
          <w:lang w:eastAsia="ru-RU"/>
        </w:rPr>
        <w:t>.1. Требовать оплату р</w:t>
      </w:r>
      <w:r w:rsidRPr="003B7FD1">
        <w:rPr>
          <w:lang w:eastAsia="ru-RU"/>
        </w:rPr>
        <w:t xml:space="preserve">абот в порядке, предусмотренном </w:t>
      </w:r>
      <w:r w:rsidRPr="00143AE0">
        <w:rPr>
          <w:lang w:eastAsia="ru-RU"/>
        </w:rPr>
        <w:t>разделом 4</w:t>
      </w:r>
      <w:r w:rsidRPr="003B7FD1">
        <w:rPr>
          <w:lang w:eastAsia="ru-RU"/>
        </w:rPr>
        <w:t xml:space="preserve"> муниципального </w:t>
      </w:r>
      <w:r w:rsidR="00364774">
        <w:rPr>
          <w:lang w:eastAsia="ru-RU"/>
        </w:rPr>
        <w:t>Контракт</w:t>
      </w:r>
      <w:r w:rsidRPr="003B7FD1">
        <w:rPr>
          <w:lang w:eastAsia="ru-RU"/>
        </w:rPr>
        <w:t>а.</w:t>
      </w:r>
    </w:p>
    <w:p w:rsidR="003B7FD1" w:rsidRDefault="003B7FD1" w:rsidP="003B7FD1">
      <w:pPr>
        <w:widowControl w:val="0"/>
        <w:tabs>
          <w:tab w:val="left" w:pos="1260"/>
        </w:tabs>
        <w:suppressAutoHyphens w:val="0"/>
        <w:autoSpaceDE w:val="0"/>
        <w:autoSpaceDN w:val="0"/>
        <w:adjustRightInd w:val="0"/>
        <w:ind w:firstLine="540"/>
        <w:jc w:val="both"/>
        <w:rPr>
          <w:lang w:eastAsia="ru-RU"/>
        </w:rPr>
      </w:pPr>
      <w:r w:rsidRPr="003B7FD1">
        <w:rPr>
          <w:lang w:eastAsia="ru-RU"/>
        </w:rPr>
        <w:t>3.</w:t>
      </w:r>
      <w:r w:rsidR="00627925">
        <w:rPr>
          <w:lang w:eastAsia="ru-RU"/>
        </w:rPr>
        <w:t>4</w:t>
      </w:r>
      <w:r w:rsidRPr="003B7FD1">
        <w:rPr>
          <w:lang w:eastAsia="ru-RU"/>
        </w:rPr>
        <w:t xml:space="preserve">.2. Запрашивать в письменной форме у Заказчика сведения и документы, необходимые для надлежащего исполнения принятых на себя обязательств. </w:t>
      </w:r>
    </w:p>
    <w:p w:rsidR="003B7FD1" w:rsidRDefault="003B7FD1" w:rsidP="003B7FD1">
      <w:pPr>
        <w:widowControl w:val="0"/>
        <w:tabs>
          <w:tab w:val="left" w:pos="1260"/>
        </w:tabs>
        <w:suppressAutoHyphens w:val="0"/>
        <w:autoSpaceDE w:val="0"/>
        <w:autoSpaceDN w:val="0"/>
        <w:adjustRightInd w:val="0"/>
        <w:ind w:firstLine="540"/>
        <w:jc w:val="both"/>
        <w:rPr>
          <w:lang w:eastAsia="ru-RU"/>
        </w:rPr>
      </w:pPr>
      <w:r>
        <w:rPr>
          <w:lang w:eastAsia="ru-RU"/>
        </w:rPr>
        <w:t>3.</w:t>
      </w:r>
      <w:r w:rsidR="00627925">
        <w:rPr>
          <w:lang w:eastAsia="ru-RU"/>
        </w:rPr>
        <w:t>4</w:t>
      </w:r>
      <w:r>
        <w:rPr>
          <w:lang w:eastAsia="ru-RU"/>
        </w:rPr>
        <w:t xml:space="preserve">.3. При исполнении </w:t>
      </w:r>
      <w:r w:rsidR="00364774">
        <w:rPr>
          <w:lang w:eastAsia="ru-RU"/>
        </w:rPr>
        <w:t>Контракт</w:t>
      </w:r>
      <w:r>
        <w:rPr>
          <w:lang w:eastAsia="ru-RU"/>
        </w:rPr>
        <w:t>а по согласованию с Заказчиком осуществить выполнение работ качество, технические и функциональные характеристики (потребительские свойства)</w:t>
      </w:r>
      <w:r w:rsidR="00D4471A">
        <w:rPr>
          <w:lang w:eastAsia="ru-RU"/>
        </w:rPr>
        <w:t xml:space="preserve"> которых являются улучшенными по сравнению с качеством и соответствующими техническими и функциональными характеристиками, указанными в </w:t>
      </w:r>
      <w:r w:rsidR="00364774">
        <w:rPr>
          <w:lang w:eastAsia="ru-RU"/>
        </w:rPr>
        <w:t>Контракт</w:t>
      </w:r>
      <w:r w:rsidR="00D4471A">
        <w:rPr>
          <w:lang w:eastAsia="ru-RU"/>
        </w:rPr>
        <w:t>е.</w:t>
      </w:r>
    </w:p>
    <w:p w:rsidR="003A331C" w:rsidRDefault="003A331C" w:rsidP="003B7FD1">
      <w:pPr>
        <w:widowControl w:val="0"/>
        <w:tabs>
          <w:tab w:val="left" w:pos="1260"/>
        </w:tabs>
        <w:suppressAutoHyphens w:val="0"/>
        <w:autoSpaceDE w:val="0"/>
        <w:autoSpaceDN w:val="0"/>
        <w:adjustRightInd w:val="0"/>
        <w:ind w:firstLine="540"/>
        <w:jc w:val="both"/>
        <w:rPr>
          <w:lang w:eastAsia="ru-RU"/>
        </w:rPr>
      </w:pPr>
    </w:p>
    <w:p w:rsidR="003A331C" w:rsidRPr="003A331C" w:rsidRDefault="003A331C" w:rsidP="003A331C">
      <w:pPr>
        <w:widowControl w:val="0"/>
        <w:tabs>
          <w:tab w:val="left" w:pos="1260"/>
        </w:tabs>
        <w:suppressAutoHyphens w:val="0"/>
        <w:autoSpaceDE w:val="0"/>
        <w:autoSpaceDN w:val="0"/>
        <w:adjustRightInd w:val="0"/>
        <w:ind w:firstLine="540"/>
        <w:jc w:val="center"/>
        <w:rPr>
          <w:lang w:eastAsia="ru-RU"/>
        </w:rPr>
      </w:pPr>
      <w:r>
        <w:rPr>
          <w:b/>
          <w:lang w:eastAsia="ru-RU"/>
        </w:rPr>
        <w:t>4</w:t>
      </w:r>
      <w:r w:rsidRPr="003A331C">
        <w:rPr>
          <w:b/>
          <w:lang w:eastAsia="ru-RU"/>
        </w:rPr>
        <w:t xml:space="preserve">. </w:t>
      </w:r>
      <w:r w:rsidRPr="003A331C">
        <w:rPr>
          <w:b/>
          <w:bCs/>
          <w:lang w:eastAsia="ru-RU"/>
        </w:rPr>
        <w:t>Цена контракта и порядок расчетов</w:t>
      </w:r>
    </w:p>
    <w:p w:rsidR="003A331C" w:rsidRPr="003A331C" w:rsidRDefault="003A331C" w:rsidP="003A331C">
      <w:pPr>
        <w:widowControl w:val="0"/>
        <w:tabs>
          <w:tab w:val="left" w:pos="1260"/>
        </w:tabs>
        <w:suppressAutoHyphens w:val="0"/>
        <w:autoSpaceDE w:val="0"/>
        <w:autoSpaceDN w:val="0"/>
        <w:adjustRightInd w:val="0"/>
        <w:ind w:firstLine="540"/>
        <w:jc w:val="both"/>
        <w:rPr>
          <w:b/>
          <w:lang w:eastAsia="ru-RU"/>
        </w:rPr>
      </w:pPr>
      <w:r>
        <w:rPr>
          <w:lang w:eastAsia="ru-RU"/>
        </w:rPr>
        <w:t>4</w:t>
      </w:r>
      <w:r w:rsidRPr="003A331C">
        <w:rPr>
          <w:lang w:eastAsia="ru-RU"/>
        </w:rPr>
        <w:t xml:space="preserve">.1. </w:t>
      </w:r>
      <w:r w:rsidRPr="003A331C">
        <w:rPr>
          <w:bCs/>
          <w:lang w:eastAsia="ru-RU"/>
        </w:rPr>
        <w:t xml:space="preserve">Цена </w:t>
      </w:r>
      <w:r w:rsidR="00364774">
        <w:rPr>
          <w:bCs/>
          <w:lang w:eastAsia="ru-RU"/>
        </w:rPr>
        <w:t>Контракт</w:t>
      </w:r>
      <w:r w:rsidRPr="003A331C">
        <w:rPr>
          <w:bCs/>
          <w:lang w:eastAsia="ru-RU"/>
        </w:rPr>
        <w:t xml:space="preserve">а составляет </w:t>
      </w:r>
      <w:r w:rsidRPr="003A331C">
        <w:rPr>
          <w:lang w:eastAsia="ru-RU"/>
        </w:rPr>
        <w:t>__________  рублей ___ копеек.</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.2. Цена </w:t>
      </w:r>
      <w:r w:rsidR="00364774">
        <w:rPr>
          <w:lang w:eastAsia="ru-RU"/>
        </w:rPr>
        <w:t>Контракт</w:t>
      </w:r>
      <w:r w:rsidRPr="003A331C">
        <w:rPr>
          <w:lang w:eastAsia="ru-RU"/>
        </w:rPr>
        <w:t xml:space="preserve">а включает в себя все возможные расходы, связанные с исполнением </w:t>
      </w:r>
      <w:r w:rsidR="00364774">
        <w:rPr>
          <w:lang w:eastAsia="ru-RU"/>
        </w:rPr>
        <w:t>Контракт</w:t>
      </w:r>
      <w:r w:rsidRPr="003A331C">
        <w:rPr>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3A331C" w:rsidRPr="003A331C" w:rsidRDefault="003A331C" w:rsidP="003A331C">
      <w:pPr>
        <w:widowControl w:val="0"/>
        <w:tabs>
          <w:tab w:val="left" w:pos="1260"/>
        </w:tabs>
        <w:suppressAutoHyphens w:val="0"/>
        <w:autoSpaceDE w:val="0"/>
        <w:autoSpaceDN w:val="0"/>
        <w:adjustRightInd w:val="0"/>
        <w:ind w:firstLine="540"/>
        <w:jc w:val="both"/>
        <w:rPr>
          <w:bCs/>
          <w:lang w:eastAsia="ru-RU"/>
        </w:rPr>
      </w:pPr>
      <w:r>
        <w:rPr>
          <w:lang w:eastAsia="ru-RU"/>
        </w:rPr>
        <w:t>4</w:t>
      </w:r>
      <w:r w:rsidRPr="003A331C">
        <w:rPr>
          <w:lang w:eastAsia="ru-RU"/>
        </w:rPr>
        <w:t xml:space="preserve">.4. Оплата производится безналичным перечислением денежных средств на расчетный счет Исполнителя по факту выполненных работ на основании предъявленных заказчику технических планов, технических отчетов, кадастровых паспортов на объекты, после подписания акта сдачи-приемки работ, счета-фактуры, </w:t>
      </w:r>
      <w:r w:rsidRPr="003A331C">
        <w:rPr>
          <w:bCs/>
          <w:lang w:eastAsia="ru-RU"/>
        </w:rPr>
        <w:t xml:space="preserve">не более чем в течение 30 дней </w:t>
      </w:r>
      <w:proofErr w:type="gramStart"/>
      <w:r w:rsidRPr="003A331C">
        <w:rPr>
          <w:bCs/>
          <w:lang w:eastAsia="ru-RU"/>
        </w:rPr>
        <w:t>с даты подписания</w:t>
      </w:r>
      <w:proofErr w:type="gramEnd"/>
      <w:r w:rsidRPr="003A331C">
        <w:rPr>
          <w:bCs/>
          <w:lang w:eastAsia="ru-RU"/>
        </w:rPr>
        <w:t xml:space="preserve"> заказчиком этих документов. </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.5. Цена муниципального </w:t>
      </w:r>
      <w:r w:rsidR="00364774">
        <w:rPr>
          <w:lang w:eastAsia="ru-RU"/>
        </w:rPr>
        <w:t>Контракт</w:t>
      </w:r>
      <w:r w:rsidRPr="003A331C">
        <w:rPr>
          <w:lang w:eastAsia="ru-RU"/>
        </w:rPr>
        <w:t>а является твердой и не может изменяться в ходе его исполнения.</w:t>
      </w:r>
    </w:p>
    <w:p w:rsidR="00AD2DFA" w:rsidRDefault="003A331C" w:rsidP="00C4367E">
      <w:pPr>
        <w:widowControl w:val="0"/>
        <w:tabs>
          <w:tab w:val="left" w:pos="1260"/>
        </w:tabs>
        <w:suppressAutoHyphens w:val="0"/>
        <w:autoSpaceDE w:val="0"/>
        <w:autoSpaceDN w:val="0"/>
        <w:adjustRightInd w:val="0"/>
        <w:ind w:firstLine="540"/>
        <w:jc w:val="both"/>
        <w:rPr>
          <w:lang w:eastAsia="ru-RU"/>
        </w:rPr>
      </w:pPr>
      <w:r>
        <w:rPr>
          <w:lang w:eastAsia="ru-RU"/>
        </w:rPr>
        <w:t>4</w:t>
      </w:r>
      <w:r w:rsidR="00C4367E">
        <w:rPr>
          <w:lang w:eastAsia="ru-RU"/>
        </w:rPr>
        <w:t xml:space="preserve">.6. Источник финансирования: </w:t>
      </w:r>
      <w:r w:rsidR="00C4367E" w:rsidRPr="00AD2DFA">
        <w:rPr>
          <w:lang w:eastAsia="ru-RU"/>
        </w:rPr>
        <w:t>субсидии и</w:t>
      </w:r>
      <w:r w:rsidR="00AD2DFA">
        <w:rPr>
          <w:lang w:eastAsia="ru-RU"/>
        </w:rPr>
        <w:t>з бюджета Удмуртской Республики.</w:t>
      </w:r>
    </w:p>
    <w:p w:rsidR="003A331C" w:rsidRPr="003A331C" w:rsidRDefault="003A331C" w:rsidP="00C4367E">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.7. При заключении </w:t>
      </w:r>
      <w:r w:rsidR="00364774">
        <w:rPr>
          <w:lang w:eastAsia="ru-RU"/>
        </w:rPr>
        <w:t>Контракт</w:t>
      </w:r>
      <w:r w:rsidRPr="003A331C">
        <w:rPr>
          <w:lang w:eastAsia="ru-RU"/>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364774">
        <w:rPr>
          <w:lang w:eastAsia="ru-RU"/>
        </w:rPr>
        <w:t>Контракт</w:t>
      </w:r>
      <w:r w:rsidRPr="003A331C">
        <w:rPr>
          <w:lang w:eastAsia="ru-RU"/>
        </w:rPr>
        <w:t>а.</w:t>
      </w:r>
    </w:p>
    <w:p w:rsidR="00976C2D" w:rsidRDefault="00976C2D" w:rsidP="00D421CA">
      <w:pPr>
        <w:spacing w:line="276" w:lineRule="auto"/>
        <w:rPr>
          <w:b/>
        </w:rPr>
      </w:pPr>
    </w:p>
    <w:p w:rsidR="007F6C83" w:rsidRPr="002F6260" w:rsidRDefault="003A331C" w:rsidP="007F6C83">
      <w:pPr>
        <w:pStyle w:val="af4"/>
        <w:spacing w:line="276" w:lineRule="auto"/>
        <w:ind w:left="1080"/>
        <w:jc w:val="center"/>
        <w:rPr>
          <w:b/>
        </w:rPr>
      </w:pPr>
      <w:r>
        <w:rPr>
          <w:b/>
        </w:rPr>
        <w:t>5</w:t>
      </w:r>
      <w:r w:rsidR="007F6C83">
        <w:rPr>
          <w:b/>
        </w:rPr>
        <w:t xml:space="preserve">. </w:t>
      </w:r>
      <w:r w:rsidR="007F6C83" w:rsidRPr="002F6260">
        <w:rPr>
          <w:b/>
        </w:rPr>
        <w:t>Порядок сдачи и приемки работ, порядок и сроки оформления приёмки</w:t>
      </w:r>
    </w:p>
    <w:p w:rsidR="003A331C" w:rsidRDefault="003A331C" w:rsidP="003A331C">
      <w:pPr>
        <w:ind w:firstLine="567"/>
        <w:jc w:val="both"/>
      </w:pPr>
      <w:r>
        <w:t xml:space="preserve">5.1. Приемка выполненных работ производится уполномоченным представителем Заказчика в порядке, предусмотренном </w:t>
      </w:r>
      <w:r w:rsidR="00364774">
        <w:t>Контракт</w:t>
      </w:r>
      <w:r>
        <w:t xml:space="preserve">ом. Для осуществления приемки результатов выполненных работ Заказчик вправе создать приемочную комиссию. </w:t>
      </w:r>
    </w:p>
    <w:p w:rsidR="003A331C" w:rsidRDefault="003A331C" w:rsidP="003A331C">
      <w:pPr>
        <w:ind w:firstLine="567"/>
        <w:jc w:val="both"/>
      </w:pPr>
      <w:r>
        <w:t xml:space="preserve">5.2. В день окончания работ по </w:t>
      </w:r>
      <w:r w:rsidR="00364774">
        <w:t>Контракт</w:t>
      </w:r>
      <w:r>
        <w:t>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3A331C" w:rsidRDefault="003A331C" w:rsidP="003A331C">
      <w:pPr>
        <w:ind w:firstLine="567"/>
        <w:jc w:val="both"/>
      </w:pPr>
      <w: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w:t>
      </w:r>
      <w:r w:rsidR="00364774">
        <w:t>Контракт</w:t>
      </w:r>
      <w:r>
        <w:t xml:space="preserve">а, ухудшающих результат выполненных работ, или иных недостатков в выполненной работе немедленно заявить об этом Исполнителю. </w:t>
      </w:r>
    </w:p>
    <w:p w:rsidR="003A331C" w:rsidRDefault="003A331C" w:rsidP="003A331C">
      <w:pPr>
        <w:ind w:firstLine="567"/>
        <w:jc w:val="both"/>
      </w:pPr>
      <w:r>
        <w:t xml:space="preserve">5.4. Для проверки предоставленных Исполнителем результатов, предусмотренных </w:t>
      </w:r>
      <w:r w:rsidR="00364774">
        <w:t>Контракт</w:t>
      </w:r>
      <w:r>
        <w:t xml:space="preserve">ом, в части их соответствия условиям </w:t>
      </w:r>
      <w:r w:rsidR="00364774">
        <w:t>Контракт</w:t>
      </w:r>
      <w:r>
        <w:t xml:space="preserve">а, Заказчик проводит экспертизу. Экспертиза результатов, предусмотренных </w:t>
      </w:r>
      <w:r w:rsidR="00364774">
        <w:t>Контракт</w:t>
      </w:r>
      <w:r>
        <w:t xml:space="preserve">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w:t>
      </w:r>
      <w:r>
        <w:lastRenderedPageBreak/>
        <w:t xml:space="preserve">выполненных работ эксперты, экспертные организации имеют право запрашивать у Исполнителя дополнительные материалы, относящиеся к условиям исполнения </w:t>
      </w:r>
      <w:r w:rsidR="00364774">
        <w:t>Контракт</w:t>
      </w:r>
      <w:r>
        <w:t>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A331C" w:rsidRDefault="003A331C" w:rsidP="003A331C">
      <w:pPr>
        <w:ind w:firstLine="567"/>
        <w:jc w:val="both"/>
      </w:pPr>
      <w:r>
        <w:t xml:space="preserve">5.5. Исполнитель, получивший уведомление от Заказчика о несоответствии результата выполнения работ условиям </w:t>
      </w:r>
      <w:r w:rsidR="00364774">
        <w:t>Контракт</w:t>
      </w:r>
      <w:r>
        <w:t>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3A331C" w:rsidRDefault="003A331C" w:rsidP="003A331C">
      <w:pPr>
        <w:ind w:firstLine="567"/>
        <w:jc w:val="both"/>
      </w:pPr>
      <w:r>
        <w:t xml:space="preserve">5.6. При выявлении в ходе приемки какого-либо несоответствия результата выполненных работ условиям </w:t>
      </w:r>
      <w:r w:rsidR="00364774">
        <w:t>Контракт</w:t>
      </w:r>
      <w:r>
        <w:t>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3A331C" w:rsidRDefault="003A331C" w:rsidP="003A331C">
      <w:pPr>
        <w:ind w:firstLine="567"/>
        <w:jc w:val="both"/>
      </w:pPr>
      <w:r>
        <w:t xml:space="preserve">5.7. При обнаружении в ходе приемки несоответствия результата выполненных работ требованиям </w:t>
      </w:r>
      <w:r w:rsidR="00364774">
        <w:t>Контракт</w:t>
      </w:r>
      <w:r>
        <w:t xml:space="preserve">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w:t>
      </w:r>
      <w:r w:rsidR="00364774">
        <w:t>Контракт</w:t>
      </w:r>
      <w:r>
        <w:t>а, либо оформлены в виде отдельного документа.</w:t>
      </w:r>
    </w:p>
    <w:p w:rsidR="003A331C" w:rsidRDefault="003A331C" w:rsidP="003A331C">
      <w:pPr>
        <w:ind w:firstLine="567"/>
        <w:jc w:val="both"/>
      </w:pPr>
      <w:r>
        <w:t>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3A331C" w:rsidRDefault="003A331C" w:rsidP="003A331C">
      <w:pPr>
        <w:ind w:firstLine="567"/>
        <w:jc w:val="both"/>
      </w:pPr>
      <w:r>
        <w:t>5.9. Работы считаются принятыми со дня подписания сторонами Акта приемки выполненных работ.</w:t>
      </w:r>
    </w:p>
    <w:p w:rsidR="007F6C83" w:rsidRPr="002F6260" w:rsidRDefault="007F6C83" w:rsidP="007F6C83">
      <w:pPr>
        <w:ind w:left="720"/>
        <w:jc w:val="center"/>
        <w:rPr>
          <w:b/>
        </w:rPr>
      </w:pPr>
    </w:p>
    <w:p w:rsidR="003A331C" w:rsidRPr="003A331C" w:rsidRDefault="003A331C" w:rsidP="003A331C">
      <w:pPr>
        <w:suppressAutoHyphens w:val="0"/>
        <w:jc w:val="center"/>
        <w:rPr>
          <w:b/>
          <w:spacing w:val="-2"/>
          <w:lang w:eastAsia="ru-RU"/>
        </w:rPr>
      </w:pPr>
      <w:r w:rsidRPr="003A331C">
        <w:rPr>
          <w:b/>
          <w:spacing w:val="-2"/>
          <w:lang w:eastAsia="ru-RU"/>
        </w:rPr>
        <w:t>6. Ответственность сторон</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6.1. В случае просрочки исполнения Заказчиком обязательств, предусмотренных </w:t>
      </w:r>
      <w:r w:rsidR="00364774">
        <w:rPr>
          <w:lang w:eastAsia="ru-RU"/>
        </w:rPr>
        <w:t>Контракт</w:t>
      </w:r>
      <w:r w:rsidRPr="003A331C">
        <w:rPr>
          <w:lang w:eastAsia="ru-RU"/>
        </w:rPr>
        <w:t xml:space="preserve">ом, а также в иных случаях неисполнения или ненадлежащего исполнения Заказчиком обязательств, предусмотренных </w:t>
      </w:r>
      <w:r w:rsidR="00364774">
        <w:rPr>
          <w:lang w:eastAsia="ru-RU"/>
        </w:rPr>
        <w:t>Контракт</w:t>
      </w:r>
      <w:r w:rsidRPr="003A331C">
        <w:rPr>
          <w:lang w:eastAsia="ru-RU"/>
        </w:rPr>
        <w:t>ом, Исполнитель вправе потребовать уплаты неустоек (штрафов, пеней).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6.2. Пеня начисляется за каждый день просрочки исполнения Заказчиком обязательства, предусмотренного </w:t>
      </w:r>
      <w:r w:rsidR="00364774">
        <w:rPr>
          <w:lang w:eastAsia="ru-RU"/>
        </w:rPr>
        <w:t>Контракт</w:t>
      </w:r>
      <w:r w:rsidRPr="003A331C">
        <w:rPr>
          <w:lang w:eastAsia="ru-RU"/>
        </w:rPr>
        <w:t xml:space="preserve">ом, начиная со дня, следующего после дня истечения установленного </w:t>
      </w:r>
      <w:r w:rsidR="00364774">
        <w:rPr>
          <w:lang w:eastAsia="ru-RU"/>
        </w:rPr>
        <w:t>Контракт</w:t>
      </w:r>
      <w:r w:rsidRPr="003A331C">
        <w:rPr>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6.3. В случае ненадлежащего исполнения Заказчиком обязательств, предусмотренных </w:t>
      </w:r>
      <w:r w:rsidR="00364774">
        <w:rPr>
          <w:lang w:eastAsia="ru-RU"/>
        </w:rPr>
        <w:t>Контракт</w:t>
      </w:r>
      <w:r w:rsidRPr="003A331C">
        <w:rPr>
          <w:lang w:eastAsia="ru-RU"/>
        </w:rPr>
        <w:t>ом, за исключением просрочки исполнения обязательств Исполнитель вправе взыскать с Заказчика штраф в размере</w:t>
      </w:r>
      <w:r w:rsidR="00C105E2">
        <w:rPr>
          <w:lang w:eastAsia="ru-RU"/>
        </w:rPr>
        <w:t>__________</w:t>
      </w:r>
      <w:r w:rsidRPr="003A331C">
        <w:rPr>
          <w:lang w:eastAsia="ru-RU"/>
        </w:rPr>
        <w:t xml:space="preserve"> *:</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а) 2,5 процентов цены </w:t>
      </w:r>
      <w:r w:rsidR="00364774">
        <w:rPr>
          <w:lang w:eastAsia="ru-RU"/>
        </w:rPr>
        <w:t>Контракт</w:t>
      </w:r>
      <w:r w:rsidRPr="003A331C">
        <w:rPr>
          <w:lang w:eastAsia="ru-RU"/>
        </w:rPr>
        <w:t xml:space="preserve">а в случае, если цена </w:t>
      </w:r>
      <w:r w:rsidR="00364774">
        <w:rPr>
          <w:lang w:eastAsia="ru-RU"/>
        </w:rPr>
        <w:t>Контракт</w:t>
      </w:r>
      <w:r w:rsidRPr="003A331C">
        <w:rPr>
          <w:lang w:eastAsia="ru-RU"/>
        </w:rPr>
        <w:t>а не превышает 3 млн. рублей.</w:t>
      </w:r>
    </w:p>
    <w:p w:rsidR="003A331C" w:rsidRPr="003A331C" w:rsidRDefault="003A331C" w:rsidP="003A331C">
      <w:pPr>
        <w:widowControl w:val="0"/>
        <w:suppressAutoHyphens w:val="0"/>
        <w:autoSpaceDE w:val="0"/>
        <w:autoSpaceDN w:val="0"/>
        <w:adjustRightInd w:val="0"/>
        <w:ind w:firstLine="709"/>
        <w:jc w:val="both"/>
        <w:rPr>
          <w:sz w:val="20"/>
          <w:szCs w:val="20"/>
          <w:lang w:eastAsia="ru-RU"/>
        </w:rPr>
      </w:pPr>
      <w:r w:rsidRPr="003A331C">
        <w:rPr>
          <w:sz w:val="20"/>
          <w:szCs w:val="20"/>
          <w:lang w:eastAsia="ru-RU"/>
        </w:rPr>
        <w:t xml:space="preserve">*Размер штрафа включается в </w:t>
      </w:r>
      <w:r w:rsidR="00364774">
        <w:rPr>
          <w:sz w:val="20"/>
          <w:szCs w:val="20"/>
          <w:lang w:eastAsia="ru-RU"/>
        </w:rPr>
        <w:t>Контракт</w:t>
      </w:r>
      <w:r w:rsidRPr="003A331C">
        <w:rPr>
          <w:sz w:val="20"/>
          <w:szCs w:val="20"/>
          <w:lang w:eastAsia="ru-RU"/>
        </w:rPr>
        <w:t xml:space="preserve"> в виде фиксированной суммы, рассчитанной исходя из цены </w:t>
      </w:r>
      <w:r w:rsidR="00364774">
        <w:rPr>
          <w:sz w:val="20"/>
          <w:szCs w:val="20"/>
          <w:lang w:eastAsia="ru-RU"/>
        </w:rPr>
        <w:t>Контракт</w:t>
      </w:r>
      <w:r w:rsidRPr="003A331C">
        <w:rPr>
          <w:sz w:val="20"/>
          <w:szCs w:val="20"/>
          <w:lang w:eastAsia="ru-RU"/>
        </w:rPr>
        <w:t xml:space="preserve">а на момент заключения </w:t>
      </w:r>
      <w:r w:rsidR="00364774">
        <w:rPr>
          <w:sz w:val="20"/>
          <w:szCs w:val="20"/>
          <w:lang w:eastAsia="ru-RU"/>
        </w:rPr>
        <w:t>Контракт</w:t>
      </w:r>
      <w:r w:rsidRPr="003A331C">
        <w:rPr>
          <w:sz w:val="20"/>
          <w:szCs w:val="20"/>
          <w:lang w:eastAsia="ru-RU"/>
        </w:rPr>
        <w:t>а в соответствии с Постановлением Правительства Российской Федерации от 25.11.2013 № 1063.</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6.4. В случае просрочки исполнения Исполнителем обязательств, предусмотренных </w:t>
      </w:r>
      <w:r w:rsidR="00364774">
        <w:rPr>
          <w:lang w:eastAsia="ru-RU"/>
        </w:rPr>
        <w:t>Контракт</w:t>
      </w:r>
      <w:r w:rsidRPr="003A331C">
        <w:rPr>
          <w:lang w:eastAsia="ru-RU"/>
        </w:rPr>
        <w:t>ом, а также в иных случаях неисполнения или ненадл</w:t>
      </w:r>
      <w:r>
        <w:rPr>
          <w:lang w:eastAsia="ru-RU"/>
        </w:rPr>
        <w:t>ежащего исполнения Исполнителем</w:t>
      </w:r>
      <w:r w:rsidRPr="003A331C">
        <w:rPr>
          <w:lang w:eastAsia="ru-RU"/>
        </w:rPr>
        <w:t xml:space="preserve"> обязательств, предусмотренных </w:t>
      </w:r>
      <w:r w:rsidR="00364774">
        <w:rPr>
          <w:lang w:eastAsia="ru-RU"/>
        </w:rPr>
        <w:t>Контракт</w:t>
      </w:r>
      <w:r w:rsidRPr="003A331C">
        <w:rPr>
          <w:lang w:eastAsia="ru-RU"/>
        </w:rPr>
        <w:t>ом, Заказчик направляет Исполнителю  требование об уплате неустоек (штрафов, пеней).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6.5. Пеня начисляется за каждый день просрочки исполнения Исполнителем обязательства, предусмотренного </w:t>
      </w:r>
      <w:r w:rsidR="00364774">
        <w:rPr>
          <w:lang w:eastAsia="ru-RU"/>
        </w:rPr>
        <w:t>Контракт</w:t>
      </w:r>
      <w:r w:rsidRPr="003A331C">
        <w:rPr>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64774">
        <w:rPr>
          <w:lang w:eastAsia="ru-RU"/>
        </w:rPr>
        <w:t>Контракт</w:t>
      </w:r>
      <w:r w:rsidRPr="003A331C">
        <w:rPr>
          <w:lang w:eastAsia="ru-RU"/>
        </w:rPr>
        <w:t xml:space="preserve">а, уменьшенной на сумму, пропорциональную объему обязательств, предусмотренных </w:t>
      </w:r>
      <w:r w:rsidR="00364774">
        <w:rPr>
          <w:lang w:eastAsia="ru-RU"/>
        </w:rPr>
        <w:t>Контракт</w:t>
      </w:r>
      <w:r w:rsidRPr="003A331C">
        <w:rPr>
          <w:lang w:eastAsia="ru-RU"/>
        </w:rPr>
        <w:t xml:space="preserve">ом и фактически исполненных Исполнителем, и определяется по формуле </w:t>
      </w:r>
      <w:proofErr w:type="gramStart"/>
      <w:r w:rsidRPr="003A331C">
        <w:rPr>
          <w:lang w:eastAsia="ru-RU"/>
        </w:rPr>
        <w:t>П</w:t>
      </w:r>
      <w:proofErr w:type="gramEnd"/>
      <w:r w:rsidRPr="003A331C">
        <w:rPr>
          <w:lang w:eastAsia="ru-RU"/>
        </w:rPr>
        <w:t xml:space="preserve"> = (Ц - В) x С  (где Ц - цена </w:t>
      </w:r>
      <w:r w:rsidR="00364774">
        <w:rPr>
          <w:lang w:eastAsia="ru-RU"/>
        </w:rPr>
        <w:t>Контракт</w:t>
      </w:r>
      <w:r w:rsidRPr="003A331C">
        <w:rPr>
          <w:lang w:eastAsia="ru-RU"/>
        </w:rPr>
        <w:t xml:space="preserve">а; </w:t>
      </w:r>
      <w:proofErr w:type="gramStart"/>
      <w:r w:rsidRPr="003A331C">
        <w:rPr>
          <w:lang w:eastAsia="ru-RU"/>
        </w:rPr>
        <w:t xml:space="preserve">В – стоимость фактически исполненного в установленный срок Исполнителем  обязательства по </w:t>
      </w:r>
      <w:r w:rsidR="00364774">
        <w:rPr>
          <w:lang w:eastAsia="ru-RU"/>
        </w:rPr>
        <w:t>Контракт</w:t>
      </w:r>
      <w:r w:rsidRPr="003A331C">
        <w:rPr>
          <w:lang w:eastAsia="ru-RU"/>
        </w:rPr>
        <w:t>у, определяемая на основании документа о приемке результатов выполненных работ; С - размер ставки).</w:t>
      </w:r>
      <w:proofErr w:type="gramEnd"/>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Размер ставки определяется по формуле</w:t>
      </w:r>
      <w:proofErr w:type="gramStart"/>
      <w:r w:rsidRPr="003A331C">
        <w:rPr>
          <w:lang w:eastAsia="ru-RU"/>
        </w:rPr>
        <w:t xml:space="preserve"> С</w:t>
      </w:r>
      <w:proofErr w:type="gramEnd"/>
      <w:r w:rsidRPr="003A331C">
        <w:rPr>
          <w:lang w:eastAsia="ru-RU"/>
        </w:rPr>
        <w:t xml:space="preserve"> = СЦБ х ДП (где СЦБ – размер ставки рефинансирования, установленной Центральным банком Российской Федерации на дату уплаты пени, </w:t>
      </w:r>
      <w:r w:rsidRPr="003A331C">
        <w:rPr>
          <w:lang w:eastAsia="ru-RU"/>
        </w:rPr>
        <w:lastRenderedPageBreak/>
        <w:t>определяемый с учетом коэффициента К;  ДП - количество дней просрочки).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Коэффициент</w:t>
      </w:r>
      <w:proofErr w:type="gramStart"/>
      <w:r w:rsidRPr="003A331C">
        <w:rPr>
          <w:lang w:eastAsia="ru-RU"/>
        </w:rPr>
        <w:t xml:space="preserve"> К</w:t>
      </w:r>
      <w:proofErr w:type="gramEnd"/>
      <w:r w:rsidRPr="003A331C">
        <w:rPr>
          <w:lang w:eastAsia="ru-RU"/>
        </w:rPr>
        <w:t xml:space="preserve"> определяется по формуле К = ДП/ДК х 100% (где ДП - количество дней просрочки;  ДК - срок исполнения обязательства по </w:t>
      </w:r>
      <w:r w:rsidR="00364774">
        <w:rPr>
          <w:lang w:eastAsia="ru-RU"/>
        </w:rPr>
        <w:t>Контракт</w:t>
      </w:r>
      <w:r w:rsidRPr="003A331C">
        <w:rPr>
          <w:lang w:eastAsia="ru-RU"/>
        </w:rPr>
        <w:t>у (количество дней).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6.6. За ненадлежащее исполнение Исполнителем обязательств, предусмотренных </w:t>
      </w:r>
      <w:r w:rsidR="00364774">
        <w:rPr>
          <w:lang w:eastAsia="ru-RU"/>
        </w:rPr>
        <w:t>Контракт</w:t>
      </w:r>
      <w:r w:rsidRPr="003A331C">
        <w:rPr>
          <w:lang w:eastAsia="ru-RU"/>
        </w:rPr>
        <w:t xml:space="preserve">ом, за исключением просрочки исполнения Заказчиком, Исполнителем обязательств (в том числе гарантийного обязательства), предусмотренных </w:t>
      </w:r>
      <w:r w:rsidR="00364774">
        <w:rPr>
          <w:lang w:eastAsia="ru-RU"/>
        </w:rPr>
        <w:t>Контракт</w:t>
      </w:r>
      <w:r w:rsidRPr="003A331C">
        <w:rPr>
          <w:lang w:eastAsia="ru-RU"/>
        </w:rPr>
        <w:t xml:space="preserve">ом, Исполнитель выплачивает Заказчику штраф в размере </w:t>
      </w:r>
      <w:r w:rsidR="00C105E2">
        <w:rPr>
          <w:lang w:eastAsia="ru-RU"/>
        </w:rPr>
        <w:softHyphen/>
      </w:r>
      <w:r w:rsidR="00C105E2">
        <w:rPr>
          <w:lang w:eastAsia="ru-RU"/>
        </w:rPr>
        <w:softHyphen/>
      </w:r>
      <w:r w:rsidR="00C105E2">
        <w:rPr>
          <w:lang w:eastAsia="ru-RU"/>
        </w:rPr>
        <w:softHyphen/>
        <w:t>________</w:t>
      </w:r>
      <w:r w:rsidRPr="003A331C">
        <w:rPr>
          <w:lang w:eastAsia="ru-RU"/>
        </w:rPr>
        <w:t>*:</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а) 10 процентов цены </w:t>
      </w:r>
      <w:r w:rsidR="00364774">
        <w:rPr>
          <w:lang w:eastAsia="ru-RU"/>
        </w:rPr>
        <w:t>Контракт</w:t>
      </w:r>
      <w:r w:rsidRPr="003A331C">
        <w:rPr>
          <w:lang w:eastAsia="ru-RU"/>
        </w:rPr>
        <w:t xml:space="preserve">а в случае, если цена </w:t>
      </w:r>
      <w:r w:rsidR="00364774">
        <w:rPr>
          <w:lang w:eastAsia="ru-RU"/>
        </w:rPr>
        <w:t>Контракт</w:t>
      </w:r>
      <w:r w:rsidRPr="003A331C">
        <w:rPr>
          <w:lang w:eastAsia="ru-RU"/>
        </w:rPr>
        <w:t>а не превышает 3 млн. рублей.</w:t>
      </w:r>
    </w:p>
    <w:p w:rsidR="003A331C" w:rsidRPr="003A331C" w:rsidRDefault="003A331C" w:rsidP="003A331C">
      <w:pPr>
        <w:widowControl w:val="0"/>
        <w:suppressAutoHyphens w:val="0"/>
        <w:autoSpaceDE w:val="0"/>
        <w:autoSpaceDN w:val="0"/>
        <w:adjustRightInd w:val="0"/>
        <w:ind w:firstLine="709"/>
        <w:jc w:val="both"/>
        <w:rPr>
          <w:sz w:val="20"/>
          <w:szCs w:val="20"/>
          <w:lang w:eastAsia="ru-RU"/>
        </w:rPr>
      </w:pPr>
      <w:r w:rsidRPr="003A331C">
        <w:rPr>
          <w:sz w:val="20"/>
          <w:szCs w:val="20"/>
          <w:lang w:eastAsia="ru-RU"/>
        </w:rPr>
        <w:t xml:space="preserve">*Размер штрафа включается в </w:t>
      </w:r>
      <w:r w:rsidR="00364774">
        <w:rPr>
          <w:sz w:val="20"/>
          <w:szCs w:val="20"/>
          <w:lang w:eastAsia="ru-RU"/>
        </w:rPr>
        <w:t>Контракт</w:t>
      </w:r>
      <w:r w:rsidRPr="003A331C">
        <w:rPr>
          <w:sz w:val="20"/>
          <w:szCs w:val="20"/>
          <w:lang w:eastAsia="ru-RU"/>
        </w:rPr>
        <w:t xml:space="preserve"> в виде фиксированной суммы, рассчитанной исходя из цены </w:t>
      </w:r>
      <w:r w:rsidR="00364774">
        <w:rPr>
          <w:sz w:val="20"/>
          <w:szCs w:val="20"/>
          <w:lang w:eastAsia="ru-RU"/>
        </w:rPr>
        <w:t>Контракт</w:t>
      </w:r>
      <w:r w:rsidRPr="003A331C">
        <w:rPr>
          <w:sz w:val="20"/>
          <w:szCs w:val="20"/>
          <w:lang w:eastAsia="ru-RU"/>
        </w:rPr>
        <w:t xml:space="preserve">а на момент заключения </w:t>
      </w:r>
      <w:r w:rsidR="00364774">
        <w:rPr>
          <w:sz w:val="20"/>
          <w:szCs w:val="20"/>
          <w:lang w:eastAsia="ru-RU"/>
        </w:rPr>
        <w:t>Контракт</w:t>
      </w:r>
      <w:r w:rsidRPr="003A331C">
        <w:rPr>
          <w:sz w:val="20"/>
          <w:szCs w:val="20"/>
          <w:lang w:eastAsia="ru-RU"/>
        </w:rPr>
        <w:t>а в соответствии с Постановлением Правительства Российской Федерации от 25.11.2013 № 1063.</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64774">
        <w:rPr>
          <w:lang w:eastAsia="ru-RU"/>
        </w:rPr>
        <w:t>Контракт</w:t>
      </w:r>
      <w:r w:rsidRPr="003A331C">
        <w:rPr>
          <w:lang w:eastAsia="ru-RU"/>
        </w:rPr>
        <w:t>ом, произошло вследствие непреодолимой силы или по вине другой стороны.</w:t>
      </w:r>
    </w:p>
    <w:p w:rsidR="003A331C" w:rsidRPr="003A331C" w:rsidRDefault="003A331C" w:rsidP="003A331C">
      <w:pPr>
        <w:widowControl w:val="0"/>
        <w:shd w:val="clear" w:color="auto" w:fill="FFFFFF"/>
        <w:suppressAutoHyphens w:val="0"/>
        <w:ind w:firstLine="709"/>
        <w:jc w:val="both"/>
        <w:rPr>
          <w:lang w:eastAsia="ru-RU"/>
        </w:rPr>
      </w:pPr>
      <w:r w:rsidRPr="003A331C">
        <w:rPr>
          <w:lang w:eastAsia="ru-RU"/>
        </w:rPr>
        <w:t xml:space="preserve">6.8. Уплата неустойки (штрафа, пени) не освобождает стороны от исполнения принятых на себя обязательств по </w:t>
      </w:r>
      <w:r w:rsidR="00364774">
        <w:rPr>
          <w:lang w:eastAsia="ru-RU"/>
        </w:rPr>
        <w:t>Контракт</w:t>
      </w:r>
      <w:r w:rsidRPr="003A331C">
        <w:rPr>
          <w:lang w:eastAsia="ru-RU"/>
        </w:rPr>
        <w:t>у.</w:t>
      </w:r>
    </w:p>
    <w:p w:rsidR="007F6C83" w:rsidRPr="002F6260" w:rsidRDefault="007F6C83" w:rsidP="007F6C83">
      <w:pPr>
        <w:jc w:val="center"/>
        <w:rPr>
          <w:b/>
        </w:rPr>
      </w:pPr>
    </w:p>
    <w:p w:rsidR="00976C2D" w:rsidRPr="000A15DA" w:rsidRDefault="00D421CA" w:rsidP="00976C2D">
      <w:pPr>
        <w:widowControl w:val="0"/>
        <w:suppressAutoHyphens w:val="0"/>
        <w:autoSpaceDE w:val="0"/>
        <w:ind w:firstLine="709"/>
        <w:jc w:val="center"/>
        <w:rPr>
          <w:rFonts w:eastAsia="Calibri"/>
          <w:b/>
          <w:bCs/>
          <w:kern w:val="28"/>
          <w:lang w:eastAsia="en-US"/>
        </w:rPr>
      </w:pPr>
      <w:r>
        <w:rPr>
          <w:rFonts w:eastAsia="Calibri"/>
          <w:b/>
          <w:bCs/>
          <w:kern w:val="28"/>
          <w:lang w:eastAsia="en-US"/>
        </w:rPr>
        <w:t>7</w:t>
      </w:r>
      <w:r w:rsidR="00976C2D" w:rsidRPr="000A15DA">
        <w:rPr>
          <w:rFonts w:eastAsia="Calibri"/>
          <w:b/>
          <w:bCs/>
          <w:kern w:val="28"/>
          <w:lang w:eastAsia="en-US"/>
        </w:rPr>
        <w:t>. Обстоятельства непреодолимой силы</w:t>
      </w:r>
    </w:p>
    <w:p w:rsidR="00D421CA" w:rsidRPr="00D421CA" w:rsidRDefault="00D421CA" w:rsidP="00D421CA">
      <w:pPr>
        <w:suppressAutoHyphens w:val="0"/>
        <w:ind w:firstLine="709"/>
        <w:jc w:val="both"/>
        <w:rPr>
          <w:lang w:eastAsia="ru-RU"/>
        </w:rPr>
      </w:pPr>
      <w:r>
        <w:rPr>
          <w:lang w:eastAsia="ru-RU"/>
        </w:rPr>
        <w:t>7</w:t>
      </w:r>
      <w:r w:rsidRPr="00D421CA">
        <w:rPr>
          <w:lang w:eastAsia="ru-RU"/>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364774">
        <w:rPr>
          <w:lang w:eastAsia="ru-RU"/>
        </w:rPr>
        <w:t>Контракт</w:t>
      </w:r>
      <w:r w:rsidRPr="00D421CA">
        <w:rPr>
          <w:lang w:eastAsia="ru-RU"/>
        </w:rPr>
        <w:t>у), сроки исполнения отодвигаются соразмерно времени, в течение которого будут иметь место такие обстоятельства.</w:t>
      </w:r>
    </w:p>
    <w:p w:rsidR="00D421CA" w:rsidRPr="00D421CA" w:rsidRDefault="00D421CA" w:rsidP="00D421CA">
      <w:pPr>
        <w:suppressAutoHyphens w:val="0"/>
        <w:ind w:firstLine="709"/>
        <w:jc w:val="both"/>
        <w:rPr>
          <w:lang w:eastAsia="ru-RU"/>
        </w:rPr>
      </w:pPr>
      <w:r>
        <w:rPr>
          <w:lang w:eastAsia="ru-RU"/>
        </w:rPr>
        <w:t>7</w:t>
      </w:r>
      <w:r w:rsidRPr="00D421CA">
        <w:rPr>
          <w:lang w:eastAsia="ru-RU"/>
        </w:rPr>
        <w:t xml:space="preserve">.2. К обстоятельствам, указанным в пункте </w:t>
      </w:r>
      <w:r>
        <w:rPr>
          <w:lang w:eastAsia="ru-RU"/>
        </w:rPr>
        <w:t>7</w:t>
      </w:r>
      <w:r w:rsidRPr="00D421CA">
        <w:rPr>
          <w:lang w:eastAsia="ru-RU"/>
        </w:rPr>
        <w:t xml:space="preserve">.1 </w:t>
      </w:r>
      <w:r w:rsidR="00364774">
        <w:rPr>
          <w:lang w:eastAsia="ru-RU"/>
        </w:rPr>
        <w:t>Контракт</w:t>
      </w:r>
      <w:r w:rsidRPr="00D421CA">
        <w:rPr>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w:t>
      </w:r>
      <w:r>
        <w:rPr>
          <w:lang w:eastAsia="ru-RU"/>
        </w:rPr>
        <w:t>зок в определенных направлениях</w:t>
      </w:r>
      <w:r w:rsidRPr="00D421CA">
        <w:rPr>
          <w:lang w:eastAsia="ru-RU"/>
        </w:rPr>
        <w:t>.</w:t>
      </w:r>
    </w:p>
    <w:p w:rsidR="00D421CA" w:rsidRPr="00D421CA" w:rsidRDefault="00D421CA" w:rsidP="00D421CA">
      <w:pPr>
        <w:suppressAutoHyphens w:val="0"/>
        <w:ind w:firstLine="709"/>
        <w:jc w:val="both"/>
        <w:rPr>
          <w:lang w:eastAsia="ru-RU"/>
        </w:rPr>
      </w:pPr>
      <w:r>
        <w:rPr>
          <w:lang w:eastAsia="ru-RU"/>
        </w:rPr>
        <w:t>7</w:t>
      </w:r>
      <w:r w:rsidRPr="00D421CA">
        <w:rPr>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Pr>
          <w:lang w:eastAsia="ru-RU"/>
        </w:rPr>
        <w:t>тоятельств, указанных в пункте 7</w:t>
      </w:r>
      <w:r w:rsidRPr="00D421CA">
        <w:rPr>
          <w:lang w:eastAsia="ru-RU"/>
        </w:rPr>
        <w:t xml:space="preserve">.2 </w:t>
      </w:r>
      <w:r w:rsidR="00364774">
        <w:rPr>
          <w:lang w:eastAsia="ru-RU"/>
        </w:rPr>
        <w:t>Контракт</w:t>
      </w:r>
      <w:r w:rsidRPr="00D421CA">
        <w:rPr>
          <w:lang w:eastAsia="ru-RU"/>
        </w:rPr>
        <w:t>а.</w:t>
      </w:r>
    </w:p>
    <w:p w:rsidR="00D421CA" w:rsidRPr="00D421CA" w:rsidRDefault="00D421CA" w:rsidP="00D421CA">
      <w:pPr>
        <w:suppressAutoHyphens w:val="0"/>
        <w:ind w:firstLine="709"/>
        <w:jc w:val="both"/>
        <w:rPr>
          <w:lang w:eastAsia="ru-RU"/>
        </w:rPr>
      </w:pPr>
      <w:r>
        <w:rPr>
          <w:lang w:eastAsia="ru-RU"/>
        </w:rPr>
        <w:t>7</w:t>
      </w:r>
      <w:r w:rsidRPr="00D421CA">
        <w:rPr>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0A15DA" w:rsidRDefault="00976C2D" w:rsidP="00976C2D">
      <w:pPr>
        <w:suppressAutoHyphens w:val="0"/>
        <w:overflowPunct w:val="0"/>
        <w:autoSpaceDE w:val="0"/>
        <w:ind w:firstLine="709"/>
        <w:jc w:val="center"/>
        <w:textAlignment w:val="baseline"/>
        <w:rPr>
          <w:rFonts w:eastAsia="Calibri"/>
          <w:b/>
          <w:bCs/>
          <w:kern w:val="28"/>
          <w:lang w:eastAsia="en-US"/>
        </w:rPr>
      </w:pPr>
    </w:p>
    <w:p w:rsidR="00976C2D" w:rsidRPr="000A15DA" w:rsidRDefault="00D421CA" w:rsidP="00976C2D">
      <w:pPr>
        <w:suppressAutoHyphens w:val="0"/>
        <w:overflowPunct w:val="0"/>
        <w:autoSpaceDE w:val="0"/>
        <w:jc w:val="center"/>
        <w:textAlignment w:val="baseline"/>
        <w:rPr>
          <w:rFonts w:eastAsia="Calibri"/>
          <w:b/>
          <w:bCs/>
          <w:kern w:val="28"/>
          <w:lang w:eastAsia="en-US"/>
        </w:rPr>
      </w:pPr>
      <w:r>
        <w:rPr>
          <w:rFonts w:eastAsia="Calibri"/>
          <w:b/>
          <w:bCs/>
          <w:kern w:val="28"/>
          <w:lang w:eastAsia="en-US"/>
        </w:rPr>
        <w:t>8</w:t>
      </w:r>
      <w:r w:rsidR="00976C2D" w:rsidRPr="000A15DA">
        <w:rPr>
          <w:rFonts w:eastAsia="Calibri"/>
          <w:b/>
          <w:bCs/>
          <w:kern w:val="28"/>
          <w:lang w:eastAsia="en-US"/>
        </w:rPr>
        <w:t>. Порядок рассмотрения споров</w:t>
      </w:r>
    </w:p>
    <w:p w:rsidR="00976C2D" w:rsidRPr="000A15DA" w:rsidRDefault="00D421CA" w:rsidP="00976C2D">
      <w:pPr>
        <w:suppressAutoHyphens w:val="0"/>
        <w:ind w:firstLine="709"/>
        <w:jc w:val="both"/>
        <w:rPr>
          <w:rFonts w:eastAsia="Calibri"/>
          <w:kern w:val="28"/>
          <w:lang w:eastAsia="en-US"/>
        </w:rPr>
      </w:pPr>
      <w:r>
        <w:rPr>
          <w:rFonts w:eastAsia="Calibri"/>
          <w:kern w:val="28"/>
          <w:lang w:eastAsia="en-US"/>
        </w:rPr>
        <w:t>8</w:t>
      </w:r>
      <w:r w:rsidR="00976C2D" w:rsidRPr="000A15DA">
        <w:rPr>
          <w:rFonts w:eastAsia="Calibri"/>
          <w:kern w:val="28"/>
          <w:lang w:eastAsia="en-US"/>
        </w:rPr>
        <w:t xml:space="preserve">.1. Споры и разногласия, возникающие при исполнении </w:t>
      </w:r>
      <w:r w:rsidR="00364774">
        <w:rPr>
          <w:rFonts w:eastAsia="Calibri"/>
          <w:kern w:val="28"/>
          <w:lang w:eastAsia="en-US"/>
        </w:rPr>
        <w:t>Контракт</w:t>
      </w:r>
      <w:r w:rsidR="00976C2D" w:rsidRPr="000A15DA">
        <w:rPr>
          <w:rFonts w:eastAsia="Calibri"/>
          <w:kern w:val="28"/>
          <w:lang w:eastAsia="en-US"/>
        </w:rPr>
        <w:t>а, будут решаться сторонами путем переговоров, обмена письмами, обмена телеграммами, факсимильными сообщениями.</w:t>
      </w:r>
    </w:p>
    <w:p w:rsidR="00976C2D" w:rsidRPr="000A15DA" w:rsidRDefault="00D421CA" w:rsidP="00976C2D">
      <w:pPr>
        <w:suppressAutoHyphens w:val="0"/>
        <w:autoSpaceDE w:val="0"/>
        <w:ind w:firstLine="709"/>
        <w:jc w:val="both"/>
        <w:rPr>
          <w:rFonts w:eastAsia="Calibri"/>
          <w:kern w:val="28"/>
          <w:lang w:eastAsia="en-US"/>
        </w:rPr>
      </w:pPr>
      <w:r>
        <w:rPr>
          <w:rFonts w:eastAsia="Calibri"/>
          <w:kern w:val="28"/>
          <w:lang w:eastAsia="en-US"/>
        </w:rPr>
        <w:t>8</w:t>
      </w:r>
      <w:r w:rsidR="00976C2D" w:rsidRPr="000A15DA">
        <w:rPr>
          <w:rFonts w:eastAsia="Calibri"/>
          <w:kern w:val="28"/>
          <w:lang w:eastAsia="en-US"/>
        </w:rPr>
        <w:t xml:space="preserve">.2. В случае </w:t>
      </w:r>
      <w:proofErr w:type="gramStart"/>
      <w:r w:rsidR="00976C2D" w:rsidRPr="000A15DA">
        <w:rPr>
          <w:rFonts w:eastAsia="Calibri"/>
          <w:kern w:val="28"/>
          <w:lang w:eastAsia="en-US"/>
        </w:rPr>
        <w:t>не достижения</w:t>
      </w:r>
      <w:proofErr w:type="gramEnd"/>
      <w:r w:rsidR="00976C2D" w:rsidRPr="000A15DA">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0A15DA" w:rsidRDefault="00976C2D" w:rsidP="00976C2D">
      <w:pPr>
        <w:suppressAutoHyphens w:val="0"/>
        <w:ind w:firstLine="709"/>
        <w:jc w:val="both"/>
        <w:rPr>
          <w:b/>
          <w:bCs/>
          <w:lang w:eastAsia="ru-RU"/>
        </w:rPr>
      </w:pPr>
    </w:p>
    <w:p w:rsidR="00976C2D" w:rsidRPr="000A15DA" w:rsidRDefault="00976C2D" w:rsidP="00976C2D">
      <w:pPr>
        <w:suppressAutoHyphens w:val="0"/>
        <w:jc w:val="center"/>
        <w:rPr>
          <w:b/>
          <w:bCs/>
          <w:lang w:eastAsia="ru-RU"/>
        </w:rPr>
      </w:pPr>
      <w:r w:rsidRPr="000A15DA">
        <w:rPr>
          <w:b/>
          <w:bCs/>
          <w:lang w:eastAsia="ru-RU"/>
        </w:rPr>
        <w:t>1</w:t>
      </w:r>
      <w:r w:rsidR="00D421CA">
        <w:rPr>
          <w:b/>
          <w:bCs/>
          <w:lang w:eastAsia="ru-RU"/>
        </w:rPr>
        <w:t>9</w:t>
      </w:r>
      <w:r w:rsidRPr="000A15DA">
        <w:rPr>
          <w:b/>
          <w:bCs/>
          <w:lang w:eastAsia="ru-RU"/>
        </w:rPr>
        <w:t>. Заключительные условия</w:t>
      </w:r>
    </w:p>
    <w:p w:rsidR="00976C2D" w:rsidRDefault="00976C2D" w:rsidP="00976C2D">
      <w:pPr>
        <w:ind w:firstLine="709"/>
        <w:jc w:val="both"/>
        <w:rPr>
          <w:rFonts w:eastAsia="Calibri"/>
          <w:kern w:val="28"/>
        </w:rPr>
      </w:pPr>
      <w:r w:rsidRPr="000A15DA">
        <w:rPr>
          <w:rFonts w:eastAsia="Calibri"/>
          <w:kern w:val="28"/>
        </w:rPr>
        <w:t>11.1. Контра</w:t>
      </w:r>
      <w:proofErr w:type="gramStart"/>
      <w:r w:rsidRPr="000A15DA">
        <w:rPr>
          <w:rFonts w:eastAsia="Calibri"/>
          <w:kern w:val="28"/>
        </w:rPr>
        <w:t>кт вст</w:t>
      </w:r>
      <w:proofErr w:type="gramEnd"/>
      <w:r w:rsidRPr="000A15DA">
        <w:rPr>
          <w:rFonts w:eastAsia="Calibri"/>
          <w:kern w:val="28"/>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Pr="00D421CA">
        <w:rPr>
          <w:rFonts w:eastAsia="Calibri"/>
          <w:kern w:val="28"/>
        </w:rPr>
        <w:t>.</w:t>
      </w:r>
    </w:p>
    <w:p w:rsidR="00464209" w:rsidRPr="000A15DA" w:rsidRDefault="00464209" w:rsidP="00976C2D">
      <w:pPr>
        <w:ind w:firstLine="709"/>
        <w:jc w:val="both"/>
        <w:rPr>
          <w:rFonts w:eastAsia="Calibri"/>
          <w:kern w:val="28"/>
        </w:rPr>
      </w:pPr>
      <w:bookmarkStart w:id="1" w:name="_GoBack"/>
      <w:bookmarkEnd w:id="1"/>
    </w:p>
    <w:p w:rsidR="00976C2D" w:rsidRPr="000A15DA" w:rsidRDefault="00976C2D" w:rsidP="00976C2D">
      <w:pPr>
        <w:ind w:firstLine="709"/>
        <w:jc w:val="both"/>
        <w:rPr>
          <w:rFonts w:eastAsia="Calibri"/>
          <w:kern w:val="28"/>
        </w:rPr>
      </w:pPr>
      <w:r w:rsidRPr="000A15DA">
        <w:rPr>
          <w:rFonts w:eastAsia="Calibri"/>
          <w:kern w:val="28"/>
        </w:rPr>
        <w:t xml:space="preserve">11.2. </w:t>
      </w:r>
      <w:proofErr w:type="gramStart"/>
      <w:r w:rsidRPr="000A15DA">
        <w:rPr>
          <w:rFonts w:eastAsia="Calibri"/>
          <w:kern w:val="28"/>
        </w:rPr>
        <w:t>Контракт</w:t>
      </w:r>
      <w:proofErr w:type="gramEnd"/>
      <w:r w:rsidRPr="000A15DA">
        <w:rPr>
          <w:rFonts w:eastAsia="Calibri"/>
          <w:kern w:val="28"/>
        </w:rPr>
        <w:t xml:space="preserve"> может быть расторгнут по соглашению сторон, по решению суда, в случае одностороннего отказа стороны </w:t>
      </w:r>
      <w:r w:rsidR="00364774">
        <w:rPr>
          <w:rFonts w:eastAsia="Calibri"/>
          <w:kern w:val="28"/>
        </w:rPr>
        <w:t>Контракт</w:t>
      </w:r>
      <w:r w:rsidRPr="000A15DA">
        <w:rPr>
          <w:rFonts w:eastAsia="Calibri"/>
          <w:kern w:val="28"/>
        </w:rPr>
        <w:t xml:space="preserve">а от исполнения </w:t>
      </w:r>
      <w:r w:rsidR="00364774">
        <w:rPr>
          <w:rFonts w:eastAsia="Calibri"/>
          <w:kern w:val="28"/>
        </w:rPr>
        <w:t>Контракт</w:t>
      </w:r>
      <w:r w:rsidRPr="000A15DA">
        <w:rPr>
          <w:rFonts w:eastAsia="Calibri"/>
          <w:kern w:val="28"/>
        </w:rPr>
        <w:t xml:space="preserve">а в соответствии с гражданским законодательством и в порядке, предусмотренном Федеральным законом от 05.04.2013 № 44-ФЗ «О </w:t>
      </w:r>
      <w:r w:rsidR="00364774">
        <w:rPr>
          <w:rFonts w:eastAsia="Calibri"/>
          <w:kern w:val="28"/>
        </w:rPr>
        <w:lastRenderedPageBreak/>
        <w:t>Контракт</w:t>
      </w:r>
      <w:r w:rsidRPr="000A15DA">
        <w:rPr>
          <w:rFonts w:eastAsia="Calibri"/>
          <w:kern w:val="28"/>
        </w:rPr>
        <w:t>ной системе в сфере закупок товаров, работ, услуг для обеспечения государственных и муниципальных нужд».</w:t>
      </w:r>
    </w:p>
    <w:p w:rsidR="00976C2D" w:rsidRPr="000A15DA" w:rsidRDefault="00976C2D" w:rsidP="00976C2D">
      <w:pPr>
        <w:autoSpaceDE w:val="0"/>
        <w:autoSpaceDN w:val="0"/>
        <w:adjustRightInd w:val="0"/>
        <w:ind w:firstLine="709"/>
        <w:jc w:val="both"/>
        <w:rPr>
          <w:rFonts w:eastAsia="Calibri"/>
          <w:kern w:val="28"/>
        </w:rPr>
      </w:pPr>
      <w:r w:rsidRPr="000A15DA">
        <w:rPr>
          <w:rFonts w:eastAsia="Calibri"/>
          <w:kern w:val="28"/>
        </w:rPr>
        <w:t xml:space="preserve">11.3. Заказчик вправе принять решение об одностороннем отказе от исполнения </w:t>
      </w:r>
      <w:r w:rsidR="00364774">
        <w:rPr>
          <w:rFonts w:eastAsia="Calibri"/>
          <w:kern w:val="28"/>
        </w:rPr>
        <w:t>Контракт</w:t>
      </w:r>
      <w:r w:rsidRPr="000A15DA">
        <w:rPr>
          <w:rFonts w:eastAsia="Calibri"/>
          <w:kern w:val="28"/>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0A15DA" w:rsidRDefault="00976C2D" w:rsidP="00976C2D">
      <w:pPr>
        <w:ind w:firstLine="709"/>
        <w:jc w:val="both"/>
        <w:rPr>
          <w:rFonts w:eastAsia="Calibri"/>
          <w:kern w:val="28"/>
        </w:rPr>
      </w:pPr>
      <w:r w:rsidRPr="000A15DA">
        <w:rPr>
          <w:rFonts w:eastAsia="Calibri"/>
          <w:kern w:val="28"/>
        </w:rPr>
        <w:t xml:space="preserve">11.4. Окончание срока действия </w:t>
      </w:r>
      <w:r w:rsidR="00364774">
        <w:rPr>
          <w:rFonts w:eastAsia="Calibri"/>
          <w:kern w:val="28"/>
        </w:rPr>
        <w:t>Контракт</w:t>
      </w:r>
      <w:r w:rsidRPr="000A15DA">
        <w:rPr>
          <w:rFonts w:eastAsia="Calibri"/>
          <w:kern w:val="28"/>
        </w:rPr>
        <w:t>а влечет прекращение обязатель</w:t>
      </w:r>
      <w:proofErr w:type="gramStart"/>
      <w:r w:rsidRPr="000A15DA">
        <w:rPr>
          <w:rFonts w:eastAsia="Calibri"/>
          <w:kern w:val="28"/>
        </w:rPr>
        <w:t>ств ст</w:t>
      </w:r>
      <w:proofErr w:type="gramEnd"/>
      <w:r w:rsidRPr="000A15DA">
        <w:rPr>
          <w:rFonts w:eastAsia="Calibri"/>
          <w:kern w:val="28"/>
        </w:rPr>
        <w:t xml:space="preserve">орон по </w:t>
      </w:r>
      <w:r w:rsidR="00364774">
        <w:rPr>
          <w:rFonts w:eastAsia="Calibri"/>
          <w:kern w:val="28"/>
        </w:rPr>
        <w:t>Контракт</w:t>
      </w:r>
      <w:r w:rsidRPr="000A15DA">
        <w:rPr>
          <w:rFonts w:eastAsia="Calibri"/>
          <w:kern w:val="28"/>
        </w:rPr>
        <w:t xml:space="preserve">у, за исключением обязательств, </w:t>
      </w:r>
      <w:r w:rsidRPr="00C57635">
        <w:rPr>
          <w:rFonts w:eastAsia="Calibri"/>
          <w:kern w:val="28"/>
        </w:rPr>
        <w:t xml:space="preserve">связанных с недостатками </w:t>
      </w:r>
      <w:r w:rsidR="00C57635">
        <w:rPr>
          <w:rFonts w:eastAsia="Calibri"/>
          <w:kern w:val="28"/>
        </w:rPr>
        <w:t>выполненных работ</w:t>
      </w:r>
      <w:r w:rsidRPr="00C57635">
        <w:rPr>
          <w:rFonts w:eastAsia="Calibri"/>
          <w:kern w:val="28"/>
        </w:rPr>
        <w:t>.</w:t>
      </w:r>
    </w:p>
    <w:p w:rsidR="00976C2D" w:rsidRPr="000A15DA" w:rsidRDefault="00976C2D" w:rsidP="00976C2D">
      <w:pPr>
        <w:ind w:firstLine="709"/>
        <w:jc w:val="both"/>
        <w:rPr>
          <w:rFonts w:eastAsia="Calibri"/>
          <w:kern w:val="28"/>
        </w:rPr>
      </w:pPr>
      <w:r w:rsidRPr="000A15DA">
        <w:rPr>
          <w:rFonts w:eastAsia="Calibri"/>
          <w:kern w:val="28"/>
        </w:rPr>
        <w:t xml:space="preserve">11.5. Адреса сторон, указанные в </w:t>
      </w:r>
      <w:r w:rsidR="00364774">
        <w:rPr>
          <w:rFonts w:eastAsia="Calibri"/>
          <w:kern w:val="28"/>
        </w:rPr>
        <w:t>Контракт</w:t>
      </w:r>
      <w:r w:rsidRPr="000A15DA">
        <w:rPr>
          <w:rFonts w:eastAsia="Calibri"/>
          <w:kern w:val="28"/>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Pr>
          <w:rFonts w:eastAsia="Calibri"/>
          <w:kern w:val="28"/>
        </w:rPr>
        <w:t>Контракт</w:t>
      </w:r>
      <w:r w:rsidRPr="000A15DA">
        <w:rPr>
          <w:rFonts w:eastAsia="Calibri"/>
          <w:kern w:val="28"/>
        </w:rPr>
        <w:t xml:space="preserve">е, в течение </w:t>
      </w:r>
      <w:r w:rsidRPr="000A15DA">
        <w:rPr>
          <w:rFonts w:eastAsia="Calibri"/>
          <w:bCs/>
          <w:kern w:val="28"/>
        </w:rPr>
        <w:t>5 рабочих дней</w:t>
      </w:r>
      <w:r w:rsidRPr="000A15DA">
        <w:rPr>
          <w:rFonts w:eastAsia="Calibri"/>
          <w:kern w:val="28"/>
        </w:rPr>
        <w:t xml:space="preserve">. Такие изменения считаются вступившими в силу </w:t>
      </w:r>
      <w:proofErr w:type="gramStart"/>
      <w:r w:rsidRPr="000A15DA">
        <w:rPr>
          <w:rFonts w:eastAsia="Calibri"/>
          <w:kern w:val="28"/>
        </w:rPr>
        <w:t>с даты получения</w:t>
      </w:r>
      <w:proofErr w:type="gramEnd"/>
      <w:r w:rsidRPr="000A15DA">
        <w:rPr>
          <w:rFonts w:eastAsia="Calibri"/>
          <w:kern w:val="28"/>
        </w:rPr>
        <w:t xml:space="preserve"> другой стороной уведомления об этом изменении. Все риски, связанные с </w:t>
      </w:r>
      <w:r w:rsidR="00C105E2" w:rsidRPr="000A15DA">
        <w:rPr>
          <w:rFonts w:eastAsia="Calibri"/>
          <w:kern w:val="28"/>
        </w:rPr>
        <w:t>не уведомлением</w:t>
      </w:r>
      <w:r w:rsidRPr="000A15DA">
        <w:rPr>
          <w:rFonts w:eastAsia="Calibri"/>
          <w:kern w:val="28"/>
        </w:rPr>
        <w:t xml:space="preserve"> или возникшие в результате </w:t>
      </w:r>
      <w:r w:rsidR="00C105E2" w:rsidRPr="000A15DA">
        <w:rPr>
          <w:rFonts w:eastAsia="Calibri"/>
          <w:kern w:val="28"/>
        </w:rPr>
        <w:t>не уведомления</w:t>
      </w:r>
      <w:r w:rsidRPr="000A15DA">
        <w:rPr>
          <w:rFonts w:eastAsia="Calibri"/>
          <w:kern w:val="28"/>
        </w:rPr>
        <w:t>, несет сторона, не исполнившая свои обязательства в соответствии с настоящим пунктом.</w:t>
      </w:r>
    </w:p>
    <w:p w:rsidR="00976C2D" w:rsidRPr="000A15DA" w:rsidRDefault="00976C2D" w:rsidP="00976C2D">
      <w:pPr>
        <w:ind w:firstLine="709"/>
        <w:jc w:val="both"/>
        <w:rPr>
          <w:rFonts w:eastAsia="Calibri"/>
          <w:kern w:val="28"/>
        </w:rPr>
      </w:pPr>
      <w:r w:rsidRPr="000A15DA">
        <w:rPr>
          <w:rFonts w:eastAsia="Calibri"/>
          <w:kern w:val="28"/>
        </w:rPr>
        <w:t xml:space="preserve">11.6. По соглашению сторон допускается изменение существенных условий </w:t>
      </w:r>
      <w:r w:rsidR="00364774">
        <w:rPr>
          <w:rFonts w:eastAsia="Calibri"/>
          <w:kern w:val="28"/>
        </w:rPr>
        <w:t>Контракт</w:t>
      </w:r>
      <w:r w:rsidRPr="000A15DA">
        <w:rPr>
          <w:rFonts w:eastAsia="Calibri"/>
          <w:kern w:val="28"/>
        </w:rPr>
        <w:t>а в случаях и в порядке, предусмотренн</w:t>
      </w:r>
      <w:r>
        <w:rPr>
          <w:rFonts w:eastAsia="Calibri"/>
          <w:kern w:val="28"/>
        </w:rPr>
        <w:t>ых</w:t>
      </w:r>
      <w:r w:rsidRPr="000A15DA">
        <w:rPr>
          <w:rFonts w:eastAsia="Calibri"/>
          <w:kern w:val="28"/>
        </w:rPr>
        <w:t xml:space="preserve"> пункт</w:t>
      </w:r>
      <w:r w:rsidR="00A646A0">
        <w:rPr>
          <w:rFonts w:eastAsia="Calibri"/>
          <w:kern w:val="28"/>
        </w:rPr>
        <w:t>ом</w:t>
      </w:r>
      <w:r>
        <w:rPr>
          <w:rFonts w:eastAsia="Calibri"/>
          <w:kern w:val="28"/>
        </w:rPr>
        <w:t xml:space="preserve"> </w:t>
      </w:r>
      <w:r w:rsidRPr="000A15DA">
        <w:rPr>
          <w:rFonts w:eastAsia="Calibri"/>
          <w:kern w:val="28"/>
        </w:rPr>
        <w:t>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0A15DA" w:rsidRDefault="00976C2D" w:rsidP="00976C2D">
      <w:pPr>
        <w:ind w:firstLine="709"/>
        <w:jc w:val="both"/>
        <w:rPr>
          <w:rFonts w:eastAsia="Calibri"/>
          <w:kern w:val="28"/>
        </w:rPr>
      </w:pPr>
      <w:r w:rsidRPr="000A15DA">
        <w:rPr>
          <w:rFonts w:eastAsia="Calibri"/>
          <w:kern w:val="28"/>
        </w:rPr>
        <w:t xml:space="preserve">11.7. При исполнении </w:t>
      </w:r>
      <w:r w:rsidR="00364774">
        <w:rPr>
          <w:rFonts w:eastAsia="Calibri"/>
          <w:kern w:val="28"/>
        </w:rPr>
        <w:t>Контракт</w:t>
      </w:r>
      <w:r w:rsidRPr="000A15DA">
        <w:rPr>
          <w:rFonts w:eastAsia="Calibri"/>
          <w:kern w:val="28"/>
        </w:rPr>
        <w:t xml:space="preserve">а не допускается перемена </w:t>
      </w:r>
      <w:r w:rsidR="001A349E">
        <w:rPr>
          <w:rFonts w:eastAsia="Calibri"/>
          <w:kern w:val="28"/>
        </w:rPr>
        <w:t>Исполнител</w:t>
      </w:r>
      <w:r w:rsidR="00C57635">
        <w:rPr>
          <w:rFonts w:eastAsia="Calibri"/>
          <w:kern w:val="28"/>
        </w:rPr>
        <w:t>я</w:t>
      </w:r>
      <w:r w:rsidRPr="000A15DA">
        <w:rPr>
          <w:rFonts w:eastAsia="Calibri"/>
          <w:kern w:val="28"/>
        </w:rPr>
        <w:t xml:space="preserve">, за исключением случаев, если новый </w:t>
      </w:r>
      <w:r w:rsidR="001A349E">
        <w:rPr>
          <w:rFonts w:eastAsia="Calibri"/>
          <w:kern w:val="28"/>
        </w:rPr>
        <w:t>Исполнитель</w:t>
      </w:r>
      <w:r w:rsidRPr="000A15DA">
        <w:rPr>
          <w:rFonts w:eastAsia="Calibri"/>
          <w:kern w:val="28"/>
        </w:rPr>
        <w:t xml:space="preserve"> является правопреемником </w:t>
      </w:r>
      <w:r w:rsidR="001A349E">
        <w:rPr>
          <w:rFonts w:eastAsia="Calibri"/>
          <w:kern w:val="28"/>
        </w:rPr>
        <w:t>Исполнител</w:t>
      </w:r>
      <w:r w:rsidR="00C57635">
        <w:rPr>
          <w:rFonts w:eastAsia="Calibri"/>
          <w:kern w:val="28"/>
        </w:rPr>
        <w:t>я</w:t>
      </w:r>
      <w:r w:rsidRPr="000A15DA">
        <w:rPr>
          <w:rFonts w:eastAsia="Calibri"/>
          <w:kern w:val="28"/>
        </w:rPr>
        <w:t xml:space="preserve"> по </w:t>
      </w:r>
      <w:r w:rsidR="00364774">
        <w:rPr>
          <w:rFonts w:eastAsia="Calibri"/>
          <w:kern w:val="28"/>
        </w:rPr>
        <w:t>Контракт</w:t>
      </w:r>
      <w:r w:rsidRPr="000A15DA">
        <w:rPr>
          <w:rFonts w:eastAsia="Calibri"/>
          <w:kern w:val="28"/>
        </w:rPr>
        <w:t>у вследствие реорганизации юридического лица в форме преобразования, слияния или присоединения.</w:t>
      </w:r>
    </w:p>
    <w:p w:rsidR="00976C2D" w:rsidRPr="000A15DA" w:rsidRDefault="00976C2D" w:rsidP="00976C2D">
      <w:pPr>
        <w:ind w:firstLine="709"/>
        <w:jc w:val="both"/>
        <w:rPr>
          <w:rFonts w:eastAsia="Calibri"/>
          <w:kern w:val="28"/>
        </w:rPr>
      </w:pPr>
      <w:r w:rsidRPr="000A15DA">
        <w:rPr>
          <w:rFonts w:eastAsia="Calibri"/>
          <w:kern w:val="28"/>
        </w:rPr>
        <w:t xml:space="preserve">11.8. Все изменения и дополнения к </w:t>
      </w:r>
      <w:r w:rsidR="00364774">
        <w:rPr>
          <w:rFonts w:eastAsia="Calibri"/>
          <w:kern w:val="28"/>
        </w:rPr>
        <w:t>Контракт</w:t>
      </w:r>
      <w:r w:rsidRPr="000A15DA">
        <w:rPr>
          <w:rFonts w:eastAsia="Calibri"/>
          <w:kern w:val="28"/>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0A15DA" w:rsidRDefault="00976C2D" w:rsidP="00976C2D">
      <w:pPr>
        <w:widowControl w:val="0"/>
        <w:tabs>
          <w:tab w:val="left" w:pos="3828"/>
        </w:tabs>
        <w:autoSpaceDE w:val="0"/>
        <w:autoSpaceDN w:val="0"/>
        <w:adjustRightInd w:val="0"/>
        <w:ind w:firstLine="709"/>
        <w:jc w:val="both"/>
        <w:rPr>
          <w:rFonts w:eastAsia="Calibri"/>
          <w:kern w:val="28"/>
        </w:rPr>
      </w:pPr>
      <w:r w:rsidRPr="000A15DA">
        <w:rPr>
          <w:rFonts w:eastAsia="Calibri"/>
          <w:kern w:val="28"/>
        </w:rPr>
        <w:t xml:space="preserve">11.9. По требованию Заказчика </w:t>
      </w:r>
      <w:r w:rsidR="00C57635">
        <w:rPr>
          <w:rFonts w:eastAsia="Calibri"/>
          <w:kern w:val="28"/>
        </w:rPr>
        <w:t xml:space="preserve">Исполнитель </w:t>
      </w:r>
      <w:r w:rsidRPr="000A15DA">
        <w:rPr>
          <w:rFonts w:eastAsia="Calibri"/>
          <w:kern w:val="28"/>
        </w:rPr>
        <w:t xml:space="preserve">обязан предоставлять достоверную информацию о ходе исполнения своих обязательств по </w:t>
      </w:r>
      <w:r w:rsidR="00364774">
        <w:rPr>
          <w:rFonts w:eastAsia="Calibri"/>
          <w:kern w:val="28"/>
        </w:rPr>
        <w:t>Контракт</w:t>
      </w:r>
      <w:r w:rsidRPr="000A15DA">
        <w:rPr>
          <w:rFonts w:eastAsia="Calibri"/>
          <w:kern w:val="28"/>
        </w:rPr>
        <w:t>у в течение 3 рабочих дней</w:t>
      </w:r>
      <w:r w:rsidRPr="000A15DA">
        <w:rPr>
          <w:rFonts w:eastAsia="Calibri"/>
          <w:bCs/>
          <w:i/>
          <w:kern w:val="28"/>
        </w:rPr>
        <w:t xml:space="preserve"> </w:t>
      </w:r>
      <w:r w:rsidRPr="000A15DA">
        <w:rPr>
          <w:rFonts w:eastAsia="Calibri"/>
          <w:kern w:val="28"/>
        </w:rPr>
        <w:t>со дня получения такого требования.</w:t>
      </w:r>
    </w:p>
    <w:p w:rsidR="00976C2D" w:rsidRPr="000A15DA" w:rsidRDefault="00976C2D" w:rsidP="00976C2D">
      <w:pPr>
        <w:widowControl w:val="0"/>
        <w:autoSpaceDE w:val="0"/>
        <w:autoSpaceDN w:val="0"/>
        <w:adjustRightInd w:val="0"/>
        <w:ind w:firstLine="709"/>
        <w:jc w:val="both"/>
        <w:rPr>
          <w:rFonts w:eastAsia="Calibri"/>
          <w:kern w:val="28"/>
        </w:rPr>
      </w:pPr>
      <w:r w:rsidRPr="000A15DA">
        <w:rPr>
          <w:rFonts w:eastAsia="Calibri"/>
          <w:kern w:val="28"/>
        </w:rPr>
        <w:t xml:space="preserve">11.10. В случае возникновения сложностей при исполнении </w:t>
      </w:r>
      <w:r w:rsidR="00364774">
        <w:rPr>
          <w:rFonts w:eastAsia="Calibri"/>
          <w:kern w:val="28"/>
        </w:rPr>
        <w:t>Контракт</w:t>
      </w:r>
      <w:r w:rsidRPr="000A15DA">
        <w:rPr>
          <w:rFonts w:eastAsia="Calibri"/>
          <w:kern w:val="28"/>
        </w:rPr>
        <w:t xml:space="preserve">а </w:t>
      </w:r>
      <w:r w:rsidR="001A349E">
        <w:rPr>
          <w:rFonts w:eastAsia="Calibri"/>
          <w:kern w:val="28"/>
        </w:rPr>
        <w:t>Исполнитель</w:t>
      </w:r>
      <w:r w:rsidRPr="000A15DA">
        <w:rPr>
          <w:rFonts w:eastAsia="Calibri"/>
          <w:kern w:val="28"/>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0A15DA" w:rsidRDefault="00976C2D" w:rsidP="00976C2D">
      <w:pPr>
        <w:ind w:firstLine="709"/>
        <w:jc w:val="both"/>
        <w:rPr>
          <w:rFonts w:eastAsia="Calibri"/>
          <w:kern w:val="28"/>
        </w:rPr>
      </w:pPr>
      <w:r w:rsidRPr="000A15DA">
        <w:rPr>
          <w:rFonts w:eastAsia="Calibri"/>
          <w:kern w:val="28"/>
        </w:rPr>
        <w:t xml:space="preserve">11.11. Во всем остальном, не предусмотренном </w:t>
      </w:r>
      <w:r w:rsidR="00364774">
        <w:rPr>
          <w:rFonts w:eastAsia="Calibri"/>
          <w:kern w:val="28"/>
        </w:rPr>
        <w:t>Контракт</w:t>
      </w:r>
      <w:r w:rsidRPr="000A15DA">
        <w:rPr>
          <w:rFonts w:eastAsia="Calibri"/>
          <w:kern w:val="28"/>
        </w:rPr>
        <w:t>ом, стороны будут руководствоваться законодательством Российской Федерации.</w:t>
      </w:r>
    </w:p>
    <w:p w:rsidR="00976C2D" w:rsidRPr="000A15DA" w:rsidRDefault="00976C2D" w:rsidP="00976C2D">
      <w:pPr>
        <w:ind w:firstLine="709"/>
        <w:jc w:val="both"/>
        <w:rPr>
          <w:b/>
          <w:bCs/>
          <w:kern w:val="28"/>
          <w:lang w:eastAsia="ru-RU"/>
        </w:rPr>
      </w:pPr>
      <w:r w:rsidRPr="000A15DA">
        <w:rPr>
          <w:rFonts w:eastAsia="Calibri"/>
          <w:kern w:val="28"/>
        </w:rPr>
        <w:t xml:space="preserve">11.12. Техническое задание (Приложение №1 к контракту) является неотъемлемой частью </w:t>
      </w:r>
      <w:r w:rsidR="00364774">
        <w:rPr>
          <w:rFonts w:eastAsia="Calibri"/>
          <w:kern w:val="28"/>
        </w:rPr>
        <w:t>Контракт</w:t>
      </w:r>
      <w:r w:rsidRPr="000A15DA">
        <w:rPr>
          <w:rFonts w:eastAsia="Calibri"/>
          <w:kern w:val="28"/>
        </w:rPr>
        <w:t>а.</w:t>
      </w:r>
    </w:p>
    <w:p w:rsidR="00976C2D" w:rsidRPr="000A15DA" w:rsidRDefault="00976C2D" w:rsidP="00976C2D">
      <w:pPr>
        <w:ind w:firstLine="708"/>
        <w:jc w:val="center"/>
        <w:rPr>
          <w:b/>
          <w:noProof/>
        </w:rPr>
      </w:pPr>
    </w:p>
    <w:p w:rsidR="00976C2D" w:rsidRDefault="00976C2D" w:rsidP="00976C2D">
      <w:pPr>
        <w:ind w:firstLine="708"/>
        <w:jc w:val="center"/>
        <w:rPr>
          <w:b/>
          <w:noProof/>
        </w:rPr>
      </w:pPr>
      <w:r w:rsidRPr="000A15DA">
        <w:rPr>
          <w:b/>
          <w:noProof/>
        </w:rPr>
        <w:t>12. Адреса и банковские реквизиты сторон:</w:t>
      </w:r>
    </w:p>
    <w:p w:rsidR="00976C2D" w:rsidRPr="000A15DA" w:rsidRDefault="00976C2D" w:rsidP="00976C2D">
      <w:pPr>
        <w:ind w:firstLine="708"/>
        <w:jc w:val="center"/>
        <w:rPr>
          <w:b/>
          <w:noProof/>
        </w:rPr>
      </w:pPr>
    </w:p>
    <w:tbl>
      <w:tblPr>
        <w:tblW w:w="9959" w:type="dxa"/>
        <w:jc w:val="center"/>
        <w:tblLook w:val="01E0" w:firstRow="1" w:lastRow="1" w:firstColumn="1" w:lastColumn="1" w:noHBand="0" w:noVBand="0"/>
      </w:tblPr>
      <w:tblGrid>
        <w:gridCol w:w="4988"/>
        <w:gridCol w:w="4971"/>
      </w:tblGrid>
      <w:tr w:rsidR="00976C2D" w:rsidRPr="004D5B1F" w:rsidTr="00231053">
        <w:trPr>
          <w:trHeight w:val="370"/>
          <w:jc w:val="center"/>
        </w:trPr>
        <w:tc>
          <w:tcPr>
            <w:tcW w:w="4988"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971" w:type="dxa"/>
          </w:tcPr>
          <w:p w:rsidR="00976C2D" w:rsidRPr="004D5B1F" w:rsidRDefault="001F223B"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231053">
        <w:trPr>
          <w:jc w:val="center"/>
        </w:trPr>
        <w:tc>
          <w:tcPr>
            <w:tcW w:w="4988"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4D5B1F" w:rsidRDefault="00790353" w:rsidP="00231053">
            <w:pPr>
              <w:autoSpaceDN w:val="0"/>
              <w:adjustRightInd w:val="0"/>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0214B2" w:rsidRPr="000214B2" w:rsidRDefault="000214B2" w:rsidP="000214B2">
            <w:pPr>
              <w:autoSpaceDN w:val="0"/>
              <w:adjustRightInd w:val="0"/>
              <w:rPr>
                <w:sz w:val="20"/>
                <w:szCs w:val="20"/>
              </w:rPr>
            </w:pPr>
            <w:r w:rsidRPr="000214B2">
              <w:rPr>
                <w:sz w:val="20"/>
                <w:szCs w:val="20"/>
              </w:rPr>
              <w:t xml:space="preserve">УФК по Удмуртской Республике (ОФК 15,УФ Администрации Красногорского  района </w:t>
            </w:r>
            <w:proofErr w:type="gramStart"/>
            <w:r w:rsidRPr="000214B2">
              <w:rPr>
                <w:sz w:val="20"/>
                <w:szCs w:val="20"/>
              </w:rPr>
              <w:t>л</w:t>
            </w:r>
            <w:proofErr w:type="gramEnd"/>
            <w:r w:rsidRPr="000214B2">
              <w:rPr>
                <w:sz w:val="20"/>
                <w:szCs w:val="20"/>
              </w:rPr>
              <w:t>/с 02133025810, Администрация муниципального образования «Красногорский район» л/с 03526140001)</w:t>
            </w:r>
          </w:p>
          <w:p w:rsidR="00790353" w:rsidRPr="00790353" w:rsidRDefault="000214B2" w:rsidP="000214B2">
            <w:pPr>
              <w:suppressAutoHyphens w:val="0"/>
              <w:autoSpaceDN w:val="0"/>
              <w:adjustRightInd w:val="0"/>
              <w:rPr>
                <w:kern w:val="28"/>
                <w:sz w:val="20"/>
                <w:szCs w:val="20"/>
                <w:lang w:eastAsia="ru-RU"/>
              </w:rPr>
            </w:pPr>
            <w:proofErr w:type="gramStart"/>
            <w:r w:rsidRPr="000214B2">
              <w:rPr>
                <w:sz w:val="20"/>
                <w:szCs w:val="20"/>
              </w:rPr>
              <w:t>р</w:t>
            </w:r>
            <w:proofErr w:type="gramEnd"/>
            <w:r w:rsidRPr="000214B2">
              <w:rPr>
                <w:sz w:val="20"/>
                <w:szCs w:val="20"/>
              </w:rPr>
              <w:t>/с 40204810500000000016</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Отделение - НБ Удмуртская Республика  г. Ижевск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8"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231053">
            <w:pPr>
              <w:autoSpaceDN w:val="0"/>
              <w:adjustRightInd w:val="0"/>
              <w:rPr>
                <w:sz w:val="20"/>
                <w:szCs w:val="20"/>
              </w:rPr>
            </w:pPr>
            <w:r>
              <w:rPr>
                <w:sz w:val="20"/>
                <w:szCs w:val="20"/>
              </w:rPr>
              <w:t xml:space="preserve"> Глава </w:t>
            </w:r>
            <w:r w:rsidRPr="004D5B1F">
              <w:rPr>
                <w:sz w:val="20"/>
                <w:szCs w:val="20"/>
              </w:rPr>
              <w:t>Админист</w:t>
            </w:r>
            <w:r>
              <w:rPr>
                <w:sz w:val="20"/>
                <w:szCs w:val="20"/>
              </w:rPr>
              <w:t>рации __________________/________/</w:t>
            </w:r>
          </w:p>
          <w:p w:rsidR="00976C2D" w:rsidRPr="004D5B1F" w:rsidRDefault="00976C2D" w:rsidP="00231053">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976C2D" w:rsidRPr="004D5B1F" w:rsidRDefault="00976C2D" w:rsidP="00231053">
            <w:pPr>
              <w:jc w:val="center"/>
              <w:rPr>
                <w:sz w:val="20"/>
                <w:szCs w:val="20"/>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Pr="00562A22" w:rsidRDefault="00976C2D" w:rsidP="00AD2DFA">
      <w:pPr>
        <w:shd w:val="clear" w:color="auto" w:fill="FFFFFF"/>
        <w:spacing w:before="5"/>
        <w:ind w:right="-8"/>
        <w:jc w:val="right"/>
        <w:rPr>
          <w:sz w:val="20"/>
          <w:szCs w:val="20"/>
        </w:rPr>
      </w:pPr>
      <w:r w:rsidRPr="00562A22">
        <w:rPr>
          <w:sz w:val="20"/>
          <w:szCs w:val="20"/>
        </w:rPr>
        <w:lastRenderedPageBreak/>
        <w:t>Приложение № 1</w:t>
      </w:r>
    </w:p>
    <w:p w:rsidR="00976C2D" w:rsidRDefault="00976C2D" w:rsidP="00976C2D">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976C2D" w:rsidRDefault="00976C2D" w:rsidP="000214B2">
      <w:pPr>
        <w:shd w:val="clear" w:color="auto" w:fill="FFFFFF"/>
        <w:tabs>
          <w:tab w:val="left" w:pos="7797"/>
        </w:tabs>
        <w:spacing w:before="5"/>
        <w:ind w:right="-8"/>
        <w:jc w:val="right"/>
        <w:rPr>
          <w:sz w:val="20"/>
          <w:szCs w:val="20"/>
        </w:rPr>
      </w:pPr>
      <w:r>
        <w:rPr>
          <w:sz w:val="20"/>
          <w:szCs w:val="20"/>
        </w:rPr>
        <w:t xml:space="preserve">                                                                                                                                          </w:t>
      </w:r>
      <w:r w:rsidR="00AD2DFA">
        <w:rPr>
          <w:sz w:val="20"/>
          <w:szCs w:val="20"/>
        </w:rPr>
        <w:t xml:space="preserve">                                                                                                          </w:t>
      </w:r>
      <w:r w:rsidR="000214B2">
        <w:rPr>
          <w:sz w:val="20"/>
          <w:szCs w:val="20"/>
        </w:rPr>
        <w:t xml:space="preserve">                     </w:t>
      </w:r>
      <w:r w:rsidRPr="00562A22">
        <w:rPr>
          <w:sz w:val="20"/>
          <w:szCs w:val="20"/>
        </w:rPr>
        <w:t>от «__»_________ 2015 г.</w:t>
      </w:r>
    </w:p>
    <w:p w:rsidR="00976C2D" w:rsidRDefault="00976C2D" w:rsidP="00976C2D">
      <w:pPr>
        <w:shd w:val="clear" w:color="auto" w:fill="FFFFFF"/>
        <w:spacing w:before="5"/>
        <w:ind w:right="-8"/>
        <w:jc w:val="center"/>
        <w:rPr>
          <w:b/>
        </w:rPr>
      </w:pPr>
    </w:p>
    <w:p w:rsidR="00E71537" w:rsidRPr="00E71537" w:rsidRDefault="0052722A" w:rsidP="0052722A">
      <w:pPr>
        <w:shd w:val="clear" w:color="auto" w:fill="FFFFFF"/>
        <w:spacing w:before="5"/>
        <w:ind w:right="-8"/>
        <w:jc w:val="center"/>
        <w:rPr>
          <w:b/>
        </w:rPr>
      </w:pPr>
      <w:r w:rsidRPr="00E71537">
        <w:rPr>
          <w:b/>
        </w:rPr>
        <w:t xml:space="preserve">Техническое задание </w:t>
      </w:r>
    </w:p>
    <w:p w:rsidR="00E71537" w:rsidRDefault="00E71537" w:rsidP="0052722A">
      <w:pPr>
        <w:shd w:val="clear" w:color="auto" w:fill="FFFFFF"/>
        <w:spacing w:before="5"/>
        <w:ind w:right="-8"/>
        <w:jc w:val="center"/>
        <w:rPr>
          <w:b/>
        </w:rPr>
      </w:pPr>
    </w:p>
    <w:p w:rsidR="00E71537" w:rsidRDefault="00E71537" w:rsidP="00E71537">
      <w:pPr>
        <w:suppressAutoHyphens w:val="0"/>
        <w:ind w:firstLine="360"/>
        <w:jc w:val="center"/>
        <w:rPr>
          <w:b/>
          <w:bCs/>
          <w:lang w:eastAsia="ru-RU"/>
        </w:rPr>
      </w:pPr>
    </w:p>
    <w:p w:rsidR="00E71537" w:rsidRDefault="00E71537" w:rsidP="00E71537">
      <w:pPr>
        <w:suppressAutoHyphens w:val="0"/>
        <w:ind w:firstLine="360"/>
        <w:jc w:val="both"/>
        <w:rPr>
          <w:lang w:eastAsia="ru-RU"/>
        </w:rPr>
      </w:pPr>
      <w:r w:rsidRPr="002E1793">
        <w:rPr>
          <w:b/>
          <w:bCs/>
          <w:lang w:eastAsia="ru-RU"/>
        </w:rPr>
        <w:t>1. Цели и задачи работы</w:t>
      </w:r>
      <w:r>
        <w:rPr>
          <w:b/>
          <w:bCs/>
          <w:lang w:eastAsia="ru-RU"/>
        </w:rPr>
        <w:t>:</w:t>
      </w:r>
      <w:r w:rsidRPr="002E1793">
        <w:rPr>
          <w:lang w:eastAsia="ru-RU"/>
        </w:rPr>
        <w:t xml:space="preserve"> </w:t>
      </w:r>
      <w:r w:rsidRPr="00694D07">
        <w:rPr>
          <w:lang w:eastAsia="ru-RU"/>
        </w:rPr>
        <w:t>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Pr>
          <w:lang w:eastAsia="ru-RU"/>
        </w:rPr>
        <w:t xml:space="preserve"> указанные в Таблице 1.</w:t>
      </w:r>
    </w:p>
    <w:p w:rsidR="0021782A" w:rsidRDefault="0021782A" w:rsidP="0021782A">
      <w:pPr>
        <w:suppressAutoHyphens w:val="0"/>
        <w:ind w:firstLine="360"/>
        <w:jc w:val="right"/>
        <w:rPr>
          <w:lang w:eastAsia="ru-RU"/>
        </w:rPr>
      </w:pPr>
      <w:r>
        <w:rPr>
          <w:lang w:eastAsia="ru-RU"/>
        </w:rPr>
        <w:t>Таблица 1</w:t>
      </w:r>
    </w:p>
    <w:tbl>
      <w:tblPr>
        <w:tblStyle w:val="af6"/>
        <w:tblW w:w="0" w:type="auto"/>
        <w:tblLayout w:type="fixed"/>
        <w:tblLook w:val="04A0" w:firstRow="1" w:lastRow="0" w:firstColumn="1" w:lastColumn="0" w:noHBand="0" w:noVBand="1"/>
      </w:tblPr>
      <w:tblGrid>
        <w:gridCol w:w="532"/>
        <w:gridCol w:w="1844"/>
        <w:gridCol w:w="1985"/>
        <w:gridCol w:w="2835"/>
        <w:gridCol w:w="2126"/>
        <w:gridCol w:w="1418"/>
      </w:tblGrid>
      <w:tr w:rsidR="000214B2" w:rsidRPr="002B6A98" w:rsidTr="000214B2">
        <w:tc>
          <w:tcPr>
            <w:tcW w:w="532" w:type="dxa"/>
          </w:tcPr>
          <w:p w:rsidR="000214B2" w:rsidRPr="002B6A98" w:rsidRDefault="000214B2" w:rsidP="00ED6128">
            <w:pPr>
              <w:tabs>
                <w:tab w:val="left" w:pos="1418"/>
              </w:tabs>
              <w:suppressAutoHyphens w:val="0"/>
              <w:jc w:val="center"/>
              <w:rPr>
                <w:b/>
                <w:bCs/>
                <w:sz w:val="21"/>
                <w:szCs w:val="21"/>
                <w:lang w:eastAsia="ru-RU"/>
              </w:rPr>
            </w:pPr>
            <w:proofErr w:type="gramStart"/>
            <w:r w:rsidRPr="002B6A98">
              <w:rPr>
                <w:b/>
                <w:bCs/>
                <w:sz w:val="21"/>
                <w:szCs w:val="21"/>
                <w:lang w:eastAsia="ru-RU"/>
              </w:rPr>
              <w:t>п</w:t>
            </w:r>
            <w:proofErr w:type="gramEnd"/>
            <w:r w:rsidRPr="002B6A98">
              <w:rPr>
                <w:b/>
                <w:bCs/>
                <w:sz w:val="21"/>
                <w:szCs w:val="21"/>
                <w:lang w:eastAsia="ru-RU"/>
              </w:rPr>
              <w:t>/п</w:t>
            </w:r>
          </w:p>
        </w:tc>
        <w:tc>
          <w:tcPr>
            <w:tcW w:w="1844" w:type="dxa"/>
          </w:tcPr>
          <w:p w:rsidR="000214B2" w:rsidRPr="002B6A98" w:rsidRDefault="000214B2" w:rsidP="00ED6128">
            <w:pPr>
              <w:tabs>
                <w:tab w:val="left" w:pos="1418"/>
              </w:tabs>
              <w:suppressAutoHyphens w:val="0"/>
              <w:jc w:val="center"/>
              <w:rPr>
                <w:b/>
                <w:bCs/>
                <w:sz w:val="21"/>
                <w:szCs w:val="21"/>
                <w:lang w:eastAsia="ru-RU"/>
              </w:rPr>
            </w:pPr>
            <w:r w:rsidRPr="002B6A98">
              <w:rPr>
                <w:b/>
                <w:bCs/>
                <w:sz w:val="21"/>
                <w:szCs w:val="21"/>
                <w:lang w:eastAsia="ru-RU"/>
              </w:rPr>
              <w:t>Наименование</w:t>
            </w:r>
          </w:p>
        </w:tc>
        <w:tc>
          <w:tcPr>
            <w:tcW w:w="1985" w:type="dxa"/>
          </w:tcPr>
          <w:p w:rsidR="000214B2" w:rsidRPr="002B6A98" w:rsidRDefault="000214B2" w:rsidP="00B512D0">
            <w:pPr>
              <w:tabs>
                <w:tab w:val="left" w:pos="1418"/>
              </w:tabs>
              <w:suppressAutoHyphens w:val="0"/>
              <w:jc w:val="center"/>
              <w:rPr>
                <w:b/>
                <w:bCs/>
                <w:sz w:val="21"/>
                <w:szCs w:val="21"/>
                <w:lang w:eastAsia="ru-RU"/>
              </w:rPr>
            </w:pPr>
            <w:r w:rsidRPr="002B6A98">
              <w:rPr>
                <w:b/>
                <w:bCs/>
                <w:sz w:val="21"/>
                <w:szCs w:val="21"/>
                <w:lang w:eastAsia="ru-RU"/>
              </w:rPr>
              <w:t xml:space="preserve">Протяженность </w:t>
            </w:r>
          </w:p>
        </w:tc>
        <w:tc>
          <w:tcPr>
            <w:tcW w:w="2835" w:type="dxa"/>
          </w:tcPr>
          <w:p w:rsidR="000214B2" w:rsidRPr="002B6A98" w:rsidRDefault="000214B2" w:rsidP="00ED6128">
            <w:pPr>
              <w:tabs>
                <w:tab w:val="left" w:pos="1418"/>
              </w:tabs>
              <w:suppressAutoHyphens w:val="0"/>
              <w:jc w:val="center"/>
              <w:rPr>
                <w:b/>
                <w:bCs/>
                <w:sz w:val="21"/>
                <w:szCs w:val="21"/>
                <w:lang w:eastAsia="ru-RU"/>
              </w:rPr>
            </w:pPr>
            <w:r w:rsidRPr="002B6A98">
              <w:rPr>
                <w:b/>
                <w:bCs/>
                <w:sz w:val="21"/>
                <w:szCs w:val="21"/>
                <w:lang w:eastAsia="ru-RU"/>
              </w:rPr>
              <w:t>Адрес</w:t>
            </w:r>
          </w:p>
        </w:tc>
        <w:tc>
          <w:tcPr>
            <w:tcW w:w="2126" w:type="dxa"/>
          </w:tcPr>
          <w:p w:rsidR="000214B2" w:rsidRPr="002B6A98" w:rsidRDefault="000214B2" w:rsidP="00ED6128">
            <w:pPr>
              <w:tabs>
                <w:tab w:val="left" w:pos="1418"/>
              </w:tabs>
              <w:suppressAutoHyphens w:val="0"/>
              <w:jc w:val="center"/>
              <w:rPr>
                <w:b/>
                <w:bCs/>
                <w:sz w:val="21"/>
                <w:szCs w:val="21"/>
                <w:lang w:eastAsia="ru-RU"/>
              </w:rPr>
            </w:pPr>
            <w:r w:rsidRPr="002B6A98">
              <w:rPr>
                <w:b/>
                <w:bCs/>
                <w:sz w:val="21"/>
                <w:szCs w:val="21"/>
                <w:lang w:eastAsia="ru-RU"/>
              </w:rPr>
              <w:t>Собственник</w:t>
            </w:r>
          </w:p>
        </w:tc>
        <w:tc>
          <w:tcPr>
            <w:tcW w:w="1418" w:type="dxa"/>
          </w:tcPr>
          <w:p w:rsidR="000214B2" w:rsidRPr="002B6A98" w:rsidRDefault="000214B2" w:rsidP="00ED6128">
            <w:pPr>
              <w:tabs>
                <w:tab w:val="left" w:pos="1418"/>
              </w:tabs>
              <w:suppressAutoHyphens w:val="0"/>
              <w:jc w:val="center"/>
              <w:rPr>
                <w:b/>
                <w:bCs/>
                <w:color w:val="FFFFFF" w:themeColor="background1"/>
                <w:sz w:val="21"/>
                <w:szCs w:val="21"/>
                <w:lang w:eastAsia="ru-RU"/>
              </w:rPr>
            </w:pPr>
            <w:r w:rsidRPr="002B6A98">
              <w:rPr>
                <w:b/>
                <w:bCs/>
                <w:color w:val="000000" w:themeColor="text1"/>
                <w:sz w:val="21"/>
                <w:szCs w:val="21"/>
                <w:lang w:eastAsia="ru-RU"/>
              </w:rPr>
              <w:t>Год</w:t>
            </w:r>
            <w:r w:rsidRPr="002B6A98">
              <w:rPr>
                <w:b/>
                <w:bCs/>
                <w:color w:val="FFFFFF" w:themeColor="background1"/>
                <w:sz w:val="21"/>
                <w:szCs w:val="21"/>
                <w:lang w:eastAsia="ru-RU"/>
              </w:rPr>
              <w:t xml:space="preserve"> </w:t>
            </w:r>
            <w:r w:rsidRPr="002B6A98">
              <w:rPr>
                <w:b/>
                <w:bCs/>
                <w:color w:val="000000" w:themeColor="text1"/>
                <w:sz w:val="21"/>
                <w:szCs w:val="21"/>
                <w:lang w:eastAsia="ru-RU"/>
              </w:rPr>
              <w:t>постройки</w:t>
            </w:r>
          </w:p>
        </w:tc>
      </w:tr>
      <w:tr w:rsidR="00B512D0" w:rsidRPr="002B6A98" w:rsidTr="000214B2">
        <w:tc>
          <w:tcPr>
            <w:tcW w:w="532" w:type="dxa"/>
          </w:tcPr>
          <w:p w:rsidR="00B512D0" w:rsidRPr="002B6A98" w:rsidRDefault="00B512D0" w:rsidP="00ED6128">
            <w:pPr>
              <w:tabs>
                <w:tab w:val="left" w:pos="1418"/>
              </w:tabs>
              <w:suppressAutoHyphens w:val="0"/>
              <w:jc w:val="both"/>
              <w:rPr>
                <w:bCs/>
                <w:sz w:val="21"/>
                <w:szCs w:val="21"/>
                <w:lang w:eastAsia="ru-RU"/>
              </w:rPr>
            </w:pPr>
            <w:r w:rsidRPr="002B6A98">
              <w:rPr>
                <w:bCs/>
                <w:sz w:val="21"/>
                <w:szCs w:val="21"/>
                <w:lang w:eastAsia="ru-RU"/>
              </w:rPr>
              <w:t>1</w:t>
            </w:r>
          </w:p>
        </w:tc>
        <w:tc>
          <w:tcPr>
            <w:tcW w:w="1844" w:type="dxa"/>
          </w:tcPr>
          <w:p w:rsidR="00B512D0" w:rsidRPr="002B6A98" w:rsidRDefault="00B512D0" w:rsidP="00ED6128">
            <w:pPr>
              <w:tabs>
                <w:tab w:val="left" w:pos="1418"/>
              </w:tabs>
              <w:suppressAutoHyphens w:val="0"/>
              <w:jc w:val="both"/>
              <w:rPr>
                <w:bCs/>
                <w:sz w:val="21"/>
                <w:szCs w:val="21"/>
                <w:lang w:eastAsia="ru-RU"/>
              </w:rPr>
            </w:pPr>
            <w:r>
              <w:rPr>
                <w:bCs/>
                <w:sz w:val="21"/>
                <w:szCs w:val="21"/>
                <w:lang w:eastAsia="ru-RU"/>
              </w:rPr>
              <w:t>Нежилое здание модульной котельной</w:t>
            </w:r>
          </w:p>
        </w:tc>
        <w:tc>
          <w:tcPr>
            <w:tcW w:w="1985" w:type="dxa"/>
          </w:tcPr>
          <w:p w:rsidR="00B512D0" w:rsidRPr="00B512D0" w:rsidRDefault="00B512D0" w:rsidP="00ED6128">
            <w:pPr>
              <w:tabs>
                <w:tab w:val="left" w:pos="1418"/>
              </w:tabs>
              <w:suppressAutoHyphens w:val="0"/>
              <w:jc w:val="center"/>
              <w:rPr>
                <w:bCs/>
                <w:sz w:val="21"/>
                <w:szCs w:val="21"/>
                <w:lang w:eastAsia="ru-RU"/>
              </w:rPr>
            </w:pPr>
            <w:r>
              <w:rPr>
                <w:bCs/>
                <w:sz w:val="21"/>
                <w:szCs w:val="21"/>
                <w:lang w:eastAsia="ru-RU"/>
              </w:rPr>
              <w:t xml:space="preserve">57 (м </w:t>
            </w:r>
            <w:r>
              <w:rPr>
                <w:bCs/>
                <w:sz w:val="21"/>
                <w:szCs w:val="21"/>
                <w:vertAlign w:val="superscript"/>
                <w:lang w:eastAsia="ru-RU"/>
              </w:rPr>
              <w:t>2</w:t>
            </w:r>
            <w:r>
              <w:rPr>
                <w:bCs/>
                <w:sz w:val="21"/>
                <w:szCs w:val="21"/>
                <w:lang w:eastAsia="ru-RU"/>
              </w:rPr>
              <w:t>)</w:t>
            </w:r>
          </w:p>
        </w:tc>
        <w:tc>
          <w:tcPr>
            <w:tcW w:w="2835" w:type="dxa"/>
          </w:tcPr>
          <w:p w:rsidR="00B512D0" w:rsidRPr="002B6A98" w:rsidRDefault="00B512D0" w:rsidP="00ED6128">
            <w:pPr>
              <w:tabs>
                <w:tab w:val="left" w:pos="1418"/>
              </w:tabs>
              <w:suppressAutoHyphens w:val="0"/>
              <w:jc w:val="both"/>
              <w:rPr>
                <w:bCs/>
                <w:sz w:val="21"/>
                <w:szCs w:val="21"/>
                <w:lang w:eastAsia="ru-RU"/>
              </w:rPr>
            </w:pPr>
            <w:r>
              <w:rPr>
                <w:bCs/>
                <w:sz w:val="21"/>
                <w:szCs w:val="21"/>
                <w:lang w:eastAsia="ru-RU"/>
              </w:rPr>
              <w:t xml:space="preserve">Удмуртская Республика, Красногорский район, с. </w:t>
            </w:r>
            <w:proofErr w:type="spellStart"/>
            <w:r>
              <w:rPr>
                <w:bCs/>
                <w:sz w:val="21"/>
                <w:szCs w:val="21"/>
                <w:lang w:eastAsia="ru-RU"/>
              </w:rPr>
              <w:t>Дебы</w:t>
            </w:r>
            <w:proofErr w:type="spellEnd"/>
            <w:r>
              <w:rPr>
                <w:bCs/>
                <w:sz w:val="21"/>
                <w:szCs w:val="21"/>
                <w:lang w:eastAsia="ru-RU"/>
              </w:rPr>
              <w:t>, ул</w:t>
            </w:r>
            <w:proofErr w:type="gramStart"/>
            <w:r>
              <w:rPr>
                <w:bCs/>
                <w:sz w:val="21"/>
                <w:szCs w:val="21"/>
                <w:lang w:eastAsia="ru-RU"/>
              </w:rPr>
              <w:t>.Ш</w:t>
            </w:r>
            <w:proofErr w:type="gramEnd"/>
            <w:r>
              <w:rPr>
                <w:bCs/>
                <w:sz w:val="21"/>
                <w:szCs w:val="21"/>
                <w:lang w:eastAsia="ru-RU"/>
              </w:rPr>
              <w:t>кольная,30 а</w:t>
            </w:r>
          </w:p>
        </w:tc>
        <w:tc>
          <w:tcPr>
            <w:tcW w:w="2126" w:type="dxa"/>
          </w:tcPr>
          <w:p w:rsidR="00B512D0" w:rsidRPr="002B6A98" w:rsidRDefault="00B512D0" w:rsidP="00ED6128">
            <w:pPr>
              <w:tabs>
                <w:tab w:val="left" w:pos="1418"/>
              </w:tabs>
              <w:suppressAutoHyphens w:val="0"/>
              <w:jc w:val="both"/>
              <w:rPr>
                <w:bCs/>
                <w:sz w:val="21"/>
                <w:szCs w:val="21"/>
                <w:lang w:eastAsia="ru-RU"/>
              </w:rPr>
            </w:pPr>
            <w:r>
              <w:rPr>
                <w:bCs/>
                <w:sz w:val="21"/>
                <w:szCs w:val="21"/>
                <w:lang w:eastAsia="ru-RU"/>
              </w:rPr>
              <w:t>МО «Красногорский район»</w:t>
            </w:r>
          </w:p>
        </w:tc>
        <w:tc>
          <w:tcPr>
            <w:tcW w:w="1418" w:type="dxa"/>
          </w:tcPr>
          <w:p w:rsidR="00B512D0" w:rsidRPr="002B6A98" w:rsidRDefault="00B512D0" w:rsidP="00ED6128">
            <w:pPr>
              <w:tabs>
                <w:tab w:val="left" w:pos="1418"/>
              </w:tabs>
              <w:suppressAutoHyphens w:val="0"/>
              <w:jc w:val="center"/>
              <w:rPr>
                <w:bCs/>
                <w:sz w:val="21"/>
                <w:szCs w:val="21"/>
                <w:lang w:eastAsia="ru-RU"/>
              </w:rPr>
            </w:pPr>
            <w:r>
              <w:rPr>
                <w:bCs/>
                <w:sz w:val="21"/>
                <w:szCs w:val="21"/>
                <w:lang w:eastAsia="ru-RU"/>
              </w:rPr>
              <w:t>2015</w:t>
            </w:r>
          </w:p>
        </w:tc>
      </w:tr>
      <w:tr w:rsidR="00B512D0" w:rsidRPr="002B6A98" w:rsidTr="000214B2">
        <w:tc>
          <w:tcPr>
            <w:tcW w:w="532" w:type="dxa"/>
          </w:tcPr>
          <w:p w:rsidR="00B512D0" w:rsidRPr="002B6A98" w:rsidRDefault="00B512D0" w:rsidP="00ED6128">
            <w:pPr>
              <w:tabs>
                <w:tab w:val="left" w:pos="1418"/>
              </w:tabs>
              <w:suppressAutoHyphens w:val="0"/>
              <w:jc w:val="both"/>
              <w:rPr>
                <w:bCs/>
                <w:sz w:val="21"/>
                <w:szCs w:val="21"/>
                <w:lang w:eastAsia="ru-RU"/>
              </w:rPr>
            </w:pPr>
            <w:r w:rsidRPr="002B6A98">
              <w:rPr>
                <w:bCs/>
                <w:sz w:val="21"/>
                <w:szCs w:val="21"/>
                <w:lang w:eastAsia="ru-RU"/>
              </w:rPr>
              <w:t>2</w:t>
            </w:r>
          </w:p>
        </w:tc>
        <w:tc>
          <w:tcPr>
            <w:tcW w:w="1844" w:type="dxa"/>
          </w:tcPr>
          <w:p w:rsidR="00B512D0" w:rsidRPr="002B6A98" w:rsidRDefault="00B512D0" w:rsidP="00ED6128">
            <w:pPr>
              <w:tabs>
                <w:tab w:val="left" w:pos="1418"/>
              </w:tabs>
              <w:suppressAutoHyphens w:val="0"/>
              <w:jc w:val="both"/>
              <w:rPr>
                <w:bCs/>
                <w:sz w:val="21"/>
                <w:szCs w:val="21"/>
                <w:lang w:eastAsia="ru-RU"/>
              </w:rPr>
            </w:pPr>
            <w:r>
              <w:rPr>
                <w:bCs/>
                <w:sz w:val="21"/>
                <w:szCs w:val="21"/>
                <w:lang w:eastAsia="ru-RU"/>
              </w:rPr>
              <w:t>Сети водоснабжения</w:t>
            </w:r>
          </w:p>
        </w:tc>
        <w:tc>
          <w:tcPr>
            <w:tcW w:w="1985" w:type="dxa"/>
          </w:tcPr>
          <w:p w:rsidR="00B512D0" w:rsidRPr="002B6A98" w:rsidRDefault="00B512D0" w:rsidP="00ED6128">
            <w:pPr>
              <w:tabs>
                <w:tab w:val="left" w:pos="1418"/>
              </w:tabs>
              <w:suppressAutoHyphens w:val="0"/>
              <w:jc w:val="center"/>
              <w:rPr>
                <w:bCs/>
                <w:sz w:val="21"/>
                <w:szCs w:val="21"/>
                <w:lang w:eastAsia="ru-RU"/>
              </w:rPr>
            </w:pPr>
            <w:r>
              <w:rPr>
                <w:bCs/>
                <w:sz w:val="21"/>
                <w:szCs w:val="21"/>
                <w:lang w:eastAsia="ru-RU"/>
              </w:rPr>
              <w:t>146 (м)</w:t>
            </w:r>
          </w:p>
        </w:tc>
        <w:tc>
          <w:tcPr>
            <w:tcW w:w="2835" w:type="dxa"/>
          </w:tcPr>
          <w:p w:rsidR="00B512D0" w:rsidRPr="002B6A98" w:rsidRDefault="00B512D0" w:rsidP="00ED6128">
            <w:pPr>
              <w:tabs>
                <w:tab w:val="left" w:pos="1418"/>
              </w:tabs>
              <w:suppressAutoHyphens w:val="0"/>
              <w:jc w:val="both"/>
              <w:rPr>
                <w:bCs/>
                <w:sz w:val="21"/>
                <w:szCs w:val="21"/>
                <w:lang w:eastAsia="ru-RU"/>
              </w:rPr>
            </w:pPr>
            <w:r w:rsidRPr="002B6A98">
              <w:rPr>
                <w:bCs/>
                <w:sz w:val="21"/>
                <w:szCs w:val="21"/>
                <w:lang w:eastAsia="ru-RU"/>
              </w:rPr>
              <w:t xml:space="preserve">Удмуртская Республика, Красногорский район, с. </w:t>
            </w:r>
            <w:proofErr w:type="spellStart"/>
            <w:r w:rsidRPr="002B6A98">
              <w:rPr>
                <w:bCs/>
                <w:sz w:val="21"/>
                <w:szCs w:val="21"/>
                <w:lang w:eastAsia="ru-RU"/>
              </w:rPr>
              <w:t>Дебы</w:t>
            </w:r>
            <w:proofErr w:type="spellEnd"/>
            <w:r w:rsidRPr="002B6A98">
              <w:rPr>
                <w:bCs/>
                <w:sz w:val="21"/>
                <w:szCs w:val="21"/>
                <w:lang w:eastAsia="ru-RU"/>
              </w:rPr>
              <w:t>, ул</w:t>
            </w:r>
            <w:proofErr w:type="gramStart"/>
            <w:r w:rsidRPr="002B6A98">
              <w:rPr>
                <w:bCs/>
                <w:sz w:val="21"/>
                <w:szCs w:val="21"/>
                <w:lang w:eastAsia="ru-RU"/>
              </w:rPr>
              <w:t>.Ш</w:t>
            </w:r>
            <w:proofErr w:type="gramEnd"/>
            <w:r w:rsidRPr="002B6A98">
              <w:rPr>
                <w:bCs/>
                <w:sz w:val="21"/>
                <w:szCs w:val="21"/>
                <w:lang w:eastAsia="ru-RU"/>
              </w:rPr>
              <w:t>кольная,30 а</w:t>
            </w:r>
          </w:p>
        </w:tc>
        <w:tc>
          <w:tcPr>
            <w:tcW w:w="2126" w:type="dxa"/>
          </w:tcPr>
          <w:p w:rsidR="00B512D0" w:rsidRDefault="00B512D0" w:rsidP="00ED6128">
            <w:r w:rsidRPr="002343A6">
              <w:rPr>
                <w:bCs/>
                <w:sz w:val="21"/>
                <w:szCs w:val="21"/>
                <w:lang w:eastAsia="ru-RU"/>
              </w:rPr>
              <w:t>МО «Красногорский район»</w:t>
            </w:r>
          </w:p>
        </w:tc>
        <w:tc>
          <w:tcPr>
            <w:tcW w:w="1418" w:type="dxa"/>
          </w:tcPr>
          <w:p w:rsidR="00B512D0" w:rsidRPr="002B6A98" w:rsidRDefault="00B512D0" w:rsidP="00ED6128">
            <w:pPr>
              <w:tabs>
                <w:tab w:val="left" w:pos="1418"/>
              </w:tabs>
              <w:suppressAutoHyphens w:val="0"/>
              <w:jc w:val="center"/>
              <w:rPr>
                <w:bCs/>
                <w:sz w:val="21"/>
                <w:szCs w:val="21"/>
                <w:lang w:eastAsia="ru-RU"/>
              </w:rPr>
            </w:pPr>
            <w:r>
              <w:rPr>
                <w:bCs/>
                <w:sz w:val="21"/>
                <w:szCs w:val="21"/>
                <w:lang w:eastAsia="ru-RU"/>
              </w:rPr>
              <w:t>2015</w:t>
            </w:r>
          </w:p>
        </w:tc>
      </w:tr>
      <w:tr w:rsidR="00B512D0" w:rsidTr="000214B2">
        <w:tc>
          <w:tcPr>
            <w:tcW w:w="532" w:type="dxa"/>
          </w:tcPr>
          <w:p w:rsidR="00B512D0" w:rsidRPr="002B6A98" w:rsidRDefault="00B512D0" w:rsidP="00ED6128">
            <w:pPr>
              <w:tabs>
                <w:tab w:val="left" w:pos="1418"/>
              </w:tabs>
              <w:suppressAutoHyphens w:val="0"/>
              <w:jc w:val="both"/>
              <w:rPr>
                <w:bCs/>
                <w:sz w:val="21"/>
                <w:szCs w:val="21"/>
                <w:lang w:eastAsia="ru-RU"/>
              </w:rPr>
            </w:pPr>
            <w:r w:rsidRPr="002B6A98">
              <w:rPr>
                <w:bCs/>
                <w:sz w:val="21"/>
                <w:szCs w:val="21"/>
                <w:lang w:eastAsia="ru-RU"/>
              </w:rPr>
              <w:t>3</w:t>
            </w:r>
          </w:p>
        </w:tc>
        <w:tc>
          <w:tcPr>
            <w:tcW w:w="1844" w:type="dxa"/>
          </w:tcPr>
          <w:p w:rsidR="00B512D0" w:rsidRPr="002B6A98" w:rsidRDefault="00B512D0" w:rsidP="00ED6128">
            <w:pPr>
              <w:tabs>
                <w:tab w:val="left" w:pos="1418"/>
              </w:tabs>
              <w:suppressAutoHyphens w:val="0"/>
              <w:jc w:val="both"/>
              <w:rPr>
                <w:bCs/>
                <w:sz w:val="21"/>
                <w:szCs w:val="21"/>
                <w:lang w:eastAsia="ru-RU"/>
              </w:rPr>
            </w:pPr>
            <w:r>
              <w:rPr>
                <w:bCs/>
                <w:sz w:val="21"/>
                <w:szCs w:val="21"/>
                <w:lang w:eastAsia="ru-RU"/>
              </w:rPr>
              <w:t>Сети канализации</w:t>
            </w:r>
          </w:p>
        </w:tc>
        <w:tc>
          <w:tcPr>
            <w:tcW w:w="1985" w:type="dxa"/>
          </w:tcPr>
          <w:p w:rsidR="00B512D0" w:rsidRPr="002B6A98" w:rsidRDefault="00B512D0" w:rsidP="00ED6128">
            <w:pPr>
              <w:tabs>
                <w:tab w:val="left" w:pos="1418"/>
              </w:tabs>
              <w:suppressAutoHyphens w:val="0"/>
              <w:jc w:val="center"/>
              <w:rPr>
                <w:bCs/>
                <w:sz w:val="21"/>
                <w:szCs w:val="21"/>
                <w:lang w:eastAsia="ru-RU"/>
              </w:rPr>
            </w:pPr>
            <w:r>
              <w:rPr>
                <w:bCs/>
                <w:sz w:val="21"/>
                <w:szCs w:val="21"/>
                <w:lang w:eastAsia="ru-RU"/>
              </w:rPr>
              <w:t>8 (м)</w:t>
            </w:r>
          </w:p>
        </w:tc>
        <w:tc>
          <w:tcPr>
            <w:tcW w:w="2835" w:type="dxa"/>
          </w:tcPr>
          <w:p w:rsidR="00B512D0" w:rsidRPr="002B6A98" w:rsidRDefault="00B512D0" w:rsidP="00ED6128">
            <w:pPr>
              <w:tabs>
                <w:tab w:val="left" w:pos="1418"/>
              </w:tabs>
              <w:suppressAutoHyphens w:val="0"/>
              <w:jc w:val="both"/>
              <w:rPr>
                <w:bCs/>
                <w:sz w:val="21"/>
                <w:szCs w:val="21"/>
                <w:lang w:eastAsia="ru-RU"/>
              </w:rPr>
            </w:pPr>
            <w:r w:rsidRPr="002B6A98">
              <w:rPr>
                <w:bCs/>
                <w:sz w:val="21"/>
                <w:szCs w:val="21"/>
                <w:lang w:eastAsia="ru-RU"/>
              </w:rPr>
              <w:t xml:space="preserve">Удмуртская Республика, Красногорский район, с. </w:t>
            </w:r>
            <w:proofErr w:type="spellStart"/>
            <w:r w:rsidRPr="002B6A98">
              <w:rPr>
                <w:bCs/>
                <w:sz w:val="21"/>
                <w:szCs w:val="21"/>
                <w:lang w:eastAsia="ru-RU"/>
              </w:rPr>
              <w:t>Дебы</w:t>
            </w:r>
            <w:proofErr w:type="spellEnd"/>
            <w:r w:rsidRPr="002B6A98">
              <w:rPr>
                <w:bCs/>
                <w:sz w:val="21"/>
                <w:szCs w:val="21"/>
                <w:lang w:eastAsia="ru-RU"/>
              </w:rPr>
              <w:t>, ул</w:t>
            </w:r>
            <w:proofErr w:type="gramStart"/>
            <w:r w:rsidRPr="002B6A98">
              <w:rPr>
                <w:bCs/>
                <w:sz w:val="21"/>
                <w:szCs w:val="21"/>
                <w:lang w:eastAsia="ru-RU"/>
              </w:rPr>
              <w:t>.Ш</w:t>
            </w:r>
            <w:proofErr w:type="gramEnd"/>
            <w:r w:rsidRPr="002B6A98">
              <w:rPr>
                <w:bCs/>
                <w:sz w:val="21"/>
                <w:szCs w:val="21"/>
                <w:lang w:eastAsia="ru-RU"/>
              </w:rPr>
              <w:t>кольная,30 а</w:t>
            </w:r>
          </w:p>
        </w:tc>
        <w:tc>
          <w:tcPr>
            <w:tcW w:w="2126" w:type="dxa"/>
          </w:tcPr>
          <w:p w:rsidR="00B512D0" w:rsidRDefault="00B512D0" w:rsidP="00ED6128">
            <w:r w:rsidRPr="002343A6">
              <w:rPr>
                <w:bCs/>
                <w:sz w:val="21"/>
                <w:szCs w:val="21"/>
                <w:lang w:eastAsia="ru-RU"/>
              </w:rPr>
              <w:t>МО «Красногорский район»</w:t>
            </w:r>
          </w:p>
        </w:tc>
        <w:tc>
          <w:tcPr>
            <w:tcW w:w="1418" w:type="dxa"/>
          </w:tcPr>
          <w:p w:rsidR="00B512D0" w:rsidRPr="002B6A98" w:rsidRDefault="00B512D0" w:rsidP="00ED6128">
            <w:pPr>
              <w:tabs>
                <w:tab w:val="left" w:pos="1418"/>
              </w:tabs>
              <w:suppressAutoHyphens w:val="0"/>
              <w:jc w:val="center"/>
              <w:rPr>
                <w:bCs/>
                <w:sz w:val="21"/>
                <w:szCs w:val="21"/>
                <w:lang w:eastAsia="ru-RU"/>
              </w:rPr>
            </w:pPr>
            <w:r>
              <w:rPr>
                <w:bCs/>
                <w:sz w:val="21"/>
                <w:szCs w:val="21"/>
                <w:lang w:eastAsia="ru-RU"/>
              </w:rPr>
              <w:t>2015</w:t>
            </w:r>
          </w:p>
        </w:tc>
      </w:tr>
    </w:tbl>
    <w:p w:rsidR="00E71537" w:rsidRDefault="00E71537" w:rsidP="00E71537">
      <w:pPr>
        <w:tabs>
          <w:tab w:val="left" w:pos="600"/>
          <w:tab w:val="left" w:pos="720"/>
          <w:tab w:val="left" w:pos="1418"/>
        </w:tabs>
        <w:suppressAutoHyphens w:val="0"/>
        <w:ind w:firstLine="540"/>
        <w:jc w:val="both"/>
        <w:rPr>
          <w:lang w:eastAsia="ru-RU"/>
        </w:rPr>
      </w:pPr>
    </w:p>
    <w:p w:rsidR="00E71537" w:rsidRPr="00BD3DE4" w:rsidRDefault="00E71537" w:rsidP="000214B2">
      <w:pPr>
        <w:tabs>
          <w:tab w:val="left" w:pos="1418"/>
        </w:tabs>
        <w:suppressAutoHyphens w:val="0"/>
        <w:ind w:left="426"/>
        <w:rPr>
          <w:sz w:val="22"/>
          <w:szCs w:val="22"/>
          <w:lang w:eastAsia="ru-RU"/>
        </w:rPr>
      </w:pPr>
      <w:r w:rsidRPr="00BD3DE4">
        <w:rPr>
          <w:b/>
          <w:bCs/>
          <w:sz w:val="22"/>
          <w:szCs w:val="22"/>
          <w:lang w:eastAsia="ru-RU"/>
        </w:rPr>
        <w:t>2. Состав и порядок проведения работ</w:t>
      </w:r>
      <w:r>
        <w:rPr>
          <w:b/>
          <w:bCs/>
          <w:sz w:val="22"/>
          <w:szCs w:val="22"/>
          <w:lang w:eastAsia="ru-RU"/>
        </w:rPr>
        <w:t>:</w:t>
      </w:r>
      <w:r>
        <w:rPr>
          <w:sz w:val="22"/>
          <w:szCs w:val="22"/>
          <w:lang w:eastAsia="ru-RU"/>
        </w:rPr>
        <w:t xml:space="preserve"> </w:t>
      </w:r>
      <w:r w:rsidRPr="00BD3DE4">
        <w:rPr>
          <w:sz w:val="22"/>
          <w:szCs w:val="22"/>
          <w:lang w:eastAsia="ru-RU"/>
        </w:rPr>
        <w:t>Кадастровые работы включают в себя:</w:t>
      </w:r>
    </w:p>
    <w:p w:rsidR="00E71537" w:rsidRPr="00BD3DE4" w:rsidRDefault="00E71537" w:rsidP="000214B2">
      <w:pPr>
        <w:tabs>
          <w:tab w:val="left" w:pos="600"/>
          <w:tab w:val="left" w:pos="720"/>
        </w:tabs>
        <w:suppressAutoHyphens w:val="0"/>
        <w:ind w:left="709"/>
        <w:jc w:val="both"/>
        <w:rPr>
          <w:sz w:val="22"/>
          <w:szCs w:val="22"/>
          <w:lang w:eastAsia="ru-RU"/>
        </w:rPr>
      </w:pPr>
      <w:r w:rsidRPr="00BD3DE4">
        <w:rPr>
          <w:sz w:val="22"/>
          <w:szCs w:val="22"/>
          <w:lang w:eastAsia="ru-RU"/>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E71537" w:rsidRPr="00BD3DE4" w:rsidRDefault="00AD2DFA" w:rsidP="000214B2">
      <w:pPr>
        <w:tabs>
          <w:tab w:val="left" w:pos="600"/>
          <w:tab w:val="left" w:pos="720"/>
        </w:tabs>
        <w:suppressAutoHyphens w:val="0"/>
        <w:ind w:left="709"/>
        <w:jc w:val="both"/>
        <w:rPr>
          <w:sz w:val="22"/>
          <w:szCs w:val="22"/>
          <w:lang w:eastAsia="ru-RU"/>
        </w:rPr>
      </w:pPr>
      <w:r>
        <w:rPr>
          <w:sz w:val="22"/>
          <w:szCs w:val="22"/>
          <w:lang w:eastAsia="ru-RU"/>
        </w:rPr>
        <w:t xml:space="preserve">        </w:t>
      </w:r>
      <w:r w:rsidR="00E71537" w:rsidRPr="00BD3DE4">
        <w:rPr>
          <w:sz w:val="22"/>
          <w:szCs w:val="22"/>
          <w:lang w:eastAsia="ru-RU"/>
        </w:rPr>
        <w:t xml:space="preserve">б) Геодезические работы:          </w:t>
      </w:r>
    </w:p>
    <w:p w:rsidR="00E71537" w:rsidRPr="00BD3DE4" w:rsidRDefault="00E71537" w:rsidP="000214B2">
      <w:pPr>
        <w:tabs>
          <w:tab w:val="left" w:pos="600"/>
          <w:tab w:val="left" w:pos="720"/>
        </w:tabs>
        <w:suppressAutoHyphens w:val="0"/>
        <w:ind w:left="709"/>
        <w:jc w:val="both"/>
        <w:rPr>
          <w:sz w:val="22"/>
          <w:szCs w:val="22"/>
          <w:lang w:eastAsia="ru-RU"/>
        </w:rPr>
      </w:pPr>
      <w:r w:rsidRPr="00BD3DE4">
        <w:rPr>
          <w:sz w:val="22"/>
          <w:szCs w:val="22"/>
          <w:lang w:eastAsia="ru-RU"/>
        </w:rPr>
        <w:t xml:space="preserve"> - определение границ сооружения на местности</w:t>
      </w:r>
    </w:p>
    <w:p w:rsidR="00E71537" w:rsidRPr="00BD3DE4" w:rsidRDefault="00E71537" w:rsidP="000214B2">
      <w:pPr>
        <w:tabs>
          <w:tab w:val="left" w:pos="600"/>
          <w:tab w:val="left" w:pos="720"/>
        </w:tabs>
        <w:suppressAutoHyphens w:val="0"/>
        <w:ind w:left="709"/>
        <w:jc w:val="both"/>
        <w:rPr>
          <w:sz w:val="22"/>
          <w:szCs w:val="22"/>
          <w:lang w:eastAsia="ru-RU"/>
        </w:rPr>
      </w:pPr>
      <w:r w:rsidRPr="00BD3DE4">
        <w:rPr>
          <w:sz w:val="22"/>
          <w:szCs w:val="22"/>
          <w:lang w:eastAsia="ru-RU"/>
        </w:rPr>
        <w:t xml:space="preserve"> - закрепление характерных точек границы сооружения и вычисление  геодезических координат;</w:t>
      </w:r>
    </w:p>
    <w:p w:rsidR="00E71537" w:rsidRPr="00BD3DE4" w:rsidRDefault="00E71537" w:rsidP="000214B2">
      <w:pPr>
        <w:tabs>
          <w:tab w:val="left" w:pos="0"/>
          <w:tab w:val="left" w:pos="600"/>
        </w:tabs>
        <w:suppressAutoHyphens w:val="0"/>
        <w:ind w:left="709"/>
        <w:jc w:val="both"/>
        <w:rPr>
          <w:sz w:val="22"/>
          <w:szCs w:val="22"/>
          <w:lang w:eastAsia="ru-RU"/>
        </w:rPr>
      </w:pPr>
      <w:r w:rsidRPr="00BD3DE4">
        <w:rPr>
          <w:sz w:val="22"/>
          <w:szCs w:val="22"/>
          <w:lang w:eastAsia="ru-RU"/>
        </w:rPr>
        <w:t xml:space="preserve"> - обработка результатов измерений;</w:t>
      </w:r>
    </w:p>
    <w:p w:rsidR="00E71537" w:rsidRPr="00BD3DE4" w:rsidRDefault="00AD2DFA" w:rsidP="000214B2">
      <w:pPr>
        <w:tabs>
          <w:tab w:val="left" w:pos="0"/>
        </w:tabs>
        <w:suppressAutoHyphens w:val="0"/>
        <w:ind w:left="709"/>
        <w:jc w:val="both"/>
        <w:rPr>
          <w:sz w:val="22"/>
          <w:szCs w:val="22"/>
          <w:lang w:eastAsia="ru-RU"/>
        </w:rPr>
      </w:pPr>
      <w:r>
        <w:rPr>
          <w:sz w:val="22"/>
          <w:szCs w:val="22"/>
          <w:lang w:eastAsia="ru-RU"/>
        </w:rPr>
        <w:t xml:space="preserve">      </w:t>
      </w:r>
      <w:r w:rsidR="00E71537" w:rsidRPr="00BD3DE4">
        <w:rPr>
          <w:sz w:val="22"/>
          <w:szCs w:val="22"/>
          <w:lang w:eastAsia="ru-RU"/>
        </w:rPr>
        <w:t xml:space="preserve"> в) Составление технической характеристики (технический отчет).  </w:t>
      </w:r>
    </w:p>
    <w:p w:rsidR="00E71537" w:rsidRPr="00BD3DE4" w:rsidRDefault="00AD2DFA" w:rsidP="000214B2">
      <w:pPr>
        <w:tabs>
          <w:tab w:val="left" w:pos="0"/>
        </w:tabs>
        <w:suppressAutoHyphens w:val="0"/>
        <w:ind w:left="709"/>
        <w:jc w:val="both"/>
        <w:rPr>
          <w:sz w:val="22"/>
          <w:szCs w:val="22"/>
          <w:lang w:eastAsia="ru-RU"/>
        </w:rPr>
      </w:pPr>
      <w:r>
        <w:rPr>
          <w:sz w:val="22"/>
          <w:szCs w:val="22"/>
          <w:lang w:eastAsia="ru-RU"/>
        </w:rPr>
        <w:t xml:space="preserve">      </w:t>
      </w:r>
      <w:r w:rsidR="00E71537" w:rsidRPr="00BD3DE4">
        <w:rPr>
          <w:sz w:val="22"/>
          <w:szCs w:val="22"/>
          <w:lang w:eastAsia="ru-RU"/>
        </w:rPr>
        <w:t xml:space="preserve"> г)  Подготовка и сдача технического плана, технического отчета и кадастрового паспорта Заказчику.</w:t>
      </w:r>
    </w:p>
    <w:p w:rsidR="00E71537" w:rsidRPr="00BD3DE4" w:rsidRDefault="00E71537" w:rsidP="000214B2">
      <w:pPr>
        <w:tabs>
          <w:tab w:val="left" w:pos="600"/>
          <w:tab w:val="left" w:pos="720"/>
        </w:tabs>
        <w:suppressAutoHyphens w:val="0"/>
        <w:ind w:left="709"/>
        <w:jc w:val="both"/>
        <w:rPr>
          <w:sz w:val="22"/>
          <w:szCs w:val="22"/>
          <w:lang w:eastAsia="ru-RU"/>
        </w:rPr>
      </w:pPr>
      <w:r w:rsidRPr="00BD3DE4">
        <w:rPr>
          <w:sz w:val="22"/>
          <w:szCs w:val="22"/>
          <w:lang w:eastAsia="ru-RU"/>
        </w:rPr>
        <w:t xml:space="preserve">   Выходными материалами работ являются:</w:t>
      </w:r>
    </w:p>
    <w:p w:rsidR="00E71537" w:rsidRPr="00BD3DE4" w:rsidRDefault="00E71537" w:rsidP="000214B2">
      <w:pPr>
        <w:tabs>
          <w:tab w:val="left" w:pos="600"/>
          <w:tab w:val="left" w:pos="720"/>
        </w:tabs>
        <w:suppressAutoHyphens w:val="0"/>
        <w:ind w:left="709"/>
        <w:jc w:val="both"/>
        <w:rPr>
          <w:sz w:val="22"/>
          <w:szCs w:val="22"/>
          <w:lang w:eastAsia="ru-RU"/>
        </w:rPr>
      </w:pPr>
      <w:r w:rsidRPr="00BD3DE4">
        <w:rPr>
          <w:sz w:val="22"/>
          <w:szCs w:val="22"/>
          <w:lang w:eastAsia="ru-RU"/>
        </w:rPr>
        <w:t>– технический план, технический отчет, кадастровый паспорт на каждый объект.</w:t>
      </w:r>
    </w:p>
    <w:p w:rsidR="00E71537" w:rsidRPr="00BD3DE4" w:rsidRDefault="00E71537" w:rsidP="000214B2">
      <w:pPr>
        <w:tabs>
          <w:tab w:val="left" w:pos="600"/>
          <w:tab w:val="left" w:pos="720"/>
        </w:tabs>
        <w:suppressAutoHyphens w:val="0"/>
        <w:ind w:left="709"/>
        <w:jc w:val="both"/>
        <w:rPr>
          <w:sz w:val="22"/>
          <w:szCs w:val="22"/>
          <w:lang w:eastAsia="ru-RU"/>
        </w:rPr>
      </w:pPr>
    </w:p>
    <w:p w:rsidR="00B745D6" w:rsidRDefault="00E71537" w:rsidP="00AD2DFA">
      <w:pPr>
        <w:pStyle w:val="af4"/>
        <w:tabs>
          <w:tab w:val="left" w:pos="-142"/>
        </w:tabs>
        <w:ind w:left="709" w:firstLine="567"/>
        <w:rPr>
          <w:bCs/>
          <w:sz w:val="22"/>
          <w:szCs w:val="22"/>
        </w:rPr>
      </w:pPr>
      <w:r>
        <w:rPr>
          <w:b/>
          <w:bCs/>
          <w:sz w:val="22"/>
          <w:szCs w:val="22"/>
        </w:rPr>
        <w:t xml:space="preserve">3. </w:t>
      </w:r>
      <w:r w:rsidRPr="00BD3DE4">
        <w:rPr>
          <w:b/>
          <w:bCs/>
          <w:sz w:val="22"/>
          <w:szCs w:val="22"/>
        </w:rPr>
        <w:t>Основания для проведения работ:</w:t>
      </w:r>
    </w:p>
    <w:p w:rsidR="00E71537" w:rsidRPr="00BD3DE4" w:rsidRDefault="00AD2DFA" w:rsidP="00AD2DFA">
      <w:pPr>
        <w:pStyle w:val="af4"/>
        <w:tabs>
          <w:tab w:val="left" w:pos="-142"/>
        </w:tabs>
        <w:ind w:left="709" w:firstLine="567"/>
        <w:rPr>
          <w:bCs/>
          <w:sz w:val="22"/>
          <w:szCs w:val="22"/>
        </w:rPr>
      </w:pPr>
      <w:r>
        <w:rPr>
          <w:bCs/>
          <w:sz w:val="22"/>
          <w:szCs w:val="22"/>
        </w:rPr>
        <w:t xml:space="preserve"> </w:t>
      </w:r>
      <w:r w:rsidR="00E71537" w:rsidRPr="00BD3DE4">
        <w:rPr>
          <w:bCs/>
          <w:sz w:val="22"/>
          <w:szCs w:val="22"/>
        </w:rPr>
        <w:t>Земельный кодекс Российской Федерации.</w:t>
      </w:r>
    </w:p>
    <w:p w:rsidR="00E71537" w:rsidRPr="00BD3DE4" w:rsidRDefault="00E71537" w:rsidP="00AD2DFA">
      <w:pPr>
        <w:tabs>
          <w:tab w:val="left" w:pos="-142"/>
        </w:tabs>
        <w:ind w:left="709" w:firstLine="567"/>
        <w:jc w:val="both"/>
        <w:rPr>
          <w:bCs/>
          <w:sz w:val="22"/>
          <w:szCs w:val="22"/>
        </w:rPr>
      </w:pPr>
      <w:r w:rsidRPr="00BD3DE4">
        <w:rPr>
          <w:bCs/>
          <w:sz w:val="22"/>
          <w:szCs w:val="22"/>
        </w:rPr>
        <w:t xml:space="preserve"> Федеральный закон от 21.07.1997 №122-ФЗ «О государственной регистрации прав на недвижимое имущество и сделок с ним». </w:t>
      </w:r>
    </w:p>
    <w:p w:rsidR="00E71537" w:rsidRPr="00BD3DE4" w:rsidRDefault="00E71537" w:rsidP="00AD2DFA">
      <w:pPr>
        <w:tabs>
          <w:tab w:val="left" w:pos="-142"/>
        </w:tabs>
        <w:ind w:left="709" w:firstLine="567"/>
        <w:jc w:val="both"/>
        <w:rPr>
          <w:b/>
          <w:bCs/>
          <w:sz w:val="22"/>
          <w:szCs w:val="22"/>
        </w:rPr>
      </w:pPr>
      <w:r w:rsidRPr="00BD3DE4">
        <w:rPr>
          <w:bCs/>
          <w:sz w:val="22"/>
          <w:szCs w:val="22"/>
        </w:rPr>
        <w:t>Федеральный закон от 24.07.2007 №221-ФЗ «О государственном кадастре недвижимости».</w:t>
      </w:r>
    </w:p>
    <w:p w:rsidR="00E71537" w:rsidRPr="00BD3DE4" w:rsidRDefault="00E71537" w:rsidP="00AD2DFA">
      <w:pPr>
        <w:ind w:left="709" w:firstLine="567"/>
        <w:jc w:val="both"/>
        <w:rPr>
          <w:bCs/>
          <w:sz w:val="22"/>
          <w:szCs w:val="22"/>
        </w:rPr>
      </w:pPr>
      <w:r w:rsidRPr="00BD3DE4">
        <w:rPr>
          <w:sz w:val="22"/>
          <w:szCs w:val="22"/>
        </w:rPr>
        <w:t xml:space="preserve"> </w:t>
      </w:r>
      <w:r w:rsidRPr="00BD3DE4">
        <w:rPr>
          <w:rStyle w:val="FontStyle61"/>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E71537" w:rsidRPr="00BD3DE4" w:rsidRDefault="00E71537" w:rsidP="00AD2DFA">
      <w:pPr>
        <w:ind w:left="709" w:firstLine="567"/>
        <w:jc w:val="both"/>
        <w:rPr>
          <w:bCs/>
          <w:sz w:val="22"/>
          <w:szCs w:val="22"/>
        </w:rPr>
      </w:pPr>
      <w:r w:rsidRPr="00BD3DE4">
        <w:rPr>
          <w:bCs/>
          <w:sz w:val="22"/>
          <w:szCs w:val="22"/>
        </w:rPr>
        <w:t xml:space="preserve"> </w:t>
      </w:r>
      <w:r w:rsidRPr="00BD3DE4">
        <w:rPr>
          <w:rStyle w:val="FontStyle61"/>
        </w:rPr>
        <w:t>Федеральный закон от 26 декабря 1995 № 209-ФЗ «О геодезии и картографии».</w:t>
      </w:r>
    </w:p>
    <w:p w:rsidR="00E71537" w:rsidRPr="00BD3DE4" w:rsidRDefault="00E71537" w:rsidP="00AD2DFA">
      <w:pPr>
        <w:ind w:left="709" w:firstLine="567"/>
        <w:jc w:val="both"/>
        <w:rPr>
          <w:bCs/>
          <w:sz w:val="22"/>
          <w:szCs w:val="22"/>
        </w:rPr>
      </w:pPr>
      <w:r w:rsidRPr="00BD3DE4">
        <w:rPr>
          <w:bCs/>
          <w:sz w:val="22"/>
          <w:szCs w:val="22"/>
        </w:rPr>
        <w:t xml:space="preserve"> Приказ Минэкономразвития России от 04.02.2010 №42 «Об утверждении Порядка ведения государственного кадастра недвижимости».</w:t>
      </w:r>
    </w:p>
    <w:p w:rsidR="00E71537" w:rsidRPr="00BD3DE4" w:rsidRDefault="00E71537" w:rsidP="00AD2DFA">
      <w:pPr>
        <w:ind w:left="709" w:firstLine="567"/>
        <w:jc w:val="both"/>
        <w:rPr>
          <w:bCs/>
          <w:sz w:val="22"/>
          <w:szCs w:val="22"/>
        </w:rPr>
      </w:pPr>
      <w:r w:rsidRPr="00BD3DE4">
        <w:rPr>
          <w:bCs/>
          <w:sz w:val="22"/>
          <w:szCs w:val="22"/>
        </w:rPr>
        <w:t xml:space="preserve"> </w:t>
      </w:r>
      <w:r w:rsidRPr="00BD3DE4">
        <w:rPr>
          <w:rStyle w:val="FontStyle61"/>
        </w:rPr>
        <w:t>Приказ Минэкономразвития РФ от 30.09.2011 № 529 «Об утверждении форм заявлений о государственном кадастровом учёте недвижимого имущества».</w:t>
      </w:r>
    </w:p>
    <w:p w:rsidR="00E71537" w:rsidRPr="00BD3DE4" w:rsidRDefault="00E71537" w:rsidP="00AD2DFA">
      <w:pPr>
        <w:shd w:val="clear" w:color="auto" w:fill="FFFFFF"/>
        <w:ind w:left="709" w:firstLine="567"/>
        <w:jc w:val="both"/>
        <w:rPr>
          <w:bCs/>
          <w:sz w:val="22"/>
          <w:szCs w:val="22"/>
        </w:rPr>
      </w:pPr>
      <w:r w:rsidRPr="00BD3DE4">
        <w:rPr>
          <w:bCs/>
          <w:sz w:val="22"/>
          <w:szCs w:val="22"/>
        </w:rPr>
        <w:t xml:space="preserve"> Приказ Минэкономразвития РФ от 2</w:t>
      </w:r>
      <w:r w:rsidR="00A646A0">
        <w:rPr>
          <w:bCs/>
          <w:sz w:val="22"/>
          <w:szCs w:val="22"/>
        </w:rPr>
        <w:t>5.08</w:t>
      </w:r>
      <w:r w:rsidRPr="00BD3DE4">
        <w:rPr>
          <w:bCs/>
          <w:sz w:val="22"/>
          <w:szCs w:val="22"/>
        </w:rPr>
        <w:t>.201</w:t>
      </w:r>
      <w:r w:rsidR="00A646A0">
        <w:rPr>
          <w:bCs/>
          <w:sz w:val="22"/>
          <w:szCs w:val="22"/>
        </w:rPr>
        <w:t>4</w:t>
      </w:r>
      <w:r w:rsidRPr="00BD3DE4">
        <w:rPr>
          <w:bCs/>
          <w:sz w:val="22"/>
          <w:szCs w:val="22"/>
        </w:rPr>
        <w:t xml:space="preserve"> №</w:t>
      </w:r>
      <w:r w:rsidR="00A646A0">
        <w:rPr>
          <w:bCs/>
          <w:sz w:val="22"/>
          <w:szCs w:val="22"/>
        </w:rPr>
        <w:t>504</w:t>
      </w:r>
      <w:r w:rsidRPr="00BD3DE4">
        <w:rPr>
          <w:bCs/>
          <w:sz w:val="22"/>
          <w:szCs w:val="22"/>
        </w:rPr>
        <w:t xml:space="preserve">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E71537" w:rsidRPr="00BD3DE4" w:rsidRDefault="00E71537" w:rsidP="00AD2DFA">
      <w:pPr>
        <w:shd w:val="clear" w:color="auto" w:fill="FFFFFF"/>
        <w:ind w:left="709" w:firstLine="567"/>
        <w:jc w:val="both"/>
        <w:rPr>
          <w:color w:val="000000"/>
          <w:sz w:val="22"/>
          <w:szCs w:val="22"/>
        </w:rPr>
      </w:pPr>
    </w:p>
    <w:p w:rsidR="00E71537" w:rsidRPr="00BD3DE4" w:rsidRDefault="00E71537" w:rsidP="00AD2DFA">
      <w:pPr>
        <w:suppressAutoHyphens w:val="0"/>
        <w:ind w:left="709" w:firstLine="567"/>
        <w:jc w:val="both"/>
        <w:rPr>
          <w:sz w:val="22"/>
          <w:szCs w:val="22"/>
          <w:lang w:eastAsia="ru-RU"/>
        </w:rPr>
      </w:pPr>
      <w:r w:rsidRPr="00BD3DE4">
        <w:rPr>
          <w:b/>
          <w:bCs/>
          <w:sz w:val="22"/>
          <w:szCs w:val="22"/>
          <w:lang w:eastAsia="ru-RU"/>
        </w:rPr>
        <w:t>4. Технические требования к выполнению работ</w:t>
      </w:r>
      <w:r w:rsidR="00B72C17">
        <w:rPr>
          <w:b/>
          <w:bCs/>
          <w:sz w:val="22"/>
          <w:szCs w:val="22"/>
          <w:lang w:eastAsia="ru-RU"/>
        </w:rPr>
        <w:t xml:space="preserve">: </w:t>
      </w:r>
      <w:r w:rsidRPr="00BD3DE4">
        <w:rPr>
          <w:sz w:val="22"/>
          <w:szCs w:val="22"/>
          <w:lang w:eastAsia="ru-RU"/>
        </w:rPr>
        <w:t xml:space="preserve">Технический план, технический отчет и кадастровый паспорт оформляются в количестве по одному экземпляру на бумажном носителе, и по одному экземпляру в электронном виде в формате </w:t>
      </w:r>
      <w:r w:rsidRPr="00BD3DE4">
        <w:rPr>
          <w:sz w:val="22"/>
          <w:szCs w:val="22"/>
          <w:lang w:val="en-US" w:eastAsia="ru-RU"/>
        </w:rPr>
        <w:t>PDF</w:t>
      </w:r>
      <w:r w:rsidRPr="00BD3DE4">
        <w:rPr>
          <w:sz w:val="22"/>
          <w:szCs w:val="22"/>
          <w:lang w:eastAsia="ru-RU"/>
        </w:rPr>
        <w:t xml:space="preserve"> на С</w:t>
      </w:r>
      <w:proofErr w:type="gramStart"/>
      <w:r w:rsidRPr="00BD3DE4">
        <w:rPr>
          <w:sz w:val="22"/>
          <w:szCs w:val="22"/>
          <w:lang w:val="en-US" w:eastAsia="ru-RU"/>
        </w:rPr>
        <w:t>D</w:t>
      </w:r>
      <w:proofErr w:type="gramEnd"/>
      <w:r w:rsidRPr="00BD3DE4">
        <w:rPr>
          <w:sz w:val="22"/>
          <w:szCs w:val="22"/>
          <w:lang w:eastAsia="ru-RU"/>
        </w:rPr>
        <w:t xml:space="preserve"> на каждый объект.</w:t>
      </w:r>
    </w:p>
    <w:p w:rsidR="00E71537" w:rsidRPr="00BD3DE4" w:rsidRDefault="00E71537" w:rsidP="00AD2DFA">
      <w:pPr>
        <w:suppressAutoHyphens w:val="0"/>
        <w:ind w:left="709" w:firstLine="567"/>
        <w:jc w:val="both"/>
        <w:rPr>
          <w:sz w:val="22"/>
          <w:szCs w:val="22"/>
          <w:lang w:eastAsia="ru-RU"/>
        </w:rPr>
      </w:pPr>
      <w:r w:rsidRPr="00BD3DE4">
        <w:rPr>
          <w:sz w:val="22"/>
          <w:szCs w:val="22"/>
          <w:lang w:eastAsia="ru-RU"/>
        </w:rPr>
        <w:lastRenderedPageBreak/>
        <w:t>Технический  план и технический отчет на бумажном носителе должны  быть прошиты и скреплены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E71537" w:rsidRPr="00BD3DE4" w:rsidRDefault="00E71537" w:rsidP="00AD2DFA">
      <w:pPr>
        <w:suppressAutoHyphens w:val="0"/>
        <w:ind w:left="709" w:firstLine="567"/>
        <w:jc w:val="both"/>
        <w:rPr>
          <w:sz w:val="22"/>
          <w:szCs w:val="22"/>
          <w:lang w:eastAsia="ru-RU"/>
        </w:rPr>
      </w:pPr>
      <w:r w:rsidRPr="00BD3DE4">
        <w:rPr>
          <w:sz w:val="22"/>
          <w:szCs w:val="22"/>
          <w:lang w:eastAsia="ru-RU"/>
        </w:rPr>
        <w:t>Технический план в электронном виде должен быть заверен ЭЦП кадастрового инженера.</w:t>
      </w:r>
    </w:p>
    <w:p w:rsidR="00E71537" w:rsidRPr="00BD3DE4" w:rsidRDefault="00E71537" w:rsidP="00AD2DFA">
      <w:pPr>
        <w:suppressAutoHyphens w:val="0"/>
        <w:ind w:left="709" w:firstLine="567"/>
        <w:jc w:val="both"/>
        <w:rPr>
          <w:sz w:val="22"/>
          <w:szCs w:val="22"/>
          <w:lang w:eastAsia="ru-RU"/>
        </w:rPr>
      </w:pPr>
    </w:p>
    <w:p w:rsidR="00E71537" w:rsidRPr="00BD3DE4" w:rsidRDefault="00E71537" w:rsidP="00AD2DFA">
      <w:pPr>
        <w:overflowPunct w:val="0"/>
        <w:ind w:left="709" w:firstLine="567"/>
        <w:rPr>
          <w:sz w:val="22"/>
          <w:szCs w:val="22"/>
        </w:rPr>
      </w:pPr>
      <w:r w:rsidRPr="00BD3DE4">
        <w:rPr>
          <w:b/>
          <w:sz w:val="22"/>
          <w:szCs w:val="22"/>
        </w:rPr>
        <w:t>5. Требования к  участнику</w:t>
      </w:r>
      <w:r w:rsidR="00B72C17">
        <w:rPr>
          <w:b/>
          <w:sz w:val="22"/>
          <w:szCs w:val="22"/>
        </w:rPr>
        <w:t xml:space="preserve">: </w:t>
      </w:r>
      <w:r w:rsidRPr="00BD3DE4">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D3DE4">
        <w:rPr>
          <w:bCs/>
          <w:sz w:val="22"/>
          <w:szCs w:val="22"/>
        </w:rPr>
        <w:t>№ 221-ФЗ «О государственном кадастре недвижимости»</w:t>
      </w:r>
      <w:r w:rsidRPr="00BD3DE4">
        <w:rPr>
          <w:sz w:val="22"/>
          <w:szCs w:val="22"/>
        </w:rPr>
        <w:t>.</w:t>
      </w: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tbl>
      <w:tblPr>
        <w:tblStyle w:val="af6"/>
        <w:tblW w:w="10495" w:type="dxa"/>
        <w:jc w:val="center"/>
        <w:tblInd w:w="2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4"/>
        <w:gridCol w:w="4811"/>
      </w:tblGrid>
      <w:tr w:rsidR="00976C2D" w:rsidTr="000214B2">
        <w:trPr>
          <w:jc w:val="center"/>
        </w:trPr>
        <w:tc>
          <w:tcPr>
            <w:tcW w:w="5684" w:type="dxa"/>
          </w:tcPr>
          <w:p w:rsidR="00976C2D" w:rsidRDefault="00976C2D" w:rsidP="000214B2">
            <w:pPr>
              <w:spacing w:before="5"/>
              <w:ind w:right="-8"/>
            </w:pPr>
            <w:r>
              <w:t>Заказчик:</w:t>
            </w:r>
          </w:p>
          <w:p w:rsidR="00976C2D" w:rsidRDefault="00976C2D" w:rsidP="00231053">
            <w:pPr>
              <w:spacing w:before="5"/>
              <w:ind w:right="-8"/>
              <w:jc w:val="both"/>
            </w:pPr>
            <w:r>
              <w:t>_______________ /___________________/</w:t>
            </w:r>
          </w:p>
        </w:tc>
        <w:tc>
          <w:tcPr>
            <w:tcW w:w="4811" w:type="dxa"/>
          </w:tcPr>
          <w:p w:rsidR="00976C2D" w:rsidRDefault="001F223B" w:rsidP="000214B2">
            <w:pPr>
              <w:spacing w:before="5"/>
              <w:ind w:right="-8"/>
            </w:pPr>
            <w:r>
              <w:t>Исполнитель</w:t>
            </w:r>
            <w:r w:rsidR="00976C2D">
              <w:t>:</w:t>
            </w:r>
          </w:p>
          <w:p w:rsidR="00976C2D" w:rsidRDefault="00976C2D" w:rsidP="00231053">
            <w:pPr>
              <w:spacing w:before="5"/>
              <w:ind w:right="-8"/>
              <w:jc w:val="both"/>
            </w:pPr>
            <w:r>
              <w:t>_______________/____________________/</w:t>
            </w:r>
          </w:p>
        </w:tc>
      </w:tr>
    </w:tbl>
    <w:p w:rsidR="00562A22" w:rsidRDefault="00562A22" w:rsidP="000214B2">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EAA" w:rsidRDefault="00915EAA" w:rsidP="00CD4521">
      <w:r>
        <w:separator/>
      </w:r>
    </w:p>
  </w:endnote>
  <w:endnote w:type="continuationSeparator" w:id="0">
    <w:p w:rsidR="00915EAA" w:rsidRDefault="00915EA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EAA" w:rsidRDefault="00915EAA" w:rsidP="00CD4521">
      <w:r>
        <w:separator/>
      </w:r>
    </w:p>
  </w:footnote>
  <w:footnote w:type="continuationSeparator" w:id="0">
    <w:p w:rsidR="00915EAA" w:rsidRDefault="00915EA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209" w:rsidRPr="00657268" w:rsidRDefault="00464209"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4"/>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6"/>
  </w:num>
  <w:num w:numId="13">
    <w:abstractNumId w:val="25"/>
  </w:num>
  <w:num w:numId="14">
    <w:abstractNumId w:val="14"/>
  </w:num>
  <w:num w:numId="15">
    <w:abstractNumId w:val="23"/>
  </w:num>
  <w:num w:numId="16">
    <w:abstractNumId w:val="5"/>
  </w:num>
  <w:num w:numId="17">
    <w:abstractNumId w:val="20"/>
  </w:num>
  <w:num w:numId="18">
    <w:abstractNumId w:val="13"/>
  </w:num>
  <w:num w:numId="19">
    <w:abstractNumId w:val="27"/>
  </w:num>
  <w:num w:numId="20">
    <w:abstractNumId w:val="3"/>
  </w:num>
  <w:num w:numId="21">
    <w:abstractNumId w:val="15"/>
  </w:num>
  <w:num w:numId="22">
    <w:abstractNumId w:val="12"/>
  </w:num>
  <w:num w:numId="23">
    <w:abstractNumId w:val="4"/>
  </w:num>
  <w:num w:numId="24">
    <w:abstractNumId w:val="7"/>
  </w:num>
  <w:num w:numId="25">
    <w:abstractNumId w:val="22"/>
  </w:num>
  <w:num w:numId="26">
    <w:abstractNumId w:val="21"/>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4B2"/>
    <w:rsid w:val="00021EF7"/>
    <w:rsid w:val="0003168E"/>
    <w:rsid w:val="00032B00"/>
    <w:rsid w:val="00035411"/>
    <w:rsid w:val="000411C7"/>
    <w:rsid w:val="00041468"/>
    <w:rsid w:val="00047E1E"/>
    <w:rsid w:val="0005097F"/>
    <w:rsid w:val="00061E05"/>
    <w:rsid w:val="000632E8"/>
    <w:rsid w:val="000643BA"/>
    <w:rsid w:val="000656AA"/>
    <w:rsid w:val="0006597A"/>
    <w:rsid w:val="0007095E"/>
    <w:rsid w:val="00076F01"/>
    <w:rsid w:val="000813E1"/>
    <w:rsid w:val="00082CF5"/>
    <w:rsid w:val="00085C3D"/>
    <w:rsid w:val="00087E46"/>
    <w:rsid w:val="00087E5D"/>
    <w:rsid w:val="00092CFF"/>
    <w:rsid w:val="00094245"/>
    <w:rsid w:val="0009512F"/>
    <w:rsid w:val="00097F04"/>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12F72"/>
    <w:rsid w:val="001147A5"/>
    <w:rsid w:val="00121B3B"/>
    <w:rsid w:val="00134473"/>
    <w:rsid w:val="00136AAA"/>
    <w:rsid w:val="00143AE0"/>
    <w:rsid w:val="00151920"/>
    <w:rsid w:val="00164E02"/>
    <w:rsid w:val="00165F58"/>
    <w:rsid w:val="0017043A"/>
    <w:rsid w:val="00171791"/>
    <w:rsid w:val="001743AB"/>
    <w:rsid w:val="00181347"/>
    <w:rsid w:val="001836E0"/>
    <w:rsid w:val="0018624B"/>
    <w:rsid w:val="00186F87"/>
    <w:rsid w:val="001916AD"/>
    <w:rsid w:val="00193D67"/>
    <w:rsid w:val="00194977"/>
    <w:rsid w:val="001A02C2"/>
    <w:rsid w:val="001A0A68"/>
    <w:rsid w:val="001A1DB2"/>
    <w:rsid w:val="001A349E"/>
    <w:rsid w:val="001B1B62"/>
    <w:rsid w:val="001B268C"/>
    <w:rsid w:val="001B4AB5"/>
    <w:rsid w:val="001C7AB2"/>
    <w:rsid w:val="001D0F72"/>
    <w:rsid w:val="001E102E"/>
    <w:rsid w:val="001F115E"/>
    <w:rsid w:val="001F223B"/>
    <w:rsid w:val="002032CD"/>
    <w:rsid w:val="0020552A"/>
    <w:rsid w:val="0021571A"/>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B1BBA"/>
    <w:rsid w:val="002B6A98"/>
    <w:rsid w:val="002C3D2F"/>
    <w:rsid w:val="002C50E6"/>
    <w:rsid w:val="002C58E4"/>
    <w:rsid w:val="002D275C"/>
    <w:rsid w:val="002E13C1"/>
    <w:rsid w:val="002E1793"/>
    <w:rsid w:val="002F331C"/>
    <w:rsid w:val="002F3A82"/>
    <w:rsid w:val="002F4413"/>
    <w:rsid w:val="002F5539"/>
    <w:rsid w:val="002F6EB4"/>
    <w:rsid w:val="003177F1"/>
    <w:rsid w:val="00330897"/>
    <w:rsid w:val="00334351"/>
    <w:rsid w:val="003353F6"/>
    <w:rsid w:val="003362BE"/>
    <w:rsid w:val="00345CB7"/>
    <w:rsid w:val="0035227C"/>
    <w:rsid w:val="00354CF9"/>
    <w:rsid w:val="003604B8"/>
    <w:rsid w:val="00360BCA"/>
    <w:rsid w:val="00361C6E"/>
    <w:rsid w:val="00364774"/>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A5F"/>
    <w:rsid w:val="00404FAC"/>
    <w:rsid w:val="004155E9"/>
    <w:rsid w:val="00424F55"/>
    <w:rsid w:val="00440E12"/>
    <w:rsid w:val="00464209"/>
    <w:rsid w:val="004642B3"/>
    <w:rsid w:val="0046662E"/>
    <w:rsid w:val="00477199"/>
    <w:rsid w:val="0048573F"/>
    <w:rsid w:val="004912EB"/>
    <w:rsid w:val="00495292"/>
    <w:rsid w:val="004A6C5E"/>
    <w:rsid w:val="004A6EA4"/>
    <w:rsid w:val="004B06FA"/>
    <w:rsid w:val="004B2E82"/>
    <w:rsid w:val="004C7CB3"/>
    <w:rsid w:val="004D5B1F"/>
    <w:rsid w:val="004D64DB"/>
    <w:rsid w:val="004D7FBA"/>
    <w:rsid w:val="004F1BB5"/>
    <w:rsid w:val="0050081F"/>
    <w:rsid w:val="00502084"/>
    <w:rsid w:val="00512271"/>
    <w:rsid w:val="00513069"/>
    <w:rsid w:val="00513112"/>
    <w:rsid w:val="00515BEF"/>
    <w:rsid w:val="0052722A"/>
    <w:rsid w:val="00537940"/>
    <w:rsid w:val="00543BC0"/>
    <w:rsid w:val="00562A22"/>
    <w:rsid w:val="005666AA"/>
    <w:rsid w:val="005772C9"/>
    <w:rsid w:val="005879DF"/>
    <w:rsid w:val="0059088E"/>
    <w:rsid w:val="005935B0"/>
    <w:rsid w:val="005A45DB"/>
    <w:rsid w:val="005A697E"/>
    <w:rsid w:val="005B311C"/>
    <w:rsid w:val="005B4803"/>
    <w:rsid w:val="005B6D2E"/>
    <w:rsid w:val="005B7719"/>
    <w:rsid w:val="005C3C22"/>
    <w:rsid w:val="005D1429"/>
    <w:rsid w:val="005E0D54"/>
    <w:rsid w:val="005F4F6F"/>
    <w:rsid w:val="005F7A11"/>
    <w:rsid w:val="00600963"/>
    <w:rsid w:val="0060279C"/>
    <w:rsid w:val="00606488"/>
    <w:rsid w:val="00610C72"/>
    <w:rsid w:val="00612C0C"/>
    <w:rsid w:val="006178F2"/>
    <w:rsid w:val="0062071A"/>
    <w:rsid w:val="006221E8"/>
    <w:rsid w:val="00625708"/>
    <w:rsid w:val="00627925"/>
    <w:rsid w:val="0062797D"/>
    <w:rsid w:val="00635801"/>
    <w:rsid w:val="00635CAF"/>
    <w:rsid w:val="006411CC"/>
    <w:rsid w:val="006427E6"/>
    <w:rsid w:val="0064726B"/>
    <w:rsid w:val="0065003C"/>
    <w:rsid w:val="00657268"/>
    <w:rsid w:val="0066084A"/>
    <w:rsid w:val="00661082"/>
    <w:rsid w:val="006820E1"/>
    <w:rsid w:val="006858C2"/>
    <w:rsid w:val="00693C16"/>
    <w:rsid w:val="00694476"/>
    <w:rsid w:val="00694D07"/>
    <w:rsid w:val="0069643E"/>
    <w:rsid w:val="006A1C30"/>
    <w:rsid w:val="006A6BC6"/>
    <w:rsid w:val="006B0DE4"/>
    <w:rsid w:val="006B1858"/>
    <w:rsid w:val="006B20F7"/>
    <w:rsid w:val="006B5E64"/>
    <w:rsid w:val="006B73A9"/>
    <w:rsid w:val="006C6E68"/>
    <w:rsid w:val="006D1154"/>
    <w:rsid w:val="006D528B"/>
    <w:rsid w:val="006D6DED"/>
    <w:rsid w:val="006E05F1"/>
    <w:rsid w:val="006F78EF"/>
    <w:rsid w:val="006F7E9E"/>
    <w:rsid w:val="00711BA3"/>
    <w:rsid w:val="00713101"/>
    <w:rsid w:val="00713317"/>
    <w:rsid w:val="00713FB2"/>
    <w:rsid w:val="007216F3"/>
    <w:rsid w:val="00724DD8"/>
    <w:rsid w:val="00731AE3"/>
    <w:rsid w:val="00733EE3"/>
    <w:rsid w:val="00741DCE"/>
    <w:rsid w:val="00743E15"/>
    <w:rsid w:val="0074479A"/>
    <w:rsid w:val="00751375"/>
    <w:rsid w:val="0075220D"/>
    <w:rsid w:val="00756DA4"/>
    <w:rsid w:val="00757903"/>
    <w:rsid w:val="00766EE0"/>
    <w:rsid w:val="00767FE8"/>
    <w:rsid w:val="0077064D"/>
    <w:rsid w:val="00773A4D"/>
    <w:rsid w:val="00780D15"/>
    <w:rsid w:val="00783CDA"/>
    <w:rsid w:val="007870C2"/>
    <w:rsid w:val="00787489"/>
    <w:rsid w:val="00790353"/>
    <w:rsid w:val="00790CB8"/>
    <w:rsid w:val="007B093B"/>
    <w:rsid w:val="007B2920"/>
    <w:rsid w:val="007B78BC"/>
    <w:rsid w:val="007C37FD"/>
    <w:rsid w:val="007C47AB"/>
    <w:rsid w:val="007C54C5"/>
    <w:rsid w:val="007D4C9C"/>
    <w:rsid w:val="007D6143"/>
    <w:rsid w:val="007E22B8"/>
    <w:rsid w:val="007E7863"/>
    <w:rsid w:val="007F2150"/>
    <w:rsid w:val="007F57F2"/>
    <w:rsid w:val="007F6C83"/>
    <w:rsid w:val="007F6FA1"/>
    <w:rsid w:val="007F74F6"/>
    <w:rsid w:val="00800E07"/>
    <w:rsid w:val="008165A8"/>
    <w:rsid w:val="0081738B"/>
    <w:rsid w:val="00817DD1"/>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D5B6F"/>
    <w:rsid w:val="008E3465"/>
    <w:rsid w:val="008E4E18"/>
    <w:rsid w:val="008E6678"/>
    <w:rsid w:val="008F1032"/>
    <w:rsid w:val="008F28A3"/>
    <w:rsid w:val="008F75D0"/>
    <w:rsid w:val="00911FC4"/>
    <w:rsid w:val="0091513E"/>
    <w:rsid w:val="00915EAA"/>
    <w:rsid w:val="00916D01"/>
    <w:rsid w:val="009253E5"/>
    <w:rsid w:val="00926123"/>
    <w:rsid w:val="0092688B"/>
    <w:rsid w:val="00927A0A"/>
    <w:rsid w:val="00934790"/>
    <w:rsid w:val="00936692"/>
    <w:rsid w:val="0094244B"/>
    <w:rsid w:val="00943EF9"/>
    <w:rsid w:val="009504D4"/>
    <w:rsid w:val="00956774"/>
    <w:rsid w:val="00957323"/>
    <w:rsid w:val="00957DFA"/>
    <w:rsid w:val="00966026"/>
    <w:rsid w:val="0097060D"/>
    <w:rsid w:val="00976C2D"/>
    <w:rsid w:val="009869EB"/>
    <w:rsid w:val="00987401"/>
    <w:rsid w:val="0099157E"/>
    <w:rsid w:val="00992C6E"/>
    <w:rsid w:val="009A336D"/>
    <w:rsid w:val="009A4CF3"/>
    <w:rsid w:val="009B0C8B"/>
    <w:rsid w:val="009B3B67"/>
    <w:rsid w:val="009B76C8"/>
    <w:rsid w:val="009C6D2C"/>
    <w:rsid w:val="009D7A87"/>
    <w:rsid w:val="009E0FDD"/>
    <w:rsid w:val="009E48BC"/>
    <w:rsid w:val="009E7010"/>
    <w:rsid w:val="009F24AD"/>
    <w:rsid w:val="009F6560"/>
    <w:rsid w:val="00A031E5"/>
    <w:rsid w:val="00A0384C"/>
    <w:rsid w:val="00A04D93"/>
    <w:rsid w:val="00A12870"/>
    <w:rsid w:val="00A37DFF"/>
    <w:rsid w:val="00A43453"/>
    <w:rsid w:val="00A46A81"/>
    <w:rsid w:val="00A646A0"/>
    <w:rsid w:val="00A72A67"/>
    <w:rsid w:val="00A7544B"/>
    <w:rsid w:val="00A75E22"/>
    <w:rsid w:val="00A763C6"/>
    <w:rsid w:val="00A77D4F"/>
    <w:rsid w:val="00A85667"/>
    <w:rsid w:val="00AA209D"/>
    <w:rsid w:val="00AB1F21"/>
    <w:rsid w:val="00AB4FEF"/>
    <w:rsid w:val="00AB5E87"/>
    <w:rsid w:val="00AB793F"/>
    <w:rsid w:val="00AC2428"/>
    <w:rsid w:val="00AC35CC"/>
    <w:rsid w:val="00AC52DE"/>
    <w:rsid w:val="00AD2DFA"/>
    <w:rsid w:val="00AD6EE2"/>
    <w:rsid w:val="00AD6F29"/>
    <w:rsid w:val="00AD797A"/>
    <w:rsid w:val="00AD79BE"/>
    <w:rsid w:val="00AE1F98"/>
    <w:rsid w:val="00AE224E"/>
    <w:rsid w:val="00AE4460"/>
    <w:rsid w:val="00AF54A5"/>
    <w:rsid w:val="00AF62B8"/>
    <w:rsid w:val="00AF6B55"/>
    <w:rsid w:val="00B00C40"/>
    <w:rsid w:val="00B01D4A"/>
    <w:rsid w:val="00B1044B"/>
    <w:rsid w:val="00B170BF"/>
    <w:rsid w:val="00B27504"/>
    <w:rsid w:val="00B30E97"/>
    <w:rsid w:val="00B338CB"/>
    <w:rsid w:val="00B3433F"/>
    <w:rsid w:val="00B357B8"/>
    <w:rsid w:val="00B37208"/>
    <w:rsid w:val="00B407A0"/>
    <w:rsid w:val="00B40F6F"/>
    <w:rsid w:val="00B512D0"/>
    <w:rsid w:val="00B552BC"/>
    <w:rsid w:val="00B5616C"/>
    <w:rsid w:val="00B72C17"/>
    <w:rsid w:val="00B745D6"/>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47E3"/>
    <w:rsid w:val="00C05BA5"/>
    <w:rsid w:val="00C073DE"/>
    <w:rsid w:val="00C105E2"/>
    <w:rsid w:val="00C11308"/>
    <w:rsid w:val="00C206DA"/>
    <w:rsid w:val="00C20E0E"/>
    <w:rsid w:val="00C2153A"/>
    <w:rsid w:val="00C30A84"/>
    <w:rsid w:val="00C30EF3"/>
    <w:rsid w:val="00C41971"/>
    <w:rsid w:val="00C428C0"/>
    <w:rsid w:val="00C4367E"/>
    <w:rsid w:val="00C46EF8"/>
    <w:rsid w:val="00C55F3E"/>
    <w:rsid w:val="00C57635"/>
    <w:rsid w:val="00C65E35"/>
    <w:rsid w:val="00C73A47"/>
    <w:rsid w:val="00C75657"/>
    <w:rsid w:val="00C7766E"/>
    <w:rsid w:val="00C80D38"/>
    <w:rsid w:val="00C84DF0"/>
    <w:rsid w:val="00C86199"/>
    <w:rsid w:val="00C938F0"/>
    <w:rsid w:val="00C94277"/>
    <w:rsid w:val="00C94592"/>
    <w:rsid w:val="00C95946"/>
    <w:rsid w:val="00CA5EC6"/>
    <w:rsid w:val="00CA7020"/>
    <w:rsid w:val="00CB315C"/>
    <w:rsid w:val="00CC3B9B"/>
    <w:rsid w:val="00CC47C5"/>
    <w:rsid w:val="00CC58DC"/>
    <w:rsid w:val="00CD4521"/>
    <w:rsid w:val="00CD7533"/>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9092F"/>
    <w:rsid w:val="00D95671"/>
    <w:rsid w:val="00DA1AAE"/>
    <w:rsid w:val="00DA4443"/>
    <w:rsid w:val="00DB5CE0"/>
    <w:rsid w:val="00DC10E0"/>
    <w:rsid w:val="00DC5666"/>
    <w:rsid w:val="00DD6E8F"/>
    <w:rsid w:val="00DE6E71"/>
    <w:rsid w:val="00DE7945"/>
    <w:rsid w:val="00DF0191"/>
    <w:rsid w:val="00DF2141"/>
    <w:rsid w:val="00DF3EED"/>
    <w:rsid w:val="00DF40EE"/>
    <w:rsid w:val="00DF41CE"/>
    <w:rsid w:val="00DF6298"/>
    <w:rsid w:val="00E0097F"/>
    <w:rsid w:val="00E01BAA"/>
    <w:rsid w:val="00E037BB"/>
    <w:rsid w:val="00E0598D"/>
    <w:rsid w:val="00E07B93"/>
    <w:rsid w:val="00E1500C"/>
    <w:rsid w:val="00E154B9"/>
    <w:rsid w:val="00E16237"/>
    <w:rsid w:val="00E17284"/>
    <w:rsid w:val="00E222FC"/>
    <w:rsid w:val="00E3036D"/>
    <w:rsid w:val="00E34A99"/>
    <w:rsid w:val="00E41075"/>
    <w:rsid w:val="00E41F55"/>
    <w:rsid w:val="00E432DE"/>
    <w:rsid w:val="00E51BF7"/>
    <w:rsid w:val="00E543AA"/>
    <w:rsid w:val="00E613E1"/>
    <w:rsid w:val="00E63FB6"/>
    <w:rsid w:val="00E65476"/>
    <w:rsid w:val="00E65509"/>
    <w:rsid w:val="00E66FA7"/>
    <w:rsid w:val="00E71537"/>
    <w:rsid w:val="00E7285E"/>
    <w:rsid w:val="00EA5DFE"/>
    <w:rsid w:val="00EB06CD"/>
    <w:rsid w:val="00EC06FD"/>
    <w:rsid w:val="00EC0FDD"/>
    <w:rsid w:val="00ED6128"/>
    <w:rsid w:val="00EE4B58"/>
    <w:rsid w:val="00EF263F"/>
    <w:rsid w:val="00EF3F6E"/>
    <w:rsid w:val="00EF521A"/>
    <w:rsid w:val="00F00CCA"/>
    <w:rsid w:val="00F0254A"/>
    <w:rsid w:val="00F03BED"/>
    <w:rsid w:val="00F05B3D"/>
    <w:rsid w:val="00F0683C"/>
    <w:rsid w:val="00F20BA1"/>
    <w:rsid w:val="00F2393A"/>
    <w:rsid w:val="00F23E56"/>
    <w:rsid w:val="00F27ECC"/>
    <w:rsid w:val="00F343A1"/>
    <w:rsid w:val="00F37EA9"/>
    <w:rsid w:val="00F44364"/>
    <w:rsid w:val="00F53063"/>
    <w:rsid w:val="00F55C5B"/>
    <w:rsid w:val="00F626DA"/>
    <w:rsid w:val="00F7125A"/>
    <w:rsid w:val="00F71E41"/>
    <w:rsid w:val="00F822AD"/>
    <w:rsid w:val="00F84683"/>
    <w:rsid w:val="00F90598"/>
    <w:rsid w:val="00F90C66"/>
    <w:rsid w:val="00F9348A"/>
    <w:rsid w:val="00F94094"/>
    <w:rsid w:val="00FA0E21"/>
    <w:rsid w:val="00FA0E86"/>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4B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4B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9B5EA-212F-449E-8500-6EE35A37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11176</TotalTime>
  <Pages>1</Pages>
  <Words>8330</Words>
  <Characters>47483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19</cp:revision>
  <cp:lastPrinted>2015-11-16T05:32:00Z</cp:lastPrinted>
  <dcterms:created xsi:type="dcterms:W3CDTF">2014-02-18T07:28:00Z</dcterms:created>
  <dcterms:modified xsi:type="dcterms:W3CDTF">2015-11-16T05:45:00Z</dcterms:modified>
</cp:coreProperties>
</file>