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B4" w:rsidRPr="007337B4" w:rsidRDefault="007337B4" w:rsidP="007337B4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7337B4">
        <w:rPr>
          <w:rFonts w:ascii="Tahoma" w:hAnsi="Tahoma" w:cs="Tahoma"/>
          <w:b/>
          <w:kern w:val="0"/>
          <w:sz w:val="21"/>
          <w:szCs w:val="21"/>
        </w:rPr>
        <w:t>Протокол рассмотрения и оценки заявок на участие в запросе котировок</w:t>
      </w:r>
    </w:p>
    <w:p w:rsidR="007337B4" w:rsidRPr="007337B4" w:rsidRDefault="007337B4" w:rsidP="007337B4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7337B4">
        <w:rPr>
          <w:rFonts w:ascii="Tahoma" w:hAnsi="Tahoma" w:cs="Tahoma"/>
          <w:b/>
          <w:kern w:val="0"/>
          <w:sz w:val="21"/>
          <w:szCs w:val="21"/>
        </w:rPr>
        <w:t>от 31.08.2015 №П</w:t>
      </w:r>
      <w:proofErr w:type="gramStart"/>
      <w:r w:rsidRPr="007337B4">
        <w:rPr>
          <w:rFonts w:ascii="Tahoma" w:hAnsi="Tahoma" w:cs="Tahoma"/>
          <w:b/>
          <w:kern w:val="0"/>
          <w:sz w:val="21"/>
          <w:szCs w:val="21"/>
        </w:rPr>
        <w:t>1</w:t>
      </w:r>
      <w:proofErr w:type="gramEnd"/>
      <w:r w:rsidRPr="007337B4">
        <w:rPr>
          <w:rFonts w:ascii="Tahoma" w:hAnsi="Tahoma" w:cs="Tahoma"/>
          <w:b/>
          <w:kern w:val="0"/>
          <w:sz w:val="21"/>
          <w:szCs w:val="21"/>
        </w:rPr>
        <w:t xml:space="preserve"> для закупки №0113300024615000056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7337B4" w:rsidRPr="007337B4" w:rsidTr="007337B4">
        <w:tc>
          <w:tcPr>
            <w:tcW w:w="2500" w:type="pct"/>
            <w:vAlign w:val="center"/>
            <w:hideMark/>
          </w:tcPr>
          <w:p w:rsidR="007337B4" w:rsidRPr="007337B4" w:rsidRDefault="007337B4" w:rsidP="007337B4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  <w:hideMark/>
          </w:tcPr>
          <w:p w:rsidR="007337B4" w:rsidRPr="007337B4" w:rsidRDefault="007337B4" w:rsidP="007337B4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  <w:hideMark/>
          </w:tcPr>
          <w:p w:rsidR="007337B4" w:rsidRPr="007337B4" w:rsidRDefault="007337B4" w:rsidP="007337B4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</w:tr>
      <w:tr w:rsidR="007337B4" w:rsidRPr="007337B4" w:rsidTr="007337B4"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rPr>
                <w:rFonts w:ascii="Tahoma" w:hAnsi="Tahoma" w:cs="Tahoma"/>
                <w:kern w:val="0"/>
                <w:sz w:val="20"/>
              </w:rPr>
            </w:pPr>
            <w:r w:rsidRPr="007337B4">
              <w:rPr>
                <w:rFonts w:ascii="Tahoma" w:hAnsi="Tahoma" w:cs="Tahoma"/>
                <w:kern w:val="0"/>
                <w:sz w:val="20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7337B4">
              <w:rPr>
                <w:rFonts w:ascii="Tahoma" w:hAnsi="Tahoma" w:cs="Tahoma"/>
                <w:kern w:val="0"/>
                <w:sz w:val="20"/>
              </w:rPr>
              <w:t>каб</w:t>
            </w:r>
            <w:proofErr w:type="spellEnd"/>
            <w:r w:rsidRPr="007337B4">
              <w:rPr>
                <w:rFonts w:ascii="Tahoma" w:hAnsi="Tahoma" w:cs="Tahoma"/>
                <w:kern w:val="0"/>
                <w:sz w:val="20"/>
              </w:rPr>
              <w:t xml:space="preserve">. № 19 в здании Администрации муниципального образования «Красногорский район» </w:t>
            </w:r>
          </w:p>
        </w:tc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rPr>
                <w:rFonts w:ascii="Tahoma" w:hAnsi="Tahoma" w:cs="Tahoma"/>
                <w:kern w:val="0"/>
                <w:sz w:val="20"/>
              </w:rPr>
            </w:pPr>
            <w:r w:rsidRPr="007337B4">
              <w:rPr>
                <w:rFonts w:ascii="Tahoma" w:hAnsi="Tahoma" w:cs="Tahoma"/>
                <w:kern w:val="0"/>
                <w:sz w:val="20"/>
              </w:rPr>
              <w:t>31 августа 2015</w:t>
            </w:r>
          </w:p>
        </w:tc>
      </w:tr>
      <w:tr w:rsidR="007337B4" w:rsidRPr="007337B4" w:rsidTr="007337B4"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7337B4">
              <w:rPr>
                <w:rFonts w:ascii="Tahoma" w:hAnsi="Tahoma" w:cs="Tahoma"/>
                <w:kern w:val="0"/>
                <w:sz w:val="20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7337B4">
              <w:rPr>
                <w:rFonts w:ascii="Tahoma" w:hAnsi="Tahoma" w:cs="Tahoma"/>
                <w:kern w:val="0"/>
                <w:sz w:val="20"/>
              </w:rPr>
              <w:t>(дата подписания протокола)</w:t>
            </w:r>
          </w:p>
        </w:tc>
      </w:tr>
    </w:tbl>
    <w:p w:rsidR="007337B4" w:rsidRPr="007337B4" w:rsidRDefault="007337B4" w:rsidP="007337B4">
      <w:pPr>
        <w:rPr>
          <w:rFonts w:ascii="Tahoma" w:hAnsi="Tahoma" w:cs="Tahoma"/>
          <w:kern w:val="0"/>
          <w:sz w:val="20"/>
        </w:rPr>
      </w:pPr>
    </w:p>
    <w:p w:rsidR="007337B4" w:rsidRPr="007337B4" w:rsidRDefault="007337B4" w:rsidP="007337B4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7337B4">
        <w:rPr>
          <w:rFonts w:ascii="Tahoma" w:hAnsi="Tahoma" w:cs="Tahoma"/>
          <w:b/>
          <w:bCs/>
          <w:kern w:val="0"/>
          <w:sz w:val="20"/>
        </w:rPr>
        <w:t>1. Повестка дня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№0113300024615000056 от 24.08.2015)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 xml:space="preserve">Процедура проведения вскрытия конвертов, открытия доступа к электронным документам заявок участников проведена 31 августа 2015 года в 09:00 (по местному времени) по адресу Удмуртская Республика, Красногорский район, с. Красногорское, ул. Ленина, д. 64 </w:t>
      </w:r>
      <w:proofErr w:type="spellStart"/>
      <w:r w:rsidRPr="007337B4">
        <w:rPr>
          <w:rFonts w:ascii="Tahoma" w:hAnsi="Tahoma" w:cs="Tahoma"/>
          <w:kern w:val="0"/>
          <w:sz w:val="20"/>
        </w:rPr>
        <w:t>каб</w:t>
      </w:r>
      <w:proofErr w:type="spellEnd"/>
      <w:r w:rsidRPr="007337B4">
        <w:rPr>
          <w:rFonts w:ascii="Tahoma" w:hAnsi="Tahoma" w:cs="Tahoma"/>
          <w:kern w:val="0"/>
          <w:sz w:val="20"/>
        </w:rPr>
        <w:t>. № 19 в здании Администрации муниципального образования «Красногорский район»</w:t>
      </w:r>
      <w:proofErr w:type="gramStart"/>
      <w:r w:rsidRPr="007337B4">
        <w:rPr>
          <w:rFonts w:ascii="Tahoma" w:hAnsi="Tahoma" w:cs="Tahoma"/>
          <w:kern w:val="0"/>
          <w:sz w:val="20"/>
        </w:rPr>
        <w:t xml:space="preserve"> .</w:t>
      </w:r>
      <w:proofErr w:type="gramEnd"/>
    </w:p>
    <w:p w:rsidR="007337B4" w:rsidRPr="007337B4" w:rsidRDefault="007337B4" w:rsidP="007337B4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7337B4">
        <w:rPr>
          <w:rFonts w:ascii="Tahoma" w:hAnsi="Tahoma" w:cs="Tahoma"/>
          <w:b/>
          <w:bCs/>
          <w:kern w:val="0"/>
          <w:sz w:val="20"/>
        </w:rPr>
        <w:t>2. Существенные условия контракта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 xml:space="preserve">Номер и наименование объекта закупки: </w:t>
      </w:r>
      <w:r w:rsidRPr="007337B4">
        <w:rPr>
          <w:rFonts w:ascii="Tahoma" w:hAnsi="Tahoma" w:cs="Tahoma"/>
          <w:kern w:val="0"/>
          <w:sz w:val="20"/>
          <w:u w:val="single"/>
        </w:rPr>
        <w:t>Закупка №0113300024615000056 «Поставка канцелярских товаров для нужд сектора по опеке, попечительству, делам несовершеннолетних материнства и детства Администрации муниципального образования "Красногорский район"»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 xml:space="preserve">Начальная (максимальная) цена контракта: </w:t>
      </w:r>
      <w:r w:rsidRPr="007337B4">
        <w:rPr>
          <w:rFonts w:ascii="Tahoma" w:hAnsi="Tahoma" w:cs="Tahoma"/>
          <w:kern w:val="0"/>
          <w:sz w:val="20"/>
          <w:u w:val="single"/>
        </w:rPr>
        <w:t>4948.96 Российский рубль (четыре тысячи девятьсот сорок восемь рублей девяносто шесть копеек)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 xml:space="preserve">Источник финансирования: </w:t>
      </w:r>
      <w:r w:rsidRPr="007337B4">
        <w:rPr>
          <w:rFonts w:ascii="Tahoma" w:hAnsi="Tahoma" w:cs="Tahoma"/>
          <w:kern w:val="0"/>
          <w:sz w:val="20"/>
          <w:u w:val="single"/>
        </w:rPr>
        <w:t>Субвенции Удмуртской Республики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 xml:space="preserve">Место доставки товара, выполнения работы или оказания услуги: </w:t>
      </w:r>
      <w:r w:rsidRPr="007337B4">
        <w:rPr>
          <w:rFonts w:ascii="Tahoma" w:hAnsi="Tahoma" w:cs="Tahoma"/>
          <w:kern w:val="0"/>
          <w:sz w:val="20"/>
          <w:u w:val="single"/>
        </w:rPr>
        <w:t xml:space="preserve">Российская федерация, Удмуртская </w:t>
      </w:r>
      <w:proofErr w:type="spellStart"/>
      <w:proofErr w:type="gramStart"/>
      <w:r w:rsidRPr="007337B4">
        <w:rPr>
          <w:rFonts w:ascii="Tahoma" w:hAnsi="Tahoma" w:cs="Tahoma"/>
          <w:kern w:val="0"/>
          <w:sz w:val="20"/>
          <w:u w:val="single"/>
        </w:rPr>
        <w:t>Респ</w:t>
      </w:r>
      <w:proofErr w:type="spellEnd"/>
      <w:proofErr w:type="gramEnd"/>
      <w:r w:rsidRPr="007337B4">
        <w:rPr>
          <w:rFonts w:ascii="Tahoma" w:hAnsi="Tahoma" w:cs="Tahoma"/>
          <w:kern w:val="0"/>
          <w:sz w:val="20"/>
          <w:u w:val="single"/>
        </w:rPr>
        <w:t xml:space="preserve">, Красногорский р-н, Красногорское с, ул. Ленина, 64, </w:t>
      </w:r>
      <w:proofErr w:type="spellStart"/>
      <w:r w:rsidRPr="007337B4">
        <w:rPr>
          <w:rFonts w:ascii="Tahoma" w:hAnsi="Tahoma" w:cs="Tahoma"/>
          <w:kern w:val="0"/>
          <w:sz w:val="20"/>
          <w:u w:val="single"/>
        </w:rPr>
        <w:t>каб</w:t>
      </w:r>
      <w:proofErr w:type="spellEnd"/>
      <w:r w:rsidRPr="007337B4">
        <w:rPr>
          <w:rFonts w:ascii="Tahoma" w:hAnsi="Tahoma" w:cs="Tahoma"/>
          <w:kern w:val="0"/>
          <w:sz w:val="20"/>
          <w:u w:val="single"/>
        </w:rPr>
        <w:t xml:space="preserve">. №8 в здании Администрации муниципального образования «Красногорский район». 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 xml:space="preserve">Сроки поставки товара или завершения работы либо график оказания услуг: </w:t>
      </w:r>
      <w:r w:rsidRPr="007337B4">
        <w:rPr>
          <w:rFonts w:ascii="Tahoma" w:hAnsi="Tahoma" w:cs="Tahoma"/>
          <w:kern w:val="0"/>
          <w:sz w:val="20"/>
          <w:u w:val="single"/>
        </w:rPr>
        <w:t>С момента заключения контракта до 29 октября 2015 года (включительно).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>Преимущества, предоставляемые заказчиком: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  <w:u w:val="single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>Требования, предъявляемые к участникам: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  <w:u w:val="single"/>
        </w:rPr>
        <w:t>Единые требования к участникам (в соответствии с пунктом 1 части 1 Статьи 31 Федерального закона № 44-ФЗ): Указано в п. 30 документации о проведении запроса котировок на странице "Сопроводительная документация".</w:t>
      </w:r>
    </w:p>
    <w:p w:rsidR="007337B4" w:rsidRPr="007337B4" w:rsidRDefault="007337B4" w:rsidP="007337B4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7337B4">
        <w:rPr>
          <w:rFonts w:ascii="Tahoma" w:hAnsi="Tahoma" w:cs="Tahoma"/>
          <w:b/>
          <w:bCs/>
          <w:kern w:val="0"/>
          <w:sz w:val="20"/>
        </w:rPr>
        <w:lastRenderedPageBreak/>
        <w:t>3.</w:t>
      </w:r>
      <w:bookmarkStart w:id="0" w:name="_GoBack"/>
      <w:bookmarkEnd w:id="0"/>
      <w:r w:rsidRPr="007337B4">
        <w:rPr>
          <w:rFonts w:ascii="Tahoma" w:hAnsi="Tahoma" w:cs="Tahoma"/>
          <w:b/>
          <w:bCs/>
          <w:kern w:val="0"/>
          <w:sz w:val="20"/>
        </w:rPr>
        <w:t xml:space="preserve"> Информация о заказчике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  <w:u w:val="single"/>
        </w:rPr>
        <w:t>Администрация муниципального образования "Красногорский район"</w:t>
      </w:r>
    </w:p>
    <w:p w:rsidR="007337B4" w:rsidRPr="007337B4" w:rsidRDefault="007337B4" w:rsidP="007337B4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7337B4">
        <w:rPr>
          <w:rFonts w:ascii="Tahoma" w:hAnsi="Tahoma" w:cs="Tahoma"/>
          <w:b/>
          <w:bCs/>
          <w:kern w:val="0"/>
          <w:sz w:val="20"/>
        </w:rPr>
        <w:t>4. Информация о комиссии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 xml:space="preserve">Комиссия: </w:t>
      </w:r>
      <w:r w:rsidRPr="007337B4">
        <w:rPr>
          <w:rFonts w:ascii="Tahoma" w:hAnsi="Tahoma" w:cs="Tahoma"/>
          <w:kern w:val="0"/>
          <w:sz w:val="20"/>
          <w:u w:val="single"/>
        </w:rPr>
        <w:t>Котировочная комиссия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 xml:space="preserve">На </w:t>
      </w:r>
      <w:proofErr w:type="gramStart"/>
      <w:r w:rsidRPr="007337B4">
        <w:rPr>
          <w:rFonts w:ascii="Tahoma" w:hAnsi="Tahoma" w:cs="Tahoma"/>
          <w:kern w:val="0"/>
          <w:sz w:val="20"/>
        </w:rPr>
        <w:t>заседании</w:t>
      </w:r>
      <w:proofErr w:type="gramEnd"/>
      <w:r w:rsidRPr="007337B4">
        <w:rPr>
          <w:rFonts w:ascii="Tahoma" w:hAnsi="Tahoma" w:cs="Tahoma"/>
          <w:kern w:val="0"/>
          <w:sz w:val="20"/>
        </w:rPr>
        <w:t xml:space="preserve"> комиссии по проведению процедуры рассмотрения и оценки заявок на участие в запросе котировок присутствовали: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 xml:space="preserve">Председатель комиссии: </w:t>
      </w:r>
      <w:r w:rsidRPr="007337B4">
        <w:rPr>
          <w:rFonts w:ascii="Tahoma" w:hAnsi="Tahoma" w:cs="Tahoma"/>
          <w:kern w:val="0"/>
          <w:sz w:val="20"/>
          <w:u w:val="single"/>
        </w:rPr>
        <w:t>Сухих Елена Ивановна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 xml:space="preserve">Член комиссии: </w:t>
      </w:r>
      <w:r w:rsidRPr="007337B4">
        <w:rPr>
          <w:rFonts w:ascii="Tahoma" w:hAnsi="Tahoma" w:cs="Tahoma"/>
          <w:kern w:val="0"/>
          <w:sz w:val="20"/>
          <w:u w:val="single"/>
        </w:rPr>
        <w:t>Иванова Ирина Леонидовна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 xml:space="preserve">Секретарь: </w:t>
      </w:r>
      <w:r w:rsidRPr="007337B4">
        <w:rPr>
          <w:rFonts w:ascii="Tahoma" w:hAnsi="Tahoma" w:cs="Tahoma"/>
          <w:kern w:val="0"/>
          <w:sz w:val="20"/>
          <w:u w:val="single"/>
        </w:rPr>
        <w:t>Столбова Марина Сергеевна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 xml:space="preserve">Количество присутствовавших членов комиссии: </w:t>
      </w:r>
      <w:r w:rsidRPr="007337B4">
        <w:rPr>
          <w:rFonts w:ascii="Tahoma" w:hAnsi="Tahoma" w:cs="Tahoma"/>
          <w:kern w:val="0"/>
          <w:sz w:val="20"/>
          <w:u w:val="single"/>
        </w:rPr>
        <w:t>3 (три)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 xml:space="preserve">из </w:t>
      </w:r>
      <w:proofErr w:type="gramStart"/>
      <w:r w:rsidRPr="007337B4">
        <w:rPr>
          <w:rFonts w:ascii="Tahoma" w:hAnsi="Tahoma" w:cs="Tahoma"/>
          <w:kern w:val="0"/>
          <w:sz w:val="20"/>
        </w:rPr>
        <w:t>них</w:t>
      </w:r>
      <w:proofErr w:type="gramEnd"/>
      <w:r w:rsidRPr="007337B4">
        <w:rPr>
          <w:rFonts w:ascii="Tahoma" w:hAnsi="Tahoma" w:cs="Tahoma"/>
          <w:kern w:val="0"/>
          <w:sz w:val="20"/>
        </w:rPr>
        <w:t xml:space="preserve"> не голосующие члены комиссии отсутствуют.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>Члены комиссии: Кононова Любовь Анатолиевна, Ульянова Наталья Васильевн</w:t>
      </w:r>
      <w:proofErr w:type="gramStart"/>
      <w:r w:rsidRPr="007337B4">
        <w:rPr>
          <w:rFonts w:ascii="Tahoma" w:hAnsi="Tahoma" w:cs="Tahoma"/>
          <w:kern w:val="0"/>
          <w:sz w:val="20"/>
        </w:rPr>
        <w:t>а-</w:t>
      </w:r>
      <w:proofErr w:type="gramEnd"/>
      <w:r w:rsidRPr="007337B4">
        <w:rPr>
          <w:rFonts w:ascii="Tahoma" w:hAnsi="Tahoma" w:cs="Tahoma"/>
          <w:kern w:val="0"/>
          <w:sz w:val="20"/>
        </w:rPr>
        <w:t xml:space="preserve"> отсутствуют</w:t>
      </w:r>
    </w:p>
    <w:p w:rsidR="007337B4" w:rsidRPr="007337B4" w:rsidRDefault="007337B4" w:rsidP="007337B4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7337B4">
        <w:rPr>
          <w:rFonts w:ascii="Tahoma" w:hAnsi="Tahoma" w:cs="Tahoma"/>
          <w:b/>
          <w:bCs/>
          <w:kern w:val="0"/>
          <w:sz w:val="20"/>
        </w:rPr>
        <w:t>5. Результаты рассмотрения и оценки заявок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1005"/>
        <w:gridCol w:w="4036"/>
        <w:gridCol w:w="1519"/>
        <w:gridCol w:w="1473"/>
      </w:tblGrid>
      <w:tr w:rsidR="007337B4" w:rsidRPr="007337B4" w:rsidTr="007337B4">
        <w:tc>
          <w:tcPr>
            <w:tcW w:w="500" w:type="pct"/>
            <w:vAlign w:val="center"/>
            <w:hideMark/>
          </w:tcPr>
          <w:p w:rsidR="007337B4" w:rsidRPr="007337B4" w:rsidRDefault="007337B4" w:rsidP="007337B4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7337B4">
              <w:rPr>
                <w:rFonts w:ascii="Tahoma" w:hAnsi="Tahoma" w:cs="Tahoma"/>
                <w:b/>
                <w:bCs/>
                <w:kern w:val="0"/>
                <w:sz w:val="20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7337B4" w:rsidRPr="007337B4" w:rsidRDefault="007337B4" w:rsidP="007337B4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7337B4">
              <w:rPr>
                <w:rFonts w:ascii="Tahoma" w:hAnsi="Tahoma" w:cs="Tahoma"/>
                <w:b/>
                <w:bCs/>
                <w:kern w:val="0"/>
                <w:sz w:val="20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7337B4" w:rsidRPr="007337B4" w:rsidRDefault="007337B4" w:rsidP="007337B4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7337B4">
              <w:rPr>
                <w:rFonts w:ascii="Tahoma" w:hAnsi="Tahoma" w:cs="Tahoma"/>
                <w:b/>
                <w:bCs/>
                <w:kern w:val="0"/>
                <w:sz w:val="20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7337B4" w:rsidRPr="007337B4" w:rsidRDefault="007337B4" w:rsidP="007337B4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7337B4">
              <w:rPr>
                <w:rFonts w:ascii="Tahoma" w:hAnsi="Tahoma" w:cs="Tahoma"/>
                <w:b/>
                <w:bCs/>
                <w:kern w:val="0"/>
                <w:sz w:val="20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7337B4" w:rsidRPr="007337B4" w:rsidRDefault="007337B4" w:rsidP="007337B4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 w:rsidRPr="007337B4">
              <w:rPr>
                <w:rFonts w:ascii="Tahoma" w:hAnsi="Tahoma" w:cs="Tahoma"/>
                <w:b/>
                <w:bCs/>
                <w:kern w:val="0"/>
                <w:sz w:val="20"/>
              </w:rPr>
              <w:t>Результаты рассмотрения заявок</w:t>
            </w:r>
          </w:p>
        </w:tc>
      </w:tr>
      <w:tr w:rsidR="007337B4" w:rsidRPr="007337B4" w:rsidTr="007337B4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337B4" w:rsidRPr="007337B4" w:rsidRDefault="007337B4" w:rsidP="007337B4">
            <w:pPr>
              <w:jc w:val="center"/>
              <w:rPr>
                <w:rFonts w:ascii="Tahoma" w:hAnsi="Tahoma" w:cs="Tahoma"/>
                <w:kern w:val="0"/>
                <w:sz w:val="20"/>
              </w:rPr>
            </w:pPr>
            <w:r w:rsidRPr="007337B4">
              <w:rPr>
                <w:rFonts w:ascii="Tahoma" w:hAnsi="Tahoma" w:cs="Tahoma"/>
                <w:kern w:val="0"/>
                <w:sz w:val="20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337B4" w:rsidRPr="007337B4" w:rsidRDefault="007337B4" w:rsidP="007337B4">
            <w:pPr>
              <w:rPr>
                <w:rFonts w:ascii="Tahoma" w:hAnsi="Tahoma" w:cs="Tahoma"/>
                <w:kern w:val="0"/>
                <w:sz w:val="20"/>
              </w:rPr>
            </w:pPr>
            <w:r w:rsidRPr="007337B4">
              <w:rPr>
                <w:rFonts w:ascii="Tahoma" w:hAnsi="Tahoma" w:cs="Tahoma"/>
                <w:kern w:val="0"/>
                <w:sz w:val="20"/>
              </w:rPr>
              <w:t>27.08.2015 11:45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337B4" w:rsidRPr="007337B4" w:rsidRDefault="007337B4" w:rsidP="007337B4">
            <w:pPr>
              <w:rPr>
                <w:rFonts w:ascii="Tahoma" w:hAnsi="Tahoma" w:cs="Tahoma"/>
                <w:kern w:val="0"/>
                <w:sz w:val="20"/>
              </w:rPr>
            </w:pPr>
            <w:r w:rsidRPr="007337B4">
              <w:rPr>
                <w:rFonts w:ascii="Tahoma" w:hAnsi="Tahoma" w:cs="Tahoma"/>
                <w:kern w:val="0"/>
                <w:sz w:val="20"/>
              </w:rPr>
              <w:t>Общество с ограниченной ответственностью "Торговая компания Фаворит"</w:t>
            </w:r>
            <w:r w:rsidRPr="007337B4">
              <w:rPr>
                <w:rFonts w:ascii="Tahoma" w:hAnsi="Tahoma" w:cs="Tahoma"/>
                <w:kern w:val="0"/>
                <w:sz w:val="20"/>
              </w:rPr>
              <w:br/>
              <w:t>ИНН: 1841031626</w:t>
            </w:r>
            <w:r w:rsidRPr="007337B4">
              <w:rPr>
                <w:rFonts w:ascii="Tahoma" w:hAnsi="Tahoma" w:cs="Tahoma"/>
                <w:kern w:val="0"/>
                <w:sz w:val="20"/>
              </w:rPr>
              <w:br/>
              <w:t>КПП: 184101001</w:t>
            </w:r>
            <w:r w:rsidRPr="007337B4">
              <w:rPr>
                <w:rFonts w:ascii="Tahoma" w:hAnsi="Tahoma" w:cs="Tahoma"/>
                <w:kern w:val="0"/>
                <w:sz w:val="20"/>
              </w:rPr>
              <w:br/>
              <w:t>Почтовый адрес: 426008, г. Ижевск, ул. Удмуртская, 255В, оф.111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337B4" w:rsidRPr="007337B4" w:rsidRDefault="007337B4" w:rsidP="007337B4">
            <w:pPr>
              <w:jc w:val="center"/>
              <w:rPr>
                <w:rFonts w:ascii="Tahoma" w:hAnsi="Tahoma" w:cs="Tahoma"/>
                <w:kern w:val="0"/>
                <w:sz w:val="20"/>
              </w:rPr>
            </w:pPr>
            <w:r w:rsidRPr="007337B4">
              <w:rPr>
                <w:rFonts w:ascii="Tahoma" w:hAnsi="Tahoma" w:cs="Tahoma"/>
                <w:kern w:val="0"/>
                <w:sz w:val="20"/>
              </w:rPr>
              <w:t>4408.00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337B4" w:rsidRPr="007337B4" w:rsidRDefault="007337B4" w:rsidP="007337B4">
            <w:pPr>
              <w:rPr>
                <w:rFonts w:ascii="Tahoma" w:hAnsi="Tahoma" w:cs="Tahoma"/>
                <w:kern w:val="0"/>
                <w:sz w:val="20"/>
              </w:rPr>
            </w:pPr>
            <w:r w:rsidRPr="007337B4">
              <w:rPr>
                <w:rFonts w:ascii="Tahoma" w:hAnsi="Tahoma" w:cs="Tahoma"/>
                <w:kern w:val="0"/>
                <w:sz w:val="20"/>
              </w:rPr>
              <w:t>Соответствует требованиям</w:t>
            </w:r>
          </w:p>
        </w:tc>
      </w:tr>
    </w:tbl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 xml:space="preserve">5.2 Информация о признании запроса котировок </w:t>
      </w:r>
      <w:proofErr w:type="gramStart"/>
      <w:r w:rsidRPr="007337B4">
        <w:rPr>
          <w:rFonts w:ascii="Tahoma" w:hAnsi="Tahoma" w:cs="Tahoma"/>
          <w:kern w:val="0"/>
          <w:sz w:val="20"/>
        </w:rPr>
        <w:t>несостоявшимся</w:t>
      </w:r>
      <w:proofErr w:type="gramEnd"/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>Запрос котировок признан несостоявшимся по основанию, предусмотренному частью 6 статьи 77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связи с тем, что по окончании срока подачи заявок на участие в запросе котировок подана только одна заявка. Такая заявка признана соответствующей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требованиям, указанным в извещении.</w:t>
      </w:r>
      <w:r w:rsidRPr="007337B4">
        <w:rPr>
          <w:rFonts w:ascii="Tahoma" w:hAnsi="Tahoma" w:cs="Tahoma"/>
          <w:kern w:val="0"/>
          <w:sz w:val="20"/>
        </w:rPr>
        <w:br/>
        <w:t xml:space="preserve">В соответствии с пунктом 1 части 1 статьи 79 Федерального закона от 05.04.2013 № 44-ФЗ «О </w:t>
      </w:r>
      <w:r w:rsidRPr="007337B4">
        <w:rPr>
          <w:rFonts w:ascii="Tahoma" w:hAnsi="Tahoma" w:cs="Tahoma"/>
          <w:kern w:val="0"/>
          <w:sz w:val="20"/>
        </w:rPr>
        <w:lastRenderedPageBreak/>
        <w:t>контрактной системе в сфере закупок товаров, работ, услуг для обеспечения государственных и муниципальных нужд», заказчик заключает контракт с единственным поставщиком (подрядчиком, исполнителем) в соответствии с пунктом 25 части 1 статьи 93 Федерального закона № 44-ФЗ.».</w:t>
      </w:r>
    </w:p>
    <w:p w:rsidR="007337B4" w:rsidRPr="007337B4" w:rsidRDefault="007337B4" w:rsidP="007337B4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7337B4">
        <w:rPr>
          <w:rFonts w:ascii="Tahoma" w:hAnsi="Tahoma" w:cs="Tahoma"/>
          <w:b/>
          <w:bCs/>
          <w:kern w:val="0"/>
          <w:sz w:val="20"/>
        </w:rPr>
        <w:t>6. Публикация и хранение протокола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337B4" w:rsidRPr="007337B4" w:rsidRDefault="007337B4" w:rsidP="007337B4">
      <w:pPr>
        <w:rPr>
          <w:rFonts w:ascii="Tahoma" w:hAnsi="Tahoma" w:cs="Tahoma"/>
          <w:kern w:val="0"/>
          <w:sz w:val="20"/>
        </w:rPr>
      </w:pPr>
    </w:p>
    <w:p w:rsidR="007337B4" w:rsidRPr="007337B4" w:rsidRDefault="007337B4" w:rsidP="007337B4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0"/>
        </w:rPr>
      </w:pPr>
      <w:r w:rsidRPr="007337B4">
        <w:rPr>
          <w:rFonts w:ascii="Tahoma" w:hAnsi="Tahoma" w:cs="Tahoma"/>
          <w:b/>
          <w:bCs/>
          <w:kern w:val="0"/>
          <w:sz w:val="20"/>
        </w:rPr>
        <w:t>7. Приложения к протоколу</w:t>
      </w: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>Приложения к протоколу отсутствуют.</w:t>
      </w:r>
    </w:p>
    <w:p w:rsidR="007337B4" w:rsidRPr="007337B4" w:rsidRDefault="007337B4" w:rsidP="007337B4">
      <w:pPr>
        <w:rPr>
          <w:rFonts w:ascii="Tahoma" w:hAnsi="Tahoma" w:cs="Tahoma"/>
          <w:kern w:val="0"/>
          <w:sz w:val="20"/>
        </w:rPr>
      </w:pPr>
    </w:p>
    <w:p w:rsidR="007337B4" w:rsidRPr="007337B4" w:rsidRDefault="007337B4" w:rsidP="007337B4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7337B4">
        <w:rPr>
          <w:rFonts w:ascii="Tahoma" w:hAnsi="Tahoma" w:cs="Tahoma"/>
          <w:kern w:val="0"/>
          <w:sz w:val="20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07"/>
        <w:gridCol w:w="2807"/>
      </w:tblGrid>
      <w:tr w:rsidR="007337B4" w:rsidRPr="007337B4" w:rsidTr="007337B4">
        <w:tc>
          <w:tcPr>
            <w:tcW w:w="2000" w:type="pct"/>
            <w:vAlign w:val="center"/>
            <w:hideMark/>
          </w:tcPr>
          <w:p w:rsidR="007337B4" w:rsidRPr="007337B4" w:rsidRDefault="007337B4" w:rsidP="007337B4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</w:p>
        </w:tc>
        <w:tc>
          <w:tcPr>
            <w:tcW w:w="1500" w:type="pct"/>
            <w:vAlign w:val="center"/>
            <w:hideMark/>
          </w:tcPr>
          <w:p w:rsidR="007337B4" w:rsidRPr="007337B4" w:rsidRDefault="007337B4" w:rsidP="007337B4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</w:p>
        </w:tc>
        <w:tc>
          <w:tcPr>
            <w:tcW w:w="2000" w:type="pct"/>
            <w:vAlign w:val="center"/>
            <w:hideMark/>
          </w:tcPr>
          <w:p w:rsidR="007337B4" w:rsidRPr="007337B4" w:rsidRDefault="007337B4" w:rsidP="007337B4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</w:p>
        </w:tc>
      </w:tr>
      <w:tr w:rsidR="007337B4" w:rsidRPr="007337B4" w:rsidTr="007337B4"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rPr>
                <w:rFonts w:ascii="Tahoma" w:hAnsi="Tahoma" w:cs="Tahoma"/>
                <w:kern w:val="0"/>
                <w:sz w:val="20"/>
              </w:rPr>
            </w:pPr>
            <w:r w:rsidRPr="007337B4">
              <w:rPr>
                <w:rFonts w:ascii="Tahoma" w:hAnsi="Tahoma" w:cs="Tahoma"/>
                <w:kern w:val="0"/>
                <w:sz w:val="20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jc w:val="right"/>
              <w:rPr>
                <w:rFonts w:ascii="Tahoma" w:hAnsi="Tahoma" w:cs="Tahoma"/>
                <w:kern w:val="0"/>
                <w:sz w:val="20"/>
              </w:rPr>
            </w:pPr>
            <w:r w:rsidRPr="007337B4">
              <w:rPr>
                <w:rFonts w:ascii="Tahoma" w:hAnsi="Tahoma" w:cs="Tahoma"/>
                <w:kern w:val="0"/>
                <w:sz w:val="20"/>
              </w:rPr>
              <w:t>Сухих Елена Ивановна</w:t>
            </w:r>
          </w:p>
        </w:tc>
      </w:tr>
      <w:tr w:rsidR="007337B4" w:rsidRPr="007337B4" w:rsidTr="007337B4">
        <w:trPr>
          <w:trHeight w:val="450"/>
        </w:trPr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rPr>
                <w:rFonts w:ascii="Tahoma" w:hAnsi="Tahoma" w:cs="Tahoma"/>
                <w:kern w:val="0"/>
                <w:sz w:val="20"/>
              </w:rPr>
            </w:pPr>
            <w:r w:rsidRPr="007337B4">
              <w:rPr>
                <w:rFonts w:ascii="Tahoma" w:hAnsi="Tahoma" w:cs="Tahoma"/>
                <w:kern w:val="0"/>
                <w:sz w:val="20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rPr>
                <w:rFonts w:ascii="Tahoma" w:hAnsi="Tahoma" w:cs="Tahoma"/>
                <w:kern w:val="0"/>
                <w:sz w:val="20"/>
              </w:rPr>
            </w:pPr>
          </w:p>
        </w:tc>
      </w:tr>
      <w:tr w:rsidR="007337B4" w:rsidRPr="007337B4" w:rsidTr="007337B4"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rPr>
                <w:rFonts w:ascii="Tahoma" w:hAnsi="Tahoma" w:cs="Tahoma"/>
                <w:kern w:val="0"/>
                <w:sz w:val="20"/>
              </w:rPr>
            </w:pPr>
            <w:r w:rsidRPr="007337B4">
              <w:rPr>
                <w:rFonts w:ascii="Tahoma" w:hAnsi="Tahoma" w:cs="Tahoma"/>
                <w:kern w:val="0"/>
                <w:sz w:val="20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jc w:val="right"/>
              <w:rPr>
                <w:rFonts w:ascii="Tahoma" w:hAnsi="Tahoma" w:cs="Tahoma"/>
                <w:kern w:val="0"/>
                <w:sz w:val="20"/>
              </w:rPr>
            </w:pPr>
            <w:r w:rsidRPr="007337B4">
              <w:rPr>
                <w:rFonts w:ascii="Tahoma" w:hAnsi="Tahoma" w:cs="Tahoma"/>
                <w:kern w:val="0"/>
                <w:sz w:val="20"/>
              </w:rPr>
              <w:t>Иванова Ирина Леонидовна</w:t>
            </w:r>
          </w:p>
        </w:tc>
      </w:tr>
      <w:tr w:rsidR="007337B4" w:rsidRPr="007337B4" w:rsidTr="007337B4">
        <w:trPr>
          <w:trHeight w:val="450"/>
        </w:trPr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rPr>
                <w:rFonts w:ascii="Tahoma" w:hAnsi="Tahoma" w:cs="Tahoma"/>
                <w:kern w:val="0"/>
                <w:sz w:val="20"/>
              </w:rPr>
            </w:pPr>
            <w:r w:rsidRPr="007337B4">
              <w:rPr>
                <w:rFonts w:ascii="Tahoma" w:hAnsi="Tahoma" w:cs="Tahoma"/>
                <w:kern w:val="0"/>
                <w:sz w:val="20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rPr>
                <w:rFonts w:ascii="Tahoma" w:hAnsi="Tahoma" w:cs="Tahoma"/>
                <w:kern w:val="0"/>
                <w:sz w:val="20"/>
              </w:rPr>
            </w:pPr>
          </w:p>
        </w:tc>
      </w:tr>
      <w:tr w:rsidR="007337B4" w:rsidRPr="007337B4" w:rsidTr="007337B4"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rPr>
                <w:rFonts w:ascii="Tahoma" w:hAnsi="Tahoma" w:cs="Tahoma"/>
                <w:kern w:val="0"/>
                <w:sz w:val="20"/>
              </w:rPr>
            </w:pPr>
            <w:r w:rsidRPr="007337B4">
              <w:rPr>
                <w:rFonts w:ascii="Tahoma" w:hAnsi="Tahoma" w:cs="Tahoma"/>
                <w:kern w:val="0"/>
                <w:sz w:val="20"/>
              </w:rPr>
              <w:t>Секретарь</w:t>
            </w:r>
          </w:p>
        </w:tc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jc w:val="right"/>
              <w:rPr>
                <w:rFonts w:ascii="Tahoma" w:hAnsi="Tahoma" w:cs="Tahoma"/>
                <w:kern w:val="0"/>
                <w:sz w:val="20"/>
              </w:rPr>
            </w:pPr>
            <w:r w:rsidRPr="007337B4">
              <w:rPr>
                <w:rFonts w:ascii="Tahoma" w:hAnsi="Tahoma" w:cs="Tahoma"/>
                <w:kern w:val="0"/>
                <w:sz w:val="20"/>
              </w:rPr>
              <w:t>Столбова Марина Сергеевна</w:t>
            </w:r>
          </w:p>
        </w:tc>
      </w:tr>
      <w:tr w:rsidR="007337B4" w:rsidRPr="007337B4" w:rsidTr="007337B4">
        <w:trPr>
          <w:trHeight w:val="450"/>
        </w:trPr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rPr>
                <w:rFonts w:ascii="Tahoma" w:hAnsi="Tahoma" w:cs="Tahoma"/>
                <w:kern w:val="0"/>
                <w:sz w:val="20"/>
              </w:rPr>
            </w:pPr>
            <w:r w:rsidRPr="007337B4">
              <w:rPr>
                <w:rFonts w:ascii="Tahoma" w:hAnsi="Tahoma" w:cs="Tahoma"/>
                <w:kern w:val="0"/>
                <w:sz w:val="20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337B4" w:rsidRPr="007337B4" w:rsidRDefault="007337B4" w:rsidP="007337B4">
            <w:pPr>
              <w:rPr>
                <w:kern w:val="0"/>
                <w:sz w:val="20"/>
              </w:rPr>
            </w:pPr>
          </w:p>
        </w:tc>
      </w:tr>
    </w:tbl>
    <w:p w:rsidR="00D80BEE" w:rsidRDefault="00D80BEE"/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8D"/>
    <w:rsid w:val="006D412C"/>
    <w:rsid w:val="007337B4"/>
    <w:rsid w:val="00BE328D"/>
    <w:rsid w:val="00D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7337B4"/>
    <w:pPr>
      <w:spacing w:before="100" w:beforeAutospacing="1" w:after="100" w:afterAutospacing="1"/>
    </w:pPr>
    <w:rPr>
      <w:kern w:val="0"/>
      <w:szCs w:val="24"/>
    </w:rPr>
  </w:style>
  <w:style w:type="paragraph" w:customStyle="1" w:styleId="title">
    <w:name w:val="title"/>
    <w:basedOn w:val="a"/>
    <w:rsid w:val="007337B4"/>
    <w:pPr>
      <w:spacing w:before="100" w:beforeAutospacing="1" w:after="100" w:afterAutospacing="1"/>
    </w:pPr>
    <w:rPr>
      <w:kern w:val="0"/>
      <w:szCs w:val="24"/>
    </w:rPr>
  </w:style>
  <w:style w:type="paragraph" w:customStyle="1" w:styleId="subtitle">
    <w:name w:val="subtitle"/>
    <w:basedOn w:val="a"/>
    <w:rsid w:val="007337B4"/>
    <w:pPr>
      <w:spacing w:before="100" w:beforeAutospacing="1" w:after="100" w:afterAutospacing="1"/>
    </w:pPr>
    <w:rPr>
      <w:kern w:val="0"/>
      <w:szCs w:val="24"/>
    </w:rPr>
  </w:style>
  <w:style w:type="paragraph" w:customStyle="1" w:styleId="underlinetitle">
    <w:name w:val="underlinetitle"/>
    <w:basedOn w:val="a"/>
    <w:rsid w:val="007337B4"/>
    <w:pPr>
      <w:spacing w:before="100" w:beforeAutospacing="1" w:after="100" w:afterAutospacing="1"/>
    </w:pPr>
    <w:rPr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337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37B4"/>
    <w:rPr>
      <w:rFonts w:ascii="Tahom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7337B4"/>
    <w:pPr>
      <w:spacing w:before="100" w:beforeAutospacing="1" w:after="100" w:afterAutospacing="1"/>
    </w:pPr>
    <w:rPr>
      <w:kern w:val="0"/>
      <w:szCs w:val="24"/>
    </w:rPr>
  </w:style>
  <w:style w:type="paragraph" w:customStyle="1" w:styleId="title">
    <w:name w:val="title"/>
    <w:basedOn w:val="a"/>
    <w:rsid w:val="007337B4"/>
    <w:pPr>
      <w:spacing w:before="100" w:beforeAutospacing="1" w:after="100" w:afterAutospacing="1"/>
    </w:pPr>
    <w:rPr>
      <w:kern w:val="0"/>
      <w:szCs w:val="24"/>
    </w:rPr>
  </w:style>
  <w:style w:type="paragraph" w:customStyle="1" w:styleId="subtitle">
    <w:name w:val="subtitle"/>
    <w:basedOn w:val="a"/>
    <w:rsid w:val="007337B4"/>
    <w:pPr>
      <w:spacing w:before="100" w:beforeAutospacing="1" w:after="100" w:afterAutospacing="1"/>
    </w:pPr>
    <w:rPr>
      <w:kern w:val="0"/>
      <w:szCs w:val="24"/>
    </w:rPr>
  </w:style>
  <w:style w:type="paragraph" w:customStyle="1" w:styleId="underlinetitle">
    <w:name w:val="underlinetitle"/>
    <w:basedOn w:val="a"/>
    <w:rsid w:val="007337B4"/>
    <w:pPr>
      <w:spacing w:before="100" w:beforeAutospacing="1" w:after="100" w:afterAutospacing="1"/>
    </w:pPr>
    <w:rPr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337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37B4"/>
    <w:rPr>
      <w:rFonts w:ascii="Tahom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6635">
          <w:marLeft w:val="0"/>
          <w:marRight w:val="0"/>
          <w:marTop w:val="5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7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3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2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7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2</cp:revision>
  <cp:lastPrinted>2015-08-31T07:03:00Z</cp:lastPrinted>
  <dcterms:created xsi:type="dcterms:W3CDTF">2015-08-31T07:02:00Z</dcterms:created>
  <dcterms:modified xsi:type="dcterms:W3CDTF">2015-08-31T07:04:00Z</dcterms:modified>
</cp:coreProperties>
</file>