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106"/>
        <w:tblW w:w="0" w:type="auto"/>
        <w:tblLook w:val="04A0" w:firstRow="1" w:lastRow="0" w:firstColumn="1" w:lastColumn="0" w:noHBand="0" w:noVBand="1"/>
      </w:tblPr>
      <w:tblGrid>
        <w:gridCol w:w="4675"/>
        <w:gridCol w:w="4789"/>
      </w:tblGrid>
      <w:tr w:rsidR="00E5575C" w:rsidRPr="00170276" w:rsidTr="00E5575C">
        <w:tc>
          <w:tcPr>
            <w:tcW w:w="4675" w:type="dxa"/>
          </w:tcPr>
          <w:p w:rsidR="00E5575C" w:rsidRPr="00E5575C" w:rsidRDefault="00E5575C" w:rsidP="00BF24E6">
            <w:pPr>
              <w:spacing w:before="100"/>
              <w:ind w:right="176"/>
              <w:rPr>
                <w:sz w:val="21"/>
                <w:szCs w:val="21"/>
              </w:rPr>
            </w:pPr>
            <w:r w:rsidRPr="00E5575C">
              <w:rPr>
                <w:sz w:val="21"/>
                <w:szCs w:val="21"/>
              </w:rPr>
              <w:t>СОГЛАСОВАНО:</w:t>
            </w:r>
          </w:p>
          <w:p w:rsidR="00E5575C" w:rsidRPr="00E5575C" w:rsidRDefault="00E5575C" w:rsidP="00BF24E6">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E5575C" w:rsidRPr="00E5575C" w:rsidRDefault="00E5575C" w:rsidP="00BF24E6">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E5575C" w:rsidRPr="00E5575C" w:rsidRDefault="00E5575C" w:rsidP="00BF24E6">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E5575C" w:rsidRPr="00E5575C" w:rsidRDefault="00E5575C" w:rsidP="00BF24E6">
            <w:pPr>
              <w:spacing w:before="100"/>
              <w:ind w:left="2127" w:right="176" w:firstLine="709"/>
              <w:rPr>
                <w:sz w:val="21"/>
                <w:szCs w:val="21"/>
              </w:rPr>
            </w:pPr>
          </w:p>
          <w:p w:rsidR="00E5575C" w:rsidRPr="00E5575C" w:rsidRDefault="00E5575C" w:rsidP="00BF24E6">
            <w:pPr>
              <w:pStyle w:val="ConsNonformat"/>
              <w:widowControl/>
              <w:ind w:right="708"/>
              <w:rPr>
                <w:rFonts w:ascii="Cambria Math" w:hAnsi="Cambria Math" w:cs="Times New Roman"/>
                <w:sz w:val="21"/>
                <w:szCs w:val="21"/>
              </w:rPr>
            </w:pPr>
          </w:p>
        </w:tc>
        <w:tc>
          <w:tcPr>
            <w:tcW w:w="4789" w:type="dxa"/>
          </w:tcPr>
          <w:p w:rsidR="00E5575C" w:rsidRPr="00E5575C" w:rsidRDefault="00E5575C" w:rsidP="00BF24E6">
            <w:pPr>
              <w:spacing w:before="100"/>
              <w:ind w:right="176"/>
              <w:rPr>
                <w:sz w:val="21"/>
                <w:szCs w:val="21"/>
              </w:rPr>
            </w:pPr>
            <w:r w:rsidRPr="00E5575C">
              <w:rPr>
                <w:sz w:val="21"/>
                <w:szCs w:val="21"/>
              </w:rPr>
              <w:t>УТВЕРЖДАЮ:</w:t>
            </w:r>
          </w:p>
          <w:p w:rsidR="00E5575C" w:rsidRPr="00E5575C" w:rsidRDefault="00E5575C" w:rsidP="00BF24E6">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 xml:space="preserve"> Первый заместитель главы Администрации муниципального образования «Красногорский район»</w:t>
            </w:r>
          </w:p>
          <w:p w:rsidR="00E5575C" w:rsidRPr="00E5575C" w:rsidRDefault="00E5575C" w:rsidP="00E5575C">
            <w:pPr>
              <w:rPr>
                <w:sz w:val="21"/>
                <w:szCs w:val="21"/>
              </w:rPr>
            </w:pPr>
            <w:r w:rsidRPr="00E5575C">
              <w:rPr>
                <w:sz w:val="21"/>
                <w:szCs w:val="21"/>
              </w:rPr>
              <w:t xml:space="preserve">              </w:t>
            </w:r>
          </w:p>
          <w:p w:rsidR="00E5575C" w:rsidRPr="00E5575C" w:rsidRDefault="00E5575C" w:rsidP="00BF24E6">
            <w:pPr>
              <w:pStyle w:val="ConsNonformat"/>
              <w:widowControl/>
              <w:ind w:right="176"/>
              <w:jc w:val="right"/>
              <w:rPr>
                <w:rFonts w:ascii="Cambria Math" w:hAnsi="Cambria Math" w:cs="Times New Roman"/>
                <w:sz w:val="21"/>
                <w:szCs w:val="21"/>
              </w:rPr>
            </w:pPr>
          </w:p>
        </w:tc>
      </w:tr>
      <w:tr w:rsidR="00E5575C" w:rsidRPr="00170276" w:rsidTr="00E5575C">
        <w:tc>
          <w:tcPr>
            <w:tcW w:w="4675" w:type="dxa"/>
          </w:tcPr>
          <w:p w:rsidR="00E5575C" w:rsidRPr="00E5575C" w:rsidRDefault="00E5575C" w:rsidP="00BF24E6">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789" w:type="dxa"/>
          </w:tcPr>
          <w:p w:rsidR="00E5575C" w:rsidRPr="00E5575C" w:rsidRDefault="00E5575C" w:rsidP="00E5575C">
            <w:pPr>
              <w:spacing w:before="100"/>
              <w:ind w:right="176"/>
              <w:rPr>
                <w:sz w:val="21"/>
                <w:szCs w:val="21"/>
              </w:rPr>
            </w:pPr>
            <w:r w:rsidRPr="00E5575C">
              <w:rPr>
                <w:sz w:val="21"/>
                <w:szCs w:val="21"/>
              </w:rPr>
              <w:t>________________ /</w:t>
            </w:r>
            <w:proofErr w:type="spellStart"/>
            <w:r w:rsidRPr="00E5575C">
              <w:rPr>
                <w:sz w:val="21"/>
                <w:szCs w:val="21"/>
              </w:rPr>
              <w:t>С.А.Кононов</w:t>
            </w:r>
            <w:proofErr w:type="spellEnd"/>
            <w:r w:rsidRPr="00E5575C">
              <w:rPr>
                <w:sz w:val="21"/>
                <w:szCs w:val="21"/>
              </w:rPr>
              <w:t xml:space="preserve"> /</w:t>
            </w:r>
          </w:p>
        </w:tc>
      </w:tr>
      <w:tr w:rsidR="00E5575C" w:rsidRPr="00170276" w:rsidTr="00E5575C">
        <w:tc>
          <w:tcPr>
            <w:tcW w:w="4675" w:type="dxa"/>
          </w:tcPr>
          <w:p w:rsidR="00E5575C" w:rsidRPr="00E5575C" w:rsidRDefault="00E5575C" w:rsidP="00BF24E6">
            <w:pPr>
              <w:spacing w:before="100"/>
              <w:ind w:right="176"/>
              <w:rPr>
                <w:sz w:val="21"/>
                <w:szCs w:val="21"/>
              </w:rPr>
            </w:pPr>
            <w:r w:rsidRPr="00E5575C">
              <w:rPr>
                <w:sz w:val="21"/>
                <w:szCs w:val="21"/>
              </w:rPr>
              <w:t>«_____»________________ 2015 г.</w:t>
            </w:r>
          </w:p>
        </w:tc>
        <w:tc>
          <w:tcPr>
            <w:tcW w:w="4789" w:type="dxa"/>
          </w:tcPr>
          <w:p w:rsidR="00E5575C" w:rsidRPr="00E5575C" w:rsidRDefault="00E5575C" w:rsidP="00BF24E6">
            <w:pPr>
              <w:spacing w:before="100"/>
              <w:ind w:right="176"/>
              <w:rPr>
                <w:sz w:val="21"/>
                <w:szCs w:val="21"/>
              </w:rPr>
            </w:pPr>
            <w:r w:rsidRPr="00E5575C">
              <w:rPr>
                <w:sz w:val="21"/>
                <w:szCs w:val="21"/>
              </w:rPr>
              <w:t>«_____»__________________ 2015 г.</w:t>
            </w:r>
          </w:p>
        </w:tc>
      </w:tr>
    </w:tbl>
    <w:p w:rsidR="004642B3" w:rsidRDefault="004642B3" w:rsidP="004642B3">
      <w:pPr>
        <w:jc w:val="center"/>
        <w:rPr>
          <w:rStyle w:val="a4"/>
          <w:color w:val="000000"/>
          <w:sz w:val="28"/>
          <w:szCs w:val="28"/>
        </w:rPr>
      </w:pPr>
    </w:p>
    <w:p w:rsidR="00E5575C" w:rsidRDefault="00E5575C" w:rsidP="00E5575C">
      <w:pPr>
        <w:rPr>
          <w:rStyle w:val="a4"/>
          <w:rFonts w:ascii="Cambria Math" w:hAnsi="Cambria Math"/>
          <w:color w:val="000000"/>
          <w:sz w:val="28"/>
          <w:szCs w:val="28"/>
        </w:rPr>
      </w:pPr>
    </w:p>
    <w:p w:rsidR="00CD4521" w:rsidRPr="0094244B" w:rsidRDefault="001F115E" w:rsidP="00657268">
      <w:pPr>
        <w:jc w:val="center"/>
        <w:rPr>
          <w:rFonts w:ascii="Cambria Math" w:hAnsi="Cambria Math"/>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tbl>
      <w:tblPr>
        <w:tblW w:w="0" w:type="auto"/>
        <w:tblInd w:w="-318" w:type="dxa"/>
        <w:tblLayout w:type="fixed"/>
        <w:tblLook w:val="0000" w:firstRow="0" w:lastRow="0" w:firstColumn="0" w:lastColumn="0" w:noHBand="0" w:noVBand="0"/>
      </w:tblPr>
      <w:tblGrid>
        <w:gridCol w:w="710"/>
        <w:gridCol w:w="3544"/>
        <w:gridCol w:w="6520"/>
      </w:tblGrid>
      <w:tr w:rsidR="001F115E" w:rsidRPr="0094244B" w:rsidTr="0094244B">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354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354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652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Pr="0094244B">
                <w:rPr>
                  <w:rStyle w:val="af2"/>
                  <w:color w:val="0000FF"/>
                  <w:sz w:val="21"/>
                  <w:szCs w:val="21"/>
                </w:rPr>
                <w:t>saa@mo-krasno.ru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354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6E05F1" w:rsidRPr="0094244B" w:rsidRDefault="00741DCE" w:rsidP="004642B3">
            <w:pPr>
              <w:pStyle w:val="a5"/>
              <w:snapToGrid w:val="0"/>
              <w:spacing w:after="60"/>
              <w:rPr>
                <w:sz w:val="21"/>
                <w:szCs w:val="21"/>
              </w:rPr>
            </w:pPr>
            <w:r w:rsidRPr="0094244B">
              <w:rPr>
                <w:sz w:val="21"/>
                <w:szCs w:val="21"/>
              </w:rPr>
              <w:t>Сухих Елена Ивановна</w:t>
            </w:r>
            <w:r w:rsidR="00CB315C" w:rsidRPr="0094244B">
              <w:rPr>
                <w:sz w:val="21"/>
                <w:szCs w:val="21"/>
              </w:rPr>
              <w:t>, Гагарина Анастасия Андреевна</w:t>
            </w:r>
          </w:p>
          <w:p w:rsidR="00FE4330" w:rsidRPr="0094244B" w:rsidRDefault="00741DCE" w:rsidP="00CB315C">
            <w:pPr>
              <w:pStyle w:val="a5"/>
              <w:snapToGrid w:val="0"/>
              <w:spacing w:after="60"/>
              <w:rPr>
                <w:sz w:val="21"/>
                <w:szCs w:val="21"/>
              </w:rPr>
            </w:pPr>
            <w:r w:rsidRPr="0094244B">
              <w:rPr>
                <w:sz w:val="21"/>
                <w:szCs w:val="21"/>
              </w:rPr>
              <w:t xml:space="preserve"> </w:t>
            </w:r>
            <w:r w:rsidR="006E05F1" w:rsidRPr="0094244B">
              <w:rPr>
                <w:sz w:val="21"/>
                <w:szCs w:val="21"/>
              </w:rPr>
              <w:t>Т</w:t>
            </w:r>
            <w:r w:rsidRPr="0094244B">
              <w:rPr>
                <w:sz w:val="21"/>
                <w:szCs w:val="21"/>
              </w:rPr>
              <w:t>елефон: 8 (34164)  2-19-32.</w:t>
            </w:r>
          </w:p>
          <w:p w:rsidR="00CB315C" w:rsidRPr="0094244B" w:rsidRDefault="00CB315C" w:rsidP="00CB315C">
            <w:pPr>
              <w:pStyle w:val="a5"/>
              <w:snapToGrid w:val="0"/>
              <w:spacing w:after="60"/>
              <w:rPr>
                <w:sz w:val="21"/>
                <w:szCs w:val="21"/>
              </w:rPr>
            </w:pPr>
          </w:p>
        </w:tc>
      </w:tr>
      <w:tr w:rsidR="004642B3" w:rsidRPr="0094244B" w:rsidTr="00092CFF">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Филиппова Юлия Владимировна</w:t>
            </w:r>
          </w:p>
        </w:tc>
      </w:tr>
      <w:tr w:rsidR="00741DCE" w:rsidRPr="0094244B" w:rsidTr="00092CFF">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3544" w:type="dxa"/>
            <w:tcBorders>
              <w:left w:val="single" w:sz="4" w:space="0" w:color="000000"/>
              <w:bottom w:val="single" w:sz="4" w:space="0" w:color="000000"/>
            </w:tcBorders>
          </w:tcPr>
          <w:p w:rsidR="00741DCE" w:rsidRPr="0094244B" w:rsidRDefault="0091513E" w:rsidP="004D7FBA">
            <w:pPr>
              <w:snapToGrid w:val="0"/>
              <w:rPr>
                <w:sz w:val="21"/>
                <w:szCs w:val="21"/>
              </w:rPr>
            </w:pPr>
            <w:r w:rsidRPr="0094244B">
              <w:rPr>
                <w:sz w:val="21"/>
                <w:szCs w:val="21"/>
              </w:rPr>
              <w:t>Способ определения поставщика</w:t>
            </w:r>
          </w:p>
        </w:tc>
        <w:tc>
          <w:tcPr>
            <w:tcW w:w="6520" w:type="dxa"/>
            <w:tcBorders>
              <w:left w:val="single" w:sz="4" w:space="0" w:color="000000"/>
              <w:bottom w:val="single" w:sz="4" w:space="0" w:color="000000"/>
              <w:right w:val="single" w:sz="4" w:space="0" w:color="000000"/>
            </w:tcBorders>
          </w:tcPr>
          <w:p w:rsidR="00741DCE" w:rsidRPr="0094244B" w:rsidRDefault="00741DCE" w:rsidP="004D7FBA">
            <w:pPr>
              <w:snapToGrid w:val="0"/>
              <w:rPr>
                <w:sz w:val="21"/>
                <w:szCs w:val="21"/>
              </w:rPr>
            </w:pPr>
            <w:r w:rsidRPr="0094244B">
              <w:rPr>
                <w:sz w:val="21"/>
                <w:szCs w:val="21"/>
              </w:rPr>
              <w:t>Запрос котировок</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354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94244B" w:rsidRDefault="00E5575C" w:rsidP="00E73787">
            <w:pPr>
              <w:snapToGrid w:val="0"/>
              <w:jc w:val="both"/>
              <w:rPr>
                <w:sz w:val="21"/>
                <w:szCs w:val="21"/>
              </w:rPr>
            </w:pPr>
            <w:r>
              <w:rPr>
                <w:sz w:val="21"/>
                <w:szCs w:val="21"/>
              </w:rPr>
              <w:t>Выполнение работ по объекту: «Капитальный ремонт по установке ограждений задвижек газопроводов»</w:t>
            </w:r>
            <w:r w:rsidR="005772C9">
              <w:rPr>
                <w:sz w:val="21"/>
                <w:szCs w:val="21"/>
              </w:rPr>
              <w:t xml:space="preserve"> </w:t>
            </w:r>
            <w:r>
              <w:rPr>
                <w:sz w:val="21"/>
                <w:szCs w:val="21"/>
              </w:rPr>
              <w:t xml:space="preserve">в соответствии с </w:t>
            </w:r>
            <w:r w:rsidR="00E73787">
              <w:rPr>
                <w:sz w:val="21"/>
                <w:szCs w:val="21"/>
              </w:rPr>
              <w:t>Техническим заданием Приложение</w:t>
            </w:r>
            <w:r>
              <w:rPr>
                <w:sz w:val="21"/>
                <w:szCs w:val="21"/>
              </w:rPr>
              <w:t xml:space="preserve"> № 2</w:t>
            </w:r>
            <w:r w:rsidR="005772C9">
              <w:rPr>
                <w:sz w:val="21"/>
                <w:szCs w:val="21"/>
              </w:rPr>
              <w:t xml:space="preserve"> </w:t>
            </w:r>
            <w:r w:rsidR="00E73787">
              <w:rPr>
                <w:sz w:val="21"/>
                <w:szCs w:val="21"/>
              </w:rPr>
              <w:t>к котировочной документации</w:t>
            </w:r>
          </w:p>
        </w:tc>
      </w:tr>
      <w:tr w:rsidR="0009512F" w:rsidRPr="0094244B" w:rsidTr="00092CFF">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354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4E1ACC" w:rsidRDefault="00E5575C" w:rsidP="0094244B">
            <w:pPr>
              <w:pStyle w:val="a5"/>
              <w:snapToGrid w:val="0"/>
              <w:rPr>
                <w:sz w:val="21"/>
                <w:szCs w:val="21"/>
              </w:rPr>
            </w:pPr>
            <w:r w:rsidRPr="004E1ACC">
              <w:rPr>
                <w:sz w:val="21"/>
                <w:szCs w:val="21"/>
              </w:rPr>
              <w:t>45.34.10.120</w:t>
            </w:r>
          </w:p>
        </w:tc>
      </w:tr>
      <w:tr w:rsidR="0094244B" w:rsidRPr="0094244B" w:rsidTr="00022B7C">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6520" w:type="dxa"/>
            <w:tcBorders>
              <w:left w:val="single" w:sz="4" w:space="0" w:color="000000"/>
              <w:bottom w:val="single" w:sz="4" w:space="0" w:color="000000"/>
              <w:right w:val="single" w:sz="4" w:space="0" w:color="000000"/>
            </w:tcBorders>
            <w:vAlign w:val="center"/>
          </w:tcPr>
          <w:p w:rsidR="0094244B" w:rsidRPr="0094244B" w:rsidRDefault="0094244B" w:rsidP="00E5575C">
            <w:pPr>
              <w:pStyle w:val="a5"/>
              <w:snapToGrid w:val="0"/>
              <w:rPr>
                <w:sz w:val="21"/>
                <w:szCs w:val="21"/>
              </w:rPr>
            </w:pPr>
            <w:r w:rsidRPr="0094244B">
              <w:rPr>
                <w:sz w:val="21"/>
                <w:szCs w:val="21"/>
              </w:rPr>
              <w:t xml:space="preserve">526 0502 </w:t>
            </w:r>
            <w:r w:rsidR="00E5575C">
              <w:rPr>
                <w:sz w:val="21"/>
                <w:szCs w:val="21"/>
              </w:rPr>
              <w:t>0736220 442 225</w:t>
            </w:r>
          </w:p>
        </w:tc>
      </w:tr>
      <w:tr w:rsidR="0094244B" w:rsidRPr="0094244B" w:rsidTr="00092CFF">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6520" w:type="dxa"/>
            <w:tcBorders>
              <w:left w:val="single" w:sz="4" w:space="0" w:color="000000"/>
              <w:bottom w:val="single" w:sz="4" w:space="0" w:color="000000"/>
              <w:right w:val="single" w:sz="4" w:space="0" w:color="000000"/>
            </w:tcBorders>
            <w:vAlign w:val="center"/>
          </w:tcPr>
          <w:p w:rsidR="0094244B" w:rsidRPr="0094244B" w:rsidRDefault="00E5575C" w:rsidP="002669CE">
            <w:pPr>
              <w:pStyle w:val="a5"/>
              <w:snapToGrid w:val="0"/>
              <w:rPr>
                <w:sz w:val="21"/>
                <w:szCs w:val="21"/>
              </w:rPr>
            </w:pPr>
            <w:r>
              <w:rPr>
                <w:sz w:val="21"/>
                <w:szCs w:val="21"/>
              </w:rPr>
              <w:t>П44201501133000246001000011</w:t>
            </w:r>
          </w:p>
        </w:tc>
      </w:tr>
      <w:tr w:rsidR="001F115E" w:rsidRPr="0094244B" w:rsidTr="00092CFF">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9</w:t>
            </w:r>
          </w:p>
        </w:tc>
        <w:tc>
          <w:tcPr>
            <w:tcW w:w="3544" w:type="dxa"/>
            <w:tcBorders>
              <w:left w:val="single" w:sz="4" w:space="0" w:color="000000"/>
              <w:bottom w:val="single" w:sz="4" w:space="0" w:color="000000"/>
            </w:tcBorders>
            <w:vAlign w:val="center"/>
          </w:tcPr>
          <w:p w:rsidR="001F115E" w:rsidRPr="0094244B" w:rsidRDefault="001F115E" w:rsidP="00E5575C">
            <w:pPr>
              <w:snapToGrid w:val="0"/>
              <w:ind w:right="34"/>
              <w:jc w:val="both"/>
              <w:rPr>
                <w:sz w:val="21"/>
                <w:szCs w:val="21"/>
              </w:rPr>
            </w:pPr>
            <w:r w:rsidRPr="0094244B">
              <w:rPr>
                <w:sz w:val="21"/>
                <w:szCs w:val="21"/>
              </w:rPr>
              <w:t xml:space="preserve">Срок </w:t>
            </w:r>
            <w:r w:rsidR="00E5575C">
              <w:rPr>
                <w:sz w:val="21"/>
                <w:szCs w:val="21"/>
              </w:rPr>
              <w:t>выполнения работ</w:t>
            </w:r>
          </w:p>
        </w:tc>
        <w:tc>
          <w:tcPr>
            <w:tcW w:w="6520" w:type="dxa"/>
            <w:tcBorders>
              <w:left w:val="single" w:sz="4" w:space="0" w:color="000000"/>
              <w:bottom w:val="single" w:sz="4" w:space="0" w:color="000000"/>
              <w:right w:val="single" w:sz="4" w:space="0" w:color="000000"/>
            </w:tcBorders>
            <w:vAlign w:val="center"/>
          </w:tcPr>
          <w:p w:rsidR="001F115E" w:rsidRPr="0094244B" w:rsidRDefault="002669CE" w:rsidP="009A336D">
            <w:pPr>
              <w:pStyle w:val="a5"/>
              <w:snapToGrid w:val="0"/>
              <w:spacing w:before="60" w:after="60"/>
              <w:rPr>
                <w:sz w:val="21"/>
                <w:szCs w:val="21"/>
              </w:rPr>
            </w:pPr>
            <w:r w:rsidRPr="0094244B">
              <w:rPr>
                <w:sz w:val="21"/>
                <w:szCs w:val="21"/>
              </w:rPr>
              <w:t>Начало: с момента заключения муниципального контракта.</w:t>
            </w:r>
          </w:p>
          <w:p w:rsidR="00092CFF" w:rsidRPr="0094244B" w:rsidRDefault="00092CFF" w:rsidP="002669CE">
            <w:pPr>
              <w:pStyle w:val="a5"/>
              <w:snapToGrid w:val="0"/>
              <w:spacing w:before="60" w:after="60"/>
              <w:rPr>
                <w:sz w:val="21"/>
                <w:szCs w:val="21"/>
              </w:rPr>
            </w:pPr>
            <w:r w:rsidRPr="0094244B">
              <w:rPr>
                <w:sz w:val="21"/>
                <w:szCs w:val="21"/>
              </w:rPr>
              <w:t>Окончание</w:t>
            </w:r>
            <w:r w:rsidR="00E5575C">
              <w:rPr>
                <w:sz w:val="21"/>
                <w:szCs w:val="21"/>
              </w:rPr>
              <w:t>: июл</w:t>
            </w:r>
            <w:r w:rsidR="002669CE" w:rsidRPr="0094244B">
              <w:rPr>
                <w:sz w:val="21"/>
                <w:szCs w:val="21"/>
              </w:rPr>
              <w:t>ь</w:t>
            </w:r>
            <w:r w:rsidRPr="0094244B">
              <w:rPr>
                <w:sz w:val="21"/>
                <w:szCs w:val="21"/>
              </w:rPr>
              <w:t xml:space="preserve"> 2015 г.</w:t>
            </w:r>
          </w:p>
        </w:tc>
      </w:tr>
      <w:tr w:rsidR="001F115E" w:rsidRPr="0094244B" w:rsidTr="0094244B">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354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1F115E" w:rsidRPr="0094244B" w:rsidRDefault="00694476" w:rsidP="0094244B">
            <w:pPr>
              <w:snapToGrid w:val="0"/>
              <w:rPr>
                <w:bCs/>
                <w:sz w:val="21"/>
                <w:szCs w:val="21"/>
              </w:rPr>
            </w:pPr>
            <w:r w:rsidRPr="0094244B">
              <w:rPr>
                <w:sz w:val="21"/>
                <w:szCs w:val="21"/>
              </w:rPr>
              <w:t>Условия и порядок о</w:t>
            </w:r>
            <w:r w:rsidR="00E5575C">
              <w:rPr>
                <w:sz w:val="21"/>
                <w:szCs w:val="21"/>
              </w:rPr>
              <w:t>платы  изложены в Приложении № 3</w:t>
            </w:r>
            <w:r w:rsidRPr="0094244B">
              <w:rPr>
                <w:sz w:val="21"/>
                <w:szCs w:val="21"/>
              </w:rPr>
              <w:t xml:space="preserve"> «Проект муниципального контракта»</w:t>
            </w:r>
          </w:p>
        </w:tc>
      </w:tr>
      <w:tr w:rsidR="00164E02" w:rsidRPr="0094244B" w:rsidTr="00092CFF">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354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Pr="0094244B" w:rsidRDefault="004642B3" w:rsidP="004642B3">
            <w:pPr>
              <w:snapToGrid w:val="0"/>
              <w:jc w:val="both"/>
              <w:rPr>
                <w:sz w:val="21"/>
                <w:szCs w:val="21"/>
              </w:rPr>
            </w:pPr>
            <w:r w:rsidRPr="0094244B">
              <w:rPr>
                <w:sz w:val="21"/>
                <w:szCs w:val="21"/>
              </w:rPr>
              <w:t>Бюджет муниципального образования «Красногорский район»</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t>12</w:t>
            </w:r>
          </w:p>
        </w:tc>
        <w:tc>
          <w:tcPr>
            <w:tcW w:w="3544" w:type="dxa"/>
            <w:tcBorders>
              <w:top w:val="single" w:sz="4" w:space="0" w:color="000000"/>
              <w:left w:val="single" w:sz="4" w:space="0" w:color="000000"/>
              <w:bottom w:val="single" w:sz="4" w:space="0" w:color="000000"/>
            </w:tcBorders>
          </w:tcPr>
          <w:p w:rsidR="001F115E" w:rsidRPr="0094244B" w:rsidRDefault="001F115E" w:rsidP="00E5575C">
            <w:pPr>
              <w:snapToGrid w:val="0"/>
              <w:ind w:right="34"/>
              <w:jc w:val="both"/>
              <w:rPr>
                <w:rStyle w:val="FontStyle12"/>
                <w:sz w:val="21"/>
                <w:szCs w:val="21"/>
              </w:rPr>
            </w:pPr>
            <w:r w:rsidRPr="0094244B">
              <w:rPr>
                <w:rStyle w:val="FontStyle12"/>
                <w:sz w:val="21"/>
                <w:szCs w:val="21"/>
              </w:rPr>
              <w:t xml:space="preserve">Место </w:t>
            </w:r>
            <w:r w:rsidR="00E5575C">
              <w:rPr>
                <w:rStyle w:val="FontStyle12"/>
                <w:sz w:val="21"/>
                <w:szCs w:val="21"/>
              </w:rPr>
              <w:t>выполнения работ</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F2393A" w:rsidRDefault="00E5575C" w:rsidP="00E5575C">
            <w:pPr>
              <w:pStyle w:val="a5"/>
              <w:snapToGrid w:val="0"/>
              <w:spacing w:before="60" w:after="60"/>
              <w:rPr>
                <w:sz w:val="21"/>
                <w:szCs w:val="21"/>
              </w:rPr>
            </w:pPr>
            <w:r>
              <w:rPr>
                <w:iCs/>
                <w:sz w:val="21"/>
                <w:szCs w:val="21"/>
                <w:shd w:val="clear" w:color="auto" w:fill="FFFFFF"/>
              </w:rPr>
              <w:t>Объекты выполнения работ указаны в Приложении № 3 к извещению о проведении запроса котировок</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E5575C" w:rsidP="00E5575C">
            <w:pPr>
              <w:snapToGrid w:val="0"/>
              <w:jc w:val="both"/>
              <w:rPr>
                <w:sz w:val="21"/>
                <w:szCs w:val="21"/>
              </w:rPr>
            </w:pPr>
            <w:r>
              <w:rPr>
                <w:b/>
                <w:sz w:val="21"/>
                <w:szCs w:val="21"/>
              </w:rPr>
              <w:t>89 342,46</w:t>
            </w:r>
            <w:r w:rsidR="00AB1F21" w:rsidRPr="0094244B">
              <w:rPr>
                <w:b/>
                <w:sz w:val="21"/>
                <w:szCs w:val="21"/>
              </w:rPr>
              <w:t xml:space="preserve"> </w:t>
            </w:r>
            <w:r w:rsidR="009A336D" w:rsidRPr="0094244B">
              <w:rPr>
                <w:sz w:val="21"/>
                <w:szCs w:val="21"/>
              </w:rPr>
              <w:t>(</w:t>
            </w:r>
            <w:r>
              <w:rPr>
                <w:sz w:val="21"/>
                <w:szCs w:val="21"/>
              </w:rPr>
              <w:t>Восемьдесят девять тысяч триста сорок два</w:t>
            </w:r>
            <w:r w:rsidR="009A336D" w:rsidRPr="0094244B">
              <w:rPr>
                <w:sz w:val="21"/>
                <w:szCs w:val="21"/>
              </w:rPr>
              <w:t xml:space="preserve">) </w:t>
            </w:r>
            <w:r>
              <w:rPr>
                <w:sz w:val="21"/>
                <w:szCs w:val="21"/>
              </w:rPr>
              <w:t>рубля</w:t>
            </w:r>
            <w:r w:rsidR="000D2C9B" w:rsidRPr="0094244B">
              <w:rPr>
                <w:sz w:val="21"/>
                <w:szCs w:val="21"/>
              </w:rPr>
              <w:t xml:space="preserve"> </w:t>
            </w:r>
            <w:r>
              <w:rPr>
                <w:sz w:val="21"/>
                <w:szCs w:val="21"/>
              </w:rPr>
              <w:t>46</w:t>
            </w:r>
            <w:r w:rsidR="00AF6B55" w:rsidRPr="0094244B">
              <w:rPr>
                <w:sz w:val="21"/>
                <w:szCs w:val="21"/>
              </w:rPr>
              <w:t xml:space="preserve"> </w:t>
            </w:r>
            <w:r w:rsidR="001F115E" w:rsidRPr="0094244B">
              <w:rPr>
                <w:sz w:val="21"/>
                <w:szCs w:val="21"/>
              </w:rPr>
              <w:t>копеек</w:t>
            </w:r>
            <w:r w:rsidR="000150E9" w:rsidRPr="0094244B">
              <w:rPr>
                <w:sz w:val="21"/>
                <w:szCs w:val="21"/>
              </w:rPr>
              <w:t xml:space="preserve"> (в </w:t>
            </w:r>
            <w:proofErr w:type="spellStart"/>
            <w:r w:rsidR="000150E9" w:rsidRPr="0094244B">
              <w:rPr>
                <w:sz w:val="21"/>
                <w:szCs w:val="21"/>
              </w:rPr>
              <w:t>т.ч</w:t>
            </w:r>
            <w:proofErr w:type="spellEnd"/>
            <w:r w:rsidR="000150E9" w:rsidRPr="0094244B">
              <w:rPr>
                <w:sz w:val="21"/>
                <w:szCs w:val="21"/>
              </w:rPr>
              <w:t>. НДС</w:t>
            </w:r>
            <w:r w:rsidR="001F115E" w:rsidRPr="0094244B">
              <w:rPr>
                <w:sz w:val="21"/>
                <w:szCs w:val="21"/>
              </w:rPr>
              <w:t>)</w:t>
            </w:r>
          </w:p>
        </w:tc>
      </w:tr>
      <w:tr w:rsidR="00E01BAA" w:rsidRPr="0094244B" w:rsidTr="00092CFF">
        <w:tc>
          <w:tcPr>
            <w:tcW w:w="710" w:type="dxa"/>
            <w:tcBorders>
              <w:top w:val="single" w:sz="4" w:space="0" w:color="000000"/>
              <w:left w:val="single" w:sz="4" w:space="0" w:color="000000"/>
              <w:bottom w:val="single" w:sz="4" w:space="0" w:color="000000"/>
            </w:tcBorders>
            <w:vAlign w:val="center"/>
          </w:tcPr>
          <w:p w:rsidR="00E01BAA" w:rsidRPr="0094244B" w:rsidRDefault="00E63FB6" w:rsidP="004D7FBA">
            <w:pPr>
              <w:snapToGrid w:val="0"/>
              <w:ind w:left="34" w:right="34"/>
              <w:jc w:val="both"/>
              <w:rPr>
                <w:sz w:val="21"/>
                <w:szCs w:val="21"/>
              </w:rPr>
            </w:pPr>
            <w:r w:rsidRPr="0094244B">
              <w:rPr>
                <w:sz w:val="21"/>
                <w:szCs w:val="21"/>
              </w:rPr>
              <w:t>14</w:t>
            </w:r>
          </w:p>
        </w:tc>
        <w:tc>
          <w:tcPr>
            <w:tcW w:w="3544" w:type="dxa"/>
            <w:tcBorders>
              <w:top w:val="single" w:sz="4" w:space="0" w:color="000000"/>
              <w:left w:val="single" w:sz="4" w:space="0" w:color="000000"/>
              <w:bottom w:val="single" w:sz="4" w:space="0" w:color="000000"/>
            </w:tcBorders>
          </w:tcPr>
          <w:p w:rsidR="00E01BAA" w:rsidRPr="0094244B" w:rsidRDefault="00E01BAA" w:rsidP="004D7FBA">
            <w:pPr>
              <w:snapToGrid w:val="0"/>
              <w:rPr>
                <w:sz w:val="21"/>
                <w:szCs w:val="21"/>
              </w:rPr>
            </w:pPr>
            <w:r w:rsidRPr="0094244B">
              <w:rPr>
                <w:sz w:val="21"/>
                <w:szCs w:val="21"/>
              </w:rPr>
              <w:t xml:space="preserve">Порядок  формирования цены </w:t>
            </w:r>
            <w:r w:rsidR="006178F2"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tcPr>
          <w:p w:rsidR="00CD7533" w:rsidRPr="00E5575C" w:rsidRDefault="00E5575C" w:rsidP="00E5575C">
            <w:pPr>
              <w:tabs>
                <w:tab w:val="center" w:pos="7689"/>
              </w:tabs>
              <w:ind w:firstLine="33"/>
              <w:jc w:val="both"/>
              <w:rPr>
                <w:sz w:val="21"/>
                <w:szCs w:val="21"/>
              </w:rPr>
            </w:pPr>
            <w:r w:rsidRPr="00E5575C">
              <w:rPr>
                <w:bCs/>
                <w:sz w:val="21"/>
                <w:szCs w:val="21"/>
              </w:rPr>
              <w:t>Применяемый  метод определения начальной максимальной цены контракта – проектно-сметный</w:t>
            </w:r>
            <w:r w:rsidRPr="00E5575C">
              <w:rPr>
                <w:sz w:val="21"/>
                <w:szCs w:val="21"/>
              </w:rPr>
              <w:t>.</w:t>
            </w:r>
          </w:p>
          <w:p w:rsidR="00E5575C" w:rsidRPr="00E5575C" w:rsidRDefault="00E5575C" w:rsidP="00E5575C">
            <w:pPr>
              <w:tabs>
                <w:tab w:val="center" w:pos="7689"/>
              </w:tabs>
              <w:ind w:firstLine="33"/>
              <w:jc w:val="both"/>
              <w:rPr>
                <w:sz w:val="21"/>
                <w:szCs w:val="21"/>
              </w:rPr>
            </w:pPr>
            <w:r w:rsidRPr="00E5575C">
              <w:rPr>
                <w:sz w:val="21"/>
                <w:szCs w:val="21"/>
              </w:rPr>
              <w:t>Цена контракта включает в себя все расходы, связанные с выполнением работ</w:t>
            </w:r>
            <w:r w:rsidRPr="00E5575C">
              <w:rPr>
                <w:color w:val="FF0000"/>
                <w:sz w:val="21"/>
                <w:szCs w:val="21"/>
              </w:rPr>
              <w:t>,</w:t>
            </w:r>
            <w:r w:rsidRPr="00E5575C">
              <w:rPr>
                <w:sz w:val="21"/>
                <w:szCs w:val="21"/>
              </w:rPr>
              <w:t xml:space="preserve"> расходы на страхование, уплату  таможенных  пошлин,  налогов, сборов, транспортные и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E01BAA" w:rsidRPr="00E5575C" w:rsidRDefault="009869EB" w:rsidP="00E5575C">
            <w:pPr>
              <w:pStyle w:val="a5"/>
              <w:snapToGrid w:val="0"/>
              <w:ind w:firstLine="33"/>
              <w:rPr>
                <w:sz w:val="21"/>
                <w:szCs w:val="21"/>
              </w:rPr>
            </w:pPr>
            <w:r w:rsidRPr="00E5575C">
              <w:rPr>
                <w:sz w:val="21"/>
                <w:szCs w:val="21"/>
              </w:rPr>
              <w:t>Цена контракта является твердой и определяется на весь срок исполнения контракта и изменение его условий не допускается.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15</w:t>
            </w:r>
          </w:p>
        </w:tc>
        <w:tc>
          <w:tcPr>
            <w:tcW w:w="3544" w:type="dxa"/>
            <w:tcBorders>
              <w:top w:val="single" w:sz="4" w:space="0" w:color="000000"/>
              <w:left w:val="single" w:sz="4" w:space="0" w:color="000000"/>
              <w:bottom w:val="single" w:sz="4" w:space="0" w:color="000000"/>
            </w:tcBorders>
            <w:vAlign w:val="center"/>
          </w:tcPr>
          <w:p w:rsidR="001F115E" w:rsidRPr="0094244B" w:rsidRDefault="00BE06B0"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94244B" w:rsidRPr="0094244B" w:rsidRDefault="00E5575C" w:rsidP="0094244B">
            <w:pPr>
              <w:snapToGrid w:val="0"/>
              <w:rPr>
                <w:rFonts w:eastAsia="Calibri"/>
                <w:sz w:val="21"/>
                <w:szCs w:val="21"/>
                <w:lang w:eastAsia="en-US"/>
              </w:rPr>
            </w:pPr>
            <w:r>
              <w:rPr>
                <w:rFonts w:eastAsia="Calibri"/>
                <w:sz w:val="21"/>
                <w:szCs w:val="21"/>
                <w:lang w:eastAsia="en-US"/>
              </w:rPr>
              <w:t>Не п</w:t>
            </w:r>
            <w:r w:rsidR="0094244B" w:rsidRPr="0094244B">
              <w:rPr>
                <w:rFonts w:eastAsia="Calibri"/>
                <w:sz w:val="21"/>
                <w:szCs w:val="21"/>
                <w:lang w:eastAsia="en-US"/>
              </w:rPr>
              <w:t xml:space="preserve">редоставляются. </w:t>
            </w:r>
          </w:p>
          <w:p w:rsidR="001F115E" w:rsidRPr="0094244B"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16</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учреждениям и предприятиям уголовно-</w:t>
            </w:r>
            <w:r w:rsidRPr="0094244B">
              <w:rPr>
                <w:sz w:val="21"/>
                <w:szCs w:val="21"/>
              </w:rPr>
              <w:lastRenderedPageBreak/>
              <w:t>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E5575C" w:rsidRDefault="00E5575C"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sz w:val="21"/>
                <w:szCs w:val="21"/>
              </w:rPr>
            </w:pPr>
          </w:p>
          <w:p w:rsidR="00BE06B0" w:rsidRPr="0094244B"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t>Не предоставляются</w:t>
            </w:r>
            <w:r w:rsidR="00E5575C">
              <w:rPr>
                <w:sz w:val="21"/>
                <w:szCs w:val="21"/>
              </w:rPr>
              <w:t>.</w:t>
            </w:r>
          </w:p>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94244B" w:rsidTr="00092CFF">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lastRenderedPageBreak/>
              <w:t>17</w:t>
            </w:r>
          </w:p>
        </w:tc>
        <w:tc>
          <w:tcPr>
            <w:tcW w:w="3544" w:type="dxa"/>
            <w:tcBorders>
              <w:top w:val="single" w:sz="4" w:space="0" w:color="000000"/>
              <w:left w:val="single" w:sz="4" w:space="0" w:color="000000"/>
              <w:bottom w:val="single" w:sz="4" w:space="0" w:color="000000"/>
            </w:tcBorders>
          </w:tcPr>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9A336D" w:rsidRPr="0094244B"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w:t>
            </w:r>
            <w:r w:rsidR="00BE06B0" w:rsidRPr="0094244B">
              <w:rPr>
                <w:color w:val="000000" w:themeColor="text1"/>
                <w:sz w:val="21"/>
                <w:szCs w:val="21"/>
              </w:rPr>
              <w:t>редоставляются</w:t>
            </w:r>
            <w:r w:rsidR="00E5575C">
              <w:rPr>
                <w:color w:val="000000" w:themeColor="text1"/>
                <w:sz w:val="21"/>
                <w:szCs w:val="21"/>
              </w:rPr>
              <w:t>.</w:t>
            </w:r>
          </w:p>
          <w:p w:rsidR="00BE06B0" w:rsidRPr="0094244B"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94244B" w:rsidTr="000D2CD6">
        <w:tc>
          <w:tcPr>
            <w:tcW w:w="710" w:type="dxa"/>
            <w:tcBorders>
              <w:top w:val="single" w:sz="4" w:space="0" w:color="000000"/>
              <w:left w:val="single" w:sz="4" w:space="0" w:color="000000"/>
              <w:bottom w:val="single" w:sz="4" w:space="0" w:color="000000"/>
            </w:tcBorders>
          </w:tcPr>
          <w:p w:rsidR="00BC19F6" w:rsidRPr="0094244B" w:rsidRDefault="00BC19F6" w:rsidP="00E36614">
            <w:pPr>
              <w:rPr>
                <w:sz w:val="21"/>
                <w:szCs w:val="21"/>
              </w:rPr>
            </w:pPr>
            <w:r w:rsidRPr="0094244B">
              <w:rPr>
                <w:sz w:val="21"/>
                <w:szCs w:val="21"/>
              </w:rPr>
              <w:t>18</w:t>
            </w:r>
          </w:p>
        </w:tc>
        <w:tc>
          <w:tcPr>
            <w:tcW w:w="3544" w:type="dxa"/>
            <w:tcBorders>
              <w:top w:val="single" w:sz="4" w:space="0" w:color="000000"/>
              <w:left w:val="single" w:sz="4" w:space="0" w:color="000000"/>
              <w:bottom w:val="single" w:sz="4" w:space="0" w:color="000000"/>
            </w:tcBorders>
          </w:tcPr>
          <w:p w:rsidR="00BC19F6" w:rsidRPr="0094244B" w:rsidRDefault="00BC19F6" w:rsidP="00E5575C">
            <w:pPr>
              <w:rPr>
                <w:sz w:val="21"/>
                <w:szCs w:val="21"/>
              </w:rPr>
            </w:pPr>
            <w:r w:rsidRPr="0094244B">
              <w:rPr>
                <w:sz w:val="21"/>
                <w:szCs w:val="21"/>
              </w:rPr>
              <w:t xml:space="preserve">Ограничение участия в определении поставщика (подрядчика, исполнителя), установленное в соответствии с ФЗ </w:t>
            </w:r>
            <w:r w:rsidR="00E5575C">
              <w:rPr>
                <w:sz w:val="21"/>
                <w:szCs w:val="21"/>
              </w:rPr>
              <w:t>№ 44-ФЗ (согласно п. 4 ст.</w:t>
            </w:r>
            <w:r w:rsidRPr="0094244B">
              <w:rPr>
                <w:sz w:val="21"/>
                <w:szCs w:val="21"/>
              </w:rPr>
              <w:t xml:space="preserve"> 42 ФЗ № 44-ФЗ)</w:t>
            </w:r>
          </w:p>
        </w:tc>
        <w:tc>
          <w:tcPr>
            <w:tcW w:w="6520" w:type="dxa"/>
            <w:tcBorders>
              <w:top w:val="single" w:sz="4" w:space="0" w:color="000000"/>
              <w:left w:val="single" w:sz="4" w:space="0" w:color="000000"/>
              <w:bottom w:val="single" w:sz="4" w:space="0" w:color="000000"/>
              <w:right w:val="single" w:sz="4" w:space="0" w:color="000000"/>
            </w:tcBorders>
          </w:tcPr>
          <w:p w:rsidR="0094244B" w:rsidRPr="0094244B" w:rsidRDefault="00E5575C" w:rsidP="0094244B">
            <w:pPr>
              <w:rPr>
                <w:sz w:val="21"/>
                <w:szCs w:val="21"/>
              </w:rPr>
            </w:pPr>
            <w:r>
              <w:rPr>
                <w:sz w:val="21"/>
                <w:szCs w:val="21"/>
              </w:rPr>
              <w:t>Не у</w:t>
            </w:r>
            <w:r w:rsidR="0094244B" w:rsidRPr="0094244B">
              <w:rPr>
                <w:sz w:val="21"/>
                <w:szCs w:val="21"/>
              </w:rPr>
              <w:t xml:space="preserve">становлено. </w:t>
            </w:r>
          </w:p>
          <w:p w:rsidR="00BC19F6" w:rsidRPr="0094244B" w:rsidRDefault="00BC19F6" w:rsidP="00E36614">
            <w:pPr>
              <w:rPr>
                <w:sz w:val="21"/>
                <w:szCs w:val="21"/>
              </w:rPr>
            </w:pPr>
          </w:p>
        </w:tc>
      </w:tr>
      <w:tr w:rsidR="00E73787" w:rsidRPr="00E73787" w:rsidTr="000D2CD6">
        <w:tc>
          <w:tcPr>
            <w:tcW w:w="710" w:type="dxa"/>
            <w:tcBorders>
              <w:top w:val="single" w:sz="4" w:space="0" w:color="000000"/>
              <w:left w:val="single" w:sz="4" w:space="0" w:color="000000"/>
              <w:bottom w:val="single" w:sz="4" w:space="0" w:color="000000"/>
            </w:tcBorders>
          </w:tcPr>
          <w:p w:rsidR="00E73787" w:rsidRPr="00E73787" w:rsidRDefault="00E73787" w:rsidP="00E36614">
            <w:pPr>
              <w:rPr>
                <w:sz w:val="21"/>
                <w:szCs w:val="21"/>
              </w:rPr>
            </w:pPr>
            <w:r w:rsidRPr="00E73787">
              <w:rPr>
                <w:sz w:val="21"/>
                <w:szCs w:val="21"/>
              </w:rPr>
              <w:t>19</w:t>
            </w:r>
          </w:p>
        </w:tc>
        <w:tc>
          <w:tcPr>
            <w:tcW w:w="3544" w:type="dxa"/>
            <w:tcBorders>
              <w:top w:val="single" w:sz="4" w:space="0" w:color="000000"/>
              <w:left w:val="single" w:sz="4" w:space="0" w:color="000000"/>
              <w:bottom w:val="single" w:sz="4" w:space="0" w:color="000000"/>
            </w:tcBorders>
          </w:tcPr>
          <w:p w:rsidR="00E73787" w:rsidRPr="00E73787" w:rsidRDefault="00E73787" w:rsidP="00F24BC7">
            <w:pPr>
              <w:rPr>
                <w:sz w:val="21"/>
                <w:szCs w:val="21"/>
              </w:rPr>
            </w:pPr>
            <w:r w:rsidRPr="00E73787">
              <w:rPr>
                <w:sz w:val="21"/>
                <w:szCs w:val="21"/>
              </w:rPr>
              <w:t>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статьей 14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E73787" w:rsidRPr="00E73787" w:rsidRDefault="00E73787" w:rsidP="00F24BC7">
            <w:pPr>
              <w:rPr>
                <w:sz w:val="21"/>
                <w:szCs w:val="21"/>
              </w:rPr>
            </w:pPr>
            <w:r w:rsidRPr="00E73787">
              <w:rPr>
                <w:sz w:val="21"/>
                <w:szCs w:val="21"/>
              </w:rPr>
              <w:t>Не предоставляются</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E73787" w:rsidP="004D7FBA">
            <w:pPr>
              <w:snapToGrid w:val="0"/>
              <w:ind w:left="34" w:right="34"/>
              <w:jc w:val="both"/>
              <w:rPr>
                <w:sz w:val="21"/>
                <w:szCs w:val="21"/>
              </w:rPr>
            </w:pPr>
            <w:r>
              <w:rPr>
                <w:sz w:val="21"/>
                <w:szCs w:val="21"/>
              </w:rPr>
              <w:t>20</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D2246B" w:rsidRPr="004E1ACC" w:rsidRDefault="00AB263E" w:rsidP="004E1ACC">
            <w:pPr>
              <w:rPr>
                <w:b/>
                <w:sz w:val="21"/>
                <w:szCs w:val="21"/>
              </w:rPr>
            </w:pPr>
            <w:r>
              <w:rPr>
                <w:b/>
                <w:sz w:val="21"/>
                <w:szCs w:val="21"/>
              </w:rPr>
              <w:t>«1</w:t>
            </w:r>
            <w:r w:rsidR="004E1ACC">
              <w:rPr>
                <w:b/>
                <w:sz w:val="21"/>
                <w:szCs w:val="21"/>
              </w:rPr>
              <w:t xml:space="preserve">6» марта </w:t>
            </w:r>
            <w:r w:rsidR="00321BC5" w:rsidRPr="004E1ACC">
              <w:rPr>
                <w:b/>
                <w:sz w:val="21"/>
                <w:szCs w:val="21"/>
              </w:rPr>
              <w:t>2015 г.</w:t>
            </w:r>
            <w:r w:rsidR="00D2246B" w:rsidRPr="004E1ACC">
              <w:rPr>
                <w:b/>
                <w:sz w:val="21"/>
                <w:szCs w:val="21"/>
              </w:rPr>
              <w:t xml:space="preserve"> </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E73787" w:rsidP="004D7FBA">
            <w:pPr>
              <w:snapToGrid w:val="0"/>
              <w:ind w:left="34" w:right="34"/>
              <w:jc w:val="both"/>
              <w:rPr>
                <w:sz w:val="21"/>
                <w:szCs w:val="21"/>
              </w:rPr>
            </w:pPr>
            <w:r>
              <w:rPr>
                <w:sz w:val="21"/>
                <w:szCs w:val="21"/>
              </w:rPr>
              <w:t>21</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AB263E" w:rsidP="00285B98">
            <w:pPr>
              <w:rPr>
                <w:color w:val="000000" w:themeColor="text1"/>
                <w:sz w:val="21"/>
                <w:szCs w:val="21"/>
              </w:rPr>
            </w:pPr>
            <w:r>
              <w:rPr>
                <w:b/>
                <w:sz w:val="21"/>
                <w:szCs w:val="21"/>
              </w:rPr>
              <w:t>«17</w:t>
            </w:r>
            <w:r w:rsidR="004E1ACC" w:rsidRPr="004E1ACC">
              <w:rPr>
                <w:b/>
                <w:sz w:val="21"/>
                <w:szCs w:val="21"/>
              </w:rPr>
              <w:t>» марта 2015 г.</w:t>
            </w:r>
            <w:r w:rsidR="00321BC5" w:rsidRPr="00E5575C">
              <w:rPr>
                <w:b/>
                <w:color w:val="FF0000"/>
                <w:sz w:val="21"/>
                <w:szCs w:val="21"/>
              </w:rPr>
              <w:t xml:space="preserve"> </w:t>
            </w:r>
            <w:r w:rsidR="00082CF5" w:rsidRPr="0094244B">
              <w:rPr>
                <w:color w:val="000000" w:themeColor="text1"/>
                <w:sz w:val="21"/>
                <w:szCs w:val="21"/>
              </w:rPr>
              <w:t xml:space="preserve">в рабочие дни с 08-00 до 16-00 </w:t>
            </w:r>
            <w:r w:rsidR="00285B98" w:rsidRPr="0094244B">
              <w:rPr>
                <w:color w:val="000000" w:themeColor="text1"/>
                <w:sz w:val="21"/>
                <w:szCs w:val="21"/>
              </w:rPr>
              <w:t xml:space="preserve">время местное </w:t>
            </w:r>
            <w:r w:rsidR="00082CF5" w:rsidRPr="0094244B">
              <w:rPr>
                <w:color w:val="000000" w:themeColor="text1"/>
                <w:sz w:val="21"/>
                <w:szCs w:val="21"/>
              </w:rPr>
              <w:t>(перерыв с 12-00 до 13-00)</w:t>
            </w:r>
          </w:p>
        </w:tc>
      </w:tr>
      <w:tr w:rsidR="00D2246B" w:rsidRPr="0094244B" w:rsidTr="00092CFF">
        <w:tc>
          <w:tcPr>
            <w:tcW w:w="710" w:type="dxa"/>
            <w:tcBorders>
              <w:top w:val="single" w:sz="4" w:space="0" w:color="000000"/>
              <w:left w:val="single" w:sz="4" w:space="0" w:color="000000"/>
              <w:bottom w:val="single" w:sz="4" w:space="0" w:color="000000"/>
            </w:tcBorders>
            <w:vAlign w:val="center"/>
          </w:tcPr>
          <w:p w:rsidR="00D2246B" w:rsidRPr="0094244B" w:rsidRDefault="00E73787" w:rsidP="004D7FBA">
            <w:pPr>
              <w:snapToGrid w:val="0"/>
              <w:ind w:left="34" w:right="34"/>
              <w:jc w:val="both"/>
              <w:rPr>
                <w:sz w:val="21"/>
                <w:szCs w:val="21"/>
              </w:rPr>
            </w:pPr>
            <w:r>
              <w:rPr>
                <w:sz w:val="21"/>
                <w:szCs w:val="21"/>
              </w:rPr>
              <w:t>22</w:t>
            </w:r>
          </w:p>
        </w:tc>
        <w:tc>
          <w:tcPr>
            <w:tcW w:w="354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окончания подачи заявок</w:t>
            </w:r>
            <w:r w:rsidR="00082CF5" w:rsidRPr="0094244B">
              <w:rPr>
                <w:sz w:val="21"/>
                <w:szCs w:val="21"/>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94244B" w:rsidRDefault="00AB263E" w:rsidP="004E1ACC">
            <w:pPr>
              <w:rPr>
                <w:color w:val="000000" w:themeColor="text1"/>
                <w:sz w:val="21"/>
                <w:szCs w:val="21"/>
              </w:rPr>
            </w:pPr>
            <w:r>
              <w:rPr>
                <w:b/>
                <w:sz w:val="21"/>
                <w:szCs w:val="21"/>
              </w:rPr>
              <w:t>«23</w:t>
            </w:r>
            <w:r w:rsidR="004E1ACC" w:rsidRPr="004E1ACC">
              <w:rPr>
                <w:b/>
                <w:sz w:val="21"/>
                <w:szCs w:val="21"/>
              </w:rPr>
              <w:t xml:space="preserve">» марта </w:t>
            </w:r>
            <w:r w:rsidR="00321BC5" w:rsidRPr="004E1ACC">
              <w:rPr>
                <w:b/>
                <w:sz w:val="21"/>
                <w:szCs w:val="21"/>
              </w:rPr>
              <w:t xml:space="preserve">2015 г. </w:t>
            </w:r>
            <w:r w:rsidR="00082CF5" w:rsidRPr="004E1ACC">
              <w:rPr>
                <w:b/>
                <w:sz w:val="21"/>
                <w:szCs w:val="21"/>
              </w:rPr>
              <w:t xml:space="preserve">в </w:t>
            </w:r>
            <w:r w:rsidR="004642B3" w:rsidRPr="004E1ACC">
              <w:rPr>
                <w:b/>
                <w:sz w:val="21"/>
                <w:szCs w:val="21"/>
              </w:rPr>
              <w:t xml:space="preserve"> </w:t>
            </w:r>
            <w:r w:rsidR="00CC47C5" w:rsidRPr="004E1ACC">
              <w:rPr>
                <w:b/>
                <w:sz w:val="21"/>
                <w:szCs w:val="21"/>
              </w:rPr>
              <w:t>09</w:t>
            </w:r>
            <w:r w:rsidR="00082CF5" w:rsidRPr="004E1ACC">
              <w:rPr>
                <w:b/>
                <w:sz w:val="21"/>
                <w:szCs w:val="21"/>
              </w:rPr>
              <w:t>-00 ч</w:t>
            </w:r>
            <w:r w:rsidR="00082CF5" w:rsidRPr="0094244B">
              <w:rPr>
                <w:color w:val="000000" w:themeColor="text1"/>
                <w:sz w:val="21"/>
                <w:szCs w:val="21"/>
              </w:rPr>
              <w:t xml:space="preserve">. </w:t>
            </w:r>
            <w:r w:rsidR="008511E5" w:rsidRPr="0094244B">
              <w:rPr>
                <w:color w:val="000000" w:themeColor="text1"/>
                <w:sz w:val="21"/>
                <w:szCs w:val="21"/>
              </w:rPr>
              <w:t>время местное</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73787" w:rsidP="004D7FBA">
            <w:pPr>
              <w:snapToGrid w:val="0"/>
              <w:ind w:left="34" w:right="34"/>
              <w:jc w:val="both"/>
              <w:rPr>
                <w:sz w:val="21"/>
                <w:szCs w:val="21"/>
              </w:rPr>
            </w:pPr>
            <w:r>
              <w:rPr>
                <w:sz w:val="21"/>
                <w:szCs w:val="21"/>
              </w:rPr>
              <w:t>23</w:t>
            </w:r>
          </w:p>
        </w:tc>
        <w:tc>
          <w:tcPr>
            <w:tcW w:w="3544" w:type="dxa"/>
            <w:tcBorders>
              <w:top w:val="single" w:sz="4" w:space="0" w:color="000000"/>
              <w:left w:val="single" w:sz="4" w:space="0" w:color="000000"/>
              <w:bottom w:val="single" w:sz="4" w:space="0" w:color="000000"/>
            </w:tcBorders>
            <w:vAlign w:val="center"/>
          </w:tcPr>
          <w:p w:rsidR="001F115E" w:rsidRPr="0094244B" w:rsidRDefault="00082CF5"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r w:rsidR="000B3B4A" w:rsidRPr="0094244B">
              <w:rPr>
                <w:rStyle w:val="FontStyle12"/>
                <w:sz w:val="21"/>
                <w:szCs w:val="21"/>
              </w:rPr>
              <w:t xml:space="preserve"> </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082CF5" w:rsidP="004E1ACC">
            <w:pPr>
              <w:snapToGrid w:val="0"/>
              <w:jc w:val="both"/>
              <w:rPr>
                <w:color w:val="000000" w:themeColor="text1"/>
                <w:sz w:val="21"/>
                <w:szCs w:val="21"/>
              </w:rPr>
            </w:pPr>
            <w:proofErr w:type="gramStart"/>
            <w:r w:rsidRPr="0094244B">
              <w:rPr>
                <w:color w:val="000000" w:themeColor="text1"/>
                <w:sz w:val="21"/>
                <w:szCs w:val="21"/>
              </w:rPr>
              <w:t xml:space="preserve">Удмуртская Республика, Красногорский район, с. Красногорское, ул. Ленина, д. 64 </w:t>
            </w:r>
            <w:proofErr w:type="spellStart"/>
            <w:r w:rsidRPr="0094244B">
              <w:rPr>
                <w:color w:val="000000" w:themeColor="text1"/>
                <w:sz w:val="21"/>
                <w:szCs w:val="21"/>
              </w:rPr>
              <w:t>каб</w:t>
            </w:r>
            <w:proofErr w:type="spellEnd"/>
            <w:r w:rsidRPr="0094244B">
              <w:rPr>
                <w:color w:val="000000" w:themeColor="text1"/>
                <w:sz w:val="21"/>
                <w:szCs w:val="21"/>
              </w:rPr>
              <w:t>. №</w:t>
            </w:r>
            <w:r w:rsidR="00DF6298" w:rsidRPr="0094244B">
              <w:rPr>
                <w:color w:val="000000" w:themeColor="text1"/>
                <w:sz w:val="21"/>
                <w:szCs w:val="21"/>
              </w:rPr>
              <w:t>19</w:t>
            </w:r>
            <w:r w:rsidRPr="0094244B">
              <w:rPr>
                <w:color w:val="000000" w:themeColor="text1"/>
                <w:sz w:val="21"/>
                <w:szCs w:val="21"/>
              </w:rPr>
              <w:t xml:space="preserve"> в </w:t>
            </w:r>
            <w:r w:rsidR="00CD7533" w:rsidRPr="0094244B">
              <w:rPr>
                <w:color w:val="000000" w:themeColor="text1"/>
                <w:sz w:val="21"/>
                <w:szCs w:val="21"/>
              </w:rPr>
              <w:t xml:space="preserve">здании </w:t>
            </w:r>
            <w:r w:rsidRPr="0094244B">
              <w:rPr>
                <w:color w:val="000000" w:themeColor="text1"/>
                <w:sz w:val="21"/>
                <w:szCs w:val="21"/>
              </w:rPr>
              <w:t>Администраци</w:t>
            </w:r>
            <w:r w:rsidR="00BB3AF6" w:rsidRPr="0094244B">
              <w:rPr>
                <w:color w:val="000000" w:themeColor="text1"/>
                <w:sz w:val="21"/>
                <w:szCs w:val="21"/>
              </w:rPr>
              <w:t>и</w:t>
            </w:r>
            <w:r w:rsidRPr="0094244B">
              <w:rPr>
                <w:color w:val="000000" w:themeColor="text1"/>
                <w:sz w:val="21"/>
                <w:szCs w:val="21"/>
              </w:rPr>
              <w:t xml:space="preserve"> муниципального образования «Красногорский район»</w:t>
            </w:r>
            <w:r w:rsidR="00BB3AF6" w:rsidRPr="0094244B">
              <w:rPr>
                <w:color w:val="000000" w:themeColor="text1"/>
                <w:sz w:val="21"/>
                <w:szCs w:val="21"/>
              </w:rPr>
              <w:t xml:space="preserve"> </w:t>
            </w:r>
            <w:r w:rsidR="00AB263E">
              <w:rPr>
                <w:b/>
                <w:sz w:val="21"/>
                <w:szCs w:val="21"/>
              </w:rPr>
              <w:t>«23</w:t>
            </w:r>
            <w:r w:rsidR="00321BC5" w:rsidRPr="004E1ACC">
              <w:rPr>
                <w:b/>
                <w:sz w:val="21"/>
                <w:szCs w:val="21"/>
              </w:rPr>
              <w:t>»</w:t>
            </w:r>
            <w:r w:rsidR="004E1ACC" w:rsidRPr="004E1ACC">
              <w:rPr>
                <w:b/>
                <w:sz w:val="21"/>
                <w:szCs w:val="21"/>
              </w:rPr>
              <w:t xml:space="preserve"> марта </w:t>
            </w:r>
            <w:r w:rsidR="00321BC5" w:rsidRPr="004E1ACC">
              <w:rPr>
                <w:b/>
                <w:sz w:val="21"/>
                <w:szCs w:val="21"/>
              </w:rPr>
              <w:t xml:space="preserve">2015 г. </w:t>
            </w:r>
            <w:r w:rsidRPr="004E1ACC">
              <w:rPr>
                <w:b/>
                <w:sz w:val="21"/>
                <w:szCs w:val="21"/>
              </w:rPr>
              <w:t xml:space="preserve">в </w:t>
            </w:r>
            <w:r w:rsidR="007216F3" w:rsidRPr="004E1ACC">
              <w:rPr>
                <w:b/>
                <w:sz w:val="21"/>
                <w:szCs w:val="21"/>
              </w:rPr>
              <w:t>09</w:t>
            </w:r>
            <w:r w:rsidRPr="004E1ACC">
              <w:rPr>
                <w:b/>
                <w:sz w:val="21"/>
                <w:szCs w:val="21"/>
              </w:rPr>
              <w:t>-00 ч</w:t>
            </w:r>
            <w:r w:rsidR="00B00C40" w:rsidRPr="004E1ACC">
              <w:rPr>
                <w:sz w:val="21"/>
                <w:szCs w:val="21"/>
              </w:rPr>
              <w:t>.</w:t>
            </w:r>
            <w:r w:rsidR="00B00C40" w:rsidRPr="0094244B">
              <w:rPr>
                <w:color w:val="000000" w:themeColor="text1"/>
                <w:sz w:val="21"/>
                <w:szCs w:val="21"/>
              </w:rPr>
              <w:t xml:space="preserve"> (время местное)</w:t>
            </w:r>
            <w:proofErr w:type="gramEnd"/>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73787" w:rsidP="004D7FBA">
            <w:pPr>
              <w:snapToGrid w:val="0"/>
              <w:ind w:left="34" w:right="34"/>
              <w:jc w:val="both"/>
              <w:rPr>
                <w:sz w:val="21"/>
                <w:szCs w:val="21"/>
              </w:rPr>
            </w:pPr>
            <w:r>
              <w:rPr>
                <w:sz w:val="21"/>
                <w:szCs w:val="21"/>
              </w:rPr>
              <w:t>24</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927A0A" w:rsidRPr="0094244B" w:rsidRDefault="00927A0A"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w:t>
            </w:r>
            <w:r w:rsidR="00DF6298" w:rsidRPr="0094244B">
              <w:rPr>
                <w:sz w:val="21"/>
                <w:szCs w:val="21"/>
              </w:rPr>
              <w:t>19</w:t>
            </w:r>
            <w:r w:rsidR="001F115E" w:rsidRPr="0094244B">
              <w:rPr>
                <w:b/>
                <w:sz w:val="21"/>
                <w:szCs w:val="21"/>
              </w:rPr>
              <w:t>, в рабочие дни с 8:00 до 1</w:t>
            </w:r>
            <w:r w:rsidRPr="0094244B">
              <w:rPr>
                <w:b/>
                <w:sz w:val="21"/>
                <w:szCs w:val="21"/>
              </w:rPr>
              <w:t>6</w:t>
            </w:r>
            <w:r w:rsidR="001F115E" w:rsidRPr="0094244B">
              <w:rPr>
                <w:b/>
                <w:sz w:val="21"/>
                <w:szCs w:val="21"/>
              </w:rPr>
              <w:t>:00</w:t>
            </w:r>
            <w:r w:rsidRPr="0094244B">
              <w:rPr>
                <w:b/>
                <w:sz w:val="21"/>
                <w:szCs w:val="21"/>
              </w:rPr>
              <w:t xml:space="preserve"> часов</w:t>
            </w:r>
            <w:r w:rsidR="001F115E" w:rsidRPr="0094244B">
              <w:rPr>
                <w:b/>
                <w:sz w:val="21"/>
                <w:szCs w:val="21"/>
              </w:rPr>
              <w:t>.</w:t>
            </w:r>
            <w:r w:rsidRPr="0094244B">
              <w:rPr>
                <w:b/>
                <w:sz w:val="21"/>
                <w:szCs w:val="21"/>
              </w:rPr>
              <w:t xml:space="preserve"> </w:t>
            </w:r>
          </w:p>
          <w:p w:rsidR="001F115E" w:rsidRPr="0094244B" w:rsidRDefault="001F115E"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4244B" w:rsidRDefault="001F115E"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94244B" w:rsidTr="00092CFF">
        <w:tc>
          <w:tcPr>
            <w:tcW w:w="710" w:type="dxa"/>
            <w:tcBorders>
              <w:top w:val="single" w:sz="4" w:space="0" w:color="000000"/>
              <w:left w:val="single" w:sz="4" w:space="0" w:color="000000"/>
              <w:bottom w:val="single" w:sz="4" w:space="0" w:color="000000"/>
            </w:tcBorders>
            <w:vAlign w:val="center"/>
          </w:tcPr>
          <w:p w:rsidR="001D0F72" w:rsidRPr="0094244B" w:rsidRDefault="00E73787" w:rsidP="004D7FBA">
            <w:pPr>
              <w:snapToGrid w:val="0"/>
              <w:ind w:left="34" w:right="34"/>
              <w:jc w:val="both"/>
              <w:rPr>
                <w:sz w:val="21"/>
                <w:szCs w:val="21"/>
              </w:rPr>
            </w:pPr>
            <w:r>
              <w:rPr>
                <w:sz w:val="21"/>
                <w:szCs w:val="21"/>
              </w:rPr>
              <w:t>25</w:t>
            </w:r>
          </w:p>
        </w:tc>
        <w:tc>
          <w:tcPr>
            <w:tcW w:w="3544" w:type="dxa"/>
            <w:tcBorders>
              <w:top w:val="single" w:sz="4" w:space="0" w:color="000000"/>
              <w:left w:val="single" w:sz="4" w:space="0" w:color="000000"/>
              <w:bottom w:val="single" w:sz="4" w:space="0" w:color="000000"/>
            </w:tcBorders>
            <w:vAlign w:val="center"/>
          </w:tcPr>
          <w:p w:rsidR="001D0F72" w:rsidRPr="0094244B" w:rsidRDefault="001D0F72"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D0F72" w:rsidRPr="0094244B" w:rsidRDefault="001D0F72" w:rsidP="004642B3">
            <w:pPr>
              <w:autoSpaceDE w:val="0"/>
              <w:autoSpaceDN w:val="0"/>
              <w:adjustRightInd w:val="0"/>
              <w:jc w:val="both"/>
              <w:rPr>
                <w:sz w:val="21"/>
                <w:szCs w:val="21"/>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94244B">
              <w:rPr>
                <w:sz w:val="21"/>
                <w:szCs w:val="21"/>
                <w:lang w:eastAsia="ru-RU"/>
              </w:rPr>
              <w:t xml:space="preserve">. </w:t>
            </w:r>
            <w:r w:rsidR="00361C6E" w:rsidRPr="0094244B">
              <w:rPr>
                <w:sz w:val="21"/>
                <w:szCs w:val="21"/>
                <w:lang w:eastAsia="ru-RU"/>
              </w:rPr>
              <w:t>Подача заявок на участие в запросе котировок в форме электронного документа не осуществляется.</w:t>
            </w:r>
          </w:p>
        </w:tc>
      </w:tr>
      <w:tr w:rsidR="001055A1" w:rsidRPr="0094244B" w:rsidTr="00092CFF">
        <w:tc>
          <w:tcPr>
            <w:tcW w:w="710" w:type="dxa"/>
            <w:tcBorders>
              <w:top w:val="single" w:sz="4" w:space="0" w:color="000000"/>
              <w:left w:val="single" w:sz="4" w:space="0" w:color="000000"/>
              <w:bottom w:val="single" w:sz="4" w:space="0" w:color="000000"/>
            </w:tcBorders>
            <w:vAlign w:val="center"/>
          </w:tcPr>
          <w:p w:rsidR="001055A1" w:rsidRPr="0094244B" w:rsidRDefault="00E73787" w:rsidP="004D7FBA">
            <w:pPr>
              <w:snapToGrid w:val="0"/>
              <w:ind w:left="34" w:right="34"/>
              <w:jc w:val="both"/>
              <w:rPr>
                <w:sz w:val="21"/>
                <w:szCs w:val="21"/>
              </w:rPr>
            </w:pPr>
            <w:r>
              <w:rPr>
                <w:sz w:val="21"/>
                <w:szCs w:val="21"/>
              </w:rPr>
              <w:t>26</w:t>
            </w:r>
          </w:p>
        </w:tc>
        <w:tc>
          <w:tcPr>
            <w:tcW w:w="3544" w:type="dxa"/>
            <w:tcBorders>
              <w:top w:val="single" w:sz="4" w:space="0" w:color="000000"/>
              <w:left w:val="single" w:sz="4" w:space="0" w:color="000000"/>
              <w:bottom w:val="single" w:sz="4" w:space="0" w:color="000000"/>
            </w:tcBorders>
            <w:vAlign w:val="center"/>
          </w:tcPr>
          <w:p w:rsidR="001055A1" w:rsidRPr="0094244B" w:rsidRDefault="001055A1" w:rsidP="004D7FBA">
            <w:pPr>
              <w:snapToGrid w:val="0"/>
              <w:ind w:left="34" w:right="34"/>
              <w:jc w:val="both"/>
              <w:rPr>
                <w:sz w:val="21"/>
                <w:szCs w:val="21"/>
                <w:lang w:eastAsia="ru-RU"/>
              </w:rPr>
            </w:pPr>
            <w:r w:rsidRPr="0094244B">
              <w:rPr>
                <w:sz w:val="21"/>
                <w:szCs w:val="21"/>
                <w:lang w:eastAsia="ru-RU"/>
              </w:rPr>
              <w:t>Форма заявки</w:t>
            </w:r>
            <w:r w:rsidR="002032CD" w:rsidRPr="0094244B">
              <w:rPr>
                <w:sz w:val="21"/>
                <w:szCs w:val="21"/>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94244B" w:rsidRDefault="001055A1" w:rsidP="004D7FBA">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Pr="0094244B">
              <w:rPr>
                <w:sz w:val="21"/>
                <w:szCs w:val="21"/>
                <w:lang w:eastAsia="ru-RU"/>
              </w:rPr>
              <w:t xml:space="preserve"> приведенной в приложении №1 к извещению о проведении запроса котировок.</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73787" w:rsidP="004D7FBA">
            <w:pPr>
              <w:snapToGrid w:val="0"/>
              <w:ind w:left="34" w:right="34"/>
              <w:jc w:val="both"/>
              <w:rPr>
                <w:sz w:val="21"/>
                <w:szCs w:val="21"/>
              </w:rPr>
            </w:pPr>
            <w:r>
              <w:rPr>
                <w:sz w:val="21"/>
                <w:szCs w:val="21"/>
              </w:rPr>
              <w:t>27</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Размер обеспечения исполнения </w:t>
            </w:r>
            <w:r w:rsidR="002917DF" w:rsidRPr="0094244B">
              <w:rPr>
                <w:rStyle w:val="FontStyle12"/>
                <w:sz w:val="21"/>
                <w:szCs w:val="21"/>
              </w:rPr>
              <w:t>контракта</w:t>
            </w:r>
            <w:r w:rsidR="002501DB" w:rsidRPr="0094244B">
              <w:rPr>
                <w:rStyle w:val="FontStyle12"/>
                <w:sz w:val="21"/>
                <w:szCs w:val="21"/>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jc w:val="both"/>
              <w:rPr>
                <w:sz w:val="21"/>
                <w:szCs w:val="21"/>
              </w:rPr>
            </w:pPr>
            <w:r w:rsidRPr="0094244B">
              <w:rPr>
                <w:sz w:val="21"/>
                <w:szCs w:val="21"/>
              </w:rPr>
              <w:t>Не предусмотрено</w:t>
            </w:r>
            <w:r w:rsidR="002501DB" w:rsidRPr="0094244B">
              <w:rPr>
                <w:sz w:val="21"/>
                <w:szCs w:val="21"/>
              </w:rPr>
              <w:t>. Банковское сопровождение не осуществляется.</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2</w:t>
            </w:r>
            <w:r w:rsidR="00E73787">
              <w:rPr>
                <w:sz w:val="21"/>
                <w:szCs w:val="21"/>
              </w:rPr>
              <w:t>8</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256FA8" w:rsidRPr="0094244B">
              <w:rPr>
                <w:color w:val="000000"/>
                <w:sz w:val="21"/>
                <w:szCs w:val="21"/>
              </w:rPr>
              <w:t xml:space="preserve"> (наличие </w:t>
            </w:r>
            <w:r w:rsidR="00BC19F6" w:rsidRPr="0094244B">
              <w:rPr>
                <w:color w:val="000000"/>
                <w:sz w:val="21"/>
                <w:szCs w:val="21"/>
              </w:rPr>
              <w:t>действующего квалификационный аттестат кадастрового инженера, лицензии,</w:t>
            </w:r>
            <w:r w:rsidR="00256FA8" w:rsidRPr="0094244B">
              <w:rPr>
                <w:color w:val="000000"/>
                <w:sz w:val="21"/>
                <w:szCs w:val="21"/>
              </w:rPr>
              <w:t xml:space="preserve"> сертификатов и иных документов)</w:t>
            </w:r>
            <w:r w:rsidR="00BC19F6" w:rsidRPr="0094244B">
              <w:rPr>
                <w:color w:val="000000"/>
                <w:sz w:val="21"/>
                <w:szCs w:val="21"/>
              </w:rPr>
              <w:t>;</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lastRenderedPageBreak/>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F115E" w:rsidRPr="0094244B" w:rsidRDefault="001F115E" w:rsidP="00E5575C">
            <w:pPr>
              <w:pStyle w:val="a5"/>
              <w:snapToGrid w:val="0"/>
              <w:spacing w:before="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94244B" w:rsidRDefault="001F115E"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94244B" w:rsidRDefault="00256FA8" w:rsidP="00CA7020">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94244B">
              <w:rPr>
                <w:sz w:val="21"/>
                <w:szCs w:val="21"/>
              </w:rPr>
              <w:t>а</w:t>
            </w:r>
            <w:r w:rsidR="00CA7020" w:rsidRPr="0094244B">
              <w:rPr>
                <w:sz w:val="21"/>
                <w:szCs w:val="21"/>
              </w:rPr>
              <w:t>питале хозяйственного общества.</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73787" w:rsidP="004D7FBA">
            <w:pPr>
              <w:snapToGrid w:val="0"/>
              <w:ind w:left="34" w:right="34"/>
              <w:rPr>
                <w:sz w:val="21"/>
                <w:szCs w:val="21"/>
              </w:rPr>
            </w:pPr>
            <w:r>
              <w:rPr>
                <w:sz w:val="21"/>
                <w:szCs w:val="21"/>
              </w:rPr>
              <w:lastRenderedPageBreak/>
              <w:t>29</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94244B">
              <w:rPr>
                <w:sz w:val="21"/>
                <w:szCs w:val="21"/>
              </w:rPr>
              <w:t>контракт</w:t>
            </w:r>
            <w:r w:rsidRPr="0094244B">
              <w:rPr>
                <w:sz w:val="21"/>
                <w:szCs w:val="21"/>
              </w:rPr>
              <w:t xml:space="preserve">, должен подписать </w:t>
            </w:r>
            <w:r w:rsidR="002917DF" w:rsidRPr="0094244B">
              <w:rPr>
                <w:sz w:val="21"/>
                <w:szCs w:val="21"/>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94244B" w:rsidRDefault="009E7010"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94244B" w:rsidRDefault="002917DF" w:rsidP="004D7FBA">
            <w:pPr>
              <w:snapToGrid w:val="0"/>
              <w:jc w:val="both"/>
              <w:rPr>
                <w:sz w:val="21"/>
                <w:szCs w:val="21"/>
              </w:rPr>
            </w:pPr>
            <w:r w:rsidRPr="0094244B">
              <w:rPr>
                <w:sz w:val="21"/>
                <w:szCs w:val="21"/>
              </w:rPr>
              <w:lastRenderedPageBreak/>
              <w:t>Контракт</w:t>
            </w:r>
            <w:r w:rsidR="001F115E" w:rsidRPr="0094244B">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94244B">
              <w:rPr>
                <w:sz w:val="21"/>
                <w:szCs w:val="21"/>
              </w:rPr>
              <w:t>контракт</w:t>
            </w:r>
            <w:r w:rsidR="001F115E" w:rsidRPr="0094244B">
              <w:rPr>
                <w:sz w:val="21"/>
                <w:szCs w:val="21"/>
              </w:rPr>
              <w:t xml:space="preserve">, в случае уклонения такого победителя от заключения </w:t>
            </w:r>
            <w:r w:rsidRPr="0094244B">
              <w:rPr>
                <w:sz w:val="21"/>
                <w:szCs w:val="21"/>
              </w:rPr>
              <w:t>контракта</w:t>
            </w:r>
            <w:r w:rsidR="00D23B24" w:rsidRPr="0094244B">
              <w:rPr>
                <w:sz w:val="21"/>
                <w:szCs w:val="21"/>
              </w:rPr>
              <w:t>.</w:t>
            </w:r>
          </w:p>
        </w:tc>
      </w:tr>
      <w:tr w:rsidR="001F115E" w:rsidRPr="0094244B" w:rsidTr="00092CFF">
        <w:tc>
          <w:tcPr>
            <w:tcW w:w="710" w:type="dxa"/>
            <w:tcBorders>
              <w:top w:val="single" w:sz="4" w:space="0" w:color="000000"/>
              <w:left w:val="single" w:sz="4" w:space="0" w:color="000000"/>
              <w:bottom w:val="single" w:sz="4" w:space="0" w:color="000000"/>
            </w:tcBorders>
            <w:vAlign w:val="center"/>
          </w:tcPr>
          <w:p w:rsidR="001F115E" w:rsidRPr="0094244B" w:rsidRDefault="00E73787" w:rsidP="004D7FBA">
            <w:pPr>
              <w:snapToGrid w:val="0"/>
              <w:ind w:left="34" w:right="34"/>
              <w:rPr>
                <w:sz w:val="21"/>
                <w:szCs w:val="21"/>
              </w:rPr>
            </w:pPr>
            <w:r>
              <w:rPr>
                <w:sz w:val="21"/>
                <w:szCs w:val="21"/>
              </w:rPr>
              <w:lastRenderedPageBreak/>
              <w:t>30</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w:t>
            </w:r>
            <w:r w:rsidR="002917DF" w:rsidRPr="0094244B">
              <w:rPr>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jc w:val="both"/>
              <w:rPr>
                <w:sz w:val="21"/>
                <w:szCs w:val="21"/>
              </w:rPr>
            </w:pPr>
            <w:r w:rsidRPr="0094244B">
              <w:rPr>
                <w:sz w:val="21"/>
                <w:szCs w:val="21"/>
              </w:rPr>
              <w:t>В случае</w:t>
            </w:r>
            <w:proofErr w:type="gramStart"/>
            <w:r w:rsidRPr="0094244B">
              <w:rPr>
                <w:sz w:val="21"/>
                <w:szCs w:val="21"/>
              </w:rPr>
              <w:t>,</w:t>
            </w:r>
            <w:proofErr w:type="gramEnd"/>
            <w:r w:rsidRPr="0094244B">
              <w:rPr>
                <w:sz w:val="21"/>
                <w:szCs w:val="21"/>
              </w:rPr>
              <w:t xml:space="preserve"> если победитель запроса котировок не представил заказчику подписанный </w:t>
            </w:r>
            <w:r w:rsidR="002917DF" w:rsidRPr="0094244B">
              <w:rPr>
                <w:sz w:val="21"/>
                <w:szCs w:val="21"/>
              </w:rPr>
              <w:t>контракт</w:t>
            </w:r>
            <w:r w:rsidR="00D23B24" w:rsidRPr="0094244B">
              <w:rPr>
                <w:sz w:val="21"/>
                <w:szCs w:val="21"/>
              </w:rPr>
              <w:t xml:space="preserve"> </w:t>
            </w:r>
            <w:r w:rsidRPr="0094244B">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94244B">
              <w:rPr>
                <w:sz w:val="21"/>
                <w:szCs w:val="21"/>
              </w:rPr>
              <w:t>контракта</w:t>
            </w:r>
            <w:r w:rsidRPr="0094244B">
              <w:rPr>
                <w:sz w:val="21"/>
                <w:szCs w:val="21"/>
              </w:rPr>
              <w:t>.</w:t>
            </w:r>
          </w:p>
        </w:tc>
      </w:tr>
      <w:tr w:rsidR="001F115E" w:rsidRPr="00657268" w:rsidTr="00092CFF">
        <w:tc>
          <w:tcPr>
            <w:tcW w:w="710" w:type="dxa"/>
            <w:tcBorders>
              <w:top w:val="single" w:sz="4" w:space="0" w:color="000000"/>
              <w:left w:val="single" w:sz="4" w:space="0" w:color="000000"/>
              <w:bottom w:val="single" w:sz="4" w:space="0" w:color="000000"/>
            </w:tcBorders>
            <w:vAlign w:val="center"/>
          </w:tcPr>
          <w:p w:rsidR="001F115E" w:rsidRPr="00657268" w:rsidRDefault="00E73787" w:rsidP="004D7FBA">
            <w:pPr>
              <w:snapToGrid w:val="0"/>
              <w:ind w:left="34" w:right="34"/>
              <w:jc w:val="both"/>
            </w:pPr>
            <w:r>
              <w:rPr>
                <w:sz w:val="22"/>
                <w:szCs w:val="22"/>
              </w:rPr>
              <w:t>31</w:t>
            </w:r>
          </w:p>
        </w:tc>
        <w:tc>
          <w:tcPr>
            <w:tcW w:w="3544" w:type="dxa"/>
            <w:tcBorders>
              <w:top w:val="single" w:sz="4" w:space="0" w:color="000000"/>
              <w:left w:val="single" w:sz="4" w:space="0" w:color="000000"/>
              <w:bottom w:val="single" w:sz="4" w:space="0" w:color="000000"/>
            </w:tcBorders>
            <w:vAlign w:val="center"/>
          </w:tcPr>
          <w:p w:rsidR="00733EE3" w:rsidRPr="0094244B" w:rsidRDefault="00733EE3" w:rsidP="004D7FBA">
            <w:pPr>
              <w:snapToGrid w:val="0"/>
              <w:ind w:left="34" w:right="34"/>
              <w:jc w:val="both"/>
              <w:rPr>
                <w:sz w:val="21"/>
                <w:szCs w:val="21"/>
              </w:rPr>
            </w:pPr>
            <w:r w:rsidRPr="0094244B">
              <w:rPr>
                <w:sz w:val="21"/>
                <w:szCs w:val="21"/>
              </w:rPr>
              <w:t xml:space="preserve"> Информация о возможности одностороннего отказа от исполнения контракта.</w:t>
            </w:r>
          </w:p>
          <w:p w:rsidR="001F115E" w:rsidRPr="00657268" w:rsidRDefault="001F115E" w:rsidP="004D7FBA">
            <w:pPr>
              <w:snapToGrid w:val="0"/>
              <w:ind w:left="34" w:right="34"/>
              <w:jc w:val="both"/>
            </w:pPr>
            <w:r w:rsidRPr="0094244B">
              <w:rPr>
                <w:sz w:val="21"/>
                <w:szCs w:val="21"/>
              </w:rPr>
              <w:t xml:space="preserve">Информация о возможности </w:t>
            </w:r>
            <w:r w:rsidR="00000B72" w:rsidRPr="0094244B">
              <w:rPr>
                <w:sz w:val="21"/>
                <w:szCs w:val="21"/>
              </w:rPr>
              <w:t>изменения, расторжения</w:t>
            </w:r>
            <w:r w:rsidRPr="0094244B">
              <w:rPr>
                <w:sz w:val="21"/>
                <w:szCs w:val="21"/>
              </w:rPr>
              <w:t xml:space="preserve"> </w:t>
            </w:r>
            <w:r w:rsidR="002917DF" w:rsidRPr="0094244B">
              <w:rPr>
                <w:sz w:val="21"/>
                <w:szCs w:val="21"/>
              </w:rPr>
              <w:t>контракта</w:t>
            </w:r>
            <w:r w:rsidR="00733EE3" w:rsidRPr="0094244B">
              <w:rPr>
                <w:sz w:val="21"/>
                <w:szCs w:val="21"/>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94244B">
              <w:rPr>
                <w:sz w:val="21"/>
                <w:szCs w:val="21"/>
              </w:rPr>
              <w:t>положений бюджетного законодательства Российской Федерации цены контракта</w:t>
            </w:r>
            <w:proofErr w:type="gramEnd"/>
            <w:r w:rsidRPr="0094244B">
              <w:rPr>
                <w:sz w:val="21"/>
                <w:szCs w:val="21"/>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94244B">
              <w:rPr>
                <w:sz w:val="21"/>
                <w:szCs w:val="21"/>
              </w:rPr>
              <w:t>предусмотренных</w:t>
            </w:r>
            <w:proofErr w:type="gramEnd"/>
            <w:r w:rsidRPr="0094244B">
              <w:rPr>
                <w:sz w:val="21"/>
                <w:szCs w:val="21"/>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2)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roofErr w:type="gramEnd"/>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если цена заключенного для обеспечения муниципальных нужд на срок не менее одного года контракта составляет или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изменение в соответствии с законодательством Российской Федерации регулируемых цен (тарифов) на товары, работы, услуги;</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w:t>
            </w:r>
            <w:r w:rsidRPr="0094244B">
              <w:rPr>
                <w:sz w:val="21"/>
                <w:szCs w:val="21"/>
              </w:rPr>
              <w:lastRenderedPageBreak/>
              <w:t xml:space="preserve">количества товара, объема работы или услуги, предусмотренных контрактом.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94244B">
              <w:rPr>
                <w:sz w:val="21"/>
                <w:szCs w:val="21"/>
              </w:rPr>
              <w:t>пунктом</w:t>
            </w:r>
            <w:proofErr w:type="gramEnd"/>
            <w:r w:rsidRPr="0094244B">
              <w:rPr>
                <w:sz w:val="21"/>
                <w:szCs w:val="21"/>
              </w:rPr>
              <w:t xml:space="preserve">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w:t>
            </w:r>
            <w:proofErr w:type="gramStart"/>
            <w:r w:rsidRPr="0094244B">
              <w:rPr>
                <w:sz w:val="21"/>
                <w:szCs w:val="21"/>
              </w:rPr>
              <w:t>форме, лекарственные средства, топливо), и (или) по которому поставщиком (подрядчиком, исполнителем) обязательства исполнены.</w:t>
            </w:r>
            <w:proofErr w:type="gramEnd"/>
          </w:p>
          <w:p w:rsidR="0094244B" w:rsidRPr="0094244B" w:rsidRDefault="0094244B" w:rsidP="0094244B">
            <w:pPr>
              <w:autoSpaceDE w:val="0"/>
              <w:autoSpaceDN w:val="0"/>
              <w:adjustRightInd w:val="0"/>
              <w:ind w:firstLine="176"/>
              <w:jc w:val="both"/>
              <w:rPr>
                <w:sz w:val="21"/>
                <w:szCs w:val="21"/>
              </w:rPr>
            </w:pPr>
            <w:r w:rsidRPr="0094244B">
              <w:rPr>
                <w:sz w:val="21"/>
                <w:szCs w:val="21"/>
              </w:rPr>
              <w:t xml:space="preserve">1.1. </w:t>
            </w:r>
            <w:proofErr w:type="gramStart"/>
            <w:r w:rsidRPr="0094244B">
              <w:rPr>
                <w:sz w:val="21"/>
                <w:szCs w:val="21"/>
              </w:rPr>
              <w:t>В 2015 году допускается изменение по соглашению сторон срока исполнения контракта, и (или) цены договора, и (или) цены единицы товара, работы, услуги, и (или) количества товаров, объёма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Федерального закона № 44-ФЗ от</w:t>
            </w:r>
            <w:proofErr w:type="gramEnd"/>
            <w:r w:rsidRPr="0094244B">
              <w:rPr>
                <w:sz w:val="21"/>
                <w:szCs w:val="21"/>
              </w:rPr>
              <w:t xml:space="preserve"> </w:t>
            </w:r>
            <w:proofErr w:type="gramStart"/>
            <w:r w:rsidRPr="0094244B">
              <w:rPr>
                <w:sz w:val="21"/>
                <w:szCs w:val="21"/>
              </w:rPr>
              <w:t>05.04.2013 г.), срок исполнения которых завершается в 2015 году, в порядке, установленном Правительством Российской Федерации.</w:t>
            </w:r>
            <w:proofErr w:type="gramEnd"/>
            <w:r w:rsidRPr="0094244B">
              <w:rPr>
                <w:sz w:val="21"/>
                <w:szCs w:val="21"/>
              </w:rPr>
              <w:t xml:space="preserve"> При этом Заказчик в ходе исполнения контракта обеспечивает согласование с поставщиком (подрядчиком, исполнителем) новых условий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3. В случае перемены заказчика права и обязанности заказчика, предусмотренные контрактом, переходят к новому заказчику.</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вправе провести экспертизу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Если заказчиком проведена экспертиза </w:t>
            </w:r>
            <w:r w:rsidR="003604B8" w:rsidRPr="0094244B">
              <w:rPr>
                <w:sz w:val="21"/>
                <w:szCs w:val="21"/>
              </w:rPr>
              <w:t>поставленного товара</w:t>
            </w:r>
            <w:r w:rsidRPr="0094244B">
              <w:rPr>
                <w:sz w:val="21"/>
                <w:szCs w:val="21"/>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97060D" w:rsidRPr="0094244B">
              <w:rPr>
                <w:sz w:val="21"/>
                <w:szCs w:val="21"/>
              </w:rPr>
              <w:lastRenderedPageBreak/>
              <w:t xml:space="preserve">поставленного товара </w:t>
            </w:r>
            <w:r w:rsidRPr="0094244B">
              <w:rPr>
                <w:sz w:val="21"/>
                <w:szCs w:val="21"/>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proofErr w:type="gramStart"/>
            <w:r w:rsidRPr="0094244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w:t>
            </w:r>
            <w:r w:rsidR="0097060D" w:rsidRPr="0094244B">
              <w:rPr>
                <w:sz w:val="21"/>
                <w:szCs w:val="21"/>
              </w:rPr>
              <w:t>ставщику</w:t>
            </w:r>
            <w:r w:rsidRPr="0094244B">
              <w:rPr>
                <w:sz w:val="21"/>
                <w:szCs w:val="21"/>
              </w:rPr>
              <w:t xml:space="preserve"> по почте заказным письмом с уведомлением о вручении по адресу по</w:t>
            </w:r>
            <w:r w:rsidR="0097060D" w:rsidRPr="0094244B">
              <w:rPr>
                <w:sz w:val="21"/>
                <w:szCs w:val="21"/>
              </w:rPr>
              <w:t>ставщика</w:t>
            </w:r>
            <w:r w:rsidRPr="0094244B">
              <w:rPr>
                <w:sz w:val="21"/>
                <w:szCs w:val="21"/>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94244B">
              <w:rPr>
                <w:sz w:val="21"/>
                <w:szCs w:val="21"/>
              </w:rPr>
              <w:t xml:space="preserve"> и доставки, </w:t>
            </w:r>
            <w:proofErr w:type="gramStart"/>
            <w:r w:rsidRPr="0094244B">
              <w:rPr>
                <w:sz w:val="21"/>
                <w:szCs w:val="21"/>
              </w:rPr>
              <w:t>обеспечивающих</w:t>
            </w:r>
            <w:proofErr w:type="gramEnd"/>
            <w:r w:rsidRPr="0094244B">
              <w:rPr>
                <w:sz w:val="21"/>
                <w:szCs w:val="21"/>
              </w:rPr>
              <w:t xml:space="preserve"> фиксирование такого уведомления и получение заказчиком подтверждения о его вручении по</w:t>
            </w:r>
            <w:r w:rsidR="0097060D" w:rsidRPr="0094244B">
              <w:rPr>
                <w:sz w:val="21"/>
                <w:szCs w:val="21"/>
              </w:rPr>
              <w:t>ставщику</w:t>
            </w:r>
            <w:r w:rsidRPr="0094244B">
              <w:rPr>
                <w:sz w:val="21"/>
                <w:szCs w:val="21"/>
              </w:rPr>
              <w:t>. Выполнение заказчиком требований настоящей части считается надлежащим уведомлением по</w:t>
            </w:r>
            <w:r w:rsidR="0097060D" w:rsidRPr="0094244B">
              <w:rPr>
                <w:sz w:val="21"/>
                <w:szCs w:val="21"/>
              </w:rPr>
              <w:t>ставщика</w:t>
            </w:r>
            <w:r w:rsidRPr="0094244B">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w:t>
            </w:r>
            <w:r w:rsidR="0097060D" w:rsidRPr="0094244B">
              <w:rPr>
                <w:sz w:val="21"/>
                <w:szCs w:val="21"/>
              </w:rPr>
              <w:t>ставщику</w:t>
            </w:r>
            <w:r w:rsidRPr="0094244B">
              <w:rPr>
                <w:sz w:val="21"/>
                <w:szCs w:val="21"/>
              </w:rPr>
              <w:t xml:space="preserve"> указанного уведомления либо дата получения заказчиком информации об отсутствии по</w:t>
            </w:r>
            <w:r w:rsidR="0097060D" w:rsidRPr="0094244B">
              <w:rPr>
                <w:sz w:val="21"/>
                <w:szCs w:val="21"/>
              </w:rPr>
              <w:t>ставщика</w:t>
            </w:r>
            <w:r w:rsidRPr="0094244B">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4244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4244B">
              <w:rPr>
                <w:sz w:val="21"/>
                <w:szCs w:val="21"/>
              </w:rPr>
              <w:t>.</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4244B">
              <w:rPr>
                <w:sz w:val="21"/>
                <w:szCs w:val="21"/>
              </w:rPr>
              <w:t>с даты</w:t>
            </w:r>
            <w:proofErr w:type="gramEnd"/>
            <w:r w:rsidRPr="0094244B">
              <w:rPr>
                <w:sz w:val="21"/>
                <w:szCs w:val="21"/>
              </w:rPr>
              <w:t xml:space="preserve"> надлежащего уведомления заказчиком по</w:t>
            </w:r>
            <w:r w:rsidR="0097060D" w:rsidRPr="0094244B">
              <w:rPr>
                <w:sz w:val="21"/>
                <w:szCs w:val="21"/>
              </w:rPr>
              <w:t>ставщика</w:t>
            </w:r>
            <w:r w:rsidRPr="0094244B">
              <w:rPr>
                <w:sz w:val="21"/>
                <w:szCs w:val="21"/>
              </w:rPr>
              <w:t xml:space="preserve">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94244B">
              <w:rPr>
                <w:sz w:val="21"/>
                <w:szCs w:val="21"/>
              </w:rPr>
              <w:t>с даты</w:t>
            </w:r>
            <w:proofErr w:type="gramEnd"/>
            <w:r w:rsidRPr="0094244B">
              <w:rPr>
                <w:sz w:val="21"/>
                <w:szCs w:val="21"/>
              </w:rPr>
              <w:t xml:space="preserve"> надлежащего уведомления по</w:t>
            </w:r>
            <w:r w:rsidR="0097060D" w:rsidRPr="0094244B">
              <w:rPr>
                <w:sz w:val="21"/>
                <w:szCs w:val="21"/>
              </w:rPr>
              <w:t>ставщика</w:t>
            </w:r>
            <w:r w:rsidRPr="0094244B">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w:t>
            </w:r>
            <w:r w:rsidR="0097060D" w:rsidRPr="0094244B">
              <w:rPr>
                <w:sz w:val="21"/>
                <w:szCs w:val="21"/>
              </w:rPr>
              <w:t>ставщиком</w:t>
            </w:r>
            <w:r w:rsidRPr="0094244B">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w:t>
            </w:r>
            <w:r w:rsidR="0097060D" w:rsidRPr="0094244B">
              <w:rPr>
                <w:sz w:val="21"/>
                <w:szCs w:val="21"/>
              </w:rPr>
              <w:t>ставщик</w:t>
            </w:r>
            <w:r w:rsidRPr="0094244B">
              <w:rPr>
                <w:sz w:val="21"/>
                <w:szCs w:val="21"/>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Информация о по</w:t>
            </w:r>
            <w:r w:rsidR="0097060D" w:rsidRPr="0094244B">
              <w:rPr>
                <w:sz w:val="21"/>
                <w:szCs w:val="21"/>
              </w:rPr>
              <w:t>ставщике</w:t>
            </w:r>
            <w:r w:rsidRPr="0094244B">
              <w:rPr>
                <w:sz w:val="21"/>
                <w:szCs w:val="21"/>
              </w:rPr>
              <w:t xml:space="preserve">, с которым контракт </w:t>
            </w:r>
            <w:proofErr w:type="gramStart"/>
            <w:r w:rsidRPr="0094244B">
              <w:rPr>
                <w:sz w:val="21"/>
                <w:szCs w:val="21"/>
              </w:rPr>
              <w:t>был</w:t>
            </w:r>
            <w:proofErr w:type="gramEnd"/>
            <w:r w:rsidRPr="0094244B">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97060D" w:rsidRPr="0094244B">
              <w:rPr>
                <w:sz w:val="21"/>
                <w:szCs w:val="21"/>
              </w:rPr>
              <w:t>ставщик</w:t>
            </w:r>
            <w:r w:rsidRPr="0094244B">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w:t>
            </w:r>
            <w:proofErr w:type="gramStart"/>
            <w:r w:rsidRPr="0094244B">
              <w:rPr>
                <w:sz w:val="21"/>
                <w:szCs w:val="21"/>
              </w:rPr>
              <w:t>Решение по</w:t>
            </w:r>
            <w:r w:rsidR="0097060D" w:rsidRPr="0094244B">
              <w:rPr>
                <w:sz w:val="21"/>
                <w:szCs w:val="21"/>
              </w:rPr>
              <w:t>ставщика</w:t>
            </w:r>
            <w:r w:rsidRPr="0094244B">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w:t>
            </w:r>
            <w:r w:rsidRPr="0094244B">
              <w:rPr>
                <w:sz w:val="21"/>
                <w:szCs w:val="21"/>
              </w:rPr>
              <w:lastRenderedPageBreak/>
              <w:t>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94244B">
              <w:rPr>
                <w:sz w:val="21"/>
                <w:szCs w:val="21"/>
              </w:rPr>
              <w:t xml:space="preserve"> уведомления и получение по</w:t>
            </w:r>
            <w:r w:rsidR="0097060D" w:rsidRPr="0094244B">
              <w:rPr>
                <w:sz w:val="21"/>
                <w:szCs w:val="21"/>
              </w:rPr>
              <w:t>ставщиком</w:t>
            </w:r>
            <w:r w:rsidRPr="0094244B">
              <w:rPr>
                <w:sz w:val="21"/>
                <w:szCs w:val="21"/>
              </w:rPr>
              <w:t xml:space="preserve"> подтверждения о его вручении заказчику. Выполнение по</w:t>
            </w:r>
            <w:r w:rsidR="0097060D" w:rsidRPr="0094244B">
              <w:rPr>
                <w:sz w:val="21"/>
                <w:szCs w:val="21"/>
              </w:rPr>
              <w:t>ставщиком</w:t>
            </w:r>
            <w:r w:rsidRPr="0094244B">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w:t>
            </w:r>
            <w:r w:rsidR="00EB06CD" w:rsidRPr="0094244B">
              <w:rPr>
                <w:sz w:val="21"/>
                <w:szCs w:val="21"/>
              </w:rPr>
              <w:t>ставщиком</w:t>
            </w:r>
            <w:r w:rsidRPr="0094244B">
              <w:rPr>
                <w:sz w:val="21"/>
                <w:szCs w:val="21"/>
              </w:rPr>
              <w:t xml:space="preserve">  подтверждения о вручении заказчику указанного уведомления.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 xml:space="preserve"> Решение по</w:t>
            </w:r>
            <w:r w:rsidR="00EB06CD" w:rsidRPr="0094244B">
              <w:rPr>
                <w:sz w:val="21"/>
                <w:szCs w:val="21"/>
              </w:rPr>
              <w:t>ставщика</w:t>
            </w:r>
            <w:r w:rsidRPr="0094244B">
              <w:rPr>
                <w:sz w:val="21"/>
                <w:szCs w:val="21"/>
              </w:rPr>
              <w:t xml:space="preserve"> об одностороннем отказе от исполнения контракта вступает в </w:t>
            </w:r>
            <w:proofErr w:type="gramStart"/>
            <w:r w:rsidRPr="0094244B">
              <w:rPr>
                <w:sz w:val="21"/>
                <w:szCs w:val="21"/>
              </w:rPr>
              <w:t>силу</w:t>
            </w:r>
            <w:proofErr w:type="gramEnd"/>
            <w:r w:rsidRPr="0094244B">
              <w:rPr>
                <w:sz w:val="21"/>
                <w:szCs w:val="21"/>
              </w:rPr>
              <w:t xml:space="preserve"> и контракт считается расторгнутым через десять дней с даты надлежащего уведомления по</w:t>
            </w:r>
            <w:r w:rsidR="00EB06CD" w:rsidRPr="0094244B">
              <w:rPr>
                <w:sz w:val="21"/>
                <w:szCs w:val="21"/>
              </w:rPr>
              <w:t>ставщиком</w:t>
            </w:r>
            <w:r w:rsidRPr="0094244B">
              <w:rPr>
                <w:sz w:val="21"/>
                <w:szCs w:val="21"/>
              </w:rPr>
              <w:t xml:space="preserve"> заказчика об одностороннем отказе от исполнения контракта.</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По</w:t>
            </w:r>
            <w:r w:rsidR="00EB06CD" w:rsidRPr="0094244B">
              <w:rPr>
                <w:sz w:val="21"/>
                <w:szCs w:val="21"/>
              </w:rPr>
              <w:t>ставщик</w:t>
            </w:r>
            <w:r w:rsidRPr="0094244B">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4244B">
              <w:rPr>
                <w:sz w:val="21"/>
                <w:szCs w:val="21"/>
              </w:rPr>
              <w:t>решении</w:t>
            </w:r>
            <w:proofErr w:type="gramEnd"/>
            <w:r w:rsidRPr="0094244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00B72" w:rsidRPr="0094244B" w:rsidRDefault="00000B72" w:rsidP="004D7FBA">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43BA" w:rsidRPr="00657268" w:rsidRDefault="00000B72" w:rsidP="004D7FBA">
            <w:pPr>
              <w:suppressAutoHyphens w:val="0"/>
              <w:autoSpaceDE w:val="0"/>
              <w:autoSpaceDN w:val="0"/>
              <w:adjustRightInd w:val="0"/>
              <w:ind w:firstLine="174"/>
              <w:jc w:val="both"/>
            </w:pPr>
            <w:r w:rsidRPr="0094244B">
              <w:rPr>
                <w:sz w:val="21"/>
                <w:szCs w:val="21"/>
              </w:rPr>
              <w:t>В случае расторжения контракта в связи с односторонним отказом по</w:t>
            </w:r>
            <w:r w:rsidR="00EB06CD" w:rsidRPr="0094244B">
              <w:rPr>
                <w:sz w:val="21"/>
                <w:szCs w:val="21"/>
              </w:rPr>
              <w:t>ставщика</w:t>
            </w:r>
            <w:r w:rsidRPr="0094244B">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1F115E" w:rsidRPr="00657268" w:rsidRDefault="00E5575C" w:rsidP="00C86199">
      <w:pPr>
        <w:pStyle w:val="af4"/>
        <w:widowControl w:val="0"/>
        <w:numPr>
          <w:ilvl w:val="0"/>
          <w:numId w:val="2"/>
        </w:numPr>
        <w:autoSpaceDE w:val="0"/>
        <w:autoSpaceDN w:val="0"/>
        <w:adjustRightInd w:val="0"/>
        <w:jc w:val="both"/>
        <w:rPr>
          <w:sz w:val="22"/>
          <w:szCs w:val="22"/>
        </w:rPr>
      </w:pPr>
      <w:r>
        <w:rPr>
          <w:sz w:val="22"/>
          <w:szCs w:val="22"/>
        </w:rPr>
        <w:t>Приложение № 2</w:t>
      </w:r>
      <w:r w:rsidR="001F115E" w:rsidRPr="00657268">
        <w:rPr>
          <w:sz w:val="22"/>
          <w:szCs w:val="22"/>
        </w:rPr>
        <w:t xml:space="preserve">  "</w:t>
      </w:r>
      <w:r w:rsidR="005772C9">
        <w:rPr>
          <w:sz w:val="22"/>
          <w:szCs w:val="22"/>
        </w:rPr>
        <w:t>Спецификация товара</w:t>
      </w:r>
      <w:r w:rsidR="001F115E" w:rsidRPr="00657268">
        <w:rPr>
          <w:sz w:val="22"/>
          <w:szCs w:val="22"/>
        </w:rPr>
        <w:t>"</w:t>
      </w:r>
    </w:p>
    <w:p w:rsidR="001F115E" w:rsidRPr="00657268" w:rsidRDefault="00E5575C" w:rsidP="00C86199">
      <w:pPr>
        <w:pStyle w:val="af4"/>
        <w:widowControl w:val="0"/>
        <w:numPr>
          <w:ilvl w:val="0"/>
          <w:numId w:val="2"/>
        </w:numPr>
        <w:autoSpaceDE w:val="0"/>
        <w:autoSpaceDN w:val="0"/>
        <w:adjustRightInd w:val="0"/>
        <w:jc w:val="both"/>
        <w:rPr>
          <w:sz w:val="22"/>
          <w:szCs w:val="22"/>
        </w:rPr>
      </w:pPr>
      <w:r>
        <w:rPr>
          <w:sz w:val="22"/>
          <w:szCs w:val="22"/>
        </w:rPr>
        <w:t>Приложение № 3</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694476" w:rsidRDefault="00694476" w:rsidP="00181347">
      <w:pPr>
        <w:rPr>
          <w:rFonts w:cs="Tahoma"/>
        </w:rPr>
      </w:pPr>
    </w:p>
    <w:p w:rsidR="00181347" w:rsidRDefault="00181347"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657268" w:rsidRDefault="00657268" w:rsidP="00181347">
      <w:pPr>
        <w:rPr>
          <w:rFonts w:cs="Tahoma"/>
          <w:sz w:val="20"/>
          <w:szCs w:val="20"/>
        </w:rPr>
      </w:pPr>
    </w:p>
    <w:p w:rsidR="00D2226E" w:rsidRDefault="00D2226E" w:rsidP="00181347">
      <w:pPr>
        <w:rPr>
          <w:rFonts w:cs="Tahoma"/>
          <w:sz w:val="20"/>
          <w:szCs w:val="20"/>
        </w:rPr>
      </w:pPr>
    </w:p>
    <w:p w:rsidR="0094244B" w:rsidRDefault="0094244B" w:rsidP="00181347">
      <w:pPr>
        <w:rPr>
          <w:rFonts w:cs="Tahoma"/>
          <w:sz w:val="20"/>
          <w:szCs w:val="20"/>
        </w:rPr>
      </w:pPr>
    </w:p>
    <w:p w:rsidR="0094244B" w:rsidRDefault="0094244B" w:rsidP="00181347">
      <w:pPr>
        <w:rPr>
          <w:rFonts w:cs="Tahoma"/>
          <w:sz w:val="20"/>
          <w:szCs w:val="20"/>
        </w:rPr>
      </w:pPr>
    </w:p>
    <w:p w:rsidR="0094244B" w:rsidRDefault="0094244B" w:rsidP="00181347">
      <w:pPr>
        <w:rPr>
          <w:rFonts w:cs="Tahoma"/>
          <w:sz w:val="20"/>
          <w:szCs w:val="20"/>
        </w:rPr>
      </w:pPr>
    </w:p>
    <w:p w:rsidR="0094244B" w:rsidRDefault="0094244B" w:rsidP="00181347">
      <w:pPr>
        <w:rPr>
          <w:rFonts w:cs="Tahoma"/>
          <w:sz w:val="20"/>
          <w:szCs w:val="20"/>
        </w:rPr>
      </w:pPr>
    </w:p>
    <w:p w:rsidR="0094244B" w:rsidRDefault="0094244B" w:rsidP="00181347">
      <w:pPr>
        <w:rPr>
          <w:rFonts w:cs="Tahoma"/>
          <w:sz w:val="20"/>
          <w:szCs w:val="20"/>
        </w:rPr>
      </w:pPr>
    </w:p>
    <w:p w:rsidR="0094244B" w:rsidRDefault="0094244B" w:rsidP="00181347">
      <w:pPr>
        <w:rPr>
          <w:rFonts w:cs="Tahoma"/>
          <w:sz w:val="20"/>
          <w:szCs w:val="20"/>
        </w:rPr>
      </w:pPr>
    </w:p>
    <w:p w:rsidR="00E5575C" w:rsidRDefault="00E5575C" w:rsidP="002501DB">
      <w:pPr>
        <w:rPr>
          <w:rFonts w:cs="Tahoma"/>
          <w:sz w:val="20"/>
          <w:szCs w:val="20"/>
        </w:rPr>
      </w:pPr>
    </w:p>
    <w:p w:rsidR="00E5575C" w:rsidRDefault="00E5575C"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4642B3" w:rsidRDefault="00330897" w:rsidP="00330897">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330897" w:rsidRPr="004642B3" w:rsidRDefault="00330897" w:rsidP="00330897">
      <w:pPr>
        <w:rPr>
          <w:sz w:val="20"/>
          <w:szCs w:val="20"/>
        </w:rPr>
      </w:pPr>
      <w:r w:rsidRPr="004642B3">
        <w:rPr>
          <w:sz w:val="20"/>
          <w:szCs w:val="20"/>
        </w:rPr>
        <w:t xml:space="preserve">                              </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E73787" w:rsidRPr="00657268" w:rsidRDefault="00E73787" w:rsidP="00E73787">
      <w:pPr>
        <w:ind w:firstLine="284"/>
        <w:jc w:val="both"/>
        <w:rPr>
          <w:sz w:val="22"/>
          <w:szCs w:val="22"/>
        </w:rPr>
      </w:pPr>
      <w:r w:rsidRPr="00657268">
        <w:rPr>
          <w:b/>
          <w:sz w:val="22"/>
          <w:szCs w:val="22"/>
        </w:rPr>
        <w:t>Кому: Администрации муниципального образования «Красногорский район».</w:t>
      </w:r>
    </w:p>
    <w:p w:rsidR="00E73787" w:rsidRPr="00657268" w:rsidRDefault="00E73787" w:rsidP="00E73787">
      <w:pPr>
        <w:ind w:firstLine="284"/>
        <w:rPr>
          <w:sz w:val="22"/>
          <w:szCs w:val="22"/>
        </w:rPr>
      </w:pPr>
      <w:r w:rsidRPr="00657268">
        <w:rPr>
          <w:b/>
          <w:sz w:val="22"/>
          <w:szCs w:val="22"/>
        </w:rPr>
        <w:t>Участник запроса котировок:</w:t>
      </w:r>
      <w:r w:rsidRPr="00657268">
        <w:rPr>
          <w:sz w:val="22"/>
          <w:szCs w:val="22"/>
        </w:rPr>
        <w:t>______________________________________________________________</w:t>
      </w:r>
    </w:p>
    <w:p w:rsidR="00E73787" w:rsidRPr="00EC06FD" w:rsidRDefault="00E73787" w:rsidP="00E73787">
      <w:pPr>
        <w:ind w:firstLine="284"/>
        <w:jc w:val="center"/>
        <w:rPr>
          <w:sz w:val="20"/>
          <w:szCs w:val="20"/>
        </w:rPr>
      </w:pPr>
      <w:r w:rsidRPr="00657268">
        <w:rPr>
          <w:sz w:val="22"/>
          <w:szCs w:val="22"/>
        </w:rPr>
        <w:t xml:space="preserve">                                </w:t>
      </w:r>
      <w:r>
        <w:rPr>
          <w:sz w:val="22"/>
          <w:szCs w:val="22"/>
        </w:rPr>
        <w:t xml:space="preserve">                        </w:t>
      </w:r>
      <w:r w:rsidRPr="00EC06FD">
        <w:rPr>
          <w:sz w:val="20"/>
          <w:szCs w:val="20"/>
        </w:rPr>
        <w:t>Наименование (для юридического лица), Ф.И.О. (для физического лица)</w:t>
      </w:r>
    </w:p>
    <w:p w:rsidR="00E73787" w:rsidRPr="00657268" w:rsidRDefault="00E73787" w:rsidP="00E73787">
      <w:pPr>
        <w:ind w:firstLine="284"/>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E73787" w:rsidRPr="00EC06FD" w:rsidRDefault="00E73787" w:rsidP="00E73787">
      <w:pPr>
        <w:ind w:firstLine="284"/>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E73787" w:rsidRPr="00657268" w:rsidRDefault="00E73787" w:rsidP="00E73787">
      <w:pPr>
        <w:ind w:firstLine="284"/>
        <w:jc w:val="both"/>
        <w:rPr>
          <w:sz w:val="22"/>
          <w:szCs w:val="22"/>
        </w:rPr>
      </w:pPr>
    </w:p>
    <w:p w:rsidR="00E73787" w:rsidRPr="00657268" w:rsidRDefault="00E73787" w:rsidP="00E73787">
      <w:pPr>
        <w:ind w:firstLine="284"/>
        <w:jc w:val="both"/>
        <w:rPr>
          <w:b/>
          <w:sz w:val="22"/>
          <w:szCs w:val="22"/>
        </w:rPr>
      </w:pPr>
      <w:r w:rsidRPr="00657268">
        <w:rPr>
          <w:b/>
          <w:sz w:val="22"/>
          <w:szCs w:val="22"/>
        </w:rPr>
        <w:t>*Почтовый адрес Участника:__________________________________________________________</w:t>
      </w:r>
    </w:p>
    <w:p w:rsidR="00E73787" w:rsidRPr="00657268" w:rsidRDefault="00E73787" w:rsidP="00E73787">
      <w:pPr>
        <w:ind w:firstLine="284"/>
        <w:jc w:val="both"/>
        <w:rPr>
          <w:sz w:val="22"/>
          <w:szCs w:val="22"/>
        </w:rPr>
      </w:pPr>
      <w:r w:rsidRPr="00657268">
        <w:rPr>
          <w:sz w:val="22"/>
          <w:szCs w:val="22"/>
        </w:rPr>
        <w:t>*Телефон _______________________ *тел\факс __________________________________________</w:t>
      </w:r>
    </w:p>
    <w:p w:rsidR="00E73787" w:rsidRPr="00657268" w:rsidRDefault="00E73787" w:rsidP="00E73787">
      <w:pPr>
        <w:ind w:firstLine="284"/>
        <w:jc w:val="both"/>
        <w:rPr>
          <w:b/>
          <w:sz w:val="22"/>
          <w:szCs w:val="22"/>
        </w:rPr>
      </w:pPr>
      <w:r w:rsidRPr="00657268">
        <w:rPr>
          <w:b/>
          <w:sz w:val="22"/>
          <w:szCs w:val="22"/>
        </w:rPr>
        <w:t>*Адрес электронной почты Участника:_______________________________________________________</w:t>
      </w:r>
    </w:p>
    <w:p w:rsidR="00E73787" w:rsidRPr="00391ED8" w:rsidRDefault="00E73787" w:rsidP="00E73787">
      <w:pPr>
        <w:ind w:firstLine="284"/>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E73787" w:rsidRPr="00391ED8" w:rsidRDefault="00E73787" w:rsidP="00E73787">
      <w:pPr>
        <w:ind w:firstLine="284"/>
        <w:jc w:val="both"/>
        <w:rPr>
          <w:sz w:val="22"/>
          <w:szCs w:val="22"/>
        </w:rPr>
      </w:pPr>
      <w:r w:rsidRPr="00391ED8">
        <w:rPr>
          <w:sz w:val="22"/>
          <w:szCs w:val="22"/>
        </w:rPr>
        <w:t>ИНН (при наличии) учредителя участника запроса котировок __________________________________</w:t>
      </w:r>
    </w:p>
    <w:p w:rsidR="00E73787" w:rsidRPr="00391ED8" w:rsidRDefault="00E73787" w:rsidP="00E73787">
      <w:pPr>
        <w:ind w:firstLine="284"/>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E73787" w:rsidRPr="00391ED8" w:rsidRDefault="00E73787" w:rsidP="00E73787">
      <w:pPr>
        <w:ind w:firstLine="284"/>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E73787" w:rsidRPr="00391ED8" w:rsidRDefault="00E73787" w:rsidP="00E73787">
      <w:pPr>
        <w:ind w:firstLine="284"/>
        <w:jc w:val="both"/>
        <w:rPr>
          <w:sz w:val="22"/>
          <w:szCs w:val="22"/>
        </w:rPr>
      </w:pPr>
      <w:r w:rsidRPr="00391ED8">
        <w:rPr>
          <w:b/>
          <w:sz w:val="22"/>
          <w:szCs w:val="22"/>
        </w:rPr>
        <w:t>*</w:t>
      </w:r>
      <w:r w:rsidRPr="00391ED8">
        <w:rPr>
          <w:sz w:val="22"/>
          <w:szCs w:val="22"/>
        </w:rPr>
        <w:t>КПП_________________________________</w:t>
      </w:r>
    </w:p>
    <w:p w:rsidR="00E73787" w:rsidRPr="00657268" w:rsidRDefault="00E73787" w:rsidP="00E73787">
      <w:pPr>
        <w:ind w:firstLine="284"/>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E73787" w:rsidRPr="00657268" w:rsidRDefault="00E73787" w:rsidP="00E73787">
      <w:pPr>
        <w:ind w:firstLine="284"/>
        <w:jc w:val="both"/>
        <w:rPr>
          <w:sz w:val="22"/>
          <w:szCs w:val="22"/>
        </w:rPr>
      </w:pPr>
      <w:r w:rsidRPr="00657268">
        <w:rPr>
          <w:sz w:val="22"/>
          <w:szCs w:val="22"/>
        </w:rPr>
        <w:t>__________________________ в _______________________________________________________</w:t>
      </w:r>
    </w:p>
    <w:p w:rsidR="00E73787" w:rsidRPr="00EC06FD" w:rsidRDefault="00E73787" w:rsidP="00E73787">
      <w:pPr>
        <w:ind w:firstLine="284"/>
        <w:jc w:val="center"/>
        <w:rPr>
          <w:sz w:val="20"/>
          <w:szCs w:val="20"/>
        </w:rPr>
      </w:pPr>
      <w:r w:rsidRPr="00EC06FD">
        <w:rPr>
          <w:sz w:val="20"/>
          <w:szCs w:val="20"/>
        </w:rPr>
        <w:t>(наименование банка)</w:t>
      </w:r>
    </w:p>
    <w:p w:rsidR="00E73787" w:rsidRPr="00657268" w:rsidRDefault="00E73787" w:rsidP="00E73787">
      <w:pPr>
        <w:ind w:firstLine="284"/>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E73787" w:rsidRPr="00EC06FD" w:rsidRDefault="00E73787" w:rsidP="00E73787">
      <w:pPr>
        <w:ind w:firstLine="284"/>
        <w:jc w:val="center"/>
        <w:rPr>
          <w:sz w:val="20"/>
          <w:szCs w:val="20"/>
        </w:rPr>
      </w:pPr>
      <w:r w:rsidRPr="00EC06FD">
        <w:rPr>
          <w:sz w:val="20"/>
          <w:szCs w:val="20"/>
        </w:rPr>
        <w:t>(должность, Ф.И.О.)</w:t>
      </w:r>
    </w:p>
    <w:p w:rsidR="00E73787" w:rsidRDefault="00E73787" w:rsidP="00E73787">
      <w:pPr>
        <w:ind w:firstLine="284"/>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E73787" w:rsidRPr="00657268" w:rsidRDefault="00E73787" w:rsidP="00E73787">
      <w:pPr>
        <w:ind w:firstLine="284"/>
        <w:jc w:val="both"/>
        <w:rPr>
          <w:sz w:val="22"/>
          <w:szCs w:val="22"/>
        </w:rPr>
      </w:pPr>
    </w:p>
    <w:p w:rsidR="00E73787" w:rsidRPr="00E73787" w:rsidRDefault="00E73787" w:rsidP="00E73787">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0"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_.</w:t>
      </w:r>
    </w:p>
    <w:p w:rsidR="00330897" w:rsidRPr="005772C9" w:rsidRDefault="00330897" w:rsidP="00330897">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AC2428" w:rsidRPr="005772C9" w:rsidRDefault="00330897" w:rsidP="00E5575C">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E5575C">
        <w:rPr>
          <w:sz w:val="22"/>
          <w:szCs w:val="22"/>
        </w:rPr>
        <w:t>выполнить работы по объекту: «Капитальный ремонт по установке ограждений задвижек газопроводов»</w:t>
      </w:r>
      <w:r w:rsidR="002501DB" w:rsidRPr="005772C9">
        <w:rPr>
          <w:sz w:val="22"/>
          <w:szCs w:val="22"/>
        </w:rPr>
        <w:t>.</w:t>
      </w:r>
    </w:p>
    <w:p w:rsidR="00E73787" w:rsidRDefault="00E73787" w:rsidP="00E5575C">
      <w:pPr>
        <w:ind w:firstLine="284"/>
        <w:jc w:val="both"/>
        <w:rPr>
          <w:sz w:val="22"/>
          <w:szCs w:val="22"/>
        </w:rPr>
      </w:pPr>
    </w:p>
    <w:p w:rsidR="00CD4521" w:rsidRDefault="00330897" w:rsidP="00E5575C">
      <w:pPr>
        <w:ind w:firstLine="284"/>
        <w:jc w:val="both"/>
        <w:rPr>
          <w:i/>
          <w:sz w:val="20"/>
          <w:szCs w:val="20"/>
        </w:rPr>
      </w:pPr>
      <w:r w:rsidRPr="005772C9">
        <w:rPr>
          <w:sz w:val="22"/>
          <w:szCs w:val="22"/>
        </w:rPr>
        <w:t>Цена контракта составляет ____________</w:t>
      </w:r>
      <w:r w:rsidR="007D4C9C" w:rsidRPr="005772C9">
        <w:rPr>
          <w:sz w:val="22"/>
          <w:szCs w:val="22"/>
        </w:rPr>
        <w:t>________________________</w:t>
      </w:r>
      <w:r w:rsidRPr="005772C9">
        <w:rPr>
          <w:sz w:val="22"/>
          <w:szCs w:val="22"/>
        </w:rPr>
        <w:t xml:space="preserve"> рублей ____ копеек</w:t>
      </w:r>
      <w:proofErr w:type="gramStart"/>
      <w:r w:rsidRPr="005772C9">
        <w:rPr>
          <w:sz w:val="22"/>
          <w:szCs w:val="22"/>
        </w:rPr>
        <w:t xml:space="preserve"> (________________________________________) </w:t>
      </w:r>
      <w:r w:rsidRPr="00E5575C">
        <w:rPr>
          <w:sz w:val="20"/>
          <w:szCs w:val="20"/>
        </w:rPr>
        <w:t>(</w:t>
      </w:r>
      <w:proofErr w:type="gramEnd"/>
      <w:r w:rsidRPr="00E5575C">
        <w:rPr>
          <w:i/>
          <w:sz w:val="20"/>
          <w:szCs w:val="20"/>
        </w:rPr>
        <w:t>цена указывается цифрами и прописью).</w:t>
      </w:r>
    </w:p>
    <w:p w:rsidR="00E5575C" w:rsidRPr="00E5575C" w:rsidRDefault="00E5575C" w:rsidP="00E5575C">
      <w:pPr>
        <w:ind w:firstLine="284"/>
        <w:jc w:val="both"/>
        <w:rPr>
          <w:i/>
          <w:sz w:val="20"/>
          <w:szCs w:val="20"/>
        </w:rPr>
      </w:pPr>
    </w:p>
    <w:p w:rsidR="00181347" w:rsidRPr="005772C9" w:rsidRDefault="00181347" w:rsidP="00181347">
      <w:pPr>
        <w:tabs>
          <w:tab w:val="center" w:pos="7689"/>
        </w:tabs>
        <w:ind w:firstLine="284"/>
        <w:jc w:val="both"/>
        <w:rPr>
          <w:sz w:val="22"/>
          <w:szCs w:val="22"/>
        </w:rPr>
      </w:pPr>
      <w:r w:rsidRPr="005772C9">
        <w:rPr>
          <w:sz w:val="22"/>
          <w:szCs w:val="22"/>
        </w:rPr>
        <w:t xml:space="preserve">Цена </w:t>
      </w:r>
      <w:r w:rsidR="00694476" w:rsidRPr="005772C9">
        <w:rPr>
          <w:sz w:val="22"/>
          <w:szCs w:val="22"/>
        </w:rPr>
        <w:t>Контракт</w:t>
      </w:r>
      <w:r w:rsidRPr="005772C9">
        <w:rPr>
          <w:sz w:val="22"/>
          <w:szCs w:val="22"/>
        </w:rPr>
        <w:t>а включает</w:t>
      </w:r>
      <w:r w:rsidR="00E5575C">
        <w:rPr>
          <w:sz w:val="22"/>
          <w:szCs w:val="22"/>
        </w:rPr>
        <w:t xml:space="preserve"> в себя все расходы, связанные с выполнением работ</w:t>
      </w:r>
      <w:r w:rsidRPr="00E5575C">
        <w:rPr>
          <w:color w:val="FF0000"/>
          <w:sz w:val="22"/>
          <w:szCs w:val="22"/>
        </w:rPr>
        <w:t>,</w:t>
      </w:r>
      <w:r w:rsidRPr="005772C9">
        <w:rPr>
          <w:sz w:val="22"/>
          <w:szCs w:val="22"/>
        </w:rPr>
        <w:t xml:space="preserve"> расходы на страхование, уплату  таможенных  пошлин,  налогов, сборов, транспортные и</w:t>
      </w:r>
      <w:r w:rsidR="00E5575C">
        <w:rPr>
          <w:sz w:val="22"/>
          <w:szCs w:val="22"/>
        </w:rPr>
        <w:t xml:space="preserve">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CD4521" w:rsidRPr="005772C9" w:rsidRDefault="000C37E4" w:rsidP="00181347">
      <w:pPr>
        <w:tabs>
          <w:tab w:val="center" w:pos="7689"/>
        </w:tabs>
        <w:ind w:firstLine="284"/>
        <w:jc w:val="both"/>
        <w:rPr>
          <w:sz w:val="22"/>
          <w:szCs w:val="22"/>
        </w:rPr>
      </w:pPr>
      <w:r w:rsidRPr="005772C9">
        <w:rPr>
          <w:color w:val="000000" w:themeColor="text1"/>
          <w:sz w:val="22"/>
          <w:szCs w:val="22"/>
        </w:rPr>
        <w:t>Цена К</w:t>
      </w:r>
      <w:r w:rsidR="00330897" w:rsidRPr="005772C9">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D2226E">
      <w:pPr>
        <w:jc w:val="both"/>
        <w:rPr>
          <w:sz w:val="20"/>
          <w:szCs w:val="20"/>
        </w:rPr>
      </w:pPr>
    </w:p>
    <w:p w:rsidR="00E543AA" w:rsidRDefault="00E543AA" w:rsidP="00E543AA">
      <w:pPr>
        <w:ind w:firstLine="708"/>
        <w:jc w:val="both"/>
        <w:rPr>
          <w:sz w:val="20"/>
          <w:szCs w:val="20"/>
        </w:rPr>
      </w:pPr>
    </w:p>
    <w:p w:rsidR="002501DB" w:rsidRPr="00E73787" w:rsidRDefault="00E543AA" w:rsidP="00BC19F6">
      <w:pPr>
        <w:rPr>
          <w:sz w:val="18"/>
          <w:szCs w:val="18"/>
        </w:rPr>
        <w:sectPr w:rsidR="002501DB" w:rsidRPr="00E73787" w:rsidSect="00E5575C">
          <w:footnotePr>
            <w:pos w:val="beneathText"/>
          </w:footnotePr>
          <w:pgSz w:w="11905" w:h="16837"/>
          <w:pgMar w:top="426" w:right="454" w:bottom="567" w:left="1134" w:header="720" w:footer="720" w:gutter="0"/>
          <w:cols w:space="720"/>
          <w:docGrid w:linePitch="360"/>
        </w:sectPr>
      </w:pPr>
      <w:r w:rsidRPr="00E523D8">
        <w:rPr>
          <w:sz w:val="18"/>
          <w:szCs w:val="18"/>
        </w:rPr>
        <w:t>*-поля, необязательные для заполнения</w:t>
      </w:r>
    </w:p>
    <w:p w:rsidR="00330897" w:rsidRDefault="00330897" w:rsidP="002501DB">
      <w:pPr>
        <w:tabs>
          <w:tab w:val="left" w:pos="7455"/>
        </w:tabs>
        <w:jc w:val="both"/>
      </w:pPr>
    </w:p>
    <w:p w:rsidR="00330897" w:rsidRPr="004642B3" w:rsidRDefault="00CD2B27" w:rsidP="00330897">
      <w:pPr>
        <w:ind w:left="7371"/>
        <w:rPr>
          <w:sz w:val="20"/>
          <w:szCs w:val="20"/>
        </w:rPr>
      </w:pPr>
      <w:r>
        <w:rPr>
          <w:sz w:val="20"/>
          <w:szCs w:val="20"/>
        </w:rPr>
        <w:t>Приложение №2</w:t>
      </w:r>
    </w:p>
    <w:p w:rsidR="00330897" w:rsidRPr="004642B3" w:rsidRDefault="00330897" w:rsidP="00330897">
      <w:pPr>
        <w:ind w:left="7371"/>
        <w:rPr>
          <w:sz w:val="20"/>
          <w:szCs w:val="20"/>
        </w:rPr>
      </w:pPr>
      <w:r w:rsidRPr="004642B3">
        <w:rPr>
          <w:sz w:val="20"/>
          <w:szCs w:val="20"/>
        </w:rPr>
        <w:t>к извещению о проведении запроса котировок</w:t>
      </w:r>
    </w:p>
    <w:p w:rsidR="00330897" w:rsidRPr="00E543AA" w:rsidRDefault="00330897" w:rsidP="004D7FBA">
      <w:pPr>
        <w:rPr>
          <w:b/>
        </w:rPr>
      </w:pPr>
    </w:p>
    <w:p w:rsidR="00E73787" w:rsidRDefault="00E73787" w:rsidP="005772C9">
      <w:pPr>
        <w:jc w:val="center"/>
        <w:rPr>
          <w:b/>
        </w:rPr>
      </w:pPr>
    </w:p>
    <w:p w:rsidR="002501DB" w:rsidRPr="005772C9" w:rsidRDefault="00CD2B27" w:rsidP="005772C9">
      <w:pPr>
        <w:jc w:val="center"/>
        <w:rPr>
          <w:b/>
        </w:rPr>
      </w:pPr>
      <w:r>
        <w:rPr>
          <w:b/>
        </w:rPr>
        <w:t>Техническое задание</w:t>
      </w:r>
    </w:p>
    <w:p w:rsidR="002501DB" w:rsidRDefault="002501DB" w:rsidP="002501DB">
      <w:pPr>
        <w:ind w:firstLine="567"/>
        <w:jc w:val="both"/>
        <w:rPr>
          <w:b/>
          <w:bCs/>
        </w:rPr>
      </w:pPr>
    </w:p>
    <w:p w:rsidR="00B00C40" w:rsidRDefault="00CD2B27" w:rsidP="00AB263E">
      <w:pPr>
        <w:spacing w:line="276" w:lineRule="auto"/>
        <w:jc w:val="both"/>
        <w:rPr>
          <w:sz w:val="22"/>
          <w:szCs w:val="22"/>
        </w:rPr>
      </w:pPr>
      <w:r>
        <w:rPr>
          <w:sz w:val="22"/>
          <w:szCs w:val="22"/>
        </w:rPr>
        <w:t xml:space="preserve">Капитальный ремонт по установке ограждений задвижек газопроводов проводится на следующих </w:t>
      </w:r>
      <w:r w:rsidRPr="00CD2B27">
        <w:rPr>
          <w:b/>
          <w:sz w:val="22"/>
          <w:szCs w:val="22"/>
        </w:rPr>
        <w:t>объектах</w:t>
      </w:r>
      <w:r>
        <w:rPr>
          <w:sz w:val="22"/>
          <w:szCs w:val="22"/>
        </w:rPr>
        <w:t>:</w:t>
      </w:r>
    </w:p>
    <w:p w:rsidR="00CD2B27" w:rsidRDefault="00CD2B27" w:rsidP="00CD2B27">
      <w:pPr>
        <w:spacing w:line="276" w:lineRule="auto"/>
        <w:rPr>
          <w:sz w:val="22"/>
          <w:szCs w:val="22"/>
        </w:rPr>
      </w:pPr>
    </w:p>
    <w:p w:rsidR="005772C9" w:rsidRDefault="00CD2B27" w:rsidP="00321BC5">
      <w:pPr>
        <w:pStyle w:val="af4"/>
        <w:numPr>
          <w:ilvl w:val="0"/>
          <w:numId w:val="16"/>
        </w:numPr>
        <w:tabs>
          <w:tab w:val="left" w:pos="567"/>
        </w:tabs>
        <w:spacing w:line="276" w:lineRule="auto"/>
        <w:ind w:left="0" w:firstLine="284"/>
        <w:jc w:val="both"/>
        <w:rPr>
          <w:b/>
          <w:i/>
          <w:sz w:val="22"/>
          <w:szCs w:val="22"/>
        </w:rPr>
      </w:pPr>
      <w:r w:rsidRPr="00321BC5">
        <w:rPr>
          <w:b/>
          <w:i/>
          <w:sz w:val="22"/>
          <w:szCs w:val="22"/>
        </w:rPr>
        <w:t xml:space="preserve">Установка ограждения задвижки № 95 ДУ 50 в с. </w:t>
      </w:r>
      <w:proofErr w:type="gramStart"/>
      <w:r w:rsidRPr="00321BC5">
        <w:rPr>
          <w:b/>
          <w:i/>
          <w:sz w:val="22"/>
          <w:szCs w:val="22"/>
        </w:rPr>
        <w:t>Архангельское</w:t>
      </w:r>
      <w:proofErr w:type="gramEnd"/>
      <w:r w:rsidRPr="00321BC5">
        <w:rPr>
          <w:b/>
          <w:i/>
          <w:sz w:val="22"/>
          <w:szCs w:val="22"/>
        </w:rPr>
        <w:t>, д. Новый Караул (газопроводы распределитель</w:t>
      </w:r>
      <w:r w:rsidR="00321BC5">
        <w:rPr>
          <w:b/>
          <w:i/>
          <w:sz w:val="22"/>
          <w:szCs w:val="22"/>
        </w:rPr>
        <w:t>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4C6A93">
        <w:tc>
          <w:tcPr>
            <w:tcW w:w="540"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398"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34"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76"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w:t>
            </w:r>
          </w:p>
        </w:tc>
        <w:tc>
          <w:tcPr>
            <w:tcW w:w="7398" w:type="dxa"/>
            <w:vAlign w:val="center"/>
          </w:tcPr>
          <w:p w:rsidR="00321BC5" w:rsidRPr="00321BC5" w:rsidRDefault="00321BC5" w:rsidP="004C6A93">
            <w:pPr>
              <w:tabs>
                <w:tab w:val="left" w:pos="3870"/>
              </w:tabs>
            </w:pPr>
            <w:r w:rsidRPr="00321BC5">
              <w:rPr>
                <w:sz w:val="22"/>
                <w:szCs w:val="22"/>
              </w:rPr>
              <w:t>Копание ям вручную без крепления для стоек и столбов с откосами глубиной до 1,5м группа грунтов 2</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vAlign w:val="center"/>
          </w:tcPr>
          <w:p w:rsidR="00321BC5" w:rsidRPr="00321BC5" w:rsidRDefault="00321BC5" w:rsidP="004C6A93">
            <w:pPr>
              <w:tabs>
                <w:tab w:val="left" w:pos="3870"/>
              </w:tabs>
              <w:jc w:val="center"/>
            </w:pPr>
            <w:r w:rsidRPr="00321BC5">
              <w:rPr>
                <w:sz w:val="22"/>
                <w:szCs w:val="22"/>
              </w:rPr>
              <w:t>0,25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2</w:t>
            </w:r>
          </w:p>
        </w:tc>
        <w:tc>
          <w:tcPr>
            <w:tcW w:w="7398" w:type="dxa"/>
            <w:vAlign w:val="center"/>
          </w:tcPr>
          <w:p w:rsidR="00321BC5" w:rsidRPr="00321BC5" w:rsidRDefault="00321BC5" w:rsidP="004C6A93">
            <w:pPr>
              <w:tabs>
                <w:tab w:val="left" w:pos="3870"/>
              </w:tabs>
            </w:pPr>
            <w:r w:rsidRPr="00321BC5">
              <w:rPr>
                <w:sz w:val="22"/>
                <w:szCs w:val="22"/>
              </w:rPr>
              <w:t>Устройство фундаментов-столбов бетонных</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tcPr>
          <w:p w:rsidR="00321BC5" w:rsidRPr="00321BC5" w:rsidRDefault="00321BC5" w:rsidP="004C6A93">
            <w:pPr>
              <w:jc w:val="center"/>
            </w:pPr>
            <w:r w:rsidRPr="00321BC5">
              <w:rPr>
                <w:sz w:val="22"/>
                <w:szCs w:val="22"/>
              </w:rPr>
              <w:t>0,25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3</w:t>
            </w:r>
          </w:p>
        </w:tc>
        <w:tc>
          <w:tcPr>
            <w:tcW w:w="7398" w:type="dxa"/>
            <w:vAlign w:val="center"/>
          </w:tcPr>
          <w:p w:rsidR="00321BC5" w:rsidRPr="00321BC5" w:rsidRDefault="00321BC5" w:rsidP="004C6A93">
            <w:pPr>
              <w:tabs>
                <w:tab w:val="left" w:pos="3870"/>
              </w:tabs>
            </w:pPr>
            <w:r w:rsidRPr="00321BC5">
              <w:rPr>
                <w:sz w:val="22"/>
                <w:szCs w:val="22"/>
              </w:rPr>
              <w:t>Бетон тяжелый, класс В15 (М200)</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tcPr>
          <w:p w:rsidR="00321BC5" w:rsidRPr="00321BC5" w:rsidRDefault="00321BC5" w:rsidP="004C6A93">
            <w:pPr>
              <w:jc w:val="center"/>
            </w:pPr>
            <w:r w:rsidRPr="00321BC5">
              <w:rPr>
                <w:sz w:val="22"/>
                <w:szCs w:val="22"/>
              </w:rPr>
              <w:t>0,255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4</w:t>
            </w:r>
          </w:p>
        </w:tc>
        <w:tc>
          <w:tcPr>
            <w:tcW w:w="7398" w:type="dxa"/>
            <w:vAlign w:val="center"/>
          </w:tcPr>
          <w:p w:rsidR="00321BC5" w:rsidRPr="00321BC5" w:rsidRDefault="00321BC5" w:rsidP="004C6A93">
            <w:pPr>
              <w:tabs>
                <w:tab w:val="left" w:pos="3870"/>
              </w:tabs>
            </w:pPr>
            <w:r w:rsidRPr="00321BC5">
              <w:rPr>
                <w:sz w:val="22"/>
                <w:szCs w:val="22"/>
              </w:rPr>
              <w:t>Монтаж защитных ограждений</w:t>
            </w:r>
          </w:p>
        </w:tc>
        <w:tc>
          <w:tcPr>
            <w:tcW w:w="1134" w:type="dxa"/>
          </w:tcPr>
          <w:p w:rsidR="00321BC5" w:rsidRPr="00321BC5" w:rsidRDefault="00321BC5" w:rsidP="004C6A93">
            <w:pPr>
              <w:jc w:val="center"/>
            </w:pPr>
            <w:r w:rsidRPr="00321BC5">
              <w:rPr>
                <w:sz w:val="22"/>
                <w:szCs w:val="22"/>
              </w:rPr>
              <w:t>т</w:t>
            </w:r>
          </w:p>
        </w:tc>
        <w:tc>
          <w:tcPr>
            <w:tcW w:w="1276" w:type="dxa"/>
          </w:tcPr>
          <w:p w:rsidR="00321BC5" w:rsidRPr="00321BC5" w:rsidRDefault="00321BC5" w:rsidP="004C6A93">
            <w:pPr>
              <w:jc w:val="center"/>
            </w:pPr>
            <w:r>
              <w:rPr>
                <w:sz w:val="22"/>
                <w:szCs w:val="22"/>
              </w:rPr>
              <w:t>0,12996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5</w:t>
            </w:r>
          </w:p>
        </w:tc>
        <w:tc>
          <w:tcPr>
            <w:tcW w:w="7398" w:type="dxa"/>
            <w:vAlign w:val="center"/>
          </w:tcPr>
          <w:p w:rsidR="00321BC5" w:rsidRPr="00321BC5" w:rsidRDefault="00321BC5" w:rsidP="004C6A93">
            <w:pPr>
              <w:tabs>
                <w:tab w:val="left" w:pos="3870"/>
              </w:tabs>
            </w:pPr>
            <w:r w:rsidRPr="00321BC5">
              <w:rPr>
                <w:sz w:val="22"/>
                <w:szCs w:val="22"/>
              </w:rPr>
              <w:t>Детали крепления стальные</w:t>
            </w:r>
          </w:p>
        </w:tc>
        <w:tc>
          <w:tcPr>
            <w:tcW w:w="1134" w:type="dxa"/>
          </w:tcPr>
          <w:p w:rsidR="00321BC5" w:rsidRPr="00321BC5" w:rsidRDefault="00321BC5" w:rsidP="004C6A93">
            <w:pPr>
              <w:jc w:val="center"/>
            </w:pPr>
            <w:r w:rsidRPr="00321BC5">
              <w:rPr>
                <w:sz w:val="22"/>
                <w:szCs w:val="22"/>
              </w:rPr>
              <w:t>кг</w:t>
            </w:r>
          </w:p>
        </w:tc>
        <w:tc>
          <w:tcPr>
            <w:tcW w:w="1276" w:type="dxa"/>
          </w:tcPr>
          <w:p w:rsidR="00321BC5" w:rsidRPr="00321BC5" w:rsidRDefault="00321BC5" w:rsidP="004C6A93">
            <w:pPr>
              <w:jc w:val="center"/>
            </w:pPr>
            <w:r w:rsidRPr="00321BC5">
              <w:rPr>
                <w:sz w:val="22"/>
                <w:szCs w:val="22"/>
              </w:rPr>
              <w:t>2,44</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6</w:t>
            </w:r>
          </w:p>
        </w:tc>
        <w:tc>
          <w:tcPr>
            <w:tcW w:w="7398" w:type="dxa"/>
            <w:vAlign w:val="center"/>
          </w:tcPr>
          <w:p w:rsidR="00321BC5" w:rsidRPr="00321BC5" w:rsidRDefault="00321BC5" w:rsidP="004C6A93">
            <w:pPr>
              <w:tabs>
                <w:tab w:val="left" w:pos="3870"/>
              </w:tabs>
            </w:pPr>
            <w:r w:rsidRPr="00321BC5">
              <w:rPr>
                <w:sz w:val="22"/>
                <w:szCs w:val="22"/>
              </w:rPr>
              <w:t>Трубы стальные электросварные прямошовные со снятой фаской из стали марок БСт2кп-БСт4кп и БСт2пс-БСт4пс наружный диаметр 57 мм</w:t>
            </w:r>
            <w:proofErr w:type="gramStart"/>
            <w:r w:rsidRPr="00321BC5">
              <w:rPr>
                <w:sz w:val="22"/>
                <w:szCs w:val="22"/>
              </w:rPr>
              <w:t xml:space="preserve">., </w:t>
            </w:r>
            <w:proofErr w:type="gramEnd"/>
            <w:r w:rsidRPr="00321BC5">
              <w:rPr>
                <w:sz w:val="22"/>
                <w:szCs w:val="22"/>
              </w:rPr>
              <w:t>толщина стенки 3,5 мм.</w:t>
            </w:r>
          </w:p>
        </w:tc>
        <w:tc>
          <w:tcPr>
            <w:tcW w:w="1134" w:type="dxa"/>
          </w:tcPr>
          <w:p w:rsidR="00321BC5" w:rsidRPr="00321BC5" w:rsidRDefault="00321BC5" w:rsidP="004C6A93">
            <w:pPr>
              <w:jc w:val="center"/>
            </w:pPr>
          </w:p>
          <w:p w:rsidR="00321BC5" w:rsidRPr="00321BC5" w:rsidRDefault="00321BC5" w:rsidP="004C6A93">
            <w:pPr>
              <w:jc w:val="center"/>
            </w:pPr>
            <w:r w:rsidRPr="00321BC5">
              <w:rPr>
                <w:sz w:val="22"/>
                <w:szCs w:val="22"/>
              </w:rPr>
              <w:t>м</w:t>
            </w:r>
          </w:p>
        </w:tc>
        <w:tc>
          <w:tcPr>
            <w:tcW w:w="1276" w:type="dxa"/>
          </w:tcPr>
          <w:p w:rsidR="00321BC5" w:rsidRPr="00321BC5" w:rsidRDefault="00321BC5" w:rsidP="004C6A93">
            <w:pPr>
              <w:jc w:val="center"/>
            </w:pPr>
          </w:p>
          <w:p w:rsidR="00321BC5" w:rsidRPr="00321BC5" w:rsidRDefault="00321BC5" w:rsidP="004C6A93">
            <w:pPr>
              <w:jc w:val="center"/>
            </w:pPr>
            <w:r w:rsidRPr="00321BC5">
              <w:rPr>
                <w:sz w:val="22"/>
                <w:szCs w:val="22"/>
              </w:rPr>
              <w:t>9,20</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7</w:t>
            </w:r>
          </w:p>
        </w:tc>
        <w:tc>
          <w:tcPr>
            <w:tcW w:w="7398" w:type="dxa"/>
            <w:vAlign w:val="center"/>
          </w:tcPr>
          <w:p w:rsidR="00321BC5" w:rsidRPr="00321BC5" w:rsidRDefault="00321BC5" w:rsidP="004C6A93">
            <w:pPr>
              <w:tabs>
                <w:tab w:val="left" w:pos="3870"/>
              </w:tabs>
            </w:pPr>
            <w:r w:rsidRPr="00321BC5">
              <w:rPr>
                <w:sz w:val="22"/>
                <w:szCs w:val="22"/>
              </w:rPr>
              <w:t>Изготовление решетчатых конструкций (стойки, опоры, фермы), сборка с помощью лебёдок ручных (с установкой и снятием их в процессе работы) или вручную</w:t>
            </w:r>
          </w:p>
        </w:tc>
        <w:tc>
          <w:tcPr>
            <w:tcW w:w="1134" w:type="dxa"/>
          </w:tcPr>
          <w:p w:rsidR="00321BC5" w:rsidRPr="00321BC5" w:rsidRDefault="00321BC5" w:rsidP="004C6A93">
            <w:pPr>
              <w:jc w:val="center"/>
            </w:pPr>
          </w:p>
          <w:p w:rsidR="00321BC5" w:rsidRPr="00321BC5" w:rsidRDefault="00321BC5" w:rsidP="004C6A93">
            <w:pPr>
              <w:jc w:val="center"/>
            </w:pPr>
            <w:r w:rsidRPr="00321BC5">
              <w:rPr>
                <w:sz w:val="22"/>
                <w:szCs w:val="22"/>
              </w:rPr>
              <w:t>т</w:t>
            </w:r>
          </w:p>
        </w:tc>
        <w:tc>
          <w:tcPr>
            <w:tcW w:w="1276" w:type="dxa"/>
          </w:tcPr>
          <w:p w:rsidR="00321BC5" w:rsidRDefault="00321BC5" w:rsidP="004C6A93">
            <w:pPr>
              <w:jc w:val="center"/>
            </w:pPr>
          </w:p>
          <w:p w:rsidR="00321BC5" w:rsidRPr="00321BC5" w:rsidRDefault="00321BC5" w:rsidP="004C6A93">
            <w:pPr>
              <w:jc w:val="center"/>
            </w:pPr>
            <w:r w:rsidRPr="00321BC5">
              <w:rPr>
                <w:sz w:val="22"/>
                <w:szCs w:val="22"/>
              </w:rPr>
              <w:t>0,08736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8</w:t>
            </w:r>
          </w:p>
        </w:tc>
        <w:tc>
          <w:tcPr>
            <w:tcW w:w="7398" w:type="dxa"/>
            <w:vAlign w:val="center"/>
          </w:tcPr>
          <w:p w:rsidR="00321BC5" w:rsidRPr="00321BC5" w:rsidRDefault="00321BC5" w:rsidP="004C6A93">
            <w:pPr>
              <w:tabs>
                <w:tab w:val="left" w:pos="3870"/>
              </w:tabs>
            </w:pPr>
            <w:r w:rsidRPr="00321BC5">
              <w:rPr>
                <w:sz w:val="22"/>
                <w:szCs w:val="22"/>
              </w:rPr>
              <w:t>Панели оград</w:t>
            </w:r>
          </w:p>
        </w:tc>
        <w:tc>
          <w:tcPr>
            <w:tcW w:w="1134" w:type="dxa"/>
          </w:tcPr>
          <w:p w:rsidR="00321BC5" w:rsidRPr="00321BC5" w:rsidRDefault="00321BC5" w:rsidP="004C6A93">
            <w:pPr>
              <w:jc w:val="center"/>
            </w:pPr>
            <w:r w:rsidRPr="00321BC5">
              <w:rPr>
                <w:sz w:val="22"/>
                <w:szCs w:val="22"/>
              </w:rPr>
              <w:t>т</w:t>
            </w:r>
          </w:p>
        </w:tc>
        <w:tc>
          <w:tcPr>
            <w:tcW w:w="1276" w:type="dxa"/>
          </w:tcPr>
          <w:p w:rsidR="00321BC5" w:rsidRPr="00321BC5" w:rsidRDefault="00321BC5" w:rsidP="004C6A93">
            <w:pPr>
              <w:jc w:val="center"/>
            </w:pPr>
            <w:r w:rsidRPr="00321BC5">
              <w:rPr>
                <w:sz w:val="22"/>
                <w:szCs w:val="22"/>
              </w:rPr>
              <w:t>0,08736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9</w:t>
            </w:r>
          </w:p>
        </w:tc>
        <w:tc>
          <w:tcPr>
            <w:tcW w:w="7398" w:type="dxa"/>
            <w:vAlign w:val="center"/>
          </w:tcPr>
          <w:p w:rsidR="00321BC5" w:rsidRPr="00321BC5" w:rsidRDefault="00321BC5" w:rsidP="004C6A93">
            <w:pPr>
              <w:tabs>
                <w:tab w:val="left" w:pos="3870"/>
              </w:tabs>
            </w:pPr>
            <w:r w:rsidRPr="00321BC5">
              <w:rPr>
                <w:sz w:val="22"/>
                <w:szCs w:val="22"/>
              </w:rPr>
              <w:t>Устройство калиток без установки столбов при металлических оградах и оградах из панелей</w:t>
            </w:r>
          </w:p>
        </w:tc>
        <w:tc>
          <w:tcPr>
            <w:tcW w:w="1134" w:type="dxa"/>
          </w:tcPr>
          <w:p w:rsidR="00321BC5" w:rsidRPr="00321BC5" w:rsidRDefault="00321BC5" w:rsidP="004C6A93">
            <w:pPr>
              <w:jc w:val="center"/>
            </w:pPr>
            <w:proofErr w:type="spellStart"/>
            <w:proofErr w:type="gramStart"/>
            <w:r w:rsidRPr="00321BC5">
              <w:rPr>
                <w:sz w:val="22"/>
                <w:szCs w:val="22"/>
              </w:rPr>
              <w:t>шт</w:t>
            </w:r>
            <w:proofErr w:type="spellEnd"/>
            <w:proofErr w:type="gramEnd"/>
          </w:p>
        </w:tc>
        <w:tc>
          <w:tcPr>
            <w:tcW w:w="1276" w:type="dxa"/>
          </w:tcPr>
          <w:p w:rsidR="00321BC5" w:rsidRPr="00321BC5" w:rsidRDefault="00321BC5" w:rsidP="004C6A93">
            <w:pPr>
              <w:jc w:val="center"/>
            </w:pPr>
            <w:r>
              <w:rPr>
                <w:sz w:val="22"/>
                <w:szCs w:val="22"/>
              </w:rPr>
              <w:t>1</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10</w:t>
            </w:r>
          </w:p>
        </w:tc>
        <w:tc>
          <w:tcPr>
            <w:tcW w:w="7398" w:type="dxa"/>
            <w:vAlign w:val="center"/>
          </w:tcPr>
          <w:p w:rsidR="00321BC5" w:rsidRPr="00321BC5" w:rsidRDefault="00321BC5" w:rsidP="004C6A93">
            <w:pPr>
              <w:tabs>
                <w:tab w:val="left" w:pos="3870"/>
              </w:tabs>
            </w:pPr>
            <w:r w:rsidRPr="00321BC5">
              <w:rPr>
                <w:sz w:val="22"/>
                <w:szCs w:val="22"/>
              </w:rPr>
              <w:t>Табличка-указатель</w:t>
            </w:r>
          </w:p>
        </w:tc>
        <w:tc>
          <w:tcPr>
            <w:tcW w:w="1134" w:type="dxa"/>
          </w:tcPr>
          <w:p w:rsidR="00321BC5" w:rsidRPr="00321BC5" w:rsidRDefault="00321BC5" w:rsidP="004C6A93">
            <w:pPr>
              <w:jc w:val="center"/>
            </w:pPr>
            <w:proofErr w:type="spellStart"/>
            <w:proofErr w:type="gramStart"/>
            <w:r w:rsidRPr="00321BC5">
              <w:rPr>
                <w:sz w:val="22"/>
                <w:szCs w:val="22"/>
              </w:rPr>
              <w:t>шт</w:t>
            </w:r>
            <w:proofErr w:type="spellEnd"/>
            <w:proofErr w:type="gramEnd"/>
          </w:p>
        </w:tc>
        <w:tc>
          <w:tcPr>
            <w:tcW w:w="1276" w:type="dxa"/>
          </w:tcPr>
          <w:p w:rsidR="00321BC5" w:rsidRPr="00321BC5" w:rsidRDefault="00321BC5" w:rsidP="004C6A93">
            <w:pPr>
              <w:jc w:val="center"/>
            </w:pPr>
            <w:r w:rsidRPr="00321BC5">
              <w:rPr>
                <w:sz w:val="22"/>
                <w:szCs w:val="22"/>
              </w:rPr>
              <w:t>4</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11</w:t>
            </w:r>
          </w:p>
        </w:tc>
        <w:tc>
          <w:tcPr>
            <w:tcW w:w="7398" w:type="dxa"/>
            <w:vAlign w:val="center"/>
          </w:tcPr>
          <w:p w:rsidR="00321BC5" w:rsidRPr="00321BC5" w:rsidRDefault="00321BC5" w:rsidP="004C6A93">
            <w:pPr>
              <w:tabs>
                <w:tab w:val="left" w:pos="3870"/>
              </w:tabs>
            </w:pPr>
            <w:proofErr w:type="spellStart"/>
            <w:r w:rsidRPr="00321BC5">
              <w:rPr>
                <w:sz w:val="22"/>
                <w:szCs w:val="22"/>
              </w:rPr>
              <w:t>Огрунтовка</w:t>
            </w:r>
            <w:proofErr w:type="spellEnd"/>
            <w:r w:rsidRPr="00321BC5">
              <w:rPr>
                <w:sz w:val="22"/>
                <w:szCs w:val="22"/>
              </w:rPr>
              <w:t xml:space="preserve"> металлических поверхностей за один раз грунтовкой ГФ-021</w:t>
            </w:r>
          </w:p>
        </w:tc>
        <w:tc>
          <w:tcPr>
            <w:tcW w:w="1134" w:type="dxa"/>
          </w:tcPr>
          <w:p w:rsidR="00321BC5" w:rsidRPr="00321BC5" w:rsidRDefault="00321BC5" w:rsidP="004C6A93">
            <w:pPr>
              <w:jc w:val="center"/>
            </w:pPr>
            <w:r w:rsidRPr="00321BC5">
              <w:rPr>
                <w:sz w:val="22"/>
                <w:szCs w:val="22"/>
              </w:rPr>
              <w:t>м</w:t>
            </w:r>
            <w:proofErr w:type="gramStart"/>
            <w:r w:rsidRPr="00321BC5">
              <w:rPr>
                <w:sz w:val="22"/>
                <w:szCs w:val="22"/>
                <w:vertAlign w:val="superscript"/>
              </w:rPr>
              <w:t>2</w:t>
            </w:r>
            <w:proofErr w:type="gramEnd"/>
          </w:p>
        </w:tc>
        <w:tc>
          <w:tcPr>
            <w:tcW w:w="1276" w:type="dxa"/>
          </w:tcPr>
          <w:p w:rsidR="00321BC5" w:rsidRPr="00321BC5" w:rsidRDefault="00321BC5" w:rsidP="004C6A93">
            <w:pPr>
              <w:jc w:val="center"/>
            </w:pPr>
            <w:r>
              <w:rPr>
                <w:sz w:val="22"/>
                <w:szCs w:val="22"/>
              </w:rPr>
              <w:t>40,8</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12</w:t>
            </w:r>
          </w:p>
        </w:tc>
        <w:tc>
          <w:tcPr>
            <w:tcW w:w="7398" w:type="dxa"/>
            <w:vAlign w:val="center"/>
          </w:tcPr>
          <w:p w:rsidR="00321BC5" w:rsidRPr="00321BC5" w:rsidRDefault="00321BC5" w:rsidP="004C6A93">
            <w:pPr>
              <w:tabs>
                <w:tab w:val="left" w:pos="3870"/>
              </w:tabs>
            </w:pPr>
            <w:r w:rsidRPr="00321BC5">
              <w:rPr>
                <w:sz w:val="22"/>
                <w:szCs w:val="22"/>
              </w:rPr>
              <w:t xml:space="preserve">Окраска металлических </w:t>
            </w:r>
            <w:proofErr w:type="spellStart"/>
            <w:r w:rsidRPr="00321BC5">
              <w:rPr>
                <w:sz w:val="22"/>
                <w:szCs w:val="22"/>
              </w:rPr>
              <w:t>огрунтованных</w:t>
            </w:r>
            <w:proofErr w:type="spellEnd"/>
            <w:r w:rsidRPr="00321BC5">
              <w:rPr>
                <w:sz w:val="22"/>
                <w:szCs w:val="22"/>
              </w:rPr>
              <w:t xml:space="preserve"> поверхностей эмалью ПФ-115</w:t>
            </w:r>
          </w:p>
        </w:tc>
        <w:tc>
          <w:tcPr>
            <w:tcW w:w="1134" w:type="dxa"/>
          </w:tcPr>
          <w:p w:rsidR="00321BC5" w:rsidRPr="00321BC5" w:rsidRDefault="00321BC5" w:rsidP="004C6A93">
            <w:pPr>
              <w:jc w:val="center"/>
              <w:rPr>
                <w:vertAlign w:val="superscript"/>
              </w:rPr>
            </w:pPr>
            <w:r w:rsidRPr="00321BC5">
              <w:rPr>
                <w:sz w:val="22"/>
                <w:szCs w:val="22"/>
              </w:rPr>
              <w:t>м</w:t>
            </w:r>
            <w:proofErr w:type="gramStart"/>
            <w:r w:rsidRPr="00321BC5">
              <w:rPr>
                <w:sz w:val="22"/>
                <w:szCs w:val="22"/>
                <w:vertAlign w:val="superscript"/>
              </w:rPr>
              <w:t>2</w:t>
            </w:r>
            <w:proofErr w:type="gramEnd"/>
          </w:p>
        </w:tc>
        <w:tc>
          <w:tcPr>
            <w:tcW w:w="1276" w:type="dxa"/>
          </w:tcPr>
          <w:p w:rsidR="00321BC5" w:rsidRPr="00321BC5" w:rsidRDefault="00321BC5" w:rsidP="004C6A93">
            <w:pPr>
              <w:jc w:val="center"/>
            </w:pPr>
            <w:r>
              <w:rPr>
                <w:sz w:val="22"/>
                <w:szCs w:val="22"/>
              </w:rPr>
              <w:t>40,8</w:t>
            </w:r>
          </w:p>
        </w:tc>
      </w:tr>
    </w:tbl>
    <w:p w:rsidR="00321BC5" w:rsidRPr="00321BC5" w:rsidRDefault="00321BC5" w:rsidP="00321BC5">
      <w:pPr>
        <w:tabs>
          <w:tab w:val="left" w:pos="567"/>
        </w:tabs>
        <w:spacing w:line="276" w:lineRule="auto"/>
        <w:jc w:val="both"/>
        <w:rPr>
          <w:b/>
          <w:i/>
          <w:sz w:val="22"/>
          <w:szCs w:val="22"/>
        </w:rPr>
      </w:pPr>
    </w:p>
    <w:p w:rsidR="00321BC5" w:rsidRDefault="00321BC5" w:rsidP="00321BC5">
      <w:pPr>
        <w:pStyle w:val="af4"/>
        <w:numPr>
          <w:ilvl w:val="0"/>
          <w:numId w:val="16"/>
        </w:numPr>
        <w:ind w:left="0" w:firstLine="284"/>
        <w:jc w:val="both"/>
        <w:rPr>
          <w:b/>
          <w:i/>
          <w:sz w:val="22"/>
          <w:szCs w:val="22"/>
        </w:rPr>
      </w:pPr>
      <w:r w:rsidRPr="00321BC5">
        <w:rPr>
          <w:b/>
          <w:i/>
          <w:sz w:val="22"/>
          <w:szCs w:val="22"/>
        </w:rPr>
        <w:t xml:space="preserve">Установка ограждения цокольного ввода по ул. </w:t>
      </w:r>
      <w:proofErr w:type="spellStart"/>
      <w:r w:rsidRPr="00321BC5">
        <w:rPr>
          <w:b/>
          <w:i/>
          <w:sz w:val="22"/>
          <w:szCs w:val="22"/>
        </w:rPr>
        <w:t>Глазовская</w:t>
      </w:r>
      <w:proofErr w:type="spellEnd"/>
      <w:r w:rsidRPr="00321BC5">
        <w:rPr>
          <w:b/>
          <w:i/>
          <w:sz w:val="22"/>
          <w:szCs w:val="22"/>
        </w:rPr>
        <w:t xml:space="preserve">, с. Красногорское </w:t>
      </w:r>
      <w:r>
        <w:rPr>
          <w:b/>
          <w:i/>
          <w:sz w:val="22"/>
          <w:szCs w:val="22"/>
        </w:rPr>
        <w:t>(газопроводы распределительные);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4C6A93">
        <w:tc>
          <w:tcPr>
            <w:tcW w:w="540"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398"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34"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76"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w:t>
            </w:r>
          </w:p>
        </w:tc>
        <w:tc>
          <w:tcPr>
            <w:tcW w:w="7398" w:type="dxa"/>
            <w:vAlign w:val="center"/>
          </w:tcPr>
          <w:p w:rsidR="00321BC5" w:rsidRPr="00321BC5" w:rsidRDefault="00321BC5" w:rsidP="004C6A93">
            <w:pPr>
              <w:tabs>
                <w:tab w:val="left" w:pos="3870"/>
              </w:tabs>
            </w:pPr>
            <w:r w:rsidRPr="00321BC5">
              <w:rPr>
                <w:sz w:val="22"/>
                <w:szCs w:val="22"/>
              </w:rPr>
              <w:t>Копание ям вручную без крепления для стоек и столбов с откосами глубиной до 1,5м группа грунтов 2</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vAlign w:val="center"/>
          </w:tcPr>
          <w:p w:rsidR="00321BC5" w:rsidRPr="00321BC5" w:rsidRDefault="00321BC5" w:rsidP="004C6A93">
            <w:pPr>
              <w:tabs>
                <w:tab w:val="left" w:pos="3870"/>
              </w:tabs>
              <w:jc w:val="center"/>
            </w:pPr>
            <w:r w:rsidRPr="00321BC5">
              <w:rPr>
                <w:sz w:val="22"/>
                <w:szCs w:val="22"/>
              </w:rPr>
              <w:t>0,25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2</w:t>
            </w:r>
          </w:p>
        </w:tc>
        <w:tc>
          <w:tcPr>
            <w:tcW w:w="7398" w:type="dxa"/>
            <w:vAlign w:val="center"/>
          </w:tcPr>
          <w:p w:rsidR="00321BC5" w:rsidRPr="00321BC5" w:rsidRDefault="00321BC5" w:rsidP="004C6A93">
            <w:pPr>
              <w:tabs>
                <w:tab w:val="left" w:pos="3870"/>
              </w:tabs>
            </w:pPr>
            <w:r w:rsidRPr="00321BC5">
              <w:rPr>
                <w:sz w:val="22"/>
                <w:szCs w:val="22"/>
              </w:rPr>
              <w:t>Устройство фундаментов-столбов бетонных</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tcPr>
          <w:p w:rsidR="00321BC5" w:rsidRPr="00321BC5" w:rsidRDefault="00321BC5" w:rsidP="004C6A93">
            <w:pPr>
              <w:jc w:val="center"/>
            </w:pPr>
            <w:r w:rsidRPr="00321BC5">
              <w:rPr>
                <w:sz w:val="22"/>
                <w:szCs w:val="22"/>
              </w:rPr>
              <w:t>0,25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3</w:t>
            </w:r>
          </w:p>
        </w:tc>
        <w:tc>
          <w:tcPr>
            <w:tcW w:w="7398" w:type="dxa"/>
            <w:vAlign w:val="center"/>
          </w:tcPr>
          <w:p w:rsidR="00321BC5" w:rsidRPr="00321BC5" w:rsidRDefault="00321BC5" w:rsidP="004C6A93">
            <w:pPr>
              <w:tabs>
                <w:tab w:val="left" w:pos="3870"/>
              </w:tabs>
            </w:pPr>
            <w:r w:rsidRPr="00321BC5">
              <w:rPr>
                <w:sz w:val="22"/>
                <w:szCs w:val="22"/>
              </w:rPr>
              <w:t>Бетон тяжелый, класс В15 (М200)</w:t>
            </w:r>
          </w:p>
        </w:tc>
        <w:tc>
          <w:tcPr>
            <w:tcW w:w="1134" w:type="dxa"/>
          </w:tcPr>
          <w:p w:rsidR="00321BC5" w:rsidRPr="00321BC5" w:rsidRDefault="00321BC5" w:rsidP="004C6A93">
            <w:pPr>
              <w:jc w:val="center"/>
            </w:pPr>
            <w:r w:rsidRPr="00321BC5">
              <w:rPr>
                <w:sz w:val="22"/>
                <w:szCs w:val="22"/>
              </w:rPr>
              <w:t>м</w:t>
            </w:r>
            <w:r w:rsidRPr="00321BC5">
              <w:rPr>
                <w:sz w:val="22"/>
                <w:szCs w:val="22"/>
                <w:vertAlign w:val="superscript"/>
              </w:rPr>
              <w:t>3</w:t>
            </w:r>
          </w:p>
        </w:tc>
        <w:tc>
          <w:tcPr>
            <w:tcW w:w="1276" w:type="dxa"/>
          </w:tcPr>
          <w:p w:rsidR="00321BC5" w:rsidRPr="00321BC5" w:rsidRDefault="00321BC5" w:rsidP="004C6A93">
            <w:pPr>
              <w:jc w:val="center"/>
            </w:pPr>
            <w:r w:rsidRPr="00321BC5">
              <w:rPr>
                <w:sz w:val="22"/>
                <w:szCs w:val="22"/>
              </w:rPr>
              <w:t>0,255</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4</w:t>
            </w:r>
          </w:p>
        </w:tc>
        <w:tc>
          <w:tcPr>
            <w:tcW w:w="7398" w:type="dxa"/>
            <w:vAlign w:val="center"/>
          </w:tcPr>
          <w:p w:rsidR="00321BC5" w:rsidRPr="00321BC5" w:rsidRDefault="00321BC5" w:rsidP="004C6A93">
            <w:pPr>
              <w:tabs>
                <w:tab w:val="left" w:pos="3870"/>
              </w:tabs>
            </w:pPr>
            <w:r w:rsidRPr="00321BC5">
              <w:rPr>
                <w:sz w:val="22"/>
                <w:szCs w:val="22"/>
              </w:rPr>
              <w:t>Монтаж защитных ограждений</w:t>
            </w:r>
          </w:p>
        </w:tc>
        <w:tc>
          <w:tcPr>
            <w:tcW w:w="1134" w:type="dxa"/>
          </w:tcPr>
          <w:p w:rsidR="00321BC5" w:rsidRPr="00321BC5" w:rsidRDefault="00321BC5" w:rsidP="004C6A93">
            <w:pPr>
              <w:jc w:val="center"/>
            </w:pPr>
            <w:r w:rsidRPr="00321BC5">
              <w:rPr>
                <w:sz w:val="22"/>
                <w:szCs w:val="22"/>
              </w:rPr>
              <w:t>т</w:t>
            </w:r>
          </w:p>
        </w:tc>
        <w:tc>
          <w:tcPr>
            <w:tcW w:w="1276" w:type="dxa"/>
          </w:tcPr>
          <w:p w:rsidR="00321BC5" w:rsidRPr="00321BC5" w:rsidRDefault="00321BC5" w:rsidP="004C6A93">
            <w:pPr>
              <w:jc w:val="center"/>
            </w:pPr>
            <w:r w:rsidRPr="00321BC5">
              <w:rPr>
                <w:sz w:val="22"/>
                <w:szCs w:val="22"/>
              </w:rPr>
              <w:t>0,12996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5</w:t>
            </w:r>
          </w:p>
        </w:tc>
        <w:tc>
          <w:tcPr>
            <w:tcW w:w="7398" w:type="dxa"/>
            <w:vAlign w:val="center"/>
          </w:tcPr>
          <w:p w:rsidR="00321BC5" w:rsidRPr="00321BC5" w:rsidRDefault="00321BC5" w:rsidP="004C6A93">
            <w:pPr>
              <w:tabs>
                <w:tab w:val="left" w:pos="3870"/>
              </w:tabs>
            </w:pPr>
            <w:r w:rsidRPr="00321BC5">
              <w:rPr>
                <w:sz w:val="22"/>
                <w:szCs w:val="22"/>
              </w:rPr>
              <w:t>Детали крепления стальные</w:t>
            </w:r>
          </w:p>
        </w:tc>
        <w:tc>
          <w:tcPr>
            <w:tcW w:w="1134" w:type="dxa"/>
          </w:tcPr>
          <w:p w:rsidR="00321BC5" w:rsidRPr="00321BC5" w:rsidRDefault="00321BC5" w:rsidP="004C6A93">
            <w:pPr>
              <w:jc w:val="center"/>
            </w:pPr>
            <w:r w:rsidRPr="00321BC5">
              <w:rPr>
                <w:sz w:val="22"/>
                <w:szCs w:val="22"/>
              </w:rPr>
              <w:t>кг</w:t>
            </w:r>
          </w:p>
        </w:tc>
        <w:tc>
          <w:tcPr>
            <w:tcW w:w="1276" w:type="dxa"/>
          </w:tcPr>
          <w:p w:rsidR="00321BC5" w:rsidRPr="00321BC5" w:rsidRDefault="00321BC5" w:rsidP="004C6A93">
            <w:pPr>
              <w:jc w:val="center"/>
            </w:pPr>
            <w:r w:rsidRPr="00321BC5">
              <w:rPr>
                <w:sz w:val="22"/>
                <w:szCs w:val="22"/>
              </w:rPr>
              <w:t>2,44</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6</w:t>
            </w:r>
          </w:p>
        </w:tc>
        <w:tc>
          <w:tcPr>
            <w:tcW w:w="7398" w:type="dxa"/>
            <w:vAlign w:val="center"/>
          </w:tcPr>
          <w:p w:rsidR="00321BC5" w:rsidRPr="00321BC5" w:rsidRDefault="00321BC5" w:rsidP="004C6A93">
            <w:pPr>
              <w:tabs>
                <w:tab w:val="left" w:pos="3870"/>
              </w:tabs>
            </w:pPr>
            <w:r w:rsidRPr="00321BC5">
              <w:rPr>
                <w:sz w:val="22"/>
                <w:szCs w:val="22"/>
              </w:rPr>
              <w:t>Трубы стальные электросварные прямошовные со снятой фаской из стали марок БСт2кп-БСт4кп и БСт2пс-БСт4пс наружный диаметр 57 мм</w:t>
            </w:r>
            <w:proofErr w:type="gramStart"/>
            <w:r w:rsidRPr="00321BC5">
              <w:rPr>
                <w:sz w:val="22"/>
                <w:szCs w:val="22"/>
              </w:rPr>
              <w:t xml:space="preserve">., </w:t>
            </w:r>
            <w:proofErr w:type="gramEnd"/>
            <w:r w:rsidRPr="00321BC5">
              <w:rPr>
                <w:sz w:val="22"/>
                <w:szCs w:val="22"/>
              </w:rPr>
              <w:t>толщина стенки 3,5 мм.</w:t>
            </w:r>
          </w:p>
        </w:tc>
        <w:tc>
          <w:tcPr>
            <w:tcW w:w="1134" w:type="dxa"/>
          </w:tcPr>
          <w:p w:rsidR="00321BC5" w:rsidRPr="00321BC5" w:rsidRDefault="00321BC5" w:rsidP="004C6A93">
            <w:pPr>
              <w:jc w:val="center"/>
            </w:pPr>
          </w:p>
          <w:p w:rsidR="00321BC5" w:rsidRPr="00321BC5" w:rsidRDefault="00321BC5" w:rsidP="004C6A93">
            <w:pPr>
              <w:jc w:val="center"/>
            </w:pPr>
            <w:r w:rsidRPr="00321BC5">
              <w:rPr>
                <w:sz w:val="22"/>
                <w:szCs w:val="22"/>
              </w:rPr>
              <w:t>м</w:t>
            </w:r>
          </w:p>
        </w:tc>
        <w:tc>
          <w:tcPr>
            <w:tcW w:w="1276" w:type="dxa"/>
          </w:tcPr>
          <w:p w:rsidR="00321BC5" w:rsidRPr="00321BC5" w:rsidRDefault="00321BC5" w:rsidP="004C6A93">
            <w:pPr>
              <w:jc w:val="center"/>
            </w:pPr>
          </w:p>
          <w:p w:rsidR="00321BC5" w:rsidRPr="00321BC5" w:rsidRDefault="00321BC5" w:rsidP="004C6A93">
            <w:pPr>
              <w:jc w:val="center"/>
            </w:pPr>
            <w:r w:rsidRPr="00321BC5">
              <w:rPr>
                <w:sz w:val="22"/>
                <w:szCs w:val="22"/>
              </w:rPr>
              <w:t>9,20</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7</w:t>
            </w:r>
          </w:p>
        </w:tc>
        <w:tc>
          <w:tcPr>
            <w:tcW w:w="7398" w:type="dxa"/>
            <w:vAlign w:val="center"/>
          </w:tcPr>
          <w:p w:rsidR="00321BC5" w:rsidRPr="00321BC5" w:rsidRDefault="00321BC5" w:rsidP="004C6A93">
            <w:pPr>
              <w:tabs>
                <w:tab w:val="left" w:pos="3870"/>
              </w:tabs>
            </w:pPr>
            <w:r w:rsidRPr="00321BC5">
              <w:rPr>
                <w:sz w:val="22"/>
                <w:szCs w:val="22"/>
              </w:rPr>
              <w:t>Изготовление решетчатых конструкций (стойки, опоры, фермы), сборка с помощью лебёдок ручных (с установкой и снятием их в процессе работы) или вручную</w:t>
            </w:r>
          </w:p>
        </w:tc>
        <w:tc>
          <w:tcPr>
            <w:tcW w:w="1134" w:type="dxa"/>
          </w:tcPr>
          <w:p w:rsidR="00321BC5" w:rsidRPr="00321BC5" w:rsidRDefault="00321BC5" w:rsidP="004C6A93">
            <w:pPr>
              <w:jc w:val="center"/>
            </w:pPr>
          </w:p>
          <w:p w:rsidR="00321BC5" w:rsidRPr="00321BC5" w:rsidRDefault="00321BC5" w:rsidP="004C6A93">
            <w:pPr>
              <w:jc w:val="center"/>
            </w:pPr>
            <w:r w:rsidRPr="00321BC5">
              <w:rPr>
                <w:sz w:val="22"/>
                <w:szCs w:val="22"/>
              </w:rPr>
              <w:t>т</w:t>
            </w:r>
          </w:p>
        </w:tc>
        <w:tc>
          <w:tcPr>
            <w:tcW w:w="1276" w:type="dxa"/>
          </w:tcPr>
          <w:p w:rsidR="00321BC5" w:rsidRDefault="00321BC5" w:rsidP="004C6A93">
            <w:pPr>
              <w:jc w:val="center"/>
            </w:pPr>
          </w:p>
          <w:p w:rsidR="00321BC5" w:rsidRPr="00321BC5" w:rsidRDefault="00321BC5" w:rsidP="004C6A93">
            <w:pPr>
              <w:jc w:val="center"/>
            </w:pPr>
            <w:r w:rsidRPr="00321BC5">
              <w:rPr>
                <w:sz w:val="22"/>
                <w:szCs w:val="22"/>
              </w:rPr>
              <w:t>0,08736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8</w:t>
            </w:r>
          </w:p>
        </w:tc>
        <w:tc>
          <w:tcPr>
            <w:tcW w:w="7398" w:type="dxa"/>
            <w:vAlign w:val="center"/>
          </w:tcPr>
          <w:p w:rsidR="00321BC5" w:rsidRPr="00321BC5" w:rsidRDefault="00321BC5" w:rsidP="004C6A93">
            <w:pPr>
              <w:tabs>
                <w:tab w:val="left" w:pos="3870"/>
              </w:tabs>
            </w:pPr>
            <w:r w:rsidRPr="00321BC5">
              <w:rPr>
                <w:sz w:val="22"/>
                <w:szCs w:val="22"/>
              </w:rPr>
              <w:t>Панели оград</w:t>
            </w:r>
          </w:p>
        </w:tc>
        <w:tc>
          <w:tcPr>
            <w:tcW w:w="1134" w:type="dxa"/>
          </w:tcPr>
          <w:p w:rsidR="00321BC5" w:rsidRPr="00321BC5" w:rsidRDefault="00321BC5" w:rsidP="004C6A93">
            <w:pPr>
              <w:jc w:val="center"/>
            </w:pPr>
            <w:r w:rsidRPr="00321BC5">
              <w:rPr>
                <w:sz w:val="22"/>
                <w:szCs w:val="22"/>
              </w:rPr>
              <w:t>т</w:t>
            </w:r>
          </w:p>
        </w:tc>
        <w:tc>
          <w:tcPr>
            <w:tcW w:w="1276" w:type="dxa"/>
          </w:tcPr>
          <w:p w:rsidR="00321BC5" w:rsidRPr="00321BC5" w:rsidRDefault="00321BC5" w:rsidP="004C6A93">
            <w:pPr>
              <w:jc w:val="center"/>
            </w:pPr>
            <w:r w:rsidRPr="00321BC5">
              <w:rPr>
                <w:sz w:val="22"/>
                <w:szCs w:val="22"/>
              </w:rPr>
              <w:t>0,08736</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9</w:t>
            </w:r>
          </w:p>
        </w:tc>
        <w:tc>
          <w:tcPr>
            <w:tcW w:w="7398" w:type="dxa"/>
            <w:vAlign w:val="center"/>
          </w:tcPr>
          <w:p w:rsidR="00321BC5" w:rsidRPr="00321BC5" w:rsidRDefault="00321BC5" w:rsidP="004C6A93">
            <w:pPr>
              <w:tabs>
                <w:tab w:val="left" w:pos="3870"/>
              </w:tabs>
            </w:pPr>
            <w:r w:rsidRPr="00321BC5">
              <w:rPr>
                <w:sz w:val="22"/>
                <w:szCs w:val="22"/>
              </w:rPr>
              <w:t>Устройство калиток без установки столбов при металлических оградах и оградах из панелей</w:t>
            </w:r>
          </w:p>
        </w:tc>
        <w:tc>
          <w:tcPr>
            <w:tcW w:w="1134" w:type="dxa"/>
          </w:tcPr>
          <w:p w:rsidR="00321BC5" w:rsidRPr="00321BC5" w:rsidRDefault="00321BC5" w:rsidP="004C6A93">
            <w:pPr>
              <w:jc w:val="center"/>
            </w:pPr>
            <w:proofErr w:type="spellStart"/>
            <w:proofErr w:type="gramStart"/>
            <w:r w:rsidRPr="00321BC5">
              <w:rPr>
                <w:sz w:val="22"/>
                <w:szCs w:val="22"/>
              </w:rPr>
              <w:t>шт</w:t>
            </w:r>
            <w:proofErr w:type="spellEnd"/>
            <w:proofErr w:type="gramEnd"/>
          </w:p>
        </w:tc>
        <w:tc>
          <w:tcPr>
            <w:tcW w:w="1276" w:type="dxa"/>
          </w:tcPr>
          <w:p w:rsidR="00321BC5" w:rsidRPr="00321BC5" w:rsidRDefault="00321BC5" w:rsidP="004C6A93">
            <w:pPr>
              <w:jc w:val="center"/>
            </w:pPr>
            <w:r>
              <w:rPr>
                <w:sz w:val="22"/>
                <w:szCs w:val="22"/>
              </w:rPr>
              <w:t>1</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10</w:t>
            </w:r>
          </w:p>
        </w:tc>
        <w:tc>
          <w:tcPr>
            <w:tcW w:w="7398" w:type="dxa"/>
            <w:vAlign w:val="center"/>
          </w:tcPr>
          <w:p w:rsidR="00321BC5" w:rsidRPr="00321BC5" w:rsidRDefault="00321BC5" w:rsidP="004C6A93">
            <w:pPr>
              <w:tabs>
                <w:tab w:val="left" w:pos="3870"/>
              </w:tabs>
            </w:pPr>
            <w:r w:rsidRPr="00321BC5">
              <w:rPr>
                <w:sz w:val="22"/>
                <w:szCs w:val="22"/>
              </w:rPr>
              <w:t>Табличка-указатель</w:t>
            </w:r>
          </w:p>
        </w:tc>
        <w:tc>
          <w:tcPr>
            <w:tcW w:w="1134" w:type="dxa"/>
          </w:tcPr>
          <w:p w:rsidR="00321BC5" w:rsidRPr="00321BC5" w:rsidRDefault="00321BC5" w:rsidP="004C6A93">
            <w:pPr>
              <w:jc w:val="center"/>
            </w:pPr>
            <w:proofErr w:type="spellStart"/>
            <w:proofErr w:type="gramStart"/>
            <w:r w:rsidRPr="00321BC5">
              <w:rPr>
                <w:sz w:val="22"/>
                <w:szCs w:val="22"/>
              </w:rPr>
              <w:t>шт</w:t>
            </w:r>
            <w:proofErr w:type="spellEnd"/>
            <w:proofErr w:type="gramEnd"/>
          </w:p>
        </w:tc>
        <w:tc>
          <w:tcPr>
            <w:tcW w:w="1276" w:type="dxa"/>
          </w:tcPr>
          <w:p w:rsidR="00321BC5" w:rsidRPr="00321BC5" w:rsidRDefault="00321BC5" w:rsidP="004C6A93">
            <w:pPr>
              <w:jc w:val="center"/>
            </w:pPr>
            <w:r w:rsidRPr="00321BC5">
              <w:rPr>
                <w:sz w:val="22"/>
                <w:szCs w:val="22"/>
              </w:rPr>
              <w:t>4</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11</w:t>
            </w:r>
          </w:p>
        </w:tc>
        <w:tc>
          <w:tcPr>
            <w:tcW w:w="7398" w:type="dxa"/>
            <w:vAlign w:val="center"/>
          </w:tcPr>
          <w:p w:rsidR="00321BC5" w:rsidRPr="00321BC5" w:rsidRDefault="00321BC5" w:rsidP="004C6A93">
            <w:pPr>
              <w:tabs>
                <w:tab w:val="left" w:pos="3870"/>
              </w:tabs>
            </w:pPr>
            <w:proofErr w:type="spellStart"/>
            <w:r w:rsidRPr="00321BC5">
              <w:rPr>
                <w:sz w:val="22"/>
                <w:szCs w:val="22"/>
              </w:rPr>
              <w:t>Огрунтовка</w:t>
            </w:r>
            <w:proofErr w:type="spellEnd"/>
            <w:r w:rsidRPr="00321BC5">
              <w:rPr>
                <w:sz w:val="22"/>
                <w:szCs w:val="22"/>
              </w:rPr>
              <w:t xml:space="preserve"> металлических поверхностей за один раз грунтовкой ГФ-021</w:t>
            </w:r>
          </w:p>
        </w:tc>
        <w:tc>
          <w:tcPr>
            <w:tcW w:w="1134" w:type="dxa"/>
          </w:tcPr>
          <w:p w:rsidR="00321BC5" w:rsidRPr="00321BC5" w:rsidRDefault="00321BC5" w:rsidP="004C6A93">
            <w:pPr>
              <w:jc w:val="center"/>
            </w:pPr>
            <w:r w:rsidRPr="00321BC5">
              <w:rPr>
                <w:sz w:val="22"/>
                <w:szCs w:val="22"/>
              </w:rPr>
              <w:t>м</w:t>
            </w:r>
            <w:proofErr w:type="gramStart"/>
            <w:r w:rsidRPr="00321BC5">
              <w:rPr>
                <w:sz w:val="22"/>
                <w:szCs w:val="22"/>
                <w:vertAlign w:val="superscript"/>
              </w:rPr>
              <w:t>2</w:t>
            </w:r>
            <w:proofErr w:type="gramEnd"/>
          </w:p>
        </w:tc>
        <w:tc>
          <w:tcPr>
            <w:tcW w:w="1276" w:type="dxa"/>
          </w:tcPr>
          <w:p w:rsidR="00321BC5" w:rsidRPr="00321BC5" w:rsidRDefault="00321BC5" w:rsidP="004C6A93">
            <w:pPr>
              <w:jc w:val="center"/>
            </w:pPr>
            <w:r>
              <w:rPr>
                <w:sz w:val="22"/>
                <w:szCs w:val="22"/>
              </w:rPr>
              <w:t>40,8</w:t>
            </w:r>
          </w:p>
        </w:tc>
      </w:tr>
      <w:tr w:rsidR="00321BC5" w:rsidRPr="00321BC5" w:rsidTr="004C6A93">
        <w:tc>
          <w:tcPr>
            <w:tcW w:w="540" w:type="dxa"/>
            <w:vAlign w:val="center"/>
          </w:tcPr>
          <w:p w:rsidR="00321BC5" w:rsidRPr="00321BC5" w:rsidRDefault="00321BC5" w:rsidP="004C6A93">
            <w:pPr>
              <w:tabs>
                <w:tab w:val="left" w:pos="3870"/>
              </w:tabs>
              <w:jc w:val="center"/>
            </w:pPr>
            <w:r w:rsidRPr="00321BC5">
              <w:rPr>
                <w:sz w:val="22"/>
                <w:szCs w:val="22"/>
              </w:rPr>
              <w:t>12</w:t>
            </w:r>
          </w:p>
        </w:tc>
        <w:tc>
          <w:tcPr>
            <w:tcW w:w="7398" w:type="dxa"/>
            <w:vAlign w:val="center"/>
          </w:tcPr>
          <w:p w:rsidR="00321BC5" w:rsidRPr="00321BC5" w:rsidRDefault="00321BC5" w:rsidP="004C6A93">
            <w:pPr>
              <w:tabs>
                <w:tab w:val="left" w:pos="3870"/>
              </w:tabs>
            </w:pPr>
            <w:r w:rsidRPr="00321BC5">
              <w:rPr>
                <w:sz w:val="22"/>
                <w:szCs w:val="22"/>
              </w:rPr>
              <w:t xml:space="preserve">Окраска металлических </w:t>
            </w:r>
            <w:proofErr w:type="spellStart"/>
            <w:r w:rsidRPr="00321BC5">
              <w:rPr>
                <w:sz w:val="22"/>
                <w:szCs w:val="22"/>
              </w:rPr>
              <w:t>огрунтованных</w:t>
            </w:r>
            <w:proofErr w:type="spellEnd"/>
            <w:r w:rsidRPr="00321BC5">
              <w:rPr>
                <w:sz w:val="22"/>
                <w:szCs w:val="22"/>
              </w:rPr>
              <w:t xml:space="preserve"> поверхностей эмалью ПФ-115</w:t>
            </w:r>
          </w:p>
        </w:tc>
        <w:tc>
          <w:tcPr>
            <w:tcW w:w="1134" w:type="dxa"/>
          </w:tcPr>
          <w:p w:rsidR="00321BC5" w:rsidRPr="00321BC5" w:rsidRDefault="00321BC5" w:rsidP="004C6A93">
            <w:pPr>
              <w:jc w:val="center"/>
              <w:rPr>
                <w:vertAlign w:val="superscript"/>
              </w:rPr>
            </w:pPr>
            <w:r w:rsidRPr="00321BC5">
              <w:rPr>
                <w:sz w:val="22"/>
                <w:szCs w:val="22"/>
              </w:rPr>
              <w:t>м</w:t>
            </w:r>
            <w:proofErr w:type="gramStart"/>
            <w:r w:rsidRPr="00321BC5">
              <w:rPr>
                <w:sz w:val="22"/>
                <w:szCs w:val="22"/>
                <w:vertAlign w:val="superscript"/>
              </w:rPr>
              <w:t>2</w:t>
            </w:r>
            <w:proofErr w:type="gramEnd"/>
          </w:p>
        </w:tc>
        <w:tc>
          <w:tcPr>
            <w:tcW w:w="1276" w:type="dxa"/>
          </w:tcPr>
          <w:p w:rsidR="00321BC5" w:rsidRPr="00321BC5" w:rsidRDefault="00321BC5" w:rsidP="004C6A93">
            <w:pPr>
              <w:jc w:val="center"/>
            </w:pPr>
            <w:r>
              <w:rPr>
                <w:sz w:val="22"/>
                <w:szCs w:val="22"/>
              </w:rPr>
              <w:t>40,8</w:t>
            </w:r>
          </w:p>
        </w:tc>
      </w:tr>
    </w:tbl>
    <w:p w:rsidR="00321BC5" w:rsidRPr="00321BC5" w:rsidRDefault="00321BC5" w:rsidP="00321BC5">
      <w:pPr>
        <w:pStyle w:val="af4"/>
        <w:ind w:left="284"/>
        <w:jc w:val="both"/>
        <w:rPr>
          <w:b/>
          <w:i/>
          <w:sz w:val="22"/>
          <w:szCs w:val="22"/>
        </w:rPr>
      </w:pPr>
    </w:p>
    <w:p w:rsidR="00321BC5" w:rsidRPr="00321BC5" w:rsidRDefault="00321BC5" w:rsidP="00321BC5">
      <w:pPr>
        <w:pStyle w:val="af4"/>
        <w:numPr>
          <w:ilvl w:val="0"/>
          <w:numId w:val="16"/>
        </w:numPr>
        <w:tabs>
          <w:tab w:val="left" w:pos="567"/>
        </w:tabs>
        <w:spacing w:line="276" w:lineRule="auto"/>
        <w:ind w:left="0" w:firstLine="284"/>
        <w:jc w:val="both"/>
        <w:rPr>
          <w:b/>
          <w:i/>
          <w:sz w:val="22"/>
          <w:szCs w:val="22"/>
        </w:rPr>
      </w:pPr>
      <w:r>
        <w:rPr>
          <w:b/>
          <w:i/>
          <w:sz w:val="22"/>
          <w:szCs w:val="22"/>
        </w:rPr>
        <w:lastRenderedPageBreak/>
        <w:t xml:space="preserve">Установка ограждения задвижки № 134 Ду50 пер. </w:t>
      </w:r>
      <w:proofErr w:type="gramStart"/>
      <w:r>
        <w:rPr>
          <w:b/>
          <w:i/>
          <w:sz w:val="22"/>
          <w:szCs w:val="22"/>
        </w:rPr>
        <w:t>Нагорный</w:t>
      </w:r>
      <w:proofErr w:type="gramEnd"/>
      <w:r>
        <w:rPr>
          <w:b/>
          <w:i/>
          <w:sz w:val="22"/>
          <w:szCs w:val="22"/>
        </w:rPr>
        <w:t>, с. Красногорское (газопроводы распределительные);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4F3BEE" w:rsidRPr="004F3BEE" w:rsidTr="004F3BEE">
        <w:tc>
          <w:tcPr>
            <w:tcW w:w="540" w:type="dxa"/>
            <w:vAlign w:val="center"/>
          </w:tcPr>
          <w:p w:rsidR="004F3BEE" w:rsidRPr="004F3BEE" w:rsidRDefault="004F3BEE" w:rsidP="0003057B">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398" w:type="dxa"/>
            <w:vAlign w:val="center"/>
          </w:tcPr>
          <w:p w:rsidR="004F3BEE" w:rsidRPr="004F3BEE" w:rsidRDefault="004F3BEE" w:rsidP="0003057B">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34" w:type="dxa"/>
            <w:vAlign w:val="center"/>
          </w:tcPr>
          <w:p w:rsidR="004F3BEE" w:rsidRPr="004F3BEE" w:rsidRDefault="004F3BEE" w:rsidP="0003057B">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76" w:type="dxa"/>
            <w:vAlign w:val="center"/>
          </w:tcPr>
          <w:p w:rsidR="004F3BEE" w:rsidRPr="004F3BEE" w:rsidRDefault="004F3BEE" w:rsidP="0003057B">
            <w:pPr>
              <w:tabs>
                <w:tab w:val="left" w:pos="3870"/>
              </w:tabs>
              <w:jc w:val="center"/>
            </w:pPr>
            <w:r w:rsidRPr="004F3BEE">
              <w:rPr>
                <w:sz w:val="22"/>
                <w:szCs w:val="22"/>
              </w:rPr>
              <w:t>Кол-во</w:t>
            </w:r>
          </w:p>
        </w:tc>
      </w:tr>
      <w:tr w:rsidR="004F3BEE" w:rsidRPr="00321BC5" w:rsidTr="000C1258">
        <w:tc>
          <w:tcPr>
            <w:tcW w:w="540" w:type="dxa"/>
            <w:vAlign w:val="center"/>
          </w:tcPr>
          <w:p w:rsidR="004F3BEE" w:rsidRPr="00321BC5" w:rsidRDefault="004F3BEE" w:rsidP="0003057B">
            <w:pPr>
              <w:tabs>
                <w:tab w:val="left" w:pos="3870"/>
              </w:tabs>
              <w:jc w:val="center"/>
            </w:pPr>
            <w:r w:rsidRPr="00321BC5">
              <w:rPr>
                <w:sz w:val="22"/>
                <w:szCs w:val="22"/>
              </w:rPr>
              <w:t>1</w:t>
            </w:r>
          </w:p>
        </w:tc>
        <w:tc>
          <w:tcPr>
            <w:tcW w:w="7398" w:type="dxa"/>
            <w:vAlign w:val="center"/>
          </w:tcPr>
          <w:p w:rsidR="004F3BEE" w:rsidRPr="00321BC5" w:rsidRDefault="004F3BEE" w:rsidP="0003057B">
            <w:pPr>
              <w:tabs>
                <w:tab w:val="left" w:pos="3870"/>
              </w:tabs>
            </w:pPr>
            <w:r w:rsidRPr="00321BC5">
              <w:rPr>
                <w:sz w:val="22"/>
                <w:szCs w:val="22"/>
              </w:rPr>
              <w:t>Копание ям вручную без крепления для стоек и столбов с откосами глубиной до 1,5м группа грунтов 2</w:t>
            </w:r>
          </w:p>
        </w:tc>
        <w:tc>
          <w:tcPr>
            <w:tcW w:w="1134" w:type="dxa"/>
          </w:tcPr>
          <w:p w:rsidR="004F3BEE" w:rsidRPr="00321BC5" w:rsidRDefault="004F3BEE" w:rsidP="004F3BEE">
            <w:pPr>
              <w:jc w:val="center"/>
            </w:pPr>
            <w:r w:rsidRPr="00321BC5">
              <w:rPr>
                <w:sz w:val="22"/>
                <w:szCs w:val="22"/>
              </w:rPr>
              <w:t>м</w:t>
            </w:r>
            <w:r w:rsidRPr="00321BC5">
              <w:rPr>
                <w:sz w:val="22"/>
                <w:szCs w:val="22"/>
                <w:vertAlign w:val="superscript"/>
              </w:rPr>
              <w:t>3</w:t>
            </w:r>
          </w:p>
        </w:tc>
        <w:tc>
          <w:tcPr>
            <w:tcW w:w="1276" w:type="dxa"/>
            <w:vAlign w:val="center"/>
          </w:tcPr>
          <w:p w:rsidR="004F3BEE" w:rsidRPr="00321BC5" w:rsidRDefault="004F3BEE" w:rsidP="0003057B">
            <w:pPr>
              <w:tabs>
                <w:tab w:val="left" w:pos="3870"/>
              </w:tabs>
              <w:jc w:val="center"/>
            </w:pPr>
            <w:r w:rsidRPr="00321BC5">
              <w:rPr>
                <w:sz w:val="22"/>
                <w:szCs w:val="22"/>
              </w:rPr>
              <w:t>0,25</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2</w:t>
            </w:r>
          </w:p>
        </w:tc>
        <w:tc>
          <w:tcPr>
            <w:tcW w:w="7398" w:type="dxa"/>
            <w:vAlign w:val="center"/>
          </w:tcPr>
          <w:p w:rsidR="004F3BEE" w:rsidRPr="00321BC5" w:rsidRDefault="004F3BEE" w:rsidP="0003057B">
            <w:pPr>
              <w:tabs>
                <w:tab w:val="left" w:pos="3870"/>
              </w:tabs>
            </w:pPr>
            <w:r w:rsidRPr="00321BC5">
              <w:rPr>
                <w:sz w:val="22"/>
                <w:szCs w:val="22"/>
              </w:rPr>
              <w:t>Устройство фундаментов-столбов бетонных</w:t>
            </w:r>
          </w:p>
        </w:tc>
        <w:tc>
          <w:tcPr>
            <w:tcW w:w="1134" w:type="dxa"/>
          </w:tcPr>
          <w:p w:rsidR="004F3BEE" w:rsidRPr="00321BC5" w:rsidRDefault="004F3BEE" w:rsidP="004F3BEE">
            <w:pPr>
              <w:jc w:val="center"/>
            </w:pPr>
            <w:r w:rsidRPr="00321BC5">
              <w:rPr>
                <w:sz w:val="22"/>
                <w:szCs w:val="22"/>
              </w:rPr>
              <w:t>м</w:t>
            </w:r>
            <w:r w:rsidRPr="00321BC5">
              <w:rPr>
                <w:sz w:val="22"/>
                <w:szCs w:val="22"/>
                <w:vertAlign w:val="superscript"/>
              </w:rPr>
              <w:t>3</w:t>
            </w:r>
          </w:p>
        </w:tc>
        <w:tc>
          <w:tcPr>
            <w:tcW w:w="1276" w:type="dxa"/>
          </w:tcPr>
          <w:p w:rsidR="004F3BEE" w:rsidRPr="00321BC5" w:rsidRDefault="004F3BEE" w:rsidP="004F3BEE">
            <w:pPr>
              <w:jc w:val="center"/>
            </w:pPr>
            <w:r w:rsidRPr="00321BC5">
              <w:rPr>
                <w:sz w:val="22"/>
                <w:szCs w:val="22"/>
              </w:rPr>
              <w:t>0,25</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3</w:t>
            </w:r>
          </w:p>
        </w:tc>
        <w:tc>
          <w:tcPr>
            <w:tcW w:w="7398" w:type="dxa"/>
            <w:vAlign w:val="center"/>
          </w:tcPr>
          <w:p w:rsidR="004F3BEE" w:rsidRPr="00321BC5" w:rsidRDefault="004F3BEE" w:rsidP="0003057B">
            <w:pPr>
              <w:tabs>
                <w:tab w:val="left" w:pos="3870"/>
              </w:tabs>
            </w:pPr>
            <w:r w:rsidRPr="00321BC5">
              <w:rPr>
                <w:sz w:val="22"/>
                <w:szCs w:val="22"/>
              </w:rPr>
              <w:t>Бетон тяжелый, класс В15 (М200)</w:t>
            </w:r>
          </w:p>
        </w:tc>
        <w:tc>
          <w:tcPr>
            <w:tcW w:w="1134" w:type="dxa"/>
          </w:tcPr>
          <w:p w:rsidR="004F3BEE" w:rsidRPr="00321BC5" w:rsidRDefault="004F3BEE" w:rsidP="004F3BEE">
            <w:pPr>
              <w:jc w:val="center"/>
            </w:pPr>
            <w:r w:rsidRPr="00321BC5">
              <w:rPr>
                <w:sz w:val="22"/>
                <w:szCs w:val="22"/>
              </w:rPr>
              <w:t>м</w:t>
            </w:r>
            <w:r w:rsidRPr="00321BC5">
              <w:rPr>
                <w:sz w:val="22"/>
                <w:szCs w:val="22"/>
                <w:vertAlign w:val="superscript"/>
              </w:rPr>
              <w:t>3</w:t>
            </w:r>
          </w:p>
        </w:tc>
        <w:tc>
          <w:tcPr>
            <w:tcW w:w="1276" w:type="dxa"/>
          </w:tcPr>
          <w:p w:rsidR="004F3BEE" w:rsidRPr="00321BC5" w:rsidRDefault="004F3BEE" w:rsidP="004F3BEE">
            <w:pPr>
              <w:jc w:val="center"/>
            </w:pPr>
            <w:r w:rsidRPr="00321BC5">
              <w:rPr>
                <w:sz w:val="22"/>
                <w:szCs w:val="22"/>
              </w:rPr>
              <w:t>0,255</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4</w:t>
            </w:r>
          </w:p>
        </w:tc>
        <w:tc>
          <w:tcPr>
            <w:tcW w:w="7398" w:type="dxa"/>
            <w:vAlign w:val="center"/>
          </w:tcPr>
          <w:p w:rsidR="004F3BEE" w:rsidRPr="00321BC5" w:rsidRDefault="004F3BEE" w:rsidP="0003057B">
            <w:pPr>
              <w:tabs>
                <w:tab w:val="left" w:pos="3870"/>
              </w:tabs>
            </w:pPr>
            <w:r w:rsidRPr="00321BC5">
              <w:rPr>
                <w:sz w:val="22"/>
                <w:szCs w:val="22"/>
              </w:rPr>
              <w:t>Монтаж защитных ограждений</w:t>
            </w:r>
          </w:p>
        </w:tc>
        <w:tc>
          <w:tcPr>
            <w:tcW w:w="1134" w:type="dxa"/>
          </w:tcPr>
          <w:p w:rsidR="004F3BEE" w:rsidRPr="00321BC5" w:rsidRDefault="004F3BEE" w:rsidP="004F3BEE">
            <w:pPr>
              <w:jc w:val="center"/>
            </w:pPr>
            <w:r w:rsidRPr="00321BC5">
              <w:rPr>
                <w:sz w:val="22"/>
                <w:szCs w:val="22"/>
              </w:rPr>
              <w:t>т</w:t>
            </w:r>
          </w:p>
        </w:tc>
        <w:tc>
          <w:tcPr>
            <w:tcW w:w="1276" w:type="dxa"/>
          </w:tcPr>
          <w:p w:rsidR="004F3BEE" w:rsidRPr="00321BC5" w:rsidRDefault="00321BC5" w:rsidP="004F3BEE">
            <w:pPr>
              <w:jc w:val="center"/>
            </w:pPr>
            <w:r w:rsidRPr="00321BC5">
              <w:rPr>
                <w:sz w:val="22"/>
                <w:szCs w:val="22"/>
              </w:rPr>
              <w:t>0,12996</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5</w:t>
            </w:r>
          </w:p>
        </w:tc>
        <w:tc>
          <w:tcPr>
            <w:tcW w:w="7398" w:type="dxa"/>
            <w:vAlign w:val="center"/>
          </w:tcPr>
          <w:p w:rsidR="004F3BEE" w:rsidRPr="00321BC5" w:rsidRDefault="004F3BEE" w:rsidP="0003057B">
            <w:pPr>
              <w:tabs>
                <w:tab w:val="left" w:pos="3870"/>
              </w:tabs>
            </w:pPr>
            <w:r w:rsidRPr="00321BC5">
              <w:rPr>
                <w:sz w:val="22"/>
                <w:szCs w:val="22"/>
              </w:rPr>
              <w:t>Детали крепления стальные</w:t>
            </w:r>
          </w:p>
        </w:tc>
        <w:tc>
          <w:tcPr>
            <w:tcW w:w="1134" w:type="dxa"/>
          </w:tcPr>
          <w:p w:rsidR="004F3BEE" w:rsidRPr="00321BC5" w:rsidRDefault="004F3BEE" w:rsidP="004F3BEE">
            <w:pPr>
              <w:jc w:val="center"/>
            </w:pPr>
            <w:r w:rsidRPr="00321BC5">
              <w:rPr>
                <w:sz w:val="22"/>
                <w:szCs w:val="22"/>
              </w:rPr>
              <w:t>кг</w:t>
            </w:r>
          </w:p>
        </w:tc>
        <w:tc>
          <w:tcPr>
            <w:tcW w:w="1276" w:type="dxa"/>
          </w:tcPr>
          <w:p w:rsidR="004F3BEE" w:rsidRPr="00321BC5" w:rsidRDefault="004F3BEE" w:rsidP="004F3BEE">
            <w:pPr>
              <w:jc w:val="center"/>
            </w:pPr>
            <w:r w:rsidRPr="00321BC5">
              <w:rPr>
                <w:sz w:val="22"/>
                <w:szCs w:val="22"/>
              </w:rPr>
              <w:t>2,44</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6</w:t>
            </w:r>
          </w:p>
        </w:tc>
        <w:tc>
          <w:tcPr>
            <w:tcW w:w="7398" w:type="dxa"/>
            <w:vAlign w:val="center"/>
          </w:tcPr>
          <w:p w:rsidR="004F3BEE" w:rsidRPr="00321BC5" w:rsidRDefault="004F3BEE" w:rsidP="0003057B">
            <w:pPr>
              <w:tabs>
                <w:tab w:val="left" w:pos="3870"/>
              </w:tabs>
            </w:pPr>
            <w:r w:rsidRPr="00321BC5">
              <w:rPr>
                <w:sz w:val="22"/>
                <w:szCs w:val="22"/>
              </w:rPr>
              <w:t>Трубы стальные электросварные прямошовные со снятой фаской из стали марок БСт2кп-БСт4кп и БСт2пс-БСт4пс наружный диаметр 57 мм</w:t>
            </w:r>
            <w:proofErr w:type="gramStart"/>
            <w:r w:rsidRPr="00321BC5">
              <w:rPr>
                <w:sz w:val="22"/>
                <w:szCs w:val="22"/>
              </w:rPr>
              <w:t xml:space="preserve">., </w:t>
            </w:r>
            <w:proofErr w:type="gramEnd"/>
            <w:r w:rsidRPr="00321BC5">
              <w:rPr>
                <w:sz w:val="22"/>
                <w:szCs w:val="22"/>
              </w:rPr>
              <w:t>толщина стенки 3,5 мм.</w:t>
            </w:r>
          </w:p>
        </w:tc>
        <w:tc>
          <w:tcPr>
            <w:tcW w:w="1134" w:type="dxa"/>
          </w:tcPr>
          <w:p w:rsidR="004F3BEE" w:rsidRPr="00321BC5" w:rsidRDefault="004F3BEE" w:rsidP="004F3BEE">
            <w:pPr>
              <w:jc w:val="center"/>
            </w:pPr>
          </w:p>
          <w:p w:rsidR="004F3BEE" w:rsidRPr="00321BC5" w:rsidRDefault="004F3BEE" w:rsidP="004F3BEE">
            <w:pPr>
              <w:jc w:val="center"/>
            </w:pPr>
            <w:r w:rsidRPr="00321BC5">
              <w:rPr>
                <w:sz w:val="22"/>
                <w:szCs w:val="22"/>
              </w:rPr>
              <w:t>м</w:t>
            </w:r>
          </w:p>
        </w:tc>
        <w:tc>
          <w:tcPr>
            <w:tcW w:w="1276" w:type="dxa"/>
          </w:tcPr>
          <w:p w:rsidR="004F3BEE" w:rsidRPr="00321BC5" w:rsidRDefault="004F3BEE" w:rsidP="004F3BEE">
            <w:pPr>
              <w:jc w:val="center"/>
            </w:pPr>
          </w:p>
          <w:p w:rsidR="004F3BEE" w:rsidRPr="00321BC5" w:rsidRDefault="004F3BEE" w:rsidP="004F3BEE">
            <w:pPr>
              <w:jc w:val="center"/>
            </w:pPr>
            <w:r w:rsidRPr="00321BC5">
              <w:rPr>
                <w:sz w:val="22"/>
                <w:szCs w:val="22"/>
              </w:rPr>
              <w:t>9,20</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7</w:t>
            </w:r>
          </w:p>
        </w:tc>
        <w:tc>
          <w:tcPr>
            <w:tcW w:w="7398" w:type="dxa"/>
            <w:vAlign w:val="center"/>
          </w:tcPr>
          <w:p w:rsidR="004F3BEE" w:rsidRPr="00321BC5" w:rsidRDefault="004F3BEE" w:rsidP="0003057B">
            <w:pPr>
              <w:tabs>
                <w:tab w:val="left" w:pos="3870"/>
              </w:tabs>
            </w:pPr>
            <w:r w:rsidRPr="00321BC5">
              <w:rPr>
                <w:sz w:val="22"/>
                <w:szCs w:val="22"/>
              </w:rPr>
              <w:t>Изготовление решетчатых конструкций (стойки, опоры, фермы), сборка с помощью лебёдок ручных (с установкой и снятием их в процессе работы) или вручную</w:t>
            </w:r>
          </w:p>
        </w:tc>
        <w:tc>
          <w:tcPr>
            <w:tcW w:w="1134" w:type="dxa"/>
          </w:tcPr>
          <w:p w:rsidR="004F3BEE" w:rsidRPr="00321BC5" w:rsidRDefault="004F3BEE" w:rsidP="004F3BEE">
            <w:pPr>
              <w:jc w:val="center"/>
            </w:pPr>
          </w:p>
          <w:p w:rsidR="004F3BEE" w:rsidRPr="00321BC5" w:rsidRDefault="004F3BEE" w:rsidP="004F3BEE">
            <w:pPr>
              <w:jc w:val="center"/>
            </w:pPr>
            <w:r w:rsidRPr="00321BC5">
              <w:rPr>
                <w:sz w:val="22"/>
                <w:szCs w:val="22"/>
              </w:rPr>
              <w:t>т</w:t>
            </w:r>
          </w:p>
        </w:tc>
        <w:tc>
          <w:tcPr>
            <w:tcW w:w="1276" w:type="dxa"/>
          </w:tcPr>
          <w:p w:rsidR="00321BC5" w:rsidRDefault="00321BC5" w:rsidP="004F3BEE">
            <w:pPr>
              <w:jc w:val="center"/>
            </w:pPr>
          </w:p>
          <w:p w:rsidR="004F3BEE" w:rsidRPr="00321BC5" w:rsidRDefault="00321BC5" w:rsidP="004F3BEE">
            <w:pPr>
              <w:jc w:val="center"/>
            </w:pPr>
            <w:r w:rsidRPr="00321BC5">
              <w:rPr>
                <w:sz w:val="22"/>
                <w:szCs w:val="22"/>
              </w:rPr>
              <w:t>0,08736</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8</w:t>
            </w:r>
          </w:p>
        </w:tc>
        <w:tc>
          <w:tcPr>
            <w:tcW w:w="7398" w:type="dxa"/>
            <w:vAlign w:val="center"/>
          </w:tcPr>
          <w:p w:rsidR="004F3BEE" w:rsidRPr="00321BC5" w:rsidRDefault="004F3BEE" w:rsidP="0003057B">
            <w:pPr>
              <w:tabs>
                <w:tab w:val="left" w:pos="3870"/>
              </w:tabs>
            </w:pPr>
            <w:r w:rsidRPr="00321BC5">
              <w:rPr>
                <w:sz w:val="22"/>
                <w:szCs w:val="22"/>
              </w:rPr>
              <w:t>Панели оград</w:t>
            </w:r>
          </w:p>
        </w:tc>
        <w:tc>
          <w:tcPr>
            <w:tcW w:w="1134" w:type="dxa"/>
          </w:tcPr>
          <w:p w:rsidR="004F3BEE" w:rsidRPr="00321BC5" w:rsidRDefault="004F3BEE" w:rsidP="004F3BEE">
            <w:pPr>
              <w:jc w:val="center"/>
            </w:pPr>
            <w:r w:rsidRPr="00321BC5">
              <w:rPr>
                <w:sz w:val="22"/>
                <w:szCs w:val="22"/>
              </w:rPr>
              <w:t>т</w:t>
            </w:r>
          </w:p>
        </w:tc>
        <w:tc>
          <w:tcPr>
            <w:tcW w:w="1276" w:type="dxa"/>
          </w:tcPr>
          <w:p w:rsidR="004F3BEE" w:rsidRPr="00321BC5" w:rsidRDefault="004F3BEE" w:rsidP="004F3BEE">
            <w:pPr>
              <w:jc w:val="center"/>
            </w:pPr>
            <w:r w:rsidRPr="00321BC5">
              <w:rPr>
                <w:sz w:val="22"/>
                <w:szCs w:val="22"/>
              </w:rPr>
              <w:t>0,08736</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9</w:t>
            </w:r>
          </w:p>
        </w:tc>
        <w:tc>
          <w:tcPr>
            <w:tcW w:w="7398" w:type="dxa"/>
            <w:vAlign w:val="center"/>
          </w:tcPr>
          <w:p w:rsidR="004F3BEE" w:rsidRPr="00321BC5" w:rsidRDefault="004F3BEE" w:rsidP="0003057B">
            <w:pPr>
              <w:tabs>
                <w:tab w:val="left" w:pos="3870"/>
              </w:tabs>
            </w:pPr>
            <w:r w:rsidRPr="00321BC5">
              <w:rPr>
                <w:sz w:val="22"/>
                <w:szCs w:val="22"/>
              </w:rPr>
              <w:t>Устройство калиток без установки столбов при металлических оградах и оградах из панелей</w:t>
            </w:r>
          </w:p>
        </w:tc>
        <w:tc>
          <w:tcPr>
            <w:tcW w:w="1134" w:type="dxa"/>
          </w:tcPr>
          <w:p w:rsidR="004F3BEE" w:rsidRPr="00321BC5" w:rsidRDefault="004F3BEE" w:rsidP="004F3BEE">
            <w:pPr>
              <w:jc w:val="center"/>
            </w:pPr>
            <w:proofErr w:type="spellStart"/>
            <w:proofErr w:type="gramStart"/>
            <w:r w:rsidRPr="00321BC5">
              <w:rPr>
                <w:sz w:val="22"/>
                <w:szCs w:val="22"/>
              </w:rPr>
              <w:t>шт</w:t>
            </w:r>
            <w:proofErr w:type="spellEnd"/>
            <w:proofErr w:type="gramEnd"/>
          </w:p>
        </w:tc>
        <w:tc>
          <w:tcPr>
            <w:tcW w:w="1276" w:type="dxa"/>
          </w:tcPr>
          <w:p w:rsidR="004F3BEE" w:rsidRPr="00321BC5" w:rsidRDefault="00321BC5" w:rsidP="004F3BEE">
            <w:pPr>
              <w:jc w:val="center"/>
            </w:pPr>
            <w:r>
              <w:rPr>
                <w:sz w:val="22"/>
                <w:szCs w:val="22"/>
              </w:rPr>
              <w:t>1</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10</w:t>
            </w:r>
          </w:p>
        </w:tc>
        <w:tc>
          <w:tcPr>
            <w:tcW w:w="7398" w:type="dxa"/>
            <w:vAlign w:val="center"/>
          </w:tcPr>
          <w:p w:rsidR="004F3BEE" w:rsidRPr="00321BC5" w:rsidRDefault="004F3BEE" w:rsidP="0003057B">
            <w:pPr>
              <w:tabs>
                <w:tab w:val="left" w:pos="3870"/>
              </w:tabs>
            </w:pPr>
            <w:r w:rsidRPr="00321BC5">
              <w:rPr>
                <w:sz w:val="22"/>
                <w:szCs w:val="22"/>
              </w:rPr>
              <w:t>Табличка-указатель</w:t>
            </w:r>
          </w:p>
        </w:tc>
        <w:tc>
          <w:tcPr>
            <w:tcW w:w="1134" w:type="dxa"/>
          </w:tcPr>
          <w:p w:rsidR="004F3BEE" w:rsidRPr="00321BC5" w:rsidRDefault="004F3BEE" w:rsidP="004F3BEE">
            <w:pPr>
              <w:jc w:val="center"/>
            </w:pPr>
            <w:proofErr w:type="spellStart"/>
            <w:proofErr w:type="gramStart"/>
            <w:r w:rsidRPr="00321BC5">
              <w:rPr>
                <w:sz w:val="22"/>
                <w:szCs w:val="22"/>
              </w:rPr>
              <w:t>шт</w:t>
            </w:r>
            <w:proofErr w:type="spellEnd"/>
            <w:proofErr w:type="gramEnd"/>
          </w:p>
        </w:tc>
        <w:tc>
          <w:tcPr>
            <w:tcW w:w="1276" w:type="dxa"/>
          </w:tcPr>
          <w:p w:rsidR="004F3BEE" w:rsidRPr="00321BC5" w:rsidRDefault="004F3BEE" w:rsidP="004F3BEE">
            <w:pPr>
              <w:jc w:val="center"/>
            </w:pPr>
            <w:r w:rsidRPr="00321BC5">
              <w:rPr>
                <w:sz w:val="22"/>
                <w:szCs w:val="22"/>
              </w:rPr>
              <w:t>4</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11</w:t>
            </w:r>
          </w:p>
        </w:tc>
        <w:tc>
          <w:tcPr>
            <w:tcW w:w="7398" w:type="dxa"/>
            <w:vAlign w:val="center"/>
          </w:tcPr>
          <w:p w:rsidR="004F3BEE" w:rsidRPr="00321BC5" w:rsidRDefault="004F3BEE" w:rsidP="0003057B">
            <w:pPr>
              <w:tabs>
                <w:tab w:val="left" w:pos="3870"/>
              </w:tabs>
            </w:pPr>
            <w:proofErr w:type="spellStart"/>
            <w:r w:rsidRPr="00321BC5">
              <w:rPr>
                <w:sz w:val="22"/>
                <w:szCs w:val="22"/>
              </w:rPr>
              <w:t>Огрунтовка</w:t>
            </w:r>
            <w:proofErr w:type="spellEnd"/>
            <w:r w:rsidRPr="00321BC5">
              <w:rPr>
                <w:sz w:val="22"/>
                <w:szCs w:val="22"/>
              </w:rPr>
              <w:t xml:space="preserve"> металлических поверхностей за один раз грунтовкой ГФ-021</w:t>
            </w:r>
          </w:p>
        </w:tc>
        <w:tc>
          <w:tcPr>
            <w:tcW w:w="1134" w:type="dxa"/>
          </w:tcPr>
          <w:p w:rsidR="004F3BEE" w:rsidRPr="00321BC5" w:rsidRDefault="004F3BEE" w:rsidP="004F3BEE">
            <w:pPr>
              <w:jc w:val="center"/>
            </w:pPr>
            <w:r w:rsidRPr="00321BC5">
              <w:rPr>
                <w:sz w:val="22"/>
                <w:szCs w:val="22"/>
              </w:rPr>
              <w:t>м</w:t>
            </w:r>
            <w:proofErr w:type="gramStart"/>
            <w:r w:rsidRPr="00321BC5">
              <w:rPr>
                <w:sz w:val="22"/>
                <w:szCs w:val="22"/>
                <w:vertAlign w:val="superscript"/>
              </w:rPr>
              <w:t>2</w:t>
            </w:r>
            <w:proofErr w:type="gramEnd"/>
          </w:p>
        </w:tc>
        <w:tc>
          <w:tcPr>
            <w:tcW w:w="1276" w:type="dxa"/>
          </w:tcPr>
          <w:p w:rsidR="004F3BEE" w:rsidRPr="00321BC5" w:rsidRDefault="00321BC5" w:rsidP="004F3BEE">
            <w:pPr>
              <w:jc w:val="center"/>
            </w:pPr>
            <w:r>
              <w:rPr>
                <w:sz w:val="22"/>
                <w:szCs w:val="22"/>
              </w:rPr>
              <w:t>40,8</w:t>
            </w:r>
          </w:p>
        </w:tc>
      </w:tr>
      <w:tr w:rsidR="004F3BEE" w:rsidRPr="00321BC5" w:rsidTr="004F3BEE">
        <w:tc>
          <w:tcPr>
            <w:tcW w:w="540" w:type="dxa"/>
            <w:vAlign w:val="center"/>
          </w:tcPr>
          <w:p w:rsidR="004F3BEE" w:rsidRPr="00321BC5" w:rsidRDefault="004F3BEE" w:rsidP="0003057B">
            <w:pPr>
              <w:tabs>
                <w:tab w:val="left" w:pos="3870"/>
              </w:tabs>
              <w:jc w:val="center"/>
            </w:pPr>
            <w:r w:rsidRPr="00321BC5">
              <w:rPr>
                <w:sz w:val="22"/>
                <w:szCs w:val="22"/>
              </w:rPr>
              <w:t>12</w:t>
            </w:r>
          </w:p>
        </w:tc>
        <w:tc>
          <w:tcPr>
            <w:tcW w:w="7398" w:type="dxa"/>
            <w:vAlign w:val="center"/>
          </w:tcPr>
          <w:p w:rsidR="004F3BEE" w:rsidRPr="00321BC5" w:rsidRDefault="004F3BEE" w:rsidP="0003057B">
            <w:pPr>
              <w:tabs>
                <w:tab w:val="left" w:pos="3870"/>
              </w:tabs>
            </w:pPr>
            <w:r w:rsidRPr="00321BC5">
              <w:rPr>
                <w:sz w:val="22"/>
                <w:szCs w:val="22"/>
              </w:rPr>
              <w:t xml:space="preserve">Окраска металлических </w:t>
            </w:r>
            <w:proofErr w:type="spellStart"/>
            <w:r w:rsidRPr="00321BC5">
              <w:rPr>
                <w:sz w:val="22"/>
                <w:szCs w:val="22"/>
              </w:rPr>
              <w:t>огрунтованных</w:t>
            </w:r>
            <w:proofErr w:type="spellEnd"/>
            <w:r w:rsidRPr="00321BC5">
              <w:rPr>
                <w:sz w:val="22"/>
                <w:szCs w:val="22"/>
              </w:rPr>
              <w:t xml:space="preserve"> поверхностей эмалью ПФ-115</w:t>
            </w:r>
          </w:p>
        </w:tc>
        <w:tc>
          <w:tcPr>
            <w:tcW w:w="1134" w:type="dxa"/>
          </w:tcPr>
          <w:p w:rsidR="004F3BEE" w:rsidRPr="00321BC5" w:rsidRDefault="004F3BEE" w:rsidP="004F3BEE">
            <w:pPr>
              <w:jc w:val="center"/>
              <w:rPr>
                <w:vertAlign w:val="superscript"/>
              </w:rPr>
            </w:pPr>
            <w:r w:rsidRPr="00321BC5">
              <w:rPr>
                <w:sz w:val="22"/>
                <w:szCs w:val="22"/>
              </w:rPr>
              <w:t>м</w:t>
            </w:r>
            <w:proofErr w:type="gramStart"/>
            <w:r w:rsidRPr="00321BC5">
              <w:rPr>
                <w:sz w:val="22"/>
                <w:szCs w:val="22"/>
                <w:vertAlign w:val="superscript"/>
              </w:rPr>
              <w:t>2</w:t>
            </w:r>
            <w:proofErr w:type="gramEnd"/>
          </w:p>
        </w:tc>
        <w:tc>
          <w:tcPr>
            <w:tcW w:w="1276" w:type="dxa"/>
          </w:tcPr>
          <w:p w:rsidR="004F3BEE" w:rsidRPr="00321BC5" w:rsidRDefault="00321BC5" w:rsidP="004F3BEE">
            <w:pPr>
              <w:jc w:val="center"/>
            </w:pPr>
            <w:r>
              <w:rPr>
                <w:sz w:val="22"/>
                <w:szCs w:val="22"/>
              </w:rPr>
              <w:t>40,8</w:t>
            </w:r>
          </w:p>
        </w:tc>
      </w:tr>
    </w:tbl>
    <w:p w:rsidR="005772C9" w:rsidRPr="00321BC5" w:rsidRDefault="005772C9" w:rsidP="00CD2B27">
      <w:pPr>
        <w:jc w:val="both"/>
        <w:rPr>
          <w:sz w:val="22"/>
          <w:szCs w:val="22"/>
        </w:rPr>
      </w:pPr>
    </w:p>
    <w:p w:rsidR="00321BC5" w:rsidRPr="00321BC5" w:rsidRDefault="00321BC5" w:rsidP="00321BC5">
      <w:pPr>
        <w:pStyle w:val="af4"/>
        <w:numPr>
          <w:ilvl w:val="0"/>
          <w:numId w:val="16"/>
        </w:numPr>
        <w:ind w:left="0" w:firstLine="360"/>
        <w:jc w:val="both"/>
        <w:rPr>
          <w:b/>
          <w:i/>
          <w:sz w:val="22"/>
          <w:szCs w:val="22"/>
        </w:rPr>
      </w:pPr>
      <w:r w:rsidRPr="00321BC5">
        <w:rPr>
          <w:b/>
          <w:i/>
          <w:sz w:val="22"/>
          <w:szCs w:val="22"/>
        </w:rPr>
        <w:t xml:space="preserve">Установка ограждения </w:t>
      </w:r>
      <w:r>
        <w:rPr>
          <w:b/>
          <w:i/>
          <w:sz w:val="22"/>
          <w:szCs w:val="22"/>
        </w:rPr>
        <w:t>задвижки №1 Ду250</w:t>
      </w:r>
      <w:r w:rsidRPr="00321BC5">
        <w:rPr>
          <w:b/>
          <w:i/>
          <w:sz w:val="22"/>
          <w:szCs w:val="22"/>
        </w:rPr>
        <w:t xml:space="preserve"> (</w:t>
      </w:r>
      <w:r>
        <w:rPr>
          <w:b/>
          <w:i/>
          <w:sz w:val="22"/>
          <w:szCs w:val="22"/>
        </w:rPr>
        <w:t>подземный газопровод высокого давления «</w:t>
      </w:r>
      <w:proofErr w:type="spellStart"/>
      <w:r>
        <w:rPr>
          <w:b/>
          <w:i/>
          <w:sz w:val="22"/>
          <w:szCs w:val="22"/>
        </w:rPr>
        <w:t>Падера-Красногорье</w:t>
      </w:r>
      <w:proofErr w:type="spellEnd"/>
      <w:r>
        <w:rPr>
          <w:b/>
          <w:i/>
          <w:sz w:val="22"/>
          <w:szCs w:val="22"/>
        </w:rPr>
        <w:t>»</w:t>
      </w:r>
      <w:r w:rsidRPr="00321BC5">
        <w:rPr>
          <w:b/>
          <w: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321BC5">
        <w:tc>
          <w:tcPr>
            <w:tcW w:w="539"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242"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25"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67"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1</w:t>
            </w:r>
          </w:p>
        </w:tc>
        <w:tc>
          <w:tcPr>
            <w:tcW w:w="7242" w:type="dxa"/>
            <w:vAlign w:val="center"/>
          </w:tcPr>
          <w:p w:rsidR="00321BC5" w:rsidRPr="00321BC5" w:rsidRDefault="00321BC5" w:rsidP="004C6A93">
            <w:pPr>
              <w:tabs>
                <w:tab w:val="left" w:pos="3870"/>
              </w:tabs>
            </w:pPr>
            <w:r w:rsidRPr="00321BC5">
              <w:rPr>
                <w:sz w:val="22"/>
                <w:szCs w:val="22"/>
              </w:rPr>
              <w:t>Монтаж защитных ограждений</w:t>
            </w:r>
          </w:p>
        </w:tc>
        <w:tc>
          <w:tcPr>
            <w:tcW w:w="1125" w:type="dxa"/>
          </w:tcPr>
          <w:p w:rsidR="00321BC5" w:rsidRPr="00321BC5" w:rsidRDefault="00321BC5" w:rsidP="004C6A93">
            <w:pPr>
              <w:jc w:val="center"/>
            </w:pPr>
            <w:r w:rsidRPr="00321BC5">
              <w:rPr>
                <w:sz w:val="22"/>
                <w:szCs w:val="22"/>
              </w:rPr>
              <w:t>т</w:t>
            </w:r>
          </w:p>
        </w:tc>
        <w:tc>
          <w:tcPr>
            <w:tcW w:w="1267" w:type="dxa"/>
          </w:tcPr>
          <w:p w:rsidR="00321BC5" w:rsidRPr="00321BC5" w:rsidRDefault="00321BC5" w:rsidP="004C6A93">
            <w:pPr>
              <w:jc w:val="center"/>
            </w:pPr>
            <w:r>
              <w:rPr>
                <w:sz w:val="22"/>
                <w:szCs w:val="22"/>
              </w:rPr>
              <w:t>0,0524</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2</w:t>
            </w:r>
          </w:p>
        </w:tc>
        <w:tc>
          <w:tcPr>
            <w:tcW w:w="7242" w:type="dxa"/>
            <w:vAlign w:val="center"/>
          </w:tcPr>
          <w:p w:rsidR="00321BC5" w:rsidRPr="00321BC5" w:rsidRDefault="00321BC5" w:rsidP="004C6A93">
            <w:pPr>
              <w:tabs>
                <w:tab w:val="left" w:pos="3870"/>
              </w:tabs>
            </w:pPr>
            <w:r w:rsidRPr="00321BC5">
              <w:rPr>
                <w:sz w:val="22"/>
                <w:szCs w:val="22"/>
              </w:rPr>
              <w:t>Детали крепления стальные</w:t>
            </w:r>
          </w:p>
        </w:tc>
        <w:tc>
          <w:tcPr>
            <w:tcW w:w="1125" w:type="dxa"/>
          </w:tcPr>
          <w:p w:rsidR="00321BC5" w:rsidRPr="00321BC5" w:rsidRDefault="00321BC5" w:rsidP="004C6A93">
            <w:pPr>
              <w:jc w:val="center"/>
            </w:pPr>
            <w:r w:rsidRPr="00321BC5">
              <w:rPr>
                <w:sz w:val="22"/>
                <w:szCs w:val="22"/>
              </w:rPr>
              <w:t>кг</w:t>
            </w:r>
          </w:p>
        </w:tc>
        <w:tc>
          <w:tcPr>
            <w:tcW w:w="1267" w:type="dxa"/>
          </w:tcPr>
          <w:p w:rsidR="00321BC5" w:rsidRPr="00321BC5" w:rsidRDefault="00321BC5" w:rsidP="004C6A93">
            <w:pPr>
              <w:jc w:val="center"/>
            </w:pPr>
            <w:r>
              <w:rPr>
                <w:sz w:val="22"/>
                <w:szCs w:val="22"/>
              </w:rPr>
              <w:t>0,54</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3</w:t>
            </w:r>
          </w:p>
        </w:tc>
        <w:tc>
          <w:tcPr>
            <w:tcW w:w="7242" w:type="dxa"/>
            <w:vAlign w:val="center"/>
          </w:tcPr>
          <w:p w:rsidR="00321BC5" w:rsidRPr="00321BC5" w:rsidRDefault="00321BC5" w:rsidP="004C6A93">
            <w:pPr>
              <w:tabs>
                <w:tab w:val="left" w:pos="3870"/>
              </w:tabs>
            </w:pPr>
            <w:r w:rsidRPr="00321BC5">
              <w:rPr>
                <w:sz w:val="22"/>
                <w:szCs w:val="22"/>
              </w:rPr>
              <w:t>Изготовление решетчатых конструкций (стойки, опоры, фермы), сборка с помощью лебёдок ручных (с установкой и снятием их в процессе работы) или вручную</w:t>
            </w:r>
          </w:p>
        </w:tc>
        <w:tc>
          <w:tcPr>
            <w:tcW w:w="1125" w:type="dxa"/>
          </w:tcPr>
          <w:p w:rsidR="00321BC5" w:rsidRPr="00321BC5" w:rsidRDefault="00321BC5" w:rsidP="004C6A93">
            <w:pPr>
              <w:jc w:val="center"/>
            </w:pPr>
          </w:p>
          <w:p w:rsidR="00321BC5" w:rsidRPr="00321BC5" w:rsidRDefault="00321BC5" w:rsidP="004C6A93">
            <w:pPr>
              <w:jc w:val="center"/>
            </w:pPr>
            <w:r w:rsidRPr="00321BC5">
              <w:rPr>
                <w:sz w:val="22"/>
                <w:szCs w:val="22"/>
              </w:rPr>
              <w:t>т</w:t>
            </w:r>
          </w:p>
        </w:tc>
        <w:tc>
          <w:tcPr>
            <w:tcW w:w="1267" w:type="dxa"/>
          </w:tcPr>
          <w:p w:rsidR="00321BC5" w:rsidRDefault="00321BC5" w:rsidP="004C6A93">
            <w:pPr>
              <w:jc w:val="center"/>
            </w:pPr>
          </w:p>
          <w:p w:rsidR="00321BC5" w:rsidRPr="00321BC5" w:rsidRDefault="00321BC5" w:rsidP="004C6A93">
            <w:pPr>
              <w:jc w:val="center"/>
            </w:pPr>
            <w:r>
              <w:rPr>
                <w:sz w:val="22"/>
                <w:szCs w:val="22"/>
              </w:rPr>
              <w:t>0,0524</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4</w:t>
            </w:r>
          </w:p>
        </w:tc>
        <w:tc>
          <w:tcPr>
            <w:tcW w:w="7242" w:type="dxa"/>
            <w:vAlign w:val="center"/>
          </w:tcPr>
          <w:p w:rsidR="00321BC5" w:rsidRPr="00321BC5" w:rsidRDefault="00321BC5" w:rsidP="004C6A93">
            <w:pPr>
              <w:tabs>
                <w:tab w:val="left" w:pos="3870"/>
              </w:tabs>
            </w:pPr>
            <w:r w:rsidRPr="00321BC5">
              <w:rPr>
                <w:sz w:val="22"/>
                <w:szCs w:val="22"/>
              </w:rPr>
              <w:t>Панели оград</w:t>
            </w:r>
          </w:p>
        </w:tc>
        <w:tc>
          <w:tcPr>
            <w:tcW w:w="1125" w:type="dxa"/>
          </w:tcPr>
          <w:p w:rsidR="00321BC5" w:rsidRPr="00321BC5" w:rsidRDefault="00321BC5" w:rsidP="004C6A93">
            <w:pPr>
              <w:jc w:val="center"/>
            </w:pPr>
            <w:r w:rsidRPr="00321BC5">
              <w:rPr>
                <w:sz w:val="22"/>
                <w:szCs w:val="22"/>
              </w:rPr>
              <w:t>т</w:t>
            </w:r>
          </w:p>
        </w:tc>
        <w:tc>
          <w:tcPr>
            <w:tcW w:w="1267" w:type="dxa"/>
          </w:tcPr>
          <w:p w:rsidR="00321BC5" w:rsidRPr="00321BC5" w:rsidRDefault="00321BC5" w:rsidP="004C6A93">
            <w:pPr>
              <w:jc w:val="center"/>
            </w:pPr>
            <w:r>
              <w:rPr>
                <w:sz w:val="22"/>
                <w:szCs w:val="22"/>
              </w:rPr>
              <w:t>0,0524</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5</w:t>
            </w:r>
          </w:p>
        </w:tc>
        <w:tc>
          <w:tcPr>
            <w:tcW w:w="7242" w:type="dxa"/>
            <w:vAlign w:val="center"/>
          </w:tcPr>
          <w:p w:rsidR="00321BC5" w:rsidRPr="00321BC5" w:rsidRDefault="00321BC5" w:rsidP="004C6A93">
            <w:pPr>
              <w:tabs>
                <w:tab w:val="left" w:pos="3870"/>
              </w:tabs>
            </w:pPr>
            <w:r w:rsidRPr="00321BC5">
              <w:rPr>
                <w:sz w:val="22"/>
                <w:szCs w:val="22"/>
              </w:rPr>
              <w:t>Табличка-указатель</w:t>
            </w:r>
          </w:p>
        </w:tc>
        <w:tc>
          <w:tcPr>
            <w:tcW w:w="1125" w:type="dxa"/>
          </w:tcPr>
          <w:p w:rsidR="00321BC5" w:rsidRPr="00321BC5" w:rsidRDefault="00321BC5" w:rsidP="004C6A93">
            <w:pPr>
              <w:jc w:val="center"/>
            </w:pPr>
            <w:proofErr w:type="spellStart"/>
            <w:proofErr w:type="gramStart"/>
            <w:r w:rsidRPr="00321BC5">
              <w:rPr>
                <w:sz w:val="22"/>
                <w:szCs w:val="22"/>
              </w:rPr>
              <w:t>шт</w:t>
            </w:r>
            <w:proofErr w:type="spellEnd"/>
            <w:proofErr w:type="gramEnd"/>
          </w:p>
        </w:tc>
        <w:tc>
          <w:tcPr>
            <w:tcW w:w="1267" w:type="dxa"/>
          </w:tcPr>
          <w:p w:rsidR="00321BC5" w:rsidRPr="00321BC5" w:rsidRDefault="00321BC5" w:rsidP="004C6A93">
            <w:pPr>
              <w:jc w:val="center"/>
            </w:pPr>
            <w:r>
              <w:rPr>
                <w:sz w:val="22"/>
                <w:szCs w:val="22"/>
              </w:rPr>
              <w:t>2</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6</w:t>
            </w:r>
          </w:p>
        </w:tc>
        <w:tc>
          <w:tcPr>
            <w:tcW w:w="7242" w:type="dxa"/>
            <w:vAlign w:val="center"/>
          </w:tcPr>
          <w:p w:rsidR="00321BC5" w:rsidRPr="00321BC5" w:rsidRDefault="00321BC5" w:rsidP="004C6A93">
            <w:pPr>
              <w:tabs>
                <w:tab w:val="left" w:pos="3870"/>
              </w:tabs>
            </w:pPr>
            <w:proofErr w:type="spellStart"/>
            <w:r w:rsidRPr="00321BC5">
              <w:rPr>
                <w:sz w:val="22"/>
                <w:szCs w:val="22"/>
              </w:rPr>
              <w:t>Огрунтовка</w:t>
            </w:r>
            <w:proofErr w:type="spellEnd"/>
            <w:r w:rsidRPr="00321BC5">
              <w:rPr>
                <w:sz w:val="22"/>
                <w:szCs w:val="22"/>
              </w:rPr>
              <w:t xml:space="preserve"> металлических поверхностей за один раз грунтовкой ГФ-021</w:t>
            </w:r>
          </w:p>
        </w:tc>
        <w:tc>
          <w:tcPr>
            <w:tcW w:w="1125" w:type="dxa"/>
          </w:tcPr>
          <w:p w:rsidR="00321BC5" w:rsidRPr="00321BC5" w:rsidRDefault="00321BC5" w:rsidP="004C6A93">
            <w:pPr>
              <w:jc w:val="center"/>
            </w:pPr>
            <w:r w:rsidRPr="00321BC5">
              <w:rPr>
                <w:sz w:val="22"/>
                <w:szCs w:val="22"/>
              </w:rPr>
              <w:t>м</w:t>
            </w:r>
            <w:proofErr w:type="gramStart"/>
            <w:r w:rsidRPr="00321BC5">
              <w:rPr>
                <w:sz w:val="22"/>
                <w:szCs w:val="22"/>
                <w:vertAlign w:val="superscript"/>
              </w:rPr>
              <w:t>2</w:t>
            </w:r>
            <w:proofErr w:type="gramEnd"/>
          </w:p>
        </w:tc>
        <w:tc>
          <w:tcPr>
            <w:tcW w:w="1267" w:type="dxa"/>
          </w:tcPr>
          <w:p w:rsidR="00321BC5" w:rsidRPr="00321BC5" w:rsidRDefault="00321BC5" w:rsidP="004C6A93">
            <w:pPr>
              <w:jc w:val="center"/>
            </w:pPr>
            <w:r>
              <w:rPr>
                <w:sz w:val="22"/>
                <w:szCs w:val="22"/>
              </w:rPr>
              <w:t>2,4</w:t>
            </w:r>
          </w:p>
        </w:tc>
      </w:tr>
      <w:tr w:rsidR="00321BC5" w:rsidRPr="00321BC5" w:rsidTr="00321BC5">
        <w:tc>
          <w:tcPr>
            <w:tcW w:w="539" w:type="dxa"/>
            <w:vAlign w:val="center"/>
          </w:tcPr>
          <w:p w:rsidR="00321BC5" w:rsidRPr="00321BC5" w:rsidRDefault="00321BC5" w:rsidP="004C6A93">
            <w:pPr>
              <w:tabs>
                <w:tab w:val="left" w:pos="3870"/>
              </w:tabs>
              <w:jc w:val="center"/>
            </w:pPr>
            <w:r>
              <w:rPr>
                <w:sz w:val="22"/>
                <w:szCs w:val="22"/>
              </w:rPr>
              <w:t>7</w:t>
            </w:r>
          </w:p>
        </w:tc>
        <w:tc>
          <w:tcPr>
            <w:tcW w:w="7242" w:type="dxa"/>
            <w:vAlign w:val="center"/>
          </w:tcPr>
          <w:p w:rsidR="00321BC5" w:rsidRPr="00321BC5" w:rsidRDefault="00321BC5" w:rsidP="004C6A93">
            <w:pPr>
              <w:tabs>
                <w:tab w:val="left" w:pos="3870"/>
              </w:tabs>
            </w:pPr>
            <w:r w:rsidRPr="00321BC5">
              <w:rPr>
                <w:sz w:val="22"/>
                <w:szCs w:val="22"/>
              </w:rPr>
              <w:t xml:space="preserve">Окраска металлических </w:t>
            </w:r>
            <w:proofErr w:type="spellStart"/>
            <w:r w:rsidRPr="00321BC5">
              <w:rPr>
                <w:sz w:val="22"/>
                <w:szCs w:val="22"/>
              </w:rPr>
              <w:t>огрунтованных</w:t>
            </w:r>
            <w:proofErr w:type="spellEnd"/>
            <w:r w:rsidRPr="00321BC5">
              <w:rPr>
                <w:sz w:val="22"/>
                <w:szCs w:val="22"/>
              </w:rPr>
              <w:t xml:space="preserve"> поверхностей эмалью ПФ-115</w:t>
            </w:r>
          </w:p>
        </w:tc>
        <w:tc>
          <w:tcPr>
            <w:tcW w:w="1125" w:type="dxa"/>
          </w:tcPr>
          <w:p w:rsidR="00321BC5" w:rsidRPr="00321BC5" w:rsidRDefault="00321BC5" w:rsidP="004C6A93">
            <w:pPr>
              <w:jc w:val="center"/>
              <w:rPr>
                <w:vertAlign w:val="superscript"/>
              </w:rPr>
            </w:pPr>
            <w:r w:rsidRPr="00321BC5">
              <w:rPr>
                <w:sz w:val="22"/>
                <w:szCs w:val="22"/>
              </w:rPr>
              <w:t>м</w:t>
            </w:r>
            <w:proofErr w:type="gramStart"/>
            <w:r w:rsidRPr="00321BC5">
              <w:rPr>
                <w:sz w:val="22"/>
                <w:szCs w:val="22"/>
                <w:vertAlign w:val="superscript"/>
              </w:rPr>
              <w:t>2</w:t>
            </w:r>
            <w:proofErr w:type="gramEnd"/>
          </w:p>
        </w:tc>
        <w:tc>
          <w:tcPr>
            <w:tcW w:w="1267" w:type="dxa"/>
          </w:tcPr>
          <w:p w:rsidR="00321BC5" w:rsidRPr="00321BC5" w:rsidRDefault="00321BC5" w:rsidP="004C6A93">
            <w:pPr>
              <w:jc w:val="center"/>
            </w:pPr>
            <w:r>
              <w:rPr>
                <w:sz w:val="22"/>
                <w:szCs w:val="22"/>
              </w:rPr>
              <w:t>2,4</w:t>
            </w:r>
          </w:p>
        </w:tc>
      </w:tr>
    </w:tbl>
    <w:p w:rsidR="00CD2B27" w:rsidRDefault="00CD2B27" w:rsidP="00CD2B27">
      <w:pPr>
        <w:jc w:val="both"/>
        <w:rPr>
          <w:sz w:val="22"/>
          <w:szCs w:val="22"/>
        </w:rPr>
      </w:pPr>
    </w:p>
    <w:p w:rsidR="00CD2B27" w:rsidRDefault="00CD2B27" w:rsidP="00CD2B27">
      <w:pPr>
        <w:jc w:val="both"/>
        <w:rPr>
          <w:sz w:val="22"/>
          <w:szCs w:val="22"/>
        </w:rPr>
      </w:pPr>
    </w:p>
    <w:p w:rsidR="00321BC5" w:rsidRDefault="00321BC5" w:rsidP="00CD2B27">
      <w:pPr>
        <w:jc w:val="both"/>
        <w:rPr>
          <w:sz w:val="22"/>
          <w:szCs w:val="22"/>
        </w:rPr>
      </w:pPr>
    </w:p>
    <w:p w:rsidR="00321BC5" w:rsidRDefault="00321BC5" w:rsidP="00CD2B27">
      <w:pPr>
        <w:jc w:val="both"/>
        <w:rPr>
          <w:sz w:val="22"/>
          <w:szCs w:val="22"/>
        </w:rPr>
      </w:pPr>
    </w:p>
    <w:p w:rsidR="005772C9" w:rsidRDefault="005772C9" w:rsidP="00CD2B27">
      <w:pPr>
        <w:jc w:val="both"/>
        <w:rPr>
          <w:sz w:val="22"/>
          <w:szCs w:val="22"/>
        </w:rPr>
      </w:pPr>
    </w:p>
    <w:p w:rsidR="00B00C40" w:rsidRDefault="00B00C40" w:rsidP="002501DB">
      <w:pPr>
        <w:rPr>
          <w:sz w:val="22"/>
          <w:szCs w:val="22"/>
        </w:rPr>
      </w:pPr>
    </w:p>
    <w:p w:rsidR="005772C9" w:rsidRPr="005772C9" w:rsidRDefault="00CD2B27" w:rsidP="005772C9">
      <w:pPr>
        <w:suppressAutoHyphens w:val="0"/>
        <w:spacing w:after="200" w:line="276" w:lineRule="auto"/>
        <w:rPr>
          <w:rFonts w:eastAsiaTheme="minorEastAsia"/>
          <w:sz w:val="18"/>
          <w:szCs w:val="18"/>
          <w:lang w:eastAsia="ru-RU"/>
        </w:rPr>
      </w:pPr>
      <w:r>
        <w:rPr>
          <w:rFonts w:eastAsiaTheme="minorEastAsia"/>
          <w:sz w:val="22"/>
          <w:szCs w:val="22"/>
          <w:lang w:eastAsia="ru-RU"/>
        </w:rPr>
        <w:t>Заместитель главы Администрации по строительству</w:t>
      </w:r>
      <w:r w:rsidR="005772C9" w:rsidRPr="005772C9">
        <w:rPr>
          <w:rFonts w:eastAsiaTheme="minorEastAsia"/>
          <w:sz w:val="22"/>
          <w:szCs w:val="22"/>
          <w:lang w:eastAsia="ru-RU"/>
        </w:rPr>
        <w:t xml:space="preserve">  _____________ /</w:t>
      </w:r>
      <w:proofErr w:type="spellStart"/>
      <w:r>
        <w:rPr>
          <w:rFonts w:eastAsiaTheme="minorEastAsia"/>
          <w:sz w:val="22"/>
          <w:szCs w:val="22"/>
          <w:lang w:eastAsia="ru-RU"/>
        </w:rPr>
        <w:t>Т.П.Сигова</w:t>
      </w:r>
      <w:proofErr w:type="spellEnd"/>
      <w:r w:rsidR="005772C9" w:rsidRPr="005772C9">
        <w:rPr>
          <w:rFonts w:eastAsiaTheme="minorEastAsia"/>
          <w:sz w:val="22"/>
          <w:szCs w:val="22"/>
          <w:lang w:eastAsia="ru-RU"/>
        </w:rPr>
        <w:t>/</w:t>
      </w: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5772C9" w:rsidRDefault="005772C9" w:rsidP="002501DB">
      <w:pPr>
        <w:rPr>
          <w:sz w:val="20"/>
          <w:szCs w:val="20"/>
        </w:rPr>
      </w:pPr>
    </w:p>
    <w:p w:rsidR="00330897" w:rsidRPr="004642B3" w:rsidRDefault="00CD2B27" w:rsidP="00330897">
      <w:pPr>
        <w:ind w:left="7371"/>
        <w:rPr>
          <w:sz w:val="20"/>
          <w:szCs w:val="20"/>
        </w:rPr>
      </w:pPr>
      <w:r>
        <w:rPr>
          <w:sz w:val="20"/>
          <w:szCs w:val="20"/>
        </w:rPr>
        <w:lastRenderedPageBreak/>
        <w:t>Приложение №3</w:t>
      </w:r>
      <w:r w:rsidR="00330897" w:rsidRPr="004642B3">
        <w:rPr>
          <w:sz w:val="20"/>
          <w:szCs w:val="20"/>
        </w:rPr>
        <w:t xml:space="preserve">  </w:t>
      </w:r>
    </w:p>
    <w:p w:rsidR="004642B3" w:rsidRDefault="00330897" w:rsidP="00FD5267">
      <w:pPr>
        <w:ind w:left="7371"/>
        <w:rPr>
          <w:sz w:val="20"/>
          <w:szCs w:val="20"/>
        </w:rPr>
      </w:pPr>
      <w:r w:rsidRPr="004642B3">
        <w:rPr>
          <w:sz w:val="20"/>
          <w:szCs w:val="20"/>
        </w:rPr>
        <w:t xml:space="preserve">к извещению о проведении запроса котировок </w:t>
      </w:r>
    </w:p>
    <w:p w:rsidR="00FD5267" w:rsidRPr="00FD5267" w:rsidRDefault="00FD5267" w:rsidP="00FD5267">
      <w:pPr>
        <w:ind w:left="7371"/>
        <w:rPr>
          <w:rFonts w:cs="Tahoma"/>
          <w:sz w:val="20"/>
          <w:szCs w:val="20"/>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P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051"/>
        <w:gridCol w:w="6230"/>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 xml:space="preserve">«___» __________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EC06FD" w:rsidRPr="00CD2B27" w:rsidRDefault="00FD5267" w:rsidP="00CD2B27">
      <w:pPr>
        <w:pStyle w:val="23"/>
        <w:spacing w:line="276" w:lineRule="auto"/>
        <w:ind w:firstLine="567"/>
        <w:jc w:val="both"/>
      </w:pPr>
      <w:proofErr w:type="gramStart"/>
      <w:r w:rsidRPr="00CD2B27">
        <w:rPr>
          <w:rStyle w:val="afb"/>
          <w:b/>
          <w:i w:val="0"/>
        </w:rPr>
        <w:t>Администрация муниципального образования «Красногорский район»</w:t>
      </w:r>
      <w:r w:rsidRPr="00CD2B27">
        <w:rPr>
          <w:rStyle w:val="afb"/>
          <w:i w:val="0"/>
        </w:rPr>
        <w:t xml:space="preserve">, в лице </w:t>
      </w:r>
      <w:r w:rsidR="00CD2B27" w:rsidRPr="00CD2B27">
        <w:rPr>
          <w:rStyle w:val="afb"/>
          <w:i w:val="0"/>
        </w:rPr>
        <w:t>__________________________</w:t>
      </w:r>
      <w:r w:rsidRPr="00CD2B27">
        <w:rPr>
          <w:rStyle w:val="afb"/>
          <w:i w:val="0"/>
        </w:rPr>
        <w:t>, действующего на основании Устава от имени муниципального образования «Красногорский район»</w:t>
      </w:r>
      <w:r w:rsidRPr="00CD2B27">
        <w:t xml:space="preserve">, именуемый в дальнейшем </w:t>
      </w:r>
      <w:r w:rsidRPr="00CD2B27">
        <w:rPr>
          <w:b/>
        </w:rPr>
        <w:t>«</w:t>
      </w:r>
      <w:r w:rsidR="00CD4521" w:rsidRPr="00CD2B27">
        <w:rPr>
          <w:b/>
        </w:rPr>
        <w:t>Заказчик</w:t>
      </w:r>
      <w:r w:rsidRPr="00CD2B27">
        <w:rPr>
          <w:b/>
        </w:rPr>
        <w:t>»</w:t>
      </w:r>
      <w:r w:rsidRPr="00CD2B27">
        <w:t xml:space="preserve">, с одной стороны, и _____________________,  в лице ____________________, действующего на основании _______________, далее именуемый </w:t>
      </w:r>
      <w:r w:rsidRPr="00CD2B27">
        <w:rPr>
          <w:b/>
        </w:rPr>
        <w:t>«</w:t>
      </w:r>
      <w:r w:rsidR="00CD2B27" w:rsidRPr="00CD2B27">
        <w:rPr>
          <w:b/>
        </w:rPr>
        <w:t>Подрядчик</w:t>
      </w:r>
      <w:r w:rsidRPr="00CD2B27">
        <w:rPr>
          <w:b/>
        </w:rPr>
        <w:t>»</w:t>
      </w:r>
      <w:r w:rsidRPr="00CD2B27">
        <w:t xml:space="preserve"> с другой стороны, совместно именуемые в дальнейшем «</w:t>
      </w:r>
      <w:r w:rsidRPr="00CD2B27">
        <w:rPr>
          <w:b/>
        </w:rPr>
        <w:t>Стороны»</w:t>
      </w:r>
      <w:r w:rsidRPr="00CD2B27">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CD2B27">
        <w:t xml:space="preserve"> муниципальных нужд», </w:t>
      </w:r>
      <w:r w:rsidR="00CD2B27">
        <w:t>по итогам электронного аукциона на основании решения аукционной комиссии (протокол №___ от «__»_________ 2015 г.)</w:t>
      </w:r>
      <w:r w:rsidR="00CD2B27" w:rsidRPr="00CD2B27">
        <w:t xml:space="preserve">, </w:t>
      </w:r>
      <w:r w:rsidRPr="00CD2B27">
        <w:t>заключили настоящий муниципальный контракт (далее – Контракт), о нижеследующем:</w:t>
      </w:r>
    </w:p>
    <w:p w:rsidR="00934790" w:rsidRPr="00CD2B27" w:rsidRDefault="00934790" w:rsidP="00CD2B27">
      <w:pPr>
        <w:pStyle w:val="a5"/>
        <w:widowControl w:val="0"/>
        <w:numPr>
          <w:ilvl w:val="0"/>
          <w:numId w:val="9"/>
        </w:numPr>
        <w:suppressAutoHyphens w:val="0"/>
        <w:spacing w:line="276" w:lineRule="auto"/>
        <w:jc w:val="center"/>
        <w:rPr>
          <w:b/>
        </w:rPr>
      </w:pPr>
      <w:r w:rsidRPr="00CD2B27">
        <w:rPr>
          <w:b/>
        </w:rPr>
        <w:t>Предмет Контракта</w:t>
      </w:r>
    </w:p>
    <w:p w:rsidR="005772C9" w:rsidRPr="00CD2B27" w:rsidRDefault="00CD2B27" w:rsidP="00CD2B27">
      <w:pPr>
        <w:pStyle w:val="af4"/>
        <w:numPr>
          <w:ilvl w:val="1"/>
          <w:numId w:val="12"/>
        </w:numPr>
        <w:spacing w:line="276" w:lineRule="auto"/>
        <w:ind w:left="0" w:right="21" w:firstLine="284"/>
        <w:jc w:val="both"/>
      </w:pPr>
      <w:r>
        <w:t>Подрядчик обязуется качественно, в установленный настоящим Контрактом срок и в пределах установленной настоящим Контрактом цены</w:t>
      </w:r>
      <w:r w:rsidRPr="00CD2B27">
        <w:t xml:space="preserve"> выполн</w:t>
      </w:r>
      <w:r>
        <w:t>ить</w:t>
      </w:r>
      <w:r w:rsidRPr="00CD2B27">
        <w:t xml:space="preserve"> работ</w:t>
      </w:r>
      <w:r>
        <w:t>ы</w:t>
      </w:r>
      <w:r w:rsidRPr="00CD2B27">
        <w:t xml:space="preserve"> по объекту: </w:t>
      </w:r>
      <w:proofErr w:type="gramStart"/>
      <w:r w:rsidRPr="00CD2B27">
        <w:rPr>
          <w:b/>
        </w:rPr>
        <w:t>«Капитальный ремонт по установке ограждений задвижек газопроводов»</w:t>
      </w:r>
      <w:r w:rsidRPr="00CD2B27">
        <w:t xml:space="preserve"> </w:t>
      </w:r>
      <w:r w:rsidRPr="00CD2B27">
        <w:rPr>
          <w:color w:val="000000"/>
        </w:rPr>
        <w:t>(далее – Работы)</w:t>
      </w:r>
      <w:r>
        <w:rPr>
          <w:color w:val="000000"/>
        </w:rPr>
        <w:t>,</w:t>
      </w:r>
      <w:r w:rsidRPr="00CD2B27">
        <w:t xml:space="preserve"> </w:t>
      </w:r>
      <w:r w:rsidRPr="00CD2B27">
        <w:rPr>
          <w:color w:val="000000"/>
        </w:rPr>
        <w:t xml:space="preserve">в </w:t>
      </w:r>
      <w:r>
        <w:rPr>
          <w:color w:val="000000"/>
        </w:rPr>
        <w:t xml:space="preserve">строгом </w:t>
      </w:r>
      <w:r w:rsidRPr="00CD2B27">
        <w:rPr>
          <w:color w:val="000000"/>
        </w:rPr>
        <w:t xml:space="preserve">соответствии с </w:t>
      </w:r>
      <w:r>
        <w:rPr>
          <w:color w:val="000000"/>
        </w:rPr>
        <w:t xml:space="preserve">требованиями, установленными в </w:t>
      </w:r>
      <w:r w:rsidRPr="00CD2B27">
        <w:rPr>
          <w:color w:val="000000"/>
        </w:rPr>
        <w:t>Техническ</w:t>
      </w:r>
      <w:r>
        <w:rPr>
          <w:color w:val="000000"/>
        </w:rPr>
        <w:t>ом</w:t>
      </w:r>
      <w:r w:rsidRPr="00CD2B27">
        <w:rPr>
          <w:color w:val="000000"/>
        </w:rPr>
        <w:t xml:space="preserve"> задани</w:t>
      </w:r>
      <w:r>
        <w:rPr>
          <w:color w:val="000000"/>
        </w:rPr>
        <w:t>и</w:t>
      </w:r>
      <w:r w:rsidRPr="00CD2B27">
        <w:rPr>
          <w:color w:val="000000"/>
        </w:rPr>
        <w:t xml:space="preserve"> (Приложение № 1 к Контракту, явля</w:t>
      </w:r>
      <w:r>
        <w:rPr>
          <w:color w:val="000000"/>
        </w:rPr>
        <w:t>ющееся его неотъемлемой частью), в соответствующих технических регламентах, строительных нормах и правилах.</w:t>
      </w:r>
      <w:proofErr w:type="gramEnd"/>
    </w:p>
    <w:p w:rsidR="00CD2B27" w:rsidRDefault="00CD2B27" w:rsidP="00E73787">
      <w:pPr>
        <w:spacing w:line="276" w:lineRule="auto"/>
        <w:ind w:firstLine="284"/>
        <w:jc w:val="both"/>
        <w:rPr>
          <w:color w:val="000000"/>
          <w:shd w:val="clear" w:color="auto" w:fill="FFFFFF"/>
        </w:rPr>
      </w:pPr>
      <w:r>
        <w:t>1.2</w:t>
      </w:r>
      <w:r w:rsidR="00934790" w:rsidRPr="00CD2B27">
        <w:t xml:space="preserve">. </w:t>
      </w:r>
      <w:r>
        <w:rPr>
          <w:color w:val="000000"/>
          <w:shd w:val="clear" w:color="auto" w:fill="FFFFFF"/>
        </w:rPr>
        <w:t xml:space="preserve">Заказчик после принятия результатов выполнения Работ, с учётом безусловного исполнения всех положений, требований и условий настоящего Контракта обязуется уплатить Подрядчику обусловленную настоящим Контрактом цену, на условиях, изложенных в настоящем Контракте. </w:t>
      </w:r>
      <w:r w:rsidR="00E73787">
        <w:rPr>
          <w:color w:val="000000"/>
          <w:shd w:val="clear" w:color="auto" w:fill="FFFFFF"/>
        </w:rPr>
        <w:t xml:space="preserve"> </w:t>
      </w:r>
      <w:r>
        <w:rPr>
          <w:color w:val="000000"/>
          <w:shd w:val="clear" w:color="auto" w:fill="FFFFFF"/>
        </w:rPr>
        <w:t>Стоимость Работ о</w:t>
      </w:r>
      <w:r w:rsidR="00E73787">
        <w:rPr>
          <w:color w:val="000000"/>
          <w:shd w:val="clear" w:color="auto" w:fill="FFFFFF"/>
        </w:rPr>
        <w:t>пределена сметной документацией.</w:t>
      </w:r>
    </w:p>
    <w:p w:rsidR="00CD2B27" w:rsidRPr="00CD2B27" w:rsidRDefault="00CD2B27" w:rsidP="00CD2B27">
      <w:pPr>
        <w:spacing w:line="276" w:lineRule="auto"/>
        <w:ind w:firstLine="284"/>
        <w:jc w:val="both"/>
      </w:pPr>
    </w:p>
    <w:p w:rsidR="005772C9" w:rsidRPr="00CD2B27" w:rsidRDefault="005772C9" w:rsidP="005772C9">
      <w:pPr>
        <w:pStyle w:val="af4"/>
        <w:numPr>
          <w:ilvl w:val="0"/>
          <w:numId w:val="12"/>
        </w:numPr>
        <w:jc w:val="center"/>
        <w:rPr>
          <w:b/>
          <w:bCs/>
        </w:rPr>
      </w:pPr>
      <w:r w:rsidRPr="00CD2B27">
        <w:rPr>
          <w:b/>
          <w:bCs/>
        </w:rPr>
        <w:t>Цена Контракта и порядок расчетов</w:t>
      </w:r>
    </w:p>
    <w:p w:rsidR="00E73787" w:rsidRDefault="00E73787" w:rsidP="00CD2B27">
      <w:pPr>
        <w:pStyle w:val="ae"/>
        <w:spacing w:after="0" w:line="276" w:lineRule="auto"/>
        <w:ind w:left="0" w:firstLine="284"/>
        <w:jc w:val="both"/>
      </w:pPr>
      <w:r>
        <w:t xml:space="preserve">2.1. </w:t>
      </w:r>
      <w:r w:rsidR="005772C9" w:rsidRPr="00CD2B27">
        <w:t>Цена Контракта составляет</w:t>
      </w:r>
      <w:proofErr w:type="gramStart"/>
      <w:r w:rsidR="005772C9" w:rsidRPr="00CD2B27">
        <w:t xml:space="preserve"> _______________ (____________</w:t>
      </w:r>
      <w:r>
        <w:t xml:space="preserve">__________) </w:t>
      </w:r>
      <w:proofErr w:type="gramEnd"/>
      <w:r>
        <w:t xml:space="preserve">рублей ____ копеек. </w:t>
      </w:r>
    </w:p>
    <w:p w:rsidR="005772C9" w:rsidRPr="004E1ACC" w:rsidRDefault="005772C9" w:rsidP="00CD2B27">
      <w:pPr>
        <w:pStyle w:val="ae"/>
        <w:spacing w:after="0" w:line="276" w:lineRule="auto"/>
        <w:ind w:left="0" w:firstLine="284"/>
        <w:jc w:val="both"/>
      </w:pPr>
      <w:r w:rsidRPr="00CD2B27">
        <w:rPr>
          <w:rFonts w:eastAsia="Calibri"/>
        </w:rPr>
        <w:t xml:space="preserve">Цена </w:t>
      </w:r>
      <w:r w:rsidRPr="004E1ACC">
        <w:rPr>
          <w:rFonts w:eastAsia="Calibri"/>
        </w:rPr>
        <w:t xml:space="preserve">Контракта является </w:t>
      </w:r>
      <w:r w:rsidRPr="004E1ACC">
        <w:t xml:space="preserve">твердой </w:t>
      </w:r>
      <w:r w:rsidR="00E73787" w:rsidRPr="004E1ACC">
        <w:t>и определяется на весь срок</w:t>
      </w:r>
      <w:r w:rsidRPr="004E1ACC">
        <w:t xml:space="preserve"> исполнения Контракта</w:t>
      </w:r>
      <w:r w:rsidRPr="004E1ACC">
        <w:rPr>
          <w:rFonts w:eastAsia="Calibri"/>
        </w:rPr>
        <w:t>.</w:t>
      </w:r>
    </w:p>
    <w:p w:rsidR="00E73787" w:rsidRPr="004E1ACC" w:rsidRDefault="00E73787" w:rsidP="00E73787">
      <w:pPr>
        <w:pStyle w:val="ae"/>
        <w:tabs>
          <w:tab w:val="left" w:pos="709"/>
          <w:tab w:val="left" w:pos="993"/>
        </w:tabs>
        <w:spacing w:after="0" w:line="276" w:lineRule="auto"/>
        <w:ind w:left="0" w:firstLine="284"/>
        <w:jc w:val="both"/>
      </w:pPr>
      <w:r w:rsidRPr="004E1ACC">
        <w:t xml:space="preserve">2.2. Подрядчик в цене Контракта на выполнение работ, предусмотренных пунктом 1.1 настоящего Контракта, учитывает затраты в текущих ценах. </w:t>
      </w:r>
    </w:p>
    <w:p w:rsidR="005772C9" w:rsidRPr="004E1ACC" w:rsidRDefault="00E73787" w:rsidP="00E73787">
      <w:pPr>
        <w:tabs>
          <w:tab w:val="center" w:pos="7689"/>
        </w:tabs>
        <w:spacing w:line="276" w:lineRule="auto"/>
        <w:ind w:firstLine="284"/>
        <w:jc w:val="both"/>
      </w:pPr>
      <w:r w:rsidRPr="004E1ACC">
        <w:t>Цена контракта</w:t>
      </w:r>
      <w:r w:rsidR="005772C9" w:rsidRPr="004E1ACC">
        <w:t xml:space="preserve"> </w:t>
      </w:r>
      <w:r w:rsidRPr="004E1ACC">
        <w:t>включает в себя все расходы, связанные с выполнением Работ</w:t>
      </w:r>
      <w:r w:rsidRPr="004E1ACC">
        <w:rPr>
          <w:color w:val="FF0000"/>
        </w:rPr>
        <w:t>,</w:t>
      </w:r>
      <w:r w:rsidRPr="004E1ACC">
        <w:t xml:space="preserve"> расходы на страхование, уплату  таможенных  пошлин,  налогов, сборов, транспортные и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5772C9" w:rsidRPr="004E1ACC" w:rsidRDefault="005772C9" w:rsidP="00CD2B27">
      <w:pPr>
        <w:autoSpaceDE w:val="0"/>
        <w:autoSpaceDN w:val="0"/>
        <w:adjustRightInd w:val="0"/>
        <w:spacing w:line="276" w:lineRule="auto"/>
        <w:ind w:firstLine="284"/>
        <w:jc w:val="both"/>
        <w:outlineLvl w:val="1"/>
      </w:pPr>
      <w:r w:rsidRPr="004E1ACC">
        <w:t xml:space="preserve">2.3. </w:t>
      </w:r>
      <w:r w:rsidR="00E73787" w:rsidRPr="004E1ACC">
        <w:t>Оплату за выполненные Подрядчиком Работы Заказчик производит путём безналичного перечисления денежных средств на расчётный счёт Подрядчика.</w:t>
      </w:r>
    </w:p>
    <w:p w:rsidR="005772C9" w:rsidRPr="00CD2B27" w:rsidRDefault="00E73787" w:rsidP="00E73787">
      <w:pPr>
        <w:tabs>
          <w:tab w:val="left" w:pos="709"/>
        </w:tabs>
        <w:autoSpaceDE w:val="0"/>
        <w:autoSpaceDN w:val="0"/>
        <w:adjustRightInd w:val="0"/>
        <w:spacing w:line="276" w:lineRule="auto"/>
        <w:ind w:firstLine="284"/>
        <w:jc w:val="both"/>
        <w:outlineLvl w:val="1"/>
      </w:pPr>
      <w:r>
        <w:t>2.4.</w:t>
      </w:r>
      <w:r w:rsidR="005772C9" w:rsidRPr="00CD2B27">
        <w:t xml:space="preserve">Оплата производится </w:t>
      </w:r>
      <w:r>
        <w:t xml:space="preserve">за фактически выполненные объёмы Работ после предоставления Подрядчиком оформленными в установленном порядке актов о приёмке выполненных работ (форма КС-2), справок о стоимости выполненных работ и затрат (форма КС-3), оформленных в </w:t>
      </w:r>
      <w:r>
        <w:lastRenderedPageBreak/>
        <w:t>установленном порядке на основании представленных счетов и счетов-фактур в течение 3</w:t>
      </w:r>
      <w:r w:rsidR="00321BC5">
        <w:t>0</w:t>
      </w:r>
      <w:r>
        <w:t xml:space="preserve"> банковских дней.</w:t>
      </w:r>
    </w:p>
    <w:p w:rsidR="005772C9" w:rsidRPr="00CD2B27" w:rsidRDefault="005772C9" w:rsidP="00CD2B27">
      <w:pPr>
        <w:autoSpaceDE w:val="0"/>
        <w:autoSpaceDN w:val="0"/>
        <w:adjustRightInd w:val="0"/>
        <w:spacing w:line="276" w:lineRule="auto"/>
        <w:ind w:firstLine="284"/>
        <w:jc w:val="both"/>
        <w:outlineLvl w:val="1"/>
      </w:pPr>
      <w:r w:rsidRPr="00CD2B27">
        <w:t xml:space="preserve">2.5. </w:t>
      </w:r>
      <w:r w:rsidR="00E73787">
        <w:t>В случае начисления Заказчиком неустойки, в том числе в случае просрочки исполнения обязательств по Контракту и выставления требования об её уплате, оплата по Контракту осуществляется только после уплаты Подрядчиком такой неустойки.</w:t>
      </w:r>
    </w:p>
    <w:p w:rsidR="005772C9" w:rsidRPr="00CD2B27" w:rsidRDefault="005772C9" w:rsidP="00CD2B27">
      <w:pPr>
        <w:pStyle w:val="aff0"/>
        <w:spacing w:line="276" w:lineRule="auto"/>
        <w:ind w:firstLine="284"/>
        <w:jc w:val="both"/>
        <w:rPr>
          <w:rFonts w:ascii="Times New Roman" w:eastAsia="MS Mincho" w:hAnsi="Times New Roman"/>
          <w:sz w:val="24"/>
          <w:szCs w:val="24"/>
        </w:rPr>
      </w:pPr>
      <w:r w:rsidRPr="00CD2B27">
        <w:rPr>
          <w:rFonts w:ascii="Times New Roman" w:eastAsia="MS Mincho" w:hAnsi="Times New Roman"/>
          <w:sz w:val="24"/>
          <w:szCs w:val="24"/>
        </w:rPr>
        <w:t xml:space="preserve">2.6. В случае изменения своего расчетного счета </w:t>
      </w:r>
      <w:r w:rsidR="00E73787">
        <w:rPr>
          <w:rFonts w:ascii="Times New Roman" w:eastAsia="MS Mincho" w:hAnsi="Times New Roman"/>
          <w:sz w:val="24"/>
          <w:szCs w:val="24"/>
          <w:lang w:val="ru-RU"/>
        </w:rPr>
        <w:t>Подрядчик</w:t>
      </w:r>
      <w:r w:rsidRPr="00CD2B27">
        <w:rPr>
          <w:rFonts w:ascii="Times New Roman" w:eastAsia="MS Mincho" w:hAnsi="Times New Roman"/>
          <w:sz w:val="24"/>
          <w:szCs w:val="24"/>
        </w:rPr>
        <w:t xml:space="preserve"> обязан в однодневный срок в письменной форме сообщить об этом Заказчику с указанием новых реквизитов расчетного счета.</w:t>
      </w:r>
    </w:p>
    <w:p w:rsidR="005772C9" w:rsidRPr="00CD2B27" w:rsidRDefault="005772C9" w:rsidP="00CD2B27">
      <w:pPr>
        <w:pStyle w:val="af4"/>
        <w:tabs>
          <w:tab w:val="num" w:pos="-284"/>
          <w:tab w:val="left" w:pos="993"/>
          <w:tab w:val="left" w:pos="1418"/>
        </w:tabs>
        <w:autoSpaceDE w:val="0"/>
        <w:autoSpaceDN w:val="0"/>
        <w:adjustRightInd w:val="0"/>
        <w:spacing w:line="276" w:lineRule="auto"/>
        <w:ind w:left="0" w:right="-143" w:firstLine="284"/>
        <w:jc w:val="both"/>
        <w:rPr>
          <w:color w:val="FF0000"/>
        </w:rPr>
      </w:pPr>
      <w:r w:rsidRPr="00CD2B27">
        <w:rPr>
          <w:rFonts w:eastAsia="MS Mincho"/>
        </w:rPr>
        <w:t xml:space="preserve">2.7. </w:t>
      </w:r>
      <w:r w:rsidRPr="00CD2B27">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
    <w:p w:rsidR="005772C9" w:rsidRDefault="005772C9" w:rsidP="00CD2B27">
      <w:pPr>
        <w:tabs>
          <w:tab w:val="num" w:pos="-284"/>
        </w:tabs>
        <w:spacing w:line="276" w:lineRule="auto"/>
        <w:ind w:right="-143" w:firstLine="284"/>
        <w:jc w:val="both"/>
      </w:pPr>
      <w:r w:rsidRPr="00A04B00">
        <w:t xml:space="preserve">2.8. Источником финансирования заказа являются средства </w:t>
      </w:r>
      <w:r>
        <w:t>бюджета муниципального образования «Красногорский район».</w:t>
      </w:r>
    </w:p>
    <w:p w:rsidR="00E73787" w:rsidRDefault="00E73787" w:rsidP="00CD2B27">
      <w:pPr>
        <w:tabs>
          <w:tab w:val="num" w:pos="-284"/>
        </w:tabs>
        <w:spacing w:line="276" w:lineRule="auto"/>
        <w:ind w:right="-143" w:firstLine="284"/>
        <w:jc w:val="both"/>
      </w:pPr>
    </w:p>
    <w:p w:rsidR="005772C9" w:rsidRPr="005772C9" w:rsidRDefault="00E73787" w:rsidP="005772C9">
      <w:pPr>
        <w:pStyle w:val="af4"/>
        <w:numPr>
          <w:ilvl w:val="0"/>
          <w:numId w:val="12"/>
        </w:numPr>
        <w:ind w:left="0" w:firstLine="284"/>
        <w:jc w:val="center"/>
        <w:rPr>
          <w:b/>
          <w:bCs/>
        </w:rPr>
      </w:pPr>
      <w:r>
        <w:rPr>
          <w:b/>
          <w:bCs/>
        </w:rPr>
        <w:t>Срок и место выполнения Работ</w:t>
      </w:r>
    </w:p>
    <w:p w:rsidR="005772C9" w:rsidRPr="00E73787" w:rsidRDefault="00E73787" w:rsidP="00E73787">
      <w:pPr>
        <w:pStyle w:val="af4"/>
        <w:numPr>
          <w:ilvl w:val="1"/>
          <w:numId w:val="12"/>
        </w:numPr>
        <w:spacing w:line="276" w:lineRule="auto"/>
        <w:ind w:left="0" w:firstLine="284"/>
        <w:jc w:val="both"/>
      </w:pPr>
      <w:r>
        <w:t xml:space="preserve">Место выполнения Работ: Удмуртская Республика, Красногорский район, с. Красногорское. </w:t>
      </w:r>
      <w:r w:rsidRPr="00E73787">
        <w:t xml:space="preserve"> Работ</w:t>
      </w:r>
      <w:r>
        <w:t>ы</w:t>
      </w:r>
      <w:r w:rsidRPr="00E73787">
        <w:t xml:space="preserve"> </w:t>
      </w:r>
      <w:r>
        <w:t xml:space="preserve">должны </w:t>
      </w:r>
      <w:r w:rsidRPr="00E73787">
        <w:t>производит</w:t>
      </w:r>
      <w:r>
        <w:t>ь</w:t>
      </w:r>
      <w:r w:rsidRPr="00E73787">
        <w:t xml:space="preserve">ся на </w:t>
      </w:r>
      <w:r w:rsidRPr="00E73787">
        <w:rPr>
          <w:b/>
        </w:rPr>
        <w:t>следующих объектах:</w:t>
      </w:r>
    </w:p>
    <w:p w:rsidR="00E73787" w:rsidRPr="00E73787" w:rsidRDefault="00E73787" w:rsidP="00E73787">
      <w:pPr>
        <w:spacing w:line="276" w:lineRule="auto"/>
        <w:ind w:firstLine="567"/>
        <w:jc w:val="both"/>
      </w:pPr>
      <w:r>
        <w:t xml:space="preserve">1. </w:t>
      </w:r>
      <w:r w:rsidRPr="00E73787">
        <w:t xml:space="preserve">Капитальный ремонт по установке ограждения задвижки № 95 </w:t>
      </w:r>
      <w:proofErr w:type="spellStart"/>
      <w:r w:rsidRPr="00E73787">
        <w:t>Ду</w:t>
      </w:r>
      <w:proofErr w:type="spellEnd"/>
      <w:r w:rsidRPr="00E73787">
        <w:t xml:space="preserve"> 50 д. Новый Караул с. </w:t>
      </w:r>
      <w:proofErr w:type="gramStart"/>
      <w:r w:rsidRPr="00E73787">
        <w:t>Архангельское</w:t>
      </w:r>
      <w:proofErr w:type="gramEnd"/>
      <w:r w:rsidRPr="00E73787">
        <w:t xml:space="preserve"> (газопроводы распределительные);</w:t>
      </w:r>
    </w:p>
    <w:p w:rsidR="00E73787" w:rsidRPr="00E73787" w:rsidRDefault="00E73787" w:rsidP="00E73787">
      <w:pPr>
        <w:spacing w:line="276" w:lineRule="auto"/>
        <w:ind w:firstLine="567"/>
        <w:jc w:val="both"/>
      </w:pPr>
      <w:r>
        <w:t xml:space="preserve">2. </w:t>
      </w:r>
      <w:r w:rsidRPr="00E73787">
        <w:t xml:space="preserve">Капитальный ремонт по установке ограждения цокольного ввода по ул. </w:t>
      </w:r>
      <w:proofErr w:type="spellStart"/>
      <w:r w:rsidRPr="00E73787">
        <w:t>Глазовская</w:t>
      </w:r>
      <w:proofErr w:type="spellEnd"/>
      <w:r w:rsidRPr="00E73787">
        <w:t xml:space="preserve"> с. Красногорское (газопроводы распределительные);</w:t>
      </w:r>
    </w:p>
    <w:p w:rsidR="00E73787" w:rsidRPr="00E73787" w:rsidRDefault="00E73787" w:rsidP="00E73787">
      <w:pPr>
        <w:spacing w:line="276" w:lineRule="auto"/>
        <w:ind w:firstLine="567"/>
        <w:jc w:val="both"/>
      </w:pPr>
      <w:r>
        <w:t>3.</w:t>
      </w:r>
      <w:r w:rsidRPr="00E73787">
        <w:t xml:space="preserve"> Капитальный ремонт по установке ограждения задвижки № 134 </w:t>
      </w:r>
      <w:proofErr w:type="spellStart"/>
      <w:r w:rsidRPr="00E73787">
        <w:t>Ду</w:t>
      </w:r>
      <w:proofErr w:type="spellEnd"/>
      <w:r w:rsidRPr="00E73787">
        <w:t xml:space="preserve"> 50 пер. Нагорный с. Красногорское (газопроводы распределительные);</w:t>
      </w:r>
    </w:p>
    <w:p w:rsidR="00E73787" w:rsidRDefault="00E73787" w:rsidP="00E73787">
      <w:pPr>
        <w:spacing w:line="276" w:lineRule="auto"/>
        <w:ind w:firstLine="567"/>
        <w:jc w:val="both"/>
      </w:pPr>
      <w:r>
        <w:t>4.</w:t>
      </w:r>
      <w:r w:rsidRPr="00E73787">
        <w:t xml:space="preserve"> Капитальный ремонт по установке ограждения задвижки № 1 </w:t>
      </w:r>
      <w:proofErr w:type="spellStart"/>
      <w:r w:rsidRPr="00E73787">
        <w:t>Ду</w:t>
      </w:r>
      <w:proofErr w:type="spellEnd"/>
      <w:r w:rsidRPr="00E73787">
        <w:t xml:space="preserve"> 250 (подземный газопровод высокого давления «</w:t>
      </w:r>
      <w:proofErr w:type="spellStart"/>
      <w:r w:rsidRPr="00E73787">
        <w:t>Падера</w:t>
      </w:r>
      <w:proofErr w:type="spellEnd"/>
      <w:r w:rsidRPr="00E73787">
        <w:t xml:space="preserve"> - </w:t>
      </w:r>
      <w:proofErr w:type="spellStart"/>
      <w:r w:rsidRPr="00E73787">
        <w:t>Красногорье</w:t>
      </w:r>
      <w:proofErr w:type="spellEnd"/>
      <w:r w:rsidRPr="00E73787">
        <w:t>»</w:t>
      </w:r>
      <w:r>
        <w:t>).</w:t>
      </w:r>
    </w:p>
    <w:p w:rsidR="005772C9" w:rsidRPr="00E73787" w:rsidRDefault="005772C9" w:rsidP="00E73787">
      <w:pPr>
        <w:autoSpaceDE w:val="0"/>
        <w:autoSpaceDN w:val="0"/>
        <w:adjustRightInd w:val="0"/>
        <w:spacing w:line="276" w:lineRule="auto"/>
        <w:ind w:firstLine="284"/>
        <w:jc w:val="both"/>
        <w:outlineLvl w:val="1"/>
      </w:pPr>
      <w:r w:rsidRPr="00E73787">
        <w:t xml:space="preserve">3.2. </w:t>
      </w:r>
      <w:r w:rsidR="00E73787">
        <w:t>Сроки выполнения Работ, согласованные Заказчиком, являются и</w:t>
      </w:r>
      <w:r w:rsidR="00321BC5">
        <w:t>сходными для определения имущественных санкций в случаях нарушения этих сроков, в порядке и размерах, установленных Контрактом.</w:t>
      </w:r>
    </w:p>
    <w:p w:rsidR="005772C9" w:rsidRPr="00A04B00" w:rsidRDefault="005772C9" w:rsidP="00E73787">
      <w:pPr>
        <w:autoSpaceDE w:val="0"/>
        <w:autoSpaceDN w:val="0"/>
        <w:adjustRightInd w:val="0"/>
        <w:spacing w:line="276" w:lineRule="auto"/>
        <w:ind w:firstLine="284"/>
        <w:jc w:val="both"/>
        <w:outlineLvl w:val="1"/>
      </w:pPr>
      <w:r w:rsidRPr="00E73787">
        <w:t xml:space="preserve">3.3. </w:t>
      </w:r>
      <w:r w:rsidR="00321BC5">
        <w:t>Моментом завершения выполнения Работ в целом будет считаться дата подписания Заказчиком актов о приёмке выполненных работ (форма КС-2), справок о стоимости выполненных работ и затрат (форма КС-3).</w:t>
      </w:r>
    </w:p>
    <w:p w:rsidR="005772C9" w:rsidRPr="00A04B00" w:rsidRDefault="005772C9" w:rsidP="00E73787">
      <w:pPr>
        <w:autoSpaceDE w:val="0"/>
        <w:autoSpaceDN w:val="0"/>
        <w:adjustRightInd w:val="0"/>
        <w:spacing w:line="276" w:lineRule="auto"/>
        <w:ind w:firstLine="284"/>
        <w:jc w:val="both"/>
        <w:outlineLvl w:val="1"/>
      </w:pPr>
      <w:r w:rsidRPr="00A04B00">
        <w:t>3.5. Обязательства Поставщика по поставке Товара считаются выполненными со дня подписания 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5772C9" w:rsidRPr="008F4ACE" w:rsidRDefault="005772C9" w:rsidP="005772C9">
      <w:pPr>
        <w:ind w:firstLine="284"/>
        <w:jc w:val="both"/>
      </w:pPr>
    </w:p>
    <w:p w:rsidR="005772C9" w:rsidRPr="005772C9" w:rsidRDefault="00321BC5" w:rsidP="005772C9">
      <w:pPr>
        <w:pStyle w:val="af4"/>
        <w:numPr>
          <w:ilvl w:val="0"/>
          <w:numId w:val="12"/>
        </w:numPr>
        <w:jc w:val="center"/>
        <w:rPr>
          <w:b/>
          <w:bCs/>
        </w:rPr>
      </w:pPr>
      <w:r>
        <w:rPr>
          <w:b/>
          <w:bCs/>
        </w:rPr>
        <w:t>Порядок сдачи и приёмки Работ</w:t>
      </w:r>
    </w:p>
    <w:p w:rsidR="005772C9" w:rsidRPr="00A04B00" w:rsidRDefault="005772C9" w:rsidP="00321BC5">
      <w:pPr>
        <w:autoSpaceDE w:val="0"/>
        <w:autoSpaceDN w:val="0"/>
        <w:adjustRightInd w:val="0"/>
        <w:spacing w:line="276" w:lineRule="auto"/>
        <w:ind w:firstLine="284"/>
        <w:jc w:val="both"/>
        <w:outlineLvl w:val="1"/>
      </w:pPr>
      <w:r w:rsidRPr="00A04B00">
        <w:t xml:space="preserve">4.1. </w:t>
      </w:r>
      <w:r w:rsidR="00321BC5" w:rsidRPr="005B0080">
        <w:rPr>
          <w:color w:val="000000"/>
          <w:shd w:val="clear" w:color="auto" w:fill="FFFFFF"/>
        </w:rPr>
        <w:t xml:space="preserve"> Сдача и приемка результатов Работ осуществляются на </w:t>
      </w:r>
      <w:r w:rsidR="00321BC5">
        <w:rPr>
          <w:color w:val="000000"/>
          <w:shd w:val="clear" w:color="auto" w:fill="FFFFFF"/>
        </w:rPr>
        <w:t xml:space="preserve">основании Технического задания </w:t>
      </w:r>
      <w:r w:rsidR="00321BC5" w:rsidRPr="005B0080">
        <w:rPr>
          <w:color w:val="000000"/>
          <w:shd w:val="clear" w:color="auto" w:fill="FFFFFF"/>
        </w:rPr>
        <w:t>и оформляются Актом выполненных Работ, оформленным по унифиц</w:t>
      </w:r>
      <w:r w:rsidR="004E1ACC">
        <w:rPr>
          <w:color w:val="000000"/>
          <w:shd w:val="clear" w:color="auto" w:fill="FFFFFF"/>
        </w:rPr>
        <w:t>ированным формам № КС-2, № КС-3.</w:t>
      </w:r>
    </w:p>
    <w:p w:rsidR="00321BC5" w:rsidRPr="00CA213A" w:rsidRDefault="00321BC5" w:rsidP="00321BC5">
      <w:pPr>
        <w:spacing w:line="276" w:lineRule="auto"/>
        <w:ind w:firstLine="284"/>
        <w:jc w:val="both"/>
        <w:rPr>
          <w:color w:val="000000"/>
          <w:shd w:val="clear" w:color="auto" w:fill="FFFFFF"/>
        </w:rPr>
      </w:pPr>
      <w:r w:rsidRPr="00CA213A">
        <w:t xml:space="preserve">4.2. </w:t>
      </w:r>
      <w:r w:rsidRPr="00CA213A">
        <w:rPr>
          <w:color w:val="000000"/>
          <w:shd w:val="clear" w:color="auto" w:fill="FFFFFF"/>
        </w:rPr>
        <w:t>При приемке выполненных Работ Заказчик проверяет соответствие Работ Техническому заданию.</w:t>
      </w:r>
    </w:p>
    <w:p w:rsidR="00321BC5" w:rsidRDefault="00321BC5" w:rsidP="00321BC5">
      <w:pPr>
        <w:autoSpaceDE w:val="0"/>
        <w:autoSpaceDN w:val="0"/>
        <w:adjustRightInd w:val="0"/>
        <w:spacing w:line="276" w:lineRule="auto"/>
        <w:ind w:firstLine="284"/>
        <w:jc w:val="both"/>
        <w:outlineLvl w:val="1"/>
        <w:rPr>
          <w:color w:val="000000"/>
        </w:rPr>
      </w:pPr>
      <w:r w:rsidRPr="00CA213A">
        <w:rPr>
          <w:color w:val="000000"/>
        </w:rP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5772C9" w:rsidRDefault="00321BC5" w:rsidP="00321BC5">
      <w:pPr>
        <w:spacing w:line="276" w:lineRule="auto"/>
        <w:ind w:firstLine="284"/>
        <w:jc w:val="both"/>
        <w:rPr>
          <w:color w:val="000000"/>
          <w:shd w:val="clear" w:color="auto" w:fill="FFFFFF"/>
        </w:rPr>
      </w:pPr>
      <w:r w:rsidRPr="00FA0D8A">
        <w:rPr>
          <w:color w:val="000000"/>
        </w:rPr>
        <w:t xml:space="preserve">4.3. </w:t>
      </w:r>
      <w:r w:rsidRPr="00FA0D8A">
        <w:rPr>
          <w:color w:val="000000"/>
          <w:shd w:val="clear" w:color="auto" w:fill="FFFFFF"/>
        </w:rPr>
        <w:t>По завершении Работ Подрядчик направляет Заказчику Акт выполненных Работ, указанный в пункте 4.1.</w:t>
      </w:r>
    </w:p>
    <w:p w:rsidR="00321BC5" w:rsidRPr="00422D4B" w:rsidRDefault="00321BC5" w:rsidP="00321BC5">
      <w:pPr>
        <w:widowControl w:val="0"/>
        <w:tabs>
          <w:tab w:val="left" w:pos="-1701"/>
        </w:tabs>
        <w:autoSpaceDE w:val="0"/>
        <w:spacing w:line="276" w:lineRule="auto"/>
        <w:ind w:firstLine="284"/>
        <w:jc w:val="both"/>
        <w:rPr>
          <w:color w:val="000000"/>
        </w:rPr>
      </w:pPr>
      <w:r w:rsidRPr="00422D4B">
        <w:lastRenderedPageBreak/>
        <w:t xml:space="preserve">4.4. </w:t>
      </w:r>
      <w:r w:rsidRPr="00422D4B">
        <w:rPr>
          <w:color w:val="000000"/>
        </w:rPr>
        <w:t xml:space="preserve">Не позднее </w:t>
      </w:r>
      <w:r>
        <w:rPr>
          <w:color w:val="000000"/>
        </w:rPr>
        <w:t>1</w:t>
      </w:r>
      <w:r w:rsidRPr="00422D4B">
        <w:rPr>
          <w:color w:val="000000"/>
        </w:rPr>
        <w:t xml:space="preserve"> (</w:t>
      </w:r>
      <w:r>
        <w:rPr>
          <w:color w:val="000000"/>
        </w:rPr>
        <w:t>одного</w:t>
      </w:r>
      <w:r w:rsidRPr="00422D4B">
        <w:rPr>
          <w:color w:val="000000"/>
        </w:rPr>
        <w:t>) рабоч</w:t>
      </w:r>
      <w:r>
        <w:rPr>
          <w:color w:val="000000"/>
        </w:rPr>
        <w:t>его</w:t>
      </w:r>
      <w:r w:rsidRPr="00422D4B">
        <w:rPr>
          <w:color w:val="000000"/>
        </w:rPr>
        <w:t xml:space="preserve"> дн</w:t>
      </w:r>
      <w:r>
        <w:rPr>
          <w:color w:val="000000"/>
        </w:rPr>
        <w:t>я</w:t>
      </w:r>
      <w:r w:rsidRPr="00422D4B">
        <w:rPr>
          <w:color w:val="000000"/>
        </w:rPr>
        <w:t xml:space="preserve"> после получения от Подрядчика документов, указанных в п. 4.1 Контракта, Заказчик рассматривает результаты и осуществляет приемку выполненных Работ (этапа) по Контракту на предмет соответствия их объема и качества требованиям, изложенным в Контракте.</w:t>
      </w:r>
    </w:p>
    <w:p w:rsidR="00321BC5" w:rsidRDefault="00321BC5" w:rsidP="00321BC5">
      <w:pPr>
        <w:spacing w:line="276" w:lineRule="auto"/>
        <w:ind w:firstLine="284"/>
        <w:jc w:val="both"/>
        <w:rPr>
          <w:color w:val="000000"/>
        </w:rPr>
      </w:pPr>
      <w:r w:rsidRPr="00422D4B">
        <w:rPr>
          <w:color w:val="000000"/>
        </w:rPr>
        <w:t>Для проверки представленных Подрядчиком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321BC5" w:rsidRPr="00072A8B" w:rsidRDefault="00321BC5" w:rsidP="00321BC5">
      <w:pPr>
        <w:pStyle w:val="formattext"/>
        <w:shd w:val="clear" w:color="auto" w:fill="FFFFFF"/>
        <w:spacing w:before="0" w:beforeAutospacing="0" w:after="0" w:afterAutospacing="0" w:line="276" w:lineRule="auto"/>
        <w:ind w:firstLine="284"/>
        <w:rPr>
          <w:color w:val="000000"/>
        </w:rPr>
      </w:pPr>
      <w:r w:rsidRPr="00072A8B">
        <w:rPr>
          <w:color w:val="000000"/>
        </w:rPr>
        <w:t xml:space="preserve">4.5.  При наличии замечаний и претензий к выполненным Работам Заказчик в течение </w:t>
      </w:r>
      <w:r>
        <w:rPr>
          <w:color w:val="000000"/>
        </w:rPr>
        <w:t>2-х</w:t>
      </w:r>
      <w:r w:rsidRPr="00072A8B">
        <w:rPr>
          <w:color w:val="000000"/>
        </w:rPr>
        <w:t xml:space="preserve"> рабочих дней со дня получения от Подрядчика акта приемки выполненных работ направляет мотивированный отказ от приемки Работ.</w:t>
      </w:r>
    </w:p>
    <w:p w:rsidR="00321BC5" w:rsidRDefault="00321BC5" w:rsidP="00321BC5">
      <w:pPr>
        <w:spacing w:line="276" w:lineRule="auto"/>
        <w:ind w:firstLine="284"/>
        <w:jc w:val="both"/>
        <w:rPr>
          <w:color w:val="000000"/>
        </w:rPr>
      </w:pPr>
      <w:r w:rsidRPr="00072A8B">
        <w:rPr>
          <w:color w:val="000000"/>
        </w:rPr>
        <w:t>В мотивированном отказе Заказчиком от приемки Работ указывается перечень замечаний и претензий к выполненным Работам и сроки их устранения. Замечания и претензии устраняются Подрядчиком за свой счет, если они не выходят за пределы условий настоящего Контракта.</w:t>
      </w:r>
    </w:p>
    <w:p w:rsidR="00321BC5" w:rsidRPr="00321BC5" w:rsidRDefault="00321BC5" w:rsidP="00321BC5">
      <w:pPr>
        <w:pStyle w:val="ConsNormal"/>
        <w:spacing w:line="276" w:lineRule="auto"/>
        <w:ind w:right="-15" w:firstLine="284"/>
        <w:jc w:val="both"/>
        <w:rPr>
          <w:rFonts w:ascii="Times New Roman" w:hAnsi="Times New Roman"/>
          <w:sz w:val="24"/>
          <w:szCs w:val="24"/>
          <w:lang w:val="ru-RU"/>
        </w:rPr>
      </w:pPr>
      <w:r w:rsidRPr="00321BC5">
        <w:rPr>
          <w:rFonts w:ascii="Times New Roman" w:hAnsi="Times New Roman"/>
          <w:color w:val="000000"/>
          <w:sz w:val="24"/>
          <w:szCs w:val="24"/>
          <w:lang w:val="ru-RU"/>
        </w:rPr>
        <w:t xml:space="preserve">4.6. </w:t>
      </w:r>
      <w:r w:rsidRPr="00321BC5">
        <w:rPr>
          <w:rFonts w:ascii="Times New Roman" w:hAnsi="Times New Roman"/>
          <w:sz w:val="24"/>
          <w:szCs w:val="24"/>
          <w:lang w:val="ru-RU"/>
        </w:rPr>
        <w:t xml:space="preserve">При обнаружении Заказчиком в ходе приемки работ по Контракту в целом недостатков в указанных Работах, сторонами составляется рекламационный акт, в котором фиксируется перечень дефектов (недоделок) и сроки их устранения Подрядчиком; в период выполнения </w:t>
      </w:r>
      <w:proofErr w:type="gramStart"/>
      <w:r w:rsidRPr="00321BC5">
        <w:rPr>
          <w:rFonts w:ascii="Times New Roman" w:hAnsi="Times New Roman"/>
          <w:sz w:val="24"/>
          <w:szCs w:val="24"/>
          <w:lang w:val="ru-RU"/>
        </w:rPr>
        <w:t>работ</w:t>
      </w:r>
      <w:proofErr w:type="gramEnd"/>
      <w:r w:rsidRPr="00321BC5">
        <w:rPr>
          <w:rFonts w:ascii="Times New Roman" w:hAnsi="Times New Roman"/>
          <w:sz w:val="24"/>
          <w:szCs w:val="24"/>
          <w:lang w:val="ru-RU"/>
        </w:rPr>
        <w:t xml:space="preserve"> выявленные недостатки и сроки их устранения также могут быть зафиксированы представителем Заказчика (техническим надзором) в соответствующих журналах работ.</w:t>
      </w:r>
    </w:p>
    <w:p w:rsidR="00321BC5" w:rsidRPr="00937D66" w:rsidRDefault="00321BC5" w:rsidP="00321BC5">
      <w:pPr>
        <w:spacing w:line="276" w:lineRule="auto"/>
        <w:ind w:firstLine="284"/>
        <w:jc w:val="both"/>
      </w:pPr>
      <w:r w:rsidRPr="00937D66">
        <w:t>При отказе (уклонении) Подрядчика от подписания рекламационного акта, в нем делается отметка об этом и подписанный Заказчиком акт (перечень дефектов) подтверждается третьей стороной (экспертом) по выбору Заказчика.</w:t>
      </w:r>
    </w:p>
    <w:p w:rsidR="00321BC5" w:rsidRPr="00937D66" w:rsidRDefault="00321BC5" w:rsidP="00321BC5">
      <w:pPr>
        <w:spacing w:line="276" w:lineRule="auto"/>
        <w:ind w:firstLine="284"/>
        <w:jc w:val="both"/>
      </w:pPr>
      <w:r w:rsidRPr="00937D66">
        <w:t>Подрядчик обязан устранить все обнаруженные недостатки своими силами и за свой счет в сроки, указанные в рекламационном акте (журнале работ), обеспечив при этом сохранность выполненных Работ или их части, в которой производится устранение недостатков.</w:t>
      </w:r>
    </w:p>
    <w:p w:rsidR="00321BC5" w:rsidRPr="00937D66" w:rsidRDefault="00321BC5" w:rsidP="00321BC5">
      <w:pPr>
        <w:spacing w:line="276" w:lineRule="auto"/>
        <w:ind w:firstLine="284"/>
        <w:jc w:val="both"/>
      </w:pPr>
      <w:r w:rsidRPr="00937D66">
        <w:t>Устранение Подрядчиком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321BC5" w:rsidRPr="00937D66" w:rsidRDefault="00321BC5" w:rsidP="00321BC5">
      <w:pPr>
        <w:spacing w:line="276" w:lineRule="auto"/>
        <w:ind w:firstLine="284"/>
        <w:jc w:val="both"/>
      </w:pPr>
      <w:r w:rsidRPr="00937D66">
        <w:t>При не устранении Подрядчиком недостатков в сроки, указанные в рекламационном акте (журнале работ), Заказчик вправе поручить исправление Работ другому лицу за счет Подрядчика, а также потребовать возмещения убытков.</w:t>
      </w:r>
    </w:p>
    <w:p w:rsidR="00321BC5" w:rsidRDefault="00321BC5" w:rsidP="00321BC5">
      <w:pPr>
        <w:spacing w:line="276" w:lineRule="auto"/>
        <w:ind w:firstLine="284"/>
        <w:jc w:val="both"/>
      </w:pPr>
      <w:r w:rsidRPr="00937D66">
        <w:t>Заказчик, принявший работу без проверки, не лишается права ссылаться на недостатки Работ, которые могли быть установлены при приемке.</w:t>
      </w:r>
    </w:p>
    <w:p w:rsidR="00321BC5" w:rsidRDefault="00321BC5" w:rsidP="00321BC5">
      <w:pPr>
        <w:spacing w:line="276" w:lineRule="auto"/>
        <w:ind w:firstLine="284"/>
        <w:jc w:val="both"/>
      </w:pPr>
      <w:r w:rsidRPr="00937D66">
        <w:rPr>
          <w:color w:val="000000"/>
        </w:rPr>
        <w:t xml:space="preserve">4.7. </w:t>
      </w:r>
      <w:r w:rsidRPr="00937D66">
        <w:t>Заказчик вправе отказаться от приемки Работ в случае обнаружения недостатков, которые могут повлечь за собой невозможность ввода Объекта в эксплуатацию и не могут быть устранены Подрядчиком.</w:t>
      </w:r>
    </w:p>
    <w:p w:rsidR="00321BC5" w:rsidRDefault="00321BC5" w:rsidP="00321BC5">
      <w:pPr>
        <w:spacing w:line="276" w:lineRule="auto"/>
        <w:ind w:firstLine="284"/>
        <w:jc w:val="both"/>
      </w:pPr>
      <w:r w:rsidRPr="00937D66">
        <w:rPr>
          <w:color w:val="000000"/>
        </w:rPr>
        <w:t xml:space="preserve">4.8. </w:t>
      </w:r>
      <w:r w:rsidRPr="00937D66">
        <w:t>В случае отказа Заказчика от подписания Акта приемки выполненных работ по причине выявления недостатков в выполненных Работах, Заказчик в течение 2 (двух) рабочих дней с момента представления Подрядчиком Актов  приемки выполненных работ направляет Подрядчику мотивированный отказ с указанием причин отказа от приёма выполненных Работ. Подрядчик после получения ответа от Заказчика обязан устранить за свой счет выявленные Заказчиком недостатки. После устранения выявленных недостатков Подрядчик обязан письменно уведомить об этом Заказчика и вновь представить акты  приемки выполненных работ.</w:t>
      </w:r>
    </w:p>
    <w:p w:rsidR="00321BC5" w:rsidRDefault="00321BC5" w:rsidP="00321BC5">
      <w:pPr>
        <w:spacing w:line="276" w:lineRule="auto"/>
        <w:ind w:firstLine="284"/>
        <w:jc w:val="both"/>
        <w:rPr>
          <w:color w:val="000000"/>
          <w:shd w:val="clear" w:color="auto" w:fill="FFFFFF"/>
        </w:rPr>
      </w:pPr>
      <w:r w:rsidRPr="00937D66">
        <w:rPr>
          <w:color w:val="000000"/>
        </w:rPr>
        <w:t xml:space="preserve">4.9. </w:t>
      </w:r>
      <w:r w:rsidRPr="00937D66">
        <w:rPr>
          <w:color w:val="000000"/>
          <w:shd w:val="clear" w:color="auto" w:fill="FFFFFF"/>
        </w:rPr>
        <w:t>Датой выполнения Подрядчиком своих обязанностей по настоящему Контракту считается дата подписания Заказчиком итогового Акта выполненных Работ.</w:t>
      </w:r>
    </w:p>
    <w:p w:rsidR="00321BC5" w:rsidRDefault="00321BC5" w:rsidP="00321BC5">
      <w:pPr>
        <w:spacing w:line="276" w:lineRule="auto"/>
        <w:ind w:firstLine="284"/>
        <w:jc w:val="both"/>
        <w:rPr>
          <w:color w:val="000000"/>
        </w:rPr>
      </w:pPr>
      <w:r w:rsidRPr="00937D66">
        <w:rPr>
          <w:color w:val="000000"/>
        </w:rPr>
        <w:t>4.10. П</w:t>
      </w:r>
      <w:r w:rsidRPr="00937D66">
        <w:rPr>
          <w:color w:val="000000"/>
          <w:shd w:val="clear" w:color="auto" w:fill="FFFFFF"/>
        </w:rPr>
        <w:t>одрядчик вправе досрочно сдать выполненные Работы.  Заказчик принимает и оплачивает такие Работы в соответствии с условиями настоящего Контракта.</w:t>
      </w:r>
    </w:p>
    <w:p w:rsidR="00321BC5" w:rsidRDefault="00321BC5" w:rsidP="00321BC5">
      <w:pPr>
        <w:ind w:firstLine="284"/>
        <w:jc w:val="both"/>
        <w:rPr>
          <w:b/>
        </w:rPr>
      </w:pPr>
    </w:p>
    <w:p w:rsidR="005772C9" w:rsidRPr="005772C9" w:rsidRDefault="00321BC5" w:rsidP="005772C9">
      <w:pPr>
        <w:pStyle w:val="af4"/>
        <w:numPr>
          <w:ilvl w:val="0"/>
          <w:numId w:val="12"/>
        </w:numPr>
        <w:jc w:val="center"/>
        <w:rPr>
          <w:b/>
          <w:bCs/>
        </w:rPr>
      </w:pPr>
      <w:r>
        <w:rPr>
          <w:b/>
          <w:bCs/>
        </w:rPr>
        <w:lastRenderedPageBreak/>
        <w:t>Требования к качеству выполненных Работ</w:t>
      </w:r>
    </w:p>
    <w:p w:rsidR="00321BC5" w:rsidRDefault="00321BC5" w:rsidP="00321BC5">
      <w:pPr>
        <w:autoSpaceDE w:val="0"/>
        <w:autoSpaceDN w:val="0"/>
        <w:adjustRightInd w:val="0"/>
        <w:spacing w:line="276" w:lineRule="auto"/>
        <w:ind w:firstLine="284"/>
        <w:jc w:val="both"/>
        <w:outlineLvl w:val="1"/>
        <w:rPr>
          <w:color w:val="000000"/>
        </w:rPr>
      </w:pPr>
      <w:r>
        <w:rPr>
          <w:color w:val="000000"/>
        </w:rPr>
        <w:t>5.1. П</w:t>
      </w:r>
      <w:r w:rsidRPr="008616A4">
        <w:rPr>
          <w:color w:val="000000"/>
        </w:rPr>
        <w:t>одрядчик гарантирует:</w:t>
      </w:r>
    </w:p>
    <w:p w:rsidR="00321BC5" w:rsidRDefault="00321BC5" w:rsidP="00321BC5">
      <w:pPr>
        <w:autoSpaceDE w:val="0"/>
        <w:autoSpaceDN w:val="0"/>
        <w:adjustRightInd w:val="0"/>
        <w:spacing w:line="276" w:lineRule="auto"/>
        <w:ind w:firstLine="284"/>
        <w:jc w:val="both"/>
        <w:outlineLvl w:val="1"/>
        <w:rPr>
          <w:color w:val="000000"/>
        </w:rPr>
      </w:pPr>
      <w:r>
        <w:rPr>
          <w:color w:val="000000"/>
        </w:rPr>
        <w:t>5.1.1. К</w:t>
      </w:r>
      <w:r w:rsidRPr="008616A4">
        <w:rPr>
          <w:color w:val="000000"/>
        </w:rPr>
        <w:t xml:space="preserve">ачество выполнения всех работ в соответствии с Техническим заданием (Приложение № </w:t>
      </w:r>
      <w:r>
        <w:rPr>
          <w:color w:val="000000"/>
        </w:rPr>
        <w:t>1</w:t>
      </w:r>
      <w:r w:rsidRPr="008616A4">
        <w:rPr>
          <w:color w:val="000000"/>
        </w:rPr>
        <w:t xml:space="preserve"> к настоящему Контракту) и действующим</w:t>
      </w:r>
      <w:r>
        <w:rPr>
          <w:color w:val="000000"/>
        </w:rPr>
        <w:t xml:space="preserve">и </w:t>
      </w:r>
      <w:r w:rsidRPr="008616A4">
        <w:rPr>
          <w:color w:val="000000"/>
        </w:rPr>
        <w:t xml:space="preserve">нормами и правилами, своевременное устранение недостатков и дефектов, выявленных при приемке </w:t>
      </w:r>
      <w:r>
        <w:rPr>
          <w:color w:val="000000"/>
        </w:rPr>
        <w:t>Р</w:t>
      </w:r>
      <w:r w:rsidRPr="008616A4">
        <w:rPr>
          <w:color w:val="000000"/>
        </w:rPr>
        <w:t>абот и в период гарантийного срока эксплуатации Объекта;</w:t>
      </w:r>
    </w:p>
    <w:p w:rsidR="00321BC5" w:rsidRDefault="00321BC5" w:rsidP="00321BC5">
      <w:pPr>
        <w:autoSpaceDE w:val="0"/>
        <w:autoSpaceDN w:val="0"/>
        <w:adjustRightInd w:val="0"/>
        <w:spacing w:line="276" w:lineRule="auto"/>
        <w:ind w:firstLine="284"/>
        <w:jc w:val="both"/>
        <w:outlineLvl w:val="1"/>
        <w:rPr>
          <w:color w:val="000000"/>
        </w:rPr>
      </w:pPr>
      <w:r>
        <w:rPr>
          <w:color w:val="000000"/>
        </w:rPr>
        <w:t>5.1.2. В</w:t>
      </w:r>
      <w:r w:rsidRPr="008616A4">
        <w:rPr>
          <w:color w:val="000000"/>
        </w:rPr>
        <w:t>озможность эксплуатации Объекта на протяжении гарантийного срока.</w:t>
      </w:r>
    </w:p>
    <w:p w:rsidR="005772C9" w:rsidRDefault="00321BC5" w:rsidP="00321BC5">
      <w:pPr>
        <w:autoSpaceDE w:val="0"/>
        <w:autoSpaceDN w:val="0"/>
        <w:adjustRightInd w:val="0"/>
        <w:spacing w:line="276" w:lineRule="auto"/>
        <w:ind w:firstLine="284"/>
        <w:jc w:val="both"/>
        <w:outlineLvl w:val="1"/>
        <w:rPr>
          <w:color w:val="000000"/>
        </w:rPr>
      </w:pPr>
      <w:r w:rsidRPr="008616A4">
        <w:rPr>
          <w:color w:val="000000"/>
        </w:rPr>
        <w:t>5</w:t>
      </w:r>
      <w:r>
        <w:rPr>
          <w:color w:val="000000"/>
        </w:rPr>
        <w:t>.2.</w:t>
      </w:r>
      <w:r w:rsidRPr="008616A4">
        <w:rPr>
          <w:color w:val="000000"/>
        </w:rPr>
        <w:t xml:space="preserve"> </w:t>
      </w:r>
      <w:proofErr w:type="gramStart"/>
      <w:r>
        <w:rPr>
          <w:color w:val="000000"/>
        </w:rPr>
        <w:t>П</w:t>
      </w:r>
      <w:r w:rsidRPr="008616A4">
        <w:rPr>
          <w:color w:val="000000"/>
        </w:rPr>
        <w:t xml:space="preserve">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w:t>
      </w:r>
      <w:r>
        <w:rPr>
          <w:color w:val="000000"/>
        </w:rPr>
        <w:t>О</w:t>
      </w:r>
      <w:r w:rsidRPr="008616A4">
        <w:rPr>
          <w:color w:val="000000"/>
        </w:rPr>
        <w:t>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roofErr w:type="gramEnd"/>
    </w:p>
    <w:p w:rsidR="00321BC5" w:rsidRPr="008616A4" w:rsidRDefault="00321BC5" w:rsidP="00321BC5">
      <w:pPr>
        <w:spacing w:line="276" w:lineRule="auto"/>
        <w:ind w:firstLine="179"/>
        <w:jc w:val="both"/>
        <w:rPr>
          <w:color w:val="000000"/>
        </w:rPr>
      </w:pPr>
      <w:r>
        <w:rPr>
          <w:color w:val="000000"/>
        </w:rPr>
        <w:t xml:space="preserve">5.3. </w:t>
      </w:r>
      <w:r w:rsidRPr="008616A4">
        <w:rPr>
          <w:color w:val="000000"/>
        </w:rPr>
        <w:t xml:space="preserve">При обнаружении в течение гарантийного срока указанных в пункте </w:t>
      </w:r>
      <w:r>
        <w:rPr>
          <w:color w:val="000000"/>
        </w:rPr>
        <w:t>6.2</w:t>
      </w:r>
      <w:r w:rsidRPr="008616A4">
        <w:rPr>
          <w:color w:val="000000"/>
        </w:rPr>
        <w:t xml:space="preserve"> настоящего Контракта недостатков, Заказчик должен заявить о них </w:t>
      </w:r>
      <w:r>
        <w:rPr>
          <w:color w:val="000000"/>
        </w:rPr>
        <w:t>П</w:t>
      </w:r>
      <w:r w:rsidRPr="008616A4">
        <w:rPr>
          <w:color w:val="000000"/>
        </w:rPr>
        <w:t>одрядчику в разумный срок при их обнаружении.</w:t>
      </w:r>
    </w:p>
    <w:p w:rsidR="00321BC5" w:rsidRDefault="00321BC5" w:rsidP="00321BC5">
      <w:pPr>
        <w:autoSpaceDE w:val="0"/>
        <w:autoSpaceDN w:val="0"/>
        <w:adjustRightInd w:val="0"/>
        <w:spacing w:line="276" w:lineRule="auto"/>
        <w:ind w:firstLine="284"/>
        <w:jc w:val="both"/>
        <w:outlineLvl w:val="1"/>
        <w:rPr>
          <w:color w:val="000000"/>
        </w:rPr>
      </w:pPr>
      <w:r w:rsidRPr="008616A4">
        <w:rPr>
          <w:color w:val="000000"/>
        </w:rPr>
        <w:t xml:space="preserve">В течение 5 (Пяти) дней после получения уведомления об обнаруженных недостатках Объекта </w:t>
      </w:r>
      <w:r>
        <w:rPr>
          <w:color w:val="000000"/>
        </w:rPr>
        <w:t>П</w:t>
      </w:r>
      <w:r w:rsidRPr="008616A4">
        <w:rPr>
          <w:color w:val="000000"/>
        </w:rPr>
        <w:t>одрядчиком, Стороны составляют акт, в котором фиксируются обнаруженные недостатки.</w:t>
      </w:r>
    </w:p>
    <w:p w:rsidR="00321BC5" w:rsidRDefault="00321BC5" w:rsidP="00321BC5">
      <w:pPr>
        <w:autoSpaceDE w:val="0"/>
        <w:autoSpaceDN w:val="0"/>
        <w:adjustRightInd w:val="0"/>
        <w:spacing w:line="276" w:lineRule="auto"/>
        <w:ind w:firstLine="284"/>
        <w:jc w:val="both"/>
        <w:outlineLvl w:val="1"/>
        <w:rPr>
          <w:color w:val="000000"/>
        </w:rPr>
      </w:pPr>
      <w:r>
        <w:rPr>
          <w:color w:val="000000"/>
        </w:rPr>
        <w:t xml:space="preserve">5.4. </w:t>
      </w:r>
      <w:r w:rsidRPr="008616A4">
        <w:rPr>
          <w:color w:val="000000"/>
        </w:rPr>
        <w:t>Течение гарантийного срока прерывается на все</w:t>
      </w:r>
      <w:r>
        <w:rPr>
          <w:color w:val="000000"/>
        </w:rPr>
        <w:t xml:space="preserve"> время, на протяжении которого О</w:t>
      </w:r>
      <w:r w:rsidRPr="008616A4">
        <w:rPr>
          <w:color w:val="000000"/>
        </w:rPr>
        <w:t xml:space="preserve">бъект не мог эксплуатироваться вследствие недостатков, за которые отвечает </w:t>
      </w:r>
      <w:r>
        <w:rPr>
          <w:color w:val="000000"/>
        </w:rPr>
        <w:t>П</w:t>
      </w:r>
      <w:r w:rsidRPr="008616A4">
        <w:rPr>
          <w:color w:val="000000"/>
        </w:rPr>
        <w:t>одрядчик.</w:t>
      </w:r>
    </w:p>
    <w:p w:rsidR="00321BC5" w:rsidRPr="008616A4" w:rsidRDefault="00321BC5" w:rsidP="00321BC5">
      <w:pPr>
        <w:spacing w:line="276" w:lineRule="auto"/>
        <w:ind w:firstLine="179"/>
        <w:jc w:val="both"/>
        <w:rPr>
          <w:color w:val="000000"/>
        </w:rPr>
      </w:pPr>
      <w:r>
        <w:rPr>
          <w:color w:val="000000"/>
        </w:rPr>
        <w:t xml:space="preserve">5.5. </w:t>
      </w:r>
      <w:r w:rsidRPr="008616A4">
        <w:rPr>
          <w:color w:val="000000"/>
        </w:rPr>
        <w:t>В случае обнаружения дефектов и недостатков</w:t>
      </w:r>
      <w:r>
        <w:rPr>
          <w:color w:val="000000"/>
        </w:rPr>
        <w:t xml:space="preserve"> П</w:t>
      </w:r>
      <w:r w:rsidRPr="008616A4">
        <w:rPr>
          <w:color w:val="000000"/>
        </w:rPr>
        <w:t xml:space="preserve">одрядчик обязан устранить соответствующие недостатки в срок, указанный в акте, в котором фиксируются данные недостатки. При этом Заказчик вправе потребовать от </w:t>
      </w:r>
      <w:r>
        <w:rPr>
          <w:color w:val="000000"/>
        </w:rPr>
        <w:t>п</w:t>
      </w:r>
      <w:r w:rsidRPr="008616A4">
        <w:rPr>
          <w:color w:val="000000"/>
        </w:rPr>
        <w:t>одрядчика по своему выбору безвозмездного устранения указанных в акте недостатков и дефектов в разумный срок или соразмерного уменьшения цены Контракта.</w:t>
      </w:r>
    </w:p>
    <w:p w:rsidR="00321BC5" w:rsidRDefault="00321BC5" w:rsidP="00321BC5">
      <w:pPr>
        <w:autoSpaceDE w:val="0"/>
        <w:autoSpaceDN w:val="0"/>
        <w:adjustRightInd w:val="0"/>
        <w:spacing w:line="276" w:lineRule="auto"/>
        <w:ind w:firstLine="284"/>
        <w:jc w:val="both"/>
        <w:outlineLvl w:val="1"/>
        <w:rPr>
          <w:color w:val="000000"/>
        </w:rPr>
      </w:pPr>
      <w:proofErr w:type="gramStart"/>
      <w:r w:rsidRPr="008616A4">
        <w:rPr>
          <w:color w:val="000000"/>
        </w:rPr>
        <w:t xml:space="preserve">В случае получения письменного отказа </w:t>
      </w:r>
      <w:r>
        <w:rPr>
          <w:color w:val="000000"/>
        </w:rPr>
        <w:t>П</w:t>
      </w:r>
      <w:r w:rsidRPr="008616A4">
        <w:rPr>
          <w:color w:val="000000"/>
        </w:rPr>
        <w:t xml:space="preserve">одрядчика от устранения недостатков и дефектов, указанных выше или в случае, если в течение 10 (Десяти) дней со дня подписания указанного в настоящей статье акта от </w:t>
      </w:r>
      <w:r>
        <w:rPr>
          <w:color w:val="000000"/>
        </w:rPr>
        <w:t>П</w:t>
      </w:r>
      <w:r w:rsidRPr="008616A4">
        <w:rPr>
          <w:color w:val="000000"/>
        </w:rPr>
        <w:t xml:space="preserve">одрядчика не получено письменного отказа от устранения дефектов и недостатков, либо уклонения </w:t>
      </w:r>
      <w:r>
        <w:rPr>
          <w:color w:val="000000"/>
        </w:rPr>
        <w:t>П</w:t>
      </w:r>
      <w:r w:rsidRPr="008616A4">
        <w:rPr>
          <w:color w:val="000000"/>
        </w:rPr>
        <w:t>одрядчика от устранения соответствующих дефектов и недостатков, Заказчик вправе привлечь для устранения дефектов и недостатков другую организацию</w:t>
      </w:r>
      <w:proofErr w:type="gramEnd"/>
      <w:r w:rsidRPr="008616A4">
        <w:rPr>
          <w:color w:val="000000"/>
        </w:rPr>
        <w:t xml:space="preserve"> с возмещением своих расходов за счет </w:t>
      </w:r>
      <w:r>
        <w:rPr>
          <w:color w:val="000000"/>
        </w:rPr>
        <w:t>П</w:t>
      </w:r>
      <w:r w:rsidRPr="008616A4">
        <w:rPr>
          <w:color w:val="000000"/>
        </w:rPr>
        <w:t>одрядчика.</w:t>
      </w:r>
    </w:p>
    <w:p w:rsidR="00321BC5" w:rsidRDefault="00321BC5" w:rsidP="00321BC5">
      <w:pPr>
        <w:autoSpaceDE w:val="0"/>
        <w:autoSpaceDN w:val="0"/>
        <w:adjustRightInd w:val="0"/>
        <w:spacing w:line="276" w:lineRule="auto"/>
        <w:ind w:firstLine="284"/>
        <w:outlineLvl w:val="1"/>
      </w:pPr>
    </w:p>
    <w:p w:rsidR="00321BC5" w:rsidRPr="00321BC5" w:rsidRDefault="00321BC5" w:rsidP="00321BC5">
      <w:pPr>
        <w:autoSpaceDE w:val="0"/>
        <w:autoSpaceDN w:val="0"/>
        <w:adjustRightInd w:val="0"/>
        <w:spacing w:line="276" w:lineRule="auto"/>
        <w:ind w:firstLine="284"/>
        <w:jc w:val="center"/>
        <w:outlineLvl w:val="1"/>
        <w:rPr>
          <w:b/>
          <w:color w:val="000000"/>
        </w:rPr>
      </w:pPr>
      <w:r w:rsidRPr="00321BC5">
        <w:rPr>
          <w:b/>
          <w:color w:val="000000"/>
        </w:rPr>
        <w:t>6. Гарантии</w:t>
      </w:r>
    </w:p>
    <w:p w:rsidR="00321BC5" w:rsidRDefault="00321BC5" w:rsidP="00321BC5">
      <w:pPr>
        <w:autoSpaceDE w:val="0"/>
        <w:autoSpaceDN w:val="0"/>
        <w:adjustRightInd w:val="0"/>
        <w:spacing w:line="276" w:lineRule="auto"/>
        <w:ind w:firstLine="284"/>
        <w:jc w:val="both"/>
        <w:outlineLvl w:val="1"/>
      </w:pPr>
      <w:r w:rsidRPr="00451490">
        <w:rPr>
          <w:color w:val="000000"/>
        </w:rPr>
        <w:t xml:space="preserve">6.1. Подрядчик гарантирует, что </w:t>
      </w:r>
      <w:r w:rsidRPr="00451490">
        <w:t>выполняемые Работы соответствуют требованиям, установленным в Контракте, обязательным нормам и правилам, регулирующим данную деятельность (ГОСТ, ТУ),</w:t>
      </w:r>
      <w:r w:rsidRPr="00451490">
        <w:rPr>
          <w:color w:val="000000"/>
        </w:rPr>
        <w:t xml:space="preserve"> а также иным требованиям законодательства Российской Федерации</w:t>
      </w:r>
      <w:r w:rsidRPr="00451490">
        <w:t>, действующим на момент выполнения Работ.</w:t>
      </w:r>
    </w:p>
    <w:p w:rsidR="00321BC5" w:rsidRPr="00451490" w:rsidRDefault="00321BC5" w:rsidP="00321BC5">
      <w:pPr>
        <w:widowControl w:val="0"/>
        <w:autoSpaceDE w:val="0"/>
        <w:spacing w:line="276" w:lineRule="auto"/>
        <w:ind w:firstLine="284"/>
        <w:jc w:val="both"/>
      </w:pPr>
      <w:r w:rsidRPr="00451490">
        <w:rPr>
          <w:color w:val="000000"/>
        </w:rPr>
        <w:t xml:space="preserve">6.2. Гарантийный срок на выполненные по Контракту Работы составляет </w:t>
      </w:r>
      <w:r>
        <w:rPr>
          <w:color w:val="000000"/>
        </w:rPr>
        <w:t>12</w:t>
      </w:r>
      <w:r w:rsidRPr="00451490">
        <w:rPr>
          <w:color w:val="000000"/>
        </w:rPr>
        <w:t xml:space="preserve"> (</w:t>
      </w:r>
      <w:r>
        <w:rPr>
          <w:color w:val="000000"/>
        </w:rPr>
        <w:t>двенадцать</w:t>
      </w:r>
      <w:r w:rsidRPr="00451490">
        <w:rPr>
          <w:color w:val="000000"/>
        </w:rPr>
        <w:t xml:space="preserve">) </w:t>
      </w:r>
      <w:r>
        <w:rPr>
          <w:color w:val="000000"/>
        </w:rPr>
        <w:t>месяцев</w:t>
      </w:r>
      <w:r w:rsidRPr="00451490">
        <w:rPr>
          <w:color w:val="000000"/>
        </w:rPr>
        <w:t xml:space="preserve"> </w:t>
      </w:r>
      <w:proofErr w:type="gramStart"/>
      <w:r w:rsidRPr="00451490">
        <w:rPr>
          <w:color w:val="000000"/>
        </w:rPr>
        <w:t>с даты подписания</w:t>
      </w:r>
      <w:proofErr w:type="gramEnd"/>
      <w:r w:rsidRPr="00451490">
        <w:rPr>
          <w:color w:val="000000"/>
        </w:rPr>
        <w:t xml:space="preserve"> Сторонами </w:t>
      </w:r>
      <w:r w:rsidRPr="00072A8B">
        <w:t>а</w:t>
      </w:r>
      <w:r w:rsidRPr="00451490">
        <w:rPr>
          <w:color w:val="000000"/>
        </w:rPr>
        <w:t>кта приемки выполненных работ.</w:t>
      </w:r>
    </w:p>
    <w:p w:rsidR="00321BC5" w:rsidRDefault="00321BC5" w:rsidP="00321BC5">
      <w:pPr>
        <w:autoSpaceDE w:val="0"/>
        <w:autoSpaceDN w:val="0"/>
        <w:adjustRightInd w:val="0"/>
        <w:spacing w:line="276" w:lineRule="auto"/>
        <w:ind w:firstLine="284"/>
        <w:jc w:val="both"/>
        <w:outlineLvl w:val="1"/>
      </w:pPr>
      <w:r w:rsidRPr="00451490">
        <w:t>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321BC5" w:rsidRDefault="00321BC5" w:rsidP="00321BC5">
      <w:pPr>
        <w:autoSpaceDE w:val="0"/>
        <w:autoSpaceDN w:val="0"/>
        <w:adjustRightInd w:val="0"/>
        <w:spacing w:line="276" w:lineRule="auto"/>
        <w:ind w:firstLine="284"/>
        <w:jc w:val="both"/>
        <w:outlineLvl w:val="1"/>
      </w:pPr>
      <w:r w:rsidRPr="00451490">
        <w:rPr>
          <w:color w:val="000000"/>
        </w:rPr>
        <w:t>6.3. 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321BC5" w:rsidRDefault="00321BC5" w:rsidP="00321BC5">
      <w:pPr>
        <w:autoSpaceDE w:val="0"/>
        <w:autoSpaceDN w:val="0"/>
        <w:adjustRightInd w:val="0"/>
        <w:spacing w:line="276" w:lineRule="auto"/>
        <w:ind w:firstLine="284"/>
        <w:jc w:val="both"/>
        <w:outlineLvl w:val="1"/>
        <w:rPr>
          <w:color w:val="000000"/>
        </w:rPr>
      </w:pPr>
      <w:r w:rsidRPr="00451490">
        <w:rPr>
          <w:color w:val="000000"/>
        </w:rPr>
        <w:lastRenderedPageBreak/>
        <w:t>6.4.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321BC5" w:rsidRDefault="00321BC5" w:rsidP="00321BC5">
      <w:pPr>
        <w:autoSpaceDE w:val="0"/>
        <w:autoSpaceDN w:val="0"/>
        <w:adjustRightInd w:val="0"/>
        <w:spacing w:line="276" w:lineRule="auto"/>
        <w:ind w:firstLine="284"/>
        <w:jc w:val="both"/>
        <w:outlineLvl w:val="1"/>
        <w:rPr>
          <w:color w:val="000000"/>
        </w:rPr>
      </w:pPr>
      <w:r w:rsidRPr="00451490">
        <w:rPr>
          <w:color w:val="000000"/>
        </w:rPr>
        <w:t xml:space="preserve">6.5. В случае если законодательством Российской Федерации предусмотрено лицензирование вида деятельности, являющегося предметом Контракта, а </w:t>
      </w:r>
      <w:proofErr w:type="gramStart"/>
      <w:r w:rsidRPr="00451490">
        <w:rPr>
          <w:color w:val="000000"/>
        </w:rPr>
        <w:t>также</w:t>
      </w:r>
      <w:proofErr w:type="gramEnd"/>
      <w:r w:rsidRPr="00451490">
        <w:rPr>
          <w:color w:val="000000"/>
        </w:rPr>
        <w:t xml:space="preserve">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rsidR="00321BC5" w:rsidRDefault="00321BC5" w:rsidP="00321BC5">
      <w:pPr>
        <w:autoSpaceDE w:val="0"/>
        <w:autoSpaceDN w:val="0"/>
        <w:adjustRightInd w:val="0"/>
        <w:spacing w:line="276" w:lineRule="auto"/>
        <w:ind w:firstLine="284"/>
        <w:jc w:val="both"/>
        <w:outlineLvl w:val="1"/>
      </w:pPr>
    </w:p>
    <w:p w:rsidR="00321BC5" w:rsidRDefault="00321BC5" w:rsidP="00321BC5">
      <w:pPr>
        <w:autoSpaceDE w:val="0"/>
        <w:autoSpaceDN w:val="0"/>
        <w:adjustRightInd w:val="0"/>
        <w:spacing w:line="276" w:lineRule="auto"/>
        <w:ind w:firstLine="284"/>
        <w:jc w:val="center"/>
        <w:outlineLvl w:val="1"/>
        <w:rPr>
          <w:b/>
        </w:rPr>
      </w:pPr>
      <w:r w:rsidRPr="00321BC5">
        <w:rPr>
          <w:b/>
        </w:rPr>
        <w:t>7. Права и обязанности Сторон</w:t>
      </w:r>
    </w:p>
    <w:p w:rsidR="00321BC5" w:rsidRPr="00321BC5" w:rsidRDefault="004E1ACC" w:rsidP="00321BC5">
      <w:pPr>
        <w:pStyle w:val="ae"/>
        <w:tabs>
          <w:tab w:val="left" w:pos="0"/>
        </w:tabs>
        <w:suppressAutoHyphens/>
        <w:spacing w:after="0" w:line="276" w:lineRule="auto"/>
        <w:ind w:left="0" w:firstLine="284"/>
        <w:jc w:val="both"/>
        <w:rPr>
          <w:b/>
          <w:i/>
        </w:rPr>
      </w:pPr>
      <w:r>
        <w:rPr>
          <w:b/>
          <w:i/>
        </w:rPr>
        <w:t>7</w:t>
      </w:r>
      <w:r w:rsidR="00321BC5" w:rsidRPr="00321BC5">
        <w:rPr>
          <w:b/>
          <w:i/>
        </w:rPr>
        <w:t>.1. Заказчик вправе:</w:t>
      </w:r>
    </w:p>
    <w:p w:rsidR="00321BC5" w:rsidRPr="00321BC5" w:rsidRDefault="004E1ACC" w:rsidP="00321BC5">
      <w:pPr>
        <w:pStyle w:val="ae"/>
        <w:tabs>
          <w:tab w:val="left" w:pos="0"/>
        </w:tabs>
        <w:suppressAutoHyphens/>
        <w:spacing w:after="0" w:line="276" w:lineRule="auto"/>
        <w:ind w:left="0" w:firstLine="284"/>
        <w:jc w:val="both"/>
      </w:pPr>
      <w:r>
        <w:t>7</w:t>
      </w:r>
      <w:r w:rsidR="00321BC5" w:rsidRPr="00321BC5">
        <w:t xml:space="preserve">.1.1. Требовать от Подрядчика надлежащего исполнения обязательств по настоящему Контракту. </w:t>
      </w:r>
    </w:p>
    <w:p w:rsidR="00321BC5" w:rsidRPr="00321BC5" w:rsidRDefault="004E1ACC" w:rsidP="00321BC5">
      <w:pPr>
        <w:pStyle w:val="ae"/>
        <w:tabs>
          <w:tab w:val="left" w:pos="0"/>
        </w:tabs>
        <w:suppressAutoHyphens/>
        <w:spacing w:after="0" w:line="276" w:lineRule="auto"/>
        <w:ind w:left="0" w:firstLine="284"/>
        <w:jc w:val="both"/>
      </w:pPr>
      <w:r>
        <w:t>7</w:t>
      </w:r>
      <w:r w:rsidR="00321BC5" w:rsidRPr="00321BC5">
        <w:t>.1.2. Проверять и контролировать ход, сроки и порядок выполнения Работ по настоящему Контракту, вносить замечания и давать обязательные для выполнения Подрядчиком указания об устранении выявленных при проверке и приемке Работ недостатков.</w:t>
      </w:r>
    </w:p>
    <w:p w:rsidR="00321BC5" w:rsidRPr="00321BC5" w:rsidRDefault="004E1ACC" w:rsidP="00321BC5">
      <w:pPr>
        <w:pStyle w:val="ae"/>
        <w:tabs>
          <w:tab w:val="left" w:pos="0"/>
        </w:tabs>
        <w:suppressAutoHyphens/>
        <w:spacing w:after="0" w:line="276" w:lineRule="auto"/>
        <w:ind w:left="0" w:firstLine="284"/>
        <w:jc w:val="both"/>
      </w:pPr>
      <w:r>
        <w:t>7</w:t>
      </w:r>
      <w:r w:rsidR="00321BC5" w:rsidRPr="00321BC5">
        <w:t xml:space="preserve">.1.3. Запрашивать у Подрядчика </w:t>
      </w:r>
      <w:r w:rsidR="00321BC5" w:rsidRPr="00321BC5">
        <w:rPr>
          <w:color w:val="000000"/>
        </w:rPr>
        <w:t xml:space="preserve">исполнительную производственно-техническую и отчетную  документацию, </w:t>
      </w:r>
      <w:r w:rsidR="00321BC5" w:rsidRPr="00321BC5">
        <w:t>подтверждающую исполнение обязательств по настоящему Контракту.</w:t>
      </w:r>
    </w:p>
    <w:p w:rsidR="00321BC5" w:rsidRPr="00321BC5" w:rsidRDefault="004E1ACC" w:rsidP="00321BC5">
      <w:pPr>
        <w:spacing w:line="276" w:lineRule="auto"/>
        <w:ind w:firstLine="284"/>
        <w:jc w:val="both"/>
      </w:pPr>
      <w:r>
        <w:t>7</w:t>
      </w:r>
      <w:r w:rsidR="00321BC5" w:rsidRPr="00321BC5">
        <w:t xml:space="preserve">.1.4. </w:t>
      </w:r>
      <w:proofErr w:type="gramStart"/>
      <w:r w:rsidR="00321BC5" w:rsidRPr="00321BC5">
        <w:t>В случае обнаружения при осуществлении контроля за выполнением работ по  настоящему Контракту отступлений от требований</w:t>
      </w:r>
      <w:proofErr w:type="gramEnd"/>
      <w:r w:rsidR="00321BC5" w:rsidRPr="00321BC5">
        <w:t xml:space="preserve"> СНиП Заказчик организует  работу  комиссии, в состав которой могут привлекаться представители Заказчика, контролирующих органов государственного надзора и ответствен</w:t>
      </w:r>
      <w:r w:rsidR="00321BC5">
        <w:t xml:space="preserve">ные  представители Подрядчика. </w:t>
      </w:r>
    </w:p>
    <w:p w:rsidR="00321BC5" w:rsidRPr="00321BC5" w:rsidRDefault="004E1ACC" w:rsidP="00321BC5">
      <w:pPr>
        <w:pStyle w:val="ae"/>
        <w:tabs>
          <w:tab w:val="left" w:pos="0"/>
        </w:tabs>
        <w:suppressAutoHyphens/>
        <w:spacing w:after="0" w:line="276" w:lineRule="auto"/>
        <w:ind w:left="0" w:firstLine="284"/>
        <w:jc w:val="both"/>
        <w:rPr>
          <w:b/>
          <w:i/>
        </w:rPr>
      </w:pPr>
      <w:r>
        <w:rPr>
          <w:b/>
          <w:i/>
        </w:rPr>
        <w:t>7</w:t>
      </w:r>
      <w:r w:rsidR="00321BC5" w:rsidRPr="00321BC5">
        <w:rPr>
          <w:b/>
          <w:i/>
        </w:rPr>
        <w:t xml:space="preserve">.2. Заказчик обязуется:    </w:t>
      </w:r>
    </w:p>
    <w:p w:rsidR="00321BC5" w:rsidRPr="00321BC5" w:rsidRDefault="004E1ACC" w:rsidP="00321BC5">
      <w:pPr>
        <w:widowControl w:val="0"/>
        <w:spacing w:line="276" w:lineRule="auto"/>
        <w:ind w:firstLine="284"/>
        <w:jc w:val="both"/>
      </w:pPr>
      <w:r>
        <w:t>7</w:t>
      </w:r>
      <w:r w:rsidR="00321BC5" w:rsidRPr="00321BC5">
        <w:t>.2.1. Консультировать Подрядчика по вопросам выполнения обязательств по настоящему Контракту.</w:t>
      </w:r>
    </w:p>
    <w:p w:rsidR="00321BC5" w:rsidRPr="00321BC5" w:rsidRDefault="004E1ACC" w:rsidP="00321BC5">
      <w:pPr>
        <w:spacing w:line="276" w:lineRule="auto"/>
        <w:ind w:firstLine="284"/>
        <w:jc w:val="both"/>
      </w:pPr>
      <w:r>
        <w:t>7</w:t>
      </w:r>
      <w:r w:rsidR="00321BC5" w:rsidRPr="00321BC5">
        <w:t>.2.2. Оплатить выполненную Подрядчиком Работу по настоящему Контракту в объемах, предусмотренных настоящим Контрактом, в порядке, установленном настоящим Контрактом.</w:t>
      </w:r>
    </w:p>
    <w:p w:rsidR="00321BC5" w:rsidRPr="00321BC5" w:rsidRDefault="004E1ACC" w:rsidP="00321BC5">
      <w:pPr>
        <w:tabs>
          <w:tab w:val="left" w:pos="900"/>
        </w:tabs>
        <w:spacing w:line="276" w:lineRule="auto"/>
        <w:ind w:firstLine="284"/>
        <w:jc w:val="both"/>
      </w:pPr>
      <w:r>
        <w:t>7</w:t>
      </w:r>
      <w:r w:rsidR="00321BC5" w:rsidRPr="00321BC5">
        <w:t>.2.3. Выполнить в полном объеме свои обязательства, предусм</w:t>
      </w:r>
      <w:r w:rsidR="00321BC5">
        <w:t>отренные  настоящим Контрактом.</w:t>
      </w:r>
    </w:p>
    <w:p w:rsidR="00321BC5" w:rsidRPr="00321BC5" w:rsidRDefault="004E1ACC" w:rsidP="00321BC5">
      <w:pPr>
        <w:widowControl w:val="0"/>
        <w:spacing w:line="276" w:lineRule="auto"/>
        <w:ind w:firstLine="284"/>
        <w:jc w:val="both"/>
        <w:rPr>
          <w:b/>
          <w:i/>
        </w:rPr>
      </w:pPr>
      <w:r>
        <w:rPr>
          <w:b/>
          <w:i/>
        </w:rPr>
        <w:t>7</w:t>
      </w:r>
      <w:r w:rsidR="00321BC5" w:rsidRPr="00321BC5">
        <w:rPr>
          <w:b/>
          <w:i/>
        </w:rPr>
        <w:t>.3. Подрядчик вправе:</w:t>
      </w:r>
    </w:p>
    <w:p w:rsidR="00321BC5" w:rsidRPr="00321BC5" w:rsidRDefault="004E1ACC" w:rsidP="00321BC5">
      <w:pPr>
        <w:widowControl w:val="0"/>
        <w:spacing w:line="276" w:lineRule="auto"/>
        <w:ind w:firstLine="284"/>
        <w:jc w:val="both"/>
        <w:rPr>
          <w:color w:val="FF0000"/>
        </w:rPr>
      </w:pPr>
      <w:r>
        <w:t>7</w:t>
      </w:r>
      <w:r w:rsidR="00321BC5" w:rsidRPr="00321BC5">
        <w:t xml:space="preserve">.3.1. Требовать оплаты выполненных и принятых работ Заказчиком. </w:t>
      </w:r>
    </w:p>
    <w:p w:rsidR="00321BC5" w:rsidRPr="00321BC5" w:rsidRDefault="004E1ACC" w:rsidP="00321BC5">
      <w:pPr>
        <w:widowControl w:val="0"/>
        <w:spacing w:line="276" w:lineRule="auto"/>
        <w:ind w:firstLine="284"/>
        <w:jc w:val="both"/>
      </w:pPr>
      <w:r>
        <w:t>7</w:t>
      </w:r>
      <w:r w:rsidR="00321BC5" w:rsidRPr="00321BC5">
        <w:t>.4. Подрядчик обязан:</w:t>
      </w:r>
    </w:p>
    <w:p w:rsidR="00321BC5" w:rsidRPr="00321BC5" w:rsidRDefault="004E1ACC" w:rsidP="00321BC5">
      <w:pPr>
        <w:spacing w:line="276" w:lineRule="auto"/>
        <w:ind w:firstLine="284"/>
        <w:jc w:val="both"/>
      </w:pPr>
      <w:r>
        <w:t>7</w:t>
      </w:r>
      <w:r w:rsidR="00321BC5" w:rsidRPr="00321BC5">
        <w:t xml:space="preserve">.4.1. Выполнить собственными и (или) привлеченными силами полный комплекс Работ на Объекте   в объеме и сроки, предусмотренные настоящим Контрактом. </w:t>
      </w:r>
    </w:p>
    <w:p w:rsidR="00321BC5" w:rsidRPr="00321BC5" w:rsidRDefault="004E1ACC" w:rsidP="00321BC5">
      <w:pPr>
        <w:spacing w:line="276" w:lineRule="auto"/>
        <w:ind w:firstLine="284"/>
        <w:jc w:val="both"/>
      </w:pPr>
      <w:r>
        <w:t>7</w:t>
      </w:r>
      <w:r w:rsidR="00321BC5" w:rsidRPr="00321BC5">
        <w:t xml:space="preserve">.4.2. Выполнить работы качественно,  в соответствии с требованиями СНиП. </w:t>
      </w:r>
    </w:p>
    <w:p w:rsidR="00321BC5" w:rsidRPr="00321BC5" w:rsidRDefault="004E1ACC" w:rsidP="00321BC5">
      <w:pPr>
        <w:tabs>
          <w:tab w:val="left" w:pos="540"/>
          <w:tab w:val="num" w:pos="1260"/>
        </w:tabs>
        <w:spacing w:line="276" w:lineRule="auto"/>
        <w:ind w:firstLine="284"/>
        <w:jc w:val="both"/>
      </w:pPr>
      <w:r>
        <w:t>7</w:t>
      </w:r>
      <w:r w:rsidR="00321BC5" w:rsidRPr="00321BC5">
        <w:t>.4.3. По первому требованию предоставить Заказчику информацию о ходе и состоянии выполняемых Работ на Объекте.</w:t>
      </w:r>
    </w:p>
    <w:p w:rsidR="00321BC5" w:rsidRDefault="004E1ACC" w:rsidP="00321BC5">
      <w:pPr>
        <w:autoSpaceDE w:val="0"/>
        <w:autoSpaceDN w:val="0"/>
        <w:adjustRightInd w:val="0"/>
        <w:spacing w:line="276" w:lineRule="auto"/>
        <w:ind w:firstLine="284"/>
        <w:jc w:val="both"/>
        <w:outlineLvl w:val="1"/>
      </w:pPr>
      <w:r>
        <w:t>7</w:t>
      </w:r>
      <w:r w:rsidR="00321BC5" w:rsidRPr="00321BC5">
        <w:t>.4.4. Выполнить свои обязательства, предусмотренные настоящим Контрактом.</w:t>
      </w:r>
    </w:p>
    <w:p w:rsidR="00321BC5" w:rsidRPr="00220240" w:rsidRDefault="004E1ACC" w:rsidP="00321BC5">
      <w:pPr>
        <w:widowControl w:val="0"/>
        <w:autoSpaceDE w:val="0"/>
        <w:spacing w:line="276" w:lineRule="auto"/>
        <w:ind w:firstLine="321"/>
        <w:jc w:val="both"/>
      </w:pPr>
      <w:r>
        <w:rPr>
          <w:color w:val="000000"/>
        </w:rPr>
        <w:t>7</w:t>
      </w:r>
      <w:r w:rsidR="00321BC5" w:rsidRPr="00220240">
        <w:rPr>
          <w:color w:val="000000"/>
        </w:rPr>
        <w:t>.5. Подрядчик гарантирует, что на момент заключения Контракта:</w:t>
      </w:r>
    </w:p>
    <w:p w:rsidR="00321BC5" w:rsidRPr="00220240" w:rsidRDefault="004E1ACC" w:rsidP="00321BC5">
      <w:pPr>
        <w:autoSpaceDE w:val="0"/>
        <w:spacing w:line="276" w:lineRule="auto"/>
        <w:ind w:firstLine="321"/>
        <w:jc w:val="both"/>
        <w:rPr>
          <w:color w:val="000000"/>
        </w:rPr>
      </w:pPr>
      <w:r>
        <w:t>7</w:t>
      </w:r>
      <w:r w:rsidR="00321BC5" w:rsidRPr="00220240">
        <w:t xml:space="preserve">.5.1. </w:t>
      </w:r>
      <w:proofErr w:type="gramStart"/>
      <w:r w:rsidR="00321BC5" w:rsidRPr="00220240">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w:t>
      </w:r>
      <w:proofErr w:type="gramEnd"/>
      <w:r w:rsidR="00321BC5" w:rsidRPr="00220240">
        <w:t xml:space="preserve">) </w:t>
      </w:r>
      <w:r w:rsidR="00321BC5" w:rsidRPr="00220240">
        <w:lastRenderedPageBreak/>
        <w:t>балансовой стоимости активов по данным бухгалтерской (бюджетной) отчетности за последний отчетный период.</w:t>
      </w:r>
    </w:p>
    <w:p w:rsidR="00321BC5" w:rsidRPr="00220240" w:rsidRDefault="004E1ACC" w:rsidP="00321BC5">
      <w:pPr>
        <w:widowControl w:val="0"/>
        <w:autoSpaceDE w:val="0"/>
        <w:spacing w:line="276" w:lineRule="auto"/>
        <w:ind w:firstLine="321"/>
        <w:jc w:val="both"/>
        <w:rPr>
          <w:color w:val="000000"/>
        </w:rPr>
      </w:pPr>
      <w:r>
        <w:rPr>
          <w:color w:val="000000"/>
        </w:rPr>
        <w:t>7</w:t>
      </w:r>
      <w:r w:rsidR="00321BC5" w:rsidRPr="00220240">
        <w:rPr>
          <w:color w:val="000000"/>
        </w:rPr>
        <w:t xml:space="preserve">.5.2. Не </w:t>
      </w:r>
      <w:proofErr w:type="gramStart"/>
      <w:r w:rsidR="00321BC5" w:rsidRPr="00220240">
        <w:rPr>
          <w:color w:val="000000"/>
        </w:rPr>
        <w:t>обременен</w:t>
      </w:r>
      <w:proofErr w:type="gramEnd"/>
      <w:r w:rsidR="00321BC5" w:rsidRPr="00220240">
        <w:rPr>
          <w:color w:val="000000"/>
        </w:rPr>
        <w:t xml:space="preserve"> обязательствами имущественного характера, способными помешать исполнению обязательств по Контракту.</w:t>
      </w:r>
    </w:p>
    <w:p w:rsidR="00321BC5" w:rsidRPr="00220240" w:rsidRDefault="004E1ACC" w:rsidP="00321BC5">
      <w:pPr>
        <w:widowControl w:val="0"/>
        <w:autoSpaceDE w:val="0"/>
        <w:spacing w:line="276" w:lineRule="auto"/>
        <w:ind w:firstLine="321"/>
        <w:jc w:val="both"/>
      </w:pPr>
      <w:r>
        <w:rPr>
          <w:color w:val="000000"/>
        </w:rPr>
        <w:t>7</w:t>
      </w:r>
      <w:r w:rsidR="00321BC5" w:rsidRPr="00220240">
        <w:rPr>
          <w:color w:val="000000"/>
        </w:rPr>
        <w:t>.5.3. 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321BC5" w:rsidRPr="00321BC5" w:rsidRDefault="004E1ACC" w:rsidP="00321BC5">
      <w:pPr>
        <w:autoSpaceDE w:val="0"/>
        <w:autoSpaceDN w:val="0"/>
        <w:adjustRightInd w:val="0"/>
        <w:spacing w:line="276" w:lineRule="auto"/>
        <w:ind w:firstLine="284"/>
        <w:jc w:val="both"/>
        <w:outlineLvl w:val="1"/>
      </w:pPr>
      <w:r>
        <w:t>7.</w:t>
      </w:r>
      <w:r w:rsidR="00321BC5" w:rsidRPr="00220240">
        <w:t xml:space="preserve">5.4. </w:t>
      </w:r>
      <w:proofErr w:type="gramStart"/>
      <w:r w:rsidR="00321BC5" w:rsidRPr="00220240">
        <w:t xml:space="preserve">В отношении </w:t>
      </w:r>
      <w:r w:rsidR="00321BC5" w:rsidRPr="00220240">
        <w:rPr>
          <w:color w:val="000000"/>
        </w:rPr>
        <w:t xml:space="preserve">Подрядчика </w:t>
      </w:r>
      <w:r w:rsidR="00321BC5" w:rsidRPr="00220240">
        <w:t>- физического лица либо у руководителя, членов коллегиального исполнительного органа или главного бухгалтера Подрядчика отсутствует судимость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w:t>
      </w:r>
      <w:proofErr w:type="gramEnd"/>
    </w:p>
    <w:p w:rsidR="00321BC5" w:rsidRPr="00321BC5" w:rsidRDefault="00321BC5" w:rsidP="00321BC5">
      <w:pPr>
        <w:autoSpaceDE w:val="0"/>
        <w:autoSpaceDN w:val="0"/>
        <w:adjustRightInd w:val="0"/>
        <w:spacing w:line="276" w:lineRule="auto"/>
        <w:ind w:firstLine="284"/>
        <w:jc w:val="both"/>
        <w:outlineLvl w:val="1"/>
      </w:pPr>
    </w:p>
    <w:p w:rsidR="00934790" w:rsidRPr="008F4ACE" w:rsidRDefault="004E1ACC" w:rsidP="00321BC5">
      <w:pPr>
        <w:spacing w:line="276" w:lineRule="auto"/>
        <w:jc w:val="center"/>
      </w:pPr>
      <w:r>
        <w:rPr>
          <w:b/>
        </w:rPr>
        <w:t>8</w:t>
      </w:r>
      <w:r w:rsidR="00934790" w:rsidRPr="008F4ACE">
        <w:rPr>
          <w:b/>
        </w:rPr>
        <w:t>. Ответственность сторон</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5772C9">
        <w:t>Контрактом</w:t>
      </w:r>
      <w:r w:rsidR="005772C9" w:rsidRPr="005772C9">
        <w:t>, Поставщик вправе потребовать уплаты неустоек (штрафов, пеней).</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.2. Пеня начисляется за каждый день просрочки исполнения Заказчиком обязательства, предусмотренного </w:t>
      </w:r>
      <w:r w:rsidR="005772C9">
        <w:t>Контрактом</w:t>
      </w:r>
      <w:r w:rsidR="005772C9" w:rsidRPr="005772C9">
        <w:t xml:space="preserve">, начиная со дня, следующего после дня истечения установленного </w:t>
      </w:r>
      <w:r w:rsidR="005772C9">
        <w:t>Контрактом</w:t>
      </w:r>
      <w:r w:rsidR="005772C9" w:rsidRPr="005772C9">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w:t>
      </w:r>
      <w:r w:rsidR="005772C9">
        <w:t>анка Российской Федерации от не</w:t>
      </w:r>
      <w:r w:rsidR="005772C9" w:rsidRPr="005772C9">
        <w:t>уплаченной в срок суммы.</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.3. В случае ненадлежащего исполнения Заказчиком обязательств, предусмотренных </w:t>
      </w:r>
      <w:r w:rsidR="005772C9">
        <w:t>Контрактом</w:t>
      </w:r>
      <w:r w:rsidR="005772C9" w:rsidRPr="005772C9">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5772C9">
        <w:t>Контракта</w:t>
      </w:r>
      <w:r w:rsidR="005772C9" w:rsidRPr="005772C9">
        <w:t xml:space="preserve"> в случае, если цена </w:t>
      </w:r>
      <w:r w:rsidR="005772C9">
        <w:t>Контракта</w:t>
      </w:r>
      <w:r w:rsidR="005772C9" w:rsidRPr="005772C9">
        <w:t xml:space="preserve"> не превышает 3 млн. рублей.</w:t>
      </w:r>
    </w:p>
    <w:p w:rsidR="005772C9" w:rsidRPr="005772C9" w:rsidRDefault="005772C9" w:rsidP="00321BC5">
      <w:pPr>
        <w:autoSpaceDE w:val="0"/>
        <w:autoSpaceDN w:val="0"/>
        <w:adjustRightInd w:val="0"/>
        <w:spacing w:line="276" w:lineRule="auto"/>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.4. В случае просрочки исполнения Поставщиком обязательств, предусмотренных </w:t>
      </w:r>
      <w:r w:rsidR="005772C9">
        <w:t>Контрактом</w:t>
      </w:r>
      <w:r w:rsidR="005772C9" w:rsidRPr="005772C9">
        <w:t xml:space="preserve">, а также в иных случаях неисполнения или ненадлежащего исполнения Поставщиком обязательств, предусмотренных </w:t>
      </w:r>
      <w:r w:rsidR="005772C9">
        <w:t>Контрактом</w:t>
      </w:r>
      <w:r w:rsidR="005772C9" w:rsidRPr="005772C9">
        <w:t>, Заказчик направляет Поставщику требование об уплате неустоек (штрафов, пеней).</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.5. Пеня начисляется за каждый день просрочки исполнения Поставщиком обязательства, предусмотренного </w:t>
      </w:r>
      <w:r w:rsidR="005772C9">
        <w:t>Контрактом</w:t>
      </w:r>
      <w:r w:rsidR="005772C9" w:rsidRPr="005772C9">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5772C9">
        <w:t>Контракта</w:t>
      </w:r>
      <w:r w:rsidR="005772C9" w:rsidRPr="005772C9">
        <w:t xml:space="preserve">, уменьшенной на сумму, пропорциональную объему обязательств, предусмотренных </w:t>
      </w:r>
      <w:r w:rsidR="005772C9">
        <w:t>Контрактом</w:t>
      </w:r>
      <w:r w:rsidR="005772C9" w:rsidRPr="005772C9">
        <w:t xml:space="preserve"> и фактически исполненных поставщиком, и определяется по формуле </w:t>
      </w:r>
      <w:proofErr w:type="gramStart"/>
      <w:r w:rsidR="005772C9" w:rsidRPr="005772C9">
        <w:t>П</w:t>
      </w:r>
      <w:proofErr w:type="gramEnd"/>
      <w:r w:rsidR="005772C9" w:rsidRPr="005772C9">
        <w:t xml:space="preserve"> = (Ц - В) x С  (где Ц - цена </w:t>
      </w:r>
      <w:r w:rsidR="005772C9">
        <w:t>Контракта</w:t>
      </w:r>
      <w:r w:rsidR="005772C9" w:rsidRPr="005772C9">
        <w:t xml:space="preserve">; </w:t>
      </w:r>
      <w:proofErr w:type="gramStart"/>
      <w:r w:rsidR="005772C9" w:rsidRPr="005772C9">
        <w:t xml:space="preserve">В – стоимость фактически исполненного в установленный срок Поставщиком обязательства по </w:t>
      </w:r>
      <w:r w:rsidR="005772C9">
        <w:t>Контракту</w:t>
      </w:r>
      <w:r w:rsidR="005772C9" w:rsidRPr="005772C9">
        <w:t xml:space="preserve">, определяемая на основании документа о приемке товаров, в том числе отдельных этапов исполнения </w:t>
      </w:r>
      <w:r w:rsidR="005772C9">
        <w:t>Контракта</w:t>
      </w:r>
      <w:r w:rsidR="005772C9" w:rsidRPr="005772C9">
        <w:t>; С - размер ставки).</w:t>
      </w:r>
      <w:proofErr w:type="gramEnd"/>
    </w:p>
    <w:p w:rsidR="005772C9" w:rsidRPr="005772C9" w:rsidRDefault="005772C9" w:rsidP="00321BC5">
      <w:pPr>
        <w:autoSpaceDE w:val="0"/>
        <w:autoSpaceDN w:val="0"/>
        <w:adjustRightInd w:val="0"/>
        <w:spacing w:line="276" w:lineRule="auto"/>
        <w:ind w:firstLine="284"/>
        <w:jc w:val="both"/>
      </w:pPr>
      <w:r w:rsidRPr="005772C9">
        <w:t>Размер ставки определяется по формуле</w:t>
      </w:r>
      <w:proofErr w:type="gramStart"/>
      <w:r w:rsidRPr="005772C9">
        <w:t xml:space="preserve"> С</w:t>
      </w:r>
      <w:proofErr w:type="gramEnd"/>
      <w:r w:rsidRPr="005772C9">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5772C9" w:rsidRPr="005772C9" w:rsidRDefault="005772C9" w:rsidP="00321BC5">
      <w:pPr>
        <w:autoSpaceDE w:val="0"/>
        <w:autoSpaceDN w:val="0"/>
        <w:adjustRightInd w:val="0"/>
        <w:spacing w:line="276" w:lineRule="auto"/>
        <w:ind w:firstLine="284"/>
        <w:jc w:val="both"/>
      </w:pPr>
      <w:r w:rsidRPr="005772C9">
        <w:lastRenderedPageBreak/>
        <w:t>Коэффициент</w:t>
      </w:r>
      <w:proofErr w:type="gramStart"/>
      <w:r w:rsidRPr="005772C9">
        <w:t xml:space="preserve"> К</w:t>
      </w:r>
      <w:proofErr w:type="gramEnd"/>
      <w:r w:rsidRPr="005772C9">
        <w:t xml:space="preserve"> определяется по формуле К = ДП/ДК х 100% (где ДП - количество дней просрочки;  ДК - срок исполнения обязательства по </w:t>
      </w:r>
      <w:r>
        <w:t>Контракту</w:t>
      </w:r>
      <w:r w:rsidRPr="005772C9">
        <w:t xml:space="preserve"> (количество дней).</w:t>
      </w:r>
    </w:p>
    <w:p w:rsidR="005772C9" w:rsidRPr="005772C9" w:rsidRDefault="005772C9" w:rsidP="00321BC5">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5772C9" w:rsidRPr="005772C9" w:rsidRDefault="005772C9" w:rsidP="00321BC5">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5772C9" w:rsidRPr="005772C9" w:rsidRDefault="005772C9" w:rsidP="00321BC5">
      <w:pPr>
        <w:autoSpaceDE w:val="0"/>
        <w:autoSpaceDN w:val="0"/>
        <w:adjustRightInd w:val="0"/>
        <w:spacing w:line="276" w:lineRule="auto"/>
        <w:ind w:firstLine="284"/>
        <w:jc w:val="both"/>
      </w:pPr>
      <w:r w:rsidRPr="005772C9">
        <w:t>При</w:t>
      </w:r>
      <w:proofErr w:type="gramStart"/>
      <w:r w:rsidRPr="005772C9">
        <w:t xml:space="preserve"> К</w:t>
      </w:r>
      <w:proofErr w:type="gramEnd"/>
      <w:r w:rsidRPr="005772C9">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5772C9" w:rsidRPr="005772C9" w:rsidRDefault="004E1ACC" w:rsidP="00321BC5">
      <w:pPr>
        <w:autoSpaceDE w:val="0"/>
        <w:autoSpaceDN w:val="0"/>
        <w:adjustRightInd w:val="0"/>
        <w:spacing w:line="276" w:lineRule="auto"/>
        <w:ind w:firstLine="284"/>
        <w:jc w:val="both"/>
      </w:pPr>
      <w:r>
        <w:t>8</w:t>
      </w:r>
      <w:r w:rsidR="005772C9" w:rsidRPr="005772C9">
        <w:t xml:space="preserve">.6. За ненадлежащее исполнение Поставщиком обязательств, предусмотренных </w:t>
      </w:r>
      <w:r w:rsidR="005772C9">
        <w:t>Контрактом</w:t>
      </w:r>
      <w:r w:rsidR="005772C9" w:rsidRPr="005772C9">
        <w:t xml:space="preserve">, за исключением просрочки исполнения Заказчиком, Поставщиком обязательств (в том числе гарантийного обязательства), предусмотренных </w:t>
      </w:r>
      <w:r w:rsidR="005772C9">
        <w:t>Контрактом</w:t>
      </w:r>
      <w:r w:rsidR="005772C9" w:rsidRPr="005772C9">
        <w:t>, Поставщик выплачивает Заказчику штраф в размере _________________ руб. *:</w:t>
      </w:r>
    </w:p>
    <w:p w:rsidR="005772C9" w:rsidRPr="005772C9" w:rsidRDefault="005772C9" w:rsidP="00321BC5">
      <w:pPr>
        <w:autoSpaceDE w:val="0"/>
        <w:autoSpaceDN w:val="0"/>
        <w:adjustRightInd w:val="0"/>
        <w:spacing w:line="276" w:lineRule="auto"/>
        <w:ind w:firstLine="284"/>
        <w:jc w:val="both"/>
      </w:pPr>
      <w:r w:rsidRPr="005772C9">
        <w:t xml:space="preserve">10 процентов цены </w:t>
      </w:r>
      <w:r>
        <w:t>Контракта</w:t>
      </w:r>
      <w:r w:rsidRPr="005772C9">
        <w:t xml:space="preserve"> в случае, если цена </w:t>
      </w:r>
      <w:r>
        <w:t>Контракта</w:t>
      </w:r>
      <w:r w:rsidRPr="005772C9">
        <w:t xml:space="preserve"> не превышает 3 млн. рублей.</w:t>
      </w:r>
    </w:p>
    <w:p w:rsidR="005772C9" w:rsidRPr="005772C9" w:rsidRDefault="005772C9" w:rsidP="00321BC5">
      <w:pPr>
        <w:autoSpaceDE w:val="0"/>
        <w:autoSpaceDN w:val="0"/>
        <w:adjustRightInd w:val="0"/>
        <w:spacing w:line="276" w:lineRule="auto"/>
        <w:ind w:firstLine="284"/>
        <w:jc w:val="both"/>
      </w:pPr>
      <w:r w:rsidRPr="005772C9">
        <w:t xml:space="preserve">*Размер штрафа включается в </w:t>
      </w:r>
      <w:r>
        <w:t>Контракт</w:t>
      </w:r>
      <w:r w:rsidRPr="005772C9">
        <w:t xml:space="preserve"> в виде фиксированной суммы, рассчитанной исходя из цены </w:t>
      </w:r>
      <w:r>
        <w:t>Контракта</w:t>
      </w:r>
      <w:r w:rsidRPr="005772C9">
        <w:t xml:space="preserve"> на момент заключения </w:t>
      </w:r>
      <w:r>
        <w:t>Контракта</w:t>
      </w:r>
      <w:r w:rsidRPr="005772C9">
        <w:t xml:space="preserve"> в соответствии с Постановлением Правительства Российской Федерации от 25.11.2013 № 1063.</w:t>
      </w:r>
    </w:p>
    <w:p w:rsidR="005772C9" w:rsidRPr="005772C9" w:rsidRDefault="004E1ACC" w:rsidP="00321BC5">
      <w:pPr>
        <w:widowControl w:val="0"/>
        <w:autoSpaceDE w:val="0"/>
        <w:autoSpaceDN w:val="0"/>
        <w:adjustRightInd w:val="0"/>
        <w:spacing w:line="276" w:lineRule="auto"/>
        <w:ind w:firstLine="284"/>
        <w:jc w:val="both"/>
      </w:pPr>
      <w:r>
        <w:t>8</w:t>
      </w:r>
      <w:r w:rsidR="005772C9" w:rsidRPr="005772C9">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772C9">
        <w:t>Контрактом</w:t>
      </w:r>
      <w:r w:rsidR="005772C9" w:rsidRPr="005772C9">
        <w:t>, произошло вследствие непреодолимой силы или по вине другой стороны.</w:t>
      </w:r>
    </w:p>
    <w:p w:rsidR="005772C9" w:rsidRDefault="004E1ACC" w:rsidP="00321BC5">
      <w:pPr>
        <w:autoSpaceDE w:val="0"/>
        <w:autoSpaceDN w:val="0"/>
        <w:adjustRightInd w:val="0"/>
        <w:spacing w:line="276" w:lineRule="auto"/>
        <w:ind w:firstLine="284"/>
        <w:jc w:val="both"/>
      </w:pPr>
      <w:r>
        <w:t>8</w:t>
      </w:r>
      <w:r w:rsidR="005772C9" w:rsidRPr="005772C9">
        <w:t xml:space="preserve">.8. Уплата неустойки (штрафа, пени) не освобождает стороны от исполнения принятых на себя обязательств по </w:t>
      </w:r>
      <w:r w:rsidR="005772C9">
        <w:t>Контракту</w:t>
      </w:r>
      <w:r w:rsidR="005772C9" w:rsidRPr="005772C9">
        <w:t>.</w:t>
      </w:r>
    </w:p>
    <w:p w:rsidR="00321BC5" w:rsidRDefault="00321BC5" w:rsidP="00321BC5">
      <w:pPr>
        <w:autoSpaceDE w:val="0"/>
        <w:autoSpaceDN w:val="0"/>
        <w:adjustRightInd w:val="0"/>
        <w:spacing w:line="276" w:lineRule="auto"/>
        <w:ind w:firstLine="284"/>
        <w:jc w:val="both"/>
      </w:pPr>
    </w:p>
    <w:p w:rsidR="005772C9" w:rsidRPr="005772C9" w:rsidRDefault="005772C9" w:rsidP="004E1ACC">
      <w:pPr>
        <w:pStyle w:val="af4"/>
        <w:numPr>
          <w:ilvl w:val="0"/>
          <w:numId w:val="20"/>
        </w:numPr>
        <w:jc w:val="center"/>
        <w:rPr>
          <w:b/>
          <w:bCs/>
        </w:rPr>
      </w:pPr>
      <w:r w:rsidRPr="005772C9">
        <w:rPr>
          <w:b/>
          <w:bCs/>
        </w:rPr>
        <w:t>Форс-мажорные обстоятельства</w:t>
      </w:r>
    </w:p>
    <w:p w:rsidR="005772C9" w:rsidRPr="00A04B00" w:rsidRDefault="004E1ACC" w:rsidP="00321BC5">
      <w:pPr>
        <w:autoSpaceDE w:val="0"/>
        <w:autoSpaceDN w:val="0"/>
        <w:adjustRightInd w:val="0"/>
        <w:spacing w:line="276" w:lineRule="auto"/>
        <w:ind w:firstLine="284"/>
        <w:jc w:val="both"/>
        <w:outlineLvl w:val="1"/>
      </w:pPr>
      <w:r>
        <w:t>9</w:t>
      </w:r>
      <w:r w:rsidR="005772C9" w:rsidRPr="00A04B00">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w:t>
      </w:r>
      <w:proofErr w:type="gramStart"/>
      <w:r w:rsidR="005772C9" w:rsidRPr="00A04B00">
        <w:t>ств чр</w:t>
      </w:r>
      <w:proofErr w:type="gramEnd"/>
      <w:r w:rsidR="005772C9" w:rsidRPr="00A04B00">
        <w:t>езвычайного характера, которые Стороны не могли предвидеть или предотвратить.</w:t>
      </w:r>
    </w:p>
    <w:p w:rsidR="005772C9" w:rsidRPr="00A04B00" w:rsidRDefault="004E1ACC" w:rsidP="00321BC5">
      <w:pPr>
        <w:autoSpaceDE w:val="0"/>
        <w:autoSpaceDN w:val="0"/>
        <w:adjustRightInd w:val="0"/>
        <w:spacing w:line="276" w:lineRule="auto"/>
        <w:ind w:firstLine="284"/>
        <w:jc w:val="both"/>
        <w:outlineLvl w:val="1"/>
      </w:pPr>
      <w:r>
        <w:t>9</w:t>
      </w:r>
      <w:r w:rsidR="00321BC5">
        <w:t>.</w:t>
      </w:r>
      <w:r w:rsidR="005772C9" w:rsidRPr="00A04B00">
        <w:t xml:space="preserve">2. При наступлении обстоятельств, указанных в п. </w:t>
      </w:r>
      <w:r>
        <w:t>9</w:t>
      </w:r>
      <w:r w:rsidR="005772C9" w:rsidRPr="00A04B00">
        <w:t>.1 настоящего Контракта, каждая Сторона должна без промедления известить о них в письменном виде другую Сторону.</w:t>
      </w:r>
    </w:p>
    <w:p w:rsidR="005772C9" w:rsidRPr="00A04B00" w:rsidRDefault="004E1ACC" w:rsidP="00321BC5">
      <w:pPr>
        <w:autoSpaceDE w:val="0"/>
        <w:autoSpaceDN w:val="0"/>
        <w:adjustRightInd w:val="0"/>
        <w:spacing w:line="276" w:lineRule="auto"/>
        <w:ind w:firstLine="284"/>
        <w:jc w:val="both"/>
        <w:outlineLvl w:val="1"/>
      </w:pPr>
      <w:r>
        <w:t>9</w:t>
      </w:r>
      <w:r w:rsidR="005772C9" w:rsidRPr="00A04B00">
        <w:t>.3.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5772C9" w:rsidRPr="00A04B00" w:rsidRDefault="004E1ACC" w:rsidP="00321BC5">
      <w:pPr>
        <w:autoSpaceDE w:val="0"/>
        <w:autoSpaceDN w:val="0"/>
        <w:adjustRightInd w:val="0"/>
        <w:spacing w:line="276" w:lineRule="auto"/>
        <w:ind w:firstLine="284"/>
        <w:jc w:val="both"/>
        <w:outlineLvl w:val="1"/>
      </w:pPr>
      <w:r>
        <w:t>9</w:t>
      </w:r>
      <w:r w:rsidR="005772C9" w:rsidRPr="00A04B00">
        <w:t xml:space="preserve">.4. В случае наступления обстоятельств, предусмотренных в п. </w:t>
      </w:r>
      <w:r>
        <w:t>9</w:t>
      </w:r>
      <w:r w:rsidR="005772C9" w:rsidRPr="00A04B00">
        <w:t>.1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5772C9" w:rsidRDefault="004E1ACC" w:rsidP="00321BC5">
      <w:pPr>
        <w:autoSpaceDE w:val="0"/>
        <w:autoSpaceDN w:val="0"/>
        <w:adjustRightInd w:val="0"/>
        <w:spacing w:line="276" w:lineRule="auto"/>
        <w:ind w:firstLine="284"/>
        <w:jc w:val="both"/>
        <w:outlineLvl w:val="1"/>
      </w:pPr>
      <w:r>
        <w:t>9</w:t>
      </w:r>
      <w:r w:rsidR="005772C9" w:rsidRPr="00A04B00">
        <w:t xml:space="preserve">.5. Если наступившие обстоятельства, перечисленные в п. </w:t>
      </w:r>
      <w:r>
        <w:t>9</w:t>
      </w:r>
      <w:r w:rsidR="005772C9" w:rsidRPr="00A04B00">
        <w:t>.1 настоящего Контракта,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Контракта.</w:t>
      </w:r>
    </w:p>
    <w:p w:rsidR="005772C9" w:rsidRPr="00A04B00" w:rsidRDefault="005772C9" w:rsidP="005772C9">
      <w:pPr>
        <w:autoSpaceDE w:val="0"/>
        <w:autoSpaceDN w:val="0"/>
        <w:adjustRightInd w:val="0"/>
        <w:ind w:firstLine="284"/>
        <w:jc w:val="both"/>
        <w:outlineLvl w:val="1"/>
      </w:pPr>
    </w:p>
    <w:p w:rsidR="005772C9" w:rsidRPr="00321BC5" w:rsidRDefault="005772C9" w:rsidP="00321BC5">
      <w:pPr>
        <w:pStyle w:val="af4"/>
        <w:numPr>
          <w:ilvl w:val="0"/>
          <w:numId w:val="17"/>
        </w:numPr>
        <w:jc w:val="center"/>
        <w:rPr>
          <w:b/>
          <w:bCs/>
        </w:rPr>
      </w:pPr>
      <w:r w:rsidRPr="00321BC5">
        <w:rPr>
          <w:b/>
          <w:bCs/>
        </w:rPr>
        <w:t>Разрешение споров</w:t>
      </w:r>
    </w:p>
    <w:p w:rsidR="005772C9" w:rsidRPr="00A04B00" w:rsidRDefault="004E1ACC" w:rsidP="005772C9">
      <w:pPr>
        <w:pStyle w:val="23"/>
        <w:spacing w:after="0" w:line="240" w:lineRule="auto"/>
        <w:ind w:firstLine="284"/>
        <w:jc w:val="both"/>
      </w:pPr>
      <w:r>
        <w:t>10</w:t>
      </w:r>
      <w:r w:rsidR="005772C9" w:rsidRPr="00A04B00">
        <w:t xml:space="preserve">.1. Все споры и разногласия, возникающие между </w:t>
      </w:r>
      <w:r w:rsidR="005772C9" w:rsidRPr="00A04B00">
        <w:rPr>
          <w:bCs/>
          <w:iCs/>
        </w:rPr>
        <w:t>Поставщиком</w:t>
      </w:r>
      <w:r w:rsidR="005772C9" w:rsidRPr="00A04B00">
        <w:t xml:space="preserve"> и </w:t>
      </w:r>
      <w:r w:rsidR="005772C9" w:rsidRPr="00A04B00">
        <w:rPr>
          <w:bCs/>
          <w:iCs/>
        </w:rPr>
        <w:t>Заказчиком</w:t>
      </w:r>
      <w:r w:rsidR="005772C9" w:rsidRPr="00A04B00">
        <w:t xml:space="preserve"> по настоящему Контракту или в связи с ним, разрешаются путем переговоров между сторонами.</w:t>
      </w:r>
    </w:p>
    <w:p w:rsidR="005772C9" w:rsidRPr="00A04B00" w:rsidRDefault="00321BC5" w:rsidP="005772C9">
      <w:pPr>
        <w:ind w:firstLine="284"/>
        <w:jc w:val="both"/>
      </w:pPr>
      <w:r>
        <w:lastRenderedPageBreak/>
        <w:t>1</w:t>
      </w:r>
      <w:r w:rsidR="004E1ACC">
        <w:t>0</w:t>
      </w:r>
      <w:r>
        <w:t>.</w:t>
      </w:r>
      <w:r w:rsidR="005772C9" w:rsidRPr="00A04B00">
        <w:t xml:space="preserve">2. Споры, не урегулированные путем переговоров, разрешаются в судебном порядке, установленном действующим законодательством РФ, </w:t>
      </w:r>
      <w:r w:rsidR="005772C9" w:rsidRPr="00A04B00">
        <w:rPr>
          <w:color w:val="000000"/>
        </w:rPr>
        <w:t xml:space="preserve"> в Арбитражном суде </w:t>
      </w:r>
      <w:r w:rsidR="005772C9">
        <w:rPr>
          <w:color w:val="000000"/>
        </w:rPr>
        <w:t>Удмуртской Республики</w:t>
      </w:r>
      <w:r w:rsidR="005772C9" w:rsidRPr="00A04B00">
        <w:t>.</w:t>
      </w:r>
    </w:p>
    <w:p w:rsidR="005772C9" w:rsidRPr="00A04B00" w:rsidRDefault="005772C9" w:rsidP="005772C9">
      <w:pPr>
        <w:ind w:firstLine="284"/>
        <w:jc w:val="both"/>
      </w:pPr>
    </w:p>
    <w:p w:rsidR="005772C9" w:rsidRPr="005772C9" w:rsidRDefault="005772C9" w:rsidP="00321BC5">
      <w:pPr>
        <w:pStyle w:val="af4"/>
        <w:numPr>
          <w:ilvl w:val="0"/>
          <w:numId w:val="17"/>
        </w:numPr>
        <w:jc w:val="center"/>
        <w:rPr>
          <w:b/>
          <w:bCs/>
        </w:rPr>
      </w:pPr>
      <w:r w:rsidRPr="005772C9">
        <w:rPr>
          <w:b/>
          <w:bCs/>
        </w:rPr>
        <w:t>Порядок изменения и расторжения Контракта</w:t>
      </w:r>
    </w:p>
    <w:p w:rsidR="005772C9" w:rsidRPr="00A04B00" w:rsidRDefault="004E1ACC" w:rsidP="005772C9">
      <w:pPr>
        <w:tabs>
          <w:tab w:val="left" w:pos="284"/>
        </w:tabs>
        <w:autoSpaceDE w:val="0"/>
        <w:autoSpaceDN w:val="0"/>
        <w:adjustRightInd w:val="0"/>
        <w:ind w:firstLine="284"/>
        <w:jc w:val="both"/>
      </w:pPr>
      <w:r>
        <w:t>11</w:t>
      </w:r>
      <w:r w:rsidR="005772C9" w:rsidRPr="00A04B00">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Федерального закона № 44-ФЗ.</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321BC5">
        <w:rPr>
          <w:rFonts w:ascii="Times New Roman" w:hAnsi="Times New Roman" w:cs="Times New Roman"/>
          <w:sz w:val="24"/>
          <w:szCs w:val="24"/>
        </w:rPr>
        <w:t>.</w:t>
      </w:r>
      <w:r w:rsidR="005772C9" w:rsidRPr="00A04B00">
        <w:rPr>
          <w:rFonts w:ascii="Times New Roman" w:hAnsi="Times New Roman" w:cs="Times New Roman"/>
          <w:sz w:val="24"/>
          <w:szCs w:val="24"/>
        </w:rPr>
        <w:t>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bookmarkStart w:id="0" w:name="Par1996"/>
      <w:bookmarkEnd w:id="0"/>
      <w:r>
        <w:rPr>
          <w:rFonts w:ascii="Times New Roman" w:hAnsi="Times New Roman" w:cs="Times New Roman"/>
          <w:sz w:val="24"/>
          <w:szCs w:val="24"/>
        </w:rPr>
        <w:t>11</w:t>
      </w:r>
      <w:r w:rsidR="005772C9" w:rsidRPr="00A04B00">
        <w:rPr>
          <w:rFonts w:ascii="Times New Roman" w:hAnsi="Times New Roman" w:cs="Times New Roman"/>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bookmarkStart w:id="1" w:name="Par1998"/>
      <w:bookmarkEnd w:id="1"/>
      <w:r>
        <w:rPr>
          <w:rFonts w:ascii="Times New Roman" w:hAnsi="Times New Roman" w:cs="Times New Roman"/>
          <w:sz w:val="24"/>
          <w:szCs w:val="24"/>
        </w:rPr>
        <w:t>11</w:t>
      </w:r>
      <w:r w:rsidR="005772C9" w:rsidRPr="00A04B00">
        <w:rPr>
          <w:rFonts w:ascii="Times New Roman" w:hAnsi="Times New Roman" w:cs="Times New Roman"/>
          <w:sz w:val="24"/>
          <w:szCs w:val="24"/>
        </w:rPr>
        <w:t>.4.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 44-ФЗ.</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.5.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5772C9" w:rsidRPr="00A04B00">
        <w:rPr>
          <w:rFonts w:ascii="Times New Roman" w:hAnsi="Times New Roman" w:cs="Times New Roman"/>
          <w:sz w:val="24"/>
          <w:szCs w:val="24"/>
        </w:rPr>
        <w:t>и</w:t>
      </w:r>
      <w:proofErr w:type="gramEnd"/>
      <w:r w:rsidR="005772C9" w:rsidRPr="00A04B00">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.6. </w:t>
      </w:r>
      <w:proofErr w:type="gramStart"/>
      <w:r w:rsidR="005772C9" w:rsidRPr="00A04B00">
        <w:rPr>
          <w:rFonts w:ascii="Times New Roman" w:hAnsi="Times New Roman" w:cs="Times New Roman"/>
          <w:sz w:val="24"/>
          <w:szCs w:val="24"/>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Pr>
          <w:rFonts w:ascii="Times New Roman" w:hAnsi="Times New Roman" w:cs="Times New Roman"/>
          <w:sz w:val="24"/>
          <w:szCs w:val="24"/>
        </w:rPr>
        <w:t>Подрядчику</w:t>
      </w:r>
      <w:r w:rsidR="005772C9" w:rsidRPr="00A04B00">
        <w:rPr>
          <w:rFonts w:ascii="Times New Roman" w:hAnsi="Times New Roman" w:cs="Times New Roman"/>
          <w:sz w:val="24"/>
          <w:szCs w:val="24"/>
        </w:rPr>
        <w:t xml:space="preserve"> по почте заказным письмом с уведомлением о вручении по адресу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005772C9" w:rsidRPr="00A04B00">
        <w:rPr>
          <w:rFonts w:ascii="Times New Roman" w:hAnsi="Times New Roman" w:cs="Times New Roman"/>
          <w:sz w:val="24"/>
          <w:szCs w:val="24"/>
        </w:rPr>
        <w:t xml:space="preserve"> связи и доставки, </w:t>
      </w:r>
      <w:proofErr w:type="gramStart"/>
      <w:r w:rsidR="005772C9" w:rsidRPr="00A04B00">
        <w:rPr>
          <w:rFonts w:ascii="Times New Roman" w:hAnsi="Times New Roman" w:cs="Times New Roman"/>
          <w:sz w:val="24"/>
          <w:szCs w:val="24"/>
        </w:rPr>
        <w:t>обеспечивающих</w:t>
      </w:r>
      <w:proofErr w:type="gramEnd"/>
      <w:r w:rsidR="005772C9" w:rsidRPr="00A04B00">
        <w:rPr>
          <w:rFonts w:ascii="Times New Roman" w:hAnsi="Times New Roman" w:cs="Times New Roman"/>
          <w:sz w:val="24"/>
          <w:szCs w:val="24"/>
        </w:rPr>
        <w:t xml:space="preserve"> фиксирование такого уведомления и получение заказчиком подтверждения о его вручении </w:t>
      </w:r>
      <w:r>
        <w:rPr>
          <w:rFonts w:ascii="Times New Roman" w:hAnsi="Times New Roman" w:cs="Times New Roman"/>
          <w:sz w:val="24"/>
          <w:szCs w:val="24"/>
        </w:rPr>
        <w:t>Подрядчику</w:t>
      </w:r>
      <w:r w:rsidR="005772C9" w:rsidRPr="00A04B00">
        <w:rPr>
          <w:rFonts w:ascii="Times New Roman" w:hAnsi="Times New Roman" w:cs="Times New Roman"/>
          <w:sz w:val="24"/>
          <w:szCs w:val="24"/>
        </w:rPr>
        <w:t xml:space="preserve">. Выполнение заказчиком требований настоящей части считается надлежащим уведомлением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Pr>
          <w:rFonts w:ascii="Times New Roman" w:hAnsi="Times New Roman" w:cs="Times New Roman"/>
          <w:sz w:val="24"/>
          <w:szCs w:val="24"/>
        </w:rPr>
        <w:t>Подрядчику</w:t>
      </w:r>
      <w:r w:rsidR="005772C9" w:rsidRPr="00A04B00">
        <w:rPr>
          <w:rFonts w:ascii="Times New Roman" w:hAnsi="Times New Roman" w:cs="Times New Roman"/>
          <w:sz w:val="24"/>
          <w:szCs w:val="24"/>
        </w:rPr>
        <w:t xml:space="preserve">  указанного уведомления либо дата получения заказчиком информации об отсутствии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5772C9" w:rsidRPr="00A04B00">
        <w:rPr>
          <w:rFonts w:ascii="Times New Roman" w:hAnsi="Times New Roman" w:cs="Times New Roman"/>
          <w:sz w:val="24"/>
          <w:szCs w:val="24"/>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5772C9" w:rsidRPr="00A04B00">
        <w:rPr>
          <w:rFonts w:ascii="Times New Roman" w:hAnsi="Times New Roman" w:cs="Times New Roman"/>
          <w:sz w:val="24"/>
          <w:szCs w:val="24"/>
        </w:rPr>
        <w:t>.</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.7. Решение заказчика об одностороннем отказе от исполнения контракта вступает в </w:t>
      </w:r>
      <w:proofErr w:type="gramStart"/>
      <w:r w:rsidR="005772C9" w:rsidRPr="00A04B00">
        <w:rPr>
          <w:rFonts w:ascii="Times New Roman" w:hAnsi="Times New Roman" w:cs="Times New Roman"/>
          <w:sz w:val="24"/>
          <w:szCs w:val="24"/>
        </w:rPr>
        <w:t>силу</w:t>
      </w:r>
      <w:proofErr w:type="gramEnd"/>
      <w:r w:rsidR="005772C9"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заказчиком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об одностороннем отказе от исполнения контракта.</w:t>
      </w:r>
    </w:p>
    <w:p w:rsidR="005772C9" w:rsidRPr="00A04B00" w:rsidRDefault="00321BC5" w:rsidP="005772C9">
      <w:pPr>
        <w:pStyle w:val="ConsPlusNormal"/>
        <w:tabs>
          <w:tab w:val="left" w:pos="284"/>
        </w:tabs>
        <w:ind w:firstLine="284"/>
        <w:jc w:val="both"/>
        <w:rPr>
          <w:rFonts w:ascii="Times New Roman" w:hAnsi="Times New Roman" w:cs="Times New Roman"/>
          <w:sz w:val="24"/>
          <w:szCs w:val="24"/>
        </w:rPr>
      </w:pPr>
      <w:proofErr w:type="gramStart"/>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4E1ACC">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w:t>
      </w:r>
      <w:proofErr w:type="gramEnd"/>
      <w:r w:rsidR="005772C9" w:rsidRPr="00A04B00">
        <w:rPr>
          <w:rFonts w:ascii="Times New Roman" w:hAnsi="Times New Roman" w:cs="Times New Roman"/>
          <w:sz w:val="24"/>
          <w:szCs w:val="24"/>
        </w:rPr>
        <w:t xml:space="preserve"> закона № 44-ФЗ. Данное правило не применяется в случае повторного нарушения </w:t>
      </w:r>
      <w:r w:rsidR="004E1ACC">
        <w:rPr>
          <w:rFonts w:ascii="Times New Roman" w:hAnsi="Times New Roman" w:cs="Times New Roman"/>
          <w:sz w:val="24"/>
          <w:szCs w:val="24"/>
        </w:rPr>
        <w:t>Подрядчиком</w:t>
      </w:r>
      <w:r w:rsidR="005772C9" w:rsidRPr="00A04B00">
        <w:rPr>
          <w:rFonts w:ascii="Times New Roman" w:hAnsi="Times New Roman" w:cs="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.9. Заказчик обязан принять решение об одностороннем отказе от исполнения контракта, </w:t>
      </w:r>
      <w:r w:rsidR="005772C9" w:rsidRPr="00A04B00">
        <w:rPr>
          <w:rFonts w:ascii="Times New Roman" w:hAnsi="Times New Roman" w:cs="Times New Roman"/>
          <w:sz w:val="24"/>
          <w:szCs w:val="24"/>
        </w:rPr>
        <w:lastRenderedPageBreak/>
        <w:t xml:space="preserve">если в ходе исполнения контракта установлено, что </w:t>
      </w:r>
      <w:r>
        <w:rPr>
          <w:rFonts w:ascii="Times New Roman" w:hAnsi="Times New Roman" w:cs="Times New Roman"/>
          <w:sz w:val="24"/>
          <w:szCs w:val="24"/>
        </w:rPr>
        <w:t>Подрядчик</w:t>
      </w:r>
      <w:r w:rsidR="005772C9" w:rsidRPr="00A04B00">
        <w:rPr>
          <w:rFonts w:ascii="Times New Roman" w:hAnsi="Times New Roman" w:cs="Times New Roman"/>
          <w:sz w:val="24"/>
          <w:szCs w:val="24"/>
        </w:rPr>
        <w:t xml:space="preserve">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.10. Информация о </w:t>
      </w:r>
      <w:r>
        <w:rPr>
          <w:rFonts w:ascii="Times New Roman" w:hAnsi="Times New Roman" w:cs="Times New Roman"/>
          <w:sz w:val="24"/>
          <w:szCs w:val="24"/>
        </w:rPr>
        <w:t>Подрядчике</w:t>
      </w:r>
      <w:r w:rsidR="005772C9" w:rsidRPr="00A04B00">
        <w:rPr>
          <w:rFonts w:ascii="Times New Roman" w:hAnsi="Times New Roman" w:cs="Times New Roman"/>
          <w:sz w:val="24"/>
          <w:szCs w:val="24"/>
        </w:rPr>
        <w:t xml:space="preserve">, с которым контракт </w:t>
      </w:r>
      <w:proofErr w:type="gramStart"/>
      <w:r w:rsidR="005772C9" w:rsidRPr="00A04B00">
        <w:rPr>
          <w:rFonts w:ascii="Times New Roman" w:hAnsi="Times New Roman" w:cs="Times New Roman"/>
          <w:sz w:val="24"/>
          <w:szCs w:val="24"/>
        </w:rPr>
        <w:t>был</w:t>
      </w:r>
      <w:proofErr w:type="gramEnd"/>
      <w:r w:rsidR="005772C9" w:rsidRPr="00A04B00">
        <w:rPr>
          <w:rFonts w:ascii="Times New Roman" w:hAnsi="Times New Roman" w:cs="Times New Roman"/>
          <w:sz w:val="24"/>
          <w:szCs w:val="24"/>
        </w:rPr>
        <w:t xml:space="preserve">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w:t>
      </w:r>
      <w:r>
        <w:rPr>
          <w:rFonts w:ascii="Times New Roman" w:hAnsi="Times New Roman" w:cs="Times New Roman"/>
          <w:sz w:val="24"/>
          <w:szCs w:val="24"/>
        </w:rPr>
        <w:t>Поставщиков.</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bookmarkStart w:id="2" w:name="Par2007"/>
      <w:bookmarkEnd w:id="2"/>
      <w:r>
        <w:rPr>
          <w:rFonts w:ascii="Times New Roman" w:hAnsi="Times New Roman" w:cs="Times New Roman"/>
          <w:sz w:val="24"/>
          <w:szCs w:val="24"/>
        </w:rPr>
        <w:t>11</w:t>
      </w:r>
      <w:r w:rsidR="005772C9" w:rsidRPr="00A04B00">
        <w:rPr>
          <w:rFonts w:ascii="Times New Roman" w:hAnsi="Times New Roman" w:cs="Times New Roman"/>
          <w:sz w:val="24"/>
          <w:szCs w:val="24"/>
        </w:rPr>
        <w:t>.11.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 44-ФЗ.</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.12. </w:t>
      </w:r>
      <w:proofErr w:type="gramStart"/>
      <w:r w:rsidR="005772C9" w:rsidRPr="00A04B00">
        <w:rPr>
          <w:rFonts w:ascii="Times New Roman" w:hAnsi="Times New Roman" w:cs="Times New Roman"/>
          <w:sz w:val="24"/>
          <w:szCs w:val="24"/>
        </w:rPr>
        <w:t xml:space="preserve">Если до расторжения контракта </w:t>
      </w:r>
      <w:r>
        <w:rPr>
          <w:rFonts w:ascii="Times New Roman" w:hAnsi="Times New Roman" w:cs="Times New Roman"/>
          <w:sz w:val="24"/>
          <w:szCs w:val="24"/>
        </w:rPr>
        <w:t>Подрядчик</w:t>
      </w:r>
      <w:r w:rsidR="005772C9" w:rsidRPr="00A04B00">
        <w:rPr>
          <w:rFonts w:ascii="Times New Roman" w:hAnsi="Times New Roman" w:cs="Times New Roman"/>
          <w:sz w:val="24"/>
          <w:szCs w:val="24"/>
        </w:rPr>
        <w:t xml:space="preserve">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005772C9" w:rsidRPr="00A04B00">
        <w:rPr>
          <w:rFonts w:ascii="Times New Roman" w:hAnsi="Times New Roman" w:cs="Times New Roman"/>
          <w:sz w:val="24"/>
          <w:szCs w:val="24"/>
        </w:rPr>
        <w:t xml:space="preserve"> При этом цена контракта, заключаемого в соответствии с частью 17 статьи 95 Федерального закона № 44-ФЗ, должна быть уменьшена пропорционально количеству поставленного товара, объему выполненной работы или оказанной услуги.</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.13. </w:t>
      </w:r>
      <w:r>
        <w:rPr>
          <w:rFonts w:ascii="Times New Roman" w:hAnsi="Times New Roman" w:cs="Times New Roman"/>
          <w:sz w:val="24"/>
          <w:szCs w:val="24"/>
        </w:rPr>
        <w:t>Подрядчик</w:t>
      </w:r>
      <w:r w:rsidR="005772C9" w:rsidRPr="00A04B00">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772C9" w:rsidRPr="00A04B00" w:rsidRDefault="004E1ACC"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11</w:t>
      </w:r>
      <w:r w:rsidR="005772C9" w:rsidRPr="00A04B00">
        <w:rPr>
          <w:rFonts w:ascii="Times New Roman" w:hAnsi="Times New Roman" w:cs="Times New Roman"/>
          <w:sz w:val="24"/>
          <w:szCs w:val="24"/>
        </w:rPr>
        <w:t xml:space="preserve">.14. </w:t>
      </w:r>
      <w:proofErr w:type="gramStart"/>
      <w:r w:rsidR="005772C9" w:rsidRPr="00A04B00">
        <w:rPr>
          <w:rFonts w:ascii="Times New Roman" w:hAnsi="Times New Roman" w:cs="Times New Roman"/>
          <w:sz w:val="24"/>
          <w:szCs w:val="24"/>
        </w:rPr>
        <w:t xml:space="preserve">Решение </w:t>
      </w:r>
      <w:r>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772C9" w:rsidRPr="00A04B00">
        <w:rPr>
          <w:rFonts w:ascii="Times New Roman" w:hAnsi="Times New Roman" w:cs="Times New Roman"/>
          <w:sz w:val="24"/>
          <w:szCs w:val="24"/>
        </w:rPr>
        <w:t xml:space="preserve"> уведомления и получение </w:t>
      </w:r>
      <w:r>
        <w:rPr>
          <w:rFonts w:ascii="Times New Roman" w:hAnsi="Times New Roman" w:cs="Times New Roman"/>
          <w:sz w:val="24"/>
          <w:szCs w:val="24"/>
        </w:rPr>
        <w:t>Подрядчиком</w:t>
      </w:r>
      <w:r w:rsidR="005772C9" w:rsidRPr="00A04B00">
        <w:rPr>
          <w:rFonts w:ascii="Times New Roman" w:hAnsi="Times New Roman" w:cs="Times New Roman"/>
          <w:sz w:val="24"/>
          <w:szCs w:val="24"/>
        </w:rPr>
        <w:t xml:space="preserve"> подтверждения о его вручении заказчику. Выполнение </w:t>
      </w:r>
      <w:r>
        <w:rPr>
          <w:rFonts w:ascii="Times New Roman" w:hAnsi="Times New Roman" w:cs="Times New Roman"/>
          <w:sz w:val="24"/>
          <w:szCs w:val="24"/>
        </w:rPr>
        <w:t>Подрядчиком</w:t>
      </w:r>
      <w:r w:rsidR="005772C9" w:rsidRPr="00A04B00">
        <w:rPr>
          <w:rFonts w:ascii="Times New Roman" w:hAnsi="Times New Roman" w:cs="Times New Roman"/>
          <w:sz w:val="24"/>
          <w:szCs w:val="24"/>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Pr>
          <w:rFonts w:ascii="Times New Roman" w:hAnsi="Times New Roman" w:cs="Times New Roman"/>
          <w:sz w:val="24"/>
          <w:szCs w:val="24"/>
        </w:rPr>
        <w:t>Подрядчиком</w:t>
      </w:r>
      <w:r w:rsidR="005772C9" w:rsidRPr="00A04B00">
        <w:rPr>
          <w:rFonts w:ascii="Times New Roman" w:hAnsi="Times New Roman" w:cs="Times New Roman"/>
          <w:sz w:val="24"/>
          <w:szCs w:val="24"/>
        </w:rPr>
        <w:t xml:space="preserve">  подтверждения о вручении заказчику указанного уведомления.</w:t>
      </w:r>
    </w:p>
    <w:p w:rsidR="005772C9" w:rsidRPr="00A04B00" w:rsidRDefault="00321BC5"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 xml:space="preserve">.15. Решение </w:t>
      </w:r>
      <w:r w:rsidR="004E1ACC">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об одностороннем отказе от исполнения контракта вступает в </w:t>
      </w:r>
      <w:proofErr w:type="gramStart"/>
      <w:r w:rsidR="005772C9" w:rsidRPr="00A04B00">
        <w:rPr>
          <w:rFonts w:ascii="Times New Roman" w:hAnsi="Times New Roman" w:cs="Times New Roman"/>
          <w:sz w:val="24"/>
          <w:szCs w:val="24"/>
        </w:rPr>
        <w:t>силу</w:t>
      </w:r>
      <w:proofErr w:type="gramEnd"/>
      <w:r w:rsidR="005772C9" w:rsidRPr="00A04B00">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w:t>
      </w:r>
      <w:r w:rsidR="004E1ACC">
        <w:rPr>
          <w:rFonts w:ascii="Times New Roman" w:hAnsi="Times New Roman" w:cs="Times New Roman"/>
          <w:sz w:val="24"/>
          <w:szCs w:val="24"/>
        </w:rPr>
        <w:t>Подрядчиком  З</w:t>
      </w:r>
      <w:r w:rsidR="005772C9" w:rsidRPr="00A04B00">
        <w:rPr>
          <w:rFonts w:ascii="Times New Roman" w:hAnsi="Times New Roman" w:cs="Times New Roman"/>
          <w:sz w:val="24"/>
          <w:szCs w:val="24"/>
        </w:rPr>
        <w:t>аказчика об одностороннем отказе от исполнения контракта.</w:t>
      </w:r>
    </w:p>
    <w:p w:rsidR="005772C9" w:rsidRPr="00A04B00" w:rsidRDefault="00321BC5"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 xml:space="preserve">.16. </w:t>
      </w:r>
      <w:r w:rsidR="004E1ACC">
        <w:rPr>
          <w:rFonts w:ascii="Times New Roman" w:hAnsi="Times New Roman" w:cs="Times New Roman"/>
          <w:sz w:val="24"/>
          <w:szCs w:val="24"/>
        </w:rPr>
        <w:t>Подрядчик</w:t>
      </w:r>
      <w:r w:rsidR="005772C9" w:rsidRPr="00A04B00">
        <w:rPr>
          <w:rFonts w:ascii="Times New Roman" w:hAnsi="Times New Roman" w:cs="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5772C9" w:rsidRPr="00A04B00">
        <w:rPr>
          <w:rFonts w:ascii="Times New Roman" w:hAnsi="Times New Roman" w:cs="Times New Roman"/>
          <w:sz w:val="24"/>
          <w:szCs w:val="24"/>
        </w:rPr>
        <w:t>решении</w:t>
      </w:r>
      <w:proofErr w:type="gramEnd"/>
      <w:r w:rsidR="005772C9" w:rsidRPr="00A04B00">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72C9" w:rsidRPr="00A04B00" w:rsidRDefault="00321BC5"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772C9" w:rsidRPr="00A04B00" w:rsidRDefault="00321BC5" w:rsidP="005772C9">
      <w:pPr>
        <w:pStyle w:val="ConsPlusNormal"/>
        <w:tabs>
          <w:tab w:val="left" w:pos="284"/>
        </w:tabs>
        <w:ind w:firstLine="284"/>
        <w:jc w:val="both"/>
        <w:rPr>
          <w:rFonts w:ascii="Times New Roman" w:hAnsi="Times New Roman" w:cs="Times New Roman"/>
          <w:sz w:val="24"/>
          <w:szCs w:val="24"/>
        </w:rPr>
      </w:pPr>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 xml:space="preserve">.18. В случае расторжения контракта в связи с односторонним отказом </w:t>
      </w:r>
      <w:r w:rsidR="004E1ACC">
        <w:rPr>
          <w:rFonts w:ascii="Times New Roman" w:hAnsi="Times New Roman" w:cs="Times New Roman"/>
          <w:sz w:val="24"/>
          <w:szCs w:val="24"/>
        </w:rPr>
        <w:t>Подрядчика</w:t>
      </w:r>
      <w:r w:rsidR="005772C9" w:rsidRPr="00A04B00">
        <w:rPr>
          <w:rFonts w:ascii="Times New Roman" w:hAnsi="Times New Roman" w:cs="Times New Roman"/>
          <w:sz w:val="24"/>
          <w:szCs w:val="24"/>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5772C9" w:rsidRDefault="00321BC5" w:rsidP="005772C9">
      <w:pPr>
        <w:pStyle w:val="ConsPlusNormal"/>
        <w:tabs>
          <w:tab w:val="left" w:pos="284"/>
        </w:tabs>
        <w:ind w:firstLine="284"/>
        <w:jc w:val="both"/>
        <w:rPr>
          <w:rFonts w:ascii="Times New Roman" w:hAnsi="Times New Roman" w:cs="Times New Roman"/>
          <w:sz w:val="24"/>
          <w:szCs w:val="24"/>
        </w:rPr>
      </w:pPr>
      <w:bookmarkStart w:id="3" w:name="Par2018"/>
      <w:bookmarkEnd w:id="3"/>
      <w:r>
        <w:rPr>
          <w:rFonts w:ascii="Times New Roman" w:hAnsi="Times New Roman" w:cs="Times New Roman"/>
          <w:sz w:val="24"/>
          <w:szCs w:val="24"/>
        </w:rPr>
        <w:t>1</w:t>
      </w:r>
      <w:r w:rsidR="004E1ACC">
        <w:rPr>
          <w:rFonts w:ascii="Times New Roman" w:hAnsi="Times New Roman" w:cs="Times New Roman"/>
          <w:sz w:val="24"/>
          <w:szCs w:val="24"/>
        </w:rPr>
        <w:t>1</w:t>
      </w:r>
      <w:r w:rsidR="005772C9" w:rsidRPr="00A04B00">
        <w:rPr>
          <w:rFonts w:ascii="Times New Roman" w:hAnsi="Times New Roman" w:cs="Times New Roman"/>
          <w:sz w:val="24"/>
          <w:szCs w:val="24"/>
        </w:rPr>
        <w:t>.19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5772C9" w:rsidRPr="00A04B00" w:rsidRDefault="005772C9" w:rsidP="005772C9">
      <w:pPr>
        <w:pStyle w:val="ConsPlusNormal"/>
        <w:tabs>
          <w:tab w:val="left" w:pos="284"/>
        </w:tabs>
        <w:ind w:firstLine="284"/>
        <w:jc w:val="both"/>
        <w:rPr>
          <w:rFonts w:ascii="Times New Roman" w:hAnsi="Times New Roman" w:cs="Times New Roman"/>
          <w:sz w:val="24"/>
          <w:szCs w:val="24"/>
        </w:rPr>
      </w:pPr>
    </w:p>
    <w:p w:rsidR="005772C9" w:rsidRPr="005772C9" w:rsidRDefault="005772C9" w:rsidP="00321BC5">
      <w:pPr>
        <w:pStyle w:val="af4"/>
        <w:numPr>
          <w:ilvl w:val="0"/>
          <w:numId w:val="17"/>
        </w:numPr>
        <w:jc w:val="center"/>
        <w:rPr>
          <w:b/>
          <w:bCs/>
        </w:rPr>
      </w:pPr>
      <w:r w:rsidRPr="005772C9">
        <w:rPr>
          <w:b/>
          <w:bCs/>
        </w:rPr>
        <w:lastRenderedPageBreak/>
        <w:t>Заключительные положения</w:t>
      </w:r>
    </w:p>
    <w:p w:rsidR="005772C9" w:rsidRPr="00A04B00" w:rsidRDefault="004E1ACC" w:rsidP="005772C9">
      <w:pPr>
        <w:pStyle w:val="23"/>
        <w:spacing w:after="0" w:line="240" w:lineRule="auto"/>
        <w:ind w:firstLine="284"/>
        <w:jc w:val="both"/>
      </w:pPr>
      <w:r>
        <w:t>12</w:t>
      </w:r>
      <w:r w:rsidR="005772C9">
        <w:t>.1. Настоящий К</w:t>
      </w:r>
      <w:r w:rsidR="005772C9" w:rsidRPr="00A04B00">
        <w:t>онтракт, любые изменения или дополнения к нему, не противоречащие Федеральному закону 5 апреля 2013 года № 44-ФЗ, являются действительными, если они сделаны в письменной форме соответствующим образом и подписаны обеими сторонами.</w:t>
      </w:r>
    </w:p>
    <w:p w:rsidR="005772C9" w:rsidRPr="00A04B00" w:rsidRDefault="004E1ACC" w:rsidP="005772C9">
      <w:pPr>
        <w:ind w:firstLine="284"/>
        <w:jc w:val="both"/>
      </w:pPr>
      <w:r>
        <w:t>12</w:t>
      </w:r>
      <w:r w:rsidR="005772C9">
        <w:t>.2.</w:t>
      </w:r>
      <w:r w:rsidR="005772C9" w:rsidRPr="00A04B00">
        <w:t xml:space="preserve"> Контракт составлен в 2-х экземплярах на русском языке, имеющих одинаковую юридическую силу, 1 экземпляр </w:t>
      </w:r>
      <w:proofErr w:type="gramStart"/>
      <w:r w:rsidR="005772C9" w:rsidRPr="00A04B00">
        <w:t>из</w:t>
      </w:r>
      <w:proofErr w:type="gramEnd"/>
      <w:r w:rsidR="005772C9" w:rsidRPr="00A04B00">
        <w:t xml:space="preserve"> которых находится у </w:t>
      </w:r>
      <w:r w:rsidR="005772C9" w:rsidRPr="00A04B00">
        <w:rPr>
          <w:bCs/>
          <w:iCs/>
        </w:rPr>
        <w:t>Заказчика</w:t>
      </w:r>
      <w:r w:rsidR="005772C9" w:rsidRPr="00A04B00">
        <w:t xml:space="preserve">, 1 экземпляр – у </w:t>
      </w:r>
      <w:r>
        <w:rPr>
          <w:bCs/>
          <w:iCs/>
        </w:rPr>
        <w:t>Подрядчика</w:t>
      </w:r>
      <w:r w:rsidR="005772C9" w:rsidRPr="00A04B00">
        <w:t>.</w:t>
      </w:r>
    </w:p>
    <w:p w:rsidR="005772C9" w:rsidRDefault="005772C9" w:rsidP="005772C9">
      <w:pPr>
        <w:pStyle w:val="a5"/>
        <w:tabs>
          <w:tab w:val="left" w:pos="0"/>
          <w:tab w:val="num" w:pos="1260"/>
        </w:tabs>
        <w:ind w:firstLine="284"/>
      </w:pPr>
      <w:r>
        <w:t>1</w:t>
      </w:r>
      <w:r w:rsidR="004E1ACC">
        <w:t>2</w:t>
      </w:r>
      <w:r>
        <w:t>.3</w:t>
      </w:r>
      <w:r w:rsidRPr="00A04B00">
        <w:t xml:space="preserve">. Во всем остальном, </w:t>
      </w:r>
      <w:r>
        <w:t>что не предусмотрено настоящим К</w:t>
      </w:r>
      <w:r w:rsidRPr="00A04B00">
        <w:t>онтрактом, стороны руководствуются действующим законодательством.</w:t>
      </w:r>
    </w:p>
    <w:p w:rsidR="005772C9" w:rsidRDefault="005772C9" w:rsidP="005772C9">
      <w:pPr>
        <w:spacing w:line="276" w:lineRule="auto"/>
        <w:ind w:firstLine="284"/>
        <w:jc w:val="both"/>
        <w:rPr>
          <w:sz w:val="22"/>
          <w:szCs w:val="22"/>
        </w:rPr>
      </w:pPr>
      <w:r w:rsidRPr="008E2821">
        <w:rPr>
          <w:sz w:val="22"/>
          <w:szCs w:val="22"/>
        </w:rPr>
        <w:t xml:space="preserve">Приложение №1 – </w:t>
      </w:r>
      <w:r w:rsidR="00321BC5">
        <w:rPr>
          <w:sz w:val="22"/>
          <w:szCs w:val="22"/>
        </w:rPr>
        <w:t>Техническое задание</w:t>
      </w:r>
    </w:p>
    <w:p w:rsidR="00321BC5" w:rsidRPr="008E2821" w:rsidRDefault="00321BC5" w:rsidP="005772C9">
      <w:pPr>
        <w:spacing w:line="276" w:lineRule="auto"/>
        <w:ind w:firstLine="284"/>
        <w:jc w:val="both"/>
        <w:rPr>
          <w:sz w:val="22"/>
          <w:szCs w:val="22"/>
        </w:rPr>
      </w:pPr>
    </w:p>
    <w:p w:rsidR="005772C9" w:rsidRPr="00321BC5" w:rsidRDefault="004E1ACC" w:rsidP="00321BC5">
      <w:pPr>
        <w:pStyle w:val="a5"/>
        <w:tabs>
          <w:tab w:val="left" w:pos="0"/>
          <w:tab w:val="num" w:pos="1260"/>
        </w:tabs>
        <w:jc w:val="center"/>
        <w:rPr>
          <w:b/>
        </w:rPr>
      </w:pPr>
      <w:r>
        <w:rPr>
          <w:b/>
        </w:rPr>
        <w:t>13</w:t>
      </w:r>
      <w:r w:rsidR="00321BC5" w:rsidRPr="00321BC5">
        <w:rPr>
          <w:b/>
        </w:rPr>
        <w:t>. Срок действия Контракта</w:t>
      </w:r>
    </w:p>
    <w:p w:rsidR="00321BC5" w:rsidRDefault="004E1ACC" w:rsidP="004E1ACC">
      <w:pPr>
        <w:pStyle w:val="a5"/>
        <w:tabs>
          <w:tab w:val="left" w:pos="0"/>
          <w:tab w:val="num" w:pos="1260"/>
        </w:tabs>
        <w:ind w:firstLine="284"/>
        <w:rPr>
          <w:b/>
          <w:bCs/>
        </w:rPr>
      </w:pPr>
      <w:r>
        <w:rPr>
          <w:color w:val="000000"/>
        </w:rPr>
        <w:t>13</w:t>
      </w:r>
      <w:r w:rsidR="00321BC5" w:rsidRPr="00BF2ACA">
        <w:rPr>
          <w:color w:val="000000"/>
        </w:rPr>
        <w:t xml:space="preserve">.1. </w:t>
      </w:r>
      <w:r w:rsidRPr="00087E5D">
        <w:t>Настоящий Контра</w:t>
      </w:r>
      <w:proofErr w:type="gramStart"/>
      <w:r w:rsidRPr="00087E5D">
        <w:t>кт вст</w:t>
      </w:r>
      <w:proofErr w:type="gramEnd"/>
      <w:r w:rsidRPr="00087E5D">
        <w:t xml:space="preserve">упает в силу с момента </w:t>
      </w:r>
      <w:r>
        <w:t>подписания и действует до 31 июл</w:t>
      </w:r>
      <w:r w:rsidRPr="00087E5D">
        <w:t>я 2015 г.</w:t>
      </w:r>
    </w:p>
    <w:p w:rsidR="00FD5267" w:rsidRPr="00321BC5" w:rsidRDefault="005772C9" w:rsidP="004E1ACC">
      <w:pPr>
        <w:pStyle w:val="af4"/>
        <w:numPr>
          <w:ilvl w:val="0"/>
          <w:numId w:val="21"/>
        </w:numPr>
        <w:spacing w:line="276" w:lineRule="auto"/>
        <w:jc w:val="center"/>
        <w:rPr>
          <w:sz w:val="22"/>
          <w:szCs w:val="22"/>
        </w:rPr>
      </w:pPr>
      <w:r w:rsidRPr="00321BC5">
        <w:rPr>
          <w:b/>
          <w:bCs/>
        </w:rPr>
        <w:t>Реквизиты и подписи Сторон</w:t>
      </w:r>
    </w:p>
    <w:tbl>
      <w:tblPr>
        <w:tblW w:w="0" w:type="auto"/>
        <w:tblLook w:val="04A0" w:firstRow="1" w:lastRow="0" w:firstColumn="1" w:lastColumn="0" w:noHBand="0" w:noVBand="1"/>
      </w:tblPr>
      <w:tblGrid>
        <w:gridCol w:w="4928"/>
        <w:gridCol w:w="4644"/>
      </w:tblGrid>
      <w:tr w:rsidR="00FD5267" w:rsidRPr="00386849" w:rsidTr="002501DB">
        <w:trPr>
          <w:trHeight w:val="3553"/>
        </w:trPr>
        <w:tc>
          <w:tcPr>
            <w:tcW w:w="4928" w:type="dxa"/>
          </w:tcPr>
          <w:p w:rsidR="00FD5267" w:rsidRDefault="00FD5267" w:rsidP="002501DB">
            <w:pPr>
              <w:jc w:val="center"/>
              <w:rPr>
                <w:b/>
                <w:color w:val="000000"/>
                <w:sz w:val="20"/>
              </w:rPr>
            </w:pPr>
            <w:r>
              <w:rPr>
                <w:sz w:val="26"/>
                <w:szCs w:val="26"/>
                <w:lang w:eastAsia="ru-RU"/>
              </w:rPr>
              <w:br w:type="page"/>
            </w:r>
            <w:r w:rsidR="00CD4521">
              <w:rPr>
                <w:b/>
                <w:color w:val="000000"/>
                <w:sz w:val="20"/>
              </w:rPr>
              <w:t>Заказчик</w:t>
            </w:r>
            <w:r w:rsidRPr="002245EC">
              <w:rPr>
                <w:b/>
                <w:color w:val="000000"/>
                <w:sz w:val="20"/>
              </w:rPr>
              <w:t>:</w:t>
            </w:r>
          </w:p>
          <w:p w:rsidR="00FD5267" w:rsidRPr="00DC6A95" w:rsidRDefault="00FD5267" w:rsidP="002501DB">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321BC5" w:rsidRPr="00321BC5" w:rsidRDefault="00321BC5" w:rsidP="00321BC5">
            <w:pPr>
              <w:autoSpaceDN w:val="0"/>
              <w:adjustRightInd w:val="0"/>
              <w:rPr>
                <w:sz w:val="18"/>
                <w:szCs w:val="18"/>
              </w:rPr>
            </w:pPr>
            <w:r w:rsidRPr="00321BC5">
              <w:rPr>
                <w:sz w:val="18"/>
                <w:szCs w:val="18"/>
              </w:rPr>
              <w:t xml:space="preserve">ИНН 1815001093, КПП 183701001                          Адрес:427650, Удмуртская Республика, с. Красногорское, ул. Ленина, 64                                     </w:t>
            </w:r>
          </w:p>
          <w:p w:rsidR="00321BC5" w:rsidRPr="00321BC5" w:rsidRDefault="00321BC5" w:rsidP="00321BC5">
            <w:pPr>
              <w:autoSpaceDN w:val="0"/>
              <w:adjustRightInd w:val="0"/>
              <w:rPr>
                <w:sz w:val="18"/>
                <w:szCs w:val="18"/>
              </w:rPr>
            </w:pPr>
            <w:r w:rsidRPr="00321BC5">
              <w:rPr>
                <w:sz w:val="18"/>
                <w:szCs w:val="18"/>
              </w:rPr>
              <w:t xml:space="preserve">Тел.\факс 8 (34164) 2-16-00, 2-17-51 </w:t>
            </w:r>
          </w:p>
          <w:p w:rsidR="00321BC5" w:rsidRPr="00321BC5" w:rsidRDefault="00321BC5" w:rsidP="00321BC5">
            <w:pPr>
              <w:autoSpaceDN w:val="0"/>
              <w:adjustRightInd w:val="0"/>
              <w:rPr>
                <w:sz w:val="18"/>
                <w:szCs w:val="18"/>
              </w:rPr>
            </w:pPr>
            <w:r w:rsidRPr="00321BC5">
              <w:rPr>
                <w:sz w:val="18"/>
                <w:szCs w:val="18"/>
              </w:rPr>
              <w:t xml:space="preserve">УФК по Удмуртской Республике (Администрация муниципального образования «Красногорский район» </w:t>
            </w:r>
            <w:proofErr w:type="gramStart"/>
            <w:r w:rsidRPr="00321BC5">
              <w:rPr>
                <w:sz w:val="18"/>
                <w:szCs w:val="18"/>
              </w:rPr>
              <w:t>л</w:t>
            </w:r>
            <w:proofErr w:type="gramEnd"/>
            <w:r w:rsidRPr="00321BC5">
              <w:rPr>
                <w:sz w:val="18"/>
                <w:szCs w:val="18"/>
              </w:rPr>
              <w:t>/с 05133005550)</w:t>
            </w:r>
          </w:p>
          <w:p w:rsidR="00321BC5" w:rsidRPr="00321BC5" w:rsidRDefault="00321BC5" w:rsidP="00321BC5">
            <w:pPr>
              <w:autoSpaceDN w:val="0"/>
              <w:adjustRightInd w:val="0"/>
              <w:rPr>
                <w:sz w:val="18"/>
                <w:szCs w:val="18"/>
              </w:rPr>
            </w:pPr>
            <w:r w:rsidRPr="00321BC5">
              <w:rPr>
                <w:sz w:val="18"/>
                <w:szCs w:val="18"/>
              </w:rPr>
              <w:t xml:space="preserve"> </w:t>
            </w:r>
            <w:proofErr w:type="gramStart"/>
            <w:r w:rsidRPr="00321BC5">
              <w:rPr>
                <w:sz w:val="18"/>
                <w:szCs w:val="18"/>
              </w:rPr>
              <w:t>р</w:t>
            </w:r>
            <w:proofErr w:type="gramEnd"/>
            <w:r w:rsidRPr="00321BC5">
              <w:rPr>
                <w:sz w:val="18"/>
                <w:szCs w:val="18"/>
              </w:rPr>
              <w:t xml:space="preserve">\с 40302810294013000127                             </w:t>
            </w:r>
          </w:p>
          <w:p w:rsidR="00321BC5" w:rsidRPr="00321BC5" w:rsidRDefault="00321BC5" w:rsidP="00321BC5">
            <w:pPr>
              <w:autoSpaceDN w:val="0"/>
              <w:adjustRightInd w:val="0"/>
              <w:rPr>
                <w:sz w:val="18"/>
                <w:szCs w:val="18"/>
              </w:rPr>
            </w:pPr>
            <w:r w:rsidRPr="00321BC5">
              <w:rPr>
                <w:sz w:val="18"/>
                <w:szCs w:val="18"/>
              </w:rPr>
              <w:t xml:space="preserve"> Отделение - НБ Удмуртская Республика  г. Ижевск </w:t>
            </w:r>
          </w:p>
          <w:p w:rsidR="00321BC5" w:rsidRPr="00321BC5" w:rsidRDefault="00321BC5" w:rsidP="00321BC5">
            <w:pPr>
              <w:autoSpaceDN w:val="0"/>
              <w:adjustRightInd w:val="0"/>
              <w:rPr>
                <w:sz w:val="18"/>
                <w:szCs w:val="18"/>
              </w:rPr>
            </w:pPr>
            <w:r w:rsidRPr="00321BC5">
              <w:rPr>
                <w:sz w:val="18"/>
                <w:szCs w:val="18"/>
              </w:rPr>
              <w:t>БИК 049401001</w:t>
            </w:r>
          </w:p>
          <w:p w:rsidR="00321BC5" w:rsidRPr="00321BC5" w:rsidRDefault="00321BC5" w:rsidP="00321BC5">
            <w:pPr>
              <w:autoSpaceDN w:val="0"/>
              <w:adjustRightInd w:val="0"/>
              <w:rPr>
                <w:sz w:val="18"/>
                <w:szCs w:val="18"/>
              </w:rPr>
            </w:pPr>
          </w:p>
          <w:p w:rsidR="00321BC5" w:rsidRPr="00321BC5" w:rsidRDefault="00321BC5" w:rsidP="00321BC5">
            <w:pPr>
              <w:autoSpaceDN w:val="0"/>
              <w:adjustRightInd w:val="0"/>
              <w:rPr>
                <w:sz w:val="18"/>
                <w:szCs w:val="18"/>
              </w:rPr>
            </w:pPr>
            <w:r w:rsidRPr="00321BC5">
              <w:rPr>
                <w:sz w:val="18"/>
                <w:szCs w:val="18"/>
              </w:rPr>
              <w:t xml:space="preserve"> Глава Администрации ________________ /_____________/</w:t>
            </w:r>
          </w:p>
          <w:p w:rsidR="00FD5267" w:rsidRPr="00383C65" w:rsidRDefault="00321BC5" w:rsidP="00321BC5">
            <w:pPr>
              <w:jc w:val="center"/>
              <w:rPr>
                <w:sz w:val="18"/>
                <w:szCs w:val="18"/>
              </w:rPr>
            </w:pPr>
            <w:r w:rsidRPr="00321BC5">
              <w:rPr>
                <w:sz w:val="18"/>
                <w:szCs w:val="18"/>
              </w:rPr>
              <w:t xml:space="preserve">                 </w:t>
            </w:r>
            <w:proofErr w:type="spellStart"/>
            <w:r w:rsidRPr="00321BC5">
              <w:rPr>
                <w:sz w:val="18"/>
                <w:szCs w:val="18"/>
              </w:rPr>
              <w:t>м.п</w:t>
            </w:r>
            <w:proofErr w:type="spellEnd"/>
            <w:r w:rsidRPr="00321BC5">
              <w:rPr>
                <w:sz w:val="18"/>
                <w:szCs w:val="18"/>
              </w:rPr>
              <w:t>.</w:t>
            </w:r>
          </w:p>
        </w:tc>
        <w:tc>
          <w:tcPr>
            <w:tcW w:w="4644" w:type="dxa"/>
          </w:tcPr>
          <w:p w:rsidR="00FD5267" w:rsidRDefault="00321BC5" w:rsidP="002501DB">
            <w:pPr>
              <w:jc w:val="center"/>
              <w:rPr>
                <w:b/>
                <w:color w:val="000000"/>
                <w:sz w:val="20"/>
              </w:rPr>
            </w:pPr>
            <w:r>
              <w:rPr>
                <w:b/>
                <w:color w:val="000000"/>
                <w:sz w:val="20"/>
              </w:rPr>
              <w:t>Подрядчик</w:t>
            </w:r>
            <w:r w:rsidR="00FD5267" w:rsidRPr="002245EC">
              <w:rPr>
                <w:b/>
                <w:color w:val="000000"/>
                <w:sz w:val="20"/>
              </w:rPr>
              <w:t>:</w:t>
            </w:r>
          </w:p>
          <w:p w:rsidR="00FD5267" w:rsidRDefault="00FD5267" w:rsidP="002501DB">
            <w:pPr>
              <w:jc w:val="center"/>
              <w:rPr>
                <w:b/>
                <w:color w:val="000000"/>
                <w:sz w:val="20"/>
              </w:rPr>
            </w:pPr>
          </w:p>
          <w:p w:rsidR="00FD5267" w:rsidRDefault="00FD5267" w:rsidP="002501DB">
            <w:pPr>
              <w:jc w:val="center"/>
              <w:rPr>
                <w:b/>
                <w:color w:val="000000"/>
                <w:sz w:val="20"/>
              </w:rPr>
            </w:pPr>
          </w:p>
          <w:p w:rsidR="00FD5267" w:rsidRPr="002245EC" w:rsidRDefault="00FD5267" w:rsidP="002501DB">
            <w:pPr>
              <w:jc w:val="center"/>
              <w:rPr>
                <w:b/>
                <w:color w:val="000000"/>
                <w:sz w:val="20"/>
              </w:rPr>
            </w:pPr>
          </w:p>
        </w:tc>
      </w:tr>
    </w:tbl>
    <w:p w:rsidR="00CD4521" w:rsidRDefault="00CD4521" w:rsidP="00657268">
      <w:pPr>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657268">
      <w:pPr>
        <w:tabs>
          <w:tab w:val="left" w:pos="6439"/>
        </w:tabs>
        <w:jc w:val="right"/>
        <w:rPr>
          <w:sz w:val="20"/>
          <w:szCs w:val="20"/>
          <w:lang w:eastAsia="ru-RU"/>
        </w:rPr>
      </w:pPr>
    </w:p>
    <w:p w:rsidR="00657268" w:rsidRDefault="00657268" w:rsidP="008F28A3">
      <w:pPr>
        <w:tabs>
          <w:tab w:val="left" w:pos="6439"/>
        </w:tabs>
        <w:rPr>
          <w:sz w:val="20"/>
          <w:szCs w:val="20"/>
          <w:lang w:eastAsia="ru-RU"/>
        </w:rPr>
      </w:pPr>
    </w:p>
    <w:p w:rsidR="00657268" w:rsidRDefault="00657268"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657268">
      <w:pPr>
        <w:tabs>
          <w:tab w:val="left" w:pos="6439"/>
        </w:tabs>
        <w:jc w:val="right"/>
        <w:rPr>
          <w:sz w:val="20"/>
          <w:szCs w:val="20"/>
          <w:lang w:eastAsia="ru-RU"/>
        </w:rPr>
      </w:pPr>
    </w:p>
    <w:p w:rsidR="008F28A3" w:rsidRDefault="008F28A3" w:rsidP="00321BC5">
      <w:pPr>
        <w:tabs>
          <w:tab w:val="left" w:pos="6439"/>
        </w:tabs>
        <w:rPr>
          <w:sz w:val="20"/>
          <w:szCs w:val="20"/>
          <w:lang w:eastAsia="ru-RU"/>
        </w:rPr>
      </w:pPr>
    </w:p>
    <w:p w:rsidR="00AB263E" w:rsidRDefault="00F00CCA" w:rsidP="00F00CCA">
      <w:pPr>
        <w:jc w:val="center"/>
        <w:rPr>
          <w:sz w:val="20"/>
          <w:szCs w:val="20"/>
          <w:lang w:eastAsia="ru-RU"/>
        </w:rPr>
      </w:pPr>
      <w:r>
        <w:rPr>
          <w:sz w:val="20"/>
          <w:szCs w:val="20"/>
          <w:lang w:eastAsia="ru-RU"/>
        </w:rPr>
        <w:t xml:space="preserve">                                                                                </w:t>
      </w:r>
    </w:p>
    <w:p w:rsidR="00F00CCA" w:rsidRPr="00F00CCA" w:rsidRDefault="00AB263E" w:rsidP="00AB263E">
      <w:pPr>
        <w:jc w:val="center"/>
        <w:rPr>
          <w:sz w:val="20"/>
          <w:szCs w:val="20"/>
        </w:rPr>
      </w:pPr>
      <w:r>
        <w:rPr>
          <w:sz w:val="20"/>
          <w:szCs w:val="20"/>
          <w:lang w:eastAsia="ru-RU"/>
        </w:rPr>
        <w:lastRenderedPageBreak/>
        <w:t xml:space="preserve">                                                                                    </w:t>
      </w:r>
      <w:bookmarkStart w:id="4" w:name="_GoBack"/>
      <w:bookmarkEnd w:id="4"/>
      <w:r w:rsidR="00F00CCA" w:rsidRPr="00F00CCA">
        <w:rPr>
          <w:sz w:val="20"/>
          <w:szCs w:val="20"/>
        </w:rPr>
        <w:t>Приложение №1</w:t>
      </w:r>
    </w:p>
    <w:p w:rsidR="00F00CCA" w:rsidRDefault="00F00CCA" w:rsidP="00F00CCA">
      <w:pPr>
        <w:ind w:left="6480"/>
        <w:jc w:val="both"/>
        <w:rPr>
          <w:sz w:val="20"/>
          <w:szCs w:val="20"/>
        </w:rPr>
      </w:pPr>
      <w:r>
        <w:rPr>
          <w:sz w:val="20"/>
          <w:szCs w:val="20"/>
        </w:rPr>
        <w:t>к муниципальному контракту №___</w:t>
      </w:r>
    </w:p>
    <w:p w:rsidR="00F00CCA" w:rsidRDefault="005772C9" w:rsidP="00F00CCA">
      <w:pPr>
        <w:ind w:left="6480"/>
        <w:jc w:val="both"/>
        <w:rPr>
          <w:sz w:val="20"/>
          <w:szCs w:val="20"/>
        </w:rPr>
      </w:pPr>
      <w:r>
        <w:rPr>
          <w:sz w:val="20"/>
          <w:szCs w:val="20"/>
        </w:rPr>
        <w:t xml:space="preserve">от «__»________________ 2015 </w:t>
      </w:r>
      <w:r w:rsidR="00F00CCA">
        <w:rPr>
          <w:sz w:val="20"/>
          <w:szCs w:val="20"/>
        </w:rPr>
        <w:t>г.</w:t>
      </w:r>
    </w:p>
    <w:p w:rsidR="005772C9" w:rsidRDefault="005772C9" w:rsidP="00F00CCA">
      <w:pPr>
        <w:ind w:left="6480"/>
        <w:jc w:val="both"/>
        <w:rPr>
          <w:sz w:val="20"/>
          <w:szCs w:val="20"/>
        </w:rPr>
      </w:pPr>
    </w:p>
    <w:p w:rsidR="005772C9" w:rsidRPr="005772C9" w:rsidRDefault="005772C9" w:rsidP="00F00CCA">
      <w:pPr>
        <w:ind w:left="6480"/>
        <w:jc w:val="both"/>
        <w:rPr>
          <w:b/>
          <w:sz w:val="20"/>
          <w:szCs w:val="20"/>
        </w:rPr>
      </w:pPr>
    </w:p>
    <w:p w:rsidR="00321BC5" w:rsidRPr="005772C9" w:rsidRDefault="00321BC5" w:rsidP="00321BC5">
      <w:pPr>
        <w:jc w:val="center"/>
        <w:rPr>
          <w:b/>
        </w:rPr>
      </w:pPr>
      <w:r>
        <w:rPr>
          <w:b/>
        </w:rPr>
        <w:t>Техническое задание</w:t>
      </w:r>
    </w:p>
    <w:p w:rsidR="00321BC5" w:rsidRDefault="00321BC5" w:rsidP="00321BC5">
      <w:pPr>
        <w:spacing w:line="276" w:lineRule="auto"/>
        <w:rPr>
          <w:sz w:val="22"/>
          <w:szCs w:val="22"/>
        </w:rPr>
      </w:pPr>
    </w:p>
    <w:p w:rsidR="00321BC5" w:rsidRDefault="00321BC5" w:rsidP="00321BC5">
      <w:pPr>
        <w:pStyle w:val="af4"/>
        <w:numPr>
          <w:ilvl w:val="1"/>
          <w:numId w:val="9"/>
        </w:numPr>
        <w:tabs>
          <w:tab w:val="left" w:pos="567"/>
        </w:tabs>
        <w:spacing w:line="276" w:lineRule="auto"/>
        <w:jc w:val="both"/>
        <w:rPr>
          <w:b/>
          <w:i/>
          <w:sz w:val="22"/>
          <w:szCs w:val="22"/>
        </w:rPr>
      </w:pPr>
      <w:r w:rsidRPr="00321BC5">
        <w:rPr>
          <w:b/>
          <w:i/>
          <w:sz w:val="22"/>
          <w:szCs w:val="22"/>
        </w:rPr>
        <w:t xml:space="preserve">Установка ограждения задвижки № 95 ДУ 50 в с. </w:t>
      </w:r>
      <w:proofErr w:type="gramStart"/>
      <w:r w:rsidRPr="00321BC5">
        <w:rPr>
          <w:b/>
          <w:i/>
          <w:sz w:val="22"/>
          <w:szCs w:val="22"/>
        </w:rPr>
        <w:t>Архангельское</w:t>
      </w:r>
      <w:proofErr w:type="gramEnd"/>
      <w:r w:rsidRPr="00321BC5">
        <w:rPr>
          <w:b/>
          <w:i/>
          <w:sz w:val="22"/>
          <w:szCs w:val="22"/>
        </w:rPr>
        <w:t>, д. Новый Караул (газопроводы распределитель</w:t>
      </w:r>
      <w:r>
        <w:rPr>
          <w:b/>
          <w:i/>
          <w:sz w:val="22"/>
          <w:szCs w:val="22"/>
        </w:rPr>
        <w:t>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8"/>
        <w:gridCol w:w="1126"/>
        <w:gridCol w:w="1260"/>
      </w:tblGrid>
      <w:tr w:rsidR="00321BC5" w:rsidRPr="004F3BEE" w:rsidTr="00321BC5">
        <w:tc>
          <w:tcPr>
            <w:tcW w:w="539"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248"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26"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60"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321BC5">
        <w:tc>
          <w:tcPr>
            <w:tcW w:w="539" w:type="dxa"/>
            <w:vAlign w:val="center"/>
          </w:tcPr>
          <w:p w:rsidR="00321BC5" w:rsidRPr="00321BC5" w:rsidRDefault="00321BC5" w:rsidP="004C6A93">
            <w:pPr>
              <w:tabs>
                <w:tab w:val="left" w:pos="3870"/>
              </w:tabs>
              <w:jc w:val="center"/>
            </w:pPr>
            <w:r w:rsidRPr="00321BC5">
              <w:rPr>
                <w:sz w:val="22"/>
                <w:szCs w:val="22"/>
              </w:rPr>
              <w:t>1</w:t>
            </w:r>
          </w:p>
        </w:tc>
        <w:tc>
          <w:tcPr>
            <w:tcW w:w="7248" w:type="dxa"/>
            <w:vAlign w:val="center"/>
          </w:tcPr>
          <w:p w:rsidR="00321BC5" w:rsidRPr="00321BC5" w:rsidRDefault="00321BC5" w:rsidP="004C6A93">
            <w:pPr>
              <w:tabs>
                <w:tab w:val="left" w:pos="3870"/>
              </w:tabs>
            </w:pPr>
          </w:p>
        </w:tc>
        <w:tc>
          <w:tcPr>
            <w:tcW w:w="1126" w:type="dxa"/>
          </w:tcPr>
          <w:p w:rsidR="00321BC5" w:rsidRPr="00321BC5" w:rsidRDefault="00321BC5" w:rsidP="004C6A93">
            <w:pPr>
              <w:jc w:val="center"/>
            </w:pPr>
          </w:p>
        </w:tc>
        <w:tc>
          <w:tcPr>
            <w:tcW w:w="1260" w:type="dxa"/>
            <w:vAlign w:val="center"/>
          </w:tcPr>
          <w:p w:rsidR="00321BC5" w:rsidRPr="00321BC5" w:rsidRDefault="00321BC5" w:rsidP="004C6A93">
            <w:pPr>
              <w:tabs>
                <w:tab w:val="left" w:pos="3870"/>
              </w:tabs>
              <w:jc w:val="center"/>
            </w:pPr>
          </w:p>
        </w:tc>
      </w:tr>
    </w:tbl>
    <w:p w:rsidR="00321BC5" w:rsidRPr="00321BC5" w:rsidRDefault="00321BC5" w:rsidP="00321BC5">
      <w:pPr>
        <w:tabs>
          <w:tab w:val="left" w:pos="567"/>
        </w:tabs>
        <w:spacing w:line="276" w:lineRule="auto"/>
        <w:jc w:val="both"/>
        <w:rPr>
          <w:b/>
          <w:i/>
          <w:sz w:val="22"/>
          <w:szCs w:val="22"/>
        </w:rPr>
      </w:pPr>
    </w:p>
    <w:p w:rsidR="00321BC5" w:rsidRDefault="00321BC5" w:rsidP="00321BC5">
      <w:pPr>
        <w:pStyle w:val="af4"/>
        <w:numPr>
          <w:ilvl w:val="0"/>
          <w:numId w:val="9"/>
        </w:numPr>
        <w:jc w:val="both"/>
        <w:rPr>
          <w:b/>
          <w:i/>
          <w:sz w:val="22"/>
          <w:szCs w:val="22"/>
        </w:rPr>
      </w:pPr>
      <w:r w:rsidRPr="00321BC5">
        <w:rPr>
          <w:b/>
          <w:i/>
          <w:sz w:val="22"/>
          <w:szCs w:val="22"/>
        </w:rPr>
        <w:t xml:space="preserve">Установка ограждения цокольного ввода по ул. </w:t>
      </w:r>
      <w:proofErr w:type="spellStart"/>
      <w:r w:rsidRPr="00321BC5">
        <w:rPr>
          <w:b/>
          <w:i/>
          <w:sz w:val="22"/>
          <w:szCs w:val="22"/>
        </w:rPr>
        <w:t>Глазовская</w:t>
      </w:r>
      <w:proofErr w:type="spellEnd"/>
      <w:r w:rsidRPr="00321BC5">
        <w:rPr>
          <w:b/>
          <w:i/>
          <w:sz w:val="22"/>
          <w:szCs w:val="22"/>
        </w:rPr>
        <w:t xml:space="preserve">, с. Красногорское </w:t>
      </w:r>
      <w:r>
        <w:rPr>
          <w:b/>
          <w:i/>
          <w:sz w:val="22"/>
          <w:szCs w:val="22"/>
        </w:rPr>
        <w:t>(газопроводы распределительные);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321BC5">
        <w:tc>
          <w:tcPr>
            <w:tcW w:w="539"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242"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25"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67"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321BC5">
        <w:tc>
          <w:tcPr>
            <w:tcW w:w="539" w:type="dxa"/>
            <w:vAlign w:val="center"/>
          </w:tcPr>
          <w:p w:rsidR="00321BC5" w:rsidRPr="00321BC5" w:rsidRDefault="00321BC5" w:rsidP="004C6A93">
            <w:pPr>
              <w:tabs>
                <w:tab w:val="left" w:pos="3870"/>
              </w:tabs>
              <w:jc w:val="center"/>
            </w:pPr>
            <w:r w:rsidRPr="00321BC5">
              <w:rPr>
                <w:sz w:val="22"/>
                <w:szCs w:val="22"/>
              </w:rPr>
              <w:t>1</w:t>
            </w:r>
          </w:p>
        </w:tc>
        <w:tc>
          <w:tcPr>
            <w:tcW w:w="7242" w:type="dxa"/>
            <w:vAlign w:val="center"/>
          </w:tcPr>
          <w:p w:rsidR="00321BC5" w:rsidRPr="00321BC5" w:rsidRDefault="00321BC5" w:rsidP="004C6A93">
            <w:pPr>
              <w:tabs>
                <w:tab w:val="left" w:pos="3870"/>
              </w:tabs>
            </w:pPr>
          </w:p>
        </w:tc>
        <w:tc>
          <w:tcPr>
            <w:tcW w:w="1125" w:type="dxa"/>
          </w:tcPr>
          <w:p w:rsidR="00321BC5" w:rsidRPr="00321BC5" w:rsidRDefault="00321BC5" w:rsidP="004C6A93">
            <w:pPr>
              <w:jc w:val="center"/>
            </w:pPr>
          </w:p>
        </w:tc>
        <w:tc>
          <w:tcPr>
            <w:tcW w:w="1267" w:type="dxa"/>
            <w:vAlign w:val="center"/>
          </w:tcPr>
          <w:p w:rsidR="00321BC5" w:rsidRPr="00321BC5" w:rsidRDefault="00321BC5" w:rsidP="004C6A93">
            <w:pPr>
              <w:tabs>
                <w:tab w:val="left" w:pos="3870"/>
              </w:tabs>
              <w:jc w:val="center"/>
            </w:pPr>
          </w:p>
        </w:tc>
      </w:tr>
    </w:tbl>
    <w:p w:rsidR="00321BC5" w:rsidRPr="00321BC5" w:rsidRDefault="00321BC5" w:rsidP="00321BC5">
      <w:pPr>
        <w:pStyle w:val="af4"/>
        <w:ind w:left="284"/>
        <w:jc w:val="both"/>
        <w:rPr>
          <w:b/>
          <w:i/>
          <w:sz w:val="22"/>
          <w:szCs w:val="22"/>
        </w:rPr>
      </w:pPr>
    </w:p>
    <w:p w:rsidR="00321BC5" w:rsidRPr="00321BC5" w:rsidRDefault="00321BC5" w:rsidP="00321BC5">
      <w:pPr>
        <w:pStyle w:val="af4"/>
        <w:numPr>
          <w:ilvl w:val="0"/>
          <w:numId w:val="9"/>
        </w:numPr>
        <w:tabs>
          <w:tab w:val="left" w:pos="567"/>
        </w:tabs>
        <w:spacing w:line="276" w:lineRule="auto"/>
        <w:jc w:val="both"/>
        <w:rPr>
          <w:b/>
          <w:i/>
          <w:sz w:val="22"/>
          <w:szCs w:val="22"/>
        </w:rPr>
      </w:pPr>
      <w:r>
        <w:rPr>
          <w:b/>
          <w:i/>
          <w:sz w:val="22"/>
          <w:szCs w:val="22"/>
        </w:rPr>
        <w:t xml:space="preserve">Установка ограждения задвижки № 134 Ду50 пер. </w:t>
      </w:r>
      <w:proofErr w:type="gramStart"/>
      <w:r>
        <w:rPr>
          <w:b/>
          <w:i/>
          <w:sz w:val="22"/>
          <w:szCs w:val="22"/>
        </w:rPr>
        <w:t>Нагорный</w:t>
      </w:r>
      <w:proofErr w:type="gramEnd"/>
      <w:r>
        <w:rPr>
          <w:b/>
          <w:i/>
          <w:sz w:val="22"/>
          <w:szCs w:val="22"/>
        </w:rPr>
        <w:t>, с. Красногорское (газопроводы распределительные);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321BC5">
        <w:tc>
          <w:tcPr>
            <w:tcW w:w="539"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242"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25"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67"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321BC5">
        <w:tc>
          <w:tcPr>
            <w:tcW w:w="539" w:type="dxa"/>
            <w:vAlign w:val="center"/>
          </w:tcPr>
          <w:p w:rsidR="00321BC5" w:rsidRPr="00321BC5" w:rsidRDefault="00321BC5" w:rsidP="004C6A93">
            <w:pPr>
              <w:tabs>
                <w:tab w:val="left" w:pos="3870"/>
              </w:tabs>
              <w:jc w:val="center"/>
            </w:pPr>
            <w:r w:rsidRPr="00321BC5">
              <w:rPr>
                <w:sz w:val="22"/>
                <w:szCs w:val="22"/>
              </w:rPr>
              <w:t>1</w:t>
            </w:r>
          </w:p>
        </w:tc>
        <w:tc>
          <w:tcPr>
            <w:tcW w:w="7242" w:type="dxa"/>
            <w:vAlign w:val="center"/>
          </w:tcPr>
          <w:p w:rsidR="00321BC5" w:rsidRPr="00321BC5" w:rsidRDefault="00321BC5" w:rsidP="004C6A93">
            <w:pPr>
              <w:tabs>
                <w:tab w:val="left" w:pos="3870"/>
              </w:tabs>
            </w:pPr>
          </w:p>
        </w:tc>
        <w:tc>
          <w:tcPr>
            <w:tcW w:w="1125" w:type="dxa"/>
          </w:tcPr>
          <w:p w:rsidR="00321BC5" w:rsidRPr="00321BC5" w:rsidRDefault="00321BC5" w:rsidP="004C6A93">
            <w:pPr>
              <w:jc w:val="center"/>
            </w:pPr>
          </w:p>
        </w:tc>
        <w:tc>
          <w:tcPr>
            <w:tcW w:w="1267" w:type="dxa"/>
            <w:vAlign w:val="center"/>
          </w:tcPr>
          <w:p w:rsidR="00321BC5" w:rsidRPr="00321BC5" w:rsidRDefault="00321BC5" w:rsidP="004C6A93">
            <w:pPr>
              <w:tabs>
                <w:tab w:val="left" w:pos="3870"/>
              </w:tabs>
              <w:jc w:val="center"/>
            </w:pPr>
          </w:p>
        </w:tc>
      </w:tr>
    </w:tbl>
    <w:p w:rsidR="00321BC5" w:rsidRPr="00321BC5" w:rsidRDefault="00321BC5" w:rsidP="00321BC5">
      <w:pPr>
        <w:jc w:val="both"/>
        <w:rPr>
          <w:sz w:val="22"/>
          <w:szCs w:val="22"/>
        </w:rPr>
      </w:pPr>
    </w:p>
    <w:p w:rsidR="00321BC5" w:rsidRPr="00321BC5" w:rsidRDefault="00321BC5" w:rsidP="00321BC5">
      <w:pPr>
        <w:pStyle w:val="af4"/>
        <w:numPr>
          <w:ilvl w:val="0"/>
          <w:numId w:val="9"/>
        </w:numPr>
        <w:jc w:val="both"/>
        <w:rPr>
          <w:b/>
          <w:i/>
          <w:sz w:val="22"/>
          <w:szCs w:val="22"/>
        </w:rPr>
      </w:pPr>
      <w:r w:rsidRPr="00321BC5">
        <w:rPr>
          <w:b/>
          <w:i/>
          <w:sz w:val="22"/>
          <w:szCs w:val="22"/>
        </w:rPr>
        <w:t xml:space="preserve">Установка ограждения </w:t>
      </w:r>
      <w:r>
        <w:rPr>
          <w:b/>
          <w:i/>
          <w:sz w:val="22"/>
          <w:szCs w:val="22"/>
        </w:rPr>
        <w:t>задвижки №1 Ду250</w:t>
      </w:r>
      <w:r w:rsidRPr="00321BC5">
        <w:rPr>
          <w:b/>
          <w:i/>
          <w:sz w:val="22"/>
          <w:szCs w:val="22"/>
        </w:rPr>
        <w:t xml:space="preserve"> (</w:t>
      </w:r>
      <w:r>
        <w:rPr>
          <w:b/>
          <w:i/>
          <w:sz w:val="22"/>
          <w:szCs w:val="22"/>
        </w:rPr>
        <w:t>подземный газопровод высокого давления «</w:t>
      </w:r>
      <w:proofErr w:type="spellStart"/>
      <w:r>
        <w:rPr>
          <w:b/>
          <w:i/>
          <w:sz w:val="22"/>
          <w:szCs w:val="22"/>
        </w:rPr>
        <w:t>Падера-Красногорье</w:t>
      </w:r>
      <w:proofErr w:type="spellEnd"/>
      <w:r>
        <w:rPr>
          <w:b/>
          <w:i/>
          <w:sz w:val="22"/>
          <w:szCs w:val="22"/>
        </w:rPr>
        <w:t>»</w:t>
      </w:r>
      <w:r w:rsidRPr="00321BC5">
        <w:rPr>
          <w:b/>
          <w:i/>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7242"/>
        <w:gridCol w:w="1125"/>
        <w:gridCol w:w="1267"/>
      </w:tblGrid>
      <w:tr w:rsidR="00321BC5" w:rsidRPr="004F3BEE" w:rsidTr="004C6A93">
        <w:tc>
          <w:tcPr>
            <w:tcW w:w="539" w:type="dxa"/>
            <w:vAlign w:val="center"/>
          </w:tcPr>
          <w:p w:rsidR="00321BC5" w:rsidRPr="004F3BEE" w:rsidRDefault="00321BC5" w:rsidP="004C6A93">
            <w:pPr>
              <w:tabs>
                <w:tab w:val="left" w:pos="3870"/>
              </w:tabs>
              <w:jc w:val="center"/>
            </w:pPr>
            <w:r w:rsidRPr="004F3BEE">
              <w:rPr>
                <w:sz w:val="22"/>
                <w:szCs w:val="22"/>
              </w:rPr>
              <w:t xml:space="preserve">№ </w:t>
            </w:r>
            <w:proofErr w:type="gramStart"/>
            <w:r w:rsidRPr="004F3BEE">
              <w:rPr>
                <w:sz w:val="22"/>
                <w:szCs w:val="22"/>
              </w:rPr>
              <w:t>п</w:t>
            </w:r>
            <w:proofErr w:type="gramEnd"/>
            <w:r w:rsidRPr="004F3BEE">
              <w:rPr>
                <w:sz w:val="22"/>
                <w:szCs w:val="22"/>
              </w:rPr>
              <w:t>/п</w:t>
            </w:r>
          </w:p>
        </w:tc>
        <w:tc>
          <w:tcPr>
            <w:tcW w:w="7242" w:type="dxa"/>
            <w:vAlign w:val="center"/>
          </w:tcPr>
          <w:p w:rsidR="00321BC5" w:rsidRPr="004F3BEE" w:rsidRDefault="00321BC5" w:rsidP="004C6A93">
            <w:pPr>
              <w:tabs>
                <w:tab w:val="left" w:pos="3870"/>
              </w:tabs>
              <w:jc w:val="center"/>
            </w:pPr>
            <w:r w:rsidRPr="004F3BEE">
              <w:rPr>
                <w:sz w:val="22"/>
                <w:szCs w:val="22"/>
              </w:rPr>
              <w:t xml:space="preserve">Наименование </w:t>
            </w:r>
            <w:r>
              <w:rPr>
                <w:sz w:val="22"/>
                <w:szCs w:val="22"/>
              </w:rPr>
              <w:t xml:space="preserve">товаров и </w:t>
            </w:r>
            <w:r w:rsidRPr="004F3BEE">
              <w:rPr>
                <w:sz w:val="22"/>
                <w:szCs w:val="22"/>
              </w:rPr>
              <w:t>работ</w:t>
            </w:r>
          </w:p>
        </w:tc>
        <w:tc>
          <w:tcPr>
            <w:tcW w:w="1125" w:type="dxa"/>
            <w:vAlign w:val="center"/>
          </w:tcPr>
          <w:p w:rsidR="00321BC5" w:rsidRPr="004F3BEE" w:rsidRDefault="00321BC5" w:rsidP="004C6A93">
            <w:pPr>
              <w:tabs>
                <w:tab w:val="left" w:pos="3870"/>
              </w:tabs>
              <w:jc w:val="center"/>
            </w:pPr>
            <w:r w:rsidRPr="004F3BEE">
              <w:rPr>
                <w:sz w:val="22"/>
                <w:szCs w:val="22"/>
              </w:rPr>
              <w:t xml:space="preserve">Ед. </w:t>
            </w:r>
            <w:proofErr w:type="spellStart"/>
            <w:r w:rsidRPr="004F3BEE">
              <w:rPr>
                <w:sz w:val="22"/>
                <w:szCs w:val="22"/>
              </w:rPr>
              <w:t>измер</w:t>
            </w:r>
            <w:proofErr w:type="spellEnd"/>
            <w:r w:rsidRPr="004F3BEE">
              <w:rPr>
                <w:sz w:val="22"/>
                <w:szCs w:val="22"/>
              </w:rPr>
              <w:t>.</w:t>
            </w:r>
          </w:p>
        </w:tc>
        <w:tc>
          <w:tcPr>
            <w:tcW w:w="1267" w:type="dxa"/>
            <w:vAlign w:val="center"/>
          </w:tcPr>
          <w:p w:rsidR="00321BC5" w:rsidRPr="004F3BEE" w:rsidRDefault="00321BC5" w:rsidP="004C6A93">
            <w:pPr>
              <w:tabs>
                <w:tab w:val="left" w:pos="3870"/>
              </w:tabs>
              <w:jc w:val="center"/>
            </w:pPr>
            <w:r w:rsidRPr="004F3BEE">
              <w:rPr>
                <w:sz w:val="22"/>
                <w:szCs w:val="22"/>
              </w:rPr>
              <w:t>Кол-во</w:t>
            </w:r>
          </w:p>
        </w:tc>
      </w:tr>
      <w:tr w:rsidR="00321BC5" w:rsidRPr="00321BC5" w:rsidTr="004C6A93">
        <w:tc>
          <w:tcPr>
            <w:tcW w:w="539" w:type="dxa"/>
            <w:vAlign w:val="center"/>
          </w:tcPr>
          <w:p w:rsidR="00321BC5" w:rsidRPr="00321BC5" w:rsidRDefault="00321BC5" w:rsidP="004C6A93">
            <w:pPr>
              <w:tabs>
                <w:tab w:val="left" w:pos="3870"/>
              </w:tabs>
              <w:jc w:val="center"/>
            </w:pPr>
            <w:r>
              <w:rPr>
                <w:sz w:val="22"/>
                <w:szCs w:val="22"/>
              </w:rPr>
              <w:t>1</w:t>
            </w:r>
          </w:p>
        </w:tc>
        <w:tc>
          <w:tcPr>
            <w:tcW w:w="7242" w:type="dxa"/>
            <w:vAlign w:val="center"/>
          </w:tcPr>
          <w:p w:rsidR="00321BC5" w:rsidRPr="00321BC5" w:rsidRDefault="00321BC5" w:rsidP="004C6A93">
            <w:pPr>
              <w:tabs>
                <w:tab w:val="left" w:pos="3870"/>
              </w:tabs>
            </w:pPr>
          </w:p>
        </w:tc>
        <w:tc>
          <w:tcPr>
            <w:tcW w:w="1125" w:type="dxa"/>
          </w:tcPr>
          <w:p w:rsidR="00321BC5" w:rsidRPr="00321BC5" w:rsidRDefault="00321BC5" w:rsidP="004C6A93">
            <w:pPr>
              <w:jc w:val="center"/>
            </w:pPr>
          </w:p>
        </w:tc>
        <w:tc>
          <w:tcPr>
            <w:tcW w:w="1267" w:type="dxa"/>
          </w:tcPr>
          <w:p w:rsidR="00321BC5" w:rsidRPr="00321BC5" w:rsidRDefault="00321BC5" w:rsidP="004C6A93">
            <w:pPr>
              <w:jc w:val="center"/>
            </w:pPr>
          </w:p>
        </w:tc>
      </w:tr>
    </w:tbl>
    <w:p w:rsidR="00321BC5" w:rsidRDefault="00321BC5" w:rsidP="00321BC5">
      <w:pPr>
        <w:jc w:val="both"/>
        <w:rPr>
          <w:sz w:val="22"/>
          <w:szCs w:val="22"/>
        </w:rPr>
      </w:pPr>
    </w:p>
    <w:p w:rsidR="00321BC5" w:rsidRDefault="00321BC5" w:rsidP="00321BC5">
      <w:pPr>
        <w:jc w:val="both"/>
        <w:rPr>
          <w:sz w:val="22"/>
          <w:szCs w:val="22"/>
        </w:rPr>
      </w:pPr>
    </w:p>
    <w:p w:rsidR="00321BC5" w:rsidRDefault="00321BC5" w:rsidP="00321BC5">
      <w:pPr>
        <w:jc w:val="both"/>
        <w:rPr>
          <w:sz w:val="22"/>
          <w:szCs w:val="22"/>
        </w:rPr>
      </w:pPr>
    </w:p>
    <w:p w:rsidR="00321BC5" w:rsidRDefault="00321BC5" w:rsidP="00321BC5">
      <w:pPr>
        <w:jc w:val="both"/>
        <w:rPr>
          <w:sz w:val="22"/>
          <w:szCs w:val="22"/>
        </w:rPr>
      </w:pPr>
    </w:p>
    <w:p w:rsidR="00F00CCA" w:rsidRDefault="00F00CCA"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p w:rsidR="005772C9" w:rsidRDefault="005772C9" w:rsidP="00F00CCA">
      <w:pPr>
        <w:shd w:val="clear" w:color="auto" w:fill="FFFFFF"/>
        <w:spacing w:before="5"/>
        <w:ind w:left="9781" w:right="-8"/>
        <w:jc w:val="both"/>
      </w:pPr>
    </w:p>
    <w:tbl>
      <w:tblPr>
        <w:tblW w:w="0" w:type="auto"/>
        <w:tblLook w:val="04A0" w:firstRow="1" w:lastRow="0" w:firstColumn="1" w:lastColumn="0" w:noHBand="0" w:noVBand="1"/>
      </w:tblPr>
      <w:tblGrid>
        <w:gridCol w:w="4928"/>
        <w:gridCol w:w="4644"/>
      </w:tblGrid>
      <w:tr w:rsidR="005772C9" w:rsidRPr="00386849" w:rsidTr="005772C9">
        <w:trPr>
          <w:trHeight w:val="1386"/>
        </w:trPr>
        <w:tc>
          <w:tcPr>
            <w:tcW w:w="4928" w:type="dxa"/>
          </w:tcPr>
          <w:p w:rsidR="005772C9" w:rsidRDefault="005772C9" w:rsidP="00E7555C">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5772C9" w:rsidRPr="00DC6A95" w:rsidRDefault="005772C9" w:rsidP="00E7555C">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5772C9" w:rsidRPr="00DC6A95" w:rsidRDefault="005772C9" w:rsidP="00E7555C">
            <w:pPr>
              <w:autoSpaceDN w:val="0"/>
              <w:adjustRightInd w:val="0"/>
              <w:rPr>
                <w:sz w:val="18"/>
                <w:szCs w:val="18"/>
              </w:rPr>
            </w:pPr>
          </w:p>
          <w:p w:rsidR="005772C9" w:rsidRPr="00DC6A95" w:rsidRDefault="005772C9" w:rsidP="00E7555C">
            <w:pPr>
              <w:autoSpaceDN w:val="0"/>
              <w:adjustRightInd w:val="0"/>
              <w:rPr>
                <w:sz w:val="18"/>
                <w:szCs w:val="18"/>
              </w:rPr>
            </w:pPr>
            <w:r w:rsidRPr="00DC6A95">
              <w:rPr>
                <w:sz w:val="18"/>
                <w:szCs w:val="18"/>
              </w:rPr>
              <w:t xml:space="preserve"> Глава Администрации ________</w:t>
            </w:r>
            <w:r>
              <w:rPr>
                <w:sz w:val="18"/>
                <w:szCs w:val="18"/>
              </w:rPr>
              <w:t>________</w:t>
            </w:r>
            <w:r w:rsidR="00321BC5">
              <w:rPr>
                <w:sz w:val="18"/>
                <w:szCs w:val="18"/>
              </w:rPr>
              <w:t>/_____________/</w:t>
            </w:r>
          </w:p>
          <w:p w:rsidR="005772C9" w:rsidRPr="00383C65" w:rsidRDefault="005772C9" w:rsidP="00E7555C">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5772C9" w:rsidRDefault="005772C9" w:rsidP="00E7555C">
            <w:pPr>
              <w:jc w:val="center"/>
              <w:rPr>
                <w:b/>
                <w:color w:val="000000"/>
                <w:sz w:val="20"/>
              </w:rPr>
            </w:pPr>
            <w:r>
              <w:rPr>
                <w:b/>
                <w:color w:val="000000"/>
                <w:sz w:val="20"/>
              </w:rPr>
              <w:t>Поставщик</w:t>
            </w:r>
            <w:r w:rsidRPr="002245EC">
              <w:rPr>
                <w:b/>
                <w:color w:val="000000"/>
                <w:sz w:val="20"/>
              </w:rPr>
              <w:t>:</w:t>
            </w:r>
          </w:p>
          <w:p w:rsidR="005772C9" w:rsidRDefault="005772C9" w:rsidP="00E7555C">
            <w:pPr>
              <w:jc w:val="center"/>
              <w:rPr>
                <w:b/>
                <w:color w:val="000000"/>
                <w:sz w:val="20"/>
              </w:rPr>
            </w:pPr>
          </w:p>
          <w:p w:rsidR="005772C9" w:rsidRDefault="005772C9" w:rsidP="00E7555C">
            <w:pPr>
              <w:jc w:val="center"/>
              <w:rPr>
                <w:b/>
                <w:color w:val="000000"/>
                <w:sz w:val="20"/>
              </w:rPr>
            </w:pPr>
          </w:p>
          <w:p w:rsidR="005772C9" w:rsidRPr="002245EC" w:rsidRDefault="005772C9" w:rsidP="00E7555C">
            <w:pPr>
              <w:jc w:val="center"/>
              <w:rPr>
                <w:b/>
                <w:color w:val="000000"/>
                <w:sz w:val="20"/>
              </w:rPr>
            </w:pPr>
          </w:p>
        </w:tc>
      </w:tr>
    </w:tbl>
    <w:p w:rsidR="005772C9" w:rsidRPr="00CA4F98" w:rsidRDefault="005772C9" w:rsidP="00F00CCA">
      <w:pPr>
        <w:shd w:val="clear" w:color="auto" w:fill="FFFFFF"/>
        <w:spacing w:before="5"/>
        <w:ind w:left="9781" w:right="-8"/>
        <w:jc w:val="both"/>
      </w:pPr>
    </w:p>
    <w:sectPr w:rsidR="005772C9" w:rsidRPr="00CA4F98" w:rsidSect="00321BC5">
      <w:headerReference w:type="default" r:id="rId11"/>
      <w:footnotePr>
        <w:pos w:val="beneathText"/>
      </w:footnotePr>
      <w:pgSz w:w="11905" w:h="16837"/>
      <w:pgMar w:top="567" w:right="706"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4B9" w:rsidRDefault="007874B9" w:rsidP="00CD4521">
      <w:r>
        <w:separator/>
      </w:r>
    </w:p>
  </w:endnote>
  <w:endnote w:type="continuationSeparator" w:id="0">
    <w:p w:rsidR="007874B9" w:rsidRDefault="007874B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4B9" w:rsidRDefault="007874B9" w:rsidP="00CD4521">
      <w:r>
        <w:separator/>
      </w:r>
    </w:p>
  </w:footnote>
  <w:footnote w:type="continuationSeparator" w:id="0">
    <w:p w:rsidR="007874B9" w:rsidRDefault="007874B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1DB" w:rsidRPr="00657268" w:rsidRDefault="002501DB"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1CD130E"/>
    <w:multiLevelType w:val="hybridMultilevel"/>
    <w:tmpl w:val="57A2528A"/>
    <w:lvl w:ilvl="0" w:tplc="327AE538">
      <w:start w:val="15"/>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2">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nsid w:val="57DC5420"/>
    <w:multiLevelType w:val="hybridMultilevel"/>
    <w:tmpl w:val="D9EE2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7">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18">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F0707F"/>
    <w:multiLevelType w:val="hybridMultilevel"/>
    <w:tmpl w:val="BD3412B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2">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0"/>
  </w:num>
  <w:num w:numId="2">
    <w:abstractNumId w:val="3"/>
  </w:num>
  <w:num w:numId="3">
    <w:abstractNumId w:val="8"/>
  </w:num>
  <w:num w:numId="4">
    <w:abstractNumId w:val="14"/>
  </w:num>
  <w:num w:numId="5">
    <w:abstractNumId w:val="6"/>
  </w:num>
  <w:num w:numId="6">
    <w:abstractNumId w:val="11"/>
  </w:num>
  <w:num w:numId="7">
    <w:abstractNumId w:val="5"/>
  </w:num>
  <w:num w:numId="8">
    <w:abstractNumId w:val="12"/>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3"/>
    </w:lvlOverride>
    <w:lvlOverride w:ilvl="1"/>
    <w:lvlOverride w:ilvl="2"/>
    <w:lvlOverride w:ilvl="3"/>
    <w:lvlOverride w:ilvl="4"/>
    <w:lvlOverride w:ilvl="5"/>
    <w:lvlOverride w:ilvl="6"/>
    <w:lvlOverride w:ilvl="7"/>
    <w:lvlOverride w:ilvl="8"/>
  </w:num>
  <w:num w:numId="11">
    <w:abstractNumId w:val="13"/>
  </w:num>
  <w:num w:numId="12">
    <w:abstractNumId w:val="22"/>
  </w:num>
  <w:num w:numId="13">
    <w:abstractNumId w:val="21"/>
  </w:num>
  <w:num w:numId="14">
    <w:abstractNumId w:val="10"/>
  </w:num>
  <w:num w:numId="15">
    <w:abstractNumId w:val="18"/>
  </w:num>
  <w:num w:numId="16">
    <w:abstractNumId w:val="19"/>
  </w:num>
  <w:num w:numId="17">
    <w:abstractNumId w:val="16"/>
  </w:num>
  <w:num w:numId="18">
    <w:abstractNumId w:val="7"/>
  </w:num>
  <w:num w:numId="19">
    <w:abstractNumId w:val="15"/>
  </w:num>
  <w:num w:numId="20">
    <w:abstractNumId w:val="9"/>
  </w:num>
  <w:num w:numId="21">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7E1E"/>
    <w:rsid w:val="0005097F"/>
    <w:rsid w:val="000632E8"/>
    <w:rsid w:val="000643BA"/>
    <w:rsid w:val="00065581"/>
    <w:rsid w:val="000656AA"/>
    <w:rsid w:val="00076F01"/>
    <w:rsid w:val="000813E1"/>
    <w:rsid w:val="00082CF5"/>
    <w:rsid w:val="00085C3D"/>
    <w:rsid w:val="00087E46"/>
    <w:rsid w:val="00092CFF"/>
    <w:rsid w:val="00094245"/>
    <w:rsid w:val="0009512F"/>
    <w:rsid w:val="00097F04"/>
    <w:rsid w:val="000A2B87"/>
    <w:rsid w:val="000B3B4A"/>
    <w:rsid w:val="000C37E4"/>
    <w:rsid w:val="000D2C9B"/>
    <w:rsid w:val="000D5A02"/>
    <w:rsid w:val="000D6BAE"/>
    <w:rsid w:val="000E45F0"/>
    <w:rsid w:val="000E4E0D"/>
    <w:rsid w:val="001012CB"/>
    <w:rsid w:val="00102970"/>
    <w:rsid w:val="001055A1"/>
    <w:rsid w:val="00112F72"/>
    <w:rsid w:val="00121B3B"/>
    <w:rsid w:val="00134473"/>
    <w:rsid w:val="00151920"/>
    <w:rsid w:val="00164E02"/>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400F8"/>
    <w:rsid w:val="002501DB"/>
    <w:rsid w:val="00255402"/>
    <w:rsid w:val="00256FA8"/>
    <w:rsid w:val="002601B2"/>
    <w:rsid w:val="00260B1B"/>
    <w:rsid w:val="00264DD7"/>
    <w:rsid w:val="002669CE"/>
    <w:rsid w:val="00280AC4"/>
    <w:rsid w:val="00285B98"/>
    <w:rsid w:val="002917DF"/>
    <w:rsid w:val="0029273A"/>
    <w:rsid w:val="00295284"/>
    <w:rsid w:val="002C3D2F"/>
    <w:rsid w:val="002C58E4"/>
    <w:rsid w:val="002E1793"/>
    <w:rsid w:val="002F331C"/>
    <w:rsid w:val="00321BC5"/>
    <w:rsid w:val="00330897"/>
    <w:rsid w:val="003362BE"/>
    <w:rsid w:val="00345CB7"/>
    <w:rsid w:val="003604B8"/>
    <w:rsid w:val="00361C6E"/>
    <w:rsid w:val="003A0E13"/>
    <w:rsid w:val="003A4A81"/>
    <w:rsid w:val="003B7E38"/>
    <w:rsid w:val="003D53B5"/>
    <w:rsid w:val="003D6D75"/>
    <w:rsid w:val="003E2C03"/>
    <w:rsid w:val="003E32FE"/>
    <w:rsid w:val="003E5302"/>
    <w:rsid w:val="00404FAC"/>
    <w:rsid w:val="004642B3"/>
    <w:rsid w:val="0046662E"/>
    <w:rsid w:val="004751E3"/>
    <w:rsid w:val="00477199"/>
    <w:rsid w:val="004912EB"/>
    <w:rsid w:val="00495292"/>
    <w:rsid w:val="004A6EA4"/>
    <w:rsid w:val="004B2E82"/>
    <w:rsid w:val="004D7FBA"/>
    <w:rsid w:val="004E1ACC"/>
    <w:rsid w:val="004F1BB5"/>
    <w:rsid w:val="004F3BEE"/>
    <w:rsid w:val="00513069"/>
    <w:rsid w:val="00513112"/>
    <w:rsid w:val="00515BEF"/>
    <w:rsid w:val="00537940"/>
    <w:rsid w:val="005772C9"/>
    <w:rsid w:val="0059088E"/>
    <w:rsid w:val="005935B0"/>
    <w:rsid w:val="005B311C"/>
    <w:rsid w:val="005B7719"/>
    <w:rsid w:val="005F4F6F"/>
    <w:rsid w:val="005F7A11"/>
    <w:rsid w:val="0060279C"/>
    <w:rsid w:val="00606488"/>
    <w:rsid w:val="00612C0C"/>
    <w:rsid w:val="006178F2"/>
    <w:rsid w:val="0062071A"/>
    <w:rsid w:val="00625708"/>
    <w:rsid w:val="00635CAF"/>
    <w:rsid w:val="0064726B"/>
    <w:rsid w:val="0065003C"/>
    <w:rsid w:val="00657268"/>
    <w:rsid w:val="00661082"/>
    <w:rsid w:val="00693C16"/>
    <w:rsid w:val="00694476"/>
    <w:rsid w:val="006A6BC6"/>
    <w:rsid w:val="006B1858"/>
    <w:rsid w:val="006B20F7"/>
    <w:rsid w:val="006B5E64"/>
    <w:rsid w:val="006B73A9"/>
    <w:rsid w:val="006C6E68"/>
    <w:rsid w:val="006E05F1"/>
    <w:rsid w:val="00711BA3"/>
    <w:rsid w:val="00713317"/>
    <w:rsid w:val="00713FB2"/>
    <w:rsid w:val="007216F3"/>
    <w:rsid w:val="00724DD8"/>
    <w:rsid w:val="00733EE3"/>
    <w:rsid w:val="00741DCE"/>
    <w:rsid w:val="00751375"/>
    <w:rsid w:val="0075220D"/>
    <w:rsid w:val="00756DA4"/>
    <w:rsid w:val="00766EE0"/>
    <w:rsid w:val="00780D15"/>
    <w:rsid w:val="007874B9"/>
    <w:rsid w:val="00790CB8"/>
    <w:rsid w:val="007B2920"/>
    <w:rsid w:val="007C37FD"/>
    <w:rsid w:val="007D4C9C"/>
    <w:rsid w:val="007D6143"/>
    <w:rsid w:val="007E22B8"/>
    <w:rsid w:val="007F2150"/>
    <w:rsid w:val="007F6FA1"/>
    <w:rsid w:val="007F74F6"/>
    <w:rsid w:val="0081738B"/>
    <w:rsid w:val="00831FFA"/>
    <w:rsid w:val="00846185"/>
    <w:rsid w:val="00850894"/>
    <w:rsid w:val="008511E5"/>
    <w:rsid w:val="0086301A"/>
    <w:rsid w:val="008654EF"/>
    <w:rsid w:val="00873F39"/>
    <w:rsid w:val="00886DAC"/>
    <w:rsid w:val="008872ED"/>
    <w:rsid w:val="008A0CA6"/>
    <w:rsid w:val="008B58D0"/>
    <w:rsid w:val="008D549D"/>
    <w:rsid w:val="008E4E18"/>
    <w:rsid w:val="008E6678"/>
    <w:rsid w:val="008F28A3"/>
    <w:rsid w:val="0091513E"/>
    <w:rsid w:val="0092688B"/>
    <w:rsid w:val="00927A0A"/>
    <w:rsid w:val="00934790"/>
    <w:rsid w:val="0094244B"/>
    <w:rsid w:val="00943EF9"/>
    <w:rsid w:val="0097060D"/>
    <w:rsid w:val="009869EB"/>
    <w:rsid w:val="00987401"/>
    <w:rsid w:val="0099157E"/>
    <w:rsid w:val="009A336D"/>
    <w:rsid w:val="009A4CF3"/>
    <w:rsid w:val="009B0C8B"/>
    <w:rsid w:val="009B76C8"/>
    <w:rsid w:val="009D7A87"/>
    <w:rsid w:val="009E0FDD"/>
    <w:rsid w:val="009E48BC"/>
    <w:rsid w:val="009E7010"/>
    <w:rsid w:val="009F24AD"/>
    <w:rsid w:val="00A031E5"/>
    <w:rsid w:val="00A12870"/>
    <w:rsid w:val="00A37DFF"/>
    <w:rsid w:val="00A75E22"/>
    <w:rsid w:val="00A763C6"/>
    <w:rsid w:val="00A85667"/>
    <w:rsid w:val="00AA209D"/>
    <w:rsid w:val="00AB1F21"/>
    <w:rsid w:val="00AB263E"/>
    <w:rsid w:val="00AB5E87"/>
    <w:rsid w:val="00AB793F"/>
    <w:rsid w:val="00AC2428"/>
    <w:rsid w:val="00AD6F29"/>
    <w:rsid w:val="00AD797A"/>
    <w:rsid w:val="00AD79BE"/>
    <w:rsid w:val="00AE1F98"/>
    <w:rsid w:val="00AE4460"/>
    <w:rsid w:val="00AF54A5"/>
    <w:rsid w:val="00AF62B8"/>
    <w:rsid w:val="00AF6B55"/>
    <w:rsid w:val="00B00C40"/>
    <w:rsid w:val="00B01D4A"/>
    <w:rsid w:val="00B1044B"/>
    <w:rsid w:val="00B263B2"/>
    <w:rsid w:val="00B30E97"/>
    <w:rsid w:val="00B338CB"/>
    <w:rsid w:val="00B357B8"/>
    <w:rsid w:val="00B40F6F"/>
    <w:rsid w:val="00B76F67"/>
    <w:rsid w:val="00B8353E"/>
    <w:rsid w:val="00BA5D00"/>
    <w:rsid w:val="00BB3AF6"/>
    <w:rsid w:val="00BB6B37"/>
    <w:rsid w:val="00BC19F6"/>
    <w:rsid w:val="00BD1720"/>
    <w:rsid w:val="00BD4E12"/>
    <w:rsid w:val="00BE02CF"/>
    <w:rsid w:val="00BE06B0"/>
    <w:rsid w:val="00BE47C0"/>
    <w:rsid w:val="00C073D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2B27"/>
    <w:rsid w:val="00CD4521"/>
    <w:rsid w:val="00CD7533"/>
    <w:rsid w:val="00D144AC"/>
    <w:rsid w:val="00D2226E"/>
    <w:rsid w:val="00D2246B"/>
    <w:rsid w:val="00D23B24"/>
    <w:rsid w:val="00D27F23"/>
    <w:rsid w:val="00D40CC3"/>
    <w:rsid w:val="00D40DF1"/>
    <w:rsid w:val="00D44267"/>
    <w:rsid w:val="00D6496A"/>
    <w:rsid w:val="00D77918"/>
    <w:rsid w:val="00D77C0D"/>
    <w:rsid w:val="00DA1AAE"/>
    <w:rsid w:val="00DC5666"/>
    <w:rsid w:val="00DD6E8F"/>
    <w:rsid w:val="00DE6E71"/>
    <w:rsid w:val="00DF40EE"/>
    <w:rsid w:val="00DF6298"/>
    <w:rsid w:val="00E01BAA"/>
    <w:rsid w:val="00E037BB"/>
    <w:rsid w:val="00E0598D"/>
    <w:rsid w:val="00E07B93"/>
    <w:rsid w:val="00E154B9"/>
    <w:rsid w:val="00E16237"/>
    <w:rsid w:val="00E222FC"/>
    <w:rsid w:val="00E41075"/>
    <w:rsid w:val="00E432DE"/>
    <w:rsid w:val="00E474C7"/>
    <w:rsid w:val="00E51BF7"/>
    <w:rsid w:val="00E543AA"/>
    <w:rsid w:val="00E5575C"/>
    <w:rsid w:val="00E63FB6"/>
    <w:rsid w:val="00E65509"/>
    <w:rsid w:val="00E7285E"/>
    <w:rsid w:val="00E73787"/>
    <w:rsid w:val="00EB06CD"/>
    <w:rsid w:val="00EC06FD"/>
    <w:rsid w:val="00EC0FDD"/>
    <w:rsid w:val="00EE4B58"/>
    <w:rsid w:val="00EF3F6E"/>
    <w:rsid w:val="00EF521A"/>
    <w:rsid w:val="00F00CCA"/>
    <w:rsid w:val="00F0254A"/>
    <w:rsid w:val="00F0683C"/>
    <w:rsid w:val="00F2393A"/>
    <w:rsid w:val="00F27ECC"/>
    <w:rsid w:val="00F37EA9"/>
    <w:rsid w:val="00F44364"/>
    <w:rsid w:val="00F53063"/>
    <w:rsid w:val="00F55C5B"/>
    <w:rsid w:val="00F7125A"/>
    <w:rsid w:val="00F822AD"/>
    <w:rsid w:val="00F84683"/>
    <w:rsid w:val="00F90598"/>
    <w:rsid w:val="00F9348A"/>
    <w:rsid w:val="00FB3D3B"/>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1BC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321BC5"/>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321BC5"/>
    <w:rPr>
      <w:rFonts w:ascii="Arial" w:eastAsia="Times New Roman" w:hAnsi="Arial" w:cs="Times New Roman"/>
      <w:snapToGrid w:val="0"/>
      <w:sz w:val="20"/>
      <w:szCs w:val="20"/>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BC199-5D20-4386-9895-93B068A58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7280</TotalTime>
  <Pages>1</Pages>
  <Words>9544</Words>
  <Characters>54407</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2015-03-03T06:44:00Z</cp:lastPrinted>
  <dcterms:created xsi:type="dcterms:W3CDTF">2014-02-18T07:28:00Z</dcterms:created>
  <dcterms:modified xsi:type="dcterms:W3CDTF">2015-03-16T04:25:00Z</dcterms:modified>
</cp:coreProperties>
</file>