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9AAE42" w14:textId="0AEAC7F6" w:rsidR="002055B1" w:rsidRDefault="002055B1" w:rsidP="002055B1">
      <w:pPr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5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№ </w:t>
      </w:r>
      <w:r w:rsidR="00975F78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2055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Описанию объекта закупки</w:t>
      </w:r>
    </w:p>
    <w:p w14:paraId="2A243517" w14:textId="75E8BCE5" w:rsidR="002055B1" w:rsidRDefault="002055B1" w:rsidP="002055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CA3833E" w14:textId="77777777" w:rsidR="002055B1" w:rsidRPr="002055B1" w:rsidRDefault="002055B1" w:rsidP="002055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F1C20A0" w14:textId="77777777" w:rsidR="002055B1" w:rsidRPr="002055B1" w:rsidRDefault="002055B1" w:rsidP="002055B1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bookmarkStart w:id="0" w:name="_Hlk514665909"/>
      <w:r w:rsidRPr="002055B1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Ведомость товаров </w:t>
      </w:r>
    </w:p>
    <w:p w14:paraId="451C5D56" w14:textId="7FD932C0" w:rsidR="002055B1" w:rsidRPr="002055B1" w:rsidRDefault="002055B1" w:rsidP="002055B1">
      <w:pPr>
        <w:tabs>
          <w:tab w:val="left" w:pos="284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ru-RU"/>
        </w:rPr>
      </w:pPr>
      <w:r w:rsidRPr="002055B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используемых при выполнении </w:t>
      </w:r>
      <w:r w:rsidRPr="002055B1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ru-RU"/>
        </w:rPr>
        <w:t xml:space="preserve">работ </w:t>
      </w:r>
      <w:r w:rsidR="002F1E76" w:rsidRPr="002F1E76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ru-RU"/>
        </w:rPr>
        <w:t xml:space="preserve">по </w:t>
      </w:r>
      <w:r w:rsidR="0016412E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ru-RU"/>
        </w:rPr>
        <w:t>к</w:t>
      </w:r>
      <w:r w:rsidR="0016412E" w:rsidRPr="0016412E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ru-RU"/>
        </w:rPr>
        <w:t>апитальн</w:t>
      </w:r>
      <w:r w:rsidR="0016412E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ru-RU"/>
        </w:rPr>
        <w:t>ому</w:t>
      </w:r>
      <w:r w:rsidR="0016412E" w:rsidRPr="0016412E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ru-RU"/>
        </w:rPr>
        <w:t xml:space="preserve"> ремонт</w:t>
      </w:r>
      <w:r w:rsidR="0016412E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ru-RU"/>
        </w:rPr>
        <w:t>у</w:t>
      </w:r>
      <w:r w:rsidR="0016412E" w:rsidRPr="0016412E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ru-RU"/>
        </w:rPr>
        <w:t xml:space="preserve"> системы водоснабжения по ул. Школьная в с. Кокман Красногорского района Удмуртской Республики</w:t>
      </w:r>
    </w:p>
    <w:bookmarkEnd w:id="0"/>
    <w:p w14:paraId="6C358375" w14:textId="77777777" w:rsidR="002055B1" w:rsidRPr="002055B1" w:rsidRDefault="002055B1" w:rsidP="002055B1">
      <w:pPr>
        <w:tabs>
          <w:tab w:val="left" w:pos="284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1"/>
        <w:gridCol w:w="2573"/>
        <w:gridCol w:w="3685"/>
        <w:gridCol w:w="3397"/>
      </w:tblGrid>
      <w:tr w:rsidR="002055B1" w:rsidRPr="002055B1" w14:paraId="6DF7ACEC" w14:textId="77777777" w:rsidTr="008D3B63">
        <w:trPr>
          <w:trHeight w:val="396"/>
          <w:tblHeader/>
        </w:trPr>
        <w:tc>
          <w:tcPr>
            <w:tcW w:w="265" w:type="pct"/>
            <w:vMerge w:val="restart"/>
            <w:vAlign w:val="center"/>
          </w:tcPr>
          <w:p w14:paraId="5C0109D3" w14:textId="77777777" w:rsidR="002055B1" w:rsidRPr="002055B1" w:rsidRDefault="002055B1" w:rsidP="002055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55B1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  <w:p w14:paraId="2EE2DA44" w14:textId="77777777" w:rsidR="002055B1" w:rsidRPr="002055B1" w:rsidRDefault="002055B1" w:rsidP="002055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55B1">
              <w:rPr>
                <w:rFonts w:ascii="Times New Roman" w:eastAsia="Calibri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262" w:type="pct"/>
            <w:vMerge w:val="restart"/>
            <w:vAlign w:val="center"/>
          </w:tcPr>
          <w:p w14:paraId="4FDC2AC9" w14:textId="77777777" w:rsidR="002055B1" w:rsidRPr="002055B1" w:rsidRDefault="002055B1" w:rsidP="002055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55B1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товара</w:t>
            </w:r>
          </w:p>
        </w:tc>
        <w:tc>
          <w:tcPr>
            <w:tcW w:w="3473" w:type="pct"/>
            <w:gridSpan w:val="2"/>
            <w:vAlign w:val="center"/>
          </w:tcPr>
          <w:p w14:paraId="4C6230D1" w14:textId="77777777" w:rsidR="002055B1" w:rsidRPr="002055B1" w:rsidRDefault="002055B1" w:rsidP="002055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5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 товара</w:t>
            </w:r>
          </w:p>
        </w:tc>
      </w:tr>
      <w:tr w:rsidR="002055B1" w:rsidRPr="002055B1" w14:paraId="6BF9434F" w14:textId="77777777" w:rsidTr="008D3B63">
        <w:trPr>
          <w:trHeight w:val="396"/>
          <w:tblHeader/>
        </w:trPr>
        <w:tc>
          <w:tcPr>
            <w:tcW w:w="265" w:type="pct"/>
            <w:vMerge/>
            <w:vAlign w:val="center"/>
          </w:tcPr>
          <w:p w14:paraId="51B1C242" w14:textId="77777777" w:rsidR="002055B1" w:rsidRPr="002055B1" w:rsidRDefault="002055B1" w:rsidP="002055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2" w:type="pct"/>
            <w:vMerge/>
            <w:vAlign w:val="center"/>
          </w:tcPr>
          <w:p w14:paraId="2B7646CE" w14:textId="77777777" w:rsidR="002055B1" w:rsidRPr="002055B1" w:rsidRDefault="002055B1" w:rsidP="002055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07" w:type="pct"/>
            <w:vAlign w:val="center"/>
          </w:tcPr>
          <w:p w14:paraId="738704BB" w14:textId="77777777" w:rsidR="002055B1" w:rsidRPr="002055B1" w:rsidRDefault="002055B1" w:rsidP="002055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5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666" w:type="pct"/>
            <w:vAlign w:val="center"/>
          </w:tcPr>
          <w:p w14:paraId="1DCD671B" w14:textId="77777777" w:rsidR="002055B1" w:rsidRPr="002055B1" w:rsidRDefault="002055B1" w:rsidP="002055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5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показателя</w:t>
            </w:r>
          </w:p>
        </w:tc>
      </w:tr>
      <w:tr w:rsidR="002055B1" w:rsidRPr="002055B1" w14:paraId="0A1F0157" w14:textId="77777777" w:rsidTr="008D3B63">
        <w:trPr>
          <w:tblHeader/>
        </w:trPr>
        <w:tc>
          <w:tcPr>
            <w:tcW w:w="265" w:type="pct"/>
            <w:vAlign w:val="center"/>
          </w:tcPr>
          <w:p w14:paraId="549818FF" w14:textId="77777777" w:rsidR="002055B1" w:rsidRPr="002055B1" w:rsidRDefault="002055B1" w:rsidP="002055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55B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2" w:type="pct"/>
            <w:vAlign w:val="center"/>
          </w:tcPr>
          <w:p w14:paraId="6A03CCAB" w14:textId="77777777" w:rsidR="002055B1" w:rsidRPr="002055B1" w:rsidRDefault="002055B1" w:rsidP="002055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55B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7" w:type="pct"/>
            <w:vAlign w:val="center"/>
          </w:tcPr>
          <w:p w14:paraId="2ECFBAC0" w14:textId="77777777" w:rsidR="002055B1" w:rsidRPr="002055B1" w:rsidRDefault="002055B1" w:rsidP="002055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55B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66" w:type="pct"/>
            <w:vAlign w:val="center"/>
          </w:tcPr>
          <w:p w14:paraId="723C308A" w14:textId="77777777" w:rsidR="002055B1" w:rsidRPr="002055B1" w:rsidRDefault="002055B1" w:rsidP="002055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55B1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8D3B63" w:rsidRPr="002055B1" w14:paraId="184F0DD5" w14:textId="77777777" w:rsidTr="008D3B63">
        <w:trPr>
          <w:trHeight w:val="77"/>
        </w:trPr>
        <w:tc>
          <w:tcPr>
            <w:tcW w:w="265" w:type="pct"/>
            <w:vMerge w:val="restart"/>
          </w:tcPr>
          <w:p w14:paraId="62832CF6" w14:textId="77777777" w:rsidR="008D3B63" w:rsidRPr="002055B1" w:rsidRDefault="008D3B63" w:rsidP="008D3B63">
            <w:pPr>
              <w:numPr>
                <w:ilvl w:val="0"/>
                <w:numId w:val="1"/>
              </w:num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2" w:type="pct"/>
            <w:vMerge w:val="restart"/>
          </w:tcPr>
          <w:p w14:paraId="5D60C8B6" w14:textId="35767E8B" w:rsidR="008D3B63" w:rsidRPr="008D3B63" w:rsidRDefault="008D3B63" w:rsidP="008D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B63">
              <w:rPr>
                <w:rFonts w:ascii="Times New Roman" w:hAnsi="Times New Roman" w:cs="Times New Roman"/>
                <w:sz w:val="24"/>
                <w:szCs w:val="24"/>
              </w:rPr>
              <w:t>Водонапорная башня</w:t>
            </w:r>
          </w:p>
        </w:tc>
        <w:tc>
          <w:tcPr>
            <w:tcW w:w="1807" w:type="pct"/>
            <w:tcBorders>
              <w:bottom w:val="single" w:sz="4" w:space="0" w:color="auto"/>
            </w:tcBorders>
          </w:tcPr>
          <w:p w14:paraId="6500C4CF" w14:textId="1DE15FF5" w:rsidR="008D3B63" w:rsidRPr="008D3B63" w:rsidRDefault="008D3B63" w:rsidP="008D3B63">
            <w:pPr>
              <w:numPr>
                <w:ilvl w:val="1"/>
                <w:numId w:val="1"/>
              </w:numPr>
              <w:tabs>
                <w:tab w:val="left" w:pos="391"/>
                <w:tab w:val="left" w:pos="427"/>
              </w:tabs>
              <w:spacing w:after="0" w:line="240" w:lineRule="auto"/>
              <w:ind w:left="-34" w:firstLine="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B63">
              <w:rPr>
                <w:rFonts w:ascii="Times New Roman" w:hAnsi="Times New Roman" w:cs="Times New Roman"/>
                <w:sz w:val="24"/>
                <w:szCs w:val="24"/>
              </w:rPr>
              <w:t>Объем бака</w:t>
            </w:r>
          </w:p>
        </w:tc>
        <w:tc>
          <w:tcPr>
            <w:tcW w:w="1666" w:type="pct"/>
            <w:tcBorders>
              <w:bottom w:val="single" w:sz="4" w:space="0" w:color="auto"/>
            </w:tcBorders>
          </w:tcPr>
          <w:p w14:paraId="698B191B" w14:textId="6A2AFC17" w:rsidR="008D3B63" w:rsidRPr="008D3B63" w:rsidRDefault="008D3B63" w:rsidP="008D3B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3B63">
              <w:rPr>
                <w:rFonts w:ascii="Times New Roman" w:hAnsi="Times New Roman" w:cs="Times New Roman"/>
                <w:sz w:val="24"/>
                <w:szCs w:val="24"/>
              </w:rPr>
              <w:t>не менее 25 м</w:t>
            </w:r>
            <w:r w:rsidRPr="008D3B6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</w:tr>
      <w:tr w:rsidR="008D3B63" w:rsidRPr="002055B1" w14:paraId="47A2D0BC" w14:textId="77777777" w:rsidTr="008D3B63">
        <w:trPr>
          <w:trHeight w:val="77"/>
        </w:trPr>
        <w:tc>
          <w:tcPr>
            <w:tcW w:w="265" w:type="pct"/>
            <w:vMerge/>
          </w:tcPr>
          <w:p w14:paraId="2BD262DF" w14:textId="77777777" w:rsidR="008D3B63" w:rsidRPr="002055B1" w:rsidRDefault="008D3B63" w:rsidP="008D3B63">
            <w:pPr>
              <w:numPr>
                <w:ilvl w:val="0"/>
                <w:numId w:val="1"/>
              </w:num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2" w:type="pct"/>
            <w:vMerge/>
            <w:vAlign w:val="center"/>
          </w:tcPr>
          <w:p w14:paraId="4127CB38" w14:textId="77777777" w:rsidR="008D3B63" w:rsidRPr="008D3B63" w:rsidRDefault="008D3B63" w:rsidP="008D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7" w:type="pct"/>
            <w:tcBorders>
              <w:bottom w:val="single" w:sz="4" w:space="0" w:color="auto"/>
            </w:tcBorders>
          </w:tcPr>
          <w:p w14:paraId="2EAC04C0" w14:textId="0E15E024" w:rsidR="008D3B63" w:rsidRPr="008D3B63" w:rsidRDefault="008D3B63" w:rsidP="008D3B63">
            <w:pPr>
              <w:numPr>
                <w:ilvl w:val="1"/>
                <w:numId w:val="1"/>
              </w:numPr>
              <w:tabs>
                <w:tab w:val="left" w:pos="391"/>
                <w:tab w:val="left" w:pos="427"/>
              </w:tabs>
              <w:spacing w:after="0" w:line="240" w:lineRule="auto"/>
              <w:ind w:left="-34" w:firstLine="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B63">
              <w:rPr>
                <w:rFonts w:ascii="Times New Roman" w:hAnsi="Times New Roman" w:cs="Times New Roman"/>
                <w:sz w:val="24"/>
                <w:szCs w:val="24"/>
              </w:rPr>
              <w:t>Высота ствола</w:t>
            </w:r>
          </w:p>
        </w:tc>
        <w:tc>
          <w:tcPr>
            <w:tcW w:w="1666" w:type="pct"/>
            <w:tcBorders>
              <w:bottom w:val="single" w:sz="4" w:space="0" w:color="auto"/>
            </w:tcBorders>
          </w:tcPr>
          <w:p w14:paraId="183F18B0" w14:textId="78447A20" w:rsidR="008D3B63" w:rsidRPr="008D3B63" w:rsidRDefault="008D3B63" w:rsidP="008D3B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3B63">
              <w:rPr>
                <w:rFonts w:ascii="Times New Roman" w:hAnsi="Times New Roman" w:cs="Times New Roman"/>
                <w:sz w:val="24"/>
                <w:szCs w:val="24"/>
              </w:rPr>
              <w:t>не менее 15 м</w:t>
            </w:r>
          </w:p>
        </w:tc>
      </w:tr>
      <w:tr w:rsidR="008D3B63" w:rsidRPr="002055B1" w14:paraId="445C8926" w14:textId="77777777" w:rsidTr="008D3B63">
        <w:trPr>
          <w:trHeight w:val="77"/>
        </w:trPr>
        <w:tc>
          <w:tcPr>
            <w:tcW w:w="265" w:type="pct"/>
            <w:vMerge/>
          </w:tcPr>
          <w:p w14:paraId="5F20260A" w14:textId="77777777" w:rsidR="008D3B63" w:rsidRPr="002055B1" w:rsidRDefault="008D3B63" w:rsidP="008D3B63">
            <w:pPr>
              <w:numPr>
                <w:ilvl w:val="0"/>
                <w:numId w:val="1"/>
              </w:num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2" w:type="pct"/>
            <w:vMerge/>
            <w:vAlign w:val="center"/>
          </w:tcPr>
          <w:p w14:paraId="6F6041C5" w14:textId="77777777" w:rsidR="008D3B63" w:rsidRPr="008D3B63" w:rsidRDefault="008D3B63" w:rsidP="008D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7" w:type="pct"/>
            <w:tcBorders>
              <w:bottom w:val="single" w:sz="4" w:space="0" w:color="auto"/>
            </w:tcBorders>
          </w:tcPr>
          <w:p w14:paraId="5AC81CB3" w14:textId="760E0E8A" w:rsidR="008D3B63" w:rsidRPr="008D3B63" w:rsidRDefault="008D3B63" w:rsidP="008D3B63">
            <w:pPr>
              <w:numPr>
                <w:ilvl w:val="1"/>
                <w:numId w:val="1"/>
              </w:numPr>
              <w:tabs>
                <w:tab w:val="left" w:pos="391"/>
                <w:tab w:val="left" w:pos="427"/>
              </w:tabs>
              <w:spacing w:after="0" w:line="240" w:lineRule="auto"/>
              <w:ind w:left="-34" w:firstLine="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B63">
              <w:rPr>
                <w:rFonts w:ascii="Times New Roman" w:hAnsi="Times New Roman" w:cs="Times New Roman"/>
                <w:sz w:val="24"/>
                <w:szCs w:val="24"/>
              </w:rPr>
              <w:t xml:space="preserve">Общая высота </w:t>
            </w:r>
          </w:p>
        </w:tc>
        <w:tc>
          <w:tcPr>
            <w:tcW w:w="1666" w:type="pct"/>
            <w:tcBorders>
              <w:bottom w:val="single" w:sz="4" w:space="0" w:color="auto"/>
            </w:tcBorders>
          </w:tcPr>
          <w:p w14:paraId="4A01DBDD" w14:textId="1450BA26" w:rsidR="008D3B63" w:rsidRPr="008D3B63" w:rsidRDefault="008D3B63" w:rsidP="008D3B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3B63">
              <w:rPr>
                <w:rFonts w:ascii="Times New Roman" w:hAnsi="Times New Roman" w:cs="Times New Roman"/>
                <w:sz w:val="24"/>
                <w:szCs w:val="24"/>
              </w:rPr>
              <w:t>не менее 19 м</w:t>
            </w:r>
          </w:p>
        </w:tc>
      </w:tr>
      <w:tr w:rsidR="008D3B63" w:rsidRPr="002055B1" w14:paraId="77A4099A" w14:textId="77777777" w:rsidTr="008D3B63">
        <w:trPr>
          <w:trHeight w:val="77"/>
        </w:trPr>
        <w:tc>
          <w:tcPr>
            <w:tcW w:w="265" w:type="pct"/>
            <w:vMerge/>
          </w:tcPr>
          <w:p w14:paraId="2E7F493C" w14:textId="77777777" w:rsidR="008D3B63" w:rsidRPr="002055B1" w:rsidRDefault="008D3B63" w:rsidP="008D3B63">
            <w:pPr>
              <w:numPr>
                <w:ilvl w:val="0"/>
                <w:numId w:val="1"/>
              </w:num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2" w:type="pct"/>
            <w:vMerge/>
            <w:vAlign w:val="center"/>
          </w:tcPr>
          <w:p w14:paraId="64294781" w14:textId="77777777" w:rsidR="008D3B63" w:rsidRPr="008D3B63" w:rsidRDefault="008D3B63" w:rsidP="008D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7" w:type="pct"/>
            <w:tcBorders>
              <w:bottom w:val="single" w:sz="4" w:space="0" w:color="auto"/>
            </w:tcBorders>
          </w:tcPr>
          <w:p w14:paraId="1EA90F5C" w14:textId="7801FA93" w:rsidR="008D3B63" w:rsidRPr="008D3B63" w:rsidRDefault="008D3B63" w:rsidP="008D3B63">
            <w:pPr>
              <w:numPr>
                <w:ilvl w:val="1"/>
                <w:numId w:val="1"/>
              </w:numPr>
              <w:tabs>
                <w:tab w:val="left" w:pos="391"/>
                <w:tab w:val="left" w:pos="427"/>
              </w:tabs>
              <w:spacing w:after="0" w:line="240" w:lineRule="auto"/>
              <w:ind w:left="-34" w:firstLine="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B63">
              <w:rPr>
                <w:rFonts w:ascii="Times New Roman" w:hAnsi="Times New Roman" w:cs="Times New Roman"/>
                <w:sz w:val="24"/>
                <w:szCs w:val="24"/>
              </w:rPr>
              <w:t>Диаметр опоры ствола</w:t>
            </w:r>
          </w:p>
        </w:tc>
        <w:tc>
          <w:tcPr>
            <w:tcW w:w="1666" w:type="pct"/>
            <w:tcBorders>
              <w:bottom w:val="single" w:sz="4" w:space="0" w:color="auto"/>
            </w:tcBorders>
          </w:tcPr>
          <w:p w14:paraId="56BEFAB0" w14:textId="7EF6D122" w:rsidR="008D3B63" w:rsidRPr="008D3B63" w:rsidRDefault="008D3B63" w:rsidP="008D3B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3B63">
              <w:rPr>
                <w:rFonts w:ascii="Times New Roman" w:hAnsi="Times New Roman" w:cs="Times New Roman"/>
                <w:sz w:val="24"/>
                <w:szCs w:val="24"/>
              </w:rPr>
              <w:t>не менее 1200 мм</w:t>
            </w:r>
          </w:p>
        </w:tc>
      </w:tr>
      <w:tr w:rsidR="008D3B63" w:rsidRPr="002055B1" w14:paraId="1D42EC1F" w14:textId="77777777" w:rsidTr="008D3B63">
        <w:trPr>
          <w:trHeight w:val="77"/>
        </w:trPr>
        <w:tc>
          <w:tcPr>
            <w:tcW w:w="265" w:type="pct"/>
            <w:vMerge/>
          </w:tcPr>
          <w:p w14:paraId="748F48D5" w14:textId="77777777" w:rsidR="008D3B63" w:rsidRPr="002055B1" w:rsidRDefault="008D3B63" w:rsidP="008D3B63">
            <w:pPr>
              <w:numPr>
                <w:ilvl w:val="0"/>
                <w:numId w:val="1"/>
              </w:num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2" w:type="pct"/>
            <w:vMerge/>
            <w:vAlign w:val="center"/>
          </w:tcPr>
          <w:p w14:paraId="37EA068B" w14:textId="77777777" w:rsidR="008D3B63" w:rsidRPr="008D3B63" w:rsidRDefault="008D3B63" w:rsidP="008D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7" w:type="pct"/>
            <w:tcBorders>
              <w:bottom w:val="single" w:sz="4" w:space="0" w:color="auto"/>
            </w:tcBorders>
          </w:tcPr>
          <w:p w14:paraId="2809E361" w14:textId="5DC20FBE" w:rsidR="008D3B63" w:rsidRPr="008D3B63" w:rsidRDefault="008D3B63" w:rsidP="008D3B63">
            <w:pPr>
              <w:numPr>
                <w:ilvl w:val="1"/>
                <w:numId w:val="1"/>
              </w:numPr>
              <w:tabs>
                <w:tab w:val="left" w:pos="391"/>
                <w:tab w:val="left" w:pos="427"/>
              </w:tabs>
              <w:spacing w:after="0" w:line="240" w:lineRule="auto"/>
              <w:ind w:left="-34" w:firstLine="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B63">
              <w:rPr>
                <w:rFonts w:ascii="Times New Roman" w:hAnsi="Times New Roman" w:cs="Times New Roman"/>
                <w:sz w:val="24"/>
                <w:szCs w:val="24"/>
              </w:rPr>
              <w:t>Диаметр бака</w:t>
            </w:r>
          </w:p>
        </w:tc>
        <w:tc>
          <w:tcPr>
            <w:tcW w:w="1666" w:type="pct"/>
            <w:tcBorders>
              <w:bottom w:val="single" w:sz="4" w:space="0" w:color="auto"/>
            </w:tcBorders>
          </w:tcPr>
          <w:p w14:paraId="1E64D4C3" w14:textId="78E2D8BE" w:rsidR="008D3B63" w:rsidRPr="008D3B63" w:rsidRDefault="008D3B63" w:rsidP="008D3B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3B63">
              <w:rPr>
                <w:rFonts w:ascii="Times New Roman" w:hAnsi="Times New Roman" w:cs="Times New Roman"/>
                <w:sz w:val="24"/>
                <w:szCs w:val="24"/>
              </w:rPr>
              <w:t>не менее 3000 мм</w:t>
            </w:r>
          </w:p>
        </w:tc>
      </w:tr>
      <w:tr w:rsidR="008D3B63" w:rsidRPr="002055B1" w14:paraId="0E223D4D" w14:textId="77777777" w:rsidTr="008D3B63">
        <w:trPr>
          <w:trHeight w:val="77"/>
        </w:trPr>
        <w:tc>
          <w:tcPr>
            <w:tcW w:w="265" w:type="pct"/>
            <w:vMerge/>
          </w:tcPr>
          <w:p w14:paraId="5530AC4B" w14:textId="77777777" w:rsidR="008D3B63" w:rsidRPr="002055B1" w:rsidRDefault="008D3B63" w:rsidP="008D3B63">
            <w:pPr>
              <w:numPr>
                <w:ilvl w:val="0"/>
                <w:numId w:val="1"/>
              </w:num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2" w:type="pct"/>
            <w:vMerge/>
            <w:vAlign w:val="center"/>
          </w:tcPr>
          <w:p w14:paraId="474E9FBF" w14:textId="77777777" w:rsidR="008D3B63" w:rsidRPr="008D3B63" w:rsidRDefault="008D3B63" w:rsidP="008D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7" w:type="pct"/>
            <w:tcBorders>
              <w:bottom w:val="single" w:sz="4" w:space="0" w:color="auto"/>
            </w:tcBorders>
          </w:tcPr>
          <w:p w14:paraId="2E534ECF" w14:textId="31A1E05E" w:rsidR="008D3B63" w:rsidRPr="008D3B63" w:rsidRDefault="008D3B63" w:rsidP="008D3B63">
            <w:pPr>
              <w:numPr>
                <w:ilvl w:val="1"/>
                <w:numId w:val="1"/>
              </w:numPr>
              <w:tabs>
                <w:tab w:val="left" w:pos="391"/>
                <w:tab w:val="left" w:pos="427"/>
              </w:tabs>
              <w:spacing w:after="0" w:line="240" w:lineRule="auto"/>
              <w:ind w:left="-34" w:firstLine="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B63">
              <w:rPr>
                <w:rFonts w:ascii="Times New Roman" w:hAnsi="Times New Roman" w:cs="Times New Roman"/>
                <w:sz w:val="24"/>
                <w:szCs w:val="24"/>
              </w:rPr>
              <w:t>Высота бака</w:t>
            </w:r>
          </w:p>
        </w:tc>
        <w:tc>
          <w:tcPr>
            <w:tcW w:w="1666" w:type="pct"/>
            <w:tcBorders>
              <w:bottom w:val="single" w:sz="4" w:space="0" w:color="auto"/>
            </w:tcBorders>
          </w:tcPr>
          <w:p w14:paraId="4D032EAB" w14:textId="2A294CFE" w:rsidR="008D3B63" w:rsidRPr="008D3B63" w:rsidRDefault="008D3B63" w:rsidP="008D3B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3B63">
              <w:rPr>
                <w:rFonts w:ascii="Times New Roman" w:hAnsi="Times New Roman" w:cs="Times New Roman"/>
                <w:sz w:val="24"/>
                <w:szCs w:val="24"/>
              </w:rPr>
              <w:t>не менее 4000 мм</w:t>
            </w:r>
          </w:p>
        </w:tc>
      </w:tr>
      <w:tr w:rsidR="008D3B63" w:rsidRPr="002055B1" w14:paraId="6CF0DB5C" w14:textId="77777777" w:rsidTr="008D3B63">
        <w:trPr>
          <w:trHeight w:val="77"/>
        </w:trPr>
        <w:tc>
          <w:tcPr>
            <w:tcW w:w="265" w:type="pct"/>
            <w:vMerge/>
          </w:tcPr>
          <w:p w14:paraId="199B8C4D" w14:textId="77777777" w:rsidR="008D3B63" w:rsidRPr="002055B1" w:rsidRDefault="008D3B63" w:rsidP="008D3B63">
            <w:pPr>
              <w:numPr>
                <w:ilvl w:val="0"/>
                <w:numId w:val="1"/>
              </w:num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2" w:type="pct"/>
            <w:vMerge/>
            <w:vAlign w:val="center"/>
          </w:tcPr>
          <w:p w14:paraId="7F622E5A" w14:textId="77777777" w:rsidR="008D3B63" w:rsidRPr="008D3B63" w:rsidRDefault="008D3B63" w:rsidP="008D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7" w:type="pct"/>
            <w:tcBorders>
              <w:bottom w:val="single" w:sz="4" w:space="0" w:color="auto"/>
            </w:tcBorders>
          </w:tcPr>
          <w:p w14:paraId="74991E5D" w14:textId="0D7B73C2" w:rsidR="008D3B63" w:rsidRPr="008D3B63" w:rsidRDefault="008D3B63" w:rsidP="008D3B63">
            <w:pPr>
              <w:numPr>
                <w:ilvl w:val="1"/>
                <w:numId w:val="1"/>
              </w:numPr>
              <w:tabs>
                <w:tab w:val="left" w:pos="391"/>
                <w:tab w:val="left" w:pos="427"/>
              </w:tabs>
              <w:spacing w:after="0" w:line="240" w:lineRule="auto"/>
              <w:ind w:left="-34" w:firstLine="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B63">
              <w:rPr>
                <w:rFonts w:ascii="Times New Roman" w:hAnsi="Times New Roman" w:cs="Times New Roman"/>
                <w:sz w:val="24"/>
                <w:szCs w:val="24"/>
              </w:rPr>
              <w:t>Материал ствола и бака</w:t>
            </w:r>
          </w:p>
        </w:tc>
        <w:tc>
          <w:tcPr>
            <w:tcW w:w="1666" w:type="pct"/>
            <w:tcBorders>
              <w:bottom w:val="single" w:sz="4" w:space="0" w:color="auto"/>
            </w:tcBorders>
          </w:tcPr>
          <w:p w14:paraId="312ED6BD" w14:textId="541497E4" w:rsidR="008D3B63" w:rsidRPr="008D3B63" w:rsidRDefault="008D3B63" w:rsidP="008D3B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3B63">
              <w:rPr>
                <w:rFonts w:ascii="Times New Roman" w:hAnsi="Times New Roman" w:cs="Times New Roman"/>
                <w:sz w:val="24"/>
                <w:szCs w:val="24"/>
              </w:rPr>
              <w:t>сталь</w:t>
            </w:r>
          </w:p>
        </w:tc>
      </w:tr>
      <w:tr w:rsidR="008D3B63" w:rsidRPr="002055B1" w14:paraId="38A20CEA" w14:textId="77777777" w:rsidTr="008D3B63">
        <w:trPr>
          <w:trHeight w:val="77"/>
        </w:trPr>
        <w:tc>
          <w:tcPr>
            <w:tcW w:w="265" w:type="pct"/>
            <w:vMerge/>
          </w:tcPr>
          <w:p w14:paraId="6219F44E" w14:textId="77777777" w:rsidR="008D3B63" w:rsidRPr="002055B1" w:rsidRDefault="008D3B63" w:rsidP="008D3B63">
            <w:pPr>
              <w:numPr>
                <w:ilvl w:val="0"/>
                <w:numId w:val="1"/>
              </w:num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2" w:type="pct"/>
            <w:vMerge/>
            <w:vAlign w:val="center"/>
          </w:tcPr>
          <w:p w14:paraId="18BE2F14" w14:textId="77777777" w:rsidR="008D3B63" w:rsidRPr="008D3B63" w:rsidRDefault="008D3B63" w:rsidP="008D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7" w:type="pct"/>
            <w:tcBorders>
              <w:bottom w:val="single" w:sz="4" w:space="0" w:color="auto"/>
            </w:tcBorders>
          </w:tcPr>
          <w:p w14:paraId="5320C477" w14:textId="3513EB6F" w:rsidR="008D3B63" w:rsidRPr="008D3B63" w:rsidRDefault="008D3B63" w:rsidP="008D3B63">
            <w:pPr>
              <w:numPr>
                <w:ilvl w:val="1"/>
                <w:numId w:val="1"/>
              </w:numPr>
              <w:tabs>
                <w:tab w:val="left" w:pos="391"/>
                <w:tab w:val="left" w:pos="427"/>
              </w:tabs>
              <w:spacing w:after="0" w:line="240" w:lineRule="auto"/>
              <w:ind w:left="-34" w:firstLine="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B63">
              <w:rPr>
                <w:rFonts w:ascii="Times New Roman" w:hAnsi="Times New Roman" w:cs="Times New Roman"/>
                <w:sz w:val="24"/>
                <w:szCs w:val="24"/>
              </w:rPr>
              <w:t>Толщина стенки бака</w:t>
            </w:r>
          </w:p>
        </w:tc>
        <w:tc>
          <w:tcPr>
            <w:tcW w:w="1666" w:type="pct"/>
            <w:tcBorders>
              <w:bottom w:val="single" w:sz="4" w:space="0" w:color="auto"/>
            </w:tcBorders>
          </w:tcPr>
          <w:p w14:paraId="2B1DFDE5" w14:textId="583BC07D" w:rsidR="008D3B63" w:rsidRPr="008D3B63" w:rsidRDefault="008D3B63" w:rsidP="008D3B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3B63">
              <w:rPr>
                <w:rFonts w:ascii="Times New Roman" w:hAnsi="Times New Roman" w:cs="Times New Roman"/>
                <w:sz w:val="24"/>
                <w:szCs w:val="24"/>
              </w:rPr>
              <w:t>не менее 4 мм</w:t>
            </w:r>
          </w:p>
        </w:tc>
      </w:tr>
      <w:tr w:rsidR="008D3B63" w:rsidRPr="002055B1" w14:paraId="7D542BF6" w14:textId="77777777" w:rsidTr="008D3B63">
        <w:trPr>
          <w:trHeight w:val="77"/>
        </w:trPr>
        <w:tc>
          <w:tcPr>
            <w:tcW w:w="265" w:type="pct"/>
            <w:vMerge/>
          </w:tcPr>
          <w:p w14:paraId="4C8E20F0" w14:textId="77777777" w:rsidR="008D3B63" w:rsidRPr="002055B1" w:rsidRDefault="008D3B63" w:rsidP="008D3B63">
            <w:pPr>
              <w:numPr>
                <w:ilvl w:val="0"/>
                <w:numId w:val="1"/>
              </w:num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2" w:type="pct"/>
            <w:vMerge/>
            <w:vAlign w:val="center"/>
          </w:tcPr>
          <w:p w14:paraId="03926C4F" w14:textId="77777777" w:rsidR="008D3B63" w:rsidRPr="008D3B63" w:rsidRDefault="008D3B63" w:rsidP="008D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7" w:type="pct"/>
            <w:tcBorders>
              <w:bottom w:val="single" w:sz="4" w:space="0" w:color="auto"/>
            </w:tcBorders>
          </w:tcPr>
          <w:p w14:paraId="2351D35D" w14:textId="075459F9" w:rsidR="008D3B63" w:rsidRPr="008D3B63" w:rsidRDefault="008D3B63" w:rsidP="008D3B63">
            <w:pPr>
              <w:numPr>
                <w:ilvl w:val="1"/>
                <w:numId w:val="1"/>
              </w:numPr>
              <w:tabs>
                <w:tab w:val="left" w:pos="391"/>
                <w:tab w:val="left" w:pos="427"/>
              </w:tabs>
              <w:spacing w:after="0" w:line="240" w:lineRule="auto"/>
              <w:ind w:left="-34" w:firstLine="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B63">
              <w:rPr>
                <w:rFonts w:ascii="Times New Roman" w:hAnsi="Times New Roman" w:cs="Times New Roman"/>
                <w:sz w:val="24"/>
                <w:szCs w:val="24"/>
              </w:rPr>
              <w:t>Толщина стенки ствола</w:t>
            </w:r>
          </w:p>
        </w:tc>
        <w:tc>
          <w:tcPr>
            <w:tcW w:w="1666" w:type="pct"/>
            <w:tcBorders>
              <w:bottom w:val="single" w:sz="4" w:space="0" w:color="auto"/>
            </w:tcBorders>
          </w:tcPr>
          <w:p w14:paraId="15266743" w14:textId="4A0C61C6" w:rsidR="008D3B63" w:rsidRPr="008D3B63" w:rsidRDefault="008D3B63" w:rsidP="008D3B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3B63">
              <w:rPr>
                <w:rFonts w:ascii="Times New Roman" w:hAnsi="Times New Roman" w:cs="Times New Roman"/>
                <w:sz w:val="24"/>
                <w:szCs w:val="24"/>
              </w:rPr>
              <w:t>не менее 7 мм</w:t>
            </w:r>
          </w:p>
        </w:tc>
      </w:tr>
      <w:tr w:rsidR="008D3B63" w:rsidRPr="002055B1" w14:paraId="0189D460" w14:textId="77777777" w:rsidTr="008D3B63">
        <w:trPr>
          <w:trHeight w:val="77"/>
        </w:trPr>
        <w:tc>
          <w:tcPr>
            <w:tcW w:w="265" w:type="pct"/>
            <w:vMerge/>
          </w:tcPr>
          <w:p w14:paraId="197CED27" w14:textId="77777777" w:rsidR="008D3B63" w:rsidRPr="002055B1" w:rsidRDefault="008D3B63" w:rsidP="008D3B63">
            <w:pPr>
              <w:numPr>
                <w:ilvl w:val="0"/>
                <w:numId w:val="1"/>
              </w:num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2" w:type="pct"/>
            <w:vMerge/>
            <w:vAlign w:val="center"/>
          </w:tcPr>
          <w:p w14:paraId="68A2AE15" w14:textId="77777777" w:rsidR="008D3B63" w:rsidRPr="008D3B63" w:rsidRDefault="008D3B63" w:rsidP="008D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7" w:type="pct"/>
            <w:tcBorders>
              <w:bottom w:val="single" w:sz="4" w:space="0" w:color="auto"/>
            </w:tcBorders>
          </w:tcPr>
          <w:p w14:paraId="43FD4F51" w14:textId="580FCB3C" w:rsidR="008D3B63" w:rsidRPr="008D3B63" w:rsidRDefault="008D3B63" w:rsidP="008D3B63">
            <w:pPr>
              <w:numPr>
                <w:ilvl w:val="1"/>
                <w:numId w:val="1"/>
              </w:numPr>
              <w:tabs>
                <w:tab w:val="left" w:pos="391"/>
                <w:tab w:val="left" w:pos="427"/>
              </w:tabs>
              <w:spacing w:after="0" w:line="240" w:lineRule="auto"/>
              <w:ind w:left="-34" w:firstLine="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B63">
              <w:rPr>
                <w:rFonts w:ascii="Times New Roman" w:hAnsi="Times New Roman" w:cs="Times New Roman"/>
                <w:sz w:val="24"/>
                <w:szCs w:val="24"/>
              </w:rPr>
              <w:t>Толщина стенки основания</w:t>
            </w:r>
          </w:p>
        </w:tc>
        <w:tc>
          <w:tcPr>
            <w:tcW w:w="1666" w:type="pct"/>
            <w:tcBorders>
              <w:bottom w:val="single" w:sz="4" w:space="0" w:color="auto"/>
            </w:tcBorders>
          </w:tcPr>
          <w:p w14:paraId="67D8C1A5" w14:textId="70F4A29F" w:rsidR="008D3B63" w:rsidRPr="008D3B63" w:rsidRDefault="008D3B63" w:rsidP="008D3B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3B63">
              <w:rPr>
                <w:rFonts w:ascii="Times New Roman" w:hAnsi="Times New Roman" w:cs="Times New Roman"/>
                <w:sz w:val="24"/>
                <w:szCs w:val="24"/>
              </w:rPr>
              <w:t>не менее 10 мм</w:t>
            </w:r>
          </w:p>
        </w:tc>
      </w:tr>
      <w:tr w:rsidR="008D3B63" w:rsidRPr="002055B1" w14:paraId="7FE25837" w14:textId="77777777" w:rsidTr="008D3B63">
        <w:trPr>
          <w:trHeight w:val="77"/>
        </w:trPr>
        <w:tc>
          <w:tcPr>
            <w:tcW w:w="265" w:type="pct"/>
            <w:vMerge/>
          </w:tcPr>
          <w:p w14:paraId="0CBF0121" w14:textId="77777777" w:rsidR="008D3B63" w:rsidRPr="002055B1" w:rsidRDefault="008D3B63" w:rsidP="008D3B63">
            <w:pPr>
              <w:numPr>
                <w:ilvl w:val="0"/>
                <w:numId w:val="1"/>
              </w:num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2" w:type="pct"/>
            <w:vMerge/>
            <w:vAlign w:val="center"/>
          </w:tcPr>
          <w:p w14:paraId="169AFF9F" w14:textId="77777777" w:rsidR="008D3B63" w:rsidRPr="008D3B63" w:rsidRDefault="008D3B63" w:rsidP="008D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7" w:type="pct"/>
            <w:tcBorders>
              <w:bottom w:val="single" w:sz="4" w:space="0" w:color="auto"/>
            </w:tcBorders>
          </w:tcPr>
          <w:p w14:paraId="534D25D1" w14:textId="740FA831" w:rsidR="008D3B63" w:rsidRPr="008D3B63" w:rsidRDefault="008D3B63" w:rsidP="008D3B63">
            <w:pPr>
              <w:numPr>
                <w:ilvl w:val="1"/>
                <w:numId w:val="1"/>
              </w:numPr>
              <w:tabs>
                <w:tab w:val="left" w:pos="391"/>
                <w:tab w:val="left" w:pos="427"/>
              </w:tabs>
              <w:spacing w:after="0" w:line="240" w:lineRule="auto"/>
              <w:ind w:left="-34" w:firstLine="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B63">
              <w:rPr>
                <w:rFonts w:ascii="Times New Roman" w:hAnsi="Times New Roman" w:cs="Times New Roman"/>
                <w:sz w:val="24"/>
                <w:szCs w:val="24"/>
              </w:rPr>
              <w:t>Комплектация</w:t>
            </w:r>
          </w:p>
        </w:tc>
        <w:tc>
          <w:tcPr>
            <w:tcW w:w="1666" w:type="pct"/>
            <w:tcBorders>
              <w:bottom w:val="single" w:sz="4" w:space="0" w:color="auto"/>
            </w:tcBorders>
          </w:tcPr>
          <w:p w14:paraId="51B09F76" w14:textId="17B45883" w:rsidR="008D3B63" w:rsidRPr="008D3B63" w:rsidRDefault="008D3B63" w:rsidP="008D3B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3B63">
              <w:rPr>
                <w:rFonts w:ascii="Times New Roman" w:hAnsi="Times New Roman" w:cs="Times New Roman"/>
                <w:sz w:val="24"/>
                <w:szCs w:val="24"/>
              </w:rPr>
              <w:t>лестница наружная на всю высоту башни, верхнее ограждение, скобы-льдоудержатели (не менее 12 шт.), растяжки (не менее 3 шт.), талреп (не менее 3 шт.), скоб-трапы (не менее 50 шт.), патрубок дыхательный, переливная и отводящая трубы, подающая труба, люк смотровой верхний, люк смотровой нижний</w:t>
            </w:r>
          </w:p>
        </w:tc>
      </w:tr>
      <w:tr w:rsidR="008D3B63" w:rsidRPr="002055B1" w14:paraId="2EA6ED80" w14:textId="77777777" w:rsidTr="008D3B63">
        <w:trPr>
          <w:trHeight w:val="77"/>
        </w:trPr>
        <w:tc>
          <w:tcPr>
            <w:tcW w:w="265" w:type="pct"/>
            <w:vMerge/>
          </w:tcPr>
          <w:p w14:paraId="49A47E3C" w14:textId="77777777" w:rsidR="008D3B63" w:rsidRPr="002055B1" w:rsidRDefault="008D3B63" w:rsidP="008D3B63">
            <w:pPr>
              <w:numPr>
                <w:ilvl w:val="0"/>
                <w:numId w:val="1"/>
              </w:num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2" w:type="pct"/>
            <w:vMerge/>
            <w:vAlign w:val="center"/>
          </w:tcPr>
          <w:p w14:paraId="468B93E5" w14:textId="77777777" w:rsidR="008D3B63" w:rsidRPr="008D3B63" w:rsidRDefault="008D3B63" w:rsidP="008D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7" w:type="pct"/>
            <w:tcBorders>
              <w:bottom w:val="single" w:sz="4" w:space="0" w:color="auto"/>
            </w:tcBorders>
          </w:tcPr>
          <w:p w14:paraId="73B598B2" w14:textId="7CB4650A" w:rsidR="008D3B63" w:rsidRPr="008D3B63" w:rsidRDefault="008D3B63" w:rsidP="008D3B63">
            <w:pPr>
              <w:numPr>
                <w:ilvl w:val="1"/>
                <w:numId w:val="1"/>
              </w:numPr>
              <w:tabs>
                <w:tab w:val="left" w:pos="391"/>
                <w:tab w:val="left" w:pos="427"/>
              </w:tabs>
              <w:spacing w:after="0" w:line="240" w:lineRule="auto"/>
              <w:ind w:left="-34" w:firstLine="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B63">
              <w:rPr>
                <w:rFonts w:ascii="Times New Roman" w:hAnsi="Times New Roman" w:cs="Times New Roman"/>
                <w:sz w:val="24"/>
                <w:szCs w:val="24"/>
              </w:rPr>
              <w:t>Диаметр скоб-льдоудержателей</w:t>
            </w:r>
          </w:p>
        </w:tc>
        <w:tc>
          <w:tcPr>
            <w:tcW w:w="1666" w:type="pct"/>
            <w:tcBorders>
              <w:bottom w:val="single" w:sz="4" w:space="0" w:color="auto"/>
            </w:tcBorders>
          </w:tcPr>
          <w:p w14:paraId="18AFE312" w14:textId="2F952D77" w:rsidR="008D3B63" w:rsidRPr="008D3B63" w:rsidRDefault="008D3B63" w:rsidP="008D3B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3B63">
              <w:rPr>
                <w:rFonts w:ascii="Times New Roman" w:hAnsi="Times New Roman" w:cs="Times New Roman"/>
                <w:sz w:val="24"/>
                <w:szCs w:val="24"/>
              </w:rPr>
              <w:t>не менее 10 мм</w:t>
            </w:r>
          </w:p>
        </w:tc>
      </w:tr>
      <w:tr w:rsidR="008D3B63" w:rsidRPr="002055B1" w14:paraId="10949163" w14:textId="77777777" w:rsidTr="008D3B63">
        <w:trPr>
          <w:trHeight w:val="77"/>
        </w:trPr>
        <w:tc>
          <w:tcPr>
            <w:tcW w:w="265" w:type="pct"/>
            <w:vMerge/>
          </w:tcPr>
          <w:p w14:paraId="4F6C5284" w14:textId="77777777" w:rsidR="008D3B63" w:rsidRPr="002055B1" w:rsidRDefault="008D3B63" w:rsidP="008D3B63">
            <w:pPr>
              <w:numPr>
                <w:ilvl w:val="0"/>
                <w:numId w:val="1"/>
              </w:num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2" w:type="pct"/>
            <w:vMerge/>
            <w:vAlign w:val="center"/>
          </w:tcPr>
          <w:p w14:paraId="09A666ED" w14:textId="77777777" w:rsidR="008D3B63" w:rsidRPr="008D3B63" w:rsidRDefault="008D3B63" w:rsidP="008D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7" w:type="pct"/>
            <w:tcBorders>
              <w:bottom w:val="single" w:sz="4" w:space="0" w:color="auto"/>
            </w:tcBorders>
          </w:tcPr>
          <w:p w14:paraId="4FC744D3" w14:textId="08FDF963" w:rsidR="008D3B63" w:rsidRPr="008D3B63" w:rsidRDefault="008D3B63" w:rsidP="008D3B63">
            <w:pPr>
              <w:numPr>
                <w:ilvl w:val="1"/>
                <w:numId w:val="1"/>
              </w:numPr>
              <w:tabs>
                <w:tab w:val="left" w:pos="391"/>
                <w:tab w:val="left" w:pos="427"/>
              </w:tabs>
              <w:spacing w:after="0" w:line="240" w:lineRule="auto"/>
              <w:ind w:left="-34" w:firstLine="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B63">
              <w:rPr>
                <w:rFonts w:ascii="Times New Roman" w:hAnsi="Times New Roman" w:cs="Times New Roman"/>
                <w:sz w:val="24"/>
                <w:szCs w:val="24"/>
              </w:rPr>
              <w:t>Толщина растяжки</w:t>
            </w:r>
          </w:p>
        </w:tc>
        <w:tc>
          <w:tcPr>
            <w:tcW w:w="1666" w:type="pct"/>
            <w:tcBorders>
              <w:bottom w:val="single" w:sz="4" w:space="0" w:color="auto"/>
            </w:tcBorders>
          </w:tcPr>
          <w:p w14:paraId="2AA82B5E" w14:textId="12550590" w:rsidR="008D3B63" w:rsidRPr="008D3B63" w:rsidRDefault="008D3B63" w:rsidP="008D3B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3B63">
              <w:rPr>
                <w:rFonts w:ascii="Times New Roman" w:hAnsi="Times New Roman" w:cs="Times New Roman"/>
                <w:sz w:val="24"/>
                <w:szCs w:val="24"/>
              </w:rPr>
              <w:t>не менее 14 мм</w:t>
            </w:r>
          </w:p>
        </w:tc>
      </w:tr>
      <w:tr w:rsidR="008D3B63" w:rsidRPr="002055B1" w14:paraId="13524068" w14:textId="77777777" w:rsidTr="008D3B63">
        <w:trPr>
          <w:trHeight w:val="77"/>
        </w:trPr>
        <w:tc>
          <w:tcPr>
            <w:tcW w:w="265" w:type="pct"/>
            <w:vMerge/>
          </w:tcPr>
          <w:p w14:paraId="1ABD24D8" w14:textId="77777777" w:rsidR="008D3B63" w:rsidRPr="002055B1" w:rsidRDefault="008D3B63" w:rsidP="008D3B63">
            <w:pPr>
              <w:numPr>
                <w:ilvl w:val="0"/>
                <w:numId w:val="1"/>
              </w:num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2" w:type="pct"/>
            <w:vMerge/>
            <w:vAlign w:val="center"/>
          </w:tcPr>
          <w:p w14:paraId="653B22A5" w14:textId="77777777" w:rsidR="008D3B63" w:rsidRPr="008D3B63" w:rsidRDefault="008D3B63" w:rsidP="008D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7" w:type="pct"/>
            <w:tcBorders>
              <w:bottom w:val="single" w:sz="4" w:space="0" w:color="auto"/>
            </w:tcBorders>
          </w:tcPr>
          <w:p w14:paraId="28AD0C47" w14:textId="62C31A6F" w:rsidR="008D3B63" w:rsidRPr="008D3B63" w:rsidRDefault="008D3B63" w:rsidP="008D3B63">
            <w:pPr>
              <w:numPr>
                <w:ilvl w:val="1"/>
                <w:numId w:val="1"/>
              </w:numPr>
              <w:tabs>
                <w:tab w:val="left" w:pos="391"/>
                <w:tab w:val="left" w:pos="427"/>
              </w:tabs>
              <w:spacing w:after="0" w:line="240" w:lineRule="auto"/>
              <w:ind w:left="-34" w:firstLine="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B63">
              <w:rPr>
                <w:rFonts w:ascii="Times New Roman" w:hAnsi="Times New Roman" w:cs="Times New Roman"/>
                <w:sz w:val="24"/>
                <w:szCs w:val="24"/>
              </w:rPr>
              <w:t>Диаметр скобы-трапа</w:t>
            </w:r>
          </w:p>
        </w:tc>
        <w:tc>
          <w:tcPr>
            <w:tcW w:w="1666" w:type="pct"/>
            <w:tcBorders>
              <w:bottom w:val="single" w:sz="4" w:space="0" w:color="auto"/>
            </w:tcBorders>
          </w:tcPr>
          <w:p w14:paraId="11BCCEB2" w14:textId="71DA0C35" w:rsidR="008D3B63" w:rsidRPr="008D3B63" w:rsidRDefault="008D3B63" w:rsidP="008D3B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3B63">
              <w:rPr>
                <w:rFonts w:ascii="Times New Roman" w:hAnsi="Times New Roman" w:cs="Times New Roman"/>
                <w:sz w:val="24"/>
                <w:szCs w:val="24"/>
              </w:rPr>
              <w:t>не менее 14 мм</w:t>
            </w:r>
          </w:p>
        </w:tc>
      </w:tr>
      <w:tr w:rsidR="008D3B63" w:rsidRPr="002055B1" w14:paraId="73449B3F" w14:textId="77777777" w:rsidTr="008D3B63">
        <w:trPr>
          <w:trHeight w:val="77"/>
        </w:trPr>
        <w:tc>
          <w:tcPr>
            <w:tcW w:w="265" w:type="pct"/>
            <w:vMerge/>
          </w:tcPr>
          <w:p w14:paraId="4CED995D" w14:textId="77777777" w:rsidR="008D3B63" w:rsidRPr="002055B1" w:rsidRDefault="008D3B63" w:rsidP="008D3B63">
            <w:pPr>
              <w:numPr>
                <w:ilvl w:val="0"/>
                <w:numId w:val="1"/>
              </w:num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2" w:type="pct"/>
            <w:vMerge/>
            <w:vAlign w:val="center"/>
          </w:tcPr>
          <w:p w14:paraId="52216CDC" w14:textId="77777777" w:rsidR="008D3B63" w:rsidRPr="008D3B63" w:rsidRDefault="008D3B63" w:rsidP="008D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7" w:type="pct"/>
            <w:tcBorders>
              <w:bottom w:val="single" w:sz="4" w:space="0" w:color="auto"/>
            </w:tcBorders>
          </w:tcPr>
          <w:p w14:paraId="675A1939" w14:textId="55133F12" w:rsidR="008D3B63" w:rsidRPr="008D3B63" w:rsidRDefault="008D3B63" w:rsidP="008D3B63">
            <w:pPr>
              <w:numPr>
                <w:ilvl w:val="1"/>
                <w:numId w:val="1"/>
              </w:numPr>
              <w:tabs>
                <w:tab w:val="left" w:pos="391"/>
                <w:tab w:val="left" w:pos="427"/>
              </w:tabs>
              <w:spacing w:after="0" w:line="240" w:lineRule="auto"/>
              <w:ind w:left="-34" w:firstLine="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B63">
              <w:rPr>
                <w:rFonts w:ascii="Times New Roman" w:hAnsi="Times New Roman" w:cs="Times New Roman"/>
                <w:sz w:val="24"/>
                <w:szCs w:val="24"/>
              </w:rPr>
              <w:t>Диаметр патрубка дыхательного</w:t>
            </w:r>
          </w:p>
        </w:tc>
        <w:tc>
          <w:tcPr>
            <w:tcW w:w="1666" w:type="pct"/>
            <w:tcBorders>
              <w:bottom w:val="single" w:sz="4" w:space="0" w:color="auto"/>
            </w:tcBorders>
          </w:tcPr>
          <w:p w14:paraId="06868FBB" w14:textId="5E676C14" w:rsidR="008D3B63" w:rsidRPr="008D3B63" w:rsidRDefault="008D3B63" w:rsidP="008D3B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3B63">
              <w:rPr>
                <w:rFonts w:ascii="Times New Roman" w:hAnsi="Times New Roman" w:cs="Times New Roman"/>
                <w:sz w:val="24"/>
                <w:szCs w:val="24"/>
              </w:rPr>
              <w:t>не менее 89 мм</w:t>
            </w:r>
          </w:p>
        </w:tc>
      </w:tr>
      <w:tr w:rsidR="008D3B63" w:rsidRPr="002055B1" w14:paraId="3E994A4E" w14:textId="77777777" w:rsidTr="008D3B63">
        <w:trPr>
          <w:trHeight w:val="77"/>
        </w:trPr>
        <w:tc>
          <w:tcPr>
            <w:tcW w:w="265" w:type="pct"/>
            <w:vMerge/>
          </w:tcPr>
          <w:p w14:paraId="7FAC5827" w14:textId="77777777" w:rsidR="008D3B63" w:rsidRPr="002055B1" w:rsidRDefault="008D3B63" w:rsidP="008D3B63">
            <w:pPr>
              <w:numPr>
                <w:ilvl w:val="0"/>
                <w:numId w:val="1"/>
              </w:num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2" w:type="pct"/>
            <w:vMerge/>
            <w:vAlign w:val="center"/>
          </w:tcPr>
          <w:p w14:paraId="11BECC41" w14:textId="77777777" w:rsidR="008D3B63" w:rsidRPr="008D3B63" w:rsidRDefault="008D3B63" w:rsidP="008D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7" w:type="pct"/>
            <w:tcBorders>
              <w:bottom w:val="single" w:sz="4" w:space="0" w:color="auto"/>
            </w:tcBorders>
          </w:tcPr>
          <w:p w14:paraId="5FAE854B" w14:textId="40AA339A" w:rsidR="008D3B63" w:rsidRPr="008D3B63" w:rsidRDefault="008D3B63" w:rsidP="008D3B63">
            <w:pPr>
              <w:numPr>
                <w:ilvl w:val="1"/>
                <w:numId w:val="1"/>
              </w:numPr>
              <w:tabs>
                <w:tab w:val="left" w:pos="391"/>
                <w:tab w:val="left" w:pos="427"/>
              </w:tabs>
              <w:spacing w:after="0" w:line="240" w:lineRule="auto"/>
              <w:ind w:left="-34" w:firstLine="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B63">
              <w:rPr>
                <w:rFonts w:ascii="Times New Roman" w:hAnsi="Times New Roman" w:cs="Times New Roman"/>
                <w:sz w:val="24"/>
                <w:szCs w:val="24"/>
              </w:rPr>
              <w:t>Диаметр переливной трубы</w:t>
            </w:r>
          </w:p>
        </w:tc>
        <w:tc>
          <w:tcPr>
            <w:tcW w:w="1666" w:type="pct"/>
            <w:tcBorders>
              <w:bottom w:val="single" w:sz="4" w:space="0" w:color="auto"/>
            </w:tcBorders>
          </w:tcPr>
          <w:p w14:paraId="453C8A7A" w14:textId="5C8A69D8" w:rsidR="008D3B63" w:rsidRPr="008D3B63" w:rsidRDefault="008D3B63" w:rsidP="008D3B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3B63">
              <w:rPr>
                <w:rFonts w:ascii="Times New Roman" w:hAnsi="Times New Roman" w:cs="Times New Roman"/>
                <w:sz w:val="24"/>
                <w:szCs w:val="24"/>
              </w:rPr>
              <w:t>не менее 76 мм</w:t>
            </w:r>
          </w:p>
        </w:tc>
      </w:tr>
      <w:tr w:rsidR="008D3B63" w:rsidRPr="002055B1" w14:paraId="6170F520" w14:textId="77777777" w:rsidTr="008D3B63">
        <w:trPr>
          <w:trHeight w:val="77"/>
        </w:trPr>
        <w:tc>
          <w:tcPr>
            <w:tcW w:w="265" w:type="pct"/>
            <w:vMerge/>
          </w:tcPr>
          <w:p w14:paraId="7A9A21E8" w14:textId="77777777" w:rsidR="008D3B63" w:rsidRPr="002055B1" w:rsidRDefault="008D3B63" w:rsidP="008D3B63">
            <w:pPr>
              <w:numPr>
                <w:ilvl w:val="0"/>
                <w:numId w:val="1"/>
              </w:num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2" w:type="pct"/>
            <w:vMerge/>
            <w:vAlign w:val="center"/>
          </w:tcPr>
          <w:p w14:paraId="0613AF21" w14:textId="77777777" w:rsidR="008D3B63" w:rsidRPr="008D3B63" w:rsidRDefault="008D3B63" w:rsidP="008D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7" w:type="pct"/>
            <w:tcBorders>
              <w:bottom w:val="single" w:sz="4" w:space="0" w:color="auto"/>
            </w:tcBorders>
          </w:tcPr>
          <w:p w14:paraId="3C32438E" w14:textId="450B6793" w:rsidR="008D3B63" w:rsidRPr="008D3B63" w:rsidRDefault="008D3B63" w:rsidP="008D3B63">
            <w:pPr>
              <w:numPr>
                <w:ilvl w:val="1"/>
                <w:numId w:val="1"/>
              </w:numPr>
              <w:tabs>
                <w:tab w:val="left" w:pos="391"/>
                <w:tab w:val="left" w:pos="427"/>
              </w:tabs>
              <w:spacing w:after="0" w:line="240" w:lineRule="auto"/>
              <w:ind w:left="-34" w:firstLine="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B63">
              <w:rPr>
                <w:rFonts w:ascii="Times New Roman" w:hAnsi="Times New Roman" w:cs="Times New Roman"/>
                <w:sz w:val="24"/>
                <w:szCs w:val="24"/>
              </w:rPr>
              <w:t>Диаметр отводящей трубы</w:t>
            </w:r>
          </w:p>
        </w:tc>
        <w:tc>
          <w:tcPr>
            <w:tcW w:w="1666" w:type="pct"/>
            <w:tcBorders>
              <w:bottom w:val="single" w:sz="4" w:space="0" w:color="auto"/>
            </w:tcBorders>
          </w:tcPr>
          <w:p w14:paraId="6F566BC2" w14:textId="61913FA7" w:rsidR="008D3B63" w:rsidRPr="008D3B63" w:rsidRDefault="008D3B63" w:rsidP="008D3B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3B63">
              <w:rPr>
                <w:rFonts w:ascii="Times New Roman" w:hAnsi="Times New Roman" w:cs="Times New Roman"/>
                <w:sz w:val="24"/>
                <w:szCs w:val="24"/>
              </w:rPr>
              <w:t>не менее 110 мм</w:t>
            </w:r>
          </w:p>
        </w:tc>
      </w:tr>
      <w:tr w:rsidR="008D3B63" w:rsidRPr="002055B1" w14:paraId="462F61C8" w14:textId="77777777" w:rsidTr="008D3B63">
        <w:trPr>
          <w:trHeight w:val="77"/>
        </w:trPr>
        <w:tc>
          <w:tcPr>
            <w:tcW w:w="265" w:type="pct"/>
            <w:vMerge/>
          </w:tcPr>
          <w:p w14:paraId="78FB1F60" w14:textId="77777777" w:rsidR="008D3B63" w:rsidRPr="002055B1" w:rsidRDefault="008D3B63" w:rsidP="008D3B63">
            <w:pPr>
              <w:numPr>
                <w:ilvl w:val="0"/>
                <w:numId w:val="1"/>
              </w:num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2" w:type="pct"/>
            <w:vMerge/>
            <w:vAlign w:val="center"/>
          </w:tcPr>
          <w:p w14:paraId="54EF8DA6" w14:textId="77777777" w:rsidR="008D3B63" w:rsidRPr="008D3B63" w:rsidRDefault="008D3B63" w:rsidP="008D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7" w:type="pct"/>
            <w:tcBorders>
              <w:bottom w:val="single" w:sz="4" w:space="0" w:color="auto"/>
            </w:tcBorders>
          </w:tcPr>
          <w:p w14:paraId="051A092D" w14:textId="1C43CDED" w:rsidR="008D3B63" w:rsidRPr="008D3B63" w:rsidRDefault="008D3B63" w:rsidP="008D3B63">
            <w:pPr>
              <w:numPr>
                <w:ilvl w:val="1"/>
                <w:numId w:val="1"/>
              </w:numPr>
              <w:tabs>
                <w:tab w:val="left" w:pos="391"/>
                <w:tab w:val="left" w:pos="427"/>
              </w:tabs>
              <w:spacing w:after="0" w:line="240" w:lineRule="auto"/>
              <w:ind w:left="-34" w:firstLine="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B63">
              <w:rPr>
                <w:rFonts w:ascii="Times New Roman" w:hAnsi="Times New Roman" w:cs="Times New Roman"/>
                <w:sz w:val="24"/>
                <w:szCs w:val="24"/>
              </w:rPr>
              <w:t>Диаметр подающей трубы</w:t>
            </w:r>
          </w:p>
        </w:tc>
        <w:tc>
          <w:tcPr>
            <w:tcW w:w="1666" w:type="pct"/>
            <w:tcBorders>
              <w:bottom w:val="single" w:sz="4" w:space="0" w:color="auto"/>
            </w:tcBorders>
          </w:tcPr>
          <w:p w14:paraId="52DEBE17" w14:textId="703FB1EB" w:rsidR="008D3B63" w:rsidRPr="008D3B63" w:rsidRDefault="008D3B63" w:rsidP="008D3B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3B63">
              <w:rPr>
                <w:rFonts w:ascii="Times New Roman" w:hAnsi="Times New Roman" w:cs="Times New Roman"/>
                <w:sz w:val="24"/>
                <w:szCs w:val="24"/>
              </w:rPr>
              <w:t>не менее 57 мм</w:t>
            </w:r>
          </w:p>
        </w:tc>
      </w:tr>
      <w:tr w:rsidR="008D3B63" w:rsidRPr="002055B1" w14:paraId="04932D25" w14:textId="77777777" w:rsidTr="008D3B63">
        <w:trPr>
          <w:trHeight w:val="77"/>
        </w:trPr>
        <w:tc>
          <w:tcPr>
            <w:tcW w:w="265" w:type="pct"/>
            <w:vMerge/>
          </w:tcPr>
          <w:p w14:paraId="0D0A50BC" w14:textId="77777777" w:rsidR="008D3B63" w:rsidRPr="002055B1" w:rsidRDefault="008D3B63" w:rsidP="008D3B63">
            <w:pPr>
              <w:numPr>
                <w:ilvl w:val="0"/>
                <w:numId w:val="1"/>
              </w:num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2" w:type="pct"/>
            <w:vMerge/>
            <w:vAlign w:val="center"/>
          </w:tcPr>
          <w:p w14:paraId="5FC7FC95" w14:textId="77777777" w:rsidR="008D3B63" w:rsidRPr="008D3B63" w:rsidRDefault="008D3B63" w:rsidP="008D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7" w:type="pct"/>
            <w:tcBorders>
              <w:bottom w:val="single" w:sz="4" w:space="0" w:color="auto"/>
            </w:tcBorders>
          </w:tcPr>
          <w:p w14:paraId="1631DA7D" w14:textId="569986BF" w:rsidR="008D3B63" w:rsidRPr="008D3B63" w:rsidRDefault="008D3B63" w:rsidP="008D3B63">
            <w:pPr>
              <w:numPr>
                <w:ilvl w:val="1"/>
                <w:numId w:val="1"/>
              </w:numPr>
              <w:tabs>
                <w:tab w:val="left" w:pos="391"/>
                <w:tab w:val="left" w:pos="427"/>
              </w:tabs>
              <w:spacing w:after="0" w:line="240" w:lineRule="auto"/>
              <w:ind w:left="-34" w:firstLine="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B63">
              <w:rPr>
                <w:rFonts w:ascii="Times New Roman" w:hAnsi="Times New Roman" w:cs="Times New Roman"/>
                <w:sz w:val="24"/>
                <w:szCs w:val="24"/>
              </w:rPr>
              <w:t>Длина подающей трубы</w:t>
            </w:r>
          </w:p>
        </w:tc>
        <w:tc>
          <w:tcPr>
            <w:tcW w:w="1666" w:type="pct"/>
            <w:tcBorders>
              <w:bottom w:val="single" w:sz="4" w:space="0" w:color="auto"/>
            </w:tcBorders>
          </w:tcPr>
          <w:p w14:paraId="1197B8A4" w14:textId="5AD32953" w:rsidR="008D3B63" w:rsidRPr="008D3B63" w:rsidRDefault="008D3B63" w:rsidP="008D3B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3B63">
              <w:rPr>
                <w:rFonts w:ascii="Times New Roman" w:hAnsi="Times New Roman" w:cs="Times New Roman"/>
                <w:sz w:val="24"/>
                <w:szCs w:val="24"/>
              </w:rPr>
              <w:t>не менее 40 м</w:t>
            </w:r>
          </w:p>
        </w:tc>
      </w:tr>
      <w:tr w:rsidR="008D3B63" w:rsidRPr="002055B1" w14:paraId="0548D605" w14:textId="77777777" w:rsidTr="008D3B63">
        <w:trPr>
          <w:trHeight w:val="77"/>
        </w:trPr>
        <w:tc>
          <w:tcPr>
            <w:tcW w:w="265" w:type="pct"/>
            <w:vMerge/>
          </w:tcPr>
          <w:p w14:paraId="2BA9FABC" w14:textId="77777777" w:rsidR="008D3B63" w:rsidRPr="002055B1" w:rsidRDefault="008D3B63" w:rsidP="008D3B63">
            <w:pPr>
              <w:numPr>
                <w:ilvl w:val="0"/>
                <w:numId w:val="1"/>
              </w:num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2" w:type="pct"/>
            <w:vMerge/>
            <w:vAlign w:val="center"/>
          </w:tcPr>
          <w:p w14:paraId="3304DBBC" w14:textId="77777777" w:rsidR="008D3B63" w:rsidRPr="008D3B63" w:rsidRDefault="008D3B63" w:rsidP="008D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7" w:type="pct"/>
            <w:tcBorders>
              <w:bottom w:val="single" w:sz="4" w:space="0" w:color="auto"/>
            </w:tcBorders>
          </w:tcPr>
          <w:p w14:paraId="5C6E822D" w14:textId="71E52A1E" w:rsidR="008D3B63" w:rsidRPr="008D3B63" w:rsidRDefault="008D3B63" w:rsidP="008D3B63">
            <w:pPr>
              <w:numPr>
                <w:ilvl w:val="1"/>
                <w:numId w:val="1"/>
              </w:numPr>
              <w:tabs>
                <w:tab w:val="left" w:pos="391"/>
                <w:tab w:val="left" w:pos="427"/>
              </w:tabs>
              <w:spacing w:after="0" w:line="240" w:lineRule="auto"/>
              <w:ind w:left="-34" w:firstLine="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B63">
              <w:rPr>
                <w:rFonts w:ascii="Times New Roman" w:hAnsi="Times New Roman" w:cs="Times New Roman"/>
                <w:sz w:val="24"/>
                <w:szCs w:val="24"/>
              </w:rPr>
              <w:t>Материал подающей трубы</w:t>
            </w:r>
          </w:p>
        </w:tc>
        <w:tc>
          <w:tcPr>
            <w:tcW w:w="1666" w:type="pct"/>
            <w:tcBorders>
              <w:bottom w:val="single" w:sz="4" w:space="0" w:color="auto"/>
            </w:tcBorders>
          </w:tcPr>
          <w:p w14:paraId="1684F21C" w14:textId="7F8DC059" w:rsidR="008D3B63" w:rsidRPr="008D3B63" w:rsidRDefault="008D3B63" w:rsidP="008D3B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3B63">
              <w:rPr>
                <w:rFonts w:ascii="Times New Roman" w:hAnsi="Times New Roman" w:cs="Times New Roman"/>
                <w:sz w:val="24"/>
                <w:szCs w:val="24"/>
              </w:rPr>
              <w:t>полиэтилен</w:t>
            </w:r>
          </w:p>
        </w:tc>
      </w:tr>
      <w:tr w:rsidR="008D3B63" w:rsidRPr="002055B1" w14:paraId="7CDCACA4" w14:textId="77777777" w:rsidTr="008D3B63">
        <w:trPr>
          <w:trHeight w:val="77"/>
        </w:trPr>
        <w:tc>
          <w:tcPr>
            <w:tcW w:w="265" w:type="pct"/>
            <w:vMerge/>
          </w:tcPr>
          <w:p w14:paraId="4C2E89FF" w14:textId="77777777" w:rsidR="008D3B63" w:rsidRPr="002055B1" w:rsidRDefault="008D3B63" w:rsidP="008D3B63">
            <w:pPr>
              <w:numPr>
                <w:ilvl w:val="0"/>
                <w:numId w:val="1"/>
              </w:num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2" w:type="pct"/>
            <w:vMerge/>
            <w:vAlign w:val="center"/>
          </w:tcPr>
          <w:p w14:paraId="3070E357" w14:textId="77777777" w:rsidR="008D3B63" w:rsidRPr="008D3B63" w:rsidRDefault="008D3B63" w:rsidP="008D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7" w:type="pct"/>
            <w:tcBorders>
              <w:bottom w:val="single" w:sz="4" w:space="0" w:color="auto"/>
            </w:tcBorders>
          </w:tcPr>
          <w:p w14:paraId="75CE4310" w14:textId="7C19157B" w:rsidR="008D3B63" w:rsidRPr="008D3B63" w:rsidRDefault="008D3B63" w:rsidP="008D3B63">
            <w:pPr>
              <w:numPr>
                <w:ilvl w:val="1"/>
                <w:numId w:val="1"/>
              </w:numPr>
              <w:tabs>
                <w:tab w:val="left" w:pos="391"/>
                <w:tab w:val="left" w:pos="427"/>
              </w:tabs>
              <w:spacing w:after="0" w:line="240" w:lineRule="auto"/>
              <w:ind w:left="-34" w:firstLine="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B63">
              <w:rPr>
                <w:rFonts w:ascii="Times New Roman" w:hAnsi="Times New Roman" w:cs="Times New Roman"/>
                <w:sz w:val="24"/>
                <w:szCs w:val="24"/>
              </w:rPr>
              <w:t>Материал покрытия наружной стороны башни</w:t>
            </w:r>
          </w:p>
        </w:tc>
        <w:tc>
          <w:tcPr>
            <w:tcW w:w="1666" w:type="pct"/>
            <w:tcBorders>
              <w:bottom w:val="single" w:sz="4" w:space="0" w:color="auto"/>
            </w:tcBorders>
          </w:tcPr>
          <w:p w14:paraId="04EFC171" w14:textId="695A1953" w:rsidR="008D3B63" w:rsidRPr="008D3B63" w:rsidRDefault="008D3B63" w:rsidP="008D3B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3B63">
              <w:rPr>
                <w:rFonts w:ascii="Times New Roman" w:hAnsi="Times New Roman" w:cs="Times New Roman"/>
                <w:sz w:val="24"/>
                <w:szCs w:val="24"/>
              </w:rPr>
              <w:t>грунт-эмаль</w:t>
            </w:r>
          </w:p>
        </w:tc>
      </w:tr>
      <w:tr w:rsidR="008D3B63" w:rsidRPr="002055B1" w14:paraId="49112CF8" w14:textId="77777777" w:rsidTr="008D3B63">
        <w:trPr>
          <w:trHeight w:val="77"/>
        </w:trPr>
        <w:tc>
          <w:tcPr>
            <w:tcW w:w="265" w:type="pct"/>
            <w:vMerge/>
          </w:tcPr>
          <w:p w14:paraId="38D8104E" w14:textId="77777777" w:rsidR="008D3B63" w:rsidRPr="002055B1" w:rsidRDefault="008D3B63" w:rsidP="008D3B63">
            <w:pPr>
              <w:numPr>
                <w:ilvl w:val="0"/>
                <w:numId w:val="1"/>
              </w:num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2" w:type="pct"/>
            <w:vMerge/>
            <w:vAlign w:val="center"/>
          </w:tcPr>
          <w:p w14:paraId="53F65C92" w14:textId="77777777" w:rsidR="008D3B63" w:rsidRPr="008D3B63" w:rsidRDefault="008D3B63" w:rsidP="008D3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7" w:type="pct"/>
          </w:tcPr>
          <w:p w14:paraId="2D4A3DE2" w14:textId="408A78EB" w:rsidR="008D3B63" w:rsidRPr="008D3B63" w:rsidRDefault="008D3B63" w:rsidP="008D3B63">
            <w:pPr>
              <w:numPr>
                <w:ilvl w:val="1"/>
                <w:numId w:val="1"/>
              </w:numPr>
              <w:tabs>
                <w:tab w:val="left" w:pos="391"/>
                <w:tab w:val="left" w:pos="427"/>
              </w:tabs>
              <w:spacing w:after="0" w:line="240" w:lineRule="auto"/>
              <w:ind w:left="-34" w:firstLine="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B63">
              <w:rPr>
                <w:rFonts w:ascii="Times New Roman" w:hAnsi="Times New Roman" w:cs="Times New Roman"/>
                <w:sz w:val="24"/>
                <w:szCs w:val="24"/>
              </w:rPr>
              <w:t>Материал покрытия внутренней стороны башни</w:t>
            </w:r>
          </w:p>
        </w:tc>
        <w:tc>
          <w:tcPr>
            <w:tcW w:w="1666" w:type="pct"/>
          </w:tcPr>
          <w:p w14:paraId="1434CFB6" w14:textId="1B4D9B33" w:rsidR="008D3B63" w:rsidRPr="008D3B63" w:rsidRDefault="008D3B63" w:rsidP="008D3B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3B63">
              <w:rPr>
                <w:rFonts w:ascii="Times New Roman" w:hAnsi="Times New Roman" w:cs="Times New Roman"/>
                <w:sz w:val="24"/>
                <w:szCs w:val="24"/>
              </w:rPr>
              <w:t>пищевая эмаль</w:t>
            </w:r>
          </w:p>
        </w:tc>
      </w:tr>
    </w:tbl>
    <w:p w14:paraId="772CFF52" w14:textId="77777777" w:rsidR="002055B1" w:rsidRPr="002055B1" w:rsidRDefault="002055B1" w:rsidP="002055B1">
      <w:pPr>
        <w:tabs>
          <w:tab w:val="left" w:pos="284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12950EF4" w14:textId="77777777" w:rsidR="00333DAC" w:rsidRDefault="00333DAC"/>
    <w:sectPr w:rsidR="00333DAC" w:rsidSect="00654B0E">
      <w:footerReference w:type="default" r:id="rId7"/>
      <w:footerReference w:type="first" r:id="rId8"/>
      <w:pgSz w:w="11907" w:h="16840" w:code="9"/>
      <w:pgMar w:top="567" w:right="567" w:bottom="567" w:left="1134" w:header="0" w:footer="45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13B48C" w14:textId="77777777" w:rsidR="00654B0E" w:rsidRDefault="00654B0E">
      <w:pPr>
        <w:spacing w:after="0" w:line="240" w:lineRule="auto"/>
      </w:pPr>
      <w:r>
        <w:separator/>
      </w:r>
    </w:p>
  </w:endnote>
  <w:endnote w:type="continuationSeparator" w:id="0">
    <w:p w14:paraId="12B4685C" w14:textId="77777777" w:rsidR="00654B0E" w:rsidRDefault="00654B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4BDA7D" w14:textId="77777777" w:rsidR="009D0713" w:rsidRPr="00C8047C" w:rsidRDefault="002055B1">
    <w:pPr>
      <w:pStyle w:val="a3"/>
      <w:jc w:val="center"/>
      <w:rPr>
        <w:sz w:val="20"/>
        <w:szCs w:val="20"/>
      </w:rPr>
    </w:pPr>
    <w:r w:rsidRPr="00C8047C">
      <w:rPr>
        <w:sz w:val="20"/>
        <w:szCs w:val="20"/>
      </w:rPr>
      <w:fldChar w:fldCharType="begin"/>
    </w:r>
    <w:r w:rsidRPr="00C8047C">
      <w:rPr>
        <w:sz w:val="20"/>
        <w:szCs w:val="20"/>
      </w:rPr>
      <w:instrText xml:space="preserve"> PAGE   \* MERGEFORMAT </w:instrText>
    </w:r>
    <w:r w:rsidRPr="00C8047C">
      <w:rPr>
        <w:sz w:val="20"/>
        <w:szCs w:val="20"/>
      </w:rPr>
      <w:fldChar w:fldCharType="separate"/>
    </w:r>
    <w:r>
      <w:rPr>
        <w:noProof/>
        <w:sz w:val="20"/>
        <w:szCs w:val="20"/>
      </w:rPr>
      <w:t>14</w:t>
    </w:r>
    <w:r w:rsidRPr="00C8047C">
      <w:rPr>
        <w:sz w:val="20"/>
        <w:szCs w:val="20"/>
      </w:rPr>
      <w:fldChar w:fldCharType="end"/>
    </w:r>
  </w:p>
  <w:p w14:paraId="3D099DE4" w14:textId="77777777" w:rsidR="009D0713" w:rsidRPr="00AC3F59" w:rsidRDefault="009D0713" w:rsidP="00993E0E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87EA7B" w14:textId="77777777" w:rsidR="009D0713" w:rsidRPr="00AC3F59" w:rsidRDefault="002055B1">
    <w:pPr>
      <w:pStyle w:val="a3"/>
      <w:jc w:val="center"/>
      <w:rPr>
        <w:sz w:val="20"/>
        <w:szCs w:val="20"/>
      </w:rPr>
    </w:pPr>
    <w:r w:rsidRPr="00AC3F59">
      <w:rPr>
        <w:sz w:val="20"/>
        <w:szCs w:val="20"/>
      </w:rPr>
      <w:fldChar w:fldCharType="begin"/>
    </w:r>
    <w:r w:rsidRPr="00AC3F59">
      <w:rPr>
        <w:sz w:val="20"/>
        <w:szCs w:val="20"/>
      </w:rPr>
      <w:instrText xml:space="preserve"> PAGE   \* MERGEFORMAT </w:instrText>
    </w:r>
    <w:r w:rsidRPr="00AC3F59">
      <w:rPr>
        <w:sz w:val="20"/>
        <w:szCs w:val="20"/>
      </w:rPr>
      <w:fldChar w:fldCharType="separate"/>
    </w:r>
    <w:r>
      <w:rPr>
        <w:noProof/>
        <w:sz w:val="20"/>
        <w:szCs w:val="20"/>
      </w:rPr>
      <w:t>1</w:t>
    </w:r>
    <w:r w:rsidRPr="00AC3F59">
      <w:rPr>
        <w:sz w:val="20"/>
        <w:szCs w:val="20"/>
      </w:rPr>
      <w:fldChar w:fldCharType="end"/>
    </w:r>
  </w:p>
  <w:p w14:paraId="483B2FEC" w14:textId="77777777" w:rsidR="009D0713" w:rsidRDefault="009D0713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9C901B" w14:textId="77777777" w:rsidR="00654B0E" w:rsidRDefault="00654B0E">
      <w:pPr>
        <w:spacing w:after="0" w:line="240" w:lineRule="auto"/>
      </w:pPr>
      <w:r>
        <w:separator/>
      </w:r>
    </w:p>
  </w:footnote>
  <w:footnote w:type="continuationSeparator" w:id="0">
    <w:p w14:paraId="4AACB3B2" w14:textId="77777777" w:rsidR="00654B0E" w:rsidRDefault="00654B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7C69CA"/>
    <w:multiLevelType w:val="multilevel"/>
    <w:tmpl w:val="E63AE5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6567646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004"/>
    <w:rsid w:val="000220B1"/>
    <w:rsid w:val="0016412E"/>
    <w:rsid w:val="00170260"/>
    <w:rsid w:val="002055B1"/>
    <w:rsid w:val="00211538"/>
    <w:rsid w:val="00276676"/>
    <w:rsid w:val="002F1E76"/>
    <w:rsid w:val="00333DAC"/>
    <w:rsid w:val="00385496"/>
    <w:rsid w:val="004C025D"/>
    <w:rsid w:val="004E7F4D"/>
    <w:rsid w:val="00654B0E"/>
    <w:rsid w:val="006A6004"/>
    <w:rsid w:val="006D528E"/>
    <w:rsid w:val="00870094"/>
    <w:rsid w:val="00881C9C"/>
    <w:rsid w:val="008D3B63"/>
    <w:rsid w:val="009005AF"/>
    <w:rsid w:val="009117DC"/>
    <w:rsid w:val="0093480B"/>
    <w:rsid w:val="00975F78"/>
    <w:rsid w:val="009D0713"/>
    <w:rsid w:val="00BB54DB"/>
    <w:rsid w:val="00C6454B"/>
    <w:rsid w:val="00D342B1"/>
    <w:rsid w:val="00DA6EC8"/>
    <w:rsid w:val="00DD4CDF"/>
    <w:rsid w:val="00E216E2"/>
    <w:rsid w:val="00ED5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C980D"/>
  <w15:chartTrackingRefBased/>
  <w15:docId w15:val="{7D25D130-1600-40D0-B203-0A3CBC506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2055B1"/>
    <w:pPr>
      <w:tabs>
        <w:tab w:val="center" w:pos="4677"/>
        <w:tab w:val="right" w:pos="9355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2055B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221</Words>
  <Characters>1260</Characters>
  <Application>Microsoft Office Word</Application>
  <DocSecurity>0</DocSecurity>
  <Lines>10</Lines>
  <Paragraphs>2</Paragraphs>
  <ScaleCrop>false</ScaleCrop>
  <Company/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Влада Викторовна Родыгина</cp:lastModifiedBy>
  <cp:revision>18</cp:revision>
  <dcterms:created xsi:type="dcterms:W3CDTF">2022-01-18T09:20:00Z</dcterms:created>
  <dcterms:modified xsi:type="dcterms:W3CDTF">2024-04-01T12:47:00Z</dcterms:modified>
</cp:coreProperties>
</file>