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98D" w:rsidRDefault="00FA4941" w:rsidP="00FA4941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:rsidR="00FA4941" w:rsidRPr="00DA6DCA" w:rsidRDefault="00FA4941" w:rsidP="00FA4941">
      <w:pPr>
        <w:ind w:left="5954"/>
        <w:jc w:val="both"/>
        <w:rPr>
          <w:b/>
          <w:bCs/>
          <w:color w:val="FF0000"/>
        </w:rPr>
      </w:pPr>
      <w:r w:rsidRPr="00DA6DCA">
        <w:rPr>
          <w:b/>
          <w:bCs/>
          <w:color w:val="FF0000"/>
        </w:rPr>
        <w:t xml:space="preserve">№ </w:t>
      </w:r>
      <w:r w:rsidRPr="00DA6DCA">
        <w:rPr>
          <w:b/>
          <w:bCs/>
          <w:noProof/>
          <w:color w:val="FF0000"/>
        </w:rPr>
        <w:t>зз-45978</w:t>
      </w:r>
      <w:r w:rsidRPr="00DA6DCA">
        <w:rPr>
          <w:b/>
          <w:color w:val="FF0000"/>
        </w:rPr>
        <w:t>-</w:t>
      </w:r>
      <w:r w:rsidRPr="00DA6DCA">
        <w:rPr>
          <w:b/>
          <w:noProof/>
          <w:color w:val="FF0000"/>
        </w:rPr>
        <w:t>2022</w:t>
      </w:r>
    </w:p>
    <w:p w:rsidR="00FA4941" w:rsidRDefault="00FA4941" w:rsidP="00FA4941">
      <w:pPr>
        <w:ind w:left="5954"/>
        <w:jc w:val="both"/>
        <w:rPr>
          <w:b/>
          <w:bCs/>
        </w:rPr>
      </w:pPr>
    </w:p>
    <w:p w:rsidR="00FA4941" w:rsidRPr="00FB2A6F" w:rsidRDefault="00FA4941" w:rsidP="00FA4941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FA4941" w:rsidRPr="00FB2A6F" w:rsidRDefault="00FA4941" w:rsidP="00FA4941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FA4941" w:rsidTr="00FA494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941" w:rsidRPr="00FB2A6F" w:rsidRDefault="00FA4941" w:rsidP="00FA494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941" w:rsidRPr="00FB2A6F" w:rsidRDefault="00FA4941" w:rsidP="00FA4941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FA4941" w:rsidTr="00FA494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941" w:rsidRPr="00FB2A6F" w:rsidRDefault="00FA4941" w:rsidP="00FA494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941" w:rsidRPr="001000E8" w:rsidRDefault="00FA4941" w:rsidP="00DA6DCA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Устройство контейнерной</w:t>
            </w:r>
            <w:r>
              <w:t xml:space="preserve"> площадки, Красногорский район Удмуртской Республики (</w:t>
            </w:r>
            <w:r w:rsidR="00DA6DCA" w:rsidRPr="00DA6DCA">
              <w:t xml:space="preserve">с. Большой </w:t>
            </w:r>
            <w:proofErr w:type="spellStart"/>
            <w:r w:rsidR="00DA6DCA" w:rsidRPr="00DA6DCA">
              <w:t>Селег</w:t>
            </w:r>
            <w:proofErr w:type="spellEnd"/>
            <w:r w:rsidR="00DA6DCA" w:rsidRPr="00DA6DCA">
              <w:t xml:space="preserve"> - 2 площадки</w:t>
            </w:r>
            <w:r>
              <w:t>)</w:t>
            </w:r>
          </w:p>
        </w:tc>
      </w:tr>
      <w:tr w:rsidR="00FA4941" w:rsidTr="00FA494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41" w:rsidRDefault="00FA4941" w:rsidP="00FA494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FA4941" w:rsidRPr="00FB2A6F" w:rsidRDefault="00FA4941" w:rsidP="00FA494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41" w:rsidRPr="00F1298D" w:rsidRDefault="00FA4941" w:rsidP="00DA6DCA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1298D">
              <w:t>Устройство контейнерной площадки, Красногорский район Удмуртской Республики (</w:t>
            </w:r>
            <w:r w:rsidR="00DA6DCA" w:rsidRPr="00DA6DCA">
              <w:t xml:space="preserve">с. Большой </w:t>
            </w:r>
            <w:proofErr w:type="spellStart"/>
            <w:r w:rsidR="00DA6DCA" w:rsidRPr="00DA6DCA">
              <w:t>Селег</w:t>
            </w:r>
            <w:proofErr w:type="spellEnd"/>
            <w:r w:rsidR="00DA6DCA" w:rsidRPr="00DA6DCA">
              <w:t xml:space="preserve"> - 2 площадки</w:t>
            </w:r>
            <w:r w:rsidRPr="00F1298D">
              <w:t>)</w:t>
            </w:r>
          </w:p>
        </w:tc>
      </w:tr>
      <w:tr w:rsidR="00FA4941" w:rsidTr="00FA494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941" w:rsidRPr="00FB2A6F" w:rsidRDefault="00FA4941" w:rsidP="00FA494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41" w:rsidRPr="00F1298D" w:rsidRDefault="00FA4941" w:rsidP="00FA4941">
            <w:pPr>
              <w:jc w:val="both"/>
            </w:pPr>
            <w:r w:rsidRPr="00F1298D">
              <w:t>Начальная (максимальная) цена контракта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FA4941" w:rsidRPr="00F1298D" w:rsidRDefault="00FA4941" w:rsidP="00DA6DCA">
            <w:pPr>
              <w:jc w:val="both"/>
              <w:rPr>
                <w:szCs w:val="20"/>
              </w:rPr>
            </w:pPr>
            <w:r w:rsidRPr="00F1298D">
              <w:t xml:space="preserve">Учитывая, что определение стоимости на </w:t>
            </w:r>
            <w:r w:rsidR="00F1298D" w:rsidRPr="00F1298D">
              <w:t>у</w:t>
            </w:r>
            <w:r w:rsidRPr="00F1298D">
              <w:t>стройство контейнерной площадки, Красногорский район Удмуртской Республики (</w:t>
            </w:r>
            <w:r w:rsidR="00DA6DCA" w:rsidRPr="00DA6DCA">
              <w:t xml:space="preserve">с. Большой </w:t>
            </w:r>
            <w:proofErr w:type="spellStart"/>
            <w:r w:rsidR="00DA6DCA" w:rsidRPr="00DA6DCA">
              <w:t>Селег</w:t>
            </w:r>
            <w:proofErr w:type="spellEnd"/>
            <w:r w:rsidR="00DA6DCA" w:rsidRPr="00DA6DCA">
              <w:t xml:space="preserve"> - 2 площадки</w:t>
            </w:r>
            <w:bookmarkStart w:id="0" w:name="_GoBack"/>
            <w:bookmarkEnd w:id="0"/>
            <w:r w:rsidRPr="00F1298D">
              <w:t>) 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FA4941" w:rsidTr="00FA494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941" w:rsidRPr="00FB2A6F" w:rsidRDefault="00FA4941" w:rsidP="00FA494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41" w:rsidRDefault="00FA4941" w:rsidP="00FA4941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="00F1298D">
              <w:rPr>
                <w:rFonts w:eastAsia="Calibri"/>
                <w:color w:val="000000"/>
                <w:lang w:eastAsia="en-US"/>
              </w:rPr>
              <w:t>93 534,00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</w:t>
            </w:r>
            <w:r>
              <w:rPr>
                <w:color w:val="000000"/>
              </w:rPr>
              <w:t>.</w:t>
            </w:r>
          </w:p>
          <w:p w:rsidR="00FA4941" w:rsidRPr="00F1298D" w:rsidRDefault="00FA4941" w:rsidP="00FA4941">
            <w:pPr>
              <w:jc w:val="both"/>
            </w:pPr>
          </w:p>
          <w:p w:rsidR="00FA4941" w:rsidRPr="00FB2A6F" w:rsidRDefault="00FA4941" w:rsidP="00FA4941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FA4941" w:rsidRPr="009057C5" w:rsidRDefault="00FA4941" w:rsidP="00FA4941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</w:t>
            </w:r>
            <w:r w:rsidR="00F1298D">
              <w:rPr>
                <w:rFonts w:eastAsia="Calibri"/>
                <w:lang w:eastAsia="en-US"/>
              </w:rPr>
              <w:t xml:space="preserve"> * количество контейнерных площадок</w:t>
            </w:r>
          </w:p>
          <w:p w:rsidR="00FA4941" w:rsidRDefault="00FA4941" w:rsidP="00FA4941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FA4941" w:rsidRPr="008E12D8" w:rsidRDefault="00FA4941" w:rsidP="00FA4941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="00F1298D">
              <w:rPr>
                <w:rFonts w:eastAsia="Calibri"/>
                <w:lang w:eastAsia="en-US"/>
              </w:rPr>
              <w:t xml:space="preserve">93 534,00 * 2 шт. = </w:t>
            </w:r>
            <w:r w:rsidRPr="00015CC3">
              <w:rPr>
                <w:rFonts w:eastAsia="Calibri"/>
                <w:lang w:eastAsia="en-US"/>
              </w:rPr>
              <w:t>187 068,00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FA4941" w:rsidTr="00FA4941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941" w:rsidRPr="00FB2A6F" w:rsidRDefault="00FA4941" w:rsidP="00FA4941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941" w:rsidRPr="00D90893" w:rsidRDefault="00F1298D" w:rsidP="00FA4941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  <w:r w:rsidR="00FA4941" w:rsidRPr="00A94126">
              <w:rPr>
                <w:rFonts w:eastAsia="Calibri"/>
                <w:lang w:eastAsia="en-US"/>
              </w:rPr>
              <w:t xml:space="preserve"> 2022</w:t>
            </w:r>
            <w:r w:rsidR="00FA4941"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FA4941" w:rsidRPr="00F1298D" w:rsidRDefault="00FA4941" w:rsidP="00F1298D">
      <w:pPr>
        <w:tabs>
          <w:tab w:val="left" w:pos="5835"/>
        </w:tabs>
        <w:autoSpaceDE w:val="0"/>
        <w:autoSpaceDN w:val="0"/>
        <w:adjustRightInd w:val="0"/>
        <w:ind w:right="-53"/>
        <w:jc w:val="both"/>
        <w:rPr>
          <w:b/>
          <w:bCs/>
          <w:lang w:eastAsia="ar-SA"/>
        </w:rPr>
      </w:pPr>
    </w:p>
    <w:sectPr w:rsidR="00FA4941" w:rsidRPr="00F1298D" w:rsidSect="00FA4941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 w:tplc="2D2655A4">
      <w:start w:val="1"/>
      <w:numFmt w:val="decimal"/>
      <w:lvlText w:val="%1)"/>
      <w:lvlJc w:val="left"/>
      <w:pPr>
        <w:ind w:left="720" w:hanging="360"/>
      </w:pPr>
    </w:lvl>
    <w:lvl w:ilvl="1" w:tplc="054C9394">
      <w:start w:val="1"/>
      <w:numFmt w:val="lowerLetter"/>
      <w:lvlText w:val="%2."/>
      <w:lvlJc w:val="left"/>
      <w:pPr>
        <w:ind w:left="1440" w:hanging="360"/>
      </w:pPr>
    </w:lvl>
    <w:lvl w:ilvl="2" w:tplc="2AAC53C6">
      <w:start w:val="1"/>
      <w:numFmt w:val="lowerRoman"/>
      <w:lvlText w:val="%3."/>
      <w:lvlJc w:val="right"/>
      <w:pPr>
        <w:ind w:left="2160" w:hanging="180"/>
      </w:pPr>
    </w:lvl>
    <w:lvl w:ilvl="3" w:tplc="2D20964C">
      <w:start w:val="1"/>
      <w:numFmt w:val="decimal"/>
      <w:lvlText w:val="%4."/>
      <w:lvlJc w:val="left"/>
      <w:pPr>
        <w:ind w:left="2880" w:hanging="360"/>
      </w:pPr>
    </w:lvl>
    <w:lvl w:ilvl="4" w:tplc="71CE480E">
      <w:start w:val="1"/>
      <w:numFmt w:val="lowerLetter"/>
      <w:lvlText w:val="%5."/>
      <w:lvlJc w:val="left"/>
      <w:pPr>
        <w:ind w:left="3600" w:hanging="360"/>
      </w:pPr>
    </w:lvl>
    <w:lvl w:ilvl="5" w:tplc="904C4CD0">
      <w:start w:val="1"/>
      <w:numFmt w:val="lowerRoman"/>
      <w:lvlText w:val="%6."/>
      <w:lvlJc w:val="right"/>
      <w:pPr>
        <w:ind w:left="4320" w:hanging="180"/>
      </w:pPr>
    </w:lvl>
    <w:lvl w:ilvl="6" w:tplc="26ACF5E8">
      <w:start w:val="1"/>
      <w:numFmt w:val="decimal"/>
      <w:lvlText w:val="%7."/>
      <w:lvlJc w:val="left"/>
      <w:pPr>
        <w:ind w:left="5040" w:hanging="360"/>
      </w:pPr>
    </w:lvl>
    <w:lvl w:ilvl="7" w:tplc="52C0093E">
      <w:start w:val="1"/>
      <w:numFmt w:val="lowerLetter"/>
      <w:lvlText w:val="%8."/>
      <w:lvlJc w:val="left"/>
      <w:pPr>
        <w:ind w:left="5760" w:hanging="360"/>
      </w:pPr>
    </w:lvl>
    <w:lvl w:ilvl="8" w:tplc="DBFCE2B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98D"/>
    <w:rsid w:val="009319BC"/>
    <w:rsid w:val="00DA6DCA"/>
    <w:rsid w:val="00F1298D"/>
    <w:rsid w:val="00FA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1DFC3-48AA-45BB-BC99-67349966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9007F-BE13-439A-BE64-1B9CF7B5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4</cp:revision>
  <cp:lastPrinted>1899-12-31T20:00:00Z</cp:lastPrinted>
  <dcterms:created xsi:type="dcterms:W3CDTF">2022-11-24T10:04:00Z</dcterms:created>
  <dcterms:modified xsi:type="dcterms:W3CDTF">2022-11-24T11:27:00Z</dcterms:modified>
</cp:coreProperties>
</file>