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C94FEF" w:rsidRPr="00C45520" w14:paraId="389C167B" w14:textId="77777777" w:rsidTr="005F5110">
        <w:trPr>
          <w:trHeight w:val="988"/>
        </w:trPr>
        <w:tc>
          <w:tcPr>
            <w:tcW w:w="4677" w:type="dxa"/>
          </w:tcPr>
          <w:p w14:paraId="36C4D7EB" w14:textId="3A227085" w:rsidR="00C94FEF" w:rsidRPr="00C45520" w:rsidRDefault="00C94FEF" w:rsidP="00930D92">
            <w:pPr>
              <w:autoSpaceDE w:val="0"/>
              <w:autoSpaceDN w:val="0"/>
              <w:adjustRightInd w:val="0"/>
              <w:ind w:left="602" w:right="-53"/>
              <w:jc w:val="both"/>
              <w:rPr>
                <w:b/>
              </w:rPr>
            </w:pPr>
            <w:r w:rsidRPr="00C45520">
              <w:rPr>
                <w:b/>
                <w:color w:val="000000"/>
              </w:rPr>
              <w:t xml:space="preserve">Приложение № 2 к извещению об осуществлении закупки по заявке № </w:t>
            </w:r>
            <w:proofErr w:type="spellStart"/>
            <w:r w:rsidRPr="00C45520">
              <w:rPr>
                <w:b/>
                <w:color w:val="000000"/>
              </w:rPr>
              <w:t>зз</w:t>
            </w:r>
            <w:proofErr w:type="spellEnd"/>
            <w:r w:rsidRPr="00C45520">
              <w:rPr>
                <w:b/>
                <w:color w:val="000000"/>
              </w:rPr>
              <w:t>--2022</w:t>
            </w:r>
          </w:p>
        </w:tc>
      </w:tr>
    </w:tbl>
    <w:p w14:paraId="7DD68C64" w14:textId="77777777" w:rsidR="00AB5EEE" w:rsidRPr="00C45520" w:rsidRDefault="00AB5EEE" w:rsidP="00C94FEF">
      <w:pPr>
        <w:rPr>
          <w:rFonts w:eastAsia="Calibri"/>
          <w:b/>
          <w:lang w:eastAsia="en-US"/>
        </w:rPr>
      </w:pPr>
    </w:p>
    <w:p w14:paraId="339D2CFB" w14:textId="502D8866" w:rsidR="00C94FEF" w:rsidRPr="00C45520" w:rsidRDefault="00C94FEF" w:rsidP="00C94FEF">
      <w:pPr>
        <w:rPr>
          <w:b/>
        </w:rPr>
      </w:pPr>
      <w:r w:rsidRPr="00C45520">
        <w:rPr>
          <w:rFonts w:eastAsia="Calibri"/>
          <w:b/>
          <w:lang w:eastAsia="en-US"/>
        </w:rPr>
        <w:t>Обоснование начальной (максимальной) цены контракта</w:t>
      </w:r>
    </w:p>
    <w:p w14:paraId="5BF66471" w14:textId="77777777" w:rsidR="00C94FEF" w:rsidRPr="00C45520" w:rsidRDefault="00C94FEF" w:rsidP="00C94FE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2"/>
        <w:gridCol w:w="5997"/>
      </w:tblGrid>
      <w:tr w:rsidR="00C94FEF" w:rsidRPr="00607EC6" w14:paraId="25687071" w14:textId="77777777" w:rsidTr="00E46A2D">
        <w:tc>
          <w:tcPr>
            <w:tcW w:w="1902" w:type="pct"/>
          </w:tcPr>
          <w:p w14:paraId="1678261C" w14:textId="77777777" w:rsidR="00C94FEF" w:rsidRPr="00607EC6" w:rsidRDefault="00C94FEF" w:rsidP="005F5110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Основные характеристики объекта закупки</w:t>
            </w:r>
          </w:p>
        </w:tc>
        <w:tc>
          <w:tcPr>
            <w:tcW w:w="3098" w:type="pct"/>
          </w:tcPr>
          <w:p w14:paraId="1A5AB898" w14:textId="0AABF28B" w:rsidR="00C94FEF" w:rsidRPr="00607EC6" w:rsidRDefault="00C94FEF" w:rsidP="005F5110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 xml:space="preserve">Приведены в </w:t>
            </w:r>
            <w:r w:rsidRPr="00607EC6">
              <w:rPr>
                <w:rFonts w:ascii="Times New Roman" w:hAnsi="Times New Roman"/>
                <w:color w:val="000000"/>
              </w:rPr>
              <w:t>Описании объекта закупки (Приложение №1 к извещению об осуществлении закупки)</w:t>
            </w:r>
          </w:p>
        </w:tc>
      </w:tr>
      <w:tr w:rsidR="00C94FEF" w:rsidRPr="00607EC6" w14:paraId="7F7999B3" w14:textId="77777777" w:rsidTr="00E46A2D">
        <w:tc>
          <w:tcPr>
            <w:tcW w:w="1902" w:type="pct"/>
          </w:tcPr>
          <w:p w14:paraId="0AEBE8C1" w14:textId="048E8275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098" w:type="pct"/>
          </w:tcPr>
          <w:p w14:paraId="174CFC59" w14:textId="6A2F6D96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 xml:space="preserve">Российский рубль </w:t>
            </w:r>
          </w:p>
        </w:tc>
      </w:tr>
      <w:tr w:rsidR="00C94FEF" w:rsidRPr="00607EC6" w14:paraId="2FE04994" w14:textId="77777777" w:rsidTr="00E46A2D">
        <w:tc>
          <w:tcPr>
            <w:tcW w:w="1902" w:type="pct"/>
          </w:tcPr>
          <w:p w14:paraId="32AE74FF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Наименование товара, работы, услуги</w:t>
            </w:r>
          </w:p>
        </w:tc>
        <w:tc>
          <w:tcPr>
            <w:tcW w:w="3098" w:type="pct"/>
          </w:tcPr>
          <w:p w14:paraId="69CB1B39" w14:textId="6A0BAE9D" w:rsidR="00C94FEF" w:rsidRPr="00607EC6" w:rsidRDefault="00EF51C0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EF51C0">
              <w:rPr>
                <w:rFonts w:ascii="Times New Roman" w:hAnsi="Times New Roman"/>
              </w:rPr>
              <w:t xml:space="preserve">Капитальный ремонт кровли здания Архангельского СДК, Администрации ФАП, библиотеки, с. Архангельское </w:t>
            </w:r>
            <w:proofErr w:type="spellStart"/>
            <w:r w:rsidRPr="00EF51C0">
              <w:rPr>
                <w:rFonts w:ascii="Times New Roman" w:hAnsi="Times New Roman"/>
              </w:rPr>
              <w:t>ул.Новая</w:t>
            </w:r>
            <w:proofErr w:type="spellEnd"/>
            <w:r w:rsidRPr="00EF51C0">
              <w:rPr>
                <w:rFonts w:ascii="Times New Roman" w:hAnsi="Times New Roman"/>
              </w:rPr>
              <w:t xml:space="preserve"> д.4, Красногорский район Удмуртской Республики</w:t>
            </w:r>
            <w:bookmarkStart w:id="0" w:name="_GoBack"/>
            <w:bookmarkEnd w:id="0"/>
          </w:p>
        </w:tc>
      </w:tr>
      <w:tr w:rsidR="00607EC6" w:rsidRPr="00607EC6" w14:paraId="30021B5B" w14:textId="77777777" w:rsidTr="00E46A2D">
        <w:tc>
          <w:tcPr>
            <w:tcW w:w="1902" w:type="pct"/>
          </w:tcPr>
          <w:p w14:paraId="7F8AE539" w14:textId="63EDFF8A" w:rsidR="00607EC6" w:rsidRPr="00607EC6" w:rsidRDefault="00607EC6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Наименование объекта закупки</w:t>
            </w:r>
          </w:p>
        </w:tc>
        <w:tc>
          <w:tcPr>
            <w:tcW w:w="3098" w:type="pct"/>
          </w:tcPr>
          <w:p w14:paraId="0E88C534" w14:textId="2D2E666E" w:rsidR="00607EC6" w:rsidRPr="00607EC6" w:rsidRDefault="00E46A2D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E46A2D">
              <w:rPr>
                <w:rFonts w:ascii="Times New Roman" w:hAnsi="Times New Roman"/>
              </w:rPr>
              <w:t xml:space="preserve">Капитальный ремонт кровли здания Архангельского СДК, Администрации ФАП, библиотеки, с. Архангельское </w:t>
            </w:r>
            <w:proofErr w:type="spellStart"/>
            <w:r w:rsidRPr="00E46A2D">
              <w:rPr>
                <w:rFonts w:ascii="Times New Roman" w:hAnsi="Times New Roman"/>
              </w:rPr>
              <w:t>ул.Новая</w:t>
            </w:r>
            <w:proofErr w:type="spellEnd"/>
            <w:r w:rsidRPr="00E46A2D">
              <w:rPr>
                <w:rFonts w:ascii="Times New Roman" w:hAnsi="Times New Roman"/>
              </w:rPr>
              <w:t xml:space="preserve"> д.4, Красногорский район Удмуртской Республики</w:t>
            </w:r>
          </w:p>
        </w:tc>
      </w:tr>
      <w:tr w:rsidR="00C94FEF" w:rsidRPr="00607EC6" w14:paraId="5F530E7A" w14:textId="77777777" w:rsidTr="00E46A2D">
        <w:tc>
          <w:tcPr>
            <w:tcW w:w="1902" w:type="pct"/>
          </w:tcPr>
          <w:p w14:paraId="4A736D82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Используемый метод определения НМЦК с обоснованием:</w:t>
            </w:r>
          </w:p>
        </w:tc>
        <w:tc>
          <w:tcPr>
            <w:tcW w:w="3098" w:type="pct"/>
          </w:tcPr>
          <w:p w14:paraId="493CFDA7" w14:textId="77777777" w:rsidR="00C94FEF" w:rsidRPr="00607EC6" w:rsidRDefault="00C94FEF" w:rsidP="00C94FEF">
            <w:pPr>
              <w:jc w:val="both"/>
              <w:rPr>
                <w:sz w:val="22"/>
                <w:szCs w:val="22"/>
              </w:rPr>
            </w:pPr>
            <w:r w:rsidRPr="00607EC6">
              <w:rPr>
                <w:sz w:val="22"/>
                <w:szCs w:val="22"/>
              </w:rPr>
              <w:t>Метод определения цены контракта: проектно-сметный метод.</w:t>
            </w:r>
          </w:p>
          <w:p w14:paraId="43DBB8F3" w14:textId="77777777" w:rsidR="00C94FEF" w:rsidRPr="00607EC6" w:rsidRDefault="00C94FEF" w:rsidP="00C94FEF">
            <w:pPr>
              <w:autoSpaceDE w:val="0"/>
              <w:autoSpaceDN w:val="0"/>
              <w:adjustRightInd w:val="0"/>
              <w:ind w:left="35"/>
              <w:jc w:val="both"/>
              <w:rPr>
                <w:sz w:val="22"/>
                <w:szCs w:val="22"/>
              </w:rPr>
            </w:pPr>
            <w:r w:rsidRPr="00607EC6">
              <w:rPr>
                <w:sz w:val="22"/>
                <w:szCs w:val="22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C94FEF" w:rsidRPr="00607EC6" w14:paraId="5149CDDC" w14:textId="77777777" w:rsidTr="00E46A2D">
        <w:tc>
          <w:tcPr>
            <w:tcW w:w="1902" w:type="pct"/>
          </w:tcPr>
          <w:p w14:paraId="105F541C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Расчет НМЦК</w:t>
            </w:r>
          </w:p>
        </w:tc>
        <w:tc>
          <w:tcPr>
            <w:tcW w:w="3098" w:type="pct"/>
          </w:tcPr>
          <w:p w14:paraId="342A7E54" w14:textId="2D286BA0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07EC6">
              <w:rPr>
                <w:rFonts w:ascii="Times New Roman" w:hAnsi="Times New Roman"/>
              </w:rPr>
              <w:t xml:space="preserve">Согласно сметной документации </w:t>
            </w:r>
            <w:r w:rsidRPr="00607EC6">
              <w:rPr>
                <w:rFonts w:ascii="Times New Roman" w:hAnsi="Times New Roman"/>
                <w:color w:val="000000"/>
              </w:rPr>
              <w:t>(Приложение №1 к Описанию объекта закупки (Приложение №1 к извещению об осуществлении закупки)) и расчету начальной (максимальной) цены контракта (Приложение № 1 к Обосновани</w:t>
            </w:r>
            <w:r w:rsidR="00AB5EEE" w:rsidRPr="00607EC6">
              <w:rPr>
                <w:rFonts w:ascii="Times New Roman" w:hAnsi="Times New Roman"/>
                <w:color w:val="000000"/>
              </w:rPr>
              <w:t>ю</w:t>
            </w:r>
            <w:r w:rsidRPr="00607EC6">
              <w:rPr>
                <w:rFonts w:ascii="Times New Roman" w:hAnsi="Times New Roman"/>
                <w:color w:val="000000"/>
              </w:rPr>
              <w:t xml:space="preserve"> начальной (максимальной) цены контракта).</w:t>
            </w:r>
          </w:p>
          <w:p w14:paraId="5D3D3348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</w:p>
          <w:p w14:paraId="0FE53809" w14:textId="4B4DFFAE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607EC6">
              <w:rPr>
                <w:rFonts w:ascii="Times New Roman" w:hAnsi="Times New Roman"/>
              </w:rPr>
      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      </w:r>
            <w:r w:rsidR="00227707">
              <w:rPr>
                <w:rFonts w:ascii="Times New Roman" w:hAnsi="Times New Roman"/>
              </w:rPr>
              <w:t>1 239 723,6</w:t>
            </w:r>
            <w:r w:rsidR="00396254" w:rsidRPr="00396254">
              <w:rPr>
                <w:rFonts w:ascii="Times New Roman" w:hAnsi="Times New Roman"/>
              </w:rPr>
              <w:t>0</w:t>
            </w:r>
            <w:r w:rsidR="00396254">
              <w:rPr>
                <w:rFonts w:ascii="Times New Roman" w:hAnsi="Times New Roman"/>
              </w:rPr>
              <w:t xml:space="preserve"> </w:t>
            </w:r>
            <w:r w:rsidRPr="00607EC6">
              <w:rPr>
                <w:rFonts w:ascii="Times New Roman" w:hAnsi="Times New Roman"/>
              </w:rPr>
              <w:t>рубля(ей).</w:t>
            </w:r>
          </w:p>
          <w:p w14:paraId="67A373CE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ind w:firstLine="341"/>
              <w:jc w:val="both"/>
              <w:rPr>
                <w:rFonts w:ascii="Times New Roman" w:hAnsi="Times New Roman"/>
              </w:rPr>
            </w:pPr>
          </w:p>
          <w:p w14:paraId="049E8B11" w14:textId="27C745BE" w:rsidR="00C94FEF" w:rsidRPr="00607EC6" w:rsidRDefault="00C94FEF" w:rsidP="00227707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607EC6">
              <w:rPr>
                <w:rFonts w:ascii="Times New Roman" w:hAnsi="Times New Roman"/>
                <w:b/>
              </w:rPr>
              <w:t>НМЦК</w:t>
            </w:r>
            <w:r w:rsidRPr="00607EC6">
              <w:rPr>
                <w:rFonts w:ascii="Times New Roman" w:hAnsi="Times New Roman"/>
              </w:rPr>
              <w:t xml:space="preserve"> = </w:t>
            </w:r>
            <w:r w:rsidR="00227707" w:rsidRPr="00227707">
              <w:rPr>
                <w:rFonts w:ascii="Times New Roman" w:hAnsi="Times New Roman"/>
              </w:rPr>
              <w:t xml:space="preserve">1 239 723,60 </w:t>
            </w:r>
            <w:r w:rsidRPr="00607EC6">
              <w:rPr>
                <w:rFonts w:ascii="Times New Roman" w:hAnsi="Times New Roman"/>
                <w:color w:val="000000"/>
              </w:rPr>
              <w:t>рубля(ей).</w:t>
            </w:r>
          </w:p>
        </w:tc>
      </w:tr>
      <w:tr w:rsidR="00C94FEF" w:rsidRPr="00607EC6" w14:paraId="3B28EDF2" w14:textId="77777777" w:rsidTr="00E46A2D">
        <w:trPr>
          <w:trHeight w:val="399"/>
        </w:trPr>
        <w:tc>
          <w:tcPr>
            <w:tcW w:w="1902" w:type="pct"/>
          </w:tcPr>
          <w:p w14:paraId="176B6417" w14:textId="77777777" w:rsidR="00C94FEF" w:rsidRPr="00607EC6" w:rsidRDefault="00C94FEF" w:rsidP="00C94FEF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b/>
              </w:rPr>
            </w:pPr>
            <w:r w:rsidRPr="00607EC6">
              <w:rPr>
                <w:rFonts w:ascii="Times New Roman" w:hAnsi="Times New Roman"/>
                <w:b/>
              </w:rPr>
              <w:t>Дата подготовки обоснования НМЦК:</w:t>
            </w:r>
          </w:p>
        </w:tc>
        <w:tc>
          <w:tcPr>
            <w:tcW w:w="3098" w:type="pct"/>
            <w:vAlign w:val="center"/>
          </w:tcPr>
          <w:p w14:paraId="1EB90607" w14:textId="191ACC2E" w:rsidR="00C94FEF" w:rsidRPr="00607EC6" w:rsidRDefault="00227707" w:rsidP="00AB5EEE">
            <w:pPr>
              <w:pStyle w:val="a3"/>
              <w:tabs>
                <w:tab w:val="left" w:pos="85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AB5EEE" w:rsidRPr="00607EC6">
              <w:rPr>
                <w:rFonts w:ascii="Times New Roman" w:hAnsi="Times New Roman"/>
              </w:rPr>
              <w:t xml:space="preserve"> 2022 года</w:t>
            </w:r>
          </w:p>
        </w:tc>
      </w:tr>
    </w:tbl>
    <w:p w14:paraId="285E9DF1" w14:textId="77777777" w:rsidR="00AB5EEE" w:rsidRPr="00C45520" w:rsidRDefault="00AB5EEE" w:rsidP="00AB5EEE">
      <w:pPr>
        <w:jc w:val="both"/>
      </w:pPr>
    </w:p>
    <w:p w14:paraId="566EA2D0" w14:textId="2C67E23A" w:rsidR="0051326E" w:rsidRPr="00C45520" w:rsidRDefault="00AB5EEE" w:rsidP="00AB5EEE">
      <w:pPr>
        <w:jc w:val="both"/>
      </w:pPr>
      <w:r w:rsidRPr="00C45520">
        <w:t>Приложения:</w:t>
      </w:r>
    </w:p>
    <w:p w14:paraId="58067879" w14:textId="5CFE8CAE" w:rsidR="00AB5EEE" w:rsidRDefault="00AB5EEE" w:rsidP="00AB5EEE">
      <w:pPr>
        <w:jc w:val="both"/>
      </w:pPr>
      <w:r w:rsidRPr="00C45520">
        <w:t>Приложение 1. Расчет НМЦК.</w:t>
      </w:r>
    </w:p>
    <w:sectPr w:rsidR="00AB5EEE" w:rsidSect="00AB5EEE">
      <w:pgSz w:w="12240" w:h="15840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68"/>
    <w:rsid w:val="00227707"/>
    <w:rsid w:val="00396254"/>
    <w:rsid w:val="00397883"/>
    <w:rsid w:val="0051326E"/>
    <w:rsid w:val="00607EC6"/>
    <w:rsid w:val="00686C68"/>
    <w:rsid w:val="006D3863"/>
    <w:rsid w:val="00775A2A"/>
    <w:rsid w:val="00930D92"/>
    <w:rsid w:val="00AB5EEE"/>
    <w:rsid w:val="00C45520"/>
    <w:rsid w:val="00C94FEF"/>
    <w:rsid w:val="00E46A2D"/>
    <w:rsid w:val="00EF51C0"/>
    <w:rsid w:val="00F10592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35B8"/>
  <w15:chartTrackingRefBased/>
  <w15:docId w15:val="{D9BFB284-9E9E-45F0-824D-63C37AAC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F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FE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1"/>
    <w:locked/>
    <w:rsid w:val="00C94FE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12</cp:revision>
  <dcterms:created xsi:type="dcterms:W3CDTF">2022-04-07T08:15:00Z</dcterms:created>
  <dcterms:modified xsi:type="dcterms:W3CDTF">2022-09-15T06:41:00Z</dcterms:modified>
</cp:coreProperties>
</file>