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29" w:type="dxa"/>
        <w:tblLook w:val="04A0" w:firstRow="1" w:lastRow="0" w:firstColumn="1" w:lastColumn="0" w:noHBand="0" w:noVBand="1"/>
      </w:tblPr>
      <w:tblGrid>
        <w:gridCol w:w="4534"/>
      </w:tblGrid>
      <w:tr w:rsidR="006F111F" w:rsidRPr="00A46961" w14:paraId="5749FF9A" w14:textId="77777777" w:rsidTr="0000070C">
        <w:trPr>
          <w:trHeight w:val="988"/>
        </w:trPr>
        <w:tc>
          <w:tcPr>
            <w:tcW w:w="4677" w:type="dxa"/>
          </w:tcPr>
          <w:p w14:paraId="7C7CB573" w14:textId="1D49CD7B" w:rsidR="006F111F" w:rsidRPr="00A46961" w:rsidRDefault="008E7320" w:rsidP="00CE4B07">
            <w:pPr>
              <w:pStyle w:val="ConsPlusNormal0"/>
              <w:ind w:left="602" w:right="-53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Приложение № 2</w:t>
            </w:r>
            <w:r w:rsidR="00CE4B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264A78" w:rsidRPr="00264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 извещению об осуществлении закупки по заявке № зз-</w:t>
            </w:r>
            <w:r w:rsidR="008E4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10793</w:t>
            </w:r>
            <w:r w:rsidR="00264A78" w:rsidRPr="00264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-2022</w:t>
            </w:r>
          </w:p>
        </w:tc>
      </w:tr>
    </w:tbl>
    <w:p w14:paraId="6CA4AAC5" w14:textId="77777777" w:rsidR="006F111F" w:rsidRDefault="006F111F" w:rsidP="006F11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445A7FD" w14:textId="1A8F3648" w:rsidR="006F111F" w:rsidRPr="006F111F" w:rsidRDefault="00571345" w:rsidP="006F11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1345">
        <w:rPr>
          <w:rFonts w:ascii="Times New Roman" w:eastAsia="Calibri" w:hAnsi="Times New Roman" w:cs="Times New Roman"/>
          <w:b/>
          <w:sz w:val="24"/>
          <w:szCs w:val="24"/>
        </w:rPr>
        <w:t>Обоснование начальной (максимальной) цены контракта</w:t>
      </w:r>
      <w:r w:rsidR="00261FC6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B374C4">
        <w:rPr>
          <w:rFonts w:ascii="Times New Roman" w:eastAsia="Calibri" w:hAnsi="Times New Roman" w:cs="Times New Roman"/>
          <w:b/>
          <w:sz w:val="24"/>
          <w:szCs w:val="24"/>
        </w:rPr>
        <w:t>начальных цен единиц товара, работы, услуги</w:t>
      </w:r>
    </w:p>
    <w:p w14:paraId="1918B696" w14:textId="77777777" w:rsidR="006F111F" w:rsidRPr="006F111F" w:rsidRDefault="006F111F" w:rsidP="006F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9"/>
        <w:gridCol w:w="6514"/>
      </w:tblGrid>
      <w:tr w:rsidR="006F111F" w:rsidRPr="008E4B61" w14:paraId="3FF9D05E" w14:textId="77777777" w:rsidTr="00275514">
        <w:tc>
          <w:tcPr>
            <w:tcW w:w="1760" w:type="pct"/>
          </w:tcPr>
          <w:p w14:paraId="642159D4" w14:textId="77777777" w:rsidR="006F111F" w:rsidRPr="008E4B61" w:rsidRDefault="006F111F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B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3240" w:type="pct"/>
          </w:tcPr>
          <w:p w14:paraId="6E8002D6" w14:textId="3A20257D" w:rsidR="006F111F" w:rsidRPr="008E4B61" w:rsidRDefault="006F111F" w:rsidP="006F111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4B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Приведены в </w:t>
            </w:r>
            <w:r w:rsidRPr="008E4B6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Описании объекта закупки (Приложение №1 к </w:t>
            </w:r>
            <w:r w:rsidR="00BA06D4" w:rsidRPr="008E4B6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</w:t>
            </w:r>
            <w:r w:rsidRPr="008E4B6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звещению </w:t>
            </w:r>
            <w:r w:rsidR="008E7320" w:rsidRPr="008E4B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 осуществлении закупки</w:t>
            </w:r>
            <w:r w:rsidRPr="008E4B6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F111F" w:rsidRPr="008E4B61" w14:paraId="1F9D117F" w14:textId="77777777" w:rsidTr="00275514">
        <w:tc>
          <w:tcPr>
            <w:tcW w:w="1760" w:type="pct"/>
          </w:tcPr>
          <w:p w14:paraId="17E917BF" w14:textId="7C1A0A58" w:rsidR="007E0C2D" w:rsidRPr="008E4B61" w:rsidRDefault="007E0C2D" w:rsidP="002755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E4B61">
              <w:rPr>
                <w:rFonts w:ascii="Times New Roman" w:hAnsi="Times New Roman"/>
                <w:b/>
                <w:sz w:val="20"/>
                <w:szCs w:val="20"/>
              </w:rPr>
              <w:t xml:space="preserve">Информация о валюте, используемой для формирования цены контракта и расчетов с поставщиком (подрядчиком, исполнителем), порядке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 </w:t>
            </w:r>
          </w:p>
        </w:tc>
        <w:tc>
          <w:tcPr>
            <w:tcW w:w="3240" w:type="pct"/>
          </w:tcPr>
          <w:p w14:paraId="6440A8EA" w14:textId="4F246451" w:rsidR="006F111F" w:rsidRPr="008E4B61" w:rsidRDefault="009A0984" w:rsidP="006F111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4B61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="006F111F" w:rsidRPr="008E4B61">
              <w:rPr>
                <w:rFonts w:ascii="Times New Roman" w:eastAsia="Calibri" w:hAnsi="Times New Roman" w:cs="Times New Roman"/>
                <w:sz w:val="20"/>
                <w:szCs w:val="20"/>
              </w:rPr>
              <w:t>оссийский рубль</w:t>
            </w:r>
            <w:r w:rsidR="007E0C2D" w:rsidRPr="008E4B6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6F111F" w:rsidRPr="008E4B61" w14:paraId="4CFC9738" w14:textId="77777777" w:rsidTr="00275514">
        <w:tc>
          <w:tcPr>
            <w:tcW w:w="1760" w:type="pct"/>
            <w:shd w:val="clear" w:color="auto" w:fill="auto"/>
          </w:tcPr>
          <w:p w14:paraId="6DBB6D1A" w14:textId="77777777" w:rsidR="006F111F" w:rsidRPr="008E4B61" w:rsidRDefault="006F111F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B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товара, работы, услуги</w:t>
            </w:r>
          </w:p>
        </w:tc>
        <w:tc>
          <w:tcPr>
            <w:tcW w:w="3240" w:type="pct"/>
            <w:shd w:val="clear" w:color="auto" w:fill="auto"/>
          </w:tcPr>
          <w:p w14:paraId="70A1001B" w14:textId="77777777" w:rsidR="006F111F" w:rsidRPr="008E4B61" w:rsidRDefault="008E4B61" w:rsidP="006F111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4B61">
              <w:rPr>
                <w:rFonts w:ascii="Times New Roman" w:eastAsia="Calibri" w:hAnsi="Times New Roman" w:cs="Times New Roman"/>
                <w:sz w:val="20"/>
                <w:szCs w:val="20"/>
              </w:rPr>
              <w:t>Автомагистрали, автомобильные дороги, в том числе улично-дорожная сеть, прочие автомобильные, велосипедные или пешеходные дороги, взлетно-посадочные полосы аэродромов</w:t>
            </w:r>
          </w:p>
          <w:p w14:paraId="67F761BC" w14:textId="77777777" w:rsidR="008E4B61" w:rsidRPr="008E4B61" w:rsidRDefault="008E4B61" w:rsidP="006F111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4B61">
              <w:rPr>
                <w:rFonts w:ascii="Times New Roman" w:eastAsia="Calibri" w:hAnsi="Times New Roman" w:cs="Times New Roman"/>
                <w:sz w:val="20"/>
                <w:szCs w:val="20"/>
              </w:rPr>
              <w:t>Автомагистрали, автомобильные дороги, в том числе улично-дорожная сеть, прочие автомобильные, велосипедные или пешеходные дороги, взлетно-посадочные полосы аэродромов</w:t>
            </w:r>
          </w:p>
          <w:p w14:paraId="4A557F2C" w14:textId="011FE261" w:rsidR="008E4B61" w:rsidRPr="008E4B61" w:rsidRDefault="008E4B61" w:rsidP="006F111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4B61">
              <w:rPr>
                <w:rFonts w:ascii="Times New Roman" w:eastAsia="Calibri" w:hAnsi="Times New Roman" w:cs="Times New Roman"/>
                <w:sz w:val="20"/>
                <w:szCs w:val="20"/>
              </w:rPr>
              <w:t>Автомагистрали, автомобильные дороги, в том числе улично-дорожная сеть, прочие автомобильные, велосипедные или пешеходные дороги, взлетно-посадочные полосы аэродромов</w:t>
            </w:r>
          </w:p>
        </w:tc>
      </w:tr>
      <w:tr w:rsidR="00E95785" w:rsidRPr="008E4B61" w14:paraId="2B78A774" w14:textId="77777777" w:rsidTr="00275514">
        <w:tc>
          <w:tcPr>
            <w:tcW w:w="1760" w:type="pct"/>
            <w:shd w:val="clear" w:color="auto" w:fill="auto"/>
          </w:tcPr>
          <w:p w14:paraId="3235B015" w14:textId="6E89F5B7" w:rsidR="00E95785" w:rsidRPr="008E4B61" w:rsidRDefault="00E95785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B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3240" w:type="pct"/>
            <w:shd w:val="clear" w:color="auto" w:fill="auto"/>
          </w:tcPr>
          <w:p w14:paraId="50B0D8C4" w14:textId="457221F5" w:rsidR="00E95785" w:rsidRPr="008E4B61" w:rsidRDefault="008E4B61" w:rsidP="006F111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4B61">
              <w:rPr>
                <w:rFonts w:ascii="Times New Roman" w:eastAsia="Calibri" w:hAnsi="Times New Roman" w:cs="Times New Roman"/>
                <w:sz w:val="20"/>
                <w:szCs w:val="20"/>
              </w:rPr>
              <w:t>Зимнее содержание автомобильных дорог общего пользования местного значения</w:t>
            </w:r>
          </w:p>
        </w:tc>
      </w:tr>
      <w:tr w:rsidR="00C26BDC" w:rsidRPr="008E4B61" w14:paraId="3A659FC5" w14:textId="77777777" w:rsidTr="00275514">
        <w:tc>
          <w:tcPr>
            <w:tcW w:w="1760" w:type="pct"/>
          </w:tcPr>
          <w:p w14:paraId="11423030" w14:textId="24FA18A5" w:rsidR="00C26BDC" w:rsidRPr="008E4B61" w:rsidRDefault="00C26BDC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B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Используемый метод определения </w:t>
            </w:r>
            <w:r w:rsidR="007E0C2D" w:rsidRPr="008E4B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начальной суммы цен единиц товара, работы, услуги </w:t>
            </w:r>
            <w:r w:rsidRPr="008E4B61">
              <w:rPr>
                <w:rFonts w:ascii="Times New Roman" w:hAnsi="Times New Roman" w:cs="Times New Roman"/>
                <w:b/>
                <w:sz w:val="20"/>
                <w:szCs w:val="20"/>
              </w:rPr>
              <w:t>с обоснованием:</w:t>
            </w:r>
          </w:p>
        </w:tc>
        <w:tc>
          <w:tcPr>
            <w:tcW w:w="3240" w:type="pct"/>
          </w:tcPr>
          <w:p w14:paraId="2AF26852" w14:textId="18DDE1B2" w:rsidR="00C26BDC" w:rsidRPr="008E4B61" w:rsidRDefault="00C26BDC" w:rsidP="00C26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B61">
              <w:rPr>
                <w:rFonts w:ascii="Times New Roman" w:hAnsi="Times New Roman" w:cs="Times New Roman"/>
                <w:sz w:val="20"/>
                <w:szCs w:val="20"/>
              </w:rPr>
              <w:t xml:space="preserve">Начальная </w:t>
            </w:r>
            <w:r w:rsidR="00614D28" w:rsidRPr="008E4B61">
              <w:rPr>
                <w:rFonts w:ascii="Times New Roman" w:hAnsi="Times New Roman" w:cs="Times New Roman"/>
                <w:sz w:val="20"/>
                <w:szCs w:val="20"/>
              </w:rPr>
              <w:t>сумма цен единиц товара, работы, услуги</w:t>
            </w:r>
            <w:r w:rsidRPr="008E4B61">
              <w:rPr>
                <w:rFonts w:ascii="Times New Roman" w:hAnsi="Times New Roman" w:cs="Times New Roman"/>
                <w:sz w:val="20"/>
                <w:szCs w:val="20"/>
              </w:rPr>
              <w:t xml:space="preserve"> определена и обоснована посредством применения затратного метода в соответствии с ч. 10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п. 7 Методических рекомендаций, утвержденных приказом Минэкономразвития России от 02 октября 2013 г. № 567.</w:t>
            </w:r>
          </w:p>
          <w:p w14:paraId="22D40236" w14:textId="73F2E931" w:rsidR="00C26BDC" w:rsidRPr="008E4B61" w:rsidRDefault="00C26BDC" w:rsidP="002A7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B61">
              <w:rPr>
                <w:rFonts w:ascii="Times New Roman" w:hAnsi="Times New Roman" w:cs="Times New Roman"/>
                <w:sz w:val="20"/>
                <w:szCs w:val="20"/>
              </w:rPr>
              <w:t>Учитывая, что определение стоимости на</w:t>
            </w:r>
            <w:r w:rsidR="008E4B61" w:rsidRPr="008E4B61">
              <w:rPr>
                <w:rFonts w:ascii="Times New Roman" w:hAnsi="Times New Roman" w:cs="Times New Roman"/>
                <w:sz w:val="20"/>
                <w:szCs w:val="20"/>
              </w:rPr>
              <w:t xml:space="preserve"> зимнее содержание автомобильных дорог общего пользования местного значения </w:t>
            </w:r>
            <w:r w:rsidRPr="008E4B61">
              <w:rPr>
                <w:rFonts w:ascii="Times New Roman" w:hAnsi="Times New Roman" w:cs="Times New Roman"/>
                <w:sz w:val="20"/>
                <w:szCs w:val="20"/>
              </w:rPr>
              <w:t>выполнено согласно нормативным документам, регулирующим ценообразование в данной отрасли метод сопоставимых рыночных цен (анализ рынка) не применим.</w:t>
            </w:r>
          </w:p>
        </w:tc>
      </w:tr>
      <w:tr w:rsidR="006F111F" w:rsidRPr="008E4B61" w14:paraId="3866EAA4" w14:textId="77777777" w:rsidTr="00275514">
        <w:tc>
          <w:tcPr>
            <w:tcW w:w="1760" w:type="pct"/>
          </w:tcPr>
          <w:p w14:paraId="67AF0D59" w14:textId="699A7B44" w:rsidR="006F111F" w:rsidRPr="008E4B61" w:rsidRDefault="006F111F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B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Расчет </w:t>
            </w:r>
            <w:r w:rsidR="00264A78" w:rsidRPr="008E4B61">
              <w:rPr>
                <w:rFonts w:ascii="Times New Roman" w:hAnsi="Times New Roman" w:cs="Times New Roman"/>
                <w:b/>
                <w:sz w:val="20"/>
                <w:szCs w:val="20"/>
              </w:rPr>
              <w:t>начальной суммы цен единиц товара, работы, услуги</w:t>
            </w:r>
          </w:p>
        </w:tc>
        <w:tc>
          <w:tcPr>
            <w:tcW w:w="3240" w:type="pct"/>
          </w:tcPr>
          <w:p w14:paraId="0DFA3F80" w14:textId="1CF9D0EB" w:rsidR="00264A78" w:rsidRPr="008E4B61" w:rsidRDefault="00264A78" w:rsidP="00264A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4B61">
              <w:rPr>
                <w:rFonts w:ascii="Times New Roman" w:hAnsi="Times New Roman" w:cs="Times New Roman"/>
                <w:sz w:val="20"/>
                <w:szCs w:val="20"/>
              </w:rPr>
              <w:t xml:space="preserve">Расчет выполнен на основании Сметной документации </w:t>
            </w:r>
            <w:r w:rsidRPr="008E4B6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(Приложение №1 к Описанию объекта закупки </w:t>
            </w:r>
            <w:r w:rsidRPr="008E4B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(Приложение №1 к извещению об осуществлении закупки)</w:t>
            </w:r>
            <w:r w:rsidRPr="008E4B61">
              <w:rPr>
                <w:rFonts w:ascii="Times New Roman" w:hAnsi="Times New Roman"/>
                <w:color w:val="000000"/>
                <w:sz w:val="20"/>
                <w:szCs w:val="20"/>
              </w:rPr>
              <w:t>).</w:t>
            </w:r>
          </w:p>
          <w:p w14:paraId="6CFD530D" w14:textId="77777777" w:rsidR="00264A78" w:rsidRPr="008E4B61" w:rsidRDefault="00264A78" w:rsidP="00264A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CAFAD2C" w14:textId="137B1E8B" w:rsidR="00264A78" w:rsidRPr="008E4B61" w:rsidRDefault="00264A78" w:rsidP="00264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4B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Начальная цена единиц товара, работы, услуги</w:t>
            </w:r>
            <w:r w:rsidR="008C11B0" w:rsidRPr="008E4B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8E4B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приведена в Сметной документации.</w:t>
            </w:r>
          </w:p>
          <w:p w14:paraId="05B4CCD3" w14:textId="77777777" w:rsidR="00264A78" w:rsidRPr="008E4B61" w:rsidRDefault="00264A78" w:rsidP="00264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DCFE91" w14:textId="6959D677" w:rsidR="00264A78" w:rsidRPr="008E4B61" w:rsidRDefault="00264A78" w:rsidP="005A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E4B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Начальная сумма цен единиц товара, работы, услуги:</w:t>
            </w:r>
            <w:r w:rsidRPr="008E4B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E4B61" w:rsidRPr="008E4B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3 115,00</w:t>
            </w:r>
            <w:r w:rsidRPr="008E4B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рубля(ей)</w:t>
            </w:r>
            <w:r w:rsidR="00805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(Приложение № 1 к </w:t>
            </w:r>
            <w:r w:rsidR="008056A2" w:rsidRPr="00805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</w:t>
            </w:r>
            <w:r w:rsidR="00805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</w:t>
            </w:r>
            <w:r w:rsidR="008056A2" w:rsidRPr="00805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начальной (максимальной) цены контракта, начальных цен единиц товара, работы, услуги</w:t>
            </w:r>
            <w:r w:rsidR="00805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Pr="008E4B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3BCCB1FE" w14:textId="77777777" w:rsidR="005A020A" w:rsidRPr="008E4B61" w:rsidRDefault="005A020A" w:rsidP="005A020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  <w:p w14:paraId="5EB7488B" w14:textId="0A24BEFE" w:rsidR="006F111F" w:rsidRPr="008E4B61" w:rsidRDefault="005A020A" w:rsidP="005A020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E4B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Максимальное значение цены контракта</w:t>
            </w:r>
            <w:r w:rsidRPr="008E4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устанавливается в размере:</w:t>
            </w:r>
            <w:r w:rsidRPr="008E4B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E4B61" w:rsidRPr="008E4B61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186 376,40</w:t>
            </w:r>
            <w:r w:rsidRPr="008E4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рубля(ей).</w:t>
            </w:r>
          </w:p>
        </w:tc>
      </w:tr>
      <w:tr w:rsidR="006F111F" w:rsidRPr="008E4B61" w14:paraId="1689E1E9" w14:textId="77777777" w:rsidTr="00275514">
        <w:trPr>
          <w:trHeight w:val="399"/>
        </w:trPr>
        <w:tc>
          <w:tcPr>
            <w:tcW w:w="1760" w:type="pct"/>
          </w:tcPr>
          <w:p w14:paraId="5F446FDD" w14:textId="1C57A12D" w:rsidR="006F111F" w:rsidRPr="008E4B61" w:rsidRDefault="006F111F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B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Дата подготовки обоснования </w:t>
            </w:r>
            <w:r w:rsidR="00264A78" w:rsidRPr="008E4B61">
              <w:rPr>
                <w:rFonts w:ascii="Times New Roman" w:hAnsi="Times New Roman" w:cs="Times New Roman"/>
                <w:b/>
                <w:sz w:val="20"/>
                <w:szCs w:val="20"/>
              </w:rPr>
              <w:t>начальной суммы цен единиц товара, работы, услуги</w:t>
            </w:r>
            <w:r w:rsidRPr="008E4B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3240" w:type="pct"/>
            <w:vAlign w:val="center"/>
          </w:tcPr>
          <w:p w14:paraId="764D823A" w14:textId="1C360604" w:rsidR="006F111F" w:rsidRPr="008E4B61" w:rsidRDefault="008E4B61" w:rsidP="00BA06D4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4B61">
              <w:rPr>
                <w:rFonts w:ascii="Times New Roman" w:eastAsia="Calibri" w:hAnsi="Times New Roman" w:cs="Times New Roman"/>
                <w:sz w:val="20"/>
                <w:szCs w:val="20"/>
              </w:rPr>
              <w:t>Март</w:t>
            </w:r>
            <w:r w:rsidR="006F111F" w:rsidRPr="008E4B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2022 года</w:t>
            </w:r>
          </w:p>
        </w:tc>
      </w:tr>
    </w:tbl>
    <w:p w14:paraId="2735D14F" w14:textId="028653B2" w:rsidR="00470799" w:rsidRDefault="00470799" w:rsidP="00470799">
      <w:pPr>
        <w:spacing w:after="0"/>
        <w:rPr>
          <w:sz w:val="24"/>
          <w:szCs w:val="24"/>
        </w:rPr>
      </w:pPr>
    </w:p>
    <w:p w14:paraId="76459560" w14:textId="7864A243" w:rsidR="00470799" w:rsidRDefault="00470799" w:rsidP="004707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</w:p>
    <w:p w14:paraId="47B1EC42" w14:textId="77D5609F" w:rsidR="00470799" w:rsidRDefault="00470799" w:rsidP="004707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1. Расчет </w:t>
      </w:r>
      <w:r w:rsidR="002F35B5">
        <w:rPr>
          <w:rFonts w:ascii="Times New Roman" w:hAnsi="Times New Roman" w:cs="Times New Roman"/>
          <w:sz w:val="24"/>
          <w:szCs w:val="24"/>
        </w:rPr>
        <w:t xml:space="preserve">начальных </w:t>
      </w:r>
      <w:r>
        <w:rPr>
          <w:rFonts w:ascii="Times New Roman" w:hAnsi="Times New Roman" w:cs="Times New Roman"/>
          <w:sz w:val="24"/>
          <w:szCs w:val="24"/>
        </w:rPr>
        <w:t>цен единиц товара, работы, услуги</w:t>
      </w:r>
    </w:p>
    <w:p w14:paraId="54C30D13" w14:textId="59D97076" w:rsidR="00470799" w:rsidRDefault="00470799" w:rsidP="00470799">
      <w:pPr>
        <w:rPr>
          <w:rFonts w:ascii="Times New Roman" w:hAnsi="Times New Roman" w:cs="Times New Roman"/>
          <w:sz w:val="24"/>
          <w:szCs w:val="24"/>
        </w:rPr>
      </w:pPr>
    </w:p>
    <w:p w14:paraId="05BC418D" w14:textId="2E61EF2A" w:rsidR="00470799" w:rsidRDefault="00470799" w:rsidP="00470799">
      <w:pPr>
        <w:spacing w:after="0"/>
        <w:ind w:left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 к </w:t>
      </w:r>
      <w:r w:rsidRPr="00470799">
        <w:rPr>
          <w:rFonts w:ascii="Times New Roman" w:hAnsi="Times New Roman" w:cs="Times New Roman"/>
          <w:sz w:val="24"/>
          <w:szCs w:val="24"/>
        </w:rPr>
        <w:t>Обосновани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70799">
        <w:rPr>
          <w:rFonts w:ascii="Times New Roman" w:hAnsi="Times New Roman" w:cs="Times New Roman"/>
          <w:sz w:val="24"/>
          <w:szCs w:val="24"/>
        </w:rPr>
        <w:t xml:space="preserve"> начальной (максимальной) цены контракта, начальных цен единиц товара, работы, услуги</w:t>
      </w:r>
    </w:p>
    <w:p w14:paraId="63659280" w14:textId="58DF5CB7" w:rsidR="00470799" w:rsidRDefault="00470799" w:rsidP="0047079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F4D012" w14:textId="33FFE6D9" w:rsidR="00470799" w:rsidRDefault="00470799" w:rsidP="004707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0799">
        <w:rPr>
          <w:rFonts w:ascii="Times New Roman" w:hAnsi="Times New Roman" w:cs="Times New Roman"/>
          <w:b/>
          <w:bCs/>
          <w:sz w:val="24"/>
          <w:szCs w:val="24"/>
        </w:rPr>
        <w:t>Расчет начальных цен единиц товара, работы, услуги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1"/>
        <w:gridCol w:w="3824"/>
        <w:gridCol w:w="2133"/>
        <w:gridCol w:w="1277"/>
        <w:gridCol w:w="1978"/>
      </w:tblGrid>
      <w:tr w:rsidR="00470799" w:rsidRPr="008056A2" w14:paraId="173AD559" w14:textId="77777777" w:rsidTr="008056A2">
        <w:trPr>
          <w:trHeight w:val="681"/>
        </w:trPr>
        <w:tc>
          <w:tcPr>
            <w:tcW w:w="418" w:type="pct"/>
          </w:tcPr>
          <w:p w14:paraId="4347727A" w14:textId="0B4B84A7" w:rsidR="00470799" w:rsidRPr="008056A2" w:rsidRDefault="00470799" w:rsidP="00470799">
            <w:pPr>
              <w:jc w:val="center"/>
              <w:rPr>
                <w:rFonts w:ascii="Times New Roman" w:hAnsi="Times New Roman" w:cs="Times New Roman"/>
              </w:rPr>
            </w:pPr>
            <w:r w:rsidRPr="008056A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02" w:type="pct"/>
            <w:vAlign w:val="center"/>
          </w:tcPr>
          <w:p w14:paraId="26FF9B12" w14:textId="5BF23EAC" w:rsidR="00470799" w:rsidRPr="008056A2" w:rsidRDefault="00470799" w:rsidP="00470799">
            <w:pPr>
              <w:jc w:val="center"/>
              <w:rPr>
                <w:rFonts w:ascii="Times New Roman" w:hAnsi="Times New Roman" w:cs="Times New Roman"/>
              </w:rPr>
            </w:pPr>
            <w:r w:rsidRPr="008056A2">
              <w:rPr>
                <w:rFonts w:ascii="Times New Roman" w:hAnsi="Times New Roman" w:cs="Times New Roman"/>
              </w:rPr>
              <w:t>Наименование товара, работы, услуги</w:t>
            </w:r>
          </w:p>
        </w:tc>
        <w:tc>
          <w:tcPr>
            <w:tcW w:w="1061" w:type="pct"/>
            <w:vAlign w:val="center"/>
          </w:tcPr>
          <w:p w14:paraId="36ECD8D5" w14:textId="041ABC7F" w:rsidR="00470799" w:rsidRPr="008056A2" w:rsidRDefault="00470799" w:rsidP="00470799">
            <w:pPr>
              <w:jc w:val="center"/>
              <w:rPr>
                <w:rFonts w:ascii="Times New Roman" w:hAnsi="Times New Roman" w:cs="Times New Roman"/>
              </w:rPr>
            </w:pPr>
            <w:r w:rsidRPr="008056A2">
              <w:rPr>
                <w:rFonts w:ascii="Times New Roman" w:hAnsi="Times New Roman" w:cs="Times New Roman"/>
              </w:rPr>
              <w:t>Код ОКПД2</w:t>
            </w:r>
          </w:p>
        </w:tc>
        <w:tc>
          <w:tcPr>
            <w:tcW w:w="635" w:type="pct"/>
            <w:vAlign w:val="center"/>
          </w:tcPr>
          <w:p w14:paraId="37472E4F" w14:textId="59CE1BCF" w:rsidR="00470799" w:rsidRPr="008056A2" w:rsidRDefault="00470799" w:rsidP="0047079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056A2">
              <w:rPr>
                <w:rFonts w:ascii="Times New Roman" w:hAnsi="Times New Roman" w:cs="Times New Roman"/>
              </w:rPr>
              <w:t>Ед.изм</w:t>
            </w:r>
            <w:proofErr w:type="spellEnd"/>
            <w:r w:rsidRPr="008056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4" w:type="pct"/>
            <w:vAlign w:val="center"/>
          </w:tcPr>
          <w:p w14:paraId="40C858C0" w14:textId="2805976E" w:rsidR="00470799" w:rsidRPr="008056A2" w:rsidRDefault="008056A2" w:rsidP="00470799">
            <w:pPr>
              <w:jc w:val="center"/>
              <w:rPr>
                <w:rFonts w:ascii="Times New Roman" w:hAnsi="Times New Roman" w:cs="Times New Roman"/>
              </w:rPr>
            </w:pPr>
            <w:r w:rsidRPr="008056A2">
              <w:rPr>
                <w:rFonts w:ascii="Times New Roman" w:hAnsi="Times New Roman" w:cs="Times New Roman"/>
              </w:rPr>
              <w:t xml:space="preserve">Цена за </w:t>
            </w:r>
            <w:proofErr w:type="spellStart"/>
            <w:r w:rsidRPr="008056A2">
              <w:rPr>
                <w:rFonts w:ascii="Times New Roman" w:hAnsi="Times New Roman" w:cs="Times New Roman"/>
              </w:rPr>
              <w:t>ед.изм</w:t>
            </w:r>
            <w:proofErr w:type="spellEnd"/>
            <w:r w:rsidRPr="008056A2">
              <w:rPr>
                <w:rFonts w:ascii="Times New Roman" w:hAnsi="Times New Roman" w:cs="Times New Roman"/>
              </w:rPr>
              <w:t>., руб.</w:t>
            </w:r>
          </w:p>
        </w:tc>
      </w:tr>
      <w:tr w:rsidR="00470799" w:rsidRPr="008056A2" w14:paraId="104D5EA9" w14:textId="77777777" w:rsidTr="002F35B5">
        <w:tc>
          <w:tcPr>
            <w:tcW w:w="418" w:type="pct"/>
            <w:vAlign w:val="center"/>
          </w:tcPr>
          <w:p w14:paraId="471766FC" w14:textId="22CB3AAB" w:rsidR="00470799" w:rsidRPr="008056A2" w:rsidRDefault="008056A2" w:rsidP="002F35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2" w:type="pct"/>
          </w:tcPr>
          <w:p w14:paraId="67D6BF77" w14:textId="066FE98F" w:rsidR="00470799" w:rsidRPr="008056A2" w:rsidRDefault="008056A2" w:rsidP="00470799">
            <w:pPr>
              <w:jc w:val="center"/>
              <w:rPr>
                <w:rFonts w:ascii="Times New Roman" w:hAnsi="Times New Roman" w:cs="Times New Roman"/>
              </w:rPr>
            </w:pPr>
            <w:r w:rsidRPr="008056A2">
              <w:rPr>
                <w:rFonts w:ascii="Times New Roman" w:hAnsi="Times New Roman" w:cs="Times New Roman"/>
              </w:rPr>
              <w:t>Автомагистрали, автомобильные дороги, в том числе улично-дорожная сеть, прочие автомобильные, велосипедные или пешеходные дороги, взлетно-посадочные полосы аэродромов</w:t>
            </w:r>
          </w:p>
        </w:tc>
        <w:tc>
          <w:tcPr>
            <w:tcW w:w="1061" w:type="pct"/>
            <w:vAlign w:val="center"/>
          </w:tcPr>
          <w:p w14:paraId="347C23FA" w14:textId="0F2AB938" w:rsidR="00470799" w:rsidRPr="008056A2" w:rsidRDefault="008056A2" w:rsidP="008056A2">
            <w:pPr>
              <w:jc w:val="center"/>
              <w:rPr>
                <w:rFonts w:ascii="Times New Roman" w:hAnsi="Times New Roman" w:cs="Times New Roman"/>
              </w:rPr>
            </w:pPr>
            <w:r w:rsidRPr="008056A2">
              <w:rPr>
                <w:rFonts w:ascii="Times New Roman" w:hAnsi="Times New Roman" w:cs="Times New Roman"/>
              </w:rPr>
              <w:t>42.11.10.129</w:t>
            </w:r>
          </w:p>
        </w:tc>
        <w:tc>
          <w:tcPr>
            <w:tcW w:w="635" w:type="pct"/>
            <w:vAlign w:val="center"/>
          </w:tcPr>
          <w:p w14:paraId="197D0F4E" w14:textId="725B8CA2" w:rsidR="00470799" w:rsidRPr="008056A2" w:rsidRDefault="008056A2" w:rsidP="008056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усл</w:t>
            </w:r>
            <w:proofErr w:type="spellEnd"/>
            <w:r>
              <w:rPr>
                <w:rFonts w:ascii="Times New Roman" w:hAnsi="Times New Roman" w:cs="Times New Roman"/>
              </w:rPr>
              <w:t>. ед.</w:t>
            </w:r>
          </w:p>
        </w:tc>
        <w:tc>
          <w:tcPr>
            <w:tcW w:w="984" w:type="pct"/>
            <w:vAlign w:val="center"/>
          </w:tcPr>
          <w:p w14:paraId="6DC0E2DF" w14:textId="29F3CE0D" w:rsidR="00470799" w:rsidRPr="008056A2" w:rsidRDefault="008056A2" w:rsidP="008056A2">
            <w:pPr>
              <w:jc w:val="center"/>
              <w:rPr>
                <w:rFonts w:ascii="Times New Roman" w:hAnsi="Times New Roman" w:cs="Times New Roman"/>
              </w:rPr>
            </w:pPr>
            <w:r w:rsidRPr="008056A2">
              <w:rPr>
                <w:rFonts w:ascii="Times New Roman" w:hAnsi="Times New Roman" w:cs="Times New Roman"/>
              </w:rPr>
              <w:t>881,00</w:t>
            </w:r>
          </w:p>
        </w:tc>
      </w:tr>
      <w:tr w:rsidR="00470799" w:rsidRPr="008056A2" w14:paraId="151EFFBC" w14:textId="77777777" w:rsidTr="002F35B5">
        <w:tc>
          <w:tcPr>
            <w:tcW w:w="418" w:type="pct"/>
            <w:vAlign w:val="center"/>
          </w:tcPr>
          <w:p w14:paraId="03353E2F" w14:textId="69966512" w:rsidR="00470799" w:rsidRPr="008056A2" w:rsidRDefault="008056A2" w:rsidP="002F35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02" w:type="pct"/>
          </w:tcPr>
          <w:p w14:paraId="2C9F3AD0" w14:textId="6528BE1C" w:rsidR="00470799" w:rsidRPr="008056A2" w:rsidRDefault="008056A2" w:rsidP="00470799">
            <w:pPr>
              <w:jc w:val="center"/>
              <w:rPr>
                <w:rFonts w:ascii="Times New Roman" w:hAnsi="Times New Roman" w:cs="Times New Roman"/>
              </w:rPr>
            </w:pPr>
            <w:r w:rsidRPr="008056A2">
              <w:rPr>
                <w:rFonts w:ascii="Times New Roman" w:hAnsi="Times New Roman" w:cs="Times New Roman"/>
              </w:rPr>
              <w:t>Автомагистрали, автомобильные дороги, в том числе улично-дорожная сеть, прочие автомобильные, велосипедные или пешеходные дороги, взлетно-посадочные полосы аэродромов</w:t>
            </w:r>
          </w:p>
        </w:tc>
        <w:tc>
          <w:tcPr>
            <w:tcW w:w="1061" w:type="pct"/>
            <w:vAlign w:val="center"/>
          </w:tcPr>
          <w:p w14:paraId="739FF7B5" w14:textId="75FF5B08" w:rsidR="00470799" w:rsidRPr="008056A2" w:rsidRDefault="008056A2" w:rsidP="008056A2">
            <w:pPr>
              <w:jc w:val="center"/>
              <w:rPr>
                <w:rFonts w:ascii="Times New Roman" w:hAnsi="Times New Roman" w:cs="Times New Roman"/>
              </w:rPr>
            </w:pPr>
            <w:r w:rsidRPr="008056A2">
              <w:rPr>
                <w:rFonts w:ascii="Times New Roman" w:hAnsi="Times New Roman" w:cs="Times New Roman"/>
              </w:rPr>
              <w:t>42.11.10.129</w:t>
            </w:r>
          </w:p>
        </w:tc>
        <w:tc>
          <w:tcPr>
            <w:tcW w:w="635" w:type="pct"/>
            <w:vAlign w:val="center"/>
          </w:tcPr>
          <w:p w14:paraId="5AEEC9CC" w14:textId="1B9946D2" w:rsidR="00470799" w:rsidRPr="008056A2" w:rsidRDefault="008056A2" w:rsidP="008056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усл</w:t>
            </w:r>
            <w:proofErr w:type="spellEnd"/>
            <w:r>
              <w:rPr>
                <w:rFonts w:ascii="Times New Roman" w:hAnsi="Times New Roman" w:cs="Times New Roman"/>
              </w:rPr>
              <w:t>. ед.</w:t>
            </w:r>
          </w:p>
        </w:tc>
        <w:tc>
          <w:tcPr>
            <w:tcW w:w="984" w:type="pct"/>
            <w:vAlign w:val="center"/>
          </w:tcPr>
          <w:p w14:paraId="15C07872" w14:textId="58C5FC81" w:rsidR="00470799" w:rsidRPr="008056A2" w:rsidRDefault="008056A2" w:rsidP="008056A2">
            <w:pPr>
              <w:jc w:val="center"/>
              <w:rPr>
                <w:rFonts w:ascii="Times New Roman" w:hAnsi="Times New Roman" w:cs="Times New Roman"/>
              </w:rPr>
            </w:pPr>
            <w:r w:rsidRPr="008056A2">
              <w:rPr>
                <w:rFonts w:ascii="Times New Roman" w:hAnsi="Times New Roman" w:cs="Times New Roman"/>
              </w:rPr>
              <w:t>832,00</w:t>
            </w:r>
          </w:p>
        </w:tc>
      </w:tr>
      <w:tr w:rsidR="00470799" w:rsidRPr="008056A2" w14:paraId="6439EB4D" w14:textId="77777777" w:rsidTr="002F35B5">
        <w:tc>
          <w:tcPr>
            <w:tcW w:w="418" w:type="pct"/>
            <w:vAlign w:val="center"/>
          </w:tcPr>
          <w:p w14:paraId="39E6DA8E" w14:textId="49B05129" w:rsidR="00470799" w:rsidRPr="008056A2" w:rsidRDefault="008056A2" w:rsidP="002F35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02" w:type="pct"/>
          </w:tcPr>
          <w:p w14:paraId="685B57EB" w14:textId="6470BBA0" w:rsidR="00470799" w:rsidRPr="008056A2" w:rsidRDefault="008056A2" w:rsidP="00470799">
            <w:pPr>
              <w:jc w:val="center"/>
              <w:rPr>
                <w:rFonts w:ascii="Times New Roman" w:hAnsi="Times New Roman" w:cs="Times New Roman"/>
              </w:rPr>
            </w:pPr>
            <w:r w:rsidRPr="008056A2">
              <w:rPr>
                <w:rFonts w:ascii="Times New Roman" w:hAnsi="Times New Roman" w:cs="Times New Roman"/>
              </w:rPr>
              <w:t>Автомагистрали, автомобильные дороги, в том числе улично-дорожная сеть, прочие автомобильные, велосипедные или пешеходные дороги, взлетно-посадочные полосы аэродромов</w:t>
            </w:r>
          </w:p>
        </w:tc>
        <w:tc>
          <w:tcPr>
            <w:tcW w:w="1061" w:type="pct"/>
            <w:vAlign w:val="center"/>
          </w:tcPr>
          <w:p w14:paraId="1348C683" w14:textId="25867B65" w:rsidR="00470799" w:rsidRPr="008056A2" w:rsidRDefault="008056A2" w:rsidP="008056A2">
            <w:pPr>
              <w:jc w:val="center"/>
              <w:rPr>
                <w:rFonts w:ascii="Times New Roman" w:hAnsi="Times New Roman" w:cs="Times New Roman"/>
              </w:rPr>
            </w:pPr>
            <w:r w:rsidRPr="008056A2">
              <w:rPr>
                <w:rFonts w:ascii="Times New Roman" w:hAnsi="Times New Roman" w:cs="Times New Roman"/>
              </w:rPr>
              <w:t>42.11.10.129</w:t>
            </w:r>
          </w:p>
        </w:tc>
        <w:tc>
          <w:tcPr>
            <w:tcW w:w="635" w:type="pct"/>
            <w:vAlign w:val="center"/>
          </w:tcPr>
          <w:p w14:paraId="69F457E5" w14:textId="132D4174" w:rsidR="00470799" w:rsidRPr="008056A2" w:rsidRDefault="008056A2" w:rsidP="008056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усл</w:t>
            </w:r>
            <w:proofErr w:type="spellEnd"/>
            <w:r>
              <w:rPr>
                <w:rFonts w:ascii="Times New Roman" w:hAnsi="Times New Roman" w:cs="Times New Roman"/>
              </w:rPr>
              <w:t>. ед.</w:t>
            </w:r>
          </w:p>
        </w:tc>
        <w:tc>
          <w:tcPr>
            <w:tcW w:w="984" w:type="pct"/>
            <w:vAlign w:val="center"/>
          </w:tcPr>
          <w:p w14:paraId="5DDCD0E5" w14:textId="3D34C1E3" w:rsidR="00470799" w:rsidRPr="008056A2" w:rsidRDefault="008056A2" w:rsidP="008056A2">
            <w:pPr>
              <w:jc w:val="center"/>
              <w:rPr>
                <w:rFonts w:ascii="Times New Roman" w:hAnsi="Times New Roman" w:cs="Times New Roman"/>
              </w:rPr>
            </w:pPr>
            <w:r w:rsidRPr="008056A2">
              <w:rPr>
                <w:rFonts w:ascii="Times New Roman" w:hAnsi="Times New Roman" w:cs="Times New Roman"/>
              </w:rPr>
              <w:t>1 402,00</w:t>
            </w:r>
          </w:p>
        </w:tc>
      </w:tr>
      <w:tr w:rsidR="008056A2" w:rsidRPr="008056A2" w14:paraId="71C6A92C" w14:textId="77777777" w:rsidTr="008056A2">
        <w:tc>
          <w:tcPr>
            <w:tcW w:w="4016" w:type="pct"/>
            <w:gridSpan w:val="4"/>
          </w:tcPr>
          <w:p w14:paraId="345877C5" w14:textId="2A3FF114" w:rsidR="008056A2" w:rsidRPr="008056A2" w:rsidRDefault="008056A2" w:rsidP="008056A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056A2">
              <w:rPr>
                <w:rFonts w:ascii="Times New Roman" w:hAnsi="Times New Roman" w:cs="Times New Roman"/>
                <w:b/>
                <w:bCs/>
              </w:rPr>
              <w:t>Начальная сумма цен единиц товара, работы, услуги:</w:t>
            </w:r>
          </w:p>
        </w:tc>
        <w:tc>
          <w:tcPr>
            <w:tcW w:w="984" w:type="pct"/>
            <w:vAlign w:val="center"/>
          </w:tcPr>
          <w:p w14:paraId="40F77EC2" w14:textId="06B0497D" w:rsidR="008056A2" w:rsidRPr="008056A2" w:rsidRDefault="008056A2" w:rsidP="008056A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56A2">
              <w:rPr>
                <w:rFonts w:ascii="Times New Roman" w:hAnsi="Times New Roman" w:cs="Times New Roman"/>
                <w:b/>
                <w:bCs/>
              </w:rPr>
              <w:t>3 115,00</w:t>
            </w:r>
          </w:p>
        </w:tc>
      </w:tr>
    </w:tbl>
    <w:p w14:paraId="35406E20" w14:textId="77777777" w:rsidR="00470799" w:rsidRPr="00470799" w:rsidRDefault="00470799" w:rsidP="0047079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70799" w:rsidRPr="00470799" w:rsidSect="00470799">
      <w:pgSz w:w="11906" w:h="16838" w:code="9"/>
      <w:pgMar w:top="851" w:right="709" w:bottom="426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BE"/>
    <w:rsid w:val="00060ADD"/>
    <w:rsid w:val="000B0D0D"/>
    <w:rsid w:val="00261FC6"/>
    <w:rsid w:val="00264A78"/>
    <w:rsid w:val="00275514"/>
    <w:rsid w:val="002A7974"/>
    <w:rsid w:val="002F35B5"/>
    <w:rsid w:val="00333DAC"/>
    <w:rsid w:val="0034734D"/>
    <w:rsid w:val="00470799"/>
    <w:rsid w:val="00571345"/>
    <w:rsid w:val="005A020A"/>
    <w:rsid w:val="00614D28"/>
    <w:rsid w:val="006A69EC"/>
    <w:rsid w:val="006F111F"/>
    <w:rsid w:val="00714841"/>
    <w:rsid w:val="007E0C2D"/>
    <w:rsid w:val="008056A2"/>
    <w:rsid w:val="008C11B0"/>
    <w:rsid w:val="008E4B61"/>
    <w:rsid w:val="008E7320"/>
    <w:rsid w:val="0093796E"/>
    <w:rsid w:val="009A0984"/>
    <w:rsid w:val="00B374C4"/>
    <w:rsid w:val="00BA06D4"/>
    <w:rsid w:val="00C26BDC"/>
    <w:rsid w:val="00CC09DC"/>
    <w:rsid w:val="00CE4B07"/>
    <w:rsid w:val="00D537F2"/>
    <w:rsid w:val="00E64BBE"/>
    <w:rsid w:val="00E95785"/>
    <w:rsid w:val="00F4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D5C56"/>
  <w15:chartTrackingRefBased/>
  <w15:docId w15:val="{E70715E0-9304-4AA1-A689-79508C875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8E732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8E732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470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6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91F0D-DBBB-4EF7-9F05-B8BE8518F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ЦБ</cp:lastModifiedBy>
  <cp:revision>2</cp:revision>
  <dcterms:created xsi:type="dcterms:W3CDTF">2022-04-12T11:15:00Z</dcterms:created>
  <dcterms:modified xsi:type="dcterms:W3CDTF">2022-04-12T11:15:00Z</dcterms:modified>
</cp:coreProperties>
</file>