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59B" w:rsidRPr="00AC1DAD" w:rsidRDefault="001A559B" w:rsidP="001A559B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№ 1</w:t>
      </w:r>
    </w:p>
    <w:p w:rsidR="001A559B" w:rsidRPr="00AC1DAD" w:rsidRDefault="001A559B" w:rsidP="001A559B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к извещению об осуществлении закупки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 заявке № </w:t>
      </w:r>
      <w:r w:rsidRPr="00436329">
        <w:rPr>
          <w:rFonts w:ascii="Times New Roman" w:hAnsi="Times New Roman" w:cs="Times New Roman"/>
          <w:b/>
          <w:color w:val="000000"/>
          <w:sz w:val="24"/>
          <w:szCs w:val="24"/>
        </w:rPr>
        <w:t>зз-02551-2022</w:t>
      </w:r>
    </w:p>
    <w:p w:rsidR="001A559B" w:rsidRPr="00AC1DAD" w:rsidRDefault="001A559B" w:rsidP="001A559B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A559B" w:rsidRPr="00AC1DAD" w:rsidRDefault="001A559B" w:rsidP="001A559B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Описание объекта закупки</w:t>
      </w:r>
    </w:p>
    <w:p w:rsidR="001A559B" w:rsidRPr="00AC1DAD" w:rsidRDefault="001A559B" w:rsidP="001A559B">
      <w:pPr>
        <w:pStyle w:val="ConsPlusNormal"/>
        <w:ind w:right="-53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A559B" w:rsidRPr="006F4CD7" w:rsidRDefault="001A559B" w:rsidP="001A559B">
      <w:pPr>
        <w:pStyle w:val="ConsPlusNormal"/>
        <w:ind w:right="-5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4C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 Техническое задание на выполнение работ (оказание услуг) </w:t>
      </w:r>
    </w:p>
    <w:p w:rsidR="001A559B" w:rsidRPr="006F4CD7" w:rsidRDefault="001A559B" w:rsidP="001A559B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A559B" w:rsidRPr="006F4CD7" w:rsidRDefault="001A559B" w:rsidP="001A559B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4CD7">
        <w:rPr>
          <w:rFonts w:ascii="Times New Roman" w:hAnsi="Times New Roman" w:cs="Times New Roman"/>
          <w:b/>
          <w:color w:val="000000"/>
          <w:sz w:val="24"/>
          <w:szCs w:val="24"/>
        </w:rPr>
        <w:t>Таблица 1</w:t>
      </w:r>
    </w:p>
    <w:tbl>
      <w:tblPr>
        <w:tblW w:w="1578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276"/>
        <w:gridCol w:w="1701"/>
        <w:gridCol w:w="2693"/>
        <w:gridCol w:w="2240"/>
        <w:gridCol w:w="1729"/>
        <w:gridCol w:w="2835"/>
        <w:gridCol w:w="2552"/>
        <w:gridCol w:w="328"/>
      </w:tblGrid>
      <w:tr w:rsidR="001A559B" w:rsidTr="008E627C">
        <w:trPr>
          <w:gridAfter w:val="1"/>
          <w:wAfter w:w="328" w:type="dxa"/>
          <w:trHeight w:val="562"/>
        </w:trPr>
        <w:tc>
          <w:tcPr>
            <w:tcW w:w="426" w:type="dxa"/>
            <w:vMerge w:val="restart"/>
            <w:vAlign w:val="center"/>
          </w:tcPr>
          <w:p w:rsidR="001A559B" w:rsidRPr="006F4CD7" w:rsidRDefault="001A559B" w:rsidP="001A559B">
            <w:pPr>
              <w:autoSpaceDE w:val="0"/>
              <w:autoSpaceDN w:val="0"/>
              <w:ind w:left="-108" w:right="-108"/>
              <w:contextualSpacing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276" w:type="dxa"/>
            <w:vMerge w:val="restart"/>
            <w:vAlign w:val="center"/>
          </w:tcPr>
          <w:p w:rsidR="001A559B" w:rsidRPr="006F4CD7" w:rsidRDefault="001A559B" w:rsidP="001A559B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 xml:space="preserve">Номер позиции </w:t>
            </w:r>
            <w:proofErr w:type="spellStart"/>
            <w:r w:rsidRPr="006F4CD7">
              <w:rPr>
                <w:b/>
                <w:sz w:val="24"/>
                <w:szCs w:val="24"/>
              </w:rPr>
              <w:t>Региональ-ного</w:t>
            </w:r>
            <w:proofErr w:type="spellEnd"/>
            <w:r w:rsidRPr="006F4CD7">
              <w:rPr>
                <w:b/>
                <w:sz w:val="24"/>
                <w:szCs w:val="24"/>
              </w:rPr>
              <w:t xml:space="preserve"> каталога ТРУ</w:t>
            </w:r>
          </w:p>
        </w:tc>
        <w:tc>
          <w:tcPr>
            <w:tcW w:w="1701" w:type="dxa"/>
            <w:vMerge w:val="restart"/>
            <w:vAlign w:val="center"/>
          </w:tcPr>
          <w:p w:rsidR="001A559B" w:rsidRPr="006F4CD7" w:rsidRDefault="001A559B" w:rsidP="001A559B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Код позиции КТРУ ЕИС / код ОКПД2 (ОК 034-2014 (КПЕС 2008))</w:t>
            </w:r>
          </w:p>
        </w:tc>
        <w:tc>
          <w:tcPr>
            <w:tcW w:w="2693" w:type="dxa"/>
            <w:vMerge w:val="restart"/>
            <w:vAlign w:val="center"/>
          </w:tcPr>
          <w:p w:rsidR="001A559B" w:rsidRPr="006F4CD7" w:rsidRDefault="001A559B" w:rsidP="001A559B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bCs/>
                <w:noProof/>
                <w:sz w:val="24"/>
                <w:szCs w:val="24"/>
              </w:rPr>
              <w:t>Наименование работы (услуги)</w:t>
            </w:r>
          </w:p>
        </w:tc>
        <w:tc>
          <w:tcPr>
            <w:tcW w:w="6804" w:type="dxa"/>
            <w:gridSpan w:val="3"/>
            <w:vAlign w:val="center"/>
          </w:tcPr>
          <w:p w:rsidR="001A559B" w:rsidRPr="006F4CD7" w:rsidRDefault="001A559B" w:rsidP="001A559B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bCs/>
                <w:color w:val="000000"/>
                <w:sz w:val="24"/>
                <w:szCs w:val="24"/>
              </w:rPr>
              <w:t xml:space="preserve">Показатели </w:t>
            </w:r>
            <w:r w:rsidRPr="006F4CD7">
              <w:rPr>
                <w:b/>
                <w:bCs/>
                <w:noProof/>
                <w:sz w:val="24"/>
                <w:szCs w:val="24"/>
              </w:rPr>
              <w:t>работы (услуги)</w:t>
            </w:r>
          </w:p>
        </w:tc>
        <w:tc>
          <w:tcPr>
            <w:tcW w:w="2552" w:type="dxa"/>
            <w:vMerge w:val="restart"/>
            <w:vAlign w:val="center"/>
          </w:tcPr>
          <w:p w:rsidR="001A559B" w:rsidRPr="006F4CD7" w:rsidRDefault="001A559B" w:rsidP="001A559B">
            <w:pPr>
              <w:widowControl w:val="0"/>
              <w:jc w:val="center"/>
              <w:rPr>
                <w:b/>
                <w:bCs/>
                <w:noProof/>
                <w:sz w:val="24"/>
                <w:szCs w:val="24"/>
              </w:rPr>
            </w:pPr>
            <w:r w:rsidRPr="006F4CD7">
              <w:rPr>
                <w:b/>
                <w:bCs/>
                <w:noProof/>
                <w:sz w:val="24"/>
                <w:szCs w:val="24"/>
              </w:rPr>
              <w:t>Обоснование использования дополнительного,</w:t>
            </w:r>
          </w:p>
          <w:p w:rsidR="001A559B" w:rsidRPr="006F4CD7" w:rsidRDefault="001A559B" w:rsidP="001A559B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bCs/>
                <w:noProof/>
                <w:sz w:val="24"/>
                <w:szCs w:val="24"/>
              </w:rPr>
              <w:t>нестандартного показателя работы (услуги)</w:t>
            </w:r>
          </w:p>
        </w:tc>
      </w:tr>
      <w:tr w:rsidR="001A559B" w:rsidTr="008E627C">
        <w:trPr>
          <w:gridAfter w:val="1"/>
          <w:wAfter w:w="328" w:type="dxa"/>
          <w:trHeight w:val="276"/>
        </w:trPr>
        <w:tc>
          <w:tcPr>
            <w:tcW w:w="426" w:type="dxa"/>
            <w:vMerge/>
            <w:vAlign w:val="center"/>
          </w:tcPr>
          <w:p w:rsidR="001A559B" w:rsidRPr="006F4CD7" w:rsidRDefault="001A559B" w:rsidP="001A559B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1A559B" w:rsidRPr="006F4CD7" w:rsidRDefault="001A559B" w:rsidP="001A559B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1A559B" w:rsidRPr="006F4CD7" w:rsidRDefault="001A559B" w:rsidP="001A559B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1A559B" w:rsidRPr="006F4CD7" w:rsidRDefault="001A559B" w:rsidP="001A559B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40" w:type="dxa"/>
            <w:vAlign w:val="center"/>
          </w:tcPr>
          <w:p w:rsidR="001A559B" w:rsidRPr="006F4CD7" w:rsidRDefault="001A559B" w:rsidP="001A559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29" w:type="dxa"/>
            <w:vAlign w:val="center"/>
          </w:tcPr>
          <w:p w:rsidR="001A559B" w:rsidRPr="006F4CD7" w:rsidRDefault="001A559B" w:rsidP="001A559B">
            <w:pPr>
              <w:widowControl w:val="0"/>
              <w:ind w:left="-101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Единица измерения показателя</w:t>
            </w:r>
          </w:p>
        </w:tc>
        <w:tc>
          <w:tcPr>
            <w:tcW w:w="2835" w:type="dxa"/>
            <w:vAlign w:val="center"/>
          </w:tcPr>
          <w:p w:rsidR="001A559B" w:rsidRPr="006F4CD7" w:rsidRDefault="001A559B" w:rsidP="001A559B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Значение показателя</w:t>
            </w:r>
          </w:p>
        </w:tc>
        <w:tc>
          <w:tcPr>
            <w:tcW w:w="2552" w:type="dxa"/>
            <w:vMerge/>
            <w:vAlign w:val="center"/>
          </w:tcPr>
          <w:p w:rsidR="001A559B" w:rsidRPr="006F4CD7" w:rsidRDefault="001A559B" w:rsidP="001A559B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1A559B" w:rsidTr="008E627C">
        <w:trPr>
          <w:gridAfter w:val="1"/>
          <w:wAfter w:w="328" w:type="dxa"/>
          <w:trHeight w:val="20"/>
        </w:trPr>
        <w:tc>
          <w:tcPr>
            <w:tcW w:w="426" w:type="dxa"/>
            <w:vAlign w:val="center"/>
          </w:tcPr>
          <w:p w:rsidR="001A559B" w:rsidRPr="006F4CD7" w:rsidRDefault="001A559B" w:rsidP="001A559B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  <w:lang w:val="en-US"/>
              </w:rPr>
            </w:pPr>
            <w:r w:rsidRPr="006F4CD7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vAlign w:val="center"/>
          </w:tcPr>
          <w:p w:rsidR="001A559B" w:rsidRPr="006F4CD7" w:rsidRDefault="001A559B" w:rsidP="001A559B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1A559B" w:rsidRPr="006F4CD7" w:rsidRDefault="001A559B" w:rsidP="001A559B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:rsidR="001A559B" w:rsidRPr="006F4CD7" w:rsidRDefault="001A559B" w:rsidP="001A559B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40" w:type="dxa"/>
            <w:vAlign w:val="center"/>
          </w:tcPr>
          <w:p w:rsidR="001A559B" w:rsidRPr="006F4CD7" w:rsidRDefault="001A559B" w:rsidP="001A559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29" w:type="dxa"/>
            <w:vAlign w:val="center"/>
          </w:tcPr>
          <w:p w:rsidR="001A559B" w:rsidRPr="006F4CD7" w:rsidRDefault="001A559B" w:rsidP="001A559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835" w:type="dxa"/>
            <w:vAlign w:val="center"/>
          </w:tcPr>
          <w:p w:rsidR="001A559B" w:rsidRPr="006F4CD7" w:rsidRDefault="001A559B" w:rsidP="001A559B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552" w:type="dxa"/>
            <w:vAlign w:val="center"/>
          </w:tcPr>
          <w:p w:rsidR="001A559B" w:rsidRPr="006F4CD7" w:rsidRDefault="001A559B" w:rsidP="001A559B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8</w:t>
            </w:r>
          </w:p>
        </w:tc>
      </w:tr>
      <w:tr w:rsidR="001A559B" w:rsidTr="008E627C">
        <w:trPr>
          <w:trHeight w:val="20"/>
        </w:trPr>
        <w:tc>
          <w:tcPr>
            <w:tcW w:w="426" w:type="dxa"/>
          </w:tcPr>
          <w:p w:rsidR="001A559B" w:rsidRPr="006F4CD7" w:rsidRDefault="001A559B" w:rsidP="001A559B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A559B" w:rsidRPr="006F4CD7" w:rsidRDefault="001A559B" w:rsidP="001A559B">
            <w:pPr>
              <w:jc w:val="center"/>
              <w:rPr>
                <w:sz w:val="24"/>
                <w:szCs w:val="24"/>
                <w:lang w:val="en-US"/>
              </w:rPr>
            </w:pPr>
            <w:r w:rsidRPr="006F4CD7">
              <w:rPr>
                <w:sz w:val="24"/>
                <w:szCs w:val="24"/>
                <w:lang w:val="en-US"/>
              </w:rPr>
              <w:t>у010752</w:t>
            </w:r>
          </w:p>
          <w:p w:rsidR="001A559B" w:rsidRPr="006F4CD7" w:rsidRDefault="001A559B" w:rsidP="001A55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A559B" w:rsidRPr="006F4CD7" w:rsidRDefault="001A559B" w:rsidP="001A559B">
            <w:pPr>
              <w:jc w:val="center"/>
              <w:rPr>
                <w:sz w:val="24"/>
                <w:szCs w:val="24"/>
              </w:rPr>
            </w:pPr>
            <w:r w:rsidRPr="006F4CD7">
              <w:rPr>
                <w:bCs/>
                <w:sz w:val="24"/>
                <w:szCs w:val="24"/>
                <w:lang w:val="en-US"/>
              </w:rPr>
              <w:t>80.10.12.000-00000002</w:t>
            </w:r>
          </w:p>
          <w:p w:rsidR="001A559B" w:rsidRPr="006F4CD7" w:rsidRDefault="001A559B" w:rsidP="001A559B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A559B" w:rsidRPr="00CF513C" w:rsidRDefault="001A559B" w:rsidP="001A559B">
            <w:pPr>
              <w:rPr>
                <w:sz w:val="24"/>
                <w:szCs w:val="24"/>
              </w:rPr>
            </w:pPr>
            <w:r w:rsidRPr="00CF513C">
              <w:rPr>
                <w:noProof/>
                <w:sz w:val="24"/>
                <w:szCs w:val="24"/>
              </w:rPr>
              <w:t>Услуги частной</w:t>
            </w:r>
            <w:r w:rsidRPr="006F4CD7">
              <w:rPr>
                <w:sz w:val="24"/>
                <w:szCs w:val="24"/>
              </w:rPr>
              <w:t xml:space="preserve"> охраны (Выставление поста охраны)</w:t>
            </w:r>
          </w:p>
        </w:tc>
        <w:tc>
          <w:tcPr>
            <w:tcW w:w="9356" w:type="dxa"/>
            <w:gridSpan w:val="4"/>
            <w:tcMar>
              <w:left w:w="0" w:type="dxa"/>
              <w:right w:w="0" w:type="dxa"/>
            </w:tcMar>
          </w:tcPr>
          <w:tbl>
            <w:tblPr>
              <w:tblW w:w="9203" w:type="dxa"/>
              <w:tblBorders>
                <w:top w:val="nil"/>
                <w:left w:val="nil"/>
                <w:bottom w:val="single" w:sz="4" w:space="0" w:color="auto"/>
                <w:right w:val="nil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8"/>
              <w:gridCol w:w="1731"/>
              <w:gridCol w:w="2828"/>
              <w:gridCol w:w="2406"/>
            </w:tblGrid>
            <w:tr w:rsidR="001A559B" w:rsidTr="008E627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1A559B" w:rsidRPr="006F4CD7" w:rsidRDefault="001A559B" w:rsidP="001A559B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Использование мобильной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группы</w:t>
                  </w:r>
                  <w:proofErr w:type="spellEnd"/>
                </w:p>
              </w:tc>
              <w:tc>
                <w:tcPr>
                  <w:tcW w:w="1731" w:type="dxa"/>
                  <w:shd w:val="clear" w:color="auto" w:fill="auto"/>
                </w:tcPr>
                <w:p w:rsidR="001A559B" w:rsidRPr="006F4CD7" w:rsidRDefault="001A559B" w:rsidP="001A559B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828" w:type="dxa"/>
                  <w:shd w:val="clear" w:color="auto" w:fill="auto"/>
                </w:tcPr>
                <w:p w:rsidR="001A559B" w:rsidRPr="006F4CD7" w:rsidRDefault="001A559B" w:rsidP="001A559B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Нет</w:t>
                  </w:r>
                </w:p>
              </w:tc>
              <w:tc>
                <w:tcPr>
                  <w:tcW w:w="2406" w:type="dxa"/>
                  <w:shd w:val="clear" w:color="auto" w:fill="auto"/>
                </w:tcPr>
                <w:p w:rsidR="001A559B" w:rsidRPr="006F4CD7" w:rsidRDefault="001A559B" w:rsidP="001A559B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A559B" w:rsidTr="008E627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1A559B" w:rsidRPr="006F4CD7" w:rsidRDefault="001A559B" w:rsidP="001A559B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Использование специальных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средств</w:t>
                  </w:r>
                  <w:proofErr w:type="spellEnd"/>
                </w:p>
              </w:tc>
              <w:tc>
                <w:tcPr>
                  <w:tcW w:w="1731" w:type="dxa"/>
                  <w:shd w:val="clear" w:color="auto" w:fill="auto"/>
                </w:tcPr>
                <w:p w:rsidR="001A559B" w:rsidRPr="006F4CD7" w:rsidRDefault="001A559B" w:rsidP="001A559B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828" w:type="dxa"/>
                  <w:shd w:val="clear" w:color="auto" w:fill="auto"/>
                </w:tcPr>
                <w:p w:rsidR="001A559B" w:rsidRPr="006F4CD7" w:rsidRDefault="001A559B" w:rsidP="001A559B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Нет</w:t>
                  </w:r>
                </w:p>
              </w:tc>
              <w:tc>
                <w:tcPr>
                  <w:tcW w:w="2406" w:type="dxa"/>
                  <w:shd w:val="clear" w:color="auto" w:fill="auto"/>
                </w:tcPr>
                <w:p w:rsidR="001A559B" w:rsidRPr="006F4CD7" w:rsidRDefault="001A559B" w:rsidP="001A559B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A559B" w:rsidTr="008E627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1A559B" w:rsidRPr="00CF513C" w:rsidRDefault="001A559B" w:rsidP="001A559B">
                  <w:pPr>
                    <w:widowControl w:val="0"/>
                    <w:rPr>
                      <w:bCs/>
                      <w:noProof/>
                      <w:sz w:val="24"/>
                      <w:szCs w:val="24"/>
                    </w:rPr>
                  </w:pPr>
                  <w:r w:rsidRPr="00CF513C">
                    <w:rPr>
                      <w:bCs/>
                      <w:noProof/>
                      <w:sz w:val="24"/>
                      <w:szCs w:val="24"/>
                    </w:rPr>
                    <w:t>Наличие оружия</w:t>
                  </w:r>
                  <w:r w:rsidRPr="00CF513C">
                    <w:rPr>
                      <w:sz w:val="24"/>
                      <w:szCs w:val="24"/>
                    </w:rPr>
                    <w:t xml:space="preserve"> у сотрудников охраны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A559B" w:rsidRPr="006F4CD7" w:rsidRDefault="001A559B" w:rsidP="001A559B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828" w:type="dxa"/>
                  <w:shd w:val="clear" w:color="auto" w:fill="auto"/>
                </w:tcPr>
                <w:p w:rsidR="001A559B" w:rsidRPr="006F4CD7" w:rsidRDefault="001A559B" w:rsidP="001A559B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Нет</w:t>
                  </w:r>
                </w:p>
              </w:tc>
              <w:tc>
                <w:tcPr>
                  <w:tcW w:w="2406" w:type="dxa"/>
                  <w:shd w:val="clear" w:color="auto" w:fill="auto"/>
                </w:tcPr>
                <w:p w:rsidR="001A559B" w:rsidRPr="006F4CD7" w:rsidRDefault="001A559B" w:rsidP="001A559B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A559B" w:rsidTr="008E627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1A559B" w:rsidRPr="006F4CD7" w:rsidRDefault="001A559B" w:rsidP="001A559B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Вид услуги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по</w:t>
                  </w:r>
                  <w:proofErr w:type="spellEnd"/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охране</w:t>
                  </w:r>
                  <w:proofErr w:type="spellEnd"/>
                </w:p>
              </w:tc>
              <w:tc>
                <w:tcPr>
                  <w:tcW w:w="1731" w:type="dxa"/>
                  <w:shd w:val="clear" w:color="auto" w:fill="auto"/>
                </w:tcPr>
                <w:p w:rsidR="001A559B" w:rsidRPr="006F4CD7" w:rsidRDefault="001A559B" w:rsidP="001A559B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828" w:type="dxa"/>
                  <w:shd w:val="clear" w:color="auto" w:fill="auto"/>
                </w:tcPr>
                <w:p w:rsidR="001A559B" w:rsidRPr="00CF513C" w:rsidRDefault="001A559B" w:rsidP="001A559B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CF513C">
                    <w:rPr>
                      <w:bCs/>
                      <w:noProof/>
                      <w:sz w:val="24"/>
                      <w:szCs w:val="24"/>
                    </w:rPr>
                    <w:t>Охрана имущества</w:t>
                  </w:r>
                  <w:r w:rsidRPr="00CF513C">
                    <w:rPr>
                      <w:sz w:val="24"/>
                      <w:szCs w:val="24"/>
                    </w:rPr>
                    <w:t xml:space="preserve"> (в том числе при его транспортировке), находящихся в собственности, во владении, в пользовании, хозяйственном ведении, оперативном управлении или доверительном управлении, за исключением имущества, в отношении которых установлены обязательные для </w:t>
                  </w:r>
                  <w:r w:rsidRPr="00CF513C">
                    <w:rPr>
                      <w:sz w:val="24"/>
                      <w:szCs w:val="24"/>
                    </w:rPr>
                    <w:lastRenderedPageBreak/>
                    <w:t>выполнения требования к антитеррористической защищенности</w:t>
                  </w:r>
                </w:p>
              </w:tc>
              <w:tc>
                <w:tcPr>
                  <w:tcW w:w="2406" w:type="dxa"/>
                  <w:shd w:val="clear" w:color="auto" w:fill="auto"/>
                </w:tcPr>
                <w:p w:rsidR="001A559B" w:rsidRPr="006F4CD7" w:rsidRDefault="001A559B" w:rsidP="001A559B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lastRenderedPageBreak/>
                    <w:t>---</w:t>
                  </w:r>
                </w:p>
              </w:tc>
            </w:tr>
            <w:tr w:rsidR="001A559B" w:rsidTr="008E627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1A559B" w:rsidRPr="006F4CD7" w:rsidRDefault="001A559B" w:rsidP="001A559B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lastRenderedPageBreak/>
                    <w:t>Вид услуги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по</w:t>
                  </w:r>
                  <w:proofErr w:type="spellEnd"/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охране</w:t>
                  </w:r>
                  <w:proofErr w:type="spellEnd"/>
                </w:p>
              </w:tc>
              <w:tc>
                <w:tcPr>
                  <w:tcW w:w="1731" w:type="dxa"/>
                  <w:shd w:val="clear" w:color="auto" w:fill="auto"/>
                </w:tcPr>
                <w:p w:rsidR="001A559B" w:rsidRPr="006F4CD7" w:rsidRDefault="001A559B" w:rsidP="001A559B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828" w:type="dxa"/>
                  <w:shd w:val="clear" w:color="auto" w:fill="auto"/>
                </w:tcPr>
                <w:p w:rsidR="001A559B" w:rsidRPr="00CF513C" w:rsidRDefault="001A559B" w:rsidP="001A559B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CF513C">
                    <w:rPr>
                      <w:bCs/>
                      <w:noProof/>
                      <w:sz w:val="24"/>
                      <w:szCs w:val="24"/>
                    </w:rPr>
                    <w:t>Охрана объектов</w:t>
                  </w:r>
                  <w:r w:rsidRPr="00CF513C">
                    <w:rPr>
                      <w:sz w:val="24"/>
                      <w:szCs w:val="24"/>
                    </w:rPr>
                    <w:t>, находящихся в собственности, во владении, в пользовании, хозяйственном ведении, оперативном управлении или доверительном управлении, за исключением объектов, в отношении которых установлены обязательные для выполнения требования к антитеррористической защищенности</w:t>
                  </w:r>
                  <w:r w:rsidRPr="00CF513C">
                    <w:rPr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2406" w:type="dxa"/>
                  <w:shd w:val="clear" w:color="auto" w:fill="auto"/>
                </w:tcPr>
                <w:p w:rsidR="001A559B" w:rsidRPr="006F4CD7" w:rsidRDefault="001A559B" w:rsidP="001A559B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A559B" w:rsidTr="008E627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1A559B" w:rsidRPr="006F4CD7" w:rsidRDefault="001A559B" w:rsidP="001A559B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Вид услуги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по</w:t>
                  </w:r>
                  <w:proofErr w:type="spellEnd"/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охране</w:t>
                  </w:r>
                  <w:proofErr w:type="spellEnd"/>
                </w:p>
              </w:tc>
              <w:tc>
                <w:tcPr>
                  <w:tcW w:w="1731" w:type="dxa"/>
                  <w:shd w:val="clear" w:color="auto" w:fill="auto"/>
                </w:tcPr>
                <w:p w:rsidR="001A559B" w:rsidRPr="006F4CD7" w:rsidRDefault="001A559B" w:rsidP="001A559B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828" w:type="dxa"/>
                  <w:shd w:val="clear" w:color="auto" w:fill="auto"/>
                </w:tcPr>
                <w:p w:rsidR="001A559B" w:rsidRPr="00CF513C" w:rsidRDefault="001A559B" w:rsidP="001A559B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CF513C">
                    <w:rPr>
                      <w:bCs/>
                      <w:noProof/>
                      <w:sz w:val="24"/>
                      <w:szCs w:val="24"/>
                    </w:rPr>
                    <w:t>Обеспечение пропускного</w:t>
                  </w:r>
                  <w:r w:rsidRPr="00CF513C">
                    <w:rPr>
                      <w:sz w:val="24"/>
                      <w:szCs w:val="24"/>
                    </w:rPr>
                    <w:t xml:space="preserve"> режима на объектах, за исключением объектов, в отношении которых установлены обязательные для выполнения требования к антитеррористической защищенности</w:t>
                  </w:r>
                </w:p>
              </w:tc>
              <w:tc>
                <w:tcPr>
                  <w:tcW w:w="2406" w:type="dxa"/>
                  <w:shd w:val="clear" w:color="auto" w:fill="auto"/>
                </w:tcPr>
                <w:p w:rsidR="001A559B" w:rsidRPr="006F4CD7" w:rsidRDefault="001A559B" w:rsidP="001A559B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A559B" w:rsidTr="008E627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1A559B" w:rsidRPr="006F4CD7" w:rsidRDefault="001A559B" w:rsidP="001A559B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Вид услуги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по</w:t>
                  </w:r>
                  <w:proofErr w:type="spellEnd"/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4CD7">
                    <w:rPr>
                      <w:sz w:val="24"/>
                      <w:szCs w:val="24"/>
                      <w:lang w:val="en-US"/>
                    </w:rPr>
                    <w:t>охране</w:t>
                  </w:r>
                  <w:proofErr w:type="spellEnd"/>
                </w:p>
              </w:tc>
              <w:tc>
                <w:tcPr>
                  <w:tcW w:w="1731" w:type="dxa"/>
                  <w:shd w:val="clear" w:color="auto" w:fill="auto"/>
                </w:tcPr>
                <w:p w:rsidR="001A559B" w:rsidRPr="006F4CD7" w:rsidRDefault="001A559B" w:rsidP="001A559B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828" w:type="dxa"/>
                  <w:shd w:val="clear" w:color="auto" w:fill="auto"/>
                </w:tcPr>
                <w:p w:rsidR="001A559B" w:rsidRPr="00CF513C" w:rsidRDefault="001A559B" w:rsidP="001A559B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CF513C">
                    <w:rPr>
                      <w:bCs/>
                      <w:noProof/>
                      <w:sz w:val="24"/>
                      <w:szCs w:val="24"/>
                    </w:rPr>
                    <w:t>Обеспечение внутриобъектового</w:t>
                  </w:r>
                  <w:r w:rsidRPr="00CF513C">
                    <w:rPr>
                      <w:sz w:val="24"/>
                      <w:szCs w:val="24"/>
                    </w:rPr>
                    <w:t xml:space="preserve"> режима на объектах, за исключением объектов, в отношении которых установлены обязательные для выполнения требования к антитеррористической </w:t>
                  </w:r>
                  <w:r w:rsidRPr="00CF513C">
                    <w:rPr>
                      <w:sz w:val="24"/>
                      <w:szCs w:val="24"/>
                    </w:rPr>
                    <w:lastRenderedPageBreak/>
                    <w:t>защищенности</w:t>
                  </w:r>
                </w:p>
              </w:tc>
              <w:tc>
                <w:tcPr>
                  <w:tcW w:w="2406" w:type="dxa"/>
                  <w:shd w:val="clear" w:color="auto" w:fill="auto"/>
                </w:tcPr>
                <w:p w:rsidR="001A559B" w:rsidRPr="006F4CD7" w:rsidRDefault="001A559B" w:rsidP="001A559B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lastRenderedPageBreak/>
                    <w:t>---</w:t>
                  </w:r>
                </w:p>
              </w:tc>
            </w:tr>
          </w:tbl>
          <w:p w:rsidR="001A559B" w:rsidRPr="006F4CD7" w:rsidRDefault="001A559B" w:rsidP="001A559B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28" w:type="dxa"/>
            <w:tcBorders>
              <w:top w:val="nil"/>
              <w:bottom w:val="nil"/>
              <w:right w:val="nil"/>
            </w:tcBorders>
          </w:tcPr>
          <w:p w:rsidR="001A559B" w:rsidRPr="006F4CD7" w:rsidRDefault="001A559B" w:rsidP="001A559B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:rsidR="001A559B" w:rsidRPr="00AC1DAD" w:rsidRDefault="001A559B" w:rsidP="001A559B">
      <w:pPr>
        <w:pStyle w:val="ConsPlusNormal"/>
        <w:ind w:right="-5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25F4" w:rsidRDefault="006C25F4" w:rsidP="006C25F4">
      <w:pPr>
        <w:ind w:right="142" w:firstLine="567"/>
        <w:rPr>
          <w:sz w:val="24"/>
          <w:szCs w:val="24"/>
        </w:rPr>
      </w:pPr>
      <w:r>
        <w:rPr>
          <w:b/>
          <w:sz w:val="24"/>
          <w:szCs w:val="24"/>
        </w:rPr>
        <w:t>2. Условия оказания услуг:</w:t>
      </w:r>
    </w:p>
    <w:p w:rsidR="006C25F4" w:rsidRDefault="006C25F4" w:rsidP="006C25F4">
      <w:pPr>
        <w:ind w:right="142" w:firstLine="567"/>
        <w:rPr>
          <w:sz w:val="24"/>
          <w:szCs w:val="24"/>
        </w:rPr>
      </w:pPr>
      <w:r>
        <w:rPr>
          <w:b/>
          <w:bCs/>
          <w:sz w:val="24"/>
          <w:szCs w:val="24"/>
        </w:rPr>
        <w:t>2.1.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Сроки оказания услуг: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с 01.03.2022 г. по 30.09.2022 г</w:t>
      </w:r>
      <w:r>
        <w:rPr>
          <w:sz w:val="24"/>
          <w:szCs w:val="24"/>
        </w:rPr>
        <w:t>.</w:t>
      </w:r>
    </w:p>
    <w:p w:rsidR="006C25F4" w:rsidRDefault="006C25F4" w:rsidP="006C25F4">
      <w:pPr>
        <w:ind w:right="142" w:firstLine="567"/>
        <w:rPr>
          <w:bCs/>
          <w:sz w:val="24"/>
          <w:szCs w:val="24"/>
        </w:rPr>
      </w:pPr>
      <w:r>
        <w:rPr>
          <w:sz w:val="24"/>
          <w:szCs w:val="24"/>
        </w:rPr>
        <w:t xml:space="preserve">Оказание услуг частной охраны осуществляется с </w:t>
      </w:r>
      <w:r>
        <w:rPr>
          <w:bCs/>
          <w:sz w:val="24"/>
          <w:szCs w:val="24"/>
        </w:rPr>
        <w:t xml:space="preserve">00 час. 00 мин. 01.03.2022 г. до 24 час. 00 мин. 30.09.2022 г. (указано местное время </w:t>
      </w:r>
      <w:bookmarkStart w:id="1" w:name="_Hlk81554351"/>
      <w:r>
        <w:rPr>
          <w:bCs/>
          <w:sz w:val="24"/>
          <w:szCs w:val="24"/>
        </w:rPr>
        <w:t>Удмуртской Республики</w:t>
      </w:r>
      <w:bookmarkEnd w:id="1"/>
      <w:r>
        <w:rPr>
          <w:bCs/>
          <w:sz w:val="24"/>
          <w:szCs w:val="24"/>
        </w:rPr>
        <w:t>).</w:t>
      </w:r>
    </w:p>
    <w:p w:rsidR="006C25F4" w:rsidRDefault="006C25F4" w:rsidP="006C25F4">
      <w:pPr>
        <w:ind w:right="142"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2.2.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Объем услуг и место оказания услуг:</w:t>
      </w:r>
    </w:p>
    <w:p w:rsidR="006C25F4" w:rsidRDefault="006C25F4" w:rsidP="006C25F4">
      <w:pPr>
        <w:ind w:right="142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8"/>
        <w:gridCol w:w="3868"/>
        <w:gridCol w:w="2348"/>
        <w:gridCol w:w="2351"/>
        <w:gridCol w:w="2351"/>
      </w:tblGrid>
      <w:tr w:rsidR="006C25F4" w:rsidTr="002B5FFE">
        <w:trPr>
          <w:trHeight w:val="20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5F4" w:rsidRDefault="006C25F4" w:rsidP="002B5FFE">
            <w:pPr>
              <w:ind w:right="14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объекта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5F4" w:rsidRDefault="006C25F4" w:rsidP="002B5FFE">
            <w:pPr>
              <w:ind w:right="14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Адрес объекта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5F4" w:rsidRDefault="006C25F4" w:rsidP="002B5FFE">
            <w:pPr>
              <w:ind w:right="14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Кол-во постов, человек на посту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5F4" w:rsidRDefault="006C25F4" w:rsidP="002B5FFE">
            <w:pPr>
              <w:ind w:right="14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Периодичность оказания услуг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5F4" w:rsidRDefault="006C25F4" w:rsidP="002B5FFE">
            <w:pPr>
              <w:ind w:right="14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Объем услуг, чел./ч</w:t>
            </w:r>
          </w:p>
        </w:tc>
      </w:tr>
      <w:tr w:rsidR="006C25F4" w:rsidTr="002B5FFE">
        <w:trPr>
          <w:trHeight w:val="20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5F4" w:rsidRDefault="006C25F4" w:rsidP="002B5FFE">
            <w:pPr>
              <w:ind w:right="14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5F4" w:rsidRDefault="006C25F4" w:rsidP="002B5FFE">
            <w:pPr>
              <w:ind w:right="14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5F4" w:rsidRDefault="006C25F4" w:rsidP="002B5FFE">
            <w:pPr>
              <w:ind w:right="14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5F4" w:rsidRDefault="006C25F4" w:rsidP="002B5FFE">
            <w:pPr>
              <w:ind w:right="14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5F4" w:rsidRDefault="006C25F4" w:rsidP="002B5FFE">
            <w:pPr>
              <w:ind w:right="14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6C25F4" w:rsidTr="002B5FFE">
        <w:trPr>
          <w:trHeight w:val="2484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5F4" w:rsidRDefault="006C25F4" w:rsidP="002B5FFE">
            <w:pPr>
              <w:ind w:right="142"/>
              <w:jc w:val="center"/>
              <w:rPr>
                <w:sz w:val="24"/>
                <w:szCs w:val="24"/>
              </w:rPr>
            </w:pPr>
            <w:r w:rsidRPr="00B627BF">
              <w:rPr>
                <w:color w:val="000000"/>
                <w:sz w:val="24"/>
                <w:szCs w:val="24"/>
              </w:rPr>
              <w:t xml:space="preserve">АДМИНИСТРАЦИЯ МУНИЦИПАЛЬНОГО ОБРАЗОВАНИЯ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B627BF">
              <w:rPr>
                <w:color w:val="000000"/>
                <w:sz w:val="24"/>
                <w:szCs w:val="24"/>
              </w:rPr>
              <w:t>МУНИЦИПАЛЬНЫЙ ОКРУГ КРАСНОГОРСКИЙ РАЙОН УДМУРТСКОЙ РЕСПУБЛИКИ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5F4" w:rsidRDefault="006C25F4" w:rsidP="002B5FFE">
            <w:pPr>
              <w:ind w:right="142"/>
              <w:jc w:val="center"/>
              <w:rPr>
                <w:sz w:val="24"/>
                <w:szCs w:val="24"/>
              </w:rPr>
            </w:pPr>
            <w:r w:rsidRPr="003A2BD5">
              <w:rPr>
                <w:sz w:val="24"/>
                <w:szCs w:val="24"/>
              </w:rPr>
              <w:t>427650, Удмуртская Республика, Красногорский р</w:t>
            </w:r>
            <w:r>
              <w:rPr>
                <w:sz w:val="24"/>
                <w:szCs w:val="24"/>
              </w:rPr>
              <w:t>айо</w:t>
            </w:r>
            <w:r w:rsidRPr="003A2BD5">
              <w:rPr>
                <w:sz w:val="24"/>
                <w:szCs w:val="24"/>
              </w:rPr>
              <w:t>н, с</w:t>
            </w:r>
            <w:r>
              <w:rPr>
                <w:sz w:val="24"/>
                <w:szCs w:val="24"/>
              </w:rPr>
              <w:t>.</w:t>
            </w:r>
            <w:r w:rsidRPr="003A2BD5">
              <w:rPr>
                <w:sz w:val="24"/>
                <w:szCs w:val="24"/>
              </w:rPr>
              <w:t xml:space="preserve"> Красногорское, ул</w:t>
            </w:r>
            <w:r>
              <w:rPr>
                <w:sz w:val="24"/>
                <w:szCs w:val="24"/>
              </w:rPr>
              <w:t>.</w:t>
            </w:r>
            <w:r w:rsidRPr="003A2BD5">
              <w:rPr>
                <w:sz w:val="24"/>
                <w:szCs w:val="24"/>
              </w:rPr>
              <w:t xml:space="preserve"> Ленина, </w:t>
            </w:r>
            <w:proofErr w:type="spellStart"/>
            <w:r w:rsidRPr="003A2BD5">
              <w:rPr>
                <w:sz w:val="24"/>
                <w:szCs w:val="24"/>
              </w:rPr>
              <w:t>зд</w:t>
            </w:r>
            <w:proofErr w:type="spellEnd"/>
            <w:r w:rsidRPr="003A2BD5">
              <w:rPr>
                <w:sz w:val="24"/>
                <w:szCs w:val="24"/>
              </w:rPr>
              <w:t>. 64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5F4" w:rsidRDefault="006C25F4" w:rsidP="002B5FFE">
            <w:pPr>
              <w:ind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пост, 1 человек на посту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5F4" w:rsidRDefault="006C25F4" w:rsidP="002B5FFE">
            <w:pPr>
              <w:ind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ежедневно, круглосуточно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5F4" w:rsidRDefault="006C25F4" w:rsidP="002B5FFE">
            <w:pPr>
              <w:ind w:right="142"/>
              <w:jc w:val="center"/>
              <w:rPr>
                <w:sz w:val="24"/>
                <w:szCs w:val="24"/>
              </w:rPr>
            </w:pPr>
            <w:r w:rsidRPr="004F74AE">
              <w:rPr>
                <w:sz w:val="24"/>
                <w:szCs w:val="24"/>
              </w:rPr>
              <w:t>5 136,00</w:t>
            </w:r>
          </w:p>
        </w:tc>
      </w:tr>
    </w:tbl>
    <w:p w:rsidR="001A559B" w:rsidRPr="00AC1DAD" w:rsidRDefault="001A559B" w:rsidP="001A559B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F513C" w:rsidRPr="00CF513C" w:rsidRDefault="00CF513C" w:rsidP="00CF513C">
      <w:pPr>
        <w:ind w:right="142" w:firstLine="567"/>
        <w:rPr>
          <w:b/>
          <w:bCs/>
          <w:sz w:val="24"/>
          <w:szCs w:val="24"/>
        </w:rPr>
      </w:pPr>
      <w:r w:rsidRPr="00CF513C">
        <w:rPr>
          <w:b/>
          <w:bCs/>
          <w:sz w:val="24"/>
          <w:szCs w:val="24"/>
        </w:rPr>
        <w:t>2.3. ОСНОВНЫЕ ТРЕБОВАНИЯ К ОКАЗАНИЮ УСЛУГ.</w:t>
      </w:r>
    </w:p>
    <w:p w:rsidR="00CF513C" w:rsidRPr="00CF513C" w:rsidRDefault="00CF513C" w:rsidP="00CF513C">
      <w:pPr>
        <w:ind w:right="142" w:firstLine="567"/>
        <w:rPr>
          <w:sz w:val="24"/>
          <w:szCs w:val="24"/>
        </w:rPr>
      </w:pPr>
      <w:r w:rsidRPr="00CF513C">
        <w:rPr>
          <w:sz w:val="24"/>
          <w:szCs w:val="24"/>
        </w:rPr>
        <w:t>2.3.1. Охранные услуги должны выполняться в полном объеме с обеспечением постоянного режима охраны в соответствии с нормами и требованиями законодательства РФ, а также внутренних документов по обеспечению режима на объекте и включают в себя:</w:t>
      </w:r>
    </w:p>
    <w:p w:rsidR="00CF513C" w:rsidRPr="00CF513C" w:rsidRDefault="00CF513C" w:rsidP="00CF513C">
      <w:pPr>
        <w:ind w:right="142" w:firstLine="567"/>
        <w:rPr>
          <w:sz w:val="24"/>
          <w:szCs w:val="24"/>
        </w:rPr>
      </w:pPr>
      <w:r w:rsidRPr="00CF513C">
        <w:rPr>
          <w:sz w:val="24"/>
          <w:szCs w:val="24"/>
        </w:rPr>
        <w:t>- охрану объекта Заказчика, и прилегающей территории, наблюдение за обстановкой с целью обнаружения возможных опасных ситуаций, включая праздничные и выходные дни, в соответствии с периодичностью, предусмотренной в таблице пункта 2.2 настоящего Технического задания;</w:t>
      </w:r>
    </w:p>
    <w:p w:rsidR="00CF513C" w:rsidRPr="00CF513C" w:rsidRDefault="00CF513C" w:rsidP="00CF513C">
      <w:pPr>
        <w:ind w:right="142" w:firstLine="567"/>
        <w:rPr>
          <w:sz w:val="24"/>
          <w:szCs w:val="24"/>
        </w:rPr>
      </w:pPr>
      <w:r w:rsidRPr="00CF513C">
        <w:rPr>
          <w:sz w:val="24"/>
          <w:szCs w:val="24"/>
        </w:rPr>
        <w:t xml:space="preserve">- осуществление внутриобъектового и пропускного режима на объектах Заказчика (контроль прохода посетителей и сотрудников подрядных организаций, проезда автотранспорта, вноса/выноса имущества) с учетом локального акта </w:t>
      </w:r>
      <w:r>
        <w:rPr>
          <w:sz w:val="24"/>
          <w:szCs w:val="24"/>
        </w:rPr>
        <w:t>Заказчика</w:t>
      </w:r>
      <w:r w:rsidRPr="00CF513C">
        <w:rPr>
          <w:sz w:val="24"/>
          <w:szCs w:val="24"/>
        </w:rPr>
        <w:t>;</w:t>
      </w:r>
    </w:p>
    <w:p w:rsidR="00CF513C" w:rsidRPr="00CF513C" w:rsidRDefault="00CF513C" w:rsidP="00CF513C">
      <w:pPr>
        <w:ind w:right="142" w:firstLine="567"/>
        <w:rPr>
          <w:sz w:val="24"/>
          <w:szCs w:val="24"/>
        </w:rPr>
      </w:pPr>
      <w:r w:rsidRPr="00CF513C">
        <w:rPr>
          <w:sz w:val="24"/>
          <w:szCs w:val="24"/>
        </w:rPr>
        <w:t>- обеспечение сохранности объекта и имущества Заказчика;</w:t>
      </w:r>
    </w:p>
    <w:p w:rsidR="00CF513C" w:rsidRPr="00CF513C" w:rsidRDefault="00CF513C" w:rsidP="00CF513C">
      <w:pPr>
        <w:ind w:right="142" w:firstLine="567"/>
        <w:rPr>
          <w:sz w:val="24"/>
          <w:szCs w:val="24"/>
        </w:rPr>
      </w:pPr>
      <w:r w:rsidRPr="00CF513C">
        <w:rPr>
          <w:sz w:val="24"/>
          <w:szCs w:val="24"/>
        </w:rPr>
        <w:t>- принятие активных мер защиты объектов Заказчика в случае возникновения ЧС, пресечение противоправных посягательств, направленных на нанесение любого ущерба объектам, имуществу Заказчика;</w:t>
      </w:r>
    </w:p>
    <w:p w:rsidR="00CF513C" w:rsidRPr="00CF513C" w:rsidRDefault="00CF513C" w:rsidP="00CF513C">
      <w:pPr>
        <w:ind w:right="142" w:firstLine="567"/>
        <w:rPr>
          <w:sz w:val="24"/>
          <w:szCs w:val="24"/>
        </w:rPr>
      </w:pPr>
      <w:r w:rsidRPr="00CF513C">
        <w:rPr>
          <w:sz w:val="24"/>
          <w:szCs w:val="24"/>
        </w:rPr>
        <w:t>- своевременное подключение сил правоохранительных органов и МЧС для обеспечения безопасности на объекте Заказчика.</w:t>
      </w:r>
    </w:p>
    <w:p w:rsidR="00CF513C" w:rsidRPr="00CF513C" w:rsidRDefault="00CF513C" w:rsidP="00CF513C">
      <w:pPr>
        <w:ind w:right="142" w:firstLine="567"/>
        <w:rPr>
          <w:sz w:val="24"/>
          <w:szCs w:val="24"/>
        </w:rPr>
      </w:pPr>
      <w:r w:rsidRPr="00CF513C">
        <w:rPr>
          <w:sz w:val="24"/>
          <w:szCs w:val="24"/>
        </w:rPr>
        <w:t>2.3.2. </w:t>
      </w:r>
      <w:r w:rsidRPr="00CF513C">
        <w:rPr>
          <w:sz w:val="24"/>
          <w:szCs w:val="24"/>
        </w:rPr>
        <w:tab/>
        <w:t>Каждый работник Исполнителя (далее – сотрудник охраны) при оказании услуг на объекте охраны (посту охраны) должен:</w:t>
      </w:r>
    </w:p>
    <w:p w:rsidR="00CF513C" w:rsidRPr="00CF513C" w:rsidRDefault="00CF513C" w:rsidP="00CF513C">
      <w:pPr>
        <w:ind w:right="142" w:firstLine="567"/>
        <w:rPr>
          <w:sz w:val="24"/>
          <w:szCs w:val="24"/>
        </w:rPr>
      </w:pPr>
      <w:r w:rsidRPr="00CF513C">
        <w:rPr>
          <w:sz w:val="24"/>
          <w:szCs w:val="24"/>
        </w:rPr>
        <w:t>2.3.2.1. </w:t>
      </w:r>
      <w:r w:rsidRPr="00CF513C">
        <w:rPr>
          <w:sz w:val="24"/>
          <w:szCs w:val="24"/>
        </w:rPr>
        <w:tab/>
        <w:t xml:space="preserve">Иметь удостоверение частного охранника, подтверждающего его правовой статус и квалификацию, а также личную карточку частного охранника, предусмотренные Законом Российской Федерации </w:t>
      </w:r>
      <w:r w:rsidRPr="00CF513C">
        <w:rPr>
          <w:bCs/>
          <w:sz w:val="24"/>
          <w:szCs w:val="24"/>
        </w:rPr>
        <w:t>от 11 марта 1992 г. № 2487-1</w:t>
      </w:r>
      <w:r w:rsidRPr="00CF513C">
        <w:rPr>
          <w:sz w:val="24"/>
          <w:szCs w:val="24"/>
        </w:rPr>
        <w:t xml:space="preserve"> «О частной детективной и охранной </w:t>
      </w:r>
      <w:r w:rsidRPr="00CF513C">
        <w:rPr>
          <w:sz w:val="24"/>
          <w:szCs w:val="24"/>
        </w:rPr>
        <w:lastRenderedPageBreak/>
        <w:t xml:space="preserve">деятельности в Российской Федерации», и выданные в порядке, установленном нормативными правовыми актами Правительства Российской Федерации и Приказом </w:t>
      </w:r>
      <w:proofErr w:type="spellStart"/>
      <w:r w:rsidRPr="00CF513C">
        <w:rPr>
          <w:sz w:val="24"/>
          <w:szCs w:val="24"/>
        </w:rPr>
        <w:t>Росгвардии</w:t>
      </w:r>
      <w:proofErr w:type="spellEnd"/>
      <w:r w:rsidRPr="00CF513C">
        <w:rPr>
          <w:sz w:val="24"/>
          <w:szCs w:val="24"/>
        </w:rPr>
        <w:t xml:space="preserve"> РФ от 28.06.2019 г. №238 «Об утверждении Порядка выдачи личной карточки охранника».</w:t>
      </w:r>
    </w:p>
    <w:p w:rsidR="00CF513C" w:rsidRPr="00CF513C" w:rsidRDefault="00CF513C" w:rsidP="00CF513C">
      <w:pPr>
        <w:ind w:right="142" w:firstLine="567"/>
        <w:rPr>
          <w:sz w:val="24"/>
          <w:szCs w:val="24"/>
        </w:rPr>
      </w:pPr>
      <w:r w:rsidRPr="00CF513C">
        <w:rPr>
          <w:sz w:val="24"/>
          <w:szCs w:val="24"/>
        </w:rPr>
        <w:t>2.3.2.2. </w:t>
      </w:r>
      <w:r w:rsidRPr="00CF513C">
        <w:rPr>
          <w:sz w:val="24"/>
          <w:szCs w:val="24"/>
        </w:rPr>
        <w:tab/>
        <w:t>Иметь документ, удостоверяющий личность (в соответствии с законодательством Российской Федерации), санитарную книжку, справку о прохождении психиатрического освидетельствования, справку об отсутствии судимости.</w:t>
      </w:r>
    </w:p>
    <w:p w:rsidR="00CF513C" w:rsidRPr="00CF513C" w:rsidRDefault="00CF513C" w:rsidP="00CF513C">
      <w:pPr>
        <w:ind w:right="142" w:firstLine="567"/>
        <w:rPr>
          <w:sz w:val="24"/>
          <w:szCs w:val="24"/>
        </w:rPr>
      </w:pPr>
      <w:r w:rsidRPr="00CF513C">
        <w:rPr>
          <w:sz w:val="24"/>
          <w:szCs w:val="24"/>
        </w:rPr>
        <w:t>2.3.2.3. </w:t>
      </w:r>
      <w:r w:rsidRPr="00CF513C">
        <w:rPr>
          <w:sz w:val="24"/>
          <w:szCs w:val="24"/>
        </w:rPr>
        <w:tab/>
        <w:t>Быть одетым в специальную форменную одежду (по сезону), установленного образца, позволяющей определить принадлежность к частному охранному предприятию.</w:t>
      </w:r>
    </w:p>
    <w:p w:rsidR="00CF513C" w:rsidRPr="00CF513C" w:rsidRDefault="00CF513C" w:rsidP="00CF513C">
      <w:pPr>
        <w:ind w:right="142" w:firstLine="567"/>
        <w:rPr>
          <w:sz w:val="24"/>
          <w:szCs w:val="24"/>
        </w:rPr>
      </w:pPr>
      <w:r w:rsidRPr="00CF513C">
        <w:rPr>
          <w:sz w:val="24"/>
          <w:szCs w:val="24"/>
        </w:rPr>
        <w:t>2.3.2.4. </w:t>
      </w:r>
      <w:r w:rsidRPr="00CF513C">
        <w:rPr>
          <w:sz w:val="24"/>
          <w:szCs w:val="24"/>
        </w:rPr>
        <w:tab/>
        <w:t xml:space="preserve">Иметь (за счет Исполнителя) средства индивидуальной защиты органов дыхания и зрения (используются при пожаре), соответствие которых требованиям пожарной безопасности подтверждено сертификатом соответствия (статьи 145, 146 Федерального закона от 22 июля 2008 г. № 123-ФЗ «Технический регламент о требованиях пожарной безопасности». </w:t>
      </w:r>
    </w:p>
    <w:p w:rsidR="00CF513C" w:rsidRPr="00CF513C" w:rsidRDefault="00CF513C" w:rsidP="00CF513C">
      <w:pPr>
        <w:ind w:right="142" w:firstLine="567"/>
        <w:rPr>
          <w:sz w:val="24"/>
          <w:szCs w:val="24"/>
        </w:rPr>
      </w:pPr>
      <w:r w:rsidRPr="00CF513C">
        <w:rPr>
          <w:sz w:val="24"/>
          <w:szCs w:val="24"/>
        </w:rPr>
        <w:t>2.3.2.5. </w:t>
      </w:r>
      <w:r w:rsidRPr="00CF513C">
        <w:rPr>
          <w:sz w:val="24"/>
          <w:szCs w:val="24"/>
        </w:rPr>
        <w:tab/>
        <w:t>Иметь средства радиосвязи и (или) мобильной связи, обеспечивающие бесперебойную связь на территории и в помещениях объекта охраны между всеми сотрудниками охраны дежурной смены и ответственным работником от администрации объекта охраны по вопросам обеспечения безопасности (за счет Исполнителя).</w:t>
      </w:r>
    </w:p>
    <w:p w:rsidR="00CF513C" w:rsidRPr="00CF513C" w:rsidRDefault="00CF513C" w:rsidP="00CF513C">
      <w:pPr>
        <w:ind w:right="142" w:firstLine="567"/>
        <w:rPr>
          <w:sz w:val="24"/>
          <w:szCs w:val="24"/>
        </w:rPr>
      </w:pPr>
      <w:r w:rsidRPr="00CF513C">
        <w:rPr>
          <w:sz w:val="24"/>
          <w:szCs w:val="24"/>
        </w:rPr>
        <w:t>2.3.2.6. </w:t>
      </w:r>
      <w:r w:rsidRPr="00CF513C">
        <w:rPr>
          <w:sz w:val="24"/>
          <w:szCs w:val="24"/>
        </w:rPr>
        <w:tab/>
        <w:t>Иметь исправный ручной металлодетектор на посту охраны (за счет Исполнителя).</w:t>
      </w:r>
    </w:p>
    <w:p w:rsidR="00CF513C" w:rsidRPr="00CF513C" w:rsidRDefault="00CF513C" w:rsidP="00CF513C">
      <w:pPr>
        <w:ind w:right="142" w:firstLine="567"/>
        <w:rPr>
          <w:sz w:val="24"/>
          <w:szCs w:val="24"/>
        </w:rPr>
      </w:pPr>
      <w:r w:rsidRPr="00CF513C">
        <w:rPr>
          <w:sz w:val="24"/>
          <w:szCs w:val="24"/>
        </w:rPr>
        <w:t>2.3.2.7. </w:t>
      </w:r>
      <w:r w:rsidRPr="00CF513C">
        <w:rPr>
          <w:sz w:val="24"/>
          <w:szCs w:val="24"/>
        </w:rPr>
        <w:tab/>
        <w:t>Иметь исправный электрический фонарь на посту охраны (за счет Исполнителя).</w:t>
      </w:r>
    </w:p>
    <w:p w:rsidR="00CF513C" w:rsidRPr="00CF513C" w:rsidRDefault="00CF513C" w:rsidP="00CF513C">
      <w:pPr>
        <w:ind w:right="142" w:firstLine="567"/>
        <w:rPr>
          <w:sz w:val="24"/>
          <w:szCs w:val="24"/>
        </w:rPr>
      </w:pPr>
      <w:r w:rsidRPr="00CF513C">
        <w:rPr>
          <w:sz w:val="24"/>
          <w:szCs w:val="24"/>
        </w:rPr>
        <w:t>2.3.2.8. </w:t>
      </w:r>
      <w:r w:rsidRPr="00CF513C">
        <w:rPr>
          <w:sz w:val="24"/>
          <w:szCs w:val="24"/>
        </w:rPr>
        <w:tab/>
        <w:t xml:space="preserve">Иметь и знать инструкцию по организации охраны объекта, план-схему охраны объекта, порядок ведения документации на объекте охраны, Инструкцию об организации внутриобъектового и пропускного режимов на объекте охраны, а также должностные обязанности, установленные должностной инструкцией частного охранника на объекте охраны.   </w:t>
      </w:r>
    </w:p>
    <w:p w:rsidR="00CF513C" w:rsidRPr="00CF513C" w:rsidRDefault="00CF513C" w:rsidP="00CF513C">
      <w:pPr>
        <w:ind w:right="142" w:firstLine="567"/>
        <w:rPr>
          <w:sz w:val="24"/>
          <w:szCs w:val="24"/>
        </w:rPr>
      </w:pPr>
      <w:r w:rsidRPr="00CF513C">
        <w:rPr>
          <w:sz w:val="24"/>
          <w:szCs w:val="24"/>
        </w:rPr>
        <w:t>2.3.2.9. </w:t>
      </w:r>
      <w:r w:rsidRPr="00CF513C">
        <w:rPr>
          <w:sz w:val="24"/>
          <w:szCs w:val="24"/>
        </w:rPr>
        <w:tab/>
        <w:t xml:space="preserve">Знать назначение и уметь пользоваться техническими средствами охраны (средствами аудио- и видеонаблюдения, системами оповещения, кнопкой экстренного вызова полиции, техническими средствами охранной и охранно-пожарной сигнализации, средствами и системами контроля доступа, средствами радиосвязи и мобильной связи, ручным металлодетектором и др.), применяемыми на объекте охраны. </w:t>
      </w:r>
    </w:p>
    <w:p w:rsidR="00CF513C" w:rsidRPr="00CF513C" w:rsidRDefault="00CF513C" w:rsidP="00CF513C">
      <w:pPr>
        <w:ind w:right="142" w:firstLine="567"/>
        <w:rPr>
          <w:sz w:val="24"/>
          <w:szCs w:val="24"/>
        </w:rPr>
      </w:pPr>
      <w:r w:rsidRPr="00CF513C">
        <w:rPr>
          <w:sz w:val="24"/>
          <w:szCs w:val="24"/>
        </w:rPr>
        <w:t>2.3.2.10. </w:t>
      </w:r>
      <w:r w:rsidRPr="00CF513C">
        <w:rPr>
          <w:sz w:val="24"/>
          <w:szCs w:val="24"/>
        </w:rPr>
        <w:tab/>
        <w:t>Знать порядок действий и уметь практически действовать при возникновении чрезвычайных ситуаций на объекте охраны (пожар, попытка одиночного либо группового проникновения лиц на объект охраны, обнаружение на территории объекта охраны либо в непосредственной близости от него предмета похожего на взрывное устройство, сообщение по телефону о заложенном на объекте охраны взрывном устройстве, захват заложников на объекте охраны, техногенная авария, совершение террористического акта на объекте охраны (взрыв, поджог и т.д.)), знать порядок задержания правонарушителей и передачи их в органы внутренних дел.</w:t>
      </w:r>
    </w:p>
    <w:p w:rsidR="00CF513C" w:rsidRPr="00CF513C" w:rsidRDefault="00CF513C" w:rsidP="00CF513C">
      <w:pPr>
        <w:ind w:right="142" w:firstLine="567"/>
        <w:rPr>
          <w:sz w:val="24"/>
          <w:szCs w:val="24"/>
        </w:rPr>
      </w:pPr>
      <w:r w:rsidRPr="00CF513C">
        <w:rPr>
          <w:sz w:val="24"/>
          <w:szCs w:val="24"/>
        </w:rPr>
        <w:t>2.3.2.11. </w:t>
      </w:r>
      <w:r w:rsidRPr="00CF513C">
        <w:rPr>
          <w:sz w:val="24"/>
          <w:szCs w:val="24"/>
        </w:rPr>
        <w:tab/>
        <w:t>Знать и уметь оказывать первую медицинскую помощь пострадавшим при получении телесных повреждений. Знать порядок направления пострадавших в лечебные учреждения.</w:t>
      </w:r>
    </w:p>
    <w:p w:rsidR="00CF513C" w:rsidRPr="00CF513C" w:rsidRDefault="00CF513C" w:rsidP="00CF513C">
      <w:pPr>
        <w:ind w:right="142" w:firstLine="567"/>
        <w:rPr>
          <w:sz w:val="24"/>
          <w:szCs w:val="24"/>
        </w:rPr>
      </w:pPr>
      <w:r w:rsidRPr="00CF513C">
        <w:rPr>
          <w:sz w:val="24"/>
          <w:szCs w:val="24"/>
        </w:rPr>
        <w:t>2.3.3. </w:t>
      </w:r>
      <w:r w:rsidRPr="00CF513C">
        <w:rPr>
          <w:sz w:val="24"/>
          <w:szCs w:val="24"/>
        </w:rPr>
        <w:tab/>
        <w:t>К выполнению обязанностей по охране объекта (объектов) и (или) имущества не допускаются охранники-стажеры.</w:t>
      </w:r>
    </w:p>
    <w:p w:rsidR="00CF513C" w:rsidRPr="00CF513C" w:rsidRDefault="00CF513C" w:rsidP="00CF513C">
      <w:pPr>
        <w:ind w:right="142" w:firstLine="567"/>
        <w:rPr>
          <w:b/>
          <w:sz w:val="24"/>
          <w:szCs w:val="24"/>
          <w:u w:val="single"/>
        </w:rPr>
      </w:pPr>
      <w:r w:rsidRPr="00CF513C">
        <w:rPr>
          <w:sz w:val="24"/>
          <w:szCs w:val="24"/>
        </w:rPr>
        <w:t>2.3.4. </w:t>
      </w:r>
      <w:r w:rsidRPr="00CF513C">
        <w:rPr>
          <w:sz w:val="24"/>
          <w:szCs w:val="24"/>
        </w:rPr>
        <w:tab/>
        <w:t>Пост охраны комплектуется из расчета, предусмотренного трудовым законодательством Российской Федерации коэффициента сменности в зависимости от режима труда. Исполнитель должен обеспечить исполнение обязанностей каждым сотрудником охраны в соответствии с графиком дежурства, разработанным Исполнителем и согласованным с Заказчиком. Не допускается дежурство сотрудником охраны более 24 часов на посту охраны без смены (при 24-часовом графике).</w:t>
      </w:r>
    </w:p>
    <w:p w:rsidR="00CF513C" w:rsidRPr="00CF513C" w:rsidRDefault="00CF513C" w:rsidP="00CF513C">
      <w:pPr>
        <w:ind w:right="142" w:firstLine="567"/>
        <w:rPr>
          <w:sz w:val="24"/>
          <w:szCs w:val="24"/>
        </w:rPr>
      </w:pPr>
      <w:r w:rsidRPr="00CF513C">
        <w:rPr>
          <w:sz w:val="24"/>
          <w:szCs w:val="24"/>
        </w:rPr>
        <w:t>2.3.5. </w:t>
      </w:r>
      <w:r w:rsidRPr="00CF513C">
        <w:rPr>
          <w:sz w:val="24"/>
          <w:szCs w:val="24"/>
        </w:rPr>
        <w:tab/>
        <w:t xml:space="preserve">Сотруднику охраны запрещается покидать пост охраны, за исключением необходимых случаев, но не более, чем на 10 минут. </w:t>
      </w:r>
    </w:p>
    <w:p w:rsidR="00CF513C" w:rsidRPr="00CF513C" w:rsidRDefault="00CF513C" w:rsidP="00CF513C">
      <w:pPr>
        <w:ind w:right="142" w:firstLine="567"/>
        <w:rPr>
          <w:sz w:val="24"/>
          <w:szCs w:val="24"/>
        </w:rPr>
      </w:pPr>
      <w:r w:rsidRPr="00CF513C">
        <w:rPr>
          <w:sz w:val="24"/>
          <w:szCs w:val="24"/>
        </w:rPr>
        <w:t>2.3.6. </w:t>
      </w:r>
      <w:r w:rsidRPr="00CF513C">
        <w:rPr>
          <w:sz w:val="24"/>
          <w:szCs w:val="24"/>
        </w:rPr>
        <w:tab/>
        <w:t>Запрещается проживание сотрудников охраны на территории объекта охраны или непосредственно на объекте охраны (посту охраны).</w:t>
      </w:r>
    </w:p>
    <w:p w:rsidR="00CF513C" w:rsidRPr="00CF513C" w:rsidRDefault="00CF513C" w:rsidP="00CF513C">
      <w:pPr>
        <w:ind w:right="142" w:firstLine="567"/>
        <w:rPr>
          <w:sz w:val="24"/>
          <w:szCs w:val="24"/>
        </w:rPr>
      </w:pPr>
      <w:r w:rsidRPr="00CF513C">
        <w:rPr>
          <w:sz w:val="24"/>
          <w:szCs w:val="24"/>
        </w:rPr>
        <w:lastRenderedPageBreak/>
        <w:t xml:space="preserve">2.3.7. </w:t>
      </w:r>
      <w:r w:rsidRPr="00CF513C">
        <w:rPr>
          <w:sz w:val="24"/>
          <w:szCs w:val="24"/>
        </w:rPr>
        <w:tab/>
        <w:t xml:space="preserve">Исполнитель обеспечивает взаимодействие с территориальными органами </w:t>
      </w:r>
      <w:proofErr w:type="spellStart"/>
      <w:r w:rsidRPr="00CF513C">
        <w:rPr>
          <w:sz w:val="24"/>
          <w:szCs w:val="24"/>
        </w:rPr>
        <w:t>Росгвардии</w:t>
      </w:r>
      <w:proofErr w:type="spellEnd"/>
      <w:r w:rsidRPr="00CF513C">
        <w:rPr>
          <w:sz w:val="24"/>
          <w:szCs w:val="24"/>
        </w:rPr>
        <w:t xml:space="preserve"> РФ, МВД России в порядке, установленном нормативными правовыми актами Правительства Российской Федерации и </w:t>
      </w:r>
      <w:proofErr w:type="spellStart"/>
      <w:r w:rsidRPr="00CF513C">
        <w:rPr>
          <w:sz w:val="24"/>
          <w:szCs w:val="24"/>
        </w:rPr>
        <w:t>Росгвардии</w:t>
      </w:r>
      <w:proofErr w:type="spellEnd"/>
      <w:r w:rsidRPr="00CF513C">
        <w:rPr>
          <w:sz w:val="24"/>
          <w:szCs w:val="24"/>
        </w:rPr>
        <w:t xml:space="preserve"> РФ, МВД России.</w:t>
      </w:r>
    </w:p>
    <w:p w:rsidR="00CF513C" w:rsidRPr="00CF513C" w:rsidRDefault="00CF513C" w:rsidP="00CF513C">
      <w:pPr>
        <w:ind w:right="142" w:firstLine="567"/>
        <w:rPr>
          <w:sz w:val="24"/>
          <w:szCs w:val="24"/>
        </w:rPr>
      </w:pPr>
      <w:r w:rsidRPr="00CF513C">
        <w:rPr>
          <w:sz w:val="24"/>
          <w:szCs w:val="24"/>
        </w:rPr>
        <w:t>2.3.8. </w:t>
      </w:r>
      <w:r w:rsidRPr="00CF513C">
        <w:rPr>
          <w:sz w:val="24"/>
          <w:szCs w:val="24"/>
        </w:rPr>
        <w:tab/>
        <w:t>Исполнитель не менее 3 (трех) раз в неделю (в том числе один раз в нерабочее время Заказчика), включая выходные и нерабочие праздничные дни своими силами и средствами проводит выездные проверки несения дежурства сотрудниками охраны на объекте (объектах) охраны. Результаты проверок отражаются в книге учета проверок качества несения службы. Исполнитель не реже трех раз в сутки осуществляет дистанционный (с использованием средств связи) контроль несения дежурства сотрудниками охраны на объекте охраны. Результаты дистанционного контроля отражаются сотрудниками охраны на объекте охраны в книге учета проверок качества несения службы.</w:t>
      </w:r>
    </w:p>
    <w:p w:rsidR="00CF513C" w:rsidRPr="00CF513C" w:rsidRDefault="00CF513C" w:rsidP="00CF513C">
      <w:pPr>
        <w:ind w:right="142" w:firstLine="567"/>
        <w:rPr>
          <w:sz w:val="24"/>
          <w:szCs w:val="24"/>
        </w:rPr>
      </w:pPr>
      <w:r w:rsidRPr="00CF513C">
        <w:rPr>
          <w:sz w:val="24"/>
          <w:szCs w:val="24"/>
        </w:rPr>
        <w:t xml:space="preserve">2.3.9. </w:t>
      </w:r>
      <w:r w:rsidRPr="00CF513C">
        <w:rPr>
          <w:sz w:val="24"/>
          <w:szCs w:val="24"/>
        </w:rPr>
        <w:tab/>
        <w:t>В случае возникновения чрезвычайной ситуации на объекте охраны, Исполнитель обеспечивает:</w:t>
      </w:r>
    </w:p>
    <w:p w:rsidR="00CF513C" w:rsidRPr="00CF513C" w:rsidRDefault="00CF513C" w:rsidP="00CF513C">
      <w:pPr>
        <w:ind w:right="142" w:firstLine="567"/>
        <w:rPr>
          <w:sz w:val="24"/>
          <w:szCs w:val="24"/>
        </w:rPr>
      </w:pPr>
      <w:r w:rsidRPr="00CF513C">
        <w:rPr>
          <w:sz w:val="24"/>
          <w:szCs w:val="24"/>
        </w:rPr>
        <w:t>- усиление охраны на объекте охраны за счет собственных средств путем выставления дополнительно не менее 1 (одного) круглосуточного поста охраны на период до ликвидации чрезвычайной ситуации. При этом время выставления дополнительных круглосуточных постов охраны не должно превышать 1 (одного) часа с момента поступления Исполнителю сигнала тревоги с объекта охраны и (или) от Заказчика.</w:t>
      </w:r>
    </w:p>
    <w:p w:rsidR="00CF513C" w:rsidRPr="00CF513C" w:rsidRDefault="00CF513C" w:rsidP="00CF513C">
      <w:pPr>
        <w:ind w:right="142" w:firstLine="567"/>
        <w:rPr>
          <w:sz w:val="24"/>
          <w:szCs w:val="24"/>
        </w:rPr>
      </w:pPr>
      <w:bookmarkStart w:id="2" w:name="_Hlk81554429"/>
      <w:r w:rsidRPr="00CF513C">
        <w:rPr>
          <w:sz w:val="24"/>
          <w:szCs w:val="24"/>
        </w:rPr>
        <w:t>2.3.10</w:t>
      </w:r>
      <w:bookmarkEnd w:id="2"/>
      <w:r w:rsidRPr="00CF513C">
        <w:rPr>
          <w:sz w:val="24"/>
          <w:szCs w:val="24"/>
        </w:rPr>
        <w:t>. </w:t>
      </w:r>
      <w:r w:rsidRPr="00CF513C">
        <w:rPr>
          <w:sz w:val="24"/>
          <w:szCs w:val="24"/>
        </w:rPr>
        <w:tab/>
        <w:t>К грубым нарушениям Исполнителем требований к оказанию услуг, предусмотренных настоящим Техническим заданием, относятся:</w:t>
      </w:r>
    </w:p>
    <w:tbl>
      <w:tblPr>
        <w:tblW w:w="14850" w:type="dxa"/>
        <w:tblLook w:val="00A0" w:firstRow="1" w:lastRow="0" w:firstColumn="1" w:lastColumn="0" w:noHBand="0" w:noVBand="0"/>
      </w:tblPr>
      <w:tblGrid>
        <w:gridCol w:w="14850"/>
      </w:tblGrid>
      <w:tr w:rsidR="00CF513C" w:rsidRPr="00CF513C" w:rsidTr="001A559B">
        <w:tc>
          <w:tcPr>
            <w:tcW w:w="14850" w:type="dxa"/>
            <w:hideMark/>
          </w:tcPr>
          <w:p w:rsidR="00CF513C" w:rsidRPr="00CF513C" w:rsidRDefault="00CF513C" w:rsidP="00CF513C">
            <w:pPr>
              <w:ind w:right="142" w:firstLine="567"/>
              <w:rPr>
                <w:sz w:val="24"/>
                <w:szCs w:val="24"/>
              </w:rPr>
            </w:pPr>
            <w:r w:rsidRPr="00CF513C">
              <w:rPr>
                <w:sz w:val="24"/>
                <w:szCs w:val="24"/>
              </w:rPr>
              <w:t>- отсутствие у сотрудника охраны удостоверения частного охранника и (или) личной карточки частного охранника;</w:t>
            </w:r>
          </w:p>
          <w:p w:rsidR="00CF513C" w:rsidRPr="00CF513C" w:rsidRDefault="00CF513C" w:rsidP="00CF513C">
            <w:pPr>
              <w:ind w:right="142" w:firstLine="567"/>
              <w:rPr>
                <w:sz w:val="24"/>
                <w:szCs w:val="24"/>
              </w:rPr>
            </w:pPr>
            <w:r w:rsidRPr="00CF513C">
              <w:rPr>
                <w:sz w:val="24"/>
                <w:szCs w:val="24"/>
              </w:rPr>
              <w:t>- отсутствие у сотрудника охраны специальной форменной одежды (по сезону)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одежды, аналогичной форме одежды сотрудников правоохранительных органов и военнослужащих, а также сходной с ними до степени смешения;</w:t>
            </w:r>
          </w:p>
          <w:p w:rsidR="00CF513C" w:rsidRPr="00CF513C" w:rsidRDefault="00CF513C" w:rsidP="00CF513C">
            <w:pPr>
              <w:ind w:right="142" w:firstLine="567"/>
              <w:rPr>
                <w:sz w:val="24"/>
                <w:szCs w:val="24"/>
              </w:rPr>
            </w:pPr>
            <w:r w:rsidRPr="00CF513C">
              <w:rPr>
                <w:sz w:val="24"/>
                <w:szCs w:val="24"/>
              </w:rPr>
              <w:t>- самовольное (несанкционированное) оставление сотрудником охраны поста охраны (объекта охраны);</w:t>
            </w:r>
          </w:p>
        </w:tc>
      </w:tr>
      <w:tr w:rsidR="00CF513C" w:rsidRPr="00CF513C" w:rsidTr="001A559B">
        <w:tc>
          <w:tcPr>
            <w:tcW w:w="14850" w:type="dxa"/>
            <w:hideMark/>
          </w:tcPr>
          <w:p w:rsidR="00CF513C" w:rsidRPr="00CF513C" w:rsidRDefault="00CF513C" w:rsidP="00CF513C">
            <w:pPr>
              <w:ind w:right="142" w:firstLine="567"/>
              <w:rPr>
                <w:sz w:val="24"/>
                <w:szCs w:val="24"/>
              </w:rPr>
            </w:pPr>
            <w:r w:rsidRPr="00CF513C">
              <w:rPr>
                <w:sz w:val="24"/>
                <w:szCs w:val="24"/>
              </w:rPr>
              <w:t>- несанкционированное вскрытие принятых под охрану помещений, за исключением случаев действия сотрудника охраны в чрезвычайных ситуациях;</w:t>
            </w:r>
          </w:p>
        </w:tc>
      </w:tr>
      <w:tr w:rsidR="00CF513C" w:rsidRPr="00CF513C" w:rsidTr="001A559B">
        <w:tc>
          <w:tcPr>
            <w:tcW w:w="14850" w:type="dxa"/>
            <w:hideMark/>
          </w:tcPr>
          <w:p w:rsidR="00CF513C" w:rsidRPr="00CF513C" w:rsidRDefault="00CF513C" w:rsidP="00CF513C">
            <w:pPr>
              <w:ind w:right="142" w:firstLine="567"/>
              <w:rPr>
                <w:sz w:val="24"/>
                <w:szCs w:val="24"/>
              </w:rPr>
            </w:pPr>
            <w:r w:rsidRPr="00CF513C">
              <w:rPr>
                <w:sz w:val="24"/>
                <w:szCs w:val="24"/>
              </w:rPr>
              <w:t>- допуск сотрудником охраны на территорию охраняемого объекта или на сам объект посторонних лиц и (или) транспортных средств, а равно внос (ввоз) на охраняемый объект, вынос (вывоз) имущества с охраняемого объекта в нарушение требований, установленных Инструкцией об организации внутриобъектового и пропускного режимов на объекте охраны;</w:t>
            </w:r>
          </w:p>
        </w:tc>
      </w:tr>
      <w:tr w:rsidR="00CF513C" w:rsidRPr="00CF513C" w:rsidTr="001A559B">
        <w:tc>
          <w:tcPr>
            <w:tcW w:w="14850" w:type="dxa"/>
            <w:hideMark/>
          </w:tcPr>
          <w:p w:rsidR="00CF513C" w:rsidRPr="00CF513C" w:rsidRDefault="00CF513C" w:rsidP="00CF513C">
            <w:pPr>
              <w:ind w:right="142" w:firstLine="567"/>
              <w:rPr>
                <w:sz w:val="24"/>
                <w:szCs w:val="24"/>
              </w:rPr>
            </w:pPr>
            <w:r w:rsidRPr="00CF513C">
              <w:rPr>
                <w:sz w:val="24"/>
                <w:szCs w:val="24"/>
              </w:rPr>
              <w:t>- прием (в том числе на временное хранение) сотрудником охраны от любых лиц и передача любым лицам любых предметов;</w:t>
            </w:r>
          </w:p>
          <w:p w:rsidR="00CF513C" w:rsidRPr="00CF513C" w:rsidRDefault="00CF513C" w:rsidP="00CF513C">
            <w:pPr>
              <w:ind w:right="142" w:firstLine="567"/>
              <w:rPr>
                <w:sz w:val="24"/>
                <w:szCs w:val="24"/>
              </w:rPr>
            </w:pPr>
            <w:r w:rsidRPr="00CF513C">
              <w:rPr>
                <w:sz w:val="24"/>
                <w:szCs w:val="24"/>
              </w:rPr>
              <w:t>- употребление сотрудником охраны любых алкогольных напитков, включая слабоалкогольные, либо наркотических средств и (или) психотропных веществ, а равно появление на объекте охраны (посту охраны) в состоянии алкогольного и (или) наркотического либо иного токсического опьянения;</w:t>
            </w:r>
          </w:p>
          <w:p w:rsidR="00CF513C" w:rsidRPr="00CF513C" w:rsidRDefault="00CF513C" w:rsidP="00CF513C">
            <w:pPr>
              <w:ind w:right="142" w:firstLine="567"/>
              <w:rPr>
                <w:sz w:val="24"/>
                <w:szCs w:val="24"/>
              </w:rPr>
            </w:pPr>
            <w:r w:rsidRPr="00CF513C">
              <w:rPr>
                <w:sz w:val="24"/>
                <w:szCs w:val="24"/>
              </w:rPr>
              <w:t>- несение сотрудником охраны дежурства на объекте охраны более 24 часов без смены (при 24-часовом графике);</w:t>
            </w:r>
          </w:p>
          <w:p w:rsidR="00CF513C" w:rsidRPr="00CF513C" w:rsidRDefault="00CF513C" w:rsidP="00CF513C">
            <w:pPr>
              <w:ind w:right="142" w:firstLine="567"/>
              <w:rPr>
                <w:sz w:val="24"/>
                <w:szCs w:val="24"/>
              </w:rPr>
            </w:pPr>
            <w:r w:rsidRPr="00CF513C">
              <w:rPr>
                <w:sz w:val="24"/>
                <w:szCs w:val="24"/>
              </w:rPr>
              <w:t>- проживание сотрудника охраны на объекте охраны (на посту охраны) либо на территории объекта охраны;</w:t>
            </w:r>
          </w:p>
        </w:tc>
      </w:tr>
      <w:tr w:rsidR="00CF513C" w:rsidRPr="00CF513C" w:rsidTr="001A559B">
        <w:tc>
          <w:tcPr>
            <w:tcW w:w="14850" w:type="dxa"/>
            <w:hideMark/>
          </w:tcPr>
          <w:p w:rsidR="00CF513C" w:rsidRPr="00CF513C" w:rsidRDefault="00CF513C" w:rsidP="00CF513C">
            <w:pPr>
              <w:ind w:right="142" w:firstLine="567"/>
              <w:rPr>
                <w:sz w:val="24"/>
                <w:szCs w:val="24"/>
              </w:rPr>
            </w:pPr>
            <w:r w:rsidRPr="00CF513C">
              <w:rPr>
                <w:sz w:val="24"/>
                <w:szCs w:val="24"/>
              </w:rPr>
              <w:t>- некорректное или грубое обращение сотрудника охраны с работниками объекта охраны, воспитанниками (учащимися) или посетителями;</w:t>
            </w:r>
          </w:p>
          <w:p w:rsidR="00CF513C" w:rsidRPr="00CF513C" w:rsidRDefault="00CF513C" w:rsidP="00CF513C">
            <w:pPr>
              <w:ind w:right="142" w:firstLine="567"/>
              <w:rPr>
                <w:sz w:val="24"/>
                <w:szCs w:val="24"/>
              </w:rPr>
            </w:pPr>
            <w:r w:rsidRPr="00CF513C">
              <w:rPr>
                <w:sz w:val="24"/>
                <w:szCs w:val="24"/>
              </w:rPr>
              <w:t>- сон или курение на посту охраны;</w:t>
            </w:r>
          </w:p>
          <w:p w:rsidR="00CF513C" w:rsidRPr="00CF513C" w:rsidRDefault="00CF513C" w:rsidP="00CF513C">
            <w:pPr>
              <w:ind w:right="142" w:firstLine="567"/>
              <w:rPr>
                <w:sz w:val="24"/>
                <w:szCs w:val="24"/>
              </w:rPr>
            </w:pPr>
            <w:r w:rsidRPr="00CF513C">
              <w:rPr>
                <w:sz w:val="24"/>
                <w:szCs w:val="24"/>
              </w:rPr>
              <w:t>- приготовление и прием пищи на посту охраны;</w:t>
            </w:r>
          </w:p>
          <w:p w:rsidR="00CF513C" w:rsidRPr="00CF513C" w:rsidRDefault="00CF513C" w:rsidP="00CF513C">
            <w:pPr>
              <w:ind w:right="142" w:firstLine="567"/>
              <w:rPr>
                <w:sz w:val="24"/>
                <w:szCs w:val="24"/>
              </w:rPr>
            </w:pPr>
            <w:r w:rsidRPr="00CF513C">
              <w:rPr>
                <w:sz w:val="24"/>
                <w:szCs w:val="24"/>
              </w:rPr>
              <w:lastRenderedPageBreak/>
              <w:t>- выполнение работ (оказание услуг), не связанных с оказанием охранных услуг;</w:t>
            </w:r>
          </w:p>
          <w:p w:rsidR="00CF513C" w:rsidRPr="00CF513C" w:rsidRDefault="00CF513C" w:rsidP="00CF513C">
            <w:pPr>
              <w:ind w:right="142" w:firstLine="567"/>
              <w:rPr>
                <w:sz w:val="24"/>
                <w:szCs w:val="24"/>
                <w:u w:val="single"/>
              </w:rPr>
            </w:pPr>
            <w:r w:rsidRPr="00CF513C">
              <w:rPr>
                <w:sz w:val="24"/>
                <w:szCs w:val="24"/>
              </w:rPr>
              <w:t>- отсутствие на посту охраны индивидуальных средств защиты органов дыхания и зрения, исправных ручного металлодетектора, электрического фонаря и (или) средств связи;</w:t>
            </w:r>
          </w:p>
        </w:tc>
      </w:tr>
      <w:tr w:rsidR="00CF513C" w:rsidRPr="00CF513C" w:rsidTr="001A559B">
        <w:tc>
          <w:tcPr>
            <w:tcW w:w="14850" w:type="dxa"/>
            <w:hideMark/>
          </w:tcPr>
          <w:p w:rsidR="00CF513C" w:rsidRPr="00CF513C" w:rsidRDefault="00CF513C" w:rsidP="00CF513C">
            <w:pPr>
              <w:ind w:right="142" w:firstLine="567"/>
              <w:rPr>
                <w:sz w:val="24"/>
                <w:szCs w:val="24"/>
              </w:rPr>
            </w:pPr>
            <w:r w:rsidRPr="00CF513C">
              <w:rPr>
                <w:sz w:val="24"/>
                <w:szCs w:val="24"/>
              </w:rPr>
              <w:lastRenderedPageBreak/>
              <w:t>- изменение Исполнителем графика дежурства на объекте охраны без согласования с Заказчиком (администрацией объекта охраны);</w:t>
            </w:r>
          </w:p>
          <w:p w:rsidR="00CF513C" w:rsidRPr="00CF513C" w:rsidRDefault="00CF513C" w:rsidP="00CF513C">
            <w:pPr>
              <w:ind w:right="142" w:firstLine="567"/>
              <w:rPr>
                <w:sz w:val="24"/>
                <w:szCs w:val="24"/>
              </w:rPr>
            </w:pPr>
            <w:r w:rsidRPr="00CF513C">
              <w:rPr>
                <w:sz w:val="24"/>
                <w:szCs w:val="24"/>
              </w:rPr>
              <w:t>- нарушение Исполнителем графика дежурства на объекте охраны;</w:t>
            </w:r>
          </w:p>
          <w:p w:rsidR="00CF513C" w:rsidRPr="00CF513C" w:rsidRDefault="00CF513C" w:rsidP="00CF513C">
            <w:pPr>
              <w:ind w:right="142" w:firstLine="567"/>
              <w:rPr>
                <w:sz w:val="24"/>
                <w:szCs w:val="24"/>
              </w:rPr>
            </w:pPr>
            <w:r w:rsidRPr="00CF513C">
              <w:rPr>
                <w:sz w:val="24"/>
                <w:szCs w:val="24"/>
              </w:rPr>
              <w:t>- отсутствие, неполный состав, либо неправильное ведение Исполнителем документов наблюдательного дела, служебной документации, книг и журналов.</w:t>
            </w:r>
          </w:p>
        </w:tc>
      </w:tr>
    </w:tbl>
    <w:p w:rsidR="00CF513C" w:rsidRPr="00CF513C" w:rsidRDefault="00CF513C" w:rsidP="00CF513C">
      <w:pPr>
        <w:ind w:right="142" w:firstLine="567"/>
        <w:rPr>
          <w:sz w:val="24"/>
          <w:szCs w:val="24"/>
        </w:rPr>
      </w:pPr>
      <w:r w:rsidRPr="00CF513C">
        <w:rPr>
          <w:sz w:val="24"/>
          <w:szCs w:val="24"/>
        </w:rPr>
        <w:t>2.3.11. </w:t>
      </w:r>
      <w:r w:rsidRPr="00CF513C">
        <w:rPr>
          <w:sz w:val="24"/>
          <w:szCs w:val="24"/>
        </w:rPr>
        <w:tab/>
        <w:t>В случае грубого нарушения сотрудником охраны требований к оказанию услуг, предусмотренных пунктом 2.3.10 Технического задания, Исполнитель обязан заменить его другим сотрудником охраны. При этом время замены не должно превышать 1 (одного) часа с момента выявления грубого нарушения (по звонку Заказчика).</w:t>
      </w:r>
    </w:p>
    <w:p w:rsidR="00CF513C" w:rsidRPr="00CF513C" w:rsidRDefault="00CF513C" w:rsidP="00CF513C">
      <w:pPr>
        <w:ind w:right="142" w:firstLine="567"/>
        <w:rPr>
          <w:sz w:val="24"/>
          <w:szCs w:val="24"/>
        </w:rPr>
      </w:pPr>
      <w:r w:rsidRPr="00CF513C">
        <w:rPr>
          <w:sz w:val="24"/>
          <w:szCs w:val="24"/>
        </w:rPr>
        <w:t>2.3.12. </w:t>
      </w:r>
      <w:r w:rsidRPr="00CF513C">
        <w:rPr>
          <w:sz w:val="24"/>
          <w:szCs w:val="24"/>
        </w:rPr>
        <w:tab/>
        <w:t>Заказчик осуществляет контроль соответствия качества оказываемых Исполнителем услуг требованиям настоящего Технического задания и условиям контракта путем проведения плановых, внеплановых и скрытых проверок. Для осуществления такого контроля Заказчик вправе привлекать независимых экспертов, а также представителей территориальных органов полиции Удмуртской Республики (по согласованию).</w:t>
      </w:r>
    </w:p>
    <w:p w:rsidR="00CF513C" w:rsidRPr="00CF513C" w:rsidRDefault="00CF513C" w:rsidP="00CF513C">
      <w:pPr>
        <w:ind w:right="142" w:firstLine="567"/>
        <w:rPr>
          <w:sz w:val="24"/>
          <w:szCs w:val="24"/>
        </w:rPr>
      </w:pPr>
      <w:r w:rsidRPr="00CF513C">
        <w:rPr>
          <w:sz w:val="24"/>
          <w:szCs w:val="24"/>
        </w:rPr>
        <w:t xml:space="preserve">2.3.13.  Исполнителю запрещается потребление </w:t>
      </w:r>
      <w:proofErr w:type="spellStart"/>
      <w:r w:rsidRPr="00CF513C">
        <w:rPr>
          <w:sz w:val="24"/>
          <w:szCs w:val="24"/>
        </w:rPr>
        <w:t>никотиносодержащей</w:t>
      </w:r>
      <w:proofErr w:type="spellEnd"/>
      <w:r w:rsidRPr="00CF513C">
        <w:rPr>
          <w:sz w:val="24"/>
          <w:szCs w:val="24"/>
        </w:rPr>
        <w:t xml:space="preserve"> продукции в помещениях </w:t>
      </w:r>
      <w:r>
        <w:rPr>
          <w:sz w:val="24"/>
          <w:szCs w:val="24"/>
        </w:rPr>
        <w:t>Заказчика</w:t>
      </w:r>
      <w:r w:rsidRPr="00CF513C">
        <w:rPr>
          <w:sz w:val="24"/>
          <w:szCs w:val="24"/>
        </w:rPr>
        <w:t>.</w:t>
      </w:r>
    </w:p>
    <w:p w:rsidR="00CF513C" w:rsidRPr="00CF513C" w:rsidRDefault="00CF513C" w:rsidP="00CF513C">
      <w:pPr>
        <w:ind w:right="142" w:firstLine="567"/>
        <w:rPr>
          <w:sz w:val="24"/>
          <w:szCs w:val="24"/>
        </w:rPr>
      </w:pPr>
      <w:r w:rsidRPr="00CF513C">
        <w:rPr>
          <w:sz w:val="24"/>
          <w:szCs w:val="24"/>
        </w:rPr>
        <w:t>2.3.14. Заказчик обеспечивает проведение вводного инструктажа по охране труда и технике безопасности Исполнителю.</w:t>
      </w:r>
    </w:p>
    <w:p w:rsidR="00CF513C" w:rsidRPr="00CF513C" w:rsidRDefault="00CF513C" w:rsidP="00CF513C">
      <w:pPr>
        <w:ind w:right="142" w:firstLine="567"/>
        <w:rPr>
          <w:sz w:val="24"/>
          <w:szCs w:val="24"/>
        </w:rPr>
      </w:pPr>
    </w:p>
    <w:p w:rsidR="00CF513C" w:rsidRPr="00CF513C" w:rsidRDefault="00CF513C" w:rsidP="00CF513C">
      <w:pPr>
        <w:ind w:right="142" w:firstLine="567"/>
        <w:rPr>
          <w:b/>
          <w:sz w:val="24"/>
          <w:szCs w:val="24"/>
        </w:rPr>
      </w:pPr>
      <w:bookmarkStart w:id="3" w:name="_Hlk81553177"/>
      <w:r w:rsidRPr="00CF513C">
        <w:rPr>
          <w:b/>
          <w:sz w:val="24"/>
          <w:szCs w:val="24"/>
        </w:rPr>
        <w:t>2.4</w:t>
      </w:r>
      <w:bookmarkEnd w:id="3"/>
      <w:r w:rsidRPr="00CF513C">
        <w:rPr>
          <w:b/>
          <w:sz w:val="24"/>
          <w:szCs w:val="24"/>
        </w:rPr>
        <w:t>. </w:t>
      </w:r>
      <w:r w:rsidRPr="00CF513C">
        <w:rPr>
          <w:b/>
          <w:sz w:val="24"/>
          <w:szCs w:val="24"/>
        </w:rPr>
        <w:tab/>
        <w:t>ТРЕБОВАНИЯ К КАЧЕСТВЕННЫМ ХАРАКТЕРИСТИКАМ УСЛУГ.</w:t>
      </w:r>
    </w:p>
    <w:p w:rsidR="00CF513C" w:rsidRPr="00CF513C" w:rsidRDefault="00CF513C" w:rsidP="00CF513C">
      <w:pPr>
        <w:ind w:right="142" w:firstLine="567"/>
        <w:rPr>
          <w:sz w:val="24"/>
          <w:szCs w:val="24"/>
        </w:rPr>
      </w:pPr>
      <w:r w:rsidRPr="00CF513C">
        <w:rPr>
          <w:sz w:val="24"/>
          <w:szCs w:val="24"/>
        </w:rPr>
        <w:t>2.4.1. </w:t>
      </w:r>
      <w:r w:rsidRPr="00CF513C">
        <w:rPr>
          <w:sz w:val="24"/>
          <w:szCs w:val="24"/>
        </w:rPr>
        <w:tab/>
        <w:t>Наличие у Исполнителя дежурного подразделения, имеющего постоянную радиосвязь и (или) мобильную связь с объектом охраны.</w:t>
      </w:r>
    </w:p>
    <w:p w:rsidR="00CF513C" w:rsidRPr="00CF513C" w:rsidRDefault="00CF513C" w:rsidP="00CF513C">
      <w:pPr>
        <w:ind w:right="142" w:firstLine="567"/>
        <w:rPr>
          <w:sz w:val="24"/>
          <w:szCs w:val="24"/>
        </w:rPr>
      </w:pPr>
      <w:r w:rsidRPr="00CF513C">
        <w:rPr>
          <w:sz w:val="24"/>
          <w:szCs w:val="24"/>
        </w:rPr>
        <w:t>2.4.2. Наличие у Исполнителя резервной группы.</w:t>
      </w:r>
    </w:p>
    <w:p w:rsidR="00CF513C" w:rsidRPr="00CF513C" w:rsidRDefault="00CF513C" w:rsidP="00CF513C">
      <w:pPr>
        <w:ind w:right="142" w:firstLine="567"/>
        <w:rPr>
          <w:i/>
          <w:sz w:val="24"/>
          <w:szCs w:val="24"/>
        </w:rPr>
      </w:pPr>
      <w:r w:rsidRPr="00CF513C">
        <w:rPr>
          <w:sz w:val="24"/>
          <w:szCs w:val="24"/>
        </w:rPr>
        <w:t>2.4.3. Наличие у Исполнителя инспекторской службы</w:t>
      </w:r>
      <w:r w:rsidRPr="00CF513C">
        <w:rPr>
          <w:i/>
          <w:sz w:val="24"/>
          <w:szCs w:val="24"/>
        </w:rPr>
        <w:t>.</w:t>
      </w:r>
    </w:p>
    <w:p w:rsidR="00CF513C" w:rsidRPr="00CF513C" w:rsidRDefault="00CF513C" w:rsidP="00CF513C">
      <w:pPr>
        <w:ind w:right="142" w:firstLine="567"/>
        <w:rPr>
          <w:b/>
          <w:sz w:val="24"/>
          <w:szCs w:val="24"/>
        </w:rPr>
      </w:pPr>
    </w:p>
    <w:p w:rsidR="00CF513C" w:rsidRPr="00CF513C" w:rsidRDefault="00CF513C" w:rsidP="00CF513C">
      <w:pPr>
        <w:ind w:right="142" w:firstLine="567"/>
        <w:rPr>
          <w:b/>
          <w:sz w:val="24"/>
          <w:szCs w:val="24"/>
        </w:rPr>
      </w:pPr>
      <w:r w:rsidRPr="00CF513C">
        <w:rPr>
          <w:b/>
          <w:sz w:val="24"/>
          <w:szCs w:val="24"/>
        </w:rPr>
        <w:t>2.5. </w:t>
      </w:r>
      <w:r w:rsidRPr="00CF513C">
        <w:rPr>
          <w:b/>
          <w:sz w:val="24"/>
          <w:szCs w:val="24"/>
        </w:rPr>
        <w:tab/>
        <w:t>ПОРЯДОК ОКАЗАНИЯ УСЛУГ.</w:t>
      </w:r>
    </w:p>
    <w:p w:rsidR="00CF513C" w:rsidRPr="00CF513C" w:rsidRDefault="00CF513C" w:rsidP="00CF513C">
      <w:pPr>
        <w:ind w:right="142" w:firstLine="567"/>
        <w:rPr>
          <w:sz w:val="24"/>
          <w:szCs w:val="24"/>
        </w:rPr>
      </w:pPr>
      <w:r w:rsidRPr="00CF513C">
        <w:rPr>
          <w:sz w:val="24"/>
          <w:szCs w:val="24"/>
        </w:rPr>
        <w:t>2.5.1. </w:t>
      </w:r>
      <w:r w:rsidRPr="00CF513C">
        <w:rPr>
          <w:sz w:val="24"/>
          <w:szCs w:val="24"/>
        </w:rPr>
        <w:tab/>
        <w:t>До приемки объекта под физическую охрану Исполнитель должен:</w:t>
      </w:r>
    </w:p>
    <w:p w:rsidR="00CF513C" w:rsidRPr="00CF513C" w:rsidRDefault="00CF513C" w:rsidP="00CF513C">
      <w:pPr>
        <w:ind w:right="142" w:firstLine="567"/>
        <w:rPr>
          <w:sz w:val="24"/>
          <w:szCs w:val="24"/>
        </w:rPr>
      </w:pPr>
      <w:r w:rsidRPr="00CF513C">
        <w:rPr>
          <w:sz w:val="24"/>
          <w:szCs w:val="24"/>
        </w:rPr>
        <w:t>- обследовать объект, подлежащий охране, провести оценку его уязвимости, составить акт обследования объекта охраны;</w:t>
      </w:r>
    </w:p>
    <w:p w:rsidR="00CF513C" w:rsidRPr="00CF513C" w:rsidRDefault="00CF513C" w:rsidP="00CF513C">
      <w:pPr>
        <w:ind w:right="142" w:firstLine="567"/>
        <w:rPr>
          <w:sz w:val="24"/>
          <w:szCs w:val="24"/>
        </w:rPr>
      </w:pPr>
      <w:r w:rsidRPr="00CF513C">
        <w:rPr>
          <w:sz w:val="24"/>
          <w:szCs w:val="24"/>
        </w:rPr>
        <w:t xml:space="preserve">- подготовить должностную инструкцию частного охранника на объекте охраны в соответствии с требованиями Приказа </w:t>
      </w:r>
      <w:proofErr w:type="spellStart"/>
      <w:r w:rsidRPr="00CF513C">
        <w:rPr>
          <w:sz w:val="24"/>
          <w:szCs w:val="24"/>
        </w:rPr>
        <w:t>Росгвардии</w:t>
      </w:r>
      <w:proofErr w:type="spellEnd"/>
      <w:r w:rsidRPr="00CF513C">
        <w:rPr>
          <w:sz w:val="24"/>
          <w:szCs w:val="24"/>
        </w:rPr>
        <w:t xml:space="preserve"> РФ от 19.10.2020 г. № 419 «Об утверждении типовых требований к должностной инструкции частного охранника на объекте охраны»;</w:t>
      </w:r>
    </w:p>
    <w:p w:rsidR="00CF513C" w:rsidRPr="00CF513C" w:rsidRDefault="00CF513C" w:rsidP="00CF513C">
      <w:pPr>
        <w:ind w:right="142" w:firstLine="567"/>
        <w:rPr>
          <w:sz w:val="24"/>
          <w:szCs w:val="24"/>
        </w:rPr>
      </w:pPr>
      <w:r w:rsidRPr="00CF513C">
        <w:rPr>
          <w:sz w:val="24"/>
          <w:szCs w:val="24"/>
        </w:rPr>
        <w:t xml:space="preserve">- заключить договор о взаимодействии с соответствующим территориальным органом МВД России; </w:t>
      </w:r>
    </w:p>
    <w:p w:rsidR="00CF513C" w:rsidRPr="00CF513C" w:rsidRDefault="00CF513C" w:rsidP="00CF513C">
      <w:pPr>
        <w:ind w:right="142" w:firstLine="567"/>
        <w:rPr>
          <w:sz w:val="24"/>
          <w:szCs w:val="24"/>
        </w:rPr>
      </w:pPr>
      <w:r w:rsidRPr="00CF513C">
        <w:rPr>
          <w:sz w:val="24"/>
          <w:szCs w:val="24"/>
        </w:rPr>
        <w:t>- ознакомить сотрудников охраны с условиями работы и особенностями охраны объекта под роспись, согласовать взаимодействие сотрудников охраны с дежурным администратором (ответственным за взаимодействие с Исполнителем) объекта охраны;</w:t>
      </w:r>
    </w:p>
    <w:p w:rsidR="00CF513C" w:rsidRPr="00CF513C" w:rsidRDefault="00CF513C" w:rsidP="00CF513C">
      <w:pPr>
        <w:ind w:right="142" w:firstLine="567"/>
        <w:rPr>
          <w:sz w:val="24"/>
          <w:szCs w:val="24"/>
        </w:rPr>
      </w:pPr>
      <w:r w:rsidRPr="00CF513C">
        <w:rPr>
          <w:sz w:val="24"/>
          <w:szCs w:val="24"/>
        </w:rPr>
        <w:t>- обеспечить сотрудников охраны материальными и техническими средствами для выполнения ими контрактных обязанностей в соответствии с требованиями настоящего Технического задания;</w:t>
      </w:r>
    </w:p>
    <w:p w:rsidR="00CF513C" w:rsidRPr="00CF513C" w:rsidRDefault="00CF513C" w:rsidP="00CF513C">
      <w:pPr>
        <w:ind w:right="142" w:firstLine="567"/>
        <w:rPr>
          <w:sz w:val="24"/>
          <w:szCs w:val="24"/>
        </w:rPr>
      </w:pPr>
      <w:r w:rsidRPr="00CF513C">
        <w:rPr>
          <w:sz w:val="24"/>
          <w:szCs w:val="24"/>
        </w:rPr>
        <w:t>- проверить на объекте охраны исправность средств связи, технических средств охраны, кнопки экстренного вызова полиции, наличия перечня телефонных номеров экстренных служб района (округа, города), размещение и состояние средств пожаротушения;</w:t>
      </w:r>
    </w:p>
    <w:p w:rsidR="00CF513C" w:rsidRPr="00CF513C" w:rsidRDefault="00CF513C" w:rsidP="00CF513C">
      <w:pPr>
        <w:ind w:right="142" w:firstLine="567"/>
        <w:rPr>
          <w:sz w:val="24"/>
          <w:szCs w:val="24"/>
        </w:rPr>
      </w:pPr>
      <w:r w:rsidRPr="00CF513C">
        <w:rPr>
          <w:sz w:val="24"/>
          <w:szCs w:val="24"/>
        </w:rPr>
        <w:t>- принять от Заказчика на период оказания услуг необходимое имущество и служебные помещения для выполнения обязательств по контракту и подписать акт об оказании услуг на объекте охраны (о начале оказания услуг);</w:t>
      </w:r>
    </w:p>
    <w:p w:rsidR="00CF513C" w:rsidRPr="00CF513C" w:rsidRDefault="00CF513C" w:rsidP="00CF513C">
      <w:pPr>
        <w:ind w:right="142" w:firstLine="567"/>
        <w:rPr>
          <w:sz w:val="24"/>
          <w:szCs w:val="24"/>
        </w:rPr>
      </w:pPr>
      <w:r w:rsidRPr="00CF513C">
        <w:rPr>
          <w:sz w:val="24"/>
          <w:szCs w:val="24"/>
        </w:rPr>
        <w:lastRenderedPageBreak/>
        <w:t>- утвердить график несения службы на объекте охраны и согласовать его с Заказчиком;</w:t>
      </w:r>
    </w:p>
    <w:p w:rsidR="00CF513C" w:rsidRPr="00CF513C" w:rsidRDefault="00CF513C" w:rsidP="00CF513C">
      <w:pPr>
        <w:ind w:right="142" w:firstLine="567"/>
        <w:rPr>
          <w:sz w:val="24"/>
          <w:szCs w:val="24"/>
        </w:rPr>
      </w:pPr>
      <w:r w:rsidRPr="00CF513C">
        <w:rPr>
          <w:sz w:val="24"/>
          <w:szCs w:val="24"/>
        </w:rPr>
        <w:t>- разместить информацию об использовании видеонаблюдения (при использовании на объекте охраны средств видеонаблюдения), а также об условиях осуществления внутриобъектового и пропускного режимов в местах, обеспечивающих гарантированную видимость в дневное и ночное время, до входа на объект охраны;</w:t>
      </w:r>
    </w:p>
    <w:p w:rsidR="00CF513C" w:rsidRPr="00CF513C" w:rsidRDefault="00CF513C" w:rsidP="00CF513C">
      <w:pPr>
        <w:ind w:right="142" w:firstLine="567"/>
        <w:rPr>
          <w:sz w:val="24"/>
          <w:szCs w:val="24"/>
        </w:rPr>
      </w:pPr>
      <w:r w:rsidRPr="00CF513C">
        <w:rPr>
          <w:sz w:val="24"/>
          <w:szCs w:val="24"/>
        </w:rPr>
        <w:t>- уведомить в письменной форме орган внутренних дел, выдавший лицензию на осуществление частной охранной деятельности, а также орган внутренних дел по месту охраны имущества (расположения объекта охраны) о начале оказания охранных услуг в сроки, предусмотренные постановлением Правительства Российской Федерации от 23 июня 2011 г. № 498 «О некоторых вопросах осуществления частной детективной (сыскной) и частной охранной деятельности».</w:t>
      </w:r>
    </w:p>
    <w:p w:rsidR="00CF513C" w:rsidRPr="00CF513C" w:rsidRDefault="00CF513C" w:rsidP="00CF513C">
      <w:pPr>
        <w:ind w:right="142" w:firstLine="567"/>
        <w:rPr>
          <w:sz w:val="24"/>
          <w:szCs w:val="24"/>
        </w:rPr>
      </w:pPr>
      <w:r w:rsidRPr="00CF513C">
        <w:rPr>
          <w:sz w:val="24"/>
          <w:szCs w:val="24"/>
        </w:rPr>
        <w:t xml:space="preserve">2.5.2. </w:t>
      </w:r>
      <w:r w:rsidRPr="00CF513C">
        <w:rPr>
          <w:sz w:val="24"/>
          <w:szCs w:val="24"/>
        </w:rPr>
        <w:tab/>
        <w:t>Исполнитель должен приступить к оказанию услуг по физической охране объекта не позднее времени, указанного в п. 2.1 настоящего Технического задания.</w:t>
      </w:r>
    </w:p>
    <w:p w:rsidR="00CF513C" w:rsidRPr="00CF513C" w:rsidRDefault="00CF513C" w:rsidP="00CF513C">
      <w:pPr>
        <w:ind w:right="142" w:firstLine="567"/>
        <w:rPr>
          <w:sz w:val="24"/>
          <w:szCs w:val="24"/>
        </w:rPr>
      </w:pPr>
      <w:r w:rsidRPr="00CF513C">
        <w:rPr>
          <w:sz w:val="24"/>
          <w:szCs w:val="24"/>
        </w:rPr>
        <w:t>2.5.3. </w:t>
      </w:r>
      <w:r w:rsidRPr="00CF513C">
        <w:rPr>
          <w:sz w:val="24"/>
          <w:szCs w:val="24"/>
        </w:rPr>
        <w:tab/>
        <w:t>Исполнитель осуществляет оказание услуг в повседневном режиме в порядке, предусмотренном контрактом, инструкцией по организации охраны объекта, планом-схемой охраны объекта, графиком дежурства, Инструкцией (положением) об организации внутриобъектового и пропускного режимов на объекте охраны и Должностной инструкцией частного охранника на объекте охраны.</w:t>
      </w:r>
    </w:p>
    <w:p w:rsidR="00CF513C" w:rsidRPr="00CF513C" w:rsidRDefault="00CF513C" w:rsidP="00CF513C">
      <w:pPr>
        <w:ind w:right="142" w:firstLine="567"/>
        <w:rPr>
          <w:sz w:val="24"/>
          <w:szCs w:val="24"/>
        </w:rPr>
      </w:pPr>
      <w:r w:rsidRPr="00CF513C">
        <w:rPr>
          <w:sz w:val="24"/>
          <w:szCs w:val="24"/>
        </w:rPr>
        <w:t>2.5.4. </w:t>
      </w:r>
      <w:r w:rsidRPr="00CF513C">
        <w:rPr>
          <w:sz w:val="24"/>
          <w:szCs w:val="24"/>
        </w:rPr>
        <w:tab/>
        <w:t>Сотрудники охраны обеспечивают внутриобъектовый и пропускной режимы на объекте охраны, обеспечивают защиту и сохранность имущества, выполнение мероприятий антитеррористической защищенности, ведут служебную документацию, осуществляют проверку исправности технических средств охраны с отражением результатов в журнале проверок технических средств охраны на объекте.</w:t>
      </w:r>
    </w:p>
    <w:p w:rsidR="00CF513C" w:rsidRPr="00CF513C" w:rsidRDefault="00CF513C" w:rsidP="00CF513C">
      <w:pPr>
        <w:ind w:right="142" w:firstLine="567"/>
        <w:rPr>
          <w:sz w:val="24"/>
          <w:szCs w:val="24"/>
        </w:rPr>
      </w:pPr>
      <w:r w:rsidRPr="00CF513C">
        <w:rPr>
          <w:sz w:val="24"/>
          <w:szCs w:val="24"/>
        </w:rPr>
        <w:t>2.5.5. </w:t>
      </w:r>
      <w:r w:rsidRPr="00CF513C">
        <w:rPr>
          <w:sz w:val="24"/>
          <w:szCs w:val="24"/>
        </w:rPr>
        <w:tab/>
        <w:t>В последний день оказания услуг представители Заказчика и Исполнителя проверяют наличие и исправность переданных инженерно-технических средств охраны, имущества и состояние служебных помещений. После чего подписывают акт о снятии охраны.</w:t>
      </w:r>
    </w:p>
    <w:p w:rsidR="00CF513C" w:rsidRPr="00CF513C" w:rsidRDefault="00CF513C" w:rsidP="00CF513C">
      <w:pPr>
        <w:ind w:right="142" w:firstLine="567"/>
        <w:rPr>
          <w:sz w:val="24"/>
          <w:szCs w:val="24"/>
        </w:rPr>
      </w:pPr>
      <w:r w:rsidRPr="00CF513C">
        <w:rPr>
          <w:sz w:val="24"/>
          <w:szCs w:val="24"/>
        </w:rPr>
        <w:t>2.5.6. </w:t>
      </w:r>
      <w:r w:rsidRPr="00CF513C">
        <w:rPr>
          <w:sz w:val="24"/>
          <w:szCs w:val="24"/>
        </w:rPr>
        <w:tab/>
        <w:t>Исполнитель должен уведомить в письменной форме орган внутренних дел, выдавший лицензию на осуществление частной охранной деятельности, а также орган внутренних дел по месту охраны имущества (расположения объекта охраны) об окончании оказания охранных услуг в сроки, предусмотренные постановлением Правительства Российской Федерации от 23 июня 2011 г. № 498 «О некоторых вопросах осуществления частной детективной (сыскной) и частной охранной деятельности».</w:t>
      </w:r>
    </w:p>
    <w:p w:rsidR="00CF513C" w:rsidRPr="00CF513C" w:rsidRDefault="00CF513C" w:rsidP="00CF513C">
      <w:pPr>
        <w:ind w:right="142" w:firstLine="567"/>
        <w:rPr>
          <w:sz w:val="24"/>
          <w:szCs w:val="24"/>
        </w:rPr>
      </w:pPr>
    </w:p>
    <w:p w:rsidR="00CF513C" w:rsidRPr="00CF513C" w:rsidRDefault="00CF513C" w:rsidP="00CF513C">
      <w:pPr>
        <w:ind w:right="142" w:firstLine="567"/>
        <w:rPr>
          <w:sz w:val="24"/>
          <w:szCs w:val="24"/>
        </w:rPr>
      </w:pPr>
      <w:r w:rsidRPr="00CF513C">
        <w:rPr>
          <w:sz w:val="24"/>
          <w:szCs w:val="24"/>
        </w:rPr>
        <w:t>Сотрудники Исполнителя (охранники) подчиняются руководству Исполнителя, а во время несения службы находятся также в оперативном подчинении руководства Заказчика и ответственного за безопасность. Все текущие вопросы, касающиеся безопасности, пропускного и внутриобъектового режимов сотрудники Исполнителя решают в соответствии с требованиями Положения о контрольно-пропускном и внутриобъектовом режимах, а также согласуют свои действия с руководством Заказчика.</w:t>
      </w:r>
    </w:p>
    <w:p w:rsidR="00CF513C" w:rsidRPr="00CF513C" w:rsidRDefault="00CF513C" w:rsidP="00CF513C">
      <w:pPr>
        <w:ind w:right="142" w:firstLine="567"/>
        <w:rPr>
          <w:sz w:val="24"/>
          <w:szCs w:val="24"/>
        </w:rPr>
      </w:pPr>
    </w:p>
    <w:p w:rsidR="00CF513C" w:rsidRPr="00CF513C" w:rsidRDefault="00CF513C" w:rsidP="00CF513C">
      <w:pPr>
        <w:ind w:right="142" w:firstLine="567"/>
        <w:rPr>
          <w:b/>
          <w:sz w:val="24"/>
          <w:szCs w:val="24"/>
        </w:rPr>
      </w:pPr>
      <w:r w:rsidRPr="00CF513C">
        <w:rPr>
          <w:sz w:val="24"/>
          <w:szCs w:val="24"/>
        </w:rPr>
        <w:t>Не позднее чем за 5 (пять) дней до начала оказания охранных услуг Исполнитель обязан разработать и предоставить на согласование Заказчику:</w:t>
      </w:r>
    </w:p>
    <w:p w:rsidR="00CF513C" w:rsidRPr="00CF513C" w:rsidRDefault="00CF513C" w:rsidP="00CF513C">
      <w:pPr>
        <w:numPr>
          <w:ilvl w:val="0"/>
          <w:numId w:val="3"/>
        </w:numPr>
        <w:ind w:right="142" w:firstLine="567"/>
        <w:rPr>
          <w:sz w:val="24"/>
          <w:szCs w:val="24"/>
        </w:rPr>
      </w:pPr>
      <w:r w:rsidRPr="00CF513C">
        <w:rPr>
          <w:sz w:val="24"/>
          <w:szCs w:val="24"/>
        </w:rPr>
        <w:t>Инструкцию для сотрудников охраны на объекте;</w:t>
      </w:r>
    </w:p>
    <w:p w:rsidR="00CF513C" w:rsidRPr="00CF513C" w:rsidRDefault="00CF513C" w:rsidP="00CF513C">
      <w:pPr>
        <w:numPr>
          <w:ilvl w:val="0"/>
          <w:numId w:val="3"/>
        </w:numPr>
        <w:ind w:right="142" w:firstLine="567"/>
        <w:rPr>
          <w:sz w:val="24"/>
          <w:szCs w:val="24"/>
        </w:rPr>
      </w:pPr>
      <w:r w:rsidRPr="00CF513C">
        <w:rPr>
          <w:sz w:val="24"/>
          <w:szCs w:val="24"/>
        </w:rPr>
        <w:t>график дежурств;</w:t>
      </w:r>
    </w:p>
    <w:p w:rsidR="00CF513C" w:rsidRPr="00CF513C" w:rsidRDefault="00CF513C" w:rsidP="00CF513C">
      <w:pPr>
        <w:numPr>
          <w:ilvl w:val="0"/>
          <w:numId w:val="3"/>
        </w:numPr>
        <w:ind w:right="142" w:firstLine="567"/>
        <w:rPr>
          <w:sz w:val="24"/>
          <w:szCs w:val="24"/>
        </w:rPr>
      </w:pPr>
      <w:r w:rsidRPr="00CF513C">
        <w:rPr>
          <w:sz w:val="24"/>
          <w:szCs w:val="24"/>
        </w:rPr>
        <w:t>выписки из приказов охранной организации по организации службы на объекте.</w:t>
      </w:r>
    </w:p>
    <w:p w:rsidR="00CF513C" w:rsidRPr="00CF513C" w:rsidRDefault="00CF513C" w:rsidP="00CF513C">
      <w:pPr>
        <w:ind w:right="142"/>
        <w:rPr>
          <w:sz w:val="24"/>
          <w:szCs w:val="24"/>
        </w:rPr>
      </w:pPr>
    </w:p>
    <w:p w:rsidR="00CF513C" w:rsidRPr="00CF513C" w:rsidRDefault="00CF513C" w:rsidP="00CF513C">
      <w:pPr>
        <w:ind w:right="142"/>
        <w:rPr>
          <w:sz w:val="24"/>
          <w:szCs w:val="24"/>
        </w:rPr>
      </w:pPr>
    </w:p>
    <w:p w:rsidR="00CF513C" w:rsidRPr="00CF513C" w:rsidRDefault="00CF513C" w:rsidP="00CF513C">
      <w:pPr>
        <w:ind w:right="142"/>
        <w:rPr>
          <w:sz w:val="24"/>
          <w:szCs w:val="24"/>
        </w:rPr>
      </w:pPr>
    </w:p>
    <w:p w:rsidR="001A559B" w:rsidRDefault="001A559B" w:rsidP="001A559B">
      <w:pPr>
        <w:pStyle w:val="ConsPlusNormal"/>
        <w:ind w:right="-53"/>
        <w:jc w:val="center"/>
      </w:pPr>
    </w:p>
    <w:sectPr w:rsidR="001A559B" w:rsidSect="001A559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B7E05"/>
    <w:multiLevelType w:val="multilevel"/>
    <w:tmpl w:val="EBC0DFB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5D7A5B3E"/>
    <w:multiLevelType w:val="multilevel"/>
    <w:tmpl w:val="16E474C8"/>
    <w:lvl w:ilvl="0">
      <w:start w:val="1"/>
      <w:numFmt w:val="decimal"/>
      <w:lvlText w:val="1.%1."/>
      <w:lvlJc w:val="left"/>
      <w:pPr>
        <w:ind w:left="284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3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7A0C6A72"/>
    <w:multiLevelType w:val="hybridMultilevel"/>
    <w:tmpl w:val="B50E8E1C"/>
    <w:lvl w:ilvl="0" w:tplc="CA1647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13C"/>
    <w:rsid w:val="00140F5E"/>
    <w:rsid w:val="001A559B"/>
    <w:rsid w:val="002B5FFE"/>
    <w:rsid w:val="00445C0B"/>
    <w:rsid w:val="006C25F4"/>
    <w:rsid w:val="008E627C"/>
    <w:rsid w:val="00CF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3AA30B-79C2-4E43-9766-4726A6876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A05"/>
    <w:pPr>
      <w:jc w:val="both"/>
    </w:pPr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67A0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67A05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rsid w:val="00C67A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rsid w:val="00C67A0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 Знак1"/>
    <w:basedOn w:val="a"/>
    <w:rsid w:val="00C67A05"/>
    <w:pPr>
      <w:tabs>
        <w:tab w:val="num" w:pos="360"/>
      </w:tabs>
      <w:spacing w:after="160" w:line="240" w:lineRule="exact"/>
      <w:jc w:val="left"/>
    </w:pPr>
    <w:rPr>
      <w:rFonts w:ascii="Verdana" w:hAnsi="Verdana" w:cs="Verdana"/>
      <w:sz w:val="20"/>
      <w:lang w:val="en-US" w:eastAsia="en-US"/>
    </w:rPr>
  </w:style>
  <w:style w:type="paragraph" w:styleId="a5">
    <w:name w:val="No Spacing"/>
    <w:uiPriority w:val="1"/>
    <w:qFormat/>
    <w:rsid w:val="00C67A05"/>
    <w:rPr>
      <w:sz w:val="22"/>
      <w:szCs w:val="22"/>
    </w:rPr>
  </w:style>
  <w:style w:type="table" w:styleId="a6">
    <w:name w:val="Table Grid"/>
    <w:basedOn w:val="a1"/>
    <w:uiPriority w:val="59"/>
    <w:rsid w:val="00C67A0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8"/>
    <w:locked/>
    <w:rsid w:val="00C67A05"/>
    <w:rPr>
      <w:b/>
      <w:bCs/>
      <w:sz w:val="28"/>
      <w:szCs w:val="28"/>
      <w:u w:val="single"/>
      <w:lang w:val="" w:eastAsia=""/>
    </w:rPr>
  </w:style>
  <w:style w:type="paragraph" w:styleId="a8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7"/>
    <w:unhideWhenUsed/>
    <w:rsid w:val="00C67A05"/>
    <w:pPr>
      <w:jc w:val="center"/>
    </w:pPr>
    <w:rPr>
      <w:rFonts w:ascii="Calibri" w:eastAsia="Calibri" w:hAnsi="Calibri"/>
      <w:b/>
      <w:bCs/>
      <w:szCs w:val="28"/>
      <w:u w:val="single"/>
      <w:lang w:val="" w:eastAsia=""/>
    </w:rPr>
  </w:style>
  <w:style w:type="character" w:customStyle="1" w:styleId="10">
    <w:name w:val="Основной текст с отступом Знак1"/>
    <w:semiHidden/>
    <w:rsid w:val="00C67A0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C67A05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annotation reference"/>
    <w:semiHidden/>
    <w:unhideWhenUsed/>
    <w:rsid w:val="00C67A05"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sid w:val="00C67A05"/>
    <w:rPr>
      <w:sz w:val="20"/>
    </w:rPr>
  </w:style>
  <w:style w:type="character" w:customStyle="1" w:styleId="ac">
    <w:name w:val="Текст примечания Знак"/>
    <w:link w:val="ab"/>
    <w:semiHidden/>
    <w:rsid w:val="00C67A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unhideWhenUsed/>
    <w:rsid w:val="00C67A05"/>
    <w:rPr>
      <w:b/>
      <w:bCs/>
    </w:rPr>
  </w:style>
  <w:style w:type="character" w:customStyle="1" w:styleId="ae">
    <w:name w:val="Тема примечания Знак"/>
    <w:link w:val="ad"/>
    <w:semiHidden/>
    <w:rsid w:val="00C67A0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71FBD-8C2C-426E-BB1E-6081D8F3F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2635</Words>
  <Characters>15026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Зорина</dc:creator>
  <cp:keywords/>
  <dc:description/>
  <cp:lastModifiedBy>ЦБ</cp:lastModifiedBy>
  <cp:revision>2</cp:revision>
  <cp:lastPrinted>1601-01-01T00:00:00Z</cp:lastPrinted>
  <dcterms:created xsi:type="dcterms:W3CDTF">2022-04-07T06:51:00Z</dcterms:created>
  <dcterms:modified xsi:type="dcterms:W3CDTF">2022-04-07T06:51:00Z</dcterms:modified>
</cp:coreProperties>
</file>