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342DF" w14:textId="1CB4D58E" w:rsidR="006C6991" w:rsidRDefault="006C6991" w:rsidP="00661C04">
      <w:pPr>
        <w:pStyle w:val="ConsPlusNonformat"/>
        <w:jc w:val="right"/>
        <w:rPr>
          <w:rFonts w:ascii="Times New Roman" w:hAnsi="Times New Roman" w:cs="Times New Roman"/>
          <w:b/>
          <w:bCs/>
          <w:sz w:val="24"/>
          <w:szCs w:val="24"/>
        </w:rPr>
      </w:pPr>
      <w:bookmarkStart w:id="0" w:name="_GoBack"/>
      <w:bookmarkEnd w:id="0"/>
      <w:r w:rsidRPr="006C6991">
        <w:rPr>
          <w:rFonts w:ascii="Times New Roman" w:hAnsi="Times New Roman" w:cs="Times New Roman"/>
          <w:b/>
          <w:bCs/>
          <w:sz w:val="24"/>
          <w:szCs w:val="24"/>
        </w:rPr>
        <w:t xml:space="preserve">Часть </w:t>
      </w:r>
      <w:r w:rsidRPr="006C6991">
        <w:rPr>
          <w:rFonts w:ascii="Times New Roman" w:hAnsi="Times New Roman" w:cs="Times New Roman"/>
          <w:b/>
          <w:bCs/>
          <w:sz w:val="24"/>
          <w:szCs w:val="24"/>
          <w:lang w:val="en-US"/>
        </w:rPr>
        <w:t>III</w:t>
      </w:r>
      <w:r w:rsidR="00B45AA7">
        <w:rPr>
          <w:rFonts w:ascii="Times New Roman" w:hAnsi="Times New Roman" w:cs="Times New Roman"/>
          <w:b/>
          <w:bCs/>
          <w:sz w:val="24"/>
          <w:szCs w:val="24"/>
        </w:rPr>
        <w:t>.</w:t>
      </w:r>
      <w:r w:rsidRPr="006C6991">
        <w:rPr>
          <w:rFonts w:ascii="Times New Roman" w:hAnsi="Times New Roman" w:cs="Times New Roman"/>
          <w:b/>
          <w:bCs/>
          <w:sz w:val="24"/>
          <w:szCs w:val="24"/>
        </w:rPr>
        <w:t xml:space="preserve"> </w:t>
      </w:r>
      <w:r w:rsidR="00B45AA7">
        <w:rPr>
          <w:rFonts w:ascii="Times New Roman" w:hAnsi="Times New Roman" w:cs="Times New Roman"/>
          <w:b/>
          <w:bCs/>
          <w:sz w:val="24"/>
          <w:szCs w:val="24"/>
        </w:rPr>
        <w:t>П</w:t>
      </w:r>
      <w:r w:rsidRPr="006C6991">
        <w:rPr>
          <w:rFonts w:ascii="Times New Roman" w:hAnsi="Times New Roman" w:cs="Times New Roman"/>
          <w:b/>
          <w:bCs/>
          <w:sz w:val="24"/>
          <w:szCs w:val="24"/>
        </w:rPr>
        <w:t xml:space="preserve">роект договора на размещение </w:t>
      </w:r>
    </w:p>
    <w:p w14:paraId="03955A4E" w14:textId="40D20946" w:rsidR="006C6991" w:rsidRPr="006C6991" w:rsidRDefault="006C6991" w:rsidP="00661C04">
      <w:pPr>
        <w:pStyle w:val="ConsPlusNonformat"/>
        <w:jc w:val="right"/>
        <w:rPr>
          <w:rFonts w:ascii="Times New Roman" w:hAnsi="Times New Roman" w:cs="Times New Roman"/>
          <w:b/>
          <w:bCs/>
          <w:sz w:val="24"/>
          <w:szCs w:val="24"/>
        </w:rPr>
      </w:pPr>
      <w:r w:rsidRPr="006C6991">
        <w:rPr>
          <w:rFonts w:ascii="Times New Roman" w:hAnsi="Times New Roman" w:cs="Times New Roman"/>
          <w:b/>
          <w:bCs/>
          <w:sz w:val="24"/>
          <w:szCs w:val="24"/>
        </w:rPr>
        <w:t>нестационарного торгового объекта</w:t>
      </w:r>
    </w:p>
    <w:p w14:paraId="092F4E13" w14:textId="6E876D45" w:rsidR="00661C04" w:rsidRPr="008912E3" w:rsidRDefault="00661C04" w:rsidP="00661C04">
      <w:pPr>
        <w:pStyle w:val="ConsPlusNonformat"/>
        <w:jc w:val="right"/>
        <w:rPr>
          <w:rFonts w:ascii="Times New Roman" w:hAnsi="Times New Roman" w:cs="Times New Roman"/>
          <w:sz w:val="26"/>
          <w:szCs w:val="26"/>
        </w:rPr>
      </w:pPr>
    </w:p>
    <w:p w14:paraId="76D2E645" w14:textId="1D97FA00" w:rsidR="00661C04" w:rsidRPr="00B45AA7" w:rsidRDefault="00B45AA7" w:rsidP="00B45AA7">
      <w:pPr>
        <w:pStyle w:val="ConsPlusNonformat"/>
        <w:jc w:val="right"/>
        <w:rPr>
          <w:rFonts w:ascii="Times New Roman" w:hAnsi="Times New Roman" w:cs="Times New Roman"/>
          <w:i/>
          <w:iCs/>
          <w:sz w:val="26"/>
          <w:szCs w:val="26"/>
        </w:rPr>
      </w:pPr>
      <w:r w:rsidRPr="00B45AA7">
        <w:rPr>
          <w:rFonts w:ascii="Times New Roman" w:hAnsi="Times New Roman" w:cs="Times New Roman"/>
          <w:i/>
          <w:iCs/>
          <w:sz w:val="26"/>
          <w:szCs w:val="26"/>
        </w:rPr>
        <w:t>форма</w:t>
      </w:r>
    </w:p>
    <w:p w14:paraId="13D8EE30" w14:textId="39011CBF" w:rsidR="00661C04" w:rsidRPr="00590902" w:rsidRDefault="00661C04" w:rsidP="006C6991">
      <w:pPr>
        <w:pStyle w:val="ConsPlusNonformat"/>
        <w:jc w:val="center"/>
        <w:rPr>
          <w:rFonts w:ascii="Times New Roman" w:hAnsi="Times New Roman" w:cs="Times New Roman"/>
          <w:b/>
          <w:bCs/>
          <w:sz w:val="26"/>
          <w:szCs w:val="26"/>
        </w:rPr>
      </w:pPr>
      <w:r w:rsidRPr="00590902">
        <w:rPr>
          <w:rFonts w:ascii="Times New Roman" w:hAnsi="Times New Roman" w:cs="Times New Roman"/>
          <w:b/>
          <w:bCs/>
          <w:sz w:val="26"/>
          <w:szCs w:val="26"/>
        </w:rPr>
        <w:t>ДОГОВОР</w:t>
      </w:r>
      <w:r w:rsidR="00884337" w:rsidRPr="00590902">
        <w:rPr>
          <w:rFonts w:ascii="Times New Roman" w:hAnsi="Times New Roman" w:cs="Times New Roman"/>
          <w:b/>
          <w:bCs/>
          <w:sz w:val="26"/>
          <w:szCs w:val="26"/>
        </w:rPr>
        <w:t xml:space="preserve"> №</w:t>
      </w:r>
      <w:r w:rsidR="00590902">
        <w:rPr>
          <w:rFonts w:ascii="Times New Roman" w:hAnsi="Times New Roman" w:cs="Times New Roman"/>
          <w:b/>
          <w:bCs/>
          <w:sz w:val="26"/>
          <w:szCs w:val="26"/>
        </w:rPr>
        <w:t xml:space="preserve"> </w:t>
      </w:r>
      <w:r w:rsidR="00590902" w:rsidRPr="00590902">
        <w:rPr>
          <w:rFonts w:ascii="Times New Roman" w:hAnsi="Times New Roman" w:cs="Times New Roman"/>
          <w:b/>
          <w:bCs/>
          <w:sz w:val="26"/>
          <w:szCs w:val="26"/>
        </w:rPr>
        <w:t>_____</w:t>
      </w:r>
    </w:p>
    <w:p w14:paraId="04366A81" w14:textId="6A025F00" w:rsidR="00661C04" w:rsidRPr="008912E3" w:rsidRDefault="00661C04" w:rsidP="006C6991">
      <w:pPr>
        <w:pStyle w:val="ConsPlusNonformat"/>
        <w:jc w:val="center"/>
        <w:rPr>
          <w:rFonts w:ascii="Times New Roman" w:hAnsi="Times New Roman" w:cs="Times New Roman"/>
          <w:sz w:val="26"/>
          <w:szCs w:val="26"/>
        </w:rPr>
      </w:pPr>
      <w:r w:rsidRPr="00590902">
        <w:rPr>
          <w:rFonts w:ascii="Times New Roman" w:hAnsi="Times New Roman" w:cs="Times New Roman"/>
          <w:b/>
          <w:bCs/>
          <w:sz w:val="26"/>
          <w:szCs w:val="26"/>
        </w:rPr>
        <w:t>на размещение нестационарного</w:t>
      </w:r>
      <w:r w:rsidR="00970902" w:rsidRPr="00590902">
        <w:rPr>
          <w:rFonts w:ascii="Times New Roman" w:hAnsi="Times New Roman" w:cs="Times New Roman"/>
          <w:b/>
          <w:bCs/>
          <w:sz w:val="26"/>
          <w:szCs w:val="26"/>
        </w:rPr>
        <w:t xml:space="preserve"> торгового объекта</w:t>
      </w:r>
      <w:r w:rsidRPr="00590902">
        <w:rPr>
          <w:rFonts w:ascii="Times New Roman" w:hAnsi="Times New Roman" w:cs="Times New Roman"/>
          <w:b/>
          <w:bCs/>
          <w:sz w:val="26"/>
          <w:szCs w:val="26"/>
        </w:rPr>
        <w:t xml:space="preserve"> </w:t>
      </w:r>
    </w:p>
    <w:p w14:paraId="36A079C8" w14:textId="77777777" w:rsidR="00661C04" w:rsidRPr="006C798A" w:rsidRDefault="00661C04" w:rsidP="00661C04">
      <w:pPr>
        <w:pStyle w:val="ConsPlusNonformat"/>
        <w:jc w:val="both"/>
        <w:rPr>
          <w:rFonts w:ascii="Times New Roman" w:hAnsi="Times New Roman" w:cs="Times New Roman"/>
          <w:sz w:val="26"/>
          <w:szCs w:val="26"/>
        </w:rPr>
      </w:pPr>
    </w:p>
    <w:p w14:paraId="456CB9DC" w14:textId="1A1B23D8" w:rsidR="00661C04" w:rsidRPr="006C798A" w:rsidRDefault="00884337" w:rsidP="00661C04">
      <w:pPr>
        <w:pStyle w:val="ConsPlusNonformat"/>
        <w:jc w:val="both"/>
        <w:rPr>
          <w:rFonts w:ascii="Times New Roman" w:hAnsi="Times New Roman" w:cs="Times New Roman"/>
          <w:sz w:val="26"/>
          <w:szCs w:val="26"/>
        </w:rPr>
      </w:pPr>
      <w:r w:rsidRPr="006C798A">
        <w:rPr>
          <w:rFonts w:ascii="Times New Roman" w:hAnsi="Times New Roman" w:cs="Times New Roman"/>
          <w:sz w:val="26"/>
          <w:szCs w:val="26"/>
          <w:lang w:val="en-US"/>
        </w:rPr>
        <w:t>c</w:t>
      </w:r>
      <w:r w:rsidRPr="006C798A">
        <w:rPr>
          <w:rFonts w:ascii="Times New Roman" w:hAnsi="Times New Roman" w:cs="Times New Roman"/>
          <w:sz w:val="26"/>
          <w:szCs w:val="26"/>
        </w:rPr>
        <w:t>. Красногорское</w:t>
      </w:r>
      <w:r w:rsidR="00661C04" w:rsidRPr="006C798A">
        <w:rPr>
          <w:rFonts w:ascii="Times New Roman" w:hAnsi="Times New Roman" w:cs="Times New Roman"/>
          <w:sz w:val="26"/>
          <w:szCs w:val="26"/>
        </w:rPr>
        <w:t xml:space="preserve">                         </w:t>
      </w:r>
      <w:r w:rsidR="00661C04" w:rsidRPr="006C798A">
        <w:rPr>
          <w:rFonts w:ascii="Times New Roman" w:hAnsi="Times New Roman" w:cs="Times New Roman"/>
          <w:sz w:val="26"/>
          <w:szCs w:val="26"/>
        </w:rPr>
        <w:tab/>
      </w:r>
      <w:r w:rsidR="00661C04" w:rsidRPr="006C798A">
        <w:rPr>
          <w:rFonts w:ascii="Times New Roman" w:hAnsi="Times New Roman" w:cs="Times New Roman"/>
          <w:sz w:val="26"/>
          <w:szCs w:val="26"/>
        </w:rPr>
        <w:tab/>
        <w:t xml:space="preserve">                               </w:t>
      </w:r>
      <w:r w:rsidRPr="006C798A">
        <w:rPr>
          <w:rFonts w:ascii="Times New Roman" w:hAnsi="Times New Roman" w:cs="Times New Roman"/>
          <w:sz w:val="26"/>
          <w:szCs w:val="26"/>
        </w:rPr>
        <w:t xml:space="preserve">    </w:t>
      </w:r>
      <w:r w:rsidR="00661C04" w:rsidRPr="006C798A">
        <w:rPr>
          <w:rFonts w:ascii="Times New Roman" w:hAnsi="Times New Roman" w:cs="Times New Roman"/>
          <w:sz w:val="26"/>
          <w:szCs w:val="26"/>
        </w:rPr>
        <w:t xml:space="preserve">от </w:t>
      </w:r>
      <w:r w:rsidR="006C6991" w:rsidRPr="006C798A">
        <w:rPr>
          <w:rFonts w:ascii="Times New Roman" w:hAnsi="Times New Roman" w:cs="Times New Roman"/>
          <w:sz w:val="26"/>
          <w:szCs w:val="26"/>
        </w:rPr>
        <w:t>«</w:t>
      </w:r>
      <w:r w:rsidR="00661C04" w:rsidRPr="006C798A">
        <w:rPr>
          <w:rFonts w:ascii="Times New Roman" w:hAnsi="Times New Roman" w:cs="Times New Roman"/>
          <w:sz w:val="26"/>
          <w:szCs w:val="26"/>
        </w:rPr>
        <w:t>__</w:t>
      </w:r>
      <w:r w:rsidR="006C6991" w:rsidRPr="006C798A">
        <w:rPr>
          <w:rFonts w:ascii="Times New Roman" w:hAnsi="Times New Roman" w:cs="Times New Roman"/>
          <w:sz w:val="26"/>
          <w:szCs w:val="26"/>
        </w:rPr>
        <w:t>»</w:t>
      </w:r>
      <w:r w:rsidR="00661C04" w:rsidRPr="006C798A">
        <w:rPr>
          <w:rFonts w:ascii="Times New Roman" w:hAnsi="Times New Roman" w:cs="Times New Roman"/>
          <w:sz w:val="26"/>
          <w:szCs w:val="26"/>
        </w:rPr>
        <w:t xml:space="preserve"> ___________2021 года</w:t>
      </w:r>
    </w:p>
    <w:p w14:paraId="7722FC58" w14:textId="77777777" w:rsidR="00661C04" w:rsidRPr="006C798A" w:rsidRDefault="00661C04" w:rsidP="00661C04">
      <w:pPr>
        <w:pStyle w:val="ConsPlusNonformat"/>
        <w:jc w:val="both"/>
        <w:rPr>
          <w:rFonts w:ascii="Times New Roman" w:hAnsi="Times New Roman" w:cs="Times New Roman"/>
          <w:sz w:val="26"/>
          <w:szCs w:val="26"/>
        </w:rPr>
      </w:pPr>
    </w:p>
    <w:p w14:paraId="1437AA7E" w14:textId="4D5E4956" w:rsidR="00661C04" w:rsidRPr="006C798A" w:rsidRDefault="00661C04" w:rsidP="00661C04">
      <w:pPr>
        <w:ind w:firstLine="708"/>
        <w:jc w:val="both"/>
        <w:rPr>
          <w:sz w:val="26"/>
          <w:szCs w:val="26"/>
        </w:rPr>
      </w:pPr>
      <w:r w:rsidRPr="006C798A">
        <w:rPr>
          <w:bCs/>
          <w:sz w:val="26"/>
          <w:szCs w:val="26"/>
        </w:rPr>
        <w:t>Администрация муниципального образования «</w:t>
      </w:r>
      <w:r w:rsidR="00884337" w:rsidRPr="006C798A">
        <w:rPr>
          <w:bCs/>
          <w:sz w:val="26"/>
          <w:szCs w:val="26"/>
        </w:rPr>
        <w:t>Красногорский</w:t>
      </w:r>
      <w:r w:rsidRPr="006C798A">
        <w:rPr>
          <w:bCs/>
          <w:sz w:val="26"/>
          <w:szCs w:val="26"/>
        </w:rPr>
        <w:t xml:space="preserve"> район» </w:t>
      </w:r>
      <w:r w:rsidRPr="006C798A">
        <w:rPr>
          <w:sz w:val="26"/>
          <w:szCs w:val="26"/>
        </w:rPr>
        <w:t>в лице Главы муниципального образования «</w:t>
      </w:r>
      <w:r w:rsidR="00884337" w:rsidRPr="006C798A">
        <w:rPr>
          <w:sz w:val="26"/>
          <w:szCs w:val="26"/>
        </w:rPr>
        <w:t>Красногорский</w:t>
      </w:r>
      <w:r w:rsidRPr="006C798A">
        <w:rPr>
          <w:sz w:val="26"/>
          <w:szCs w:val="26"/>
        </w:rPr>
        <w:t xml:space="preserve"> район» </w:t>
      </w:r>
      <w:r w:rsidR="00884337" w:rsidRPr="006C798A">
        <w:rPr>
          <w:b/>
          <w:sz w:val="26"/>
          <w:szCs w:val="26"/>
        </w:rPr>
        <w:t>________________</w:t>
      </w:r>
      <w:r w:rsidRPr="006C798A">
        <w:rPr>
          <w:sz w:val="26"/>
          <w:szCs w:val="26"/>
        </w:rPr>
        <w:t>, действующего на основании Устава, именуем</w:t>
      </w:r>
      <w:r w:rsidR="006C6991" w:rsidRPr="006C798A">
        <w:rPr>
          <w:sz w:val="26"/>
          <w:szCs w:val="26"/>
        </w:rPr>
        <w:t>ая</w:t>
      </w:r>
      <w:r w:rsidRPr="006C798A">
        <w:rPr>
          <w:sz w:val="26"/>
          <w:szCs w:val="26"/>
        </w:rPr>
        <w:t xml:space="preserve"> в дальнейшем </w:t>
      </w:r>
      <w:r w:rsidRPr="006C798A">
        <w:rPr>
          <w:bCs/>
          <w:sz w:val="26"/>
          <w:szCs w:val="26"/>
        </w:rPr>
        <w:t>«Администрация»,</w:t>
      </w:r>
      <w:r w:rsidRPr="006C798A">
        <w:rPr>
          <w:b/>
          <w:sz w:val="26"/>
          <w:szCs w:val="26"/>
        </w:rPr>
        <w:t xml:space="preserve"> </w:t>
      </w:r>
      <w:r w:rsidR="007E01FE" w:rsidRPr="006C798A">
        <w:rPr>
          <w:bCs/>
          <w:sz w:val="26"/>
          <w:szCs w:val="26"/>
        </w:rPr>
        <w:t>с одной стороны,</w:t>
      </w:r>
      <w:r w:rsidR="007E01FE" w:rsidRPr="006C798A">
        <w:rPr>
          <w:b/>
          <w:sz w:val="26"/>
          <w:szCs w:val="26"/>
        </w:rPr>
        <w:t xml:space="preserve"> </w:t>
      </w:r>
      <w:r w:rsidRPr="006C798A">
        <w:rPr>
          <w:bCs/>
          <w:sz w:val="26"/>
          <w:szCs w:val="26"/>
        </w:rPr>
        <w:t>и</w:t>
      </w:r>
      <w:r w:rsidRPr="006C798A">
        <w:rPr>
          <w:b/>
          <w:sz w:val="26"/>
          <w:szCs w:val="26"/>
        </w:rPr>
        <w:t xml:space="preserve"> </w:t>
      </w:r>
      <w:r w:rsidRPr="006C798A">
        <w:rPr>
          <w:sz w:val="26"/>
          <w:szCs w:val="26"/>
        </w:rPr>
        <w:t>_______________________________________________________________________</w:t>
      </w:r>
      <w:r w:rsidR="00056D7F" w:rsidRPr="006C798A">
        <w:rPr>
          <w:sz w:val="26"/>
          <w:szCs w:val="26"/>
        </w:rPr>
        <w:t>____</w:t>
      </w:r>
    </w:p>
    <w:p w14:paraId="36945441" w14:textId="6DC7F25C" w:rsidR="00661C04" w:rsidRPr="006C798A" w:rsidRDefault="00661C04" w:rsidP="00056D7F">
      <w:pPr>
        <w:pStyle w:val="ConsPlusNonformat"/>
        <w:jc w:val="center"/>
        <w:rPr>
          <w:rFonts w:ascii="Times New Roman" w:hAnsi="Times New Roman" w:cs="Times New Roman"/>
          <w:sz w:val="26"/>
          <w:szCs w:val="26"/>
        </w:rPr>
      </w:pPr>
      <w:r w:rsidRPr="006C798A">
        <w:rPr>
          <w:rFonts w:ascii="Times New Roman" w:hAnsi="Times New Roman" w:cs="Times New Roman"/>
          <w:sz w:val="26"/>
          <w:szCs w:val="26"/>
        </w:rPr>
        <w:t>(наименование организации, Ф.И.О. индивидуального предпринимателя) в лице</w:t>
      </w:r>
    </w:p>
    <w:p w14:paraId="73710918" w14:textId="55EAAA35" w:rsidR="00661C04" w:rsidRPr="006C798A" w:rsidRDefault="00661C04" w:rsidP="00661C04">
      <w:pPr>
        <w:pStyle w:val="ConsPlusNonformat"/>
        <w:jc w:val="both"/>
        <w:rPr>
          <w:rFonts w:ascii="Times New Roman" w:hAnsi="Times New Roman" w:cs="Times New Roman"/>
          <w:sz w:val="26"/>
          <w:szCs w:val="26"/>
        </w:rPr>
      </w:pPr>
      <w:r w:rsidRPr="006C798A">
        <w:rPr>
          <w:rFonts w:ascii="Times New Roman" w:hAnsi="Times New Roman" w:cs="Times New Roman"/>
          <w:sz w:val="26"/>
          <w:szCs w:val="26"/>
        </w:rPr>
        <w:t>_______________________________________________________________________</w:t>
      </w:r>
      <w:r w:rsidR="00056D7F" w:rsidRPr="006C798A">
        <w:rPr>
          <w:rFonts w:ascii="Times New Roman" w:hAnsi="Times New Roman" w:cs="Times New Roman"/>
          <w:sz w:val="26"/>
          <w:szCs w:val="26"/>
        </w:rPr>
        <w:t>___</w:t>
      </w:r>
      <w:r w:rsidRPr="006C798A">
        <w:rPr>
          <w:rFonts w:ascii="Times New Roman" w:hAnsi="Times New Roman" w:cs="Times New Roman"/>
          <w:sz w:val="26"/>
          <w:szCs w:val="26"/>
        </w:rPr>
        <w:t>,</w:t>
      </w:r>
    </w:p>
    <w:p w14:paraId="5276C27F" w14:textId="2AA9B3B3" w:rsidR="00661C04" w:rsidRPr="006C798A" w:rsidRDefault="00661C04" w:rsidP="00056D7F">
      <w:pPr>
        <w:pStyle w:val="ConsPlusNonformat"/>
        <w:jc w:val="center"/>
        <w:rPr>
          <w:rFonts w:ascii="Times New Roman" w:hAnsi="Times New Roman" w:cs="Times New Roman"/>
          <w:sz w:val="26"/>
          <w:szCs w:val="26"/>
        </w:rPr>
      </w:pPr>
      <w:r w:rsidRPr="006C798A">
        <w:rPr>
          <w:rFonts w:ascii="Times New Roman" w:hAnsi="Times New Roman" w:cs="Times New Roman"/>
          <w:sz w:val="26"/>
          <w:szCs w:val="26"/>
        </w:rPr>
        <w:t>(должность, Ф.И.О.)</w:t>
      </w:r>
    </w:p>
    <w:p w14:paraId="008FB0E4" w14:textId="29E53A4E" w:rsidR="00661C04" w:rsidRPr="006C798A" w:rsidRDefault="00661C04" w:rsidP="00661C04">
      <w:pPr>
        <w:pStyle w:val="ConsPlusNonformat"/>
        <w:jc w:val="both"/>
        <w:rPr>
          <w:rFonts w:ascii="Times New Roman" w:hAnsi="Times New Roman" w:cs="Times New Roman"/>
          <w:sz w:val="26"/>
          <w:szCs w:val="26"/>
        </w:rPr>
      </w:pPr>
      <w:r w:rsidRPr="006C798A">
        <w:rPr>
          <w:rFonts w:ascii="Times New Roman" w:hAnsi="Times New Roman" w:cs="Times New Roman"/>
          <w:sz w:val="26"/>
          <w:szCs w:val="26"/>
        </w:rPr>
        <w:t>действующего(-ей) на основании ____________________________, именуемое(-</w:t>
      </w:r>
      <w:proofErr w:type="spellStart"/>
      <w:r w:rsidRPr="006C798A">
        <w:rPr>
          <w:rFonts w:ascii="Times New Roman" w:hAnsi="Times New Roman" w:cs="Times New Roman"/>
          <w:sz w:val="26"/>
          <w:szCs w:val="26"/>
        </w:rPr>
        <w:t>ый</w:t>
      </w:r>
      <w:proofErr w:type="spellEnd"/>
      <w:r w:rsidRPr="006C798A">
        <w:rPr>
          <w:rFonts w:ascii="Times New Roman" w:hAnsi="Times New Roman" w:cs="Times New Roman"/>
          <w:sz w:val="26"/>
          <w:szCs w:val="26"/>
        </w:rPr>
        <w:t>)</w:t>
      </w:r>
      <w:r w:rsidR="006C6991" w:rsidRPr="006C798A">
        <w:rPr>
          <w:rFonts w:ascii="Times New Roman" w:hAnsi="Times New Roman" w:cs="Times New Roman"/>
          <w:sz w:val="26"/>
          <w:szCs w:val="26"/>
        </w:rPr>
        <w:t xml:space="preserve"> </w:t>
      </w:r>
      <w:r w:rsidRPr="006C798A">
        <w:rPr>
          <w:rFonts w:ascii="Times New Roman" w:hAnsi="Times New Roman" w:cs="Times New Roman"/>
          <w:sz w:val="26"/>
          <w:szCs w:val="26"/>
        </w:rPr>
        <w:t xml:space="preserve">в дальнейшем </w:t>
      </w:r>
      <w:r w:rsidR="006C6991" w:rsidRPr="006C798A">
        <w:rPr>
          <w:rFonts w:ascii="Times New Roman" w:hAnsi="Times New Roman" w:cs="Times New Roman"/>
          <w:sz w:val="26"/>
          <w:szCs w:val="26"/>
        </w:rPr>
        <w:t>«</w:t>
      </w:r>
      <w:r w:rsidRPr="006C798A">
        <w:rPr>
          <w:rFonts w:ascii="Times New Roman" w:hAnsi="Times New Roman" w:cs="Times New Roman"/>
          <w:sz w:val="26"/>
          <w:szCs w:val="26"/>
        </w:rPr>
        <w:t>Хозяйствующий субъект</w:t>
      </w:r>
      <w:r w:rsidR="006C6991" w:rsidRPr="006C798A">
        <w:rPr>
          <w:rFonts w:ascii="Times New Roman" w:hAnsi="Times New Roman" w:cs="Times New Roman"/>
          <w:sz w:val="26"/>
          <w:szCs w:val="26"/>
        </w:rPr>
        <w:t>»</w:t>
      </w:r>
      <w:r w:rsidRPr="006C798A">
        <w:rPr>
          <w:rFonts w:ascii="Times New Roman" w:hAnsi="Times New Roman" w:cs="Times New Roman"/>
          <w:sz w:val="26"/>
          <w:szCs w:val="26"/>
        </w:rPr>
        <w:t>, с другой стороны, а вместе именуемые</w:t>
      </w:r>
      <w:r w:rsidR="006C6991" w:rsidRPr="006C798A">
        <w:rPr>
          <w:rFonts w:ascii="Times New Roman" w:hAnsi="Times New Roman" w:cs="Times New Roman"/>
          <w:sz w:val="26"/>
          <w:szCs w:val="26"/>
        </w:rPr>
        <w:t xml:space="preserve"> «</w:t>
      </w:r>
      <w:r w:rsidRPr="006C798A">
        <w:rPr>
          <w:rFonts w:ascii="Times New Roman" w:hAnsi="Times New Roman" w:cs="Times New Roman"/>
          <w:sz w:val="26"/>
          <w:szCs w:val="26"/>
        </w:rPr>
        <w:t>Стороны</w:t>
      </w:r>
      <w:r w:rsidR="006C6991" w:rsidRPr="006C798A">
        <w:rPr>
          <w:rFonts w:ascii="Times New Roman" w:hAnsi="Times New Roman" w:cs="Times New Roman"/>
          <w:sz w:val="26"/>
          <w:szCs w:val="26"/>
        </w:rPr>
        <w:t>»</w:t>
      </w:r>
      <w:r w:rsidRPr="006C798A">
        <w:rPr>
          <w:rFonts w:ascii="Times New Roman" w:hAnsi="Times New Roman" w:cs="Times New Roman"/>
          <w:sz w:val="26"/>
          <w:szCs w:val="26"/>
        </w:rPr>
        <w:t xml:space="preserve">, заключили настоящий </w:t>
      </w:r>
      <w:r w:rsidR="00056D7F" w:rsidRPr="006C798A">
        <w:rPr>
          <w:rFonts w:ascii="Times New Roman" w:hAnsi="Times New Roman" w:cs="Times New Roman"/>
          <w:sz w:val="26"/>
          <w:szCs w:val="26"/>
        </w:rPr>
        <w:t>Д</w:t>
      </w:r>
      <w:r w:rsidRPr="006C798A">
        <w:rPr>
          <w:rFonts w:ascii="Times New Roman" w:hAnsi="Times New Roman" w:cs="Times New Roman"/>
          <w:sz w:val="26"/>
          <w:szCs w:val="26"/>
        </w:rPr>
        <w:t>оговор о нижеследующем:</w:t>
      </w:r>
    </w:p>
    <w:p w14:paraId="5DFF57E4" w14:textId="77777777" w:rsidR="006C6991" w:rsidRPr="00A24BDC" w:rsidRDefault="006C6991" w:rsidP="00661C04">
      <w:pPr>
        <w:pStyle w:val="ConsPlusNonformat"/>
        <w:jc w:val="both"/>
        <w:rPr>
          <w:rFonts w:ascii="Times New Roman" w:hAnsi="Times New Roman" w:cs="Times New Roman"/>
        </w:rPr>
      </w:pPr>
    </w:p>
    <w:p w14:paraId="4735E81A" w14:textId="75C9E912" w:rsidR="00661C04" w:rsidRPr="00B45AA7" w:rsidRDefault="00661C04" w:rsidP="006C6991">
      <w:pPr>
        <w:pStyle w:val="ConsPlusNonformat"/>
        <w:jc w:val="center"/>
        <w:rPr>
          <w:rFonts w:ascii="Times New Roman" w:hAnsi="Times New Roman" w:cs="Times New Roman"/>
          <w:b/>
          <w:bCs/>
          <w:sz w:val="26"/>
          <w:szCs w:val="26"/>
        </w:rPr>
      </w:pPr>
      <w:r w:rsidRPr="00B45AA7">
        <w:rPr>
          <w:rFonts w:ascii="Times New Roman" w:hAnsi="Times New Roman" w:cs="Times New Roman"/>
          <w:b/>
          <w:bCs/>
          <w:sz w:val="26"/>
          <w:szCs w:val="26"/>
        </w:rPr>
        <w:t>I. Предмет и цель Договора</w:t>
      </w:r>
    </w:p>
    <w:p w14:paraId="7A160A2A" w14:textId="77777777" w:rsidR="00661C04" w:rsidRPr="00A24BDC" w:rsidRDefault="00661C04" w:rsidP="00661C04">
      <w:pPr>
        <w:pStyle w:val="ConsPlusNonformat"/>
        <w:jc w:val="both"/>
        <w:rPr>
          <w:rFonts w:ascii="Times New Roman" w:hAnsi="Times New Roman" w:cs="Times New Roman"/>
        </w:rPr>
      </w:pPr>
    </w:p>
    <w:p w14:paraId="480C0DDB" w14:textId="75461074" w:rsidR="007E01FE" w:rsidRPr="006C798A" w:rsidRDefault="00661C04" w:rsidP="007E01FE">
      <w:pPr>
        <w:pStyle w:val="ConsPlusNonformat"/>
        <w:numPr>
          <w:ilvl w:val="1"/>
          <w:numId w:val="1"/>
        </w:numPr>
        <w:ind w:left="0" w:firstLine="709"/>
        <w:jc w:val="both"/>
        <w:rPr>
          <w:rFonts w:ascii="Times New Roman" w:hAnsi="Times New Roman" w:cs="Times New Roman"/>
          <w:sz w:val="26"/>
          <w:szCs w:val="26"/>
        </w:rPr>
      </w:pPr>
      <w:proofErr w:type="gramStart"/>
      <w:r w:rsidRPr="006C798A">
        <w:rPr>
          <w:rFonts w:ascii="Times New Roman" w:hAnsi="Times New Roman" w:cs="Times New Roman"/>
          <w:sz w:val="26"/>
          <w:szCs w:val="26"/>
        </w:rPr>
        <w:t xml:space="preserve">Администрация предоставляет Хозяйствующему субъекту право на размещение нестационарного торгового объекта (далее </w:t>
      </w:r>
      <w:r w:rsidR="006C6991" w:rsidRPr="006C798A">
        <w:rPr>
          <w:rFonts w:ascii="Times New Roman" w:hAnsi="Times New Roman" w:cs="Times New Roman"/>
          <w:sz w:val="26"/>
          <w:szCs w:val="26"/>
        </w:rPr>
        <w:t>–</w:t>
      </w:r>
      <w:r w:rsidRPr="006C798A">
        <w:rPr>
          <w:rFonts w:ascii="Times New Roman" w:hAnsi="Times New Roman" w:cs="Times New Roman"/>
          <w:sz w:val="26"/>
          <w:szCs w:val="26"/>
        </w:rPr>
        <w:t xml:space="preserve"> Объект)</w:t>
      </w:r>
      <w:r w:rsidR="007D3737" w:rsidRPr="006C798A">
        <w:rPr>
          <w:rFonts w:ascii="Times New Roman" w:hAnsi="Times New Roman" w:cs="Times New Roman"/>
          <w:sz w:val="26"/>
          <w:szCs w:val="26"/>
        </w:rPr>
        <w:t xml:space="preserve">: </w:t>
      </w:r>
      <w:r w:rsidR="00B45AA7" w:rsidRPr="006C798A">
        <w:rPr>
          <w:rFonts w:ascii="Times New Roman" w:hAnsi="Times New Roman" w:cs="Times New Roman"/>
          <w:sz w:val="26"/>
          <w:szCs w:val="26"/>
        </w:rPr>
        <w:t xml:space="preserve">торговый </w:t>
      </w:r>
      <w:r w:rsidR="00884337" w:rsidRPr="006C798A">
        <w:rPr>
          <w:rFonts w:ascii="Times New Roman" w:hAnsi="Times New Roman" w:cs="Times New Roman"/>
          <w:sz w:val="26"/>
          <w:szCs w:val="26"/>
        </w:rPr>
        <w:t>павильон</w:t>
      </w:r>
      <w:r w:rsidR="007D3737" w:rsidRPr="006C798A">
        <w:rPr>
          <w:rFonts w:ascii="Times New Roman" w:hAnsi="Times New Roman" w:cs="Times New Roman"/>
          <w:sz w:val="26"/>
          <w:szCs w:val="26"/>
        </w:rPr>
        <w:t xml:space="preserve"> (</w:t>
      </w:r>
      <w:r w:rsidRPr="006C798A">
        <w:rPr>
          <w:rFonts w:ascii="Times New Roman" w:hAnsi="Times New Roman" w:cs="Times New Roman"/>
          <w:sz w:val="26"/>
          <w:szCs w:val="26"/>
        </w:rPr>
        <w:t>местоположение</w:t>
      </w:r>
      <w:r w:rsidR="00B45AA7" w:rsidRPr="006C798A">
        <w:rPr>
          <w:rFonts w:ascii="Times New Roman" w:hAnsi="Times New Roman" w:cs="Times New Roman"/>
          <w:sz w:val="26"/>
          <w:szCs w:val="26"/>
        </w:rPr>
        <w:t>/адресные ориентиры</w:t>
      </w:r>
      <w:r w:rsidRPr="006C798A">
        <w:rPr>
          <w:rFonts w:ascii="Times New Roman" w:hAnsi="Times New Roman" w:cs="Times New Roman"/>
          <w:sz w:val="26"/>
          <w:szCs w:val="26"/>
        </w:rPr>
        <w:t>:</w:t>
      </w:r>
      <w:proofErr w:type="gramEnd"/>
      <w:r w:rsidRPr="006C798A">
        <w:rPr>
          <w:rFonts w:ascii="Times New Roman" w:hAnsi="Times New Roman" w:cs="Times New Roman"/>
          <w:sz w:val="26"/>
          <w:szCs w:val="26"/>
        </w:rPr>
        <w:t xml:space="preserve"> </w:t>
      </w:r>
      <w:proofErr w:type="gramStart"/>
      <w:r w:rsidRPr="006C798A">
        <w:rPr>
          <w:rFonts w:ascii="Times New Roman" w:hAnsi="Times New Roman" w:cs="Times New Roman"/>
          <w:sz w:val="26"/>
          <w:szCs w:val="26"/>
        </w:rPr>
        <w:t xml:space="preserve">Удмуртская Республика, </w:t>
      </w:r>
      <w:r w:rsidR="00884337" w:rsidRPr="006C798A">
        <w:rPr>
          <w:rFonts w:ascii="Times New Roman" w:hAnsi="Times New Roman" w:cs="Times New Roman"/>
          <w:sz w:val="26"/>
          <w:szCs w:val="26"/>
        </w:rPr>
        <w:t>Красногорский</w:t>
      </w:r>
      <w:r w:rsidRPr="006C798A">
        <w:rPr>
          <w:rFonts w:ascii="Times New Roman" w:hAnsi="Times New Roman" w:cs="Times New Roman"/>
          <w:sz w:val="26"/>
          <w:szCs w:val="26"/>
        </w:rPr>
        <w:t xml:space="preserve"> район, </w:t>
      </w:r>
      <w:r w:rsidR="007E01FE" w:rsidRPr="006C798A">
        <w:rPr>
          <w:rFonts w:ascii="Times New Roman" w:hAnsi="Times New Roman" w:cs="Times New Roman"/>
          <w:sz w:val="26"/>
          <w:szCs w:val="26"/>
        </w:rPr>
        <w:t xml:space="preserve">                     </w:t>
      </w:r>
      <w:r w:rsidR="00884337" w:rsidRPr="006C798A">
        <w:rPr>
          <w:rFonts w:ascii="Times New Roman" w:hAnsi="Times New Roman" w:cs="Times New Roman"/>
          <w:sz w:val="26"/>
          <w:szCs w:val="26"/>
        </w:rPr>
        <w:t>с. Красногорское</w:t>
      </w:r>
      <w:r w:rsidRPr="006C798A">
        <w:rPr>
          <w:rFonts w:ascii="Times New Roman" w:hAnsi="Times New Roman" w:cs="Times New Roman"/>
          <w:sz w:val="26"/>
          <w:szCs w:val="26"/>
        </w:rPr>
        <w:t>,</w:t>
      </w:r>
      <w:r w:rsidR="002B039D" w:rsidRPr="006C798A">
        <w:rPr>
          <w:rFonts w:ascii="Times New Roman" w:hAnsi="Times New Roman" w:cs="Times New Roman"/>
          <w:sz w:val="26"/>
          <w:szCs w:val="26"/>
        </w:rPr>
        <w:t xml:space="preserve"> ул.</w:t>
      </w:r>
      <w:r w:rsidR="006C6991" w:rsidRPr="006C798A">
        <w:rPr>
          <w:rFonts w:ascii="Times New Roman" w:hAnsi="Times New Roman" w:cs="Times New Roman"/>
          <w:sz w:val="26"/>
          <w:szCs w:val="26"/>
        </w:rPr>
        <w:t xml:space="preserve"> </w:t>
      </w:r>
      <w:r w:rsidR="00884337" w:rsidRPr="006C798A">
        <w:rPr>
          <w:rFonts w:ascii="Times New Roman" w:hAnsi="Times New Roman" w:cs="Times New Roman"/>
          <w:sz w:val="26"/>
          <w:szCs w:val="26"/>
        </w:rPr>
        <w:t>Ленина, 35 метров по направлению на север от дома № 53</w:t>
      </w:r>
      <w:r w:rsidR="007D3737" w:rsidRPr="006C798A">
        <w:rPr>
          <w:rFonts w:ascii="Times New Roman" w:hAnsi="Times New Roman" w:cs="Times New Roman"/>
          <w:sz w:val="26"/>
          <w:szCs w:val="26"/>
        </w:rPr>
        <w:t>); размер</w:t>
      </w:r>
      <w:r w:rsidR="002B039D" w:rsidRPr="006C798A">
        <w:rPr>
          <w:rFonts w:ascii="Times New Roman" w:hAnsi="Times New Roman" w:cs="Times New Roman"/>
          <w:sz w:val="26"/>
          <w:szCs w:val="26"/>
        </w:rPr>
        <w:t xml:space="preserve"> площад</w:t>
      </w:r>
      <w:r w:rsidR="007D3737" w:rsidRPr="006C798A">
        <w:rPr>
          <w:rFonts w:ascii="Times New Roman" w:hAnsi="Times New Roman" w:cs="Times New Roman"/>
          <w:sz w:val="26"/>
          <w:szCs w:val="26"/>
        </w:rPr>
        <w:t>и места размещения:</w:t>
      </w:r>
      <w:r w:rsidR="002B039D" w:rsidRPr="006C798A">
        <w:rPr>
          <w:rFonts w:ascii="Times New Roman" w:hAnsi="Times New Roman" w:cs="Times New Roman"/>
          <w:sz w:val="26"/>
          <w:szCs w:val="26"/>
        </w:rPr>
        <w:t xml:space="preserve"> </w:t>
      </w:r>
      <w:r w:rsidR="00884337" w:rsidRPr="006C798A">
        <w:rPr>
          <w:rFonts w:ascii="Times New Roman" w:hAnsi="Times New Roman" w:cs="Times New Roman"/>
          <w:sz w:val="26"/>
          <w:szCs w:val="26"/>
        </w:rPr>
        <w:t>3</w:t>
      </w:r>
      <w:r w:rsidR="00A24BDC" w:rsidRPr="006C798A">
        <w:rPr>
          <w:rFonts w:ascii="Times New Roman" w:hAnsi="Times New Roman" w:cs="Times New Roman"/>
          <w:sz w:val="26"/>
          <w:szCs w:val="26"/>
        </w:rPr>
        <w:t>6,0</w:t>
      </w:r>
      <w:r w:rsidRPr="006C798A">
        <w:rPr>
          <w:rFonts w:ascii="Times New Roman" w:hAnsi="Times New Roman" w:cs="Times New Roman"/>
          <w:sz w:val="26"/>
          <w:szCs w:val="26"/>
        </w:rPr>
        <w:t xml:space="preserve"> </w:t>
      </w:r>
      <w:proofErr w:type="spellStart"/>
      <w:r w:rsidRPr="006C798A">
        <w:rPr>
          <w:rFonts w:ascii="Times New Roman" w:hAnsi="Times New Roman" w:cs="Times New Roman"/>
          <w:sz w:val="26"/>
          <w:szCs w:val="26"/>
        </w:rPr>
        <w:t>кв.м</w:t>
      </w:r>
      <w:proofErr w:type="spellEnd"/>
      <w:r w:rsidR="00056D7F" w:rsidRPr="006C798A">
        <w:rPr>
          <w:rFonts w:ascii="Times New Roman" w:hAnsi="Times New Roman" w:cs="Times New Roman"/>
          <w:sz w:val="26"/>
          <w:szCs w:val="26"/>
        </w:rPr>
        <w:t>.</w:t>
      </w:r>
      <w:r w:rsidRPr="006C798A">
        <w:rPr>
          <w:rFonts w:ascii="Times New Roman" w:hAnsi="Times New Roman" w:cs="Times New Roman"/>
          <w:sz w:val="26"/>
          <w:szCs w:val="26"/>
        </w:rPr>
        <w:t xml:space="preserve">, именуемое в дальнейшем </w:t>
      </w:r>
      <w:r w:rsidR="006C6991" w:rsidRPr="006C798A">
        <w:rPr>
          <w:rFonts w:ascii="Times New Roman" w:hAnsi="Times New Roman" w:cs="Times New Roman"/>
          <w:sz w:val="26"/>
          <w:szCs w:val="26"/>
        </w:rPr>
        <w:t>«</w:t>
      </w:r>
      <w:r w:rsidRPr="006C798A">
        <w:rPr>
          <w:rFonts w:ascii="Times New Roman" w:hAnsi="Times New Roman" w:cs="Times New Roman"/>
          <w:sz w:val="26"/>
          <w:szCs w:val="26"/>
        </w:rPr>
        <w:t>Место размещения Объекта</w:t>
      </w:r>
      <w:r w:rsidR="006C6991" w:rsidRPr="006C798A">
        <w:rPr>
          <w:rFonts w:ascii="Times New Roman" w:hAnsi="Times New Roman" w:cs="Times New Roman"/>
          <w:sz w:val="26"/>
          <w:szCs w:val="26"/>
        </w:rPr>
        <w:t>»</w:t>
      </w:r>
      <w:r w:rsidRPr="006C798A">
        <w:rPr>
          <w:rFonts w:ascii="Times New Roman" w:hAnsi="Times New Roman" w:cs="Times New Roman"/>
          <w:sz w:val="26"/>
          <w:szCs w:val="26"/>
        </w:rPr>
        <w:t>.</w:t>
      </w:r>
      <w:proofErr w:type="gramEnd"/>
    </w:p>
    <w:p w14:paraId="19553AEE" w14:textId="2B881AE1" w:rsidR="007E01FE" w:rsidRPr="006C798A" w:rsidRDefault="007E01FE" w:rsidP="007E01FE">
      <w:pPr>
        <w:pStyle w:val="ConsPlusNonformat"/>
        <w:numPr>
          <w:ilvl w:val="1"/>
          <w:numId w:val="1"/>
        </w:numPr>
        <w:ind w:left="0" w:firstLine="709"/>
        <w:jc w:val="both"/>
        <w:rPr>
          <w:rFonts w:ascii="Times New Roman" w:hAnsi="Times New Roman" w:cs="Times New Roman"/>
          <w:sz w:val="26"/>
          <w:szCs w:val="26"/>
        </w:rPr>
      </w:pPr>
      <w:r w:rsidRPr="006C798A">
        <w:rPr>
          <w:rFonts w:ascii="Times New Roman" w:hAnsi="Times New Roman" w:cs="Times New Roman"/>
          <w:kern w:val="32"/>
          <w:sz w:val="26"/>
          <w:szCs w:val="26"/>
        </w:rPr>
        <w:t>Основанием для заключения настоящего Договора является Протокол ____________ от «___» _________ 20___г. № ________.</w:t>
      </w:r>
    </w:p>
    <w:p w14:paraId="668DA731" w14:textId="589BB413" w:rsidR="00661C04" w:rsidRPr="006C798A" w:rsidRDefault="00661C04" w:rsidP="007E01FE">
      <w:pPr>
        <w:pStyle w:val="ConsPlusNonformat"/>
        <w:numPr>
          <w:ilvl w:val="1"/>
          <w:numId w:val="1"/>
        </w:numPr>
        <w:ind w:left="0" w:firstLine="709"/>
        <w:jc w:val="both"/>
        <w:rPr>
          <w:rFonts w:ascii="Times New Roman" w:hAnsi="Times New Roman" w:cs="Times New Roman"/>
          <w:sz w:val="26"/>
          <w:szCs w:val="26"/>
        </w:rPr>
      </w:pPr>
      <w:r w:rsidRPr="006C798A">
        <w:rPr>
          <w:rFonts w:ascii="Times New Roman" w:hAnsi="Times New Roman" w:cs="Times New Roman"/>
          <w:sz w:val="26"/>
          <w:szCs w:val="26"/>
        </w:rPr>
        <w:t>Границы Места размещения Объекта определены в схеме границ места размещения нестационарного торгового объекта (с координатами), которая является неотъемлемым приложением к настоящему Договору.</w:t>
      </w:r>
    </w:p>
    <w:p w14:paraId="31605B4F" w14:textId="6C2F22E8" w:rsidR="007E01FE" w:rsidRPr="006C798A" w:rsidRDefault="007E01FE" w:rsidP="007E01FE">
      <w:pPr>
        <w:pStyle w:val="ConsPlusNonformat"/>
        <w:numPr>
          <w:ilvl w:val="1"/>
          <w:numId w:val="1"/>
        </w:numPr>
        <w:ind w:left="0" w:firstLine="709"/>
        <w:jc w:val="both"/>
        <w:rPr>
          <w:rFonts w:ascii="Times New Roman" w:hAnsi="Times New Roman" w:cs="Times New Roman"/>
          <w:sz w:val="26"/>
          <w:szCs w:val="26"/>
        </w:rPr>
      </w:pPr>
      <w:r w:rsidRPr="006C798A">
        <w:rPr>
          <w:rFonts w:ascii="Times New Roman" w:hAnsi="Times New Roman" w:cs="Times New Roman"/>
          <w:sz w:val="26"/>
          <w:szCs w:val="26"/>
        </w:rPr>
        <w:t>К Месту размещения Объекта подведены следующие коммуникации: ______________________________.</w:t>
      </w:r>
    </w:p>
    <w:p w14:paraId="635402A0" w14:textId="77777777" w:rsidR="00661C04" w:rsidRPr="00A24BDC" w:rsidRDefault="00661C04" w:rsidP="00661C04">
      <w:pPr>
        <w:pStyle w:val="ConsPlusNonformat"/>
        <w:jc w:val="both"/>
        <w:rPr>
          <w:rFonts w:ascii="Times New Roman" w:hAnsi="Times New Roman" w:cs="Times New Roman"/>
        </w:rPr>
      </w:pPr>
    </w:p>
    <w:p w14:paraId="28F5AFAF" w14:textId="4B67E29F" w:rsidR="00661C04" w:rsidRPr="00B45AA7" w:rsidRDefault="00661C04" w:rsidP="006C6991">
      <w:pPr>
        <w:pStyle w:val="ConsPlusNonformat"/>
        <w:jc w:val="center"/>
        <w:rPr>
          <w:rFonts w:ascii="Times New Roman" w:hAnsi="Times New Roman" w:cs="Times New Roman"/>
          <w:b/>
          <w:bCs/>
          <w:sz w:val="26"/>
          <w:szCs w:val="26"/>
        </w:rPr>
      </w:pPr>
      <w:r w:rsidRPr="00B45AA7">
        <w:rPr>
          <w:rFonts w:ascii="Times New Roman" w:hAnsi="Times New Roman" w:cs="Times New Roman"/>
          <w:b/>
          <w:bCs/>
          <w:sz w:val="26"/>
          <w:szCs w:val="26"/>
        </w:rPr>
        <w:t>II. Срок действия Договора и плата за Место размещения Объекта</w:t>
      </w:r>
    </w:p>
    <w:p w14:paraId="74619434" w14:textId="77777777" w:rsidR="00661C04" w:rsidRPr="00B45AA7" w:rsidRDefault="00661C04" w:rsidP="00661C04">
      <w:pPr>
        <w:pStyle w:val="ConsPlusNonformat"/>
        <w:jc w:val="both"/>
        <w:rPr>
          <w:rFonts w:ascii="Times New Roman" w:hAnsi="Times New Roman" w:cs="Times New Roman"/>
          <w:b/>
          <w:bCs/>
        </w:rPr>
      </w:pPr>
    </w:p>
    <w:p w14:paraId="5E7F819B" w14:textId="69D9D79B" w:rsidR="00661C04" w:rsidRPr="008912E3" w:rsidRDefault="00661C04" w:rsidP="006C6991">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 xml:space="preserve">2.1. Настоящий Договор заключен сроком на 7 </w:t>
      </w:r>
      <w:r w:rsidR="007E1DC5">
        <w:rPr>
          <w:rFonts w:ascii="Times New Roman" w:hAnsi="Times New Roman" w:cs="Times New Roman"/>
          <w:sz w:val="26"/>
          <w:szCs w:val="26"/>
        </w:rPr>
        <w:t xml:space="preserve">(Семь) </w:t>
      </w:r>
      <w:r w:rsidRPr="008912E3">
        <w:rPr>
          <w:rFonts w:ascii="Times New Roman" w:hAnsi="Times New Roman" w:cs="Times New Roman"/>
          <w:sz w:val="26"/>
          <w:szCs w:val="26"/>
        </w:rPr>
        <w:t>лет с даты подписания</w:t>
      </w:r>
      <w:r w:rsidR="002B039D">
        <w:rPr>
          <w:rFonts w:ascii="Times New Roman" w:hAnsi="Times New Roman" w:cs="Times New Roman"/>
          <w:sz w:val="26"/>
          <w:szCs w:val="26"/>
        </w:rPr>
        <w:t xml:space="preserve"> </w:t>
      </w:r>
      <w:r w:rsidRPr="008912E3">
        <w:rPr>
          <w:rFonts w:ascii="Times New Roman" w:hAnsi="Times New Roman" w:cs="Times New Roman"/>
          <w:sz w:val="26"/>
          <w:szCs w:val="26"/>
        </w:rPr>
        <w:t>настоящего Договора.</w:t>
      </w:r>
    </w:p>
    <w:p w14:paraId="5C9BF4BE" w14:textId="353D765A" w:rsidR="00661C04" w:rsidRPr="008912E3" w:rsidRDefault="00661C04" w:rsidP="006C6991">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2.2. Размер ежегодной платы за размещение Объекта составляет</w:t>
      </w:r>
      <w:r w:rsidR="00B45AA7">
        <w:rPr>
          <w:rFonts w:ascii="Times New Roman" w:hAnsi="Times New Roman" w:cs="Times New Roman"/>
          <w:sz w:val="26"/>
          <w:szCs w:val="26"/>
        </w:rPr>
        <w:t xml:space="preserve">                    </w:t>
      </w:r>
      <w:r w:rsidRPr="008912E3">
        <w:rPr>
          <w:rFonts w:ascii="Times New Roman" w:hAnsi="Times New Roman" w:cs="Times New Roman"/>
          <w:sz w:val="26"/>
          <w:szCs w:val="26"/>
        </w:rPr>
        <w:t>_____________ руб.</w:t>
      </w:r>
    </w:p>
    <w:p w14:paraId="66090A44" w14:textId="11F85DC6" w:rsidR="00661C04" w:rsidRPr="00623B84" w:rsidRDefault="00661C04" w:rsidP="006C6991">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2.3. Размер ежегодной платы за размещение Об</w:t>
      </w:r>
      <w:r w:rsidR="002B039D">
        <w:rPr>
          <w:rFonts w:ascii="Times New Roman" w:hAnsi="Times New Roman" w:cs="Times New Roman"/>
          <w:sz w:val="26"/>
          <w:szCs w:val="26"/>
        </w:rPr>
        <w:t>ъекта определен на основании</w:t>
      </w:r>
      <w:r w:rsidRPr="008912E3">
        <w:rPr>
          <w:rFonts w:ascii="Times New Roman" w:hAnsi="Times New Roman" w:cs="Times New Roman"/>
          <w:sz w:val="24"/>
          <w:szCs w:val="24"/>
        </w:rPr>
        <w:t xml:space="preserve"> </w:t>
      </w:r>
      <w:r w:rsidRPr="002B039D">
        <w:rPr>
          <w:rFonts w:ascii="Times New Roman" w:hAnsi="Times New Roman" w:cs="Times New Roman"/>
          <w:sz w:val="26"/>
          <w:szCs w:val="26"/>
        </w:rPr>
        <w:t xml:space="preserve">Протокола </w:t>
      </w:r>
      <w:r w:rsidR="007E01FE">
        <w:rPr>
          <w:rFonts w:ascii="Times New Roman" w:hAnsi="Times New Roman" w:cs="Times New Roman"/>
          <w:sz w:val="26"/>
          <w:szCs w:val="26"/>
        </w:rPr>
        <w:t xml:space="preserve">______________ </w:t>
      </w:r>
      <w:r w:rsidRPr="00623B84">
        <w:rPr>
          <w:rFonts w:ascii="Times New Roman" w:hAnsi="Times New Roman" w:cs="Times New Roman"/>
          <w:sz w:val="26"/>
          <w:szCs w:val="26"/>
        </w:rPr>
        <w:t>от__</w:t>
      </w:r>
      <w:r w:rsidR="00056D7F" w:rsidRPr="00623B84">
        <w:rPr>
          <w:rFonts w:ascii="Times New Roman" w:hAnsi="Times New Roman" w:cs="Times New Roman"/>
          <w:sz w:val="26"/>
          <w:szCs w:val="26"/>
        </w:rPr>
        <w:t>______</w:t>
      </w:r>
      <w:r w:rsidRPr="00623B84">
        <w:rPr>
          <w:rFonts w:ascii="Times New Roman" w:hAnsi="Times New Roman" w:cs="Times New Roman"/>
          <w:sz w:val="26"/>
          <w:szCs w:val="26"/>
        </w:rPr>
        <w:t xml:space="preserve"> №_____.</w:t>
      </w:r>
      <w:r w:rsidR="002B039D" w:rsidRPr="00623B84">
        <w:rPr>
          <w:rFonts w:ascii="Times New Roman" w:hAnsi="Times New Roman" w:cs="Times New Roman"/>
          <w:sz w:val="26"/>
          <w:szCs w:val="26"/>
        </w:rPr>
        <w:t xml:space="preserve"> </w:t>
      </w:r>
    </w:p>
    <w:p w14:paraId="03DBCC77" w14:textId="367C921D" w:rsidR="00661C04" w:rsidRPr="00623B84" w:rsidRDefault="00661C04" w:rsidP="006C6991">
      <w:pPr>
        <w:pStyle w:val="ConsPlusNonformat"/>
        <w:ind w:firstLine="709"/>
        <w:jc w:val="both"/>
        <w:rPr>
          <w:rFonts w:ascii="Times New Roman" w:hAnsi="Times New Roman" w:cs="Times New Roman"/>
          <w:sz w:val="26"/>
          <w:szCs w:val="26"/>
        </w:rPr>
      </w:pPr>
      <w:r w:rsidRPr="00623B84">
        <w:rPr>
          <w:rFonts w:ascii="Times New Roman" w:hAnsi="Times New Roman" w:cs="Times New Roman"/>
          <w:sz w:val="26"/>
          <w:szCs w:val="26"/>
        </w:rPr>
        <w:t>2.4</w:t>
      </w:r>
      <w:r w:rsidR="001A4D3C">
        <w:rPr>
          <w:rFonts w:ascii="Times New Roman" w:hAnsi="Times New Roman" w:cs="Times New Roman"/>
          <w:sz w:val="26"/>
          <w:szCs w:val="26"/>
        </w:rPr>
        <w:t>.</w:t>
      </w:r>
      <w:r w:rsidRPr="00623B84">
        <w:rPr>
          <w:rFonts w:ascii="Times New Roman" w:hAnsi="Times New Roman" w:cs="Times New Roman"/>
          <w:sz w:val="26"/>
          <w:szCs w:val="26"/>
        </w:rPr>
        <w:t xml:space="preserve"> Сумма внесенного Хозяйствующим субъектом задатка за участие в аукционе </w:t>
      </w:r>
      <w:r w:rsidR="00B45AA7">
        <w:rPr>
          <w:rFonts w:ascii="Times New Roman" w:hAnsi="Times New Roman" w:cs="Times New Roman"/>
          <w:sz w:val="26"/>
          <w:szCs w:val="26"/>
        </w:rPr>
        <w:t xml:space="preserve">в размере </w:t>
      </w:r>
      <w:r w:rsidRPr="00623B84">
        <w:rPr>
          <w:rFonts w:ascii="Times New Roman" w:hAnsi="Times New Roman" w:cs="Times New Roman"/>
          <w:sz w:val="26"/>
          <w:szCs w:val="26"/>
        </w:rPr>
        <w:t>________</w:t>
      </w:r>
      <w:r w:rsidR="00B45AA7">
        <w:rPr>
          <w:rFonts w:ascii="Times New Roman" w:hAnsi="Times New Roman" w:cs="Times New Roman"/>
          <w:sz w:val="26"/>
          <w:szCs w:val="26"/>
        </w:rPr>
        <w:t xml:space="preserve"> (____________) рублей ____ копеек</w:t>
      </w:r>
      <w:r w:rsidRPr="00623B84">
        <w:rPr>
          <w:rFonts w:ascii="Times New Roman" w:hAnsi="Times New Roman" w:cs="Times New Roman"/>
          <w:sz w:val="26"/>
          <w:szCs w:val="26"/>
        </w:rPr>
        <w:t xml:space="preserve"> засчитывается в счет платы за первый год размещения Объекта.</w:t>
      </w:r>
    </w:p>
    <w:p w14:paraId="223FAB14" w14:textId="697710AC" w:rsidR="00661C04" w:rsidRPr="00623B84" w:rsidRDefault="00661C04" w:rsidP="006C6991">
      <w:pPr>
        <w:pStyle w:val="ConsPlusNonformat"/>
        <w:ind w:firstLine="709"/>
        <w:jc w:val="both"/>
        <w:rPr>
          <w:rFonts w:ascii="Times New Roman" w:hAnsi="Times New Roman" w:cs="Times New Roman"/>
          <w:sz w:val="26"/>
          <w:szCs w:val="26"/>
        </w:rPr>
      </w:pPr>
      <w:r w:rsidRPr="00623B84">
        <w:rPr>
          <w:rFonts w:ascii="Times New Roman" w:hAnsi="Times New Roman" w:cs="Times New Roman"/>
          <w:sz w:val="26"/>
          <w:szCs w:val="26"/>
        </w:rPr>
        <w:t xml:space="preserve">2.5. В течение </w:t>
      </w:r>
      <w:r w:rsidR="007E1DC5" w:rsidRPr="00623B84">
        <w:rPr>
          <w:rFonts w:ascii="Times New Roman" w:hAnsi="Times New Roman" w:cs="Times New Roman"/>
          <w:sz w:val="26"/>
          <w:szCs w:val="26"/>
        </w:rPr>
        <w:t>5 (П</w:t>
      </w:r>
      <w:r w:rsidRPr="00623B84">
        <w:rPr>
          <w:rFonts w:ascii="Times New Roman" w:hAnsi="Times New Roman" w:cs="Times New Roman"/>
          <w:sz w:val="26"/>
          <w:szCs w:val="26"/>
        </w:rPr>
        <w:t>яти</w:t>
      </w:r>
      <w:r w:rsidR="007E1DC5" w:rsidRPr="00623B84">
        <w:rPr>
          <w:rFonts w:ascii="Times New Roman" w:hAnsi="Times New Roman" w:cs="Times New Roman"/>
          <w:sz w:val="26"/>
          <w:szCs w:val="26"/>
        </w:rPr>
        <w:t>)</w:t>
      </w:r>
      <w:r w:rsidRPr="00623B84">
        <w:rPr>
          <w:rFonts w:ascii="Times New Roman" w:hAnsi="Times New Roman" w:cs="Times New Roman"/>
          <w:sz w:val="26"/>
          <w:szCs w:val="26"/>
        </w:rPr>
        <w:t xml:space="preserve"> рабочих дней с даты заключения настоящего Договора Хозяйствующий субъект обязан оплатить годовой размер платы за размещение Объекта, определенный по результатам аукциона в соответствии с протоколом от _____ № _____.</w:t>
      </w:r>
    </w:p>
    <w:p w14:paraId="7F92DA6E" w14:textId="4BFC26B8" w:rsidR="00661C04" w:rsidRPr="00623B84" w:rsidRDefault="00661C04" w:rsidP="006C6991">
      <w:pPr>
        <w:pStyle w:val="ConsPlusNonformat"/>
        <w:ind w:firstLine="709"/>
        <w:jc w:val="both"/>
        <w:rPr>
          <w:rFonts w:ascii="Times New Roman" w:hAnsi="Times New Roman" w:cs="Times New Roman"/>
          <w:sz w:val="26"/>
          <w:szCs w:val="26"/>
        </w:rPr>
      </w:pPr>
      <w:r w:rsidRPr="00623B84">
        <w:rPr>
          <w:rFonts w:ascii="Times New Roman" w:hAnsi="Times New Roman" w:cs="Times New Roman"/>
          <w:sz w:val="26"/>
          <w:szCs w:val="26"/>
        </w:rPr>
        <w:lastRenderedPageBreak/>
        <w:t>2.6. Плата за размещение Объекта за второй и последующие годы вносится ежеквартально в сроки не позднее 15 марта, 15 июня, 15 сентября, 15 ноября равными долями.</w:t>
      </w:r>
    </w:p>
    <w:p w14:paraId="3FD2A8B2" w14:textId="79EA8C22" w:rsidR="00661C04" w:rsidRDefault="00661C04" w:rsidP="006C6991">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 xml:space="preserve">В случае, если последний срок оплаты выпадает на выходной или праздничный день, оплата производится в </w:t>
      </w:r>
      <w:r w:rsidR="001A4D3C">
        <w:rPr>
          <w:rFonts w:ascii="Times New Roman" w:hAnsi="Times New Roman" w:cs="Times New Roman"/>
          <w:sz w:val="26"/>
          <w:szCs w:val="26"/>
        </w:rPr>
        <w:t xml:space="preserve">ближайший следующий за ним </w:t>
      </w:r>
      <w:r w:rsidRPr="008912E3">
        <w:rPr>
          <w:rFonts w:ascii="Times New Roman" w:hAnsi="Times New Roman" w:cs="Times New Roman"/>
          <w:sz w:val="26"/>
          <w:szCs w:val="26"/>
        </w:rPr>
        <w:t>рабочий день.</w:t>
      </w:r>
    </w:p>
    <w:p w14:paraId="769B02D2" w14:textId="5F6EF2AB" w:rsidR="009866AF" w:rsidRDefault="00661C04" w:rsidP="009866AF">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2.7</w:t>
      </w:r>
      <w:r w:rsidR="007E1DC5">
        <w:rPr>
          <w:rFonts w:ascii="Times New Roman" w:hAnsi="Times New Roman" w:cs="Times New Roman"/>
          <w:sz w:val="26"/>
          <w:szCs w:val="26"/>
        </w:rPr>
        <w:t>.</w:t>
      </w:r>
      <w:r w:rsidRPr="008912E3">
        <w:rPr>
          <w:rFonts w:ascii="Times New Roman" w:hAnsi="Times New Roman" w:cs="Times New Roman"/>
          <w:sz w:val="26"/>
          <w:szCs w:val="26"/>
        </w:rPr>
        <w:t xml:space="preserve"> Платежи вносятся Хозяйствующим субъектом по следующим реквизитам: </w:t>
      </w:r>
    </w:p>
    <w:p w14:paraId="3E606B01" w14:textId="77777777" w:rsidR="009866AF" w:rsidRPr="001A4D3C" w:rsidRDefault="009866AF" w:rsidP="009866AF">
      <w:pPr>
        <w:pStyle w:val="ConsPlusNonformat"/>
        <w:ind w:firstLine="709"/>
        <w:jc w:val="both"/>
        <w:rPr>
          <w:rFonts w:ascii="Times New Roman" w:hAnsi="Times New Roman" w:cs="Times New Roman"/>
          <w:sz w:val="14"/>
          <w:szCs w:val="14"/>
        </w:rPr>
      </w:pPr>
    </w:p>
    <w:tbl>
      <w:tblPr>
        <w:tblW w:w="1005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6612"/>
      </w:tblGrid>
      <w:tr w:rsidR="009866AF" w:rsidRPr="009866AF" w14:paraId="7D65E608" w14:textId="55248DB0" w:rsidTr="009866AF">
        <w:trPr>
          <w:trHeight w:val="326"/>
        </w:trPr>
        <w:tc>
          <w:tcPr>
            <w:tcW w:w="3443" w:type="dxa"/>
          </w:tcPr>
          <w:p w14:paraId="0FC46BBD" w14:textId="4030E2FD" w:rsidR="009866AF" w:rsidRPr="009866AF" w:rsidRDefault="009866AF" w:rsidP="009866AF">
            <w:pPr>
              <w:widowControl w:val="0"/>
              <w:suppressAutoHyphens w:val="0"/>
              <w:autoSpaceDE w:val="0"/>
              <w:autoSpaceDN w:val="0"/>
              <w:jc w:val="both"/>
              <w:rPr>
                <w:iCs/>
                <w:sz w:val="20"/>
                <w:szCs w:val="20"/>
                <w:lang w:eastAsia="ru-RU"/>
              </w:rPr>
            </w:pPr>
            <w:r w:rsidRPr="009866AF">
              <w:rPr>
                <w:iCs/>
                <w:sz w:val="20"/>
                <w:szCs w:val="20"/>
                <w:lang w:eastAsia="ru-RU"/>
              </w:rPr>
              <w:t>Администратор доходов бюджета</w:t>
            </w:r>
          </w:p>
        </w:tc>
        <w:tc>
          <w:tcPr>
            <w:tcW w:w="6612" w:type="dxa"/>
          </w:tcPr>
          <w:p w14:paraId="765C8941" w14:textId="5DBAA4EA" w:rsidR="009866AF" w:rsidRPr="009866AF" w:rsidRDefault="009866AF" w:rsidP="009866AF">
            <w:pPr>
              <w:widowControl w:val="0"/>
              <w:suppressAutoHyphens w:val="0"/>
              <w:autoSpaceDE w:val="0"/>
              <w:autoSpaceDN w:val="0"/>
              <w:jc w:val="both"/>
              <w:rPr>
                <w:iCs/>
                <w:sz w:val="20"/>
                <w:szCs w:val="20"/>
                <w:lang w:eastAsia="ru-RU"/>
              </w:rPr>
            </w:pPr>
            <w:r w:rsidRPr="009866AF">
              <w:rPr>
                <w:iCs/>
                <w:sz w:val="20"/>
                <w:szCs w:val="20"/>
                <w:lang w:eastAsia="ru-RU"/>
              </w:rPr>
              <w:t>Администрация муниципального образования «Красногорский район»</w:t>
            </w:r>
          </w:p>
        </w:tc>
      </w:tr>
      <w:tr w:rsidR="009866AF" w:rsidRPr="009866AF" w14:paraId="3DED6393" w14:textId="77777777" w:rsidTr="009866AF">
        <w:trPr>
          <w:trHeight w:val="326"/>
        </w:trPr>
        <w:tc>
          <w:tcPr>
            <w:tcW w:w="3443" w:type="dxa"/>
          </w:tcPr>
          <w:p w14:paraId="2B1FAE0F" w14:textId="5A45D618" w:rsidR="009866AF" w:rsidRPr="009866AF" w:rsidRDefault="009866AF" w:rsidP="009866AF">
            <w:pPr>
              <w:widowControl w:val="0"/>
              <w:suppressAutoHyphens w:val="0"/>
              <w:autoSpaceDE w:val="0"/>
              <w:autoSpaceDN w:val="0"/>
              <w:jc w:val="both"/>
              <w:rPr>
                <w:iCs/>
                <w:sz w:val="20"/>
                <w:szCs w:val="20"/>
                <w:lang w:eastAsia="ru-RU"/>
              </w:rPr>
            </w:pPr>
            <w:r w:rsidRPr="009866AF">
              <w:rPr>
                <w:sz w:val="20"/>
                <w:szCs w:val="20"/>
                <w:lang w:eastAsia="ru-RU"/>
              </w:rPr>
              <w:t>ИНН администратора доходов бюджета</w:t>
            </w:r>
          </w:p>
        </w:tc>
        <w:tc>
          <w:tcPr>
            <w:tcW w:w="6612" w:type="dxa"/>
          </w:tcPr>
          <w:p w14:paraId="79654AA4" w14:textId="7DE3C4B5" w:rsidR="009866AF" w:rsidRPr="009866AF" w:rsidRDefault="009866AF" w:rsidP="009866AF">
            <w:pPr>
              <w:widowControl w:val="0"/>
              <w:suppressAutoHyphens w:val="0"/>
              <w:autoSpaceDE w:val="0"/>
              <w:autoSpaceDN w:val="0"/>
              <w:jc w:val="both"/>
              <w:rPr>
                <w:iCs/>
                <w:sz w:val="20"/>
                <w:szCs w:val="20"/>
                <w:lang w:eastAsia="ru-RU"/>
              </w:rPr>
            </w:pPr>
            <w:r w:rsidRPr="009866AF">
              <w:rPr>
                <w:sz w:val="20"/>
                <w:szCs w:val="20"/>
                <w:lang w:eastAsia="ru-RU"/>
              </w:rPr>
              <w:t>1815001093</w:t>
            </w:r>
          </w:p>
        </w:tc>
      </w:tr>
      <w:tr w:rsidR="009866AF" w:rsidRPr="009866AF" w14:paraId="71F17F21" w14:textId="77777777" w:rsidTr="009866AF">
        <w:trPr>
          <w:trHeight w:val="326"/>
        </w:trPr>
        <w:tc>
          <w:tcPr>
            <w:tcW w:w="3443" w:type="dxa"/>
          </w:tcPr>
          <w:p w14:paraId="30706E2D" w14:textId="5FBCEDA3"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КПП администратора доходов бюджета</w:t>
            </w:r>
          </w:p>
        </w:tc>
        <w:tc>
          <w:tcPr>
            <w:tcW w:w="6612" w:type="dxa"/>
          </w:tcPr>
          <w:p w14:paraId="643F7828" w14:textId="7A71E178"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183701001</w:t>
            </w:r>
          </w:p>
        </w:tc>
      </w:tr>
      <w:tr w:rsidR="009866AF" w:rsidRPr="009866AF" w14:paraId="4DB96D96" w14:textId="77777777" w:rsidTr="009866AF">
        <w:trPr>
          <w:trHeight w:val="326"/>
        </w:trPr>
        <w:tc>
          <w:tcPr>
            <w:tcW w:w="3443" w:type="dxa"/>
          </w:tcPr>
          <w:p w14:paraId="5E990B42" w14:textId="0AEF1D2F"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ОКТМО</w:t>
            </w:r>
          </w:p>
        </w:tc>
        <w:tc>
          <w:tcPr>
            <w:tcW w:w="6612" w:type="dxa"/>
          </w:tcPr>
          <w:p w14:paraId="3051D086" w14:textId="56824EFB"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94630000</w:t>
            </w:r>
          </w:p>
        </w:tc>
      </w:tr>
      <w:tr w:rsidR="009866AF" w:rsidRPr="009866AF" w14:paraId="058E7E56" w14:textId="77777777" w:rsidTr="009866AF">
        <w:trPr>
          <w:trHeight w:val="326"/>
        </w:trPr>
        <w:tc>
          <w:tcPr>
            <w:tcW w:w="3443" w:type="dxa"/>
          </w:tcPr>
          <w:p w14:paraId="7A9794B6" w14:textId="6E473014"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Код бюджетной классификации</w:t>
            </w:r>
          </w:p>
        </w:tc>
        <w:tc>
          <w:tcPr>
            <w:tcW w:w="6612" w:type="dxa"/>
          </w:tcPr>
          <w:p w14:paraId="2430F75D" w14:textId="77777777" w:rsidR="009866AF" w:rsidRPr="009866AF" w:rsidRDefault="009866AF" w:rsidP="009866AF">
            <w:pPr>
              <w:widowControl w:val="0"/>
              <w:suppressAutoHyphens w:val="0"/>
              <w:autoSpaceDE w:val="0"/>
              <w:autoSpaceDN w:val="0"/>
              <w:jc w:val="both"/>
              <w:rPr>
                <w:sz w:val="20"/>
                <w:szCs w:val="20"/>
                <w:lang w:eastAsia="ru-RU"/>
              </w:rPr>
            </w:pPr>
          </w:p>
        </w:tc>
      </w:tr>
      <w:tr w:rsidR="009866AF" w:rsidRPr="009866AF" w14:paraId="2410ADE8" w14:textId="77777777" w:rsidTr="009866AF">
        <w:trPr>
          <w:trHeight w:val="326"/>
        </w:trPr>
        <w:tc>
          <w:tcPr>
            <w:tcW w:w="3443" w:type="dxa"/>
          </w:tcPr>
          <w:p w14:paraId="1312EA0D" w14:textId="284A36BD"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Лицевой счет администратора доходов бюджета</w:t>
            </w:r>
          </w:p>
        </w:tc>
        <w:tc>
          <w:tcPr>
            <w:tcW w:w="6612" w:type="dxa"/>
          </w:tcPr>
          <w:p w14:paraId="57A9B1A3" w14:textId="1E142E69"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04133005550</w:t>
            </w:r>
          </w:p>
        </w:tc>
      </w:tr>
      <w:tr w:rsidR="009866AF" w:rsidRPr="009866AF" w14:paraId="6F74BF52" w14:textId="77777777" w:rsidTr="009866AF">
        <w:trPr>
          <w:trHeight w:val="326"/>
        </w:trPr>
        <w:tc>
          <w:tcPr>
            <w:tcW w:w="3443" w:type="dxa"/>
          </w:tcPr>
          <w:p w14:paraId="7ECC56B2" w14:textId="304F29C2"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Получатель</w:t>
            </w:r>
          </w:p>
        </w:tc>
        <w:tc>
          <w:tcPr>
            <w:tcW w:w="6612" w:type="dxa"/>
          </w:tcPr>
          <w:p w14:paraId="0026E6E6" w14:textId="13F5D9E3"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 xml:space="preserve">УФК по Удмуртской Республике (Администрация муниципального образования «Красногорский район», л/с 04133005550) </w:t>
            </w:r>
            <w:proofErr w:type="spellStart"/>
            <w:r w:rsidRPr="009866AF">
              <w:rPr>
                <w:sz w:val="20"/>
                <w:szCs w:val="20"/>
                <w:lang w:eastAsia="ru-RU"/>
              </w:rPr>
              <w:t>казн</w:t>
            </w:r>
            <w:proofErr w:type="spellEnd"/>
            <w:r w:rsidRPr="009866AF">
              <w:rPr>
                <w:sz w:val="20"/>
                <w:szCs w:val="20"/>
                <w:lang w:eastAsia="ru-RU"/>
              </w:rPr>
              <w:t>. Счет 03100643000000011300</w:t>
            </w:r>
          </w:p>
        </w:tc>
      </w:tr>
      <w:tr w:rsidR="009866AF" w:rsidRPr="009866AF" w14:paraId="05666621" w14:textId="77777777" w:rsidTr="009866AF">
        <w:trPr>
          <w:trHeight w:val="326"/>
        </w:trPr>
        <w:tc>
          <w:tcPr>
            <w:tcW w:w="3443" w:type="dxa"/>
          </w:tcPr>
          <w:p w14:paraId="5A19DCE7" w14:textId="10D404CD"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Счет органа федерального казначейства</w:t>
            </w:r>
          </w:p>
        </w:tc>
        <w:tc>
          <w:tcPr>
            <w:tcW w:w="6612" w:type="dxa"/>
          </w:tcPr>
          <w:p w14:paraId="2D3C827B" w14:textId="085A6576"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40102810545370000081</w:t>
            </w:r>
          </w:p>
        </w:tc>
      </w:tr>
      <w:tr w:rsidR="009866AF" w:rsidRPr="009866AF" w14:paraId="1C815C29" w14:textId="77777777" w:rsidTr="009866AF">
        <w:trPr>
          <w:trHeight w:val="326"/>
        </w:trPr>
        <w:tc>
          <w:tcPr>
            <w:tcW w:w="3443" w:type="dxa"/>
          </w:tcPr>
          <w:p w14:paraId="03AF159B" w14:textId="6AD2CCCB"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Банк получателя</w:t>
            </w:r>
          </w:p>
        </w:tc>
        <w:tc>
          <w:tcPr>
            <w:tcW w:w="6612" w:type="dxa"/>
          </w:tcPr>
          <w:p w14:paraId="6EDC8258" w14:textId="300D8E6C"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ОТДЕЛЕНИЕ-НБ УДМУРТСКАЯ РЕСПУБЛИКА//УФК по Удмуртской Республике г. Ижевск</w:t>
            </w:r>
          </w:p>
        </w:tc>
      </w:tr>
      <w:tr w:rsidR="009866AF" w:rsidRPr="009866AF" w14:paraId="574BA9E6" w14:textId="77777777" w:rsidTr="009866AF">
        <w:trPr>
          <w:trHeight w:val="326"/>
        </w:trPr>
        <w:tc>
          <w:tcPr>
            <w:tcW w:w="3443" w:type="dxa"/>
          </w:tcPr>
          <w:p w14:paraId="13E1DC70" w14:textId="4B38D26E"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БИК банка</w:t>
            </w:r>
          </w:p>
        </w:tc>
        <w:tc>
          <w:tcPr>
            <w:tcW w:w="6612" w:type="dxa"/>
          </w:tcPr>
          <w:p w14:paraId="5AD277D2" w14:textId="01811933"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019401100</w:t>
            </w:r>
          </w:p>
        </w:tc>
      </w:tr>
      <w:tr w:rsidR="009866AF" w:rsidRPr="009866AF" w14:paraId="37715A44" w14:textId="77777777" w:rsidTr="009866AF">
        <w:trPr>
          <w:trHeight w:val="326"/>
        </w:trPr>
        <w:tc>
          <w:tcPr>
            <w:tcW w:w="3443" w:type="dxa"/>
          </w:tcPr>
          <w:p w14:paraId="02AC92B1" w14:textId="3F614C2C"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КБК</w:t>
            </w:r>
          </w:p>
        </w:tc>
        <w:tc>
          <w:tcPr>
            <w:tcW w:w="6612" w:type="dxa"/>
            <w:tcBorders>
              <w:bottom w:val="single" w:sz="4" w:space="0" w:color="auto"/>
            </w:tcBorders>
          </w:tcPr>
          <w:p w14:paraId="318431A5" w14:textId="560353A7" w:rsidR="009866AF" w:rsidRPr="009866AF" w:rsidRDefault="009866AF" w:rsidP="009866AF">
            <w:pPr>
              <w:widowControl w:val="0"/>
              <w:suppressAutoHyphens w:val="0"/>
              <w:autoSpaceDE w:val="0"/>
              <w:autoSpaceDN w:val="0"/>
              <w:jc w:val="both"/>
              <w:rPr>
                <w:sz w:val="20"/>
                <w:szCs w:val="20"/>
                <w:lang w:eastAsia="ru-RU"/>
              </w:rPr>
            </w:pPr>
            <w:r w:rsidRPr="009866AF">
              <w:rPr>
                <w:sz w:val="20"/>
                <w:szCs w:val="20"/>
                <w:lang w:eastAsia="ru-RU"/>
              </w:rPr>
              <w:t>52611109045050013120</w:t>
            </w:r>
          </w:p>
        </w:tc>
      </w:tr>
    </w:tbl>
    <w:p w14:paraId="666D1F3B" w14:textId="160EADE6" w:rsidR="00661C04" w:rsidRPr="008912E3" w:rsidRDefault="00661C04" w:rsidP="007E1DC5">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 xml:space="preserve">При оформлении платежных и расчетных документов указать в поле </w:t>
      </w:r>
      <w:r w:rsidR="007E1DC5">
        <w:rPr>
          <w:rFonts w:ascii="Times New Roman" w:hAnsi="Times New Roman" w:cs="Times New Roman"/>
          <w:sz w:val="26"/>
          <w:szCs w:val="26"/>
        </w:rPr>
        <w:t>«</w:t>
      </w:r>
      <w:r w:rsidRPr="008912E3">
        <w:rPr>
          <w:rFonts w:ascii="Times New Roman" w:hAnsi="Times New Roman" w:cs="Times New Roman"/>
          <w:sz w:val="26"/>
          <w:szCs w:val="26"/>
        </w:rPr>
        <w:t>Назначение платежа</w:t>
      </w:r>
      <w:r w:rsidR="007E1DC5">
        <w:rPr>
          <w:rFonts w:ascii="Times New Roman" w:hAnsi="Times New Roman" w:cs="Times New Roman"/>
          <w:sz w:val="26"/>
          <w:szCs w:val="26"/>
        </w:rPr>
        <w:t>»</w:t>
      </w:r>
      <w:r w:rsidRPr="008912E3">
        <w:rPr>
          <w:rFonts w:ascii="Times New Roman" w:hAnsi="Times New Roman" w:cs="Times New Roman"/>
          <w:sz w:val="26"/>
          <w:szCs w:val="26"/>
        </w:rPr>
        <w:t xml:space="preserve"> номер и дату</w:t>
      </w:r>
      <w:r w:rsidR="00C31B34">
        <w:rPr>
          <w:rFonts w:ascii="Times New Roman" w:hAnsi="Times New Roman" w:cs="Times New Roman"/>
          <w:sz w:val="26"/>
          <w:szCs w:val="26"/>
        </w:rPr>
        <w:t xml:space="preserve"> настоящего</w:t>
      </w:r>
      <w:r w:rsidRPr="008912E3">
        <w:rPr>
          <w:rFonts w:ascii="Times New Roman" w:hAnsi="Times New Roman" w:cs="Times New Roman"/>
          <w:sz w:val="26"/>
          <w:szCs w:val="26"/>
        </w:rPr>
        <w:t xml:space="preserve"> Договора и период, за который вносится</w:t>
      </w:r>
      <w:r w:rsidR="007E1DC5">
        <w:rPr>
          <w:rFonts w:ascii="Times New Roman" w:hAnsi="Times New Roman" w:cs="Times New Roman"/>
          <w:sz w:val="26"/>
          <w:szCs w:val="26"/>
        </w:rPr>
        <w:t xml:space="preserve"> </w:t>
      </w:r>
      <w:r w:rsidRPr="008912E3">
        <w:rPr>
          <w:rFonts w:ascii="Times New Roman" w:hAnsi="Times New Roman" w:cs="Times New Roman"/>
          <w:sz w:val="26"/>
          <w:szCs w:val="26"/>
        </w:rPr>
        <w:t>плата за Место размещения Объекта.</w:t>
      </w:r>
    </w:p>
    <w:p w14:paraId="03540270" w14:textId="77777777" w:rsidR="00661C04" w:rsidRPr="00A24BDC" w:rsidRDefault="00661C04" w:rsidP="00661C04">
      <w:pPr>
        <w:pStyle w:val="ConsPlusNonformat"/>
        <w:jc w:val="both"/>
        <w:rPr>
          <w:rFonts w:ascii="Times New Roman" w:hAnsi="Times New Roman" w:cs="Times New Roman"/>
        </w:rPr>
      </w:pPr>
    </w:p>
    <w:p w14:paraId="48EE3AA9" w14:textId="41C4CD95" w:rsidR="00661C04" w:rsidRPr="00B45AA7" w:rsidRDefault="00661C04" w:rsidP="007E1DC5">
      <w:pPr>
        <w:pStyle w:val="ConsPlusNonformat"/>
        <w:jc w:val="center"/>
        <w:rPr>
          <w:rFonts w:ascii="Times New Roman" w:hAnsi="Times New Roman" w:cs="Times New Roman"/>
          <w:b/>
          <w:bCs/>
          <w:sz w:val="26"/>
          <w:szCs w:val="26"/>
        </w:rPr>
      </w:pPr>
      <w:r w:rsidRPr="00B45AA7">
        <w:rPr>
          <w:rFonts w:ascii="Times New Roman" w:hAnsi="Times New Roman" w:cs="Times New Roman"/>
          <w:b/>
          <w:bCs/>
          <w:sz w:val="26"/>
          <w:szCs w:val="26"/>
        </w:rPr>
        <w:t>III. Права и обязанности Администрации</w:t>
      </w:r>
    </w:p>
    <w:p w14:paraId="764D332B" w14:textId="77777777" w:rsidR="00661C04" w:rsidRPr="006C798A" w:rsidRDefault="00661C04" w:rsidP="00661C04">
      <w:pPr>
        <w:pStyle w:val="ConsPlusNonformat"/>
        <w:jc w:val="both"/>
        <w:rPr>
          <w:rFonts w:ascii="Times New Roman" w:hAnsi="Times New Roman" w:cs="Times New Roman"/>
          <w:b/>
          <w:bCs/>
          <w:sz w:val="14"/>
          <w:szCs w:val="14"/>
        </w:rPr>
      </w:pPr>
    </w:p>
    <w:p w14:paraId="0AB0FE4C" w14:textId="3701EBD4" w:rsidR="00661C04" w:rsidRPr="008912E3" w:rsidRDefault="00661C04" w:rsidP="007E1DC5">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3.1. Администрация вправе:</w:t>
      </w:r>
    </w:p>
    <w:p w14:paraId="43185EE2" w14:textId="22EA23D1" w:rsidR="00661C04" w:rsidRPr="008912E3" w:rsidRDefault="00661C04" w:rsidP="007E1DC5">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 xml:space="preserve">3.1.1. Осуществлять контроль за выполнением условий </w:t>
      </w:r>
      <w:r w:rsidR="007E1DC5">
        <w:rPr>
          <w:rFonts w:ascii="Times New Roman" w:hAnsi="Times New Roman" w:cs="Times New Roman"/>
          <w:sz w:val="26"/>
          <w:szCs w:val="26"/>
        </w:rPr>
        <w:t xml:space="preserve">настоящего </w:t>
      </w:r>
      <w:r w:rsidRPr="008912E3">
        <w:rPr>
          <w:rFonts w:ascii="Times New Roman" w:hAnsi="Times New Roman" w:cs="Times New Roman"/>
          <w:sz w:val="26"/>
          <w:szCs w:val="26"/>
        </w:rPr>
        <w:t>Договора и требований к размещению и эксплуатации</w:t>
      </w:r>
      <w:r w:rsidR="001A4D3C">
        <w:rPr>
          <w:rFonts w:ascii="Times New Roman" w:hAnsi="Times New Roman" w:cs="Times New Roman"/>
          <w:sz w:val="26"/>
          <w:szCs w:val="26"/>
        </w:rPr>
        <w:t xml:space="preserve"> Объекта</w:t>
      </w:r>
      <w:r w:rsidRPr="008912E3">
        <w:rPr>
          <w:rFonts w:ascii="Times New Roman" w:hAnsi="Times New Roman" w:cs="Times New Roman"/>
          <w:sz w:val="26"/>
          <w:szCs w:val="26"/>
        </w:rPr>
        <w:t>;</w:t>
      </w:r>
    </w:p>
    <w:p w14:paraId="3EA9C1E6" w14:textId="3DED7D9A" w:rsidR="00661C04" w:rsidRPr="008912E3" w:rsidRDefault="00661C04" w:rsidP="000C62C0">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3.1.2. Осуществить демонтаж Объекта, его конструктивных элементов и привести в первоначальное состояние Место размещения Объекта с момента</w:t>
      </w:r>
      <w:r w:rsidR="000C62C0" w:rsidRPr="000C62C0">
        <w:rPr>
          <w:rFonts w:ascii="Times New Roman" w:hAnsi="Times New Roman" w:cs="Times New Roman"/>
          <w:sz w:val="26"/>
          <w:szCs w:val="26"/>
        </w:rPr>
        <w:t xml:space="preserve"> </w:t>
      </w:r>
      <w:r w:rsidRPr="008912E3">
        <w:rPr>
          <w:rFonts w:ascii="Times New Roman" w:hAnsi="Times New Roman" w:cs="Times New Roman"/>
          <w:sz w:val="26"/>
          <w:szCs w:val="26"/>
        </w:rPr>
        <w:t xml:space="preserve">прекращения действия </w:t>
      </w:r>
      <w:r w:rsidR="007E1DC5">
        <w:rPr>
          <w:rFonts w:ascii="Times New Roman" w:hAnsi="Times New Roman" w:cs="Times New Roman"/>
          <w:sz w:val="26"/>
          <w:szCs w:val="26"/>
        </w:rPr>
        <w:t xml:space="preserve">настоящего </w:t>
      </w:r>
      <w:r w:rsidRPr="008912E3">
        <w:rPr>
          <w:rFonts w:ascii="Times New Roman" w:hAnsi="Times New Roman" w:cs="Times New Roman"/>
          <w:sz w:val="26"/>
          <w:szCs w:val="26"/>
        </w:rPr>
        <w:t>Договора, в случае невыполнения указанных действий</w:t>
      </w:r>
      <w:r w:rsidR="007E1DC5">
        <w:rPr>
          <w:rFonts w:ascii="Times New Roman" w:hAnsi="Times New Roman" w:cs="Times New Roman"/>
          <w:sz w:val="26"/>
          <w:szCs w:val="26"/>
        </w:rPr>
        <w:t xml:space="preserve"> </w:t>
      </w:r>
      <w:r w:rsidRPr="008912E3">
        <w:rPr>
          <w:rFonts w:ascii="Times New Roman" w:hAnsi="Times New Roman" w:cs="Times New Roman"/>
          <w:sz w:val="26"/>
          <w:szCs w:val="26"/>
        </w:rPr>
        <w:t xml:space="preserve">Хозяйствующим субъектом в сроки, указанные в </w:t>
      </w:r>
      <w:hyperlink w:anchor="P213" w:history="1">
        <w:r w:rsidRPr="008912E3">
          <w:rPr>
            <w:rFonts w:ascii="Times New Roman" w:hAnsi="Times New Roman" w:cs="Times New Roman"/>
            <w:sz w:val="26"/>
            <w:szCs w:val="26"/>
          </w:rPr>
          <w:t>п. 4.</w:t>
        </w:r>
        <w:r w:rsidR="006C798A">
          <w:rPr>
            <w:rFonts w:ascii="Times New Roman" w:hAnsi="Times New Roman" w:cs="Times New Roman"/>
            <w:sz w:val="26"/>
            <w:szCs w:val="26"/>
          </w:rPr>
          <w:t>2</w:t>
        </w:r>
        <w:r w:rsidRPr="008912E3">
          <w:rPr>
            <w:rFonts w:ascii="Times New Roman" w:hAnsi="Times New Roman" w:cs="Times New Roman"/>
            <w:sz w:val="26"/>
            <w:szCs w:val="26"/>
          </w:rPr>
          <w:t>.1</w:t>
        </w:r>
      </w:hyperlink>
      <w:r w:rsidR="001A4D3C">
        <w:rPr>
          <w:rFonts w:ascii="Times New Roman" w:hAnsi="Times New Roman" w:cs="Times New Roman"/>
          <w:sz w:val="26"/>
          <w:szCs w:val="26"/>
        </w:rPr>
        <w:t>2</w:t>
      </w:r>
      <w:r w:rsidRPr="008912E3">
        <w:rPr>
          <w:rFonts w:ascii="Times New Roman" w:hAnsi="Times New Roman" w:cs="Times New Roman"/>
          <w:sz w:val="26"/>
          <w:szCs w:val="26"/>
        </w:rPr>
        <w:t xml:space="preserve"> </w:t>
      </w:r>
      <w:r w:rsidR="007E1DC5">
        <w:rPr>
          <w:rFonts w:ascii="Times New Roman" w:hAnsi="Times New Roman" w:cs="Times New Roman"/>
          <w:sz w:val="26"/>
          <w:szCs w:val="26"/>
        </w:rPr>
        <w:t xml:space="preserve">настоящего </w:t>
      </w:r>
      <w:r w:rsidRPr="008912E3">
        <w:rPr>
          <w:rFonts w:ascii="Times New Roman" w:hAnsi="Times New Roman" w:cs="Times New Roman"/>
          <w:sz w:val="26"/>
          <w:szCs w:val="26"/>
        </w:rPr>
        <w:t>Договора.</w:t>
      </w:r>
    </w:p>
    <w:p w14:paraId="11805885" w14:textId="3779029B" w:rsidR="00661C04" w:rsidRPr="008912E3" w:rsidRDefault="00661C04" w:rsidP="007E1DC5">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 xml:space="preserve">3.2. Администрация обязана выполнять в полном объеме все условия </w:t>
      </w:r>
      <w:r w:rsidR="007E1DC5">
        <w:rPr>
          <w:rFonts w:ascii="Times New Roman" w:hAnsi="Times New Roman" w:cs="Times New Roman"/>
          <w:sz w:val="26"/>
          <w:szCs w:val="26"/>
        </w:rPr>
        <w:t xml:space="preserve">настоящего </w:t>
      </w:r>
      <w:r w:rsidRPr="008912E3">
        <w:rPr>
          <w:rFonts w:ascii="Times New Roman" w:hAnsi="Times New Roman" w:cs="Times New Roman"/>
          <w:sz w:val="26"/>
          <w:szCs w:val="26"/>
        </w:rPr>
        <w:t>Договора.</w:t>
      </w:r>
    </w:p>
    <w:p w14:paraId="03D09021" w14:textId="77777777" w:rsidR="00661C04" w:rsidRPr="00A24BDC" w:rsidRDefault="00661C04" w:rsidP="00661C04">
      <w:pPr>
        <w:pStyle w:val="ConsPlusNonformat"/>
        <w:jc w:val="both"/>
        <w:rPr>
          <w:rFonts w:ascii="Times New Roman" w:hAnsi="Times New Roman" w:cs="Times New Roman"/>
        </w:rPr>
      </w:pPr>
    </w:p>
    <w:p w14:paraId="73360319" w14:textId="5AF86279" w:rsidR="00661C04" w:rsidRDefault="00661C04" w:rsidP="007E1DC5">
      <w:pPr>
        <w:pStyle w:val="ConsPlusNonformat"/>
        <w:jc w:val="center"/>
        <w:rPr>
          <w:rFonts w:ascii="Times New Roman" w:hAnsi="Times New Roman" w:cs="Times New Roman"/>
          <w:b/>
          <w:bCs/>
          <w:sz w:val="26"/>
          <w:szCs w:val="26"/>
        </w:rPr>
      </w:pPr>
      <w:r w:rsidRPr="00B45AA7">
        <w:rPr>
          <w:rFonts w:ascii="Times New Roman" w:hAnsi="Times New Roman" w:cs="Times New Roman"/>
          <w:b/>
          <w:bCs/>
          <w:sz w:val="26"/>
          <w:szCs w:val="26"/>
        </w:rPr>
        <w:t xml:space="preserve">IV. </w:t>
      </w:r>
      <w:r w:rsidR="006C798A">
        <w:rPr>
          <w:rFonts w:ascii="Times New Roman" w:hAnsi="Times New Roman" w:cs="Times New Roman"/>
          <w:b/>
          <w:bCs/>
          <w:sz w:val="26"/>
          <w:szCs w:val="26"/>
        </w:rPr>
        <w:t>Права и о</w:t>
      </w:r>
      <w:r w:rsidRPr="00B45AA7">
        <w:rPr>
          <w:rFonts w:ascii="Times New Roman" w:hAnsi="Times New Roman" w:cs="Times New Roman"/>
          <w:b/>
          <w:bCs/>
          <w:sz w:val="26"/>
          <w:szCs w:val="26"/>
        </w:rPr>
        <w:t>бязанности Хозяйствующего субъекта</w:t>
      </w:r>
    </w:p>
    <w:p w14:paraId="05E69A85" w14:textId="77777777" w:rsidR="006C798A" w:rsidRPr="006C798A" w:rsidRDefault="006C798A" w:rsidP="007E1DC5">
      <w:pPr>
        <w:pStyle w:val="ConsPlusNonformat"/>
        <w:jc w:val="center"/>
        <w:rPr>
          <w:rFonts w:ascii="Times New Roman" w:hAnsi="Times New Roman" w:cs="Times New Roman"/>
          <w:b/>
          <w:bCs/>
          <w:sz w:val="18"/>
          <w:szCs w:val="18"/>
        </w:rPr>
      </w:pPr>
    </w:p>
    <w:p w14:paraId="150594EC" w14:textId="089A89EF" w:rsidR="006C798A" w:rsidRPr="006C798A" w:rsidRDefault="006C798A" w:rsidP="006C798A">
      <w:pPr>
        <w:suppressAutoHyphens w:val="0"/>
        <w:autoSpaceDE w:val="0"/>
        <w:autoSpaceDN w:val="0"/>
        <w:adjustRightInd w:val="0"/>
        <w:jc w:val="both"/>
        <w:outlineLvl w:val="0"/>
        <w:rPr>
          <w:kern w:val="32"/>
          <w:sz w:val="26"/>
          <w:szCs w:val="26"/>
          <w:lang w:eastAsia="ru-RU"/>
        </w:rPr>
      </w:pPr>
      <w:r w:rsidRPr="006C798A">
        <w:rPr>
          <w:kern w:val="32"/>
          <w:sz w:val="26"/>
          <w:szCs w:val="26"/>
          <w:lang w:eastAsia="ru-RU"/>
        </w:rPr>
        <w:t xml:space="preserve">   </w:t>
      </w:r>
      <w:r w:rsidRPr="005A1B73">
        <w:rPr>
          <w:kern w:val="32"/>
          <w:sz w:val="26"/>
          <w:szCs w:val="26"/>
          <w:lang w:eastAsia="ru-RU"/>
        </w:rPr>
        <w:t xml:space="preserve">        </w:t>
      </w:r>
      <w:r w:rsidRPr="006C798A">
        <w:rPr>
          <w:kern w:val="32"/>
          <w:sz w:val="26"/>
          <w:szCs w:val="26"/>
          <w:lang w:eastAsia="ru-RU"/>
        </w:rPr>
        <w:t>4.1. Хозяйствующий субъект имеет право:</w:t>
      </w:r>
    </w:p>
    <w:p w14:paraId="7A21D05D" w14:textId="6857BA7F" w:rsidR="00661C04" w:rsidRPr="005A1B73" w:rsidRDefault="006C798A" w:rsidP="006C798A">
      <w:pPr>
        <w:suppressAutoHyphens w:val="0"/>
        <w:autoSpaceDE w:val="0"/>
        <w:autoSpaceDN w:val="0"/>
        <w:adjustRightInd w:val="0"/>
        <w:jc w:val="both"/>
        <w:outlineLvl w:val="0"/>
        <w:rPr>
          <w:kern w:val="32"/>
          <w:sz w:val="26"/>
          <w:szCs w:val="26"/>
          <w:lang w:eastAsia="ru-RU"/>
        </w:rPr>
      </w:pPr>
      <w:r w:rsidRPr="006C798A">
        <w:rPr>
          <w:kern w:val="32"/>
          <w:sz w:val="26"/>
          <w:szCs w:val="26"/>
          <w:lang w:eastAsia="ru-RU"/>
        </w:rPr>
        <w:t xml:space="preserve">  </w:t>
      </w:r>
      <w:r w:rsidRPr="005A1B73">
        <w:rPr>
          <w:kern w:val="32"/>
          <w:sz w:val="26"/>
          <w:szCs w:val="26"/>
          <w:lang w:eastAsia="ru-RU"/>
        </w:rPr>
        <w:t xml:space="preserve">        </w:t>
      </w:r>
      <w:r w:rsidRPr="006C798A">
        <w:rPr>
          <w:kern w:val="32"/>
          <w:sz w:val="26"/>
          <w:szCs w:val="26"/>
          <w:lang w:eastAsia="ru-RU"/>
        </w:rPr>
        <w:t xml:space="preserve"> 4.1.1. Осуществлять непосредственно в Объекте торговую деятельность.</w:t>
      </w:r>
    </w:p>
    <w:p w14:paraId="7E436A68" w14:textId="5B8A1A8D" w:rsidR="00661C04" w:rsidRPr="005A1B73" w:rsidRDefault="00661C04" w:rsidP="007E1DC5">
      <w:pPr>
        <w:pStyle w:val="ConsPlusNonformat"/>
        <w:ind w:firstLine="709"/>
        <w:jc w:val="both"/>
        <w:rPr>
          <w:rFonts w:ascii="Times New Roman" w:hAnsi="Times New Roman" w:cs="Times New Roman"/>
          <w:sz w:val="26"/>
          <w:szCs w:val="26"/>
        </w:rPr>
      </w:pPr>
      <w:r w:rsidRPr="005A1B73">
        <w:rPr>
          <w:rFonts w:ascii="Times New Roman" w:hAnsi="Times New Roman" w:cs="Times New Roman"/>
          <w:sz w:val="26"/>
          <w:szCs w:val="26"/>
        </w:rPr>
        <w:t>4.</w:t>
      </w:r>
      <w:r w:rsidR="006C798A" w:rsidRPr="005A1B73">
        <w:rPr>
          <w:rFonts w:ascii="Times New Roman" w:hAnsi="Times New Roman" w:cs="Times New Roman"/>
          <w:sz w:val="26"/>
          <w:szCs w:val="26"/>
        </w:rPr>
        <w:t>2</w:t>
      </w:r>
      <w:r w:rsidRPr="005A1B73">
        <w:rPr>
          <w:rFonts w:ascii="Times New Roman" w:hAnsi="Times New Roman" w:cs="Times New Roman"/>
          <w:sz w:val="26"/>
          <w:szCs w:val="26"/>
        </w:rPr>
        <w:t>. Хозяйствующий субъект обязан:</w:t>
      </w:r>
    </w:p>
    <w:p w14:paraId="3FF1D2AA" w14:textId="77777777" w:rsidR="005A1B73" w:rsidRPr="005A1B73" w:rsidRDefault="00661C04" w:rsidP="005A1B73">
      <w:pPr>
        <w:pStyle w:val="ConsPlusNonformat"/>
        <w:ind w:firstLine="709"/>
        <w:jc w:val="both"/>
        <w:rPr>
          <w:rFonts w:ascii="Times New Roman" w:hAnsi="Times New Roman" w:cs="Times New Roman"/>
          <w:sz w:val="26"/>
          <w:szCs w:val="26"/>
        </w:rPr>
      </w:pPr>
      <w:r w:rsidRPr="005A1B73">
        <w:rPr>
          <w:rFonts w:ascii="Times New Roman" w:hAnsi="Times New Roman" w:cs="Times New Roman"/>
          <w:sz w:val="26"/>
          <w:szCs w:val="26"/>
        </w:rPr>
        <w:t>4.</w:t>
      </w:r>
      <w:r w:rsidR="006C798A" w:rsidRPr="005A1B73">
        <w:rPr>
          <w:rFonts w:ascii="Times New Roman" w:hAnsi="Times New Roman" w:cs="Times New Roman"/>
          <w:sz w:val="26"/>
          <w:szCs w:val="26"/>
        </w:rPr>
        <w:t>2</w:t>
      </w:r>
      <w:r w:rsidRPr="005A1B73">
        <w:rPr>
          <w:rFonts w:ascii="Times New Roman" w:hAnsi="Times New Roman" w:cs="Times New Roman"/>
          <w:sz w:val="26"/>
          <w:szCs w:val="26"/>
        </w:rPr>
        <w:t xml:space="preserve">.1. Установить Объект </w:t>
      </w:r>
      <w:r w:rsidR="006C798A" w:rsidRPr="005A1B73">
        <w:rPr>
          <w:rFonts w:ascii="Times New Roman" w:hAnsi="Times New Roman" w:cs="Times New Roman"/>
          <w:sz w:val="26"/>
          <w:szCs w:val="26"/>
        </w:rPr>
        <w:t>согласно схеме границ м</w:t>
      </w:r>
      <w:r w:rsidRPr="005A1B73">
        <w:rPr>
          <w:rFonts w:ascii="Times New Roman" w:hAnsi="Times New Roman" w:cs="Times New Roman"/>
          <w:sz w:val="26"/>
          <w:szCs w:val="26"/>
        </w:rPr>
        <w:t>еста размещения Объекта</w:t>
      </w:r>
      <w:r w:rsidR="006C798A" w:rsidRPr="005A1B73">
        <w:rPr>
          <w:rFonts w:ascii="Times New Roman" w:hAnsi="Times New Roman" w:cs="Times New Roman"/>
          <w:sz w:val="26"/>
          <w:szCs w:val="26"/>
        </w:rPr>
        <w:t xml:space="preserve"> (</w:t>
      </w:r>
      <w:r w:rsidR="005A1B73" w:rsidRPr="005A1B73">
        <w:rPr>
          <w:rFonts w:ascii="Times New Roman" w:hAnsi="Times New Roman" w:cs="Times New Roman"/>
          <w:sz w:val="26"/>
          <w:szCs w:val="26"/>
        </w:rPr>
        <w:t>неотъемлемое приложение к настоящему Договору);</w:t>
      </w:r>
    </w:p>
    <w:p w14:paraId="39C7C7ED" w14:textId="5A9B0761" w:rsidR="005A1B73" w:rsidRPr="005A1B73" w:rsidRDefault="005A1B73" w:rsidP="005A1B73">
      <w:pPr>
        <w:pStyle w:val="ConsPlusNonformat"/>
        <w:ind w:firstLine="709"/>
        <w:jc w:val="both"/>
        <w:rPr>
          <w:rFonts w:ascii="Times New Roman" w:hAnsi="Times New Roman" w:cs="Times New Roman"/>
          <w:kern w:val="32"/>
          <w:sz w:val="26"/>
          <w:szCs w:val="26"/>
        </w:rPr>
      </w:pPr>
      <w:r w:rsidRPr="005A1B73">
        <w:rPr>
          <w:rFonts w:ascii="Times New Roman" w:hAnsi="Times New Roman" w:cs="Times New Roman"/>
          <w:kern w:val="32"/>
          <w:sz w:val="26"/>
          <w:szCs w:val="26"/>
        </w:rPr>
        <w:t>4.2.2.  В  течение  30  календарных  дней с момента заключения Договора обеспечить готовность Объекта к работе в соответствии с требованиями Правил благоустройства  муниципального образования «</w:t>
      </w:r>
      <w:r>
        <w:rPr>
          <w:rFonts w:ascii="Times New Roman" w:hAnsi="Times New Roman" w:cs="Times New Roman"/>
          <w:kern w:val="32"/>
          <w:sz w:val="26"/>
          <w:szCs w:val="26"/>
        </w:rPr>
        <w:t>Красногорское</w:t>
      </w:r>
      <w:r w:rsidRPr="005A1B73">
        <w:rPr>
          <w:rFonts w:ascii="Times New Roman" w:hAnsi="Times New Roman" w:cs="Times New Roman"/>
          <w:kern w:val="32"/>
          <w:sz w:val="26"/>
          <w:szCs w:val="26"/>
        </w:rPr>
        <w:t>»;</w:t>
      </w:r>
    </w:p>
    <w:p w14:paraId="4E0FE664" w14:textId="77777777" w:rsidR="005A1B73" w:rsidRPr="005A1B73" w:rsidRDefault="005A1B73" w:rsidP="005A1B73">
      <w:pPr>
        <w:pStyle w:val="ConsPlusNonformat"/>
        <w:ind w:firstLine="709"/>
        <w:jc w:val="both"/>
        <w:rPr>
          <w:rFonts w:ascii="Times New Roman" w:hAnsi="Times New Roman" w:cs="Times New Roman"/>
          <w:kern w:val="32"/>
          <w:sz w:val="26"/>
          <w:szCs w:val="26"/>
        </w:rPr>
      </w:pPr>
      <w:r w:rsidRPr="005A1B73">
        <w:rPr>
          <w:rFonts w:ascii="Times New Roman" w:hAnsi="Times New Roman" w:cs="Times New Roman"/>
          <w:kern w:val="32"/>
          <w:sz w:val="26"/>
          <w:szCs w:val="26"/>
        </w:rPr>
        <w:t>4.2.3.  Обеспечить  сохранение внешнего вида, оформления Объекта, типа, местоположения и размеров Объекта в течение всего срока действия настоящего Договора;</w:t>
      </w:r>
    </w:p>
    <w:p w14:paraId="7B462330" w14:textId="77777777" w:rsidR="005A1B73" w:rsidRPr="005A1B73" w:rsidRDefault="005A1B73" w:rsidP="005A1B73">
      <w:pPr>
        <w:pStyle w:val="ConsPlusNonformat"/>
        <w:ind w:firstLine="709"/>
        <w:jc w:val="both"/>
        <w:rPr>
          <w:rFonts w:ascii="Times New Roman" w:hAnsi="Times New Roman" w:cs="Times New Roman"/>
          <w:kern w:val="32"/>
          <w:sz w:val="26"/>
          <w:szCs w:val="26"/>
        </w:rPr>
      </w:pPr>
      <w:r w:rsidRPr="005A1B73">
        <w:rPr>
          <w:rFonts w:ascii="Times New Roman" w:hAnsi="Times New Roman" w:cs="Times New Roman"/>
          <w:kern w:val="32"/>
          <w:sz w:val="26"/>
          <w:szCs w:val="26"/>
        </w:rPr>
        <w:lastRenderedPageBreak/>
        <w:t>4.2.4.  Соблюдать  при  размещении Объекта требования градостроительных регламентов, экологических, санитарно-гигиенических, противопожарных и иных правил, нормативов;</w:t>
      </w:r>
    </w:p>
    <w:p w14:paraId="712E5900" w14:textId="5ECA8999" w:rsidR="005A1B73" w:rsidRPr="006C798A" w:rsidRDefault="005A1B73" w:rsidP="005A1B73">
      <w:pPr>
        <w:pStyle w:val="ConsPlusNonformat"/>
        <w:ind w:firstLine="709"/>
        <w:jc w:val="both"/>
        <w:rPr>
          <w:rFonts w:ascii="Times New Roman" w:hAnsi="Times New Roman" w:cs="Times New Roman"/>
          <w:sz w:val="26"/>
          <w:szCs w:val="26"/>
        </w:rPr>
      </w:pPr>
      <w:r w:rsidRPr="005A1B73">
        <w:rPr>
          <w:rFonts w:ascii="Times New Roman" w:hAnsi="Times New Roman" w:cs="Times New Roman"/>
          <w:kern w:val="32"/>
          <w:sz w:val="26"/>
          <w:szCs w:val="26"/>
        </w:rPr>
        <w:t>4.2.5.   Обеспечивать   функционирование   Объекта   в  соответствии  с требованиями    настоящего    Договора    и    требованиями    действующего законодательства Российской Федерации, Удмуртской Республики, муниципальных правовых актов;</w:t>
      </w:r>
    </w:p>
    <w:p w14:paraId="1278E4C0" w14:textId="443A030F" w:rsidR="00661C04" w:rsidRPr="008912E3" w:rsidRDefault="00661C04" w:rsidP="007E1DC5">
      <w:pPr>
        <w:pStyle w:val="ConsPlusNonformat"/>
        <w:ind w:firstLine="709"/>
        <w:jc w:val="both"/>
        <w:rPr>
          <w:rFonts w:ascii="Times New Roman" w:hAnsi="Times New Roman" w:cs="Times New Roman"/>
          <w:sz w:val="26"/>
          <w:szCs w:val="26"/>
        </w:rPr>
      </w:pPr>
      <w:r w:rsidRPr="006C798A">
        <w:rPr>
          <w:rFonts w:ascii="Times New Roman" w:hAnsi="Times New Roman" w:cs="Times New Roman"/>
          <w:sz w:val="26"/>
          <w:szCs w:val="26"/>
        </w:rPr>
        <w:t>4.</w:t>
      </w:r>
      <w:r w:rsidR="006C798A" w:rsidRPr="006C798A">
        <w:rPr>
          <w:rFonts w:ascii="Times New Roman" w:hAnsi="Times New Roman" w:cs="Times New Roman"/>
          <w:sz w:val="26"/>
          <w:szCs w:val="26"/>
        </w:rPr>
        <w:t>2</w:t>
      </w:r>
      <w:r w:rsidRPr="006C798A">
        <w:rPr>
          <w:rFonts w:ascii="Times New Roman" w:hAnsi="Times New Roman" w:cs="Times New Roman"/>
          <w:sz w:val="26"/>
          <w:szCs w:val="26"/>
        </w:rPr>
        <w:t>.</w:t>
      </w:r>
      <w:r w:rsidR="005A1B73">
        <w:rPr>
          <w:rFonts w:ascii="Times New Roman" w:hAnsi="Times New Roman" w:cs="Times New Roman"/>
          <w:sz w:val="26"/>
          <w:szCs w:val="26"/>
        </w:rPr>
        <w:t>6</w:t>
      </w:r>
      <w:r w:rsidRPr="006C798A">
        <w:rPr>
          <w:rFonts w:ascii="Times New Roman" w:hAnsi="Times New Roman" w:cs="Times New Roman"/>
          <w:sz w:val="26"/>
          <w:szCs w:val="26"/>
        </w:rPr>
        <w:t>. Обеспечить постоянный уход за внешним видом и содержанием Объекта: содержать в чистоте и порядке, производить уборку и благоустройство при</w:t>
      </w:r>
      <w:r w:rsidR="003F66D6" w:rsidRPr="006C798A">
        <w:rPr>
          <w:rFonts w:ascii="Times New Roman" w:hAnsi="Times New Roman" w:cs="Times New Roman"/>
          <w:sz w:val="26"/>
          <w:szCs w:val="26"/>
        </w:rPr>
        <w:t>легающей</w:t>
      </w:r>
      <w:r w:rsidR="003F66D6">
        <w:rPr>
          <w:rFonts w:ascii="Times New Roman" w:hAnsi="Times New Roman" w:cs="Times New Roman"/>
          <w:sz w:val="26"/>
          <w:szCs w:val="26"/>
        </w:rPr>
        <w:t xml:space="preserve"> территории</w:t>
      </w:r>
      <w:r w:rsidR="005A1B73">
        <w:rPr>
          <w:rFonts w:ascii="Times New Roman" w:hAnsi="Times New Roman" w:cs="Times New Roman"/>
          <w:sz w:val="26"/>
          <w:szCs w:val="26"/>
        </w:rPr>
        <w:t xml:space="preserve"> в соответствии с правилами благоустройства</w:t>
      </w:r>
      <w:r w:rsidRPr="008912E3">
        <w:rPr>
          <w:rFonts w:ascii="Times New Roman" w:hAnsi="Times New Roman" w:cs="Times New Roman"/>
          <w:sz w:val="26"/>
          <w:szCs w:val="26"/>
        </w:rPr>
        <w:t>;</w:t>
      </w:r>
    </w:p>
    <w:p w14:paraId="42EC552B" w14:textId="4E866A24" w:rsidR="00661C04" w:rsidRPr="008912E3" w:rsidRDefault="00661C04" w:rsidP="007E1DC5">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4.</w:t>
      </w:r>
      <w:r w:rsidR="006C798A">
        <w:rPr>
          <w:rFonts w:ascii="Times New Roman" w:hAnsi="Times New Roman" w:cs="Times New Roman"/>
          <w:sz w:val="26"/>
          <w:szCs w:val="26"/>
        </w:rPr>
        <w:t>2</w:t>
      </w:r>
      <w:r w:rsidRPr="008912E3">
        <w:rPr>
          <w:rFonts w:ascii="Times New Roman" w:hAnsi="Times New Roman" w:cs="Times New Roman"/>
          <w:sz w:val="26"/>
          <w:szCs w:val="26"/>
        </w:rPr>
        <w:t>.</w:t>
      </w:r>
      <w:r w:rsidR="005A1B73">
        <w:rPr>
          <w:rFonts w:ascii="Times New Roman" w:hAnsi="Times New Roman" w:cs="Times New Roman"/>
          <w:sz w:val="26"/>
          <w:szCs w:val="26"/>
        </w:rPr>
        <w:t>7</w:t>
      </w:r>
      <w:r w:rsidRPr="008912E3">
        <w:rPr>
          <w:rFonts w:ascii="Times New Roman" w:hAnsi="Times New Roman" w:cs="Times New Roman"/>
          <w:sz w:val="26"/>
          <w:szCs w:val="26"/>
        </w:rPr>
        <w:t>. Не допускать на территории, прилегающей к Объекту, размещение холодильного и торгового оборудования, складирование товара, тары, упаковочного материала;</w:t>
      </w:r>
    </w:p>
    <w:p w14:paraId="7F8C2E08" w14:textId="0E3904F8" w:rsidR="00661C04" w:rsidRPr="008912E3" w:rsidRDefault="00661C04" w:rsidP="007E1DC5">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4.</w:t>
      </w:r>
      <w:r w:rsidR="006C798A">
        <w:rPr>
          <w:rFonts w:ascii="Times New Roman" w:hAnsi="Times New Roman" w:cs="Times New Roman"/>
          <w:sz w:val="26"/>
          <w:szCs w:val="26"/>
        </w:rPr>
        <w:t>2</w:t>
      </w:r>
      <w:r w:rsidRPr="008912E3">
        <w:rPr>
          <w:rFonts w:ascii="Times New Roman" w:hAnsi="Times New Roman" w:cs="Times New Roman"/>
          <w:sz w:val="26"/>
          <w:szCs w:val="26"/>
        </w:rPr>
        <w:t>.</w:t>
      </w:r>
      <w:r w:rsidR="005A1B73">
        <w:rPr>
          <w:rFonts w:ascii="Times New Roman" w:hAnsi="Times New Roman" w:cs="Times New Roman"/>
          <w:sz w:val="26"/>
          <w:szCs w:val="26"/>
        </w:rPr>
        <w:t>8</w:t>
      </w:r>
      <w:r w:rsidRPr="008912E3">
        <w:rPr>
          <w:rFonts w:ascii="Times New Roman" w:hAnsi="Times New Roman" w:cs="Times New Roman"/>
          <w:sz w:val="26"/>
          <w:szCs w:val="26"/>
        </w:rPr>
        <w:t>. Обеспечи</w:t>
      </w:r>
      <w:r w:rsidR="005A1B73">
        <w:rPr>
          <w:rFonts w:ascii="Times New Roman" w:hAnsi="Times New Roman" w:cs="Times New Roman"/>
          <w:sz w:val="26"/>
          <w:szCs w:val="26"/>
        </w:rPr>
        <w:t>вать</w:t>
      </w:r>
      <w:r w:rsidRPr="008912E3">
        <w:rPr>
          <w:rFonts w:ascii="Times New Roman" w:hAnsi="Times New Roman" w:cs="Times New Roman"/>
          <w:sz w:val="26"/>
          <w:szCs w:val="26"/>
        </w:rPr>
        <w:t xml:space="preserve"> Администрации и органам государственного контроля и надзора свободный доступ к Объекту для осмотра и проверки соблюдения договорных условий</w:t>
      </w:r>
      <w:r w:rsidR="005A1B73">
        <w:rPr>
          <w:rFonts w:ascii="Times New Roman" w:hAnsi="Times New Roman" w:cs="Times New Roman"/>
          <w:sz w:val="26"/>
          <w:szCs w:val="26"/>
        </w:rPr>
        <w:t xml:space="preserve"> в установленном законодательством порядке</w:t>
      </w:r>
      <w:r w:rsidRPr="008912E3">
        <w:rPr>
          <w:rFonts w:ascii="Times New Roman" w:hAnsi="Times New Roman" w:cs="Times New Roman"/>
          <w:sz w:val="26"/>
          <w:szCs w:val="26"/>
        </w:rPr>
        <w:t>;</w:t>
      </w:r>
    </w:p>
    <w:p w14:paraId="3FCED9D3" w14:textId="23FC663C" w:rsidR="00661C04" w:rsidRPr="008912E3" w:rsidRDefault="00661C04" w:rsidP="007E1DC5">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4.</w:t>
      </w:r>
      <w:r w:rsidR="006C798A">
        <w:rPr>
          <w:rFonts w:ascii="Times New Roman" w:hAnsi="Times New Roman" w:cs="Times New Roman"/>
          <w:sz w:val="26"/>
          <w:szCs w:val="26"/>
        </w:rPr>
        <w:t>2.</w:t>
      </w:r>
      <w:r w:rsidR="005A1B73">
        <w:rPr>
          <w:rFonts w:ascii="Times New Roman" w:hAnsi="Times New Roman" w:cs="Times New Roman"/>
          <w:sz w:val="26"/>
          <w:szCs w:val="26"/>
        </w:rPr>
        <w:t>9</w:t>
      </w:r>
      <w:r w:rsidRPr="008912E3">
        <w:rPr>
          <w:rFonts w:ascii="Times New Roman" w:hAnsi="Times New Roman" w:cs="Times New Roman"/>
          <w:sz w:val="26"/>
          <w:szCs w:val="26"/>
        </w:rPr>
        <w:t xml:space="preserve">. Своевременно и полностью вносить плату за размещение Объекта в размере и порядке, определенным </w:t>
      </w:r>
      <w:r w:rsidR="00056D7F">
        <w:rPr>
          <w:rFonts w:ascii="Times New Roman" w:hAnsi="Times New Roman" w:cs="Times New Roman"/>
          <w:sz w:val="26"/>
          <w:szCs w:val="26"/>
        </w:rPr>
        <w:t xml:space="preserve">настоящим </w:t>
      </w:r>
      <w:r w:rsidRPr="008912E3">
        <w:rPr>
          <w:rFonts w:ascii="Times New Roman" w:hAnsi="Times New Roman" w:cs="Times New Roman"/>
          <w:sz w:val="26"/>
          <w:szCs w:val="26"/>
        </w:rPr>
        <w:t>Договором;</w:t>
      </w:r>
    </w:p>
    <w:p w14:paraId="7D87434C" w14:textId="6AEE6095" w:rsidR="00661C04" w:rsidRPr="008912E3" w:rsidRDefault="00661C04" w:rsidP="007E1DC5">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4.</w:t>
      </w:r>
      <w:r w:rsidR="006C798A">
        <w:rPr>
          <w:rFonts w:ascii="Times New Roman" w:hAnsi="Times New Roman" w:cs="Times New Roman"/>
          <w:sz w:val="26"/>
          <w:szCs w:val="26"/>
        </w:rPr>
        <w:t>2</w:t>
      </w:r>
      <w:r w:rsidRPr="008912E3">
        <w:rPr>
          <w:rFonts w:ascii="Times New Roman" w:hAnsi="Times New Roman" w:cs="Times New Roman"/>
          <w:sz w:val="26"/>
          <w:szCs w:val="26"/>
        </w:rPr>
        <w:t>.</w:t>
      </w:r>
      <w:r w:rsidR="005A1B73">
        <w:rPr>
          <w:rFonts w:ascii="Times New Roman" w:hAnsi="Times New Roman" w:cs="Times New Roman"/>
          <w:sz w:val="26"/>
          <w:szCs w:val="26"/>
        </w:rPr>
        <w:t>10</w:t>
      </w:r>
      <w:r w:rsidRPr="008912E3">
        <w:rPr>
          <w:rFonts w:ascii="Times New Roman" w:hAnsi="Times New Roman" w:cs="Times New Roman"/>
          <w:sz w:val="26"/>
          <w:szCs w:val="26"/>
        </w:rPr>
        <w:t>. Со дня прекращения, приостановления деятельности Хозяйствующий субъект должен в десятидневный срок направить в Администрацию письменное уведомление об этом;</w:t>
      </w:r>
    </w:p>
    <w:p w14:paraId="7AE029D2" w14:textId="64F431E6" w:rsidR="00661C04" w:rsidRPr="008912E3" w:rsidRDefault="00661C04" w:rsidP="007E1DC5">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4.</w:t>
      </w:r>
      <w:r w:rsidR="006C798A">
        <w:rPr>
          <w:rFonts w:ascii="Times New Roman" w:hAnsi="Times New Roman" w:cs="Times New Roman"/>
          <w:sz w:val="26"/>
          <w:szCs w:val="26"/>
        </w:rPr>
        <w:t>2</w:t>
      </w:r>
      <w:r w:rsidRPr="008912E3">
        <w:rPr>
          <w:rFonts w:ascii="Times New Roman" w:hAnsi="Times New Roman" w:cs="Times New Roman"/>
          <w:sz w:val="26"/>
          <w:szCs w:val="26"/>
        </w:rPr>
        <w:t>.11. Не передавать права и обязанности по настоящему Договору третьим лицам;</w:t>
      </w:r>
    </w:p>
    <w:p w14:paraId="21D2AE51" w14:textId="645DF27B" w:rsidR="00661C04" w:rsidRPr="008912E3" w:rsidRDefault="00661C04" w:rsidP="007E1DC5">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4.</w:t>
      </w:r>
      <w:r w:rsidR="006C798A">
        <w:rPr>
          <w:rFonts w:ascii="Times New Roman" w:hAnsi="Times New Roman" w:cs="Times New Roman"/>
          <w:sz w:val="26"/>
          <w:szCs w:val="26"/>
        </w:rPr>
        <w:t>2</w:t>
      </w:r>
      <w:r w:rsidRPr="008912E3">
        <w:rPr>
          <w:rFonts w:ascii="Times New Roman" w:hAnsi="Times New Roman" w:cs="Times New Roman"/>
          <w:sz w:val="26"/>
          <w:szCs w:val="26"/>
        </w:rPr>
        <w:t xml:space="preserve">.12. Освободить занимаемое </w:t>
      </w:r>
      <w:r w:rsidR="005A1B73">
        <w:rPr>
          <w:rFonts w:ascii="Times New Roman" w:hAnsi="Times New Roman" w:cs="Times New Roman"/>
          <w:sz w:val="26"/>
          <w:szCs w:val="26"/>
        </w:rPr>
        <w:t>М</w:t>
      </w:r>
      <w:r w:rsidRPr="008912E3">
        <w:rPr>
          <w:rFonts w:ascii="Times New Roman" w:hAnsi="Times New Roman" w:cs="Times New Roman"/>
          <w:sz w:val="26"/>
          <w:szCs w:val="26"/>
        </w:rPr>
        <w:t xml:space="preserve">есто </w:t>
      </w:r>
      <w:r w:rsidR="005A1B73">
        <w:rPr>
          <w:rFonts w:ascii="Times New Roman" w:hAnsi="Times New Roman" w:cs="Times New Roman"/>
          <w:sz w:val="26"/>
          <w:szCs w:val="26"/>
        </w:rPr>
        <w:t xml:space="preserve">размещения </w:t>
      </w:r>
      <w:r w:rsidRPr="008912E3">
        <w:rPr>
          <w:rFonts w:ascii="Times New Roman" w:hAnsi="Times New Roman" w:cs="Times New Roman"/>
          <w:sz w:val="26"/>
          <w:szCs w:val="26"/>
        </w:rPr>
        <w:t>от Объекта, его конструктивных элементов и привести в первоначальное состояние Место размещения Объекта в</w:t>
      </w:r>
      <w:r w:rsidR="00C2682D">
        <w:rPr>
          <w:rFonts w:ascii="Times New Roman" w:hAnsi="Times New Roman" w:cs="Times New Roman"/>
          <w:sz w:val="26"/>
          <w:szCs w:val="26"/>
        </w:rPr>
        <w:t xml:space="preserve"> </w:t>
      </w:r>
      <w:r w:rsidRPr="008912E3">
        <w:rPr>
          <w:rFonts w:ascii="Times New Roman" w:hAnsi="Times New Roman" w:cs="Times New Roman"/>
          <w:sz w:val="26"/>
          <w:szCs w:val="26"/>
        </w:rPr>
        <w:t xml:space="preserve">течение 5 (пяти) календарных дней с момента прекращения действия </w:t>
      </w:r>
      <w:r w:rsidR="00C2682D">
        <w:rPr>
          <w:rFonts w:ascii="Times New Roman" w:hAnsi="Times New Roman" w:cs="Times New Roman"/>
          <w:sz w:val="26"/>
          <w:szCs w:val="26"/>
        </w:rPr>
        <w:t xml:space="preserve">настоящего </w:t>
      </w:r>
      <w:r w:rsidRPr="008912E3">
        <w:rPr>
          <w:rFonts w:ascii="Times New Roman" w:hAnsi="Times New Roman" w:cs="Times New Roman"/>
          <w:sz w:val="26"/>
          <w:szCs w:val="26"/>
        </w:rPr>
        <w:t>Договора;</w:t>
      </w:r>
    </w:p>
    <w:p w14:paraId="2A760F87" w14:textId="401E600D" w:rsidR="00661C04" w:rsidRPr="008912E3" w:rsidRDefault="00661C04" w:rsidP="007E1DC5">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4.</w:t>
      </w:r>
      <w:r w:rsidR="006C798A">
        <w:rPr>
          <w:rFonts w:ascii="Times New Roman" w:hAnsi="Times New Roman" w:cs="Times New Roman"/>
          <w:sz w:val="26"/>
          <w:szCs w:val="26"/>
        </w:rPr>
        <w:t>2</w:t>
      </w:r>
      <w:r w:rsidRPr="008912E3">
        <w:rPr>
          <w:rFonts w:ascii="Times New Roman" w:hAnsi="Times New Roman" w:cs="Times New Roman"/>
          <w:sz w:val="26"/>
          <w:szCs w:val="26"/>
        </w:rPr>
        <w:t xml:space="preserve">.13. Выполнять в полном объеме все условия </w:t>
      </w:r>
      <w:r w:rsidR="00C2682D">
        <w:rPr>
          <w:rFonts w:ascii="Times New Roman" w:hAnsi="Times New Roman" w:cs="Times New Roman"/>
          <w:sz w:val="26"/>
          <w:szCs w:val="26"/>
        </w:rPr>
        <w:t xml:space="preserve">настоящего </w:t>
      </w:r>
      <w:r w:rsidRPr="008912E3">
        <w:rPr>
          <w:rFonts w:ascii="Times New Roman" w:hAnsi="Times New Roman" w:cs="Times New Roman"/>
          <w:sz w:val="26"/>
          <w:szCs w:val="26"/>
        </w:rPr>
        <w:t>Договора.</w:t>
      </w:r>
    </w:p>
    <w:p w14:paraId="0E3E6711" w14:textId="77777777" w:rsidR="00661C04" w:rsidRPr="00B45AA7" w:rsidRDefault="00661C04" w:rsidP="00661C04">
      <w:pPr>
        <w:pStyle w:val="ConsPlusNonformat"/>
        <w:jc w:val="both"/>
        <w:rPr>
          <w:rFonts w:ascii="Times New Roman" w:hAnsi="Times New Roman" w:cs="Times New Roman"/>
          <w:sz w:val="14"/>
          <w:szCs w:val="14"/>
        </w:rPr>
      </w:pPr>
    </w:p>
    <w:p w14:paraId="0B04B36C" w14:textId="68DB96EC" w:rsidR="00661C04" w:rsidRPr="00B45AA7" w:rsidRDefault="00661C04" w:rsidP="00056D7F">
      <w:pPr>
        <w:pStyle w:val="ConsPlusNonformat"/>
        <w:jc w:val="center"/>
        <w:rPr>
          <w:rFonts w:ascii="Times New Roman" w:hAnsi="Times New Roman" w:cs="Times New Roman"/>
          <w:b/>
          <w:bCs/>
          <w:sz w:val="26"/>
          <w:szCs w:val="26"/>
        </w:rPr>
      </w:pPr>
      <w:r w:rsidRPr="00B45AA7">
        <w:rPr>
          <w:rFonts w:ascii="Times New Roman" w:hAnsi="Times New Roman" w:cs="Times New Roman"/>
          <w:b/>
          <w:bCs/>
          <w:sz w:val="26"/>
          <w:szCs w:val="26"/>
        </w:rPr>
        <w:t>V. Ответственность Сторон</w:t>
      </w:r>
    </w:p>
    <w:p w14:paraId="4E63EB35" w14:textId="77777777" w:rsidR="00661C04" w:rsidRPr="00B45AA7" w:rsidRDefault="00661C04" w:rsidP="00661C04">
      <w:pPr>
        <w:pStyle w:val="ConsPlusNonformat"/>
        <w:jc w:val="both"/>
        <w:rPr>
          <w:rFonts w:ascii="Times New Roman" w:hAnsi="Times New Roman" w:cs="Times New Roman"/>
          <w:sz w:val="8"/>
          <w:szCs w:val="8"/>
        </w:rPr>
      </w:pPr>
    </w:p>
    <w:p w14:paraId="6A433A33" w14:textId="4F22ED4C" w:rsidR="00661C04" w:rsidRPr="008912E3" w:rsidRDefault="00661C04" w:rsidP="00C2682D">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 xml:space="preserve">5.1. В случае неисполнения или ненадлежащего исполнения условий </w:t>
      </w:r>
      <w:r w:rsidR="00056D7F">
        <w:rPr>
          <w:rFonts w:ascii="Times New Roman" w:hAnsi="Times New Roman" w:cs="Times New Roman"/>
          <w:sz w:val="26"/>
          <w:szCs w:val="26"/>
        </w:rPr>
        <w:t xml:space="preserve">настоящего </w:t>
      </w:r>
      <w:r w:rsidRPr="008912E3">
        <w:rPr>
          <w:rFonts w:ascii="Times New Roman" w:hAnsi="Times New Roman" w:cs="Times New Roman"/>
          <w:sz w:val="26"/>
          <w:szCs w:val="26"/>
        </w:rPr>
        <w:t>Договора Стороны несут ответственность в соответствии с законодательством Российской Федерации.</w:t>
      </w:r>
    </w:p>
    <w:p w14:paraId="7FE7F495" w14:textId="114BAF6D" w:rsidR="00C2682D" w:rsidRPr="005A1B73" w:rsidRDefault="00661C04" w:rsidP="00C2682D">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 xml:space="preserve">5.2. За </w:t>
      </w:r>
      <w:r w:rsidRPr="005A1B73">
        <w:rPr>
          <w:rFonts w:ascii="Times New Roman" w:hAnsi="Times New Roman" w:cs="Times New Roman"/>
          <w:sz w:val="26"/>
          <w:szCs w:val="26"/>
        </w:rPr>
        <w:t>нарушение срока внесения платы за размещение Объекта Хозяйствующий субъект уплачивает Администрации пени из расчета одной трехсотой ключевой ставки Банка России на день исполнения денежного обязательства от размера невнесенной платы за размещение Объекта за каждый день просрочки.</w:t>
      </w:r>
    </w:p>
    <w:p w14:paraId="57AF4036" w14:textId="6F46EE98" w:rsidR="00661C04" w:rsidRPr="005A1B73" w:rsidRDefault="00661C04" w:rsidP="00C2682D">
      <w:pPr>
        <w:pStyle w:val="ConsPlusNonformat"/>
        <w:ind w:firstLine="709"/>
        <w:jc w:val="both"/>
        <w:rPr>
          <w:rFonts w:ascii="Times New Roman" w:hAnsi="Times New Roman" w:cs="Times New Roman"/>
          <w:sz w:val="26"/>
          <w:szCs w:val="26"/>
        </w:rPr>
      </w:pPr>
      <w:r w:rsidRPr="005A1B73">
        <w:rPr>
          <w:rFonts w:ascii="Times New Roman" w:hAnsi="Times New Roman" w:cs="Times New Roman"/>
          <w:sz w:val="26"/>
          <w:szCs w:val="26"/>
        </w:rPr>
        <w:t>Пени начисляются за каждый день просрочки, начиная со дня, следующего после дня истечения установленного Договором срока внесения платы.</w:t>
      </w:r>
    </w:p>
    <w:p w14:paraId="793F29A9" w14:textId="75D4B488" w:rsidR="00661C04" w:rsidRPr="005A1B73" w:rsidRDefault="00661C04" w:rsidP="00C2682D">
      <w:pPr>
        <w:pStyle w:val="ConsPlusNonformat"/>
        <w:ind w:firstLine="709"/>
        <w:jc w:val="both"/>
        <w:rPr>
          <w:rFonts w:ascii="Times New Roman" w:hAnsi="Times New Roman" w:cs="Times New Roman"/>
          <w:sz w:val="26"/>
          <w:szCs w:val="26"/>
        </w:rPr>
      </w:pPr>
      <w:r w:rsidRPr="005A1B73">
        <w:rPr>
          <w:rFonts w:ascii="Times New Roman" w:hAnsi="Times New Roman" w:cs="Times New Roman"/>
          <w:sz w:val="26"/>
          <w:szCs w:val="26"/>
        </w:rPr>
        <w:t xml:space="preserve">Пени перечисляются в порядке, предусмотренном </w:t>
      </w:r>
      <w:hyperlink w:anchor="P157" w:history="1">
        <w:r w:rsidRPr="005A1B73">
          <w:rPr>
            <w:rFonts w:ascii="Times New Roman" w:hAnsi="Times New Roman" w:cs="Times New Roman"/>
            <w:sz w:val="26"/>
            <w:szCs w:val="26"/>
          </w:rPr>
          <w:t>п. 2.</w:t>
        </w:r>
      </w:hyperlink>
      <w:r w:rsidR="005A1B73">
        <w:rPr>
          <w:rFonts w:ascii="Times New Roman" w:hAnsi="Times New Roman" w:cs="Times New Roman"/>
          <w:sz w:val="26"/>
          <w:szCs w:val="26"/>
        </w:rPr>
        <w:t>7</w:t>
      </w:r>
      <w:r w:rsidRPr="005A1B73">
        <w:rPr>
          <w:rFonts w:ascii="Times New Roman" w:hAnsi="Times New Roman" w:cs="Times New Roman"/>
          <w:sz w:val="26"/>
          <w:szCs w:val="26"/>
        </w:rPr>
        <w:t xml:space="preserve"> </w:t>
      </w:r>
      <w:r w:rsidR="00C2682D" w:rsidRPr="005A1B73">
        <w:rPr>
          <w:rFonts w:ascii="Times New Roman" w:hAnsi="Times New Roman" w:cs="Times New Roman"/>
          <w:sz w:val="26"/>
          <w:szCs w:val="26"/>
        </w:rPr>
        <w:t xml:space="preserve">настоящего </w:t>
      </w:r>
      <w:r w:rsidRPr="005A1B73">
        <w:rPr>
          <w:rFonts w:ascii="Times New Roman" w:hAnsi="Times New Roman" w:cs="Times New Roman"/>
          <w:sz w:val="26"/>
          <w:szCs w:val="26"/>
        </w:rPr>
        <w:t>Договора.</w:t>
      </w:r>
    </w:p>
    <w:p w14:paraId="072E34A1" w14:textId="5172AE1F" w:rsidR="00661C04" w:rsidRPr="005A1B73" w:rsidRDefault="00661C04" w:rsidP="00C2682D">
      <w:pPr>
        <w:pStyle w:val="ConsPlusNonformat"/>
        <w:ind w:firstLine="709"/>
        <w:jc w:val="both"/>
        <w:rPr>
          <w:rFonts w:ascii="Times New Roman" w:hAnsi="Times New Roman" w:cs="Times New Roman"/>
          <w:sz w:val="26"/>
          <w:szCs w:val="26"/>
        </w:rPr>
      </w:pPr>
      <w:r w:rsidRPr="005A1B73">
        <w:rPr>
          <w:rFonts w:ascii="Times New Roman" w:hAnsi="Times New Roman" w:cs="Times New Roman"/>
          <w:sz w:val="26"/>
          <w:szCs w:val="26"/>
        </w:rPr>
        <w:t xml:space="preserve">5.3. Уплата неустойки (пени) не освобождает стороны от </w:t>
      </w:r>
      <w:r w:rsidR="005A1B73">
        <w:rPr>
          <w:rFonts w:ascii="Times New Roman" w:hAnsi="Times New Roman" w:cs="Times New Roman"/>
          <w:sz w:val="26"/>
          <w:szCs w:val="26"/>
        </w:rPr>
        <w:t xml:space="preserve">исполнения </w:t>
      </w:r>
      <w:r w:rsidRPr="005A1B73">
        <w:rPr>
          <w:rFonts w:ascii="Times New Roman" w:hAnsi="Times New Roman" w:cs="Times New Roman"/>
          <w:sz w:val="26"/>
          <w:szCs w:val="26"/>
        </w:rPr>
        <w:t xml:space="preserve">обязательств по </w:t>
      </w:r>
      <w:r w:rsidR="00C2682D" w:rsidRPr="005A1B73">
        <w:rPr>
          <w:rFonts w:ascii="Times New Roman" w:hAnsi="Times New Roman" w:cs="Times New Roman"/>
          <w:sz w:val="26"/>
          <w:szCs w:val="26"/>
        </w:rPr>
        <w:t xml:space="preserve">настоящему </w:t>
      </w:r>
      <w:r w:rsidRPr="005A1B73">
        <w:rPr>
          <w:rFonts w:ascii="Times New Roman" w:hAnsi="Times New Roman" w:cs="Times New Roman"/>
          <w:sz w:val="26"/>
          <w:szCs w:val="26"/>
        </w:rPr>
        <w:t>Договору.</w:t>
      </w:r>
    </w:p>
    <w:p w14:paraId="12A5BE43" w14:textId="77777777" w:rsidR="00661C04" w:rsidRPr="00A24BDC" w:rsidRDefault="00661C04" w:rsidP="00C2682D">
      <w:pPr>
        <w:pStyle w:val="ConsPlusNonformat"/>
        <w:ind w:firstLine="709"/>
        <w:jc w:val="both"/>
        <w:rPr>
          <w:rFonts w:ascii="Times New Roman" w:hAnsi="Times New Roman" w:cs="Times New Roman"/>
        </w:rPr>
      </w:pPr>
      <w:r w:rsidRPr="008912E3">
        <w:rPr>
          <w:rFonts w:ascii="Times New Roman" w:hAnsi="Times New Roman" w:cs="Times New Roman"/>
          <w:sz w:val="26"/>
          <w:szCs w:val="26"/>
        </w:rPr>
        <w:t xml:space="preserve">    </w:t>
      </w:r>
    </w:p>
    <w:p w14:paraId="7B80C589" w14:textId="2C3FD0AC" w:rsidR="00661C04" w:rsidRPr="00B45AA7" w:rsidRDefault="00661C04" w:rsidP="00056D7F">
      <w:pPr>
        <w:pStyle w:val="ConsPlusNonformat"/>
        <w:jc w:val="center"/>
        <w:rPr>
          <w:rFonts w:ascii="Times New Roman" w:hAnsi="Times New Roman" w:cs="Times New Roman"/>
          <w:b/>
          <w:bCs/>
          <w:sz w:val="26"/>
          <w:szCs w:val="26"/>
        </w:rPr>
      </w:pPr>
      <w:r w:rsidRPr="00B45AA7">
        <w:rPr>
          <w:rFonts w:ascii="Times New Roman" w:hAnsi="Times New Roman" w:cs="Times New Roman"/>
          <w:b/>
          <w:bCs/>
          <w:sz w:val="26"/>
          <w:szCs w:val="26"/>
        </w:rPr>
        <w:t>VI. Изменение, расторжение, прекращение действия Договора</w:t>
      </w:r>
    </w:p>
    <w:p w14:paraId="162717A0" w14:textId="77777777" w:rsidR="00661C04" w:rsidRPr="00B45AA7" w:rsidRDefault="00661C04" w:rsidP="00661C04">
      <w:pPr>
        <w:pStyle w:val="ConsPlusNonformat"/>
        <w:jc w:val="both"/>
        <w:rPr>
          <w:rFonts w:ascii="Times New Roman" w:hAnsi="Times New Roman" w:cs="Times New Roman"/>
          <w:b/>
          <w:bCs/>
        </w:rPr>
      </w:pPr>
    </w:p>
    <w:p w14:paraId="74C21C87" w14:textId="3216FC2D" w:rsidR="00661C04" w:rsidRPr="008912E3" w:rsidRDefault="00661C04" w:rsidP="00C2682D">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 xml:space="preserve">6.1. Дополнения и изменения, вносимые в </w:t>
      </w:r>
      <w:r w:rsidR="00C2682D">
        <w:rPr>
          <w:rFonts w:ascii="Times New Roman" w:hAnsi="Times New Roman" w:cs="Times New Roman"/>
          <w:sz w:val="26"/>
          <w:szCs w:val="26"/>
        </w:rPr>
        <w:t xml:space="preserve">настоящий </w:t>
      </w:r>
      <w:r w:rsidRPr="008912E3">
        <w:rPr>
          <w:rFonts w:ascii="Times New Roman" w:hAnsi="Times New Roman" w:cs="Times New Roman"/>
          <w:sz w:val="26"/>
          <w:szCs w:val="26"/>
        </w:rPr>
        <w:t>Договор, оформляются дополнительными соглашениями.</w:t>
      </w:r>
    </w:p>
    <w:p w14:paraId="55CD6B37" w14:textId="5227369C" w:rsidR="00661C04" w:rsidRPr="008912E3" w:rsidRDefault="00661C04" w:rsidP="00C2682D">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 xml:space="preserve">6.2. </w:t>
      </w:r>
      <w:r w:rsidR="00C2682D">
        <w:rPr>
          <w:rFonts w:ascii="Times New Roman" w:hAnsi="Times New Roman" w:cs="Times New Roman"/>
          <w:sz w:val="26"/>
          <w:szCs w:val="26"/>
        </w:rPr>
        <w:t xml:space="preserve">Настоящий </w:t>
      </w:r>
      <w:r w:rsidRPr="008912E3">
        <w:rPr>
          <w:rFonts w:ascii="Times New Roman" w:hAnsi="Times New Roman" w:cs="Times New Roman"/>
          <w:sz w:val="26"/>
          <w:szCs w:val="26"/>
        </w:rPr>
        <w:t>Договор прекращает свое действие по окончании срока, а также в случае прекращения предпринимательской деятельности, ликвидации Хозяйствующего субъекта.</w:t>
      </w:r>
    </w:p>
    <w:p w14:paraId="449706B4" w14:textId="185D2A7D" w:rsidR="00661C04" w:rsidRPr="008912E3" w:rsidRDefault="00661C04" w:rsidP="00C2682D">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 xml:space="preserve">6.3. </w:t>
      </w:r>
      <w:r w:rsidR="00C2682D">
        <w:rPr>
          <w:rFonts w:ascii="Times New Roman" w:hAnsi="Times New Roman" w:cs="Times New Roman"/>
          <w:sz w:val="26"/>
          <w:szCs w:val="26"/>
        </w:rPr>
        <w:t xml:space="preserve">Настоящий </w:t>
      </w:r>
      <w:r w:rsidRPr="008912E3">
        <w:rPr>
          <w:rFonts w:ascii="Times New Roman" w:hAnsi="Times New Roman" w:cs="Times New Roman"/>
          <w:sz w:val="26"/>
          <w:szCs w:val="26"/>
        </w:rPr>
        <w:t xml:space="preserve">Договор может быть расторгнут по соглашению Сторон. С </w:t>
      </w:r>
      <w:r w:rsidRPr="008912E3">
        <w:rPr>
          <w:rFonts w:ascii="Times New Roman" w:hAnsi="Times New Roman" w:cs="Times New Roman"/>
          <w:sz w:val="26"/>
          <w:szCs w:val="26"/>
        </w:rPr>
        <w:lastRenderedPageBreak/>
        <w:t xml:space="preserve">момента подписания Соглашения о расторжении </w:t>
      </w:r>
      <w:r w:rsidR="00C2682D">
        <w:rPr>
          <w:rFonts w:ascii="Times New Roman" w:hAnsi="Times New Roman" w:cs="Times New Roman"/>
          <w:sz w:val="26"/>
          <w:szCs w:val="26"/>
        </w:rPr>
        <w:t xml:space="preserve">настоящего </w:t>
      </w:r>
      <w:r w:rsidRPr="008912E3">
        <w:rPr>
          <w:rFonts w:ascii="Times New Roman" w:hAnsi="Times New Roman" w:cs="Times New Roman"/>
          <w:sz w:val="26"/>
          <w:szCs w:val="26"/>
        </w:rPr>
        <w:t xml:space="preserve">Договора </w:t>
      </w:r>
      <w:r w:rsidR="00490619">
        <w:rPr>
          <w:rFonts w:ascii="Times New Roman" w:hAnsi="Times New Roman" w:cs="Times New Roman"/>
          <w:sz w:val="26"/>
          <w:szCs w:val="26"/>
        </w:rPr>
        <w:t xml:space="preserve">настоящий </w:t>
      </w:r>
      <w:r w:rsidRPr="008912E3">
        <w:rPr>
          <w:rFonts w:ascii="Times New Roman" w:hAnsi="Times New Roman" w:cs="Times New Roman"/>
          <w:sz w:val="26"/>
          <w:szCs w:val="26"/>
        </w:rPr>
        <w:t>Договор считается расторгнутым.</w:t>
      </w:r>
    </w:p>
    <w:p w14:paraId="5F9F5758" w14:textId="6A84E73D" w:rsidR="00A2095D" w:rsidRDefault="00661C04" w:rsidP="00A2095D">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 xml:space="preserve">6.4. </w:t>
      </w:r>
      <w:r w:rsidR="00C2682D">
        <w:rPr>
          <w:rFonts w:ascii="Times New Roman" w:hAnsi="Times New Roman" w:cs="Times New Roman"/>
          <w:sz w:val="26"/>
          <w:szCs w:val="26"/>
        </w:rPr>
        <w:t xml:space="preserve">Настоящий </w:t>
      </w:r>
      <w:r w:rsidRPr="008912E3">
        <w:rPr>
          <w:rFonts w:ascii="Times New Roman" w:hAnsi="Times New Roman" w:cs="Times New Roman"/>
          <w:sz w:val="26"/>
          <w:szCs w:val="26"/>
        </w:rPr>
        <w:t>Договор может быть расторгнут</w:t>
      </w:r>
      <w:r w:rsidR="00A2095D">
        <w:rPr>
          <w:rFonts w:ascii="Times New Roman" w:hAnsi="Times New Roman" w:cs="Times New Roman"/>
          <w:sz w:val="26"/>
          <w:szCs w:val="26"/>
        </w:rPr>
        <w:t xml:space="preserve"> во внесудебном порядке путем одностороннего отказа от его исполнения</w:t>
      </w:r>
      <w:r w:rsidRPr="008912E3">
        <w:rPr>
          <w:rFonts w:ascii="Times New Roman" w:hAnsi="Times New Roman" w:cs="Times New Roman"/>
          <w:sz w:val="26"/>
          <w:szCs w:val="26"/>
        </w:rPr>
        <w:t xml:space="preserve"> по требованию Администрации при следующих нарушениях условий </w:t>
      </w:r>
      <w:r w:rsidR="00490619">
        <w:rPr>
          <w:rFonts w:ascii="Times New Roman" w:hAnsi="Times New Roman" w:cs="Times New Roman"/>
          <w:sz w:val="26"/>
          <w:szCs w:val="26"/>
        </w:rPr>
        <w:t xml:space="preserve">настоящего </w:t>
      </w:r>
      <w:r w:rsidRPr="008912E3">
        <w:rPr>
          <w:rFonts w:ascii="Times New Roman" w:hAnsi="Times New Roman" w:cs="Times New Roman"/>
          <w:sz w:val="26"/>
          <w:szCs w:val="26"/>
        </w:rPr>
        <w:t>Договора:</w:t>
      </w:r>
    </w:p>
    <w:p w14:paraId="203C88C4" w14:textId="6AB6CB16" w:rsidR="00661C04" w:rsidRPr="008912E3" w:rsidRDefault="00661C04" w:rsidP="00C2682D">
      <w:pPr>
        <w:pStyle w:val="ConsPlusNonformat"/>
        <w:ind w:firstLine="709"/>
        <w:jc w:val="both"/>
        <w:rPr>
          <w:rFonts w:ascii="Times New Roman" w:hAnsi="Times New Roman" w:cs="Times New Roman"/>
          <w:sz w:val="26"/>
          <w:szCs w:val="26"/>
        </w:rPr>
      </w:pPr>
      <w:r w:rsidRPr="008912E3">
        <w:rPr>
          <w:rFonts w:ascii="Times New Roman" w:hAnsi="Times New Roman" w:cs="Times New Roman"/>
          <w:sz w:val="26"/>
          <w:szCs w:val="26"/>
        </w:rPr>
        <w:t>6.4.1. Невыполнение Хозяйствующим субъектом требований, предусмотренных</w:t>
      </w:r>
      <w:r w:rsidR="00C2682D">
        <w:rPr>
          <w:rFonts w:ascii="Times New Roman" w:hAnsi="Times New Roman" w:cs="Times New Roman"/>
          <w:sz w:val="26"/>
          <w:szCs w:val="26"/>
        </w:rPr>
        <w:t xml:space="preserve"> </w:t>
      </w:r>
      <w:hyperlink w:anchor="P184" w:history="1">
        <w:proofErr w:type="spellStart"/>
        <w:r w:rsidRPr="008912E3">
          <w:rPr>
            <w:rFonts w:ascii="Times New Roman" w:hAnsi="Times New Roman" w:cs="Times New Roman"/>
            <w:sz w:val="26"/>
            <w:szCs w:val="26"/>
          </w:rPr>
          <w:t>п.</w:t>
        </w:r>
        <w:r w:rsidR="00C2682D">
          <w:rPr>
            <w:rFonts w:ascii="Times New Roman" w:hAnsi="Times New Roman" w:cs="Times New Roman"/>
            <w:sz w:val="26"/>
            <w:szCs w:val="26"/>
          </w:rPr>
          <w:t>п</w:t>
        </w:r>
        <w:proofErr w:type="spellEnd"/>
        <w:r w:rsidR="00C2682D">
          <w:rPr>
            <w:rFonts w:ascii="Times New Roman" w:hAnsi="Times New Roman" w:cs="Times New Roman"/>
            <w:sz w:val="26"/>
            <w:szCs w:val="26"/>
          </w:rPr>
          <w:t>.</w:t>
        </w:r>
        <w:r w:rsidRPr="008912E3">
          <w:rPr>
            <w:rFonts w:ascii="Times New Roman" w:hAnsi="Times New Roman" w:cs="Times New Roman"/>
            <w:sz w:val="26"/>
            <w:szCs w:val="26"/>
          </w:rPr>
          <w:t xml:space="preserve"> 4.</w:t>
        </w:r>
        <w:r w:rsidR="00A2095D">
          <w:rPr>
            <w:rFonts w:ascii="Times New Roman" w:hAnsi="Times New Roman" w:cs="Times New Roman"/>
            <w:sz w:val="26"/>
            <w:szCs w:val="26"/>
          </w:rPr>
          <w:t>2</w:t>
        </w:r>
        <w:r w:rsidRPr="008912E3">
          <w:rPr>
            <w:rFonts w:ascii="Times New Roman" w:hAnsi="Times New Roman" w:cs="Times New Roman"/>
            <w:sz w:val="26"/>
            <w:szCs w:val="26"/>
          </w:rPr>
          <w:t>.2</w:t>
        </w:r>
      </w:hyperlink>
      <w:r w:rsidRPr="008912E3">
        <w:rPr>
          <w:rFonts w:ascii="Times New Roman" w:hAnsi="Times New Roman" w:cs="Times New Roman"/>
          <w:sz w:val="26"/>
          <w:szCs w:val="26"/>
        </w:rPr>
        <w:t xml:space="preserve"> - </w:t>
      </w:r>
      <w:hyperlink w:anchor="P204" w:history="1">
        <w:r w:rsidRPr="008912E3">
          <w:rPr>
            <w:rFonts w:ascii="Times New Roman" w:hAnsi="Times New Roman" w:cs="Times New Roman"/>
            <w:sz w:val="26"/>
            <w:szCs w:val="26"/>
          </w:rPr>
          <w:t>4.</w:t>
        </w:r>
        <w:r w:rsidR="00A2095D">
          <w:rPr>
            <w:rFonts w:ascii="Times New Roman" w:hAnsi="Times New Roman" w:cs="Times New Roman"/>
            <w:sz w:val="26"/>
            <w:szCs w:val="26"/>
          </w:rPr>
          <w:t>2</w:t>
        </w:r>
        <w:r w:rsidRPr="008912E3">
          <w:rPr>
            <w:rFonts w:ascii="Times New Roman" w:hAnsi="Times New Roman" w:cs="Times New Roman"/>
            <w:sz w:val="26"/>
            <w:szCs w:val="26"/>
          </w:rPr>
          <w:t>.8</w:t>
        </w:r>
      </w:hyperlink>
      <w:r w:rsidR="00C2682D">
        <w:rPr>
          <w:rFonts w:ascii="Times New Roman" w:hAnsi="Times New Roman" w:cs="Times New Roman"/>
          <w:sz w:val="26"/>
          <w:szCs w:val="26"/>
        </w:rPr>
        <w:t xml:space="preserve"> настоящего</w:t>
      </w:r>
      <w:r w:rsidRPr="008912E3">
        <w:rPr>
          <w:rFonts w:ascii="Times New Roman" w:hAnsi="Times New Roman" w:cs="Times New Roman"/>
          <w:sz w:val="26"/>
          <w:szCs w:val="26"/>
        </w:rPr>
        <w:t xml:space="preserve"> Договора;</w:t>
      </w:r>
    </w:p>
    <w:p w14:paraId="2A4AC68C" w14:textId="163D2EEA" w:rsidR="00A2095D" w:rsidRPr="00A2095D" w:rsidRDefault="00A2095D" w:rsidP="00A2095D">
      <w:pPr>
        <w:suppressAutoHyphens w:val="0"/>
        <w:autoSpaceDE w:val="0"/>
        <w:autoSpaceDN w:val="0"/>
        <w:adjustRightInd w:val="0"/>
        <w:spacing w:after="60"/>
        <w:ind w:firstLine="426"/>
        <w:jc w:val="both"/>
        <w:outlineLvl w:val="0"/>
        <w:rPr>
          <w:kern w:val="32"/>
          <w:sz w:val="26"/>
          <w:szCs w:val="26"/>
          <w:lang w:eastAsia="ru-RU"/>
        </w:rPr>
      </w:pPr>
      <w:r w:rsidRPr="00A2095D">
        <w:rPr>
          <w:kern w:val="32"/>
          <w:sz w:val="26"/>
          <w:szCs w:val="26"/>
          <w:lang w:eastAsia="ru-RU"/>
        </w:rPr>
        <w:t xml:space="preserve">    6.4.2.   Передача  прав  и  обязанностей  по настоящему Договору третьим лицам;</w:t>
      </w:r>
    </w:p>
    <w:p w14:paraId="11AFBA29" w14:textId="4A2E5456" w:rsidR="00A2095D" w:rsidRPr="00A2095D" w:rsidRDefault="00A2095D" w:rsidP="00A2095D">
      <w:pPr>
        <w:suppressAutoHyphens w:val="0"/>
        <w:autoSpaceDE w:val="0"/>
        <w:autoSpaceDN w:val="0"/>
        <w:adjustRightInd w:val="0"/>
        <w:ind w:firstLine="426"/>
        <w:jc w:val="both"/>
        <w:outlineLvl w:val="0"/>
        <w:rPr>
          <w:kern w:val="32"/>
          <w:sz w:val="26"/>
          <w:szCs w:val="26"/>
          <w:lang w:eastAsia="ru-RU"/>
        </w:rPr>
      </w:pPr>
      <w:r w:rsidRPr="00A2095D">
        <w:rPr>
          <w:kern w:val="32"/>
          <w:sz w:val="26"/>
          <w:szCs w:val="26"/>
          <w:lang w:eastAsia="ru-RU"/>
        </w:rPr>
        <w:t xml:space="preserve">    6.4.3.  Установление в Объекте факта нарушения </w:t>
      </w:r>
      <w:hyperlink r:id="rId6" w:history="1">
        <w:r w:rsidRPr="00A2095D">
          <w:rPr>
            <w:color w:val="0000FF"/>
            <w:kern w:val="32"/>
            <w:sz w:val="26"/>
            <w:szCs w:val="26"/>
            <w:lang w:eastAsia="ru-RU"/>
          </w:rPr>
          <w:t>статьи 16</w:t>
        </w:r>
      </w:hyperlink>
      <w:r w:rsidRPr="00A2095D">
        <w:rPr>
          <w:kern w:val="32"/>
          <w:sz w:val="26"/>
          <w:szCs w:val="26"/>
          <w:lang w:eastAsia="ru-RU"/>
        </w:rPr>
        <w:t xml:space="preserve"> Федерального закона от 22.11.1995 </w:t>
      </w:r>
      <w:r>
        <w:rPr>
          <w:kern w:val="32"/>
          <w:sz w:val="26"/>
          <w:szCs w:val="26"/>
          <w:lang w:eastAsia="ru-RU"/>
        </w:rPr>
        <w:t xml:space="preserve">№ </w:t>
      </w:r>
      <w:r w:rsidRPr="00A2095D">
        <w:rPr>
          <w:kern w:val="32"/>
          <w:sz w:val="26"/>
          <w:szCs w:val="26"/>
          <w:lang w:eastAsia="ru-RU"/>
        </w:rPr>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1D856D72" w14:textId="77777777" w:rsidR="00A2095D" w:rsidRPr="00A2095D" w:rsidRDefault="00A2095D" w:rsidP="00A2095D">
      <w:pPr>
        <w:suppressAutoHyphens w:val="0"/>
        <w:autoSpaceDE w:val="0"/>
        <w:autoSpaceDN w:val="0"/>
        <w:adjustRightInd w:val="0"/>
        <w:ind w:firstLine="426"/>
        <w:jc w:val="both"/>
        <w:outlineLvl w:val="0"/>
        <w:rPr>
          <w:kern w:val="32"/>
          <w:sz w:val="26"/>
          <w:szCs w:val="26"/>
          <w:lang w:eastAsia="ru-RU"/>
        </w:rPr>
      </w:pPr>
      <w:r w:rsidRPr="00A2095D">
        <w:rPr>
          <w:kern w:val="32"/>
          <w:sz w:val="26"/>
          <w:szCs w:val="26"/>
          <w:lang w:eastAsia="ru-RU"/>
        </w:rPr>
        <w:t xml:space="preserve">    6.4.4.  Неуплата  Хозяйствующим  субъектом  платы за размещение Объекта либо ее уплата не в полном объеме;</w:t>
      </w:r>
    </w:p>
    <w:p w14:paraId="22C46AE2" w14:textId="77777777" w:rsidR="00A2095D" w:rsidRPr="00A2095D" w:rsidRDefault="00A2095D" w:rsidP="00A2095D">
      <w:pPr>
        <w:suppressAutoHyphens w:val="0"/>
        <w:autoSpaceDE w:val="0"/>
        <w:autoSpaceDN w:val="0"/>
        <w:adjustRightInd w:val="0"/>
        <w:ind w:firstLine="426"/>
        <w:jc w:val="both"/>
        <w:outlineLvl w:val="0"/>
        <w:rPr>
          <w:kern w:val="32"/>
          <w:sz w:val="26"/>
          <w:szCs w:val="26"/>
          <w:lang w:eastAsia="ru-RU"/>
        </w:rPr>
      </w:pPr>
      <w:r w:rsidRPr="00A2095D">
        <w:rPr>
          <w:kern w:val="32"/>
          <w:sz w:val="26"/>
          <w:szCs w:val="26"/>
          <w:lang w:eastAsia="ru-RU"/>
        </w:rPr>
        <w:t xml:space="preserve">    6.4.5.   Установка  Объекта  за  границами  Места  размещения  Объекта, определенного схемой </w:t>
      </w:r>
      <w:proofErr w:type="gramStart"/>
      <w:r w:rsidRPr="00A2095D">
        <w:rPr>
          <w:kern w:val="32"/>
          <w:sz w:val="26"/>
          <w:szCs w:val="26"/>
          <w:lang w:eastAsia="ru-RU"/>
        </w:rPr>
        <w:t>границ Места размещения Объекта</w:t>
      </w:r>
      <w:proofErr w:type="gramEnd"/>
      <w:r w:rsidRPr="00A2095D">
        <w:rPr>
          <w:kern w:val="32"/>
          <w:sz w:val="26"/>
          <w:szCs w:val="26"/>
          <w:lang w:eastAsia="ru-RU"/>
        </w:rPr>
        <w:t>.</w:t>
      </w:r>
    </w:p>
    <w:p w14:paraId="644529FB" w14:textId="77777777" w:rsidR="00A2095D" w:rsidRPr="00A2095D" w:rsidRDefault="00A2095D" w:rsidP="00A2095D">
      <w:pPr>
        <w:suppressAutoHyphens w:val="0"/>
        <w:autoSpaceDE w:val="0"/>
        <w:autoSpaceDN w:val="0"/>
        <w:adjustRightInd w:val="0"/>
        <w:ind w:firstLine="426"/>
        <w:jc w:val="both"/>
        <w:outlineLvl w:val="0"/>
        <w:rPr>
          <w:kern w:val="32"/>
          <w:sz w:val="26"/>
          <w:szCs w:val="26"/>
          <w:lang w:eastAsia="ru-RU"/>
        </w:rPr>
      </w:pPr>
      <w:r w:rsidRPr="00A2095D">
        <w:rPr>
          <w:kern w:val="32"/>
          <w:sz w:val="26"/>
          <w:szCs w:val="26"/>
          <w:lang w:eastAsia="ru-RU"/>
        </w:rPr>
        <w:t xml:space="preserve">    В этом случае Администрация в письменной форме за 15 календарных дней уведомляет  Хозяйствующий  субъект о прекращении Договора.  </w:t>
      </w:r>
      <w:proofErr w:type="gramStart"/>
      <w:r w:rsidRPr="00A2095D">
        <w:rPr>
          <w:kern w:val="32"/>
          <w:sz w:val="26"/>
          <w:szCs w:val="26"/>
          <w:lang w:eastAsia="ru-RU"/>
        </w:rPr>
        <w:t>Датой  уведомления считается дата вручения уведомления по адресу Хозяйствующего субъекта, указанному в Договоре, дата возврата уведомления в связи  с  истечением  срока  хранения,  отказа в получении либо отсутствием адресата по адресу, указанному в Договоре.</w:t>
      </w:r>
      <w:proofErr w:type="gramEnd"/>
    </w:p>
    <w:p w14:paraId="4C685FC5" w14:textId="2B93C3BD" w:rsidR="00A2095D" w:rsidRPr="00A2095D" w:rsidRDefault="00A2095D" w:rsidP="00A2095D">
      <w:pPr>
        <w:suppressAutoHyphens w:val="0"/>
        <w:autoSpaceDE w:val="0"/>
        <w:autoSpaceDN w:val="0"/>
        <w:adjustRightInd w:val="0"/>
        <w:ind w:firstLine="426"/>
        <w:jc w:val="both"/>
        <w:outlineLvl w:val="0"/>
        <w:rPr>
          <w:kern w:val="32"/>
          <w:sz w:val="26"/>
          <w:szCs w:val="26"/>
          <w:lang w:eastAsia="ru-RU"/>
        </w:rPr>
      </w:pPr>
      <w:r w:rsidRPr="00A2095D">
        <w:rPr>
          <w:kern w:val="32"/>
          <w:sz w:val="26"/>
          <w:szCs w:val="26"/>
          <w:lang w:eastAsia="ru-RU"/>
        </w:rPr>
        <w:t xml:space="preserve">    По истечении 15 календарных  дней с момента даты уведомления Договор считается прекращенным.</w:t>
      </w:r>
    </w:p>
    <w:p w14:paraId="5B2EDD62" w14:textId="60B4D5E0" w:rsidR="00A2095D" w:rsidRPr="00A2095D" w:rsidRDefault="00A2095D" w:rsidP="00A2095D">
      <w:pPr>
        <w:suppressAutoHyphens w:val="0"/>
        <w:autoSpaceDE w:val="0"/>
        <w:autoSpaceDN w:val="0"/>
        <w:adjustRightInd w:val="0"/>
        <w:ind w:firstLine="426"/>
        <w:jc w:val="both"/>
        <w:outlineLvl w:val="0"/>
        <w:rPr>
          <w:kern w:val="32"/>
          <w:sz w:val="26"/>
          <w:szCs w:val="26"/>
          <w:lang w:eastAsia="ru-RU"/>
        </w:rPr>
      </w:pPr>
      <w:r w:rsidRPr="00A2095D">
        <w:rPr>
          <w:kern w:val="32"/>
          <w:sz w:val="26"/>
          <w:szCs w:val="26"/>
          <w:lang w:eastAsia="ru-RU"/>
        </w:rPr>
        <w:t xml:space="preserve">    6.5.  </w:t>
      </w:r>
      <w:proofErr w:type="gramStart"/>
      <w:r w:rsidRPr="00A2095D">
        <w:rPr>
          <w:kern w:val="32"/>
          <w:sz w:val="26"/>
          <w:szCs w:val="26"/>
          <w:lang w:eastAsia="ru-RU"/>
        </w:rPr>
        <w:t>Расторжение, прекращение Договора не освобождает Хозяйствующий субъект от  необходимости  погашения  задолженности  по  плате  за  Место размещения Объекта и выплате неустойки.</w:t>
      </w:r>
      <w:proofErr w:type="gramEnd"/>
    </w:p>
    <w:p w14:paraId="1F9AF19F" w14:textId="77777777" w:rsidR="00661C04" w:rsidRPr="00A2095D" w:rsidRDefault="00661C04" w:rsidP="00A2095D">
      <w:pPr>
        <w:pStyle w:val="ConsPlusNonformat"/>
        <w:ind w:firstLine="426"/>
        <w:jc w:val="both"/>
        <w:rPr>
          <w:rFonts w:ascii="Times New Roman" w:hAnsi="Times New Roman" w:cs="Times New Roman"/>
          <w:b/>
          <w:bCs/>
          <w:sz w:val="26"/>
          <w:szCs w:val="26"/>
        </w:rPr>
      </w:pPr>
    </w:p>
    <w:p w14:paraId="16341477" w14:textId="73A852F9" w:rsidR="00661C04" w:rsidRPr="00B45AA7" w:rsidRDefault="00661C04" w:rsidP="00056D7F">
      <w:pPr>
        <w:pStyle w:val="ConsPlusNonformat"/>
        <w:jc w:val="center"/>
        <w:rPr>
          <w:rFonts w:ascii="Times New Roman" w:hAnsi="Times New Roman" w:cs="Times New Roman"/>
          <w:b/>
          <w:bCs/>
          <w:sz w:val="26"/>
          <w:szCs w:val="26"/>
        </w:rPr>
      </w:pPr>
      <w:r w:rsidRPr="00B45AA7">
        <w:rPr>
          <w:rFonts w:ascii="Times New Roman" w:hAnsi="Times New Roman" w:cs="Times New Roman"/>
          <w:b/>
          <w:bCs/>
          <w:sz w:val="26"/>
          <w:szCs w:val="26"/>
        </w:rPr>
        <w:t>VII. Прочие условия Договора</w:t>
      </w:r>
    </w:p>
    <w:p w14:paraId="6701D971" w14:textId="77777777" w:rsidR="00661C04" w:rsidRPr="00B42AB5" w:rsidRDefault="00661C04" w:rsidP="00B42AB5">
      <w:pPr>
        <w:pStyle w:val="ConsPlusNonformat"/>
        <w:ind w:firstLine="709"/>
        <w:jc w:val="both"/>
        <w:rPr>
          <w:rFonts w:ascii="Times New Roman" w:hAnsi="Times New Roman" w:cs="Times New Roman"/>
          <w:sz w:val="24"/>
          <w:szCs w:val="24"/>
        </w:rPr>
      </w:pPr>
    </w:p>
    <w:p w14:paraId="4CFFB771" w14:textId="56643DBE" w:rsidR="00661C04" w:rsidRPr="00B42AB5" w:rsidRDefault="00661C04" w:rsidP="00B42AB5">
      <w:pPr>
        <w:pStyle w:val="ConsPlusNonformat"/>
        <w:ind w:firstLine="709"/>
        <w:jc w:val="both"/>
        <w:rPr>
          <w:rFonts w:ascii="Times New Roman" w:hAnsi="Times New Roman" w:cs="Times New Roman"/>
          <w:sz w:val="26"/>
          <w:szCs w:val="26"/>
        </w:rPr>
      </w:pPr>
      <w:r w:rsidRPr="00B42AB5">
        <w:rPr>
          <w:rFonts w:ascii="Times New Roman" w:hAnsi="Times New Roman" w:cs="Times New Roman"/>
          <w:sz w:val="26"/>
          <w:szCs w:val="26"/>
        </w:rPr>
        <w:t>7.1. В случае изменения адреса или иных реквизитов Стороны обязаны уведомить об этом друг друга в недельный срок со дня таких изменений.</w:t>
      </w:r>
    </w:p>
    <w:p w14:paraId="092D3967" w14:textId="147DEF49" w:rsidR="00661C04" w:rsidRPr="00B42AB5" w:rsidRDefault="00661C04" w:rsidP="00B42AB5">
      <w:pPr>
        <w:pStyle w:val="ConsPlusNonformat"/>
        <w:ind w:firstLine="709"/>
        <w:jc w:val="both"/>
        <w:rPr>
          <w:rFonts w:ascii="Times New Roman" w:hAnsi="Times New Roman" w:cs="Times New Roman"/>
          <w:sz w:val="26"/>
          <w:szCs w:val="26"/>
        </w:rPr>
      </w:pPr>
      <w:r w:rsidRPr="00B42AB5">
        <w:rPr>
          <w:rFonts w:ascii="Times New Roman" w:hAnsi="Times New Roman" w:cs="Times New Roman"/>
          <w:sz w:val="26"/>
          <w:szCs w:val="26"/>
        </w:rPr>
        <w:t xml:space="preserve">7.2. Вопросы, неурегулированные </w:t>
      </w:r>
      <w:r w:rsidR="00C2682D" w:rsidRPr="00B42AB5">
        <w:rPr>
          <w:rFonts w:ascii="Times New Roman" w:hAnsi="Times New Roman" w:cs="Times New Roman"/>
          <w:sz w:val="26"/>
          <w:szCs w:val="26"/>
        </w:rPr>
        <w:t xml:space="preserve">настоящим </w:t>
      </w:r>
      <w:r w:rsidRPr="00B42AB5">
        <w:rPr>
          <w:rFonts w:ascii="Times New Roman" w:hAnsi="Times New Roman" w:cs="Times New Roman"/>
          <w:sz w:val="26"/>
          <w:szCs w:val="26"/>
        </w:rPr>
        <w:t>Договором, регулируются законодательством Российской Федерации.</w:t>
      </w:r>
    </w:p>
    <w:p w14:paraId="3849D2AB" w14:textId="08E28C14" w:rsidR="00661C04" w:rsidRPr="00B42AB5" w:rsidRDefault="00661C04" w:rsidP="00B42AB5">
      <w:pPr>
        <w:pStyle w:val="11"/>
        <w:widowControl/>
        <w:autoSpaceDE/>
        <w:autoSpaceDN/>
        <w:adjustRightInd/>
        <w:ind w:left="0" w:firstLine="709"/>
        <w:jc w:val="both"/>
        <w:rPr>
          <w:rFonts w:ascii="Times New Roman" w:hAnsi="Times New Roman" w:cs="Times New Roman"/>
        </w:rPr>
      </w:pPr>
      <w:r w:rsidRPr="00B42AB5">
        <w:rPr>
          <w:rFonts w:ascii="Times New Roman" w:hAnsi="Times New Roman" w:cs="Times New Roman"/>
        </w:rPr>
        <w:t xml:space="preserve">7.3. Споры, возникающие при исполнении </w:t>
      </w:r>
      <w:r w:rsidR="00C2682D" w:rsidRPr="00B42AB5">
        <w:rPr>
          <w:rFonts w:ascii="Times New Roman" w:hAnsi="Times New Roman" w:cs="Times New Roman"/>
        </w:rPr>
        <w:t xml:space="preserve">настоящего </w:t>
      </w:r>
      <w:r w:rsidRPr="00B42AB5">
        <w:rPr>
          <w:rFonts w:ascii="Times New Roman" w:hAnsi="Times New Roman" w:cs="Times New Roman"/>
        </w:rPr>
        <w:t>Договора, должны быть урегулированы Сторонами в досудебном порядке путем направления друг другу</w:t>
      </w:r>
      <w:r w:rsidR="00C2682D" w:rsidRPr="00B42AB5">
        <w:rPr>
          <w:rFonts w:ascii="Times New Roman" w:hAnsi="Times New Roman" w:cs="Times New Roman"/>
        </w:rPr>
        <w:t xml:space="preserve"> </w:t>
      </w:r>
      <w:r w:rsidRPr="00B42AB5">
        <w:rPr>
          <w:rFonts w:ascii="Times New Roman" w:hAnsi="Times New Roman" w:cs="Times New Roman"/>
        </w:rPr>
        <w:t>претензий (требований).</w:t>
      </w:r>
      <w:r w:rsidR="00C2682D" w:rsidRPr="00B42AB5">
        <w:rPr>
          <w:rFonts w:ascii="Times New Roman" w:hAnsi="Times New Roman" w:cs="Times New Roman"/>
        </w:rPr>
        <w:t xml:space="preserve"> </w:t>
      </w:r>
      <w:r w:rsidRPr="00B42AB5">
        <w:rPr>
          <w:rFonts w:ascii="Times New Roman" w:hAnsi="Times New Roman" w:cs="Times New Roman"/>
        </w:rPr>
        <w:t xml:space="preserve">В случае, если по истечении 10 </w:t>
      </w:r>
      <w:r w:rsidR="00C2682D" w:rsidRPr="00B42AB5">
        <w:rPr>
          <w:rFonts w:ascii="Times New Roman" w:hAnsi="Times New Roman" w:cs="Times New Roman"/>
        </w:rPr>
        <w:t xml:space="preserve">(Десяти) </w:t>
      </w:r>
      <w:r w:rsidRPr="00B42AB5">
        <w:rPr>
          <w:rFonts w:ascii="Times New Roman" w:hAnsi="Times New Roman" w:cs="Times New Roman"/>
        </w:rPr>
        <w:t>рабочих дней со дня направления претензии (требования) Стороны не урегулировали разногласия,</w:t>
      </w:r>
      <w:r w:rsidR="00C2682D" w:rsidRPr="00B42AB5">
        <w:rPr>
          <w:rFonts w:ascii="Times New Roman" w:hAnsi="Times New Roman" w:cs="Times New Roman"/>
        </w:rPr>
        <w:t xml:space="preserve"> </w:t>
      </w:r>
      <w:r w:rsidRPr="00B42AB5">
        <w:rPr>
          <w:rFonts w:ascii="Times New Roman" w:hAnsi="Times New Roman" w:cs="Times New Roman"/>
        </w:rPr>
        <w:t>спор подлежит рассмотрению и разрешению в суд</w:t>
      </w:r>
      <w:r w:rsidR="00B42AB5" w:rsidRPr="00B42AB5">
        <w:rPr>
          <w:rFonts w:ascii="Times New Roman" w:hAnsi="Times New Roman" w:cs="Times New Roman"/>
        </w:rPr>
        <w:t xml:space="preserve"> с соблюдением требований, предусмотренных законодательством Российской Федерации.</w:t>
      </w:r>
    </w:p>
    <w:p w14:paraId="0323B02F" w14:textId="791E8237" w:rsidR="00661C04" w:rsidRPr="00B42AB5" w:rsidRDefault="00661C04" w:rsidP="00B42AB5">
      <w:pPr>
        <w:pStyle w:val="ConsPlusNonformat"/>
        <w:ind w:firstLine="709"/>
        <w:jc w:val="both"/>
        <w:rPr>
          <w:rFonts w:ascii="Times New Roman" w:hAnsi="Times New Roman" w:cs="Times New Roman"/>
          <w:sz w:val="26"/>
          <w:szCs w:val="26"/>
        </w:rPr>
      </w:pPr>
      <w:r w:rsidRPr="00B42AB5">
        <w:rPr>
          <w:rFonts w:ascii="Times New Roman" w:hAnsi="Times New Roman" w:cs="Times New Roman"/>
          <w:sz w:val="26"/>
          <w:szCs w:val="26"/>
        </w:rPr>
        <w:t xml:space="preserve">7.4. Настоящий Договор составлен и подписан в двух экземплярах, имеющих равную юридическую силу, находящихся по одному экземпляру у каждой из </w:t>
      </w:r>
      <w:r w:rsidR="005C12A9" w:rsidRPr="00B42AB5">
        <w:rPr>
          <w:rFonts w:ascii="Times New Roman" w:hAnsi="Times New Roman" w:cs="Times New Roman"/>
          <w:sz w:val="26"/>
          <w:szCs w:val="26"/>
        </w:rPr>
        <w:t>С</w:t>
      </w:r>
      <w:r w:rsidRPr="00B42AB5">
        <w:rPr>
          <w:rFonts w:ascii="Times New Roman" w:hAnsi="Times New Roman" w:cs="Times New Roman"/>
          <w:sz w:val="26"/>
          <w:szCs w:val="26"/>
        </w:rPr>
        <w:t>торон.</w:t>
      </w:r>
    </w:p>
    <w:p w14:paraId="7C07A0DD" w14:textId="2276659A" w:rsidR="00661C04" w:rsidRPr="00B45AA7" w:rsidRDefault="00661C04" w:rsidP="00661C04">
      <w:pPr>
        <w:pStyle w:val="a3"/>
        <w:spacing w:after="0"/>
        <w:rPr>
          <w:b/>
          <w:sz w:val="8"/>
          <w:szCs w:val="8"/>
        </w:rPr>
      </w:pPr>
    </w:p>
    <w:p w14:paraId="0F780420" w14:textId="2704C57B" w:rsidR="005C12A9" w:rsidRPr="00B45AA7" w:rsidRDefault="00223702" w:rsidP="00B45AA7">
      <w:pPr>
        <w:suppressAutoHyphens w:val="0"/>
        <w:autoSpaceDE w:val="0"/>
        <w:autoSpaceDN w:val="0"/>
        <w:adjustRightInd w:val="0"/>
        <w:spacing w:after="60"/>
        <w:jc w:val="center"/>
        <w:outlineLvl w:val="0"/>
        <w:rPr>
          <w:b/>
          <w:bCs/>
          <w:kern w:val="32"/>
          <w:sz w:val="26"/>
          <w:szCs w:val="26"/>
          <w:lang w:eastAsia="ru-RU"/>
        </w:rPr>
      </w:pPr>
      <w:r w:rsidRPr="00B45AA7">
        <w:rPr>
          <w:b/>
          <w:bCs/>
          <w:kern w:val="32"/>
          <w:sz w:val="26"/>
          <w:szCs w:val="26"/>
          <w:lang w:eastAsia="ru-RU"/>
        </w:rPr>
        <w:t>VIII. Приложения к Договору</w:t>
      </w:r>
    </w:p>
    <w:p w14:paraId="7D18BB79" w14:textId="77777777" w:rsidR="00B45AA7" w:rsidRPr="00B45AA7" w:rsidRDefault="00B45AA7" w:rsidP="00B45AA7">
      <w:pPr>
        <w:suppressAutoHyphens w:val="0"/>
        <w:autoSpaceDE w:val="0"/>
        <w:autoSpaceDN w:val="0"/>
        <w:adjustRightInd w:val="0"/>
        <w:spacing w:after="60"/>
        <w:jc w:val="center"/>
        <w:outlineLvl w:val="0"/>
        <w:rPr>
          <w:kern w:val="32"/>
          <w:sz w:val="2"/>
          <w:szCs w:val="2"/>
          <w:lang w:eastAsia="ru-RU"/>
        </w:rPr>
      </w:pPr>
    </w:p>
    <w:p w14:paraId="51FCA833" w14:textId="6E9E1838" w:rsidR="00223702" w:rsidRPr="00223702" w:rsidRDefault="00B42AB5" w:rsidP="005C12A9">
      <w:pPr>
        <w:suppressAutoHyphens w:val="0"/>
        <w:autoSpaceDE w:val="0"/>
        <w:autoSpaceDN w:val="0"/>
        <w:adjustRightInd w:val="0"/>
        <w:spacing w:after="60"/>
        <w:ind w:firstLine="709"/>
        <w:jc w:val="both"/>
        <w:outlineLvl w:val="0"/>
        <w:rPr>
          <w:kern w:val="32"/>
          <w:sz w:val="26"/>
          <w:szCs w:val="26"/>
          <w:lang w:eastAsia="ru-RU"/>
        </w:rPr>
      </w:pPr>
      <w:r>
        <w:rPr>
          <w:kern w:val="32"/>
          <w:sz w:val="26"/>
          <w:szCs w:val="26"/>
          <w:lang w:eastAsia="ru-RU"/>
        </w:rPr>
        <w:t xml:space="preserve">8.1. </w:t>
      </w:r>
      <w:r w:rsidR="00223702" w:rsidRPr="00223702">
        <w:rPr>
          <w:kern w:val="32"/>
          <w:sz w:val="26"/>
          <w:szCs w:val="26"/>
          <w:lang w:eastAsia="ru-RU"/>
        </w:rPr>
        <w:t>Неотъемлемыми частями Договора являются следующие приложения:</w:t>
      </w:r>
    </w:p>
    <w:p w14:paraId="64CD8E4F" w14:textId="38DF93A7" w:rsidR="00223702" w:rsidRPr="00223702" w:rsidRDefault="00223702" w:rsidP="005C12A9">
      <w:pPr>
        <w:suppressAutoHyphens w:val="0"/>
        <w:autoSpaceDE w:val="0"/>
        <w:autoSpaceDN w:val="0"/>
        <w:adjustRightInd w:val="0"/>
        <w:spacing w:after="60"/>
        <w:ind w:firstLine="709"/>
        <w:jc w:val="both"/>
        <w:outlineLvl w:val="0"/>
        <w:rPr>
          <w:kern w:val="32"/>
          <w:sz w:val="26"/>
          <w:szCs w:val="26"/>
          <w:lang w:eastAsia="ru-RU"/>
        </w:rPr>
      </w:pPr>
      <w:r w:rsidRPr="00223702">
        <w:rPr>
          <w:kern w:val="32"/>
          <w:sz w:val="26"/>
          <w:szCs w:val="26"/>
          <w:lang w:eastAsia="ru-RU"/>
        </w:rPr>
        <w:t xml:space="preserve">- схема границ места размещения Объекта </w:t>
      </w:r>
      <w:r w:rsidR="005C12A9" w:rsidRPr="005C12A9">
        <w:rPr>
          <w:kern w:val="32"/>
          <w:sz w:val="26"/>
          <w:szCs w:val="26"/>
          <w:lang w:eastAsia="ru-RU"/>
        </w:rPr>
        <w:t>–</w:t>
      </w:r>
      <w:r w:rsidRPr="00223702">
        <w:rPr>
          <w:kern w:val="32"/>
          <w:sz w:val="26"/>
          <w:szCs w:val="26"/>
          <w:lang w:eastAsia="ru-RU"/>
        </w:rPr>
        <w:t xml:space="preserve"> 1</w:t>
      </w:r>
      <w:r w:rsidR="005C12A9" w:rsidRPr="005C12A9">
        <w:rPr>
          <w:kern w:val="32"/>
          <w:sz w:val="26"/>
          <w:szCs w:val="26"/>
          <w:lang w:eastAsia="ru-RU"/>
        </w:rPr>
        <w:t xml:space="preserve"> </w:t>
      </w:r>
      <w:r w:rsidRPr="00223702">
        <w:rPr>
          <w:kern w:val="32"/>
          <w:sz w:val="26"/>
          <w:szCs w:val="26"/>
          <w:lang w:eastAsia="ru-RU"/>
        </w:rPr>
        <w:t>лист;</w:t>
      </w:r>
    </w:p>
    <w:p w14:paraId="1522A071" w14:textId="6C71CC57" w:rsidR="00B42AB5" w:rsidRPr="00B45AA7" w:rsidRDefault="00223702" w:rsidP="00B42AB5">
      <w:pPr>
        <w:suppressAutoHyphens w:val="0"/>
        <w:autoSpaceDE w:val="0"/>
        <w:autoSpaceDN w:val="0"/>
        <w:adjustRightInd w:val="0"/>
        <w:spacing w:after="60"/>
        <w:ind w:firstLine="709"/>
        <w:jc w:val="both"/>
        <w:outlineLvl w:val="0"/>
        <w:rPr>
          <w:kern w:val="32"/>
          <w:sz w:val="26"/>
          <w:szCs w:val="26"/>
          <w:lang w:eastAsia="ru-RU"/>
        </w:rPr>
      </w:pPr>
      <w:r w:rsidRPr="00223702">
        <w:rPr>
          <w:kern w:val="32"/>
          <w:sz w:val="26"/>
          <w:szCs w:val="26"/>
          <w:lang w:eastAsia="ru-RU"/>
        </w:rPr>
        <w:t>- копия протокола о результатах аукциона – 1 лист.</w:t>
      </w:r>
    </w:p>
    <w:p w14:paraId="7D9ABADB" w14:textId="4521ED34" w:rsidR="00223702" w:rsidRPr="00B45AA7" w:rsidRDefault="00223702" w:rsidP="00223702">
      <w:pPr>
        <w:suppressAutoHyphens w:val="0"/>
        <w:autoSpaceDE w:val="0"/>
        <w:autoSpaceDN w:val="0"/>
        <w:adjustRightInd w:val="0"/>
        <w:spacing w:after="60"/>
        <w:jc w:val="center"/>
        <w:outlineLvl w:val="0"/>
        <w:rPr>
          <w:b/>
          <w:bCs/>
          <w:kern w:val="32"/>
          <w:sz w:val="26"/>
          <w:szCs w:val="26"/>
          <w:lang w:eastAsia="ru-RU"/>
        </w:rPr>
      </w:pPr>
      <w:r w:rsidRPr="00B45AA7">
        <w:rPr>
          <w:b/>
          <w:bCs/>
          <w:kern w:val="32"/>
          <w:sz w:val="26"/>
          <w:szCs w:val="26"/>
          <w:lang w:eastAsia="ru-RU"/>
        </w:rPr>
        <w:t xml:space="preserve">Юридические адреса </w:t>
      </w:r>
      <w:r w:rsidR="00B45AA7">
        <w:rPr>
          <w:b/>
          <w:bCs/>
          <w:kern w:val="32"/>
          <w:sz w:val="26"/>
          <w:szCs w:val="26"/>
          <w:lang w:eastAsia="ru-RU"/>
        </w:rPr>
        <w:t xml:space="preserve">и реквизиты </w:t>
      </w:r>
      <w:r w:rsidRPr="00B45AA7">
        <w:rPr>
          <w:b/>
          <w:bCs/>
          <w:kern w:val="32"/>
          <w:sz w:val="26"/>
          <w:szCs w:val="26"/>
          <w:lang w:eastAsia="ru-RU"/>
        </w:rPr>
        <w:t>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223702" w:rsidRPr="00223702" w14:paraId="0C207E86" w14:textId="77777777" w:rsidTr="00833F36">
        <w:tc>
          <w:tcPr>
            <w:tcW w:w="5068" w:type="dxa"/>
            <w:shd w:val="clear" w:color="auto" w:fill="auto"/>
          </w:tcPr>
          <w:p w14:paraId="012FD4A0" w14:textId="4F488985" w:rsidR="00223702" w:rsidRPr="00223702" w:rsidRDefault="00223702" w:rsidP="00223702">
            <w:pPr>
              <w:pStyle w:val="a3"/>
              <w:spacing w:after="0"/>
            </w:pPr>
            <w:r w:rsidRPr="00223702">
              <w:rPr>
                <w:b/>
              </w:rPr>
              <w:t>Администрация муниципального образования «Глазовский район»</w:t>
            </w:r>
            <w:r w:rsidRPr="00223702">
              <w:t xml:space="preserve"> </w:t>
            </w:r>
          </w:p>
          <w:p w14:paraId="2D7349ED" w14:textId="7ACFB48B" w:rsidR="00223702" w:rsidRPr="00223702" w:rsidRDefault="00223702" w:rsidP="00223702">
            <w:pPr>
              <w:autoSpaceDE w:val="0"/>
              <w:autoSpaceDN w:val="0"/>
              <w:adjustRightInd w:val="0"/>
              <w:jc w:val="both"/>
              <w:rPr>
                <w:shd w:val="clear" w:color="auto" w:fill="FFFFFF"/>
              </w:rPr>
            </w:pPr>
            <w:r w:rsidRPr="00223702">
              <w:rPr>
                <w:lang w:eastAsia="ru-RU"/>
              </w:rPr>
              <w:t xml:space="preserve">Юридический адрес: </w:t>
            </w:r>
            <w:r w:rsidRPr="007B33CC">
              <w:rPr>
                <w:shd w:val="clear" w:color="auto" w:fill="FFFFFF"/>
              </w:rPr>
              <w:t>42</w:t>
            </w:r>
            <w:r>
              <w:rPr>
                <w:shd w:val="clear" w:color="auto" w:fill="FFFFFF"/>
              </w:rPr>
              <w:t>76</w:t>
            </w:r>
            <w:r w:rsidR="00234D13" w:rsidRPr="00234D13">
              <w:rPr>
                <w:shd w:val="clear" w:color="auto" w:fill="FFFFFF"/>
              </w:rPr>
              <w:t>50</w:t>
            </w:r>
            <w:r w:rsidRPr="007B33CC">
              <w:rPr>
                <w:shd w:val="clear" w:color="auto" w:fill="FFFFFF"/>
              </w:rPr>
              <w:t xml:space="preserve">, Удмуртская </w:t>
            </w:r>
            <w:r w:rsidRPr="007B33CC">
              <w:rPr>
                <w:shd w:val="clear" w:color="auto" w:fill="FFFFFF"/>
              </w:rPr>
              <w:lastRenderedPageBreak/>
              <w:t>Республик</w:t>
            </w:r>
            <w:r>
              <w:rPr>
                <w:shd w:val="clear" w:color="auto" w:fill="FFFFFF"/>
              </w:rPr>
              <w:t xml:space="preserve">а, </w:t>
            </w:r>
            <w:r w:rsidR="00F0223A">
              <w:rPr>
                <w:shd w:val="clear" w:color="auto" w:fill="FFFFFF"/>
              </w:rPr>
              <w:t xml:space="preserve">Красногорский район,                              </w:t>
            </w:r>
            <w:r w:rsidR="00234D13">
              <w:rPr>
                <w:shd w:val="clear" w:color="auto" w:fill="FFFFFF"/>
                <w:lang w:val="en-US"/>
              </w:rPr>
              <w:t>c</w:t>
            </w:r>
            <w:r w:rsidR="00234D13">
              <w:rPr>
                <w:shd w:val="clear" w:color="auto" w:fill="FFFFFF"/>
              </w:rPr>
              <w:t>. Красногорское</w:t>
            </w:r>
            <w:r>
              <w:rPr>
                <w:shd w:val="clear" w:color="auto" w:fill="FFFFFF"/>
              </w:rPr>
              <w:t>, ул.</w:t>
            </w:r>
            <w:r w:rsidR="00234D13">
              <w:rPr>
                <w:shd w:val="clear" w:color="auto" w:fill="FFFFFF"/>
              </w:rPr>
              <w:t xml:space="preserve"> Ленина</w:t>
            </w:r>
            <w:r>
              <w:rPr>
                <w:shd w:val="clear" w:color="auto" w:fill="FFFFFF"/>
              </w:rPr>
              <w:t xml:space="preserve">, д. </w:t>
            </w:r>
            <w:r w:rsidR="00234D13">
              <w:rPr>
                <w:shd w:val="clear" w:color="auto" w:fill="FFFFFF"/>
              </w:rPr>
              <w:t>64</w:t>
            </w:r>
          </w:p>
          <w:p w14:paraId="2D0FC2A6" w14:textId="4843E3BE" w:rsidR="00223702" w:rsidRPr="00223702" w:rsidRDefault="00223702" w:rsidP="00223702">
            <w:pPr>
              <w:jc w:val="both"/>
              <w:rPr>
                <w:sz w:val="26"/>
                <w:szCs w:val="26"/>
              </w:rPr>
            </w:pPr>
            <w:r w:rsidRPr="00223702">
              <w:rPr>
                <w:lang w:eastAsia="ru-RU"/>
              </w:rPr>
              <w:t>ИНН</w:t>
            </w:r>
            <w:r>
              <w:rPr>
                <w:lang w:eastAsia="ru-RU"/>
              </w:rPr>
              <w:t>/</w:t>
            </w:r>
            <w:r w:rsidRPr="00223702">
              <w:rPr>
                <w:lang w:eastAsia="ru-RU"/>
              </w:rPr>
              <w:t xml:space="preserve">КПП </w:t>
            </w:r>
            <w:r w:rsidR="00234D13">
              <w:t>1815001093</w:t>
            </w:r>
            <w:r w:rsidRPr="00223702">
              <w:t>/1837</w:t>
            </w:r>
            <w:r w:rsidR="00234D13">
              <w:t>01001</w:t>
            </w:r>
          </w:p>
          <w:p w14:paraId="50AB187F" w14:textId="7E9F5995" w:rsidR="00223702" w:rsidRPr="00223702" w:rsidRDefault="00223702" w:rsidP="00223702">
            <w:pPr>
              <w:suppressAutoHyphens w:val="0"/>
              <w:rPr>
                <w:lang w:eastAsia="ru-RU"/>
              </w:rPr>
            </w:pPr>
            <w:r w:rsidRPr="00223702">
              <w:rPr>
                <w:lang w:eastAsia="ru-RU"/>
              </w:rPr>
              <w:t xml:space="preserve">ОГРН </w:t>
            </w:r>
            <w:r w:rsidR="00C6467B">
              <w:rPr>
                <w:lang w:eastAsia="ru-RU"/>
              </w:rPr>
              <w:t>1021800</w:t>
            </w:r>
            <w:r w:rsidR="00234D13">
              <w:rPr>
                <w:lang w:eastAsia="ru-RU"/>
              </w:rPr>
              <w:t>678635</w:t>
            </w:r>
          </w:p>
          <w:p w14:paraId="3EDC2D45" w14:textId="77777777" w:rsidR="00223702" w:rsidRPr="00223702" w:rsidRDefault="00223702" w:rsidP="00223702">
            <w:pPr>
              <w:suppressAutoHyphens w:val="0"/>
              <w:jc w:val="both"/>
              <w:rPr>
                <w:b/>
                <w:bCs/>
                <w:iCs/>
                <w:lang w:eastAsia="ru-RU"/>
              </w:rPr>
            </w:pPr>
          </w:p>
          <w:p w14:paraId="1FC18D81" w14:textId="0CEAA5C4" w:rsidR="00223702" w:rsidRPr="00223702" w:rsidRDefault="00223702" w:rsidP="00223702">
            <w:pPr>
              <w:suppressAutoHyphens w:val="0"/>
              <w:rPr>
                <w:lang w:eastAsia="ru-RU"/>
              </w:rPr>
            </w:pPr>
            <w:r w:rsidRPr="00223702">
              <w:rPr>
                <w:lang w:eastAsia="ru-RU"/>
              </w:rPr>
              <w:t>М.П.</w:t>
            </w:r>
          </w:p>
          <w:p w14:paraId="442CD9A7" w14:textId="77777777" w:rsidR="00234D13" w:rsidRDefault="00234D13" w:rsidP="00223702">
            <w:pPr>
              <w:suppressAutoHyphens w:val="0"/>
              <w:rPr>
                <w:u w:val="single"/>
                <w:lang w:eastAsia="ru-RU"/>
              </w:rPr>
            </w:pPr>
          </w:p>
          <w:p w14:paraId="5F5E54BE" w14:textId="0E49E6ED" w:rsidR="00223702" w:rsidRPr="00223702" w:rsidRDefault="00223702" w:rsidP="00223702">
            <w:pPr>
              <w:suppressAutoHyphens w:val="0"/>
              <w:rPr>
                <w:lang w:eastAsia="ru-RU"/>
              </w:rPr>
            </w:pPr>
            <w:r w:rsidRPr="00223702">
              <w:rPr>
                <w:u w:val="single"/>
                <w:lang w:eastAsia="ru-RU"/>
              </w:rPr>
              <w:t xml:space="preserve">                                 </w:t>
            </w:r>
            <w:r w:rsidRPr="00223702">
              <w:rPr>
                <w:lang w:eastAsia="ru-RU"/>
              </w:rPr>
              <w:t xml:space="preserve"> /</w:t>
            </w:r>
            <w:r w:rsidRPr="00223702">
              <w:rPr>
                <w:b/>
                <w:lang w:eastAsia="ru-RU"/>
              </w:rPr>
              <w:t>_________________</w:t>
            </w:r>
            <w:r w:rsidRPr="00223702">
              <w:rPr>
                <w:lang w:eastAsia="ru-RU"/>
              </w:rPr>
              <w:t>/</w:t>
            </w:r>
          </w:p>
          <w:p w14:paraId="40E5F6C8" w14:textId="77777777" w:rsidR="00223702" w:rsidRPr="00223702" w:rsidRDefault="00223702" w:rsidP="00223702">
            <w:pPr>
              <w:suppressAutoHyphens w:val="0"/>
              <w:autoSpaceDE w:val="0"/>
              <w:autoSpaceDN w:val="0"/>
              <w:adjustRightInd w:val="0"/>
              <w:spacing w:after="60"/>
              <w:jc w:val="both"/>
              <w:outlineLvl w:val="0"/>
              <w:rPr>
                <w:kern w:val="32"/>
                <w:lang w:eastAsia="ru-RU"/>
              </w:rPr>
            </w:pPr>
            <w:r w:rsidRPr="00223702">
              <w:rPr>
                <w:rFonts w:ascii="Arial" w:hAnsi="Arial" w:cs="Arial"/>
                <w:bCs/>
                <w:iCs/>
                <w:kern w:val="32"/>
                <w:lang w:eastAsia="ru-RU"/>
              </w:rPr>
              <w:t>(</w:t>
            </w:r>
            <w:r w:rsidRPr="00223702">
              <w:rPr>
                <w:bCs/>
                <w:iCs/>
                <w:kern w:val="32"/>
                <w:lang w:eastAsia="ru-RU"/>
              </w:rPr>
              <w:t>подпись</w:t>
            </w:r>
            <w:r w:rsidRPr="00223702">
              <w:rPr>
                <w:rFonts w:ascii="Arial" w:hAnsi="Arial" w:cs="Arial"/>
                <w:bCs/>
                <w:iCs/>
                <w:kern w:val="32"/>
                <w:lang w:eastAsia="ru-RU"/>
              </w:rPr>
              <w:t>)</w:t>
            </w:r>
          </w:p>
        </w:tc>
        <w:tc>
          <w:tcPr>
            <w:tcW w:w="5069" w:type="dxa"/>
            <w:shd w:val="clear" w:color="auto" w:fill="auto"/>
          </w:tcPr>
          <w:p w14:paraId="513936DD" w14:textId="77777777" w:rsidR="00223702" w:rsidRPr="00223702" w:rsidRDefault="00223702" w:rsidP="00223702">
            <w:pPr>
              <w:suppressAutoHyphens w:val="0"/>
              <w:autoSpaceDE w:val="0"/>
              <w:autoSpaceDN w:val="0"/>
              <w:adjustRightInd w:val="0"/>
              <w:spacing w:after="60"/>
              <w:jc w:val="both"/>
              <w:outlineLvl w:val="0"/>
              <w:rPr>
                <w:kern w:val="32"/>
                <w:lang w:eastAsia="ru-RU"/>
              </w:rPr>
            </w:pPr>
            <w:r w:rsidRPr="00223702">
              <w:rPr>
                <w:kern w:val="32"/>
                <w:lang w:eastAsia="ru-RU"/>
              </w:rPr>
              <w:lastRenderedPageBreak/>
              <w:t>___________________________________</w:t>
            </w:r>
          </w:p>
          <w:p w14:paraId="1AFA9ED2" w14:textId="77777777" w:rsidR="00223702" w:rsidRPr="00223702" w:rsidRDefault="00223702" w:rsidP="00223702">
            <w:pPr>
              <w:suppressAutoHyphens w:val="0"/>
              <w:autoSpaceDE w:val="0"/>
              <w:autoSpaceDN w:val="0"/>
              <w:adjustRightInd w:val="0"/>
              <w:spacing w:after="60"/>
              <w:jc w:val="both"/>
              <w:outlineLvl w:val="0"/>
              <w:rPr>
                <w:kern w:val="32"/>
                <w:lang w:eastAsia="ru-RU"/>
              </w:rPr>
            </w:pPr>
            <w:r w:rsidRPr="00223702">
              <w:rPr>
                <w:kern w:val="32"/>
                <w:lang w:eastAsia="ru-RU"/>
              </w:rPr>
              <w:t>Юридический адрес:</w:t>
            </w:r>
          </w:p>
          <w:p w14:paraId="1BAB8C4C" w14:textId="77777777" w:rsidR="00223702" w:rsidRPr="00223702" w:rsidRDefault="00223702" w:rsidP="00223702">
            <w:pPr>
              <w:suppressAutoHyphens w:val="0"/>
              <w:rPr>
                <w:b/>
                <w:bCs/>
                <w:lang w:eastAsia="ru-RU"/>
              </w:rPr>
            </w:pPr>
            <w:r w:rsidRPr="00223702">
              <w:rPr>
                <w:b/>
                <w:bCs/>
                <w:lang w:eastAsia="ru-RU"/>
              </w:rPr>
              <w:lastRenderedPageBreak/>
              <w:t xml:space="preserve">________________________________,    </w:t>
            </w:r>
          </w:p>
          <w:p w14:paraId="1F320751" w14:textId="77777777" w:rsidR="00223702" w:rsidRPr="00223702" w:rsidRDefault="00223702" w:rsidP="00223702">
            <w:pPr>
              <w:suppressAutoHyphens w:val="0"/>
              <w:rPr>
                <w:lang w:eastAsia="ru-RU"/>
              </w:rPr>
            </w:pPr>
          </w:p>
          <w:p w14:paraId="5D4F81BF" w14:textId="77777777" w:rsidR="00223702" w:rsidRPr="00223702" w:rsidRDefault="00223702" w:rsidP="00223702">
            <w:pPr>
              <w:suppressAutoHyphens w:val="0"/>
              <w:rPr>
                <w:bCs/>
                <w:lang w:eastAsia="ru-RU"/>
              </w:rPr>
            </w:pPr>
            <w:r w:rsidRPr="00223702">
              <w:rPr>
                <w:bCs/>
                <w:lang w:eastAsia="ru-RU"/>
              </w:rPr>
              <w:t>ИНН _____________/ОГРН ___________,</w:t>
            </w:r>
          </w:p>
          <w:p w14:paraId="4E3155A0" w14:textId="77777777" w:rsidR="00223702" w:rsidRPr="00223702" w:rsidRDefault="00223702" w:rsidP="00223702">
            <w:pPr>
              <w:suppressAutoHyphens w:val="0"/>
              <w:rPr>
                <w:bCs/>
                <w:lang w:eastAsia="ru-RU"/>
              </w:rPr>
            </w:pPr>
            <w:r w:rsidRPr="00223702">
              <w:rPr>
                <w:bCs/>
                <w:lang w:eastAsia="ru-RU"/>
              </w:rPr>
              <w:t>паспорт _________, выдан __________</w:t>
            </w:r>
          </w:p>
          <w:p w14:paraId="55AEC1C7" w14:textId="77777777" w:rsidR="00223702" w:rsidRPr="00223702" w:rsidRDefault="00223702" w:rsidP="00223702">
            <w:pPr>
              <w:suppressAutoHyphens w:val="0"/>
              <w:autoSpaceDE w:val="0"/>
              <w:autoSpaceDN w:val="0"/>
              <w:adjustRightInd w:val="0"/>
              <w:spacing w:after="60"/>
              <w:jc w:val="both"/>
              <w:outlineLvl w:val="0"/>
              <w:rPr>
                <w:kern w:val="32"/>
                <w:lang w:eastAsia="ru-RU"/>
              </w:rPr>
            </w:pPr>
            <w:r w:rsidRPr="00223702">
              <w:rPr>
                <w:kern w:val="32"/>
                <w:lang w:eastAsia="ru-RU"/>
              </w:rPr>
              <w:t>__________________________ ____ г.,</w:t>
            </w:r>
          </w:p>
          <w:p w14:paraId="2C4CC34A" w14:textId="77777777" w:rsidR="00223702" w:rsidRPr="00223702" w:rsidRDefault="00223702" w:rsidP="00223702">
            <w:pPr>
              <w:suppressAutoHyphens w:val="0"/>
              <w:autoSpaceDE w:val="0"/>
              <w:autoSpaceDN w:val="0"/>
              <w:adjustRightInd w:val="0"/>
              <w:spacing w:after="60"/>
              <w:jc w:val="both"/>
              <w:outlineLvl w:val="0"/>
              <w:rPr>
                <w:kern w:val="32"/>
                <w:lang w:eastAsia="ru-RU"/>
              </w:rPr>
            </w:pPr>
            <w:r w:rsidRPr="00223702">
              <w:rPr>
                <w:kern w:val="32"/>
                <w:lang w:eastAsia="ru-RU"/>
              </w:rPr>
              <w:t>зарегистрирован по адресу:</w:t>
            </w:r>
          </w:p>
          <w:p w14:paraId="17ECB91D" w14:textId="77777777" w:rsidR="00223702" w:rsidRPr="00223702" w:rsidRDefault="00223702" w:rsidP="00223702">
            <w:pPr>
              <w:suppressAutoHyphens w:val="0"/>
              <w:autoSpaceDE w:val="0"/>
              <w:autoSpaceDN w:val="0"/>
              <w:adjustRightInd w:val="0"/>
              <w:spacing w:after="60"/>
              <w:jc w:val="both"/>
              <w:outlineLvl w:val="0"/>
              <w:rPr>
                <w:kern w:val="32"/>
                <w:lang w:eastAsia="ru-RU"/>
              </w:rPr>
            </w:pPr>
            <w:r w:rsidRPr="00223702">
              <w:rPr>
                <w:kern w:val="32"/>
                <w:lang w:eastAsia="ru-RU"/>
              </w:rPr>
              <w:t>____________________________</w:t>
            </w:r>
          </w:p>
          <w:p w14:paraId="6F864F18" w14:textId="77777777" w:rsidR="00223702" w:rsidRPr="00223702" w:rsidRDefault="00223702" w:rsidP="00223702">
            <w:pPr>
              <w:suppressAutoHyphens w:val="0"/>
              <w:autoSpaceDE w:val="0"/>
              <w:autoSpaceDN w:val="0"/>
              <w:adjustRightInd w:val="0"/>
              <w:spacing w:after="60"/>
              <w:jc w:val="both"/>
              <w:outlineLvl w:val="0"/>
              <w:rPr>
                <w:kern w:val="32"/>
                <w:lang w:eastAsia="ru-RU"/>
              </w:rPr>
            </w:pPr>
            <w:r w:rsidRPr="00223702">
              <w:rPr>
                <w:kern w:val="32"/>
                <w:lang w:eastAsia="ru-RU"/>
              </w:rPr>
              <w:t>___________________ (_____________)</w:t>
            </w:r>
          </w:p>
          <w:p w14:paraId="102F92D4" w14:textId="4195C55F" w:rsidR="00223702" w:rsidRPr="00B45AA7" w:rsidRDefault="00223702" w:rsidP="00B45AA7">
            <w:pPr>
              <w:suppressAutoHyphens w:val="0"/>
              <w:autoSpaceDE w:val="0"/>
              <w:autoSpaceDN w:val="0"/>
              <w:adjustRightInd w:val="0"/>
              <w:spacing w:after="60"/>
              <w:jc w:val="both"/>
              <w:outlineLvl w:val="0"/>
              <w:rPr>
                <w:kern w:val="32"/>
                <w:lang w:eastAsia="ru-RU"/>
              </w:rPr>
            </w:pPr>
            <w:r w:rsidRPr="00223702">
              <w:rPr>
                <w:kern w:val="32"/>
                <w:lang w:eastAsia="ru-RU"/>
              </w:rPr>
              <w:t xml:space="preserve">         (подпись)</w:t>
            </w:r>
          </w:p>
        </w:tc>
      </w:tr>
    </w:tbl>
    <w:p w14:paraId="7729B464" w14:textId="77777777" w:rsidR="00223702" w:rsidRDefault="00223702" w:rsidP="00B45AA7">
      <w:pPr>
        <w:pStyle w:val="a3"/>
        <w:rPr>
          <w:color w:val="FFFFFF"/>
          <w:sz w:val="20"/>
          <w:szCs w:val="20"/>
        </w:rPr>
      </w:pPr>
    </w:p>
    <w:sectPr w:rsidR="00223702" w:rsidSect="00C6467B">
      <w:pgSz w:w="11906" w:h="16838"/>
      <w:pgMar w:top="851" w:right="709"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60493"/>
    <w:multiLevelType w:val="multilevel"/>
    <w:tmpl w:val="9828BC4A"/>
    <w:lvl w:ilvl="0">
      <w:start w:val="8"/>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699F4F1B"/>
    <w:multiLevelType w:val="multilevel"/>
    <w:tmpl w:val="02ACEC92"/>
    <w:lvl w:ilvl="0">
      <w:start w:val="1"/>
      <w:numFmt w:val="decimal"/>
      <w:lvlText w:val="%1."/>
      <w:lvlJc w:val="left"/>
      <w:pPr>
        <w:ind w:left="660" w:hanging="6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F0"/>
    <w:rsid w:val="00056D7F"/>
    <w:rsid w:val="000C62C0"/>
    <w:rsid w:val="000D5C92"/>
    <w:rsid w:val="001A4D3C"/>
    <w:rsid w:val="00223702"/>
    <w:rsid w:val="00234D13"/>
    <w:rsid w:val="00251D29"/>
    <w:rsid w:val="002B039D"/>
    <w:rsid w:val="0030144C"/>
    <w:rsid w:val="003F66D6"/>
    <w:rsid w:val="00490619"/>
    <w:rsid w:val="00590902"/>
    <w:rsid w:val="005A1B73"/>
    <w:rsid w:val="005C12A9"/>
    <w:rsid w:val="00623B84"/>
    <w:rsid w:val="00661C04"/>
    <w:rsid w:val="006C6991"/>
    <w:rsid w:val="006C798A"/>
    <w:rsid w:val="007D3737"/>
    <w:rsid w:val="007E01FE"/>
    <w:rsid w:val="007E1DC5"/>
    <w:rsid w:val="00884337"/>
    <w:rsid w:val="008912E3"/>
    <w:rsid w:val="00970902"/>
    <w:rsid w:val="009866AF"/>
    <w:rsid w:val="00A2095D"/>
    <w:rsid w:val="00A24BDC"/>
    <w:rsid w:val="00B266EA"/>
    <w:rsid w:val="00B42AB5"/>
    <w:rsid w:val="00B45AA7"/>
    <w:rsid w:val="00C2682D"/>
    <w:rsid w:val="00C31B34"/>
    <w:rsid w:val="00C43402"/>
    <w:rsid w:val="00C6467B"/>
    <w:rsid w:val="00DB4E37"/>
    <w:rsid w:val="00E20AF0"/>
    <w:rsid w:val="00F0223A"/>
    <w:rsid w:val="00F46A20"/>
    <w:rsid w:val="00FF5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0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7E01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61C04"/>
    <w:pPr>
      <w:spacing w:after="120"/>
    </w:pPr>
  </w:style>
  <w:style w:type="character" w:customStyle="1" w:styleId="a4">
    <w:name w:val="Основной текст Знак"/>
    <w:basedOn w:val="a0"/>
    <w:link w:val="a3"/>
    <w:rsid w:val="00661C04"/>
    <w:rPr>
      <w:rFonts w:ascii="Times New Roman" w:eastAsia="Times New Roman" w:hAnsi="Times New Roman" w:cs="Times New Roman"/>
      <w:sz w:val="24"/>
      <w:szCs w:val="24"/>
      <w:lang w:eastAsia="ar-SA"/>
    </w:rPr>
  </w:style>
  <w:style w:type="paragraph" w:styleId="a5">
    <w:name w:val="Plain Text"/>
    <w:basedOn w:val="a"/>
    <w:link w:val="a6"/>
    <w:rsid w:val="00661C04"/>
    <w:pPr>
      <w:suppressAutoHyphens w:val="0"/>
    </w:pPr>
    <w:rPr>
      <w:rFonts w:ascii="Courier New" w:hAnsi="Courier New" w:cs="Courier New"/>
      <w:sz w:val="20"/>
      <w:szCs w:val="20"/>
      <w:lang w:eastAsia="ru-RU"/>
    </w:rPr>
  </w:style>
  <w:style w:type="character" w:customStyle="1" w:styleId="a6">
    <w:name w:val="Текст Знак"/>
    <w:basedOn w:val="a0"/>
    <w:link w:val="a5"/>
    <w:rsid w:val="00661C04"/>
    <w:rPr>
      <w:rFonts w:ascii="Courier New" w:eastAsia="Times New Roman" w:hAnsi="Courier New" w:cs="Courier New"/>
      <w:sz w:val="20"/>
      <w:szCs w:val="20"/>
      <w:lang w:eastAsia="ru-RU"/>
    </w:rPr>
  </w:style>
  <w:style w:type="paragraph" w:customStyle="1" w:styleId="ConsPlusNonformat">
    <w:name w:val="ConsPlusNonformat"/>
    <w:rsid w:val="00661C0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7E01FE"/>
    <w:rPr>
      <w:rFonts w:asciiTheme="majorHAnsi" w:eastAsiaTheme="majorEastAsia" w:hAnsiTheme="majorHAnsi" w:cstheme="majorBidi"/>
      <w:color w:val="365F91" w:themeColor="accent1" w:themeShade="BF"/>
      <w:sz w:val="32"/>
      <w:szCs w:val="32"/>
      <w:lang w:eastAsia="ar-SA"/>
    </w:rPr>
  </w:style>
  <w:style w:type="paragraph" w:customStyle="1" w:styleId="11">
    <w:name w:val="Абзац списка1"/>
    <w:basedOn w:val="a"/>
    <w:next w:val="a7"/>
    <w:uiPriority w:val="34"/>
    <w:qFormat/>
    <w:rsid w:val="00B42AB5"/>
    <w:pPr>
      <w:widowControl w:val="0"/>
      <w:suppressAutoHyphens w:val="0"/>
      <w:autoSpaceDE w:val="0"/>
      <w:autoSpaceDN w:val="0"/>
      <w:adjustRightInd w:val="0"/>
      <w:ind w:left="720"/>
      <w:contextualSpacing/>
    </w:pPr>
    <w:rPr>
      <w:rFonts w:ascii="Arial" w:hAnsi="Arial" w:cs="Arial"/>
      <w:sz w:val="26"/>
      <w:szCs w:val="26"/>
      <w:lang w:eastAsia="ru-RU"/>
    </w:rPr>
  </w:style>
  <w:style w:type="paragraph" w:styleId="a7">
    <w:name w:val="List Paragraph"/>
    <w:basedOn w:val="a"/>
    <w:uiPriority w:val="34"/>
    <w:qFormat/>
    <w:rsid w:val="00B42A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0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7E01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61C04"/>
    <w:pPr>
      <w:spacing w:after="120"/>
    </w:pPr>
  </w:style>
  <w:style w:type="character" w:customStyle="1" w:styleId="a4">
    <w:name w:val="Основной текст Знак"/>
    <w:basedOn w:val="a0"/>
    <w:link w:val="a3"/>
    <w:rsid w:val="00661C04"/>
    <w:rPr>
      <w:rFonts w:ascii="Times New Roman" w:eastAsia="Times New Roman" w:hAnsi="Times New Roman" w:cs="Times New Roman"/>
      <w:sz w:val="24"/>
      <w:szCs w:val="24"/>
      <w:lang w:eastAsia="ar-SA"/>
    </w:rPr>
  </w:style>
  <w:style w:type="paragraph" w:styleId="a5">
    <w:name w:val="Plain Text"/>
    <w:basedOn w:val="a"/>
    <w:link w:val="a6"/>
    <w:rsid w:val="00661C04"/>
    <w:pPr>
      <w:suppressAutoHyphens w:val="0"/>
    </w:pPr>
    <w:rPr>
      <w:rFonts w:ascii="Courier New" w:hAnsi="Courier New" w:cs="Courier New"/>
      <w:sz w:val="20"/>
      <w:szCs w:val="20"/>
      <w:lang w:eastAsia="ru-RU"/>
    </w:rPr>
  </w:style>
  <w:style w:type="character" w:customStyle="1" w:styleId="a6">
    <w:name w:val="Текст Знак"/>
    <w:basedOn w:val="a0"/>
    <w:link w:val="a5"/>
    <w:rsid w:val="00661C04"/>
    <w:rPr>
      <w:rFonts w:ascii="Courier New" w:eastAsia="Times New Roman" w:hAnsi="Courier New" w:cs="Courier New"/>
      <w:sz w:val="20"/>
      <w:szCs w:val="20"/>
      <w:lang w:eastAsia="ru-RU"/>
    </w:rPr>
  </w:style>
  <w:style w:type="paragraph" w:customStyle="1" w:styleId="ConsPlusNonformat">
    <w:name w:val="ConsPlusNonformat"/>
    <w:rsid w:val="00661C0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7E01FE"/>
    <w:rPr>
      <w:rFonts w:asciiTheme="majorHAnsi" w:eastAsiaTheme="majorEastAsia" w:hAnsiTheme="majorHAnsi" w:cstheme="majorBidi"/>
      <w:color w:val="365F91" w:themeColor="accent1" w:themeShade="BF"/>
      <w:sz w:val="32"/>
      <w:szCs w:val="32"/>
      <w:lang w:eastAsia="ar-SA"/>
    </w:rPr>
  </w:style>
  <w:style w:type="paragraph" w:customStyle="1" w:styleId="11">
    <w:name w:val="Абзац списка1"/>
    <w:basedOn w:val="a"/>
    <w:next w:val="a7"/>
    <w:uiPriority w:val="34"/>
    <w:qFormat/>
    <w:rsid w:val="00B42AB5"/>
    <w:pPr>
      <w:widowControl w:val="0"/>
      <w:suppressAutoHyphens w:val="0"/>
      <w:autoSpaceDE w:val="0"/>
      <w:autoSpaceDN w:val="0"/>
      <w:adjustRightInd w:val="0"/>
      <w:ind w:left="720"/>
      <w:contextualSpacing/>
    </w:pPr>
    <w:rPr>
      <w:rFonts w:ascii="Arial" w:hAnsi="Arial" w:cs="Arial"/>
      <w:sz w:val="26"/>
      <w:szCs w:val="26"/>
      <w:lang w:eastAsia="ru-RU"/>
    </w:rPr>
  </w:style>
  <w:style w:type="paragraph" w:styleId="a7">
    <w:name w:val="List Paragraph"/>
    <w:basedOn w:val="a"/>
    <w:uiPriority w:val="34"/>
    <w:qFormat/>
    <w:rsid w:val="00B42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7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24A88932BD7D48E1131B8D911D84B73AFD4B00ED4A573B66E3952B15234AE94D5C71FBF2126FFDE01085631553F2C09645CB8B384636D0AvEr4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9890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2021-08-23T11:30:00Z</cp:lastPrinted>
  <dcterms:created xsi:type="dcterms:W3CDTF">2021-08-24T06:47:00Z</dcterms:created>
  <dcterms:modified xsi:type="dcterms:W3CDTF">2021-08-24T06:47:00Z</dcterms:modified>
</cp:coreProperties>
</file>