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E2A24" w14:textId="77777777" w:rsid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Приложение №1</w:t>
      </w:r>
    </w:p>
    <w:p w14:paraId="10E39A2C" w14:textId="77777777"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 постановлению Администрации</w:t>
      </w:r>
    </w:p>
    <w:p w14:paraId="069E3D77" w14:textId="77777777"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муниципального образования</w:t>
      </w:r>
    </w:p>
    <w:p w14:paraId="7FA8A989" w14:textId="05877FC9"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«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Муниципальный округ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Красногорский район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Удмуртской Республики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»</w:t>
      </w:r>
    </w:p>
    <w:p w14:paraId="047CEC87" w14:textId="6A2E7888" w:rsidR="003D659C" w:rsidRP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от «</w:t>
      </w:r>
      <w:r w:rsidR="00DA44E0">
        <w:rPr>
          <w:rFonts w:ascii="Times New Roman" w:eastAsia="Lucida Sans Unicode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» </w:t>
      </w:r>
      <w:r w:rsidR="00DA44E0">
        <w:rPr>
          <w:rFonts w:ascii="Times New Roman" w:eastAsia="Lucida Sans Unicode" w:hAnsi="Times New Roman" w:cs="Times New Roman"/>
          <w:color w:val="000000"/>
          <w:sz w:val="24"/>
          <w:szCs w:val="24"/>
        </w:rPr>
        <w:t>сентября</w:t>
      </w:r>
      <w:r w:rsidR="00496474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202</w:t>
      </w:r>
      <w:r w:rsidR="00F1099D">
        <w:rPr>
          <w:rFonts w:ascii="Times New Roman" w:eastAsia="Lucida Sans Unicode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года № </w:t>
      </w:r>
      <w:r w:rsidR="00DA44E0">
        <w:rPr>
          <w:rFonts w:ascii="Times New Roman" w:eastAsia="Lucida Sans Unicode" w:hAnsi="Times New Roman" w:cs="Times New Roman"/>
          <w:color w:val="000000"/>
          <w:sz w:val="24"/>
          <w:szCs w:val="24"/>
        </w:rPr>
        <w:t>1102</w:t>
      </w:r>
    </w:p>
    <w:p w14:paraId="478A9EFB" w14:textId="77777777" w:rsidR="00E308EC" w:rsidRPr="00E308EC" w:rsidRDefault="00E308EC" w:rsidP="00E30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14:paraId="2C01D5E8" w14:textId="77777777" w:rsidR="00E308EC" w:rsidRPr="00E308EC" w:rsidRDefault="00E308EC" w:rsidP="00E308E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ИНФОРМАЦИОННОЕ СООБЩЕНИЕ</w:t>
      </w:r>
    </w:p>
    <w:p w14:paraId="5D77ED23" w14:textId="77777777" w:rsidR="00E308EC" w:rsidRPr="00E308EC" w:rsidRDefault="00E308EC" w:rsidP="00E30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14:paraId="5CD138F8" w14:textId="6F4422F3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муниципального образования «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 район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сообщает</w:t>
      </w:r>
      <w:r w:rsidR="00683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проведении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3E5A" w:rsidRPr="00683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открытой по составу участников и по форме подачи предложений о цене имущества продажи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 имущества, находящегося в собственности муниципального образования «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</w:t>
      </w:r>
      <w:r w:rsidR="009B5020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 район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0F6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F6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посредством публичного предложения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электронной форме</w:t>
      </w:r>
    </w:p>
    <w:p w14:paraId="61837974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0F27D58F" w14:textId="578B066C" w:rsidR="003D0EED" w:rsidRDefault="00816573" w:rsidP="003D0EED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Объект продаж: </w:t>
      </w:r>
      <w:r w:rsidR="003D0EED" w:rsidRPr="003D0EED">
        <w:rPr>
          <w:rFonts w:ascii="Times New Roman" w:eastAsia="Lucida Sans Unicode" w:hAnsi="Times New Roman" w:cs="Times New Roman"/>
          <w:color w:val="000000"/>
          <w:sz w:val="24"/>
          <w:szCs w:val="24"/>
        </w:rPr>
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</w:t>
      </w:r>
      <w:r w:rsidR="00F1099D">
        <w:rPr>
          <w:rFonts w:ascii="Times New Roman" w:eastAsia="Lucida Sans Unicode" w:hAnsi="Times New Roman" w:cs="Times New Roman"/>
          <w:color w:val="000000"/>
          <w:sz w:val="24"/>
          <w:szCs w:val="24"/>
        </w:rPr>
        <w:t>р двигателя: основной, 2865531.</w:t>
      </w:r>
    </w:p>
    <w:p w14:paraId="5B872772" w14:textId="45907D7F" w:rsidR="00816573" w:rsidRPr="00816573" w:rsidRDefault="00816573" w:rsidP="003D0E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цена продажи </w:t>
      </w:r>
      <w:r w:rsidR="003D0EED" w:rsidRPr="003D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285 000, 00 руб. (с учетом НДС</w:t>
      </w: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6B012F28" w14:textId="68D65C62" w:rsidR="00816573" w:rsidRDefault="00816573" w:rsidP="008165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задатка (</w:t>
      </w:r>
      <w:r w:rsidR="002D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0% от начальной цены) – </w:t>
      </w:r>
      <w:r w:rsidR="003D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28 500</w:t>
      </w:r>
      <w:r w:rsidR="00C6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,00</w:t>
      </w: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руб.</w:t>
      </w:r>
    </w:p>
    <w:p w14:paraId="277AFD34" w14:textId="63C7D20A" w:rsidR="00683E5A" w:rsidRPr="00683E5A" w:rsidRDefault="00683E5A" w:rsidP="0081657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Величина снижения </w:t>
      </w:r>
      <w:r w:rsidR="009411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цены первоначального предложения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(шаг понижения) –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10% от начальной цены приватизируемого имущества, что составляет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D0EE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28 500</w:t>
      </w:r>
      <w:r w:rsidR="00C65A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,00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рублей;</w:t>
      </w:r>
    </w:p>
    <w:p w14:paraId="34508E7B" w14:textId="2EE077C2" w:rsidR="00683E5A" w:rsidRPr="00683E5A" w:rsidRDefault="00683E5A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Минимальная цена предложения, по которой может быть продано имущество (цена отсечения) -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50% от начальной цены имущества, что составляет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D0EE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142 500</w:t>
      </w:r>
      <w:r w:rsidR="00C65A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,00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рублей;</w:t>
      </w:r>
    </w:p>
    <w:p w14:paraId="1176CF51" w14:textId="7EB9C7BE" w:rsidR="00683E5A" w:rsidRDefault="00683E5A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Величина повышения цены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случае,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предусмотренном Федеральным законом «О приватизации государственного и муниципального имущества» от 21.12.2001г. № 178-ФЗ (шаг аукциона) – 50% шага понижения, что составляет </w:t>
      </w:r>
      <w:r w:rsidR="003D0EE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14 250</w:t>
      </w:r>
      <w:r w:rsidR="003B6A6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,00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рублей.</w:t>
      </w:r>
    </w:p>
    <w:p w14:paraId="15FC069C" w14:textId="77777777" w:rsidR="00816573" w:rsidRPr="00683E5A" w:rsidRDefault="00816573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0963A49" w14:textId="77777777" w:rsidR="00683E5A" w:rsidRDefault="00683E5A" w:rsidP="00091F3B">
      <w:pPr>
        <w:spacing w:after="0" w:line="240" w:lineRule="auto"/>
        <w:ind w:firstLine="426"/>
        <w:jc w:val="both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</w:pP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Покупатель</w:t>
      </w:r>
      <w:r w:rsid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(физические и юридические лица)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обязан исчислить расчетным методом и уплатить соответствующую сумму НДС в порядке, установленном в статье 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en-US" w:eastAsia="ru-RU"/>
        </w:rPr>
        <w:t>IV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настоящего информационного сообщения.</w:t>
      </w:r>
    </w:p>
    <w:p w14:paraId="1E46AB0F" w14:textId="77777777" w:rsidR="00816573" w:rsidRPr="00816573" w:rsidRDefault="00816573" w:rsidP="00091F3B">
      <w:pPr>
        <w:spacing w:after="0" w:line="240" w:lineRule="auto"/>
        <w:ind w:firstLine="426"/>
        <w:jc w:val="both"/>
        <w:textAlignment w:val="baseline"/>
        <w:rPr>
          <w:rFonts w:ascii="Segoe UI" w:eastAsia="Times New Roman" w:hAnsi="Segoe UI" w:cs="Segoe UI"/>
          <w:b/>
          <w:i/>
          <w:sz w:val="28"/>
          <w:szCs w:val="28"/>
          <w:u w:val="single"/>
          <w:lang w:eastAsia="ru-RU"/>
        </w:rPr>
      </w:pPr>
    </w:p>
    <w:p w14:paraId="181D1C32" w14:textId="77777777" w:rsidR="00E308EC" w:rsidRPr="00E308EC" w:rsidRDefault="00E308EC" w:rsidP="000F6387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предыдущих торгах, объявленных в течение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предшествующего продаже:</w:t>
      </w:r>
    </w:p>
    <w:tbl>
      <w:tblPr>
        <w:tblStyle w:val="af0"/>
        <w:tblW w:w="9747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2498"/>
        <w:gridCol w:w="3118"/>
        <w:gridCol w:w="1418"/>
        <w:gridCol w:w="2179"/>
      </w:tblGrid>
      <w:tr w:rsidR="00E308EC" w:rsidRPr="00E308EC" w14:paraId="4FEA80A2" w14:textId="77777777" w:rsidTr="00DA44E0">
        <w:trPr>
          <w:trHeight w:val="499"/>
          <w:jc w:val="center"/>
        </w:trPr>
        <w:tc>
          <w:tcPr>
            <w:tcW w:w="534" w:type="dxa"/>
            <w:vAlign w:val="center"/>
          </w:tcPr>
          <w:p w14:paraId="2FCF5C8E" w14:textId="77777777" w:rsidR="00E308EC" w:rsidRPr="002F118B" w:rsidRDefault="002F118B" w:rsidP="002F118B">
            <w:pPr>
              <w:widowControl w:val="0"/>
              <w:adjustRightInd w:val="0"/>
              <w:jc w:val="center"/>
            </w:pPr>
            <w:r>
              <w:t>№ п/п</w:t>
            </w:r>
          </w:p>
        </w:tc>
        <w:tc>
          <w:tcPr>
            <w:tcW w:w="2498" w:type="dxa"/>
          </w:tcPr>
          <w:p w14:paraId="411E8020" w14:textId="74A0E85A" w:rsidR="00E308EC" w:rsidRPr="002F118B" w:rsidRDefault="003D0EED" w:rsidP="002F118B">
            <w:pPr>
              <w:widowControl w:val="0"/>
              <w:adjustRightInd w:val="0"/>
              <w:ind w:left="283" w:right="-108"/>
              <w:jc w:val="both"/>
            </w:pPr>
            <w:r>
              <w:t>Наименование объекта</w:t>
            </w:r>
          </w:p>
        </w:tc>
        <w:tc>
          <w:tcPr>
            <w:tcW w:w="3118" w:type="dxa"/>
          </w:tcPr>
          <w:p w14:paraId="4A262739" w14:textId="77777777" w:rsidR="00E308EC" w:rsidRPr="002F118B" w:rsidRDefault="00E308EC" w:rsidP="002F118B">
            <w:pPr>
              <w:widowControl w:val="0"/>
              <w:adjustRightInd w:val="0"/>
              <w:ind w:left="87"/>
              <w:jc w:val="both"/>
            </w:pPr>
            <w:r w:rsidRPr="002F118B">
              <w:t xml:space="preserve">Способ приватизации </w:t>
            </w:r>
          </w:p>
        </w:tc>
        <w:tc>
          <w:tcPr>
            <w:tcW w:w="1418" w:type="dxa"/>
          </w:tcPr>
          <w:p w14:paraId="34BBA4E7" w14:textId="77777777" w:rsidR="00E308EC" w:rsidRPr="002F118B" w:rsidRDefault="00E308EC" w:rsidP="007A2223">
            <w:pPr>
              <w:widowControl w:val="0"/>
              <w:adjustRightInd w:val="0"/>
              <w:ind w:left="283"/>
            </w:pPr>
            <w:r w:rsidRPr="002F118B">
              <w:t>Дата торгов</w:t>
            </w:r>
          </w:p>
        </w:tc>
        <w:tc>
          <w:tcPr>
            <w:tcW w:w="2179" w:type="dxa"/>
          </w:tcPr>
          <w:p w14:paraId="1DB1FAAD" w14:textId="77777777" w:rsidR="00E308EC" w:rsidRPr="002F118B" w:rsidRDefault="00E308EC" w:rsidP="002F118B">
            <w:pPr>
              <w:widowControl w:val="0"/>
              <w:adjustRightInd w:val="0"/>
              <w:ind w:left="283"/>
              <w:jc w:val="both"/>
              <w:rPr>
                <w:color w:val="000000"/>
              </w:rPr>
            </w:pPr>
            <w:r w:rsidRPr="002F118B">
              <w:rPr>
                <w:color w:val="000000"/>
              </w:rPr>
              <w:t xml:space="preserve">    Итоги торгов</w:t>
            </w:r>
          </w:p>
        </w:tc>
      </w:tr>
      <w:tr w:rsidR="00DA44E0" w:rsidRPr="00E308EC" w14:paraId="4B47FE02" w14:textId="77777777" w:rsidTr="00DA44E0">
        <w:trPr>
          <w:trHeight w:val="1159"/>
          <w:jc w:val="center"/>
        </w:trPr>
        <w:tc>
          <w:tcPr>
            <w:tcW w:w="534" w:type="dxa"/>
          </w:tcPr>
          <w:p w14:paraId="7255B31F" w14:textId="77777777" w:rsidR="00DA44E0" w:rsidRPr="002F118B" w:rsidRDefault="00DA44E0" w:rsidP="002F118B">
            <w:pPr>
              <w:widowControl w:val="0"/>
              <w:adjustRightInd w:val="0"/>
              <w:ind w:left="283"/>
              <w:jc w:val="both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1</w:t>
            </w:r>
          </w:p>
        </w:tc>
        <w:tc>
          <w:tcPr>
            <w:tcW w:w="2498" w:type="dxa"/>
            <w:vMerge w:val="restart"/>
          </w:tcPr>
          <w:p w14:paraId="5CC59828" w14:textId="490895D8" w:rsidR="00DA44E0" w:rsidRPr="002F118B" w:rsidRDefault="00DA44E0" w:rsidP="003D0EED">
            <w:pPr>
              <w:widowControl w:val="0"/>
              <w:adjustRightInd w:val="0"/>
              <w:spacing w:after="120"/>
              <w:ind w:left="117" w:right="-108"/>
              <w:rPr>
                <w:b/>
                <w:sz w:val="22"/>
                <w:szCs w:val="22"/>
              </w:rPr>
            </w:pPr>
            <w:r w:rsidRPr="003D0EED">
              <w:rPr>
                <w:rFonts w:eastAsia="Lucida Sans Unicode"/>
                <w:color w:val="000000"/>
                <w:sz w:val="24"/>
                <w:szCs w:val="24"/>
              </w:rPr>
      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</w:t>
            </w:r>
            <w:r>
              <w:rPr>
                <w:rFonts w:eastAsia="Lucida Sans Unicode"/>
                <w:color w:val="000000"/>
                <w:sz w:val="24"/>
                <w:szCs w:val="24"/>
              </w:rPr>
              <w:t>р двигателя: основной, 2865531</w:t>
            </w:r>
          </w:p>
        </w:tc>
        <w:tc>
          <w:tcPr>
            <w:tcW w:w="3118" w:type="dxa"/>
          </w:tcPr>
          <w:p w14:paraId="609BB8F0" w14:textId="6DC70D1B" w:rsidR="00DA44E0" w:rsidRPr="00DA44E0" w:rsidRDefault="00DA44E0" w:rsidP="00816573">
            <w:pPr>
              <w:widowControl w:val="0"/>
              <w:adjustRightInd w:val="0"/>
              <w:rPr>
                <w:sz w:val="22"/>
                <w:szCs w:val="22"/>
              </w:rPr>
            </w:pPr>
            <w:r w:rsidRPr="00DA44E0">
              <w:rPr>
                <w:sz w:val="22"/>
                <w:szCs w:val="22"/>
              </w:rPr>
              <w:t xml:space="preserve">Аукцион </w:t>
            </w:r>
          </w:p>
          <w:p w14:paraId="5112AAF9" w14:textId="7C1676C9" w:rsidR="00DA44E0" w:rsidRPr="00DA44E0" w:rsidRDefault="00DA44E0" w:rsidP="00816573">
            <w:pPr>
              <w:widowControl w:val="0"/>
              <w:adjustRightInd w:val="0"/>
              <w:ind w:left="-12" w:firstLine="12"/>
              <w:rPr>
                <w:sz w:val="22"/>
                <w:szCs w:val="22"/>
              </w:rPr>
            </w:pPr>
            <w:r w:rsidRPr="00DA44E0">
              <w:rPr>
                <w:sz w:val="22"/>
                <w:szCs w:val="22"/>
              </w:rPr>
              <w:t>№ процедуры на электронной площадке ООО «РТС-тендер»</w:t>
            </w:r>
          </w:p>
          <w:p w14:paraId="29659E74" w14:textId="11C629C3" w:rsidR="00DA44E0" w:rsidRPr="00DA44E0" w:rsidRDefault="00DA44E0" w:rsidP="007A2223">
            <w:pPr>
              <w:widowControl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A44E0">
              <w:rPr>
                <w:sz w:val="22"/>
                <w:szCs w:val="22"/>
              </w:rPr>
              <w:t>22000051240000000017</w:t>
            </w:r>
          </w:p>
          <w:p w14:paraId="5435FFDA" w14:textId="7E3DF179" w:rsidR="00DA44E0" w:rsidRPr="00DA44E0" w:rsidRDefault="00DA44E0" w:rsidP="0081657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A52F87" w14:textId="6CAC3EA7" w:rsidR="00DA44E0" w:rsidRPr="00DA44E0" w:rsidRDefault="00DA44E0" w:rsidP="007A2223">
            <w:pPr>
              <w:widowControl w:val="0"/>
              <w:adjustRightInd w:val="0"/>
              <w:rPr>
                <w:sz w:val="22"/>
                <w:szCs w:val="22"/>
              </w:rPr>
            </w:pPr>
            <w:r w:rsidRPr="00DA44E0">
              <w:rPr>
                <w:sz w:val="22"/>
                <w:szCs w:val="22"/>
              </w:rPr>
              <w:t>01.12.2023 г.</w:t>
            </w:r>
          </w:p>
        </w:tc>
        <w:tc>
          <w:tcPr>
            <w:tcW w:w="2179" w:type="dxa"/>
          </w:tcPr>
          <w:p w14:paraId="7A1D2601" w14:textId="77777777" w:rsidR="00DA44E0" w:rsidRPr="00DA44E0" w:rsidRDefault="00DA44E0" w:rsidP="00F1099D">
            <w:pPr>
              <w:widowControl w:val="0"/>
              <w:adjustRightInd w:val="0"/>
              <w:ind w:left="32"/>
              <w:rPr>
                <w:sz w:val="22"/>
                <w:szCs w:val="22"/>
              </w:rPr>
            </w:pPr>
            <w:r w:rsidRPr="00DA44E0">
              <w:rPr>
                <w:sz w:val="22"/>
                <w:szCs w:val="22"/>
              </w:rPr>
              <w:t>Аукцион признан несостоявшимся ввиду отсутствия заявок</w:t>
            </w:r>
          </w:p>
        </w:tc>
      </w:tr>
      <w:tr w:rsidR="00DA44E0" w:rsidRPr="00E308EC" w14:paraId="61563007" w14:textId="77777777" w:rsidTr="00DA44E0">
        <w:trPr>
          <w:trHeight w:val="1159"/>
          <w:jc w:val="center"/>
        </w:trPr>
        <w:tc>
          <w:tcPr>
            <w:tcW w:w="534" w:type="dxa"/>
          </w:tcPr>
          <w:p w14:paraId="62587C43" w14:textId="427D6E82" w:rsidR="00DA44E0" w:rsidRPr="002F118B" w:rsidRDefault="00DA44E0" w:rsidP="002F118B">
            <w:pPr>
              <w:widowControl w:val="0"/>
              <w:adjustRightInd w:val="0"/>
              <w:ind w:left="283"/>
              <w:jc w:val="both"/>
            </w:pPr>
            <w:r>
              <w:t>2</w:t>
            </w:r>
          </w:p>
        </w:tc>
        <w:tc>
          <w:tcPr>
            <w:tcW w:w="2498" w:type="dxa"/>
            <w:vMerge/>
          </w:tcPr>
          <w:p w14:paraId="77A3FC50" w14:textId="77777777" w:rsidR="00DA44E0" w:rsidRPr="003D0EED" w:rsidRDefault="00DA44E0" w:rsidP="003D0EED">
            <w:pPr>
              <w:widowControl w:val="0"/>
              <w:adjustRightInd w:val="0"/>
              <w:spacing w:after="120"/>
              <w:ind w:left="117" w:right="-108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AF92B3" w14:textId="77777777" w:rsidR="00DA44E0" w:rsidRPr="00DA44E0" w:rsidRDefault="00DA44E0" w:rsidP="00816573">
            <w:pPr>
              <w:widowControl w:val="0"/>
              <w:adjustRightInd w:val="0"/>
              <w:rPr>
                <w:sz w:val="22"/>
                <w:szCs w:val="22"/>
              </w:rPr>
            </w:pPr>
            <w:r w:rsidRPr="00DA44E0">
              <w:rPr>
                <w:sz w:val="22"/>
                <w:szCs w:val="22"/>
              </w:rPr>
              <w:t>Продажа посредством публичного предложения</w:t>
            </w:r>
          </w:p>
          <w:p w14:paraId="6B9BCC25" w14:textId="586141B5" w:rsidR="00DA44E0" w:rsidRPr="00DA44E0" w:rsidRDefault="00DA44E0" w:rsidP="00F1099D">
            <w:pPr>
              <w:widowControl w:val="0"/>
              <w:adjustRightInd w:val="0"/>
              <w:ind w:left="-12" w:firstLine="12"/>
              <w:rPr>
                <w:sz w:val="22"/>
                <w:szCs w:val="22"/>
              </w:rPr>
            </w:pPr>
            <w:r w:rsidRPr="00DA44E0">
              <w:rPr>
                <w:sz w:val="22"/>
                <w:szCs w:val="22"/>
              </w:rPr>
              <w:t>№ процедуры на электронной площадке ООО «РТС-тендер» 22000051240000000026</w:t>
            </w:r>
          </w:p>
          <w:p w14:paraId="6913916E" w14:textId="000FB56C" w:rsidR="00DA44E0" w:rsidRPr="00DA44E0" w:rsidRDefault="00DA44E0" w:rsidP="00816573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EBF1948" w14:textId="6D837DBA" w:rsidR="00DA44E0" w:rsidRPr="00DA44E0" w:rsidRDefault="00DA44E0" w:rsidP="007A2223">
            <w:pPr>
              <w:widowControl w:val="0"/>
              <w:adjustRightInd w:val="0"/>
              <w:rPr>
                <w:sz w:val="22"/>
                <w:szCs w:val="22"/>
              </w:rPr>
            </w:pPr>
            <w:r w:rsidRPr="00DA44E0">
              <w:rPr>
                <w:sz w:val="22"/>
                <w:szCs w:val="22"/>
              </w:rPr>
              <w:t>31.01.2024</w:t>
            </w:r>
          </w:p>
        </w:tc>
        <w:tc>
          <w:tcPr>
            <w:tcW w:w="2179" w:type="dxa"/>
          </w:tcPr>
          <w:p w14:paraId="74399D58" w14:textId="5A1581A9" w:rsidR="00DA44E0" w:rsidRPr="00DA44E0" w:rsidRDefault="00DA44E0" w:rsidP="00F1099D">
            <w:pPr>
              <w:widowControl w:val="0"/>
              <w:adjustRightInd w:val="0"/>
              <w:rPr>
                <w:sz w:val="22"/>
                <w:szCs w:val="22"/>
              </w:rPr>
            </w:pPr>
            <w:r w:rsidRPr="00DA44E0">
              <w:rPr>
                <w:sz w:val="22"/>
                <w:szCs w:val="22"/>
              </w:rPr>
              <w:t>Продажа признана несостоявшейся ввиду отсутствия заявок</w:t>
            </w:r>
          </w:p>
        </w:tc>
      </w:tr>
      <w:tr w:rsidR="00DA44E0" w:rsidRPr="00E308EC" w14:paraId="4A7E42C0" w14:textId="77777777" w:rsidTr="00DA44E0">
        <w:trPr>
          <w:trHeight w:val="1159"/>
          <w:jc w:val="center"/>
        </w:trPr>
        <w:tc>
          <w:tcPr>
            <w:tcW w:w="534" w:type="dxa"/>
          </w:tcPr>
          <w:p w14:paraId="72084721" w14:textId="77777777" w:rsidR="00DA44E0" w:rsidRDefault="00DA44E0" w:rsidP="002F118B">
            <w:pPr>
              <w:widowControl w:val="0"/>
              <w:adjustRightInd w:val="0"/>
              <w:ind w:left="283"/>
              <w:jc w:val="both"/>
            </w:pPr>
          </w:p>
        </w:tc>
        <w:tc>
          <w:tcPr>
            <w:tcW w:w="2498" w:type="dxa"/>
            <w:vMerge/>
          </w:tcPr>
          <w:p w14:paraId="429DAA3C" w14:textId="77777777" w:rsidR="00DA44E0" w:rsidRPr="003D0EED" w:rsidRDefault="00DA44E0" w:rsidP="003D0EED">
            <w:pPr>
              <w:widowControl w:val="0"/>
              <w:adjustRightInd w:val="0"/>
              <w:spacing w:after="120"/>
              <w:ind w:left="117" w:right="-108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13EDC4" w14:textId="77777777" w:rsidR="00DA44E0" w:rsidRPr="00DA44E0" w:rsidRDefault="00DA44E0" w:rsidP="00DA44E0">
            <w:pPr>
              <w:widowControl w:val="0"/>
              <w:adjustRightInd w:val="0"/>
              <w:rPr>
                <w:sz w:val="22"/>
                <w:szCs w:val="22"/>
              </w:rPr>
            </w:pPr>
            <w:r w:rsidRPr="00DA44E0">
              <w:rPr>
                <w:sz w:val="22"/>
                <w:szCs w:val="22"/>
              </w:rPr>
              <w:t>Продажа посредством публичного предложения</w:t>
            </w:r>
          </w:p>
          <w:p w14:paraId="35989358" w14:textId="53EDE62B" w:rsidR="00DA44E0" w:rsidRPr="00DA44E0" w:rsidRDefault="00DA44E0" w:rsidP="00DA44E0">
            <w:pPr>
              <w:widowControl w:val="0"/>
              <w:adjustRightInd w:val="0"/>
              <w:rPr>
                <w:sz w:val="22"/>
                <w:szCs w:val="22"/>
              </w:rPr>
            </w:pPr>
            <w:r w:rsidRPr="00DA44E0">
              <w:rPr>
                <w:sz w:val="22"/>
                <w:szCs w:val="22"/>
              </w:rPr>
              <w:t>№ процедуры на электронной площадке ООО «РТС-тендер» № 22000051240000000030</w:t>
            </w:r>
            <w:r w:rsidRPr="00DA44E0">
              <w:rPr>
                <w:sz w:val="22"/>
                <w:szCs w:val="22"/>
              </w:rPr>
              <w:tab/>
            </w:r>
          </w:p>
        </w:tc>
        <w:tc>
          <w:tcPr>
            <w:tcW w:w="1418" w:type="dxa"/>
          </w:tcPr>
          <w:p w14:paraId="39595EC0" w14:textId="327D1690" w:rsidR="00DA44E0" w:rsidRPr="00DA44E0" w:rsidRDefault="00DA44E0" w:rsidP="007A2223">
            <w:pPr>
              <w:widowControl w:val="0"/>
              <w:adjustRightInd w:val="0"/>
              <w:rPr>
                <w:sz w:val="22"/>
                <w:szCs w:val="22"/>
              </w:rPr>
            </w:pPr>
            <w:r w:rsidRPr="00DA44E0">
              <w:rPr>
                <w:sz w:val="22"/>
                <w:szCs w:val="22"/>
              </w:rPr>
              <w:t>15.05.2024</w:t>
            </w:r>
            <w:r w:rsidRPr="00DA44E0">
              <w:rPr>
                <w:sz w:val="22"/>
                <w:szCs w:val="22"/>
              </w:rPr>
              <w:tab/>
            </w:r>
          </w:p>
        </w:tc>
        <w:tc>
          <w:tcPr>
            <w:tcW w:w="2179" w:type="dxa"/>
          </w:tcPr>
          <w:p w14:paraId="3494C60A" w14:textId="2B535619" w:rsidR="00DA44E0" w:rsidRPr="00DA44E0" w:rsidRDefault="00DA44E0" w:rsidP="00F1099D">
            <w:pPr>
              <w:widowControl w:val="0"/>
              <w:adjustRightInd w:val="0"/>
              <w:rPr>
                <w:sz w:val="22"/>
                <w:szCs w:val="22"/>
              </w:rPr>
            </w:pPr>
            <w:r w:rsidRPr="00DA44E0">
              <w:rPr>
                <w:sz w:val="22"/>
                <w:szCs w:val="22"/>
              </w:rPr>
              <w:t>Продажа признана несостоявшейся ввиду отсутствия заявок</w:t>
            </w:r>
          </w:p>
        </w:tc>
      </w:tr>
    </w:tbl>
    <w:p w14:paraId="23E86021" w14:textId="77777777" w:rsidR="00E308EC" w:rsidRPr="00E308EC" w:rsidRDefault="00E308EC" w:rsidP="002F11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EB324" w14:textId="77777777" w:rsidR="00F1099D" w:rsidRDefault="00F1099D" w:rsidP="001D73C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BC9DD1" w14:textId="7B8CD4DA" w:rsidR="001D73CA" w:rsidRPr="001D73CA" w:rsidRDefault="001D73CA" w:rsidP="001D73C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состояние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EFF4EC9" w14:textId="23F04B49" w:rsidR="003D0EED" w:rsidRPr="003D0EED" w:rsidRDefault="003D0EED" w:rsidP="003D0EED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Трактор находится в неисправном состоянии</w:t>
      </w:r>
      <w:r w:rsidR="00F1099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 капитальный ремонт</w:t>
      </w:r>
      <w:r w:rsidRPr="003D0EED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 замены некоторых деталей.</w:t>
      </w:r>
    </w:p>
    <w:p w14:paraId="493C60D7" w14:textId="41771585" w:rsidR="008D5D08" w:rsidRPr="00217357" w:rsidRDefault="008D5D08" w:rsidP="003D0E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17A0FA" w14:textId="5941B7FE" w:rsidR="00E308EC" w:rsidRPr="00E308EC" w:rsidRDefault="00E308EC" w:rsidP="00E308EC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14:paraId="74875083" w14:textId="3D8A95C1" w:rsidR="00E308EC" w:rsidRPr="00E308EC" w:rsidRDefault="000F6387" w:rsidP="000F6387">
      <w:pPr>
        <w:spacing w:after="0" w:line="240" w:lineRule="auto"/>
        <w:ind w:firstLine="426"/>
        <w:jc w:val="both"/>
        <w:textAlignment w:val="baseline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 (далее – 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проводятся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Федеральным законом от 21.12.2001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года №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имущества в электронной форме», на основании </w:t>
      </w:r>
      <w:r w:rsidR="00F835AE" w:rsidRPr="00F835AE">
        <w:rPr>
          <w:rFonts w:ascii="Times New Roman" w:eastAsia="Lucida Sans Unicode" w:hAnsi="Times New Roman" w:cs="Times New Roman"/>
          <w:color w:val="000000"/>
          <w:sz w:val="24"/>
          <w:szCs w:val="24"/>
        </w:rPr>
        <w:t>Прогнозного плана приватизации объектов муниципальной собственности   муниципального образования «Муниципальный округ Красногорский район Удмуртской Республики» на 202</w:t>
      </w:r>
      <w:r w:rsidR="00F1099D">
        <w:rPr>
          <w:rFonts w:ascii="Times New Roman" w:eastAsia="Lucida Sans Unicode" w:hAnsi="Times New Roman" w:cs="Times New Roman"/>
          <w:color w:val="000000"/>
          <w:sz w:val="24"/>
          <w:szCs w:val="24"/>
        </w:rPr>
        <w:t>4</w:t>
      </w:r>
      <w:r w:rsidR="00F835AE" w:rsidRPr="00F835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F1099D">
        <w:rPr>
          <w:rFonts w:ascii="Times New Roman" w:eastAsia="Lucida Sans Unicode" w:hAnsi="Times New Roman" w:cs="Times New Roman"/>
          <w:color w:val="000000"/>
          <w:sz w:val="24"/>
          <w:szCs w:val="24"/>
        </w:rPr>
        <w:t>5</w:t>
      </w:r>
      <w:r w:rsidR="00F835AE" w:rsidRPr="00F835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и 202</w:t>
      </w:r>
      <w:r w:rsidR="00F1099D">
        <w:rPr>
          <w:rFonts w:ascii="Times New Roman" w:eastAsia="Lucida Sans Unicode" w:hAnsi="Times New Roman" w:cs="Times New Roman"/>
          <w:color w:val="000000"/>
          <w:sz w:val="24"/>
          <w:szCs w:val="24"/>
        </w:rPr>
        <w:t>6</w:t>
      </w:r>
      <w:r w:rsidR="00F835AE" w:rsidRPr="00F835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годов, утвержденного решением Совета депутатов муниципального образования «Муниципальный округ Красногорский район Удмуртской Республики» от </w:t>
      </w:r>
      <w:r w:rsidR="00F1099D" w:rsidRPr="00F1099D">
        <w:rPr>
          <w:rFonts w:ascii="Times New Roman" w:eastAsia="Lucida Sans Unicode" w:hAnsi="Times New Roman" w:cs="Times New Roman"/>
          <w:color w:val="000000"/>
          <w:sz w:val="24"/>
          <w:szCs w:val="24"/>
        </w:rPr>
        <w:t>21.12.2023 года № 256 (в редакции решения Совета депутатов муниципального образования «Муниципальный округ Красногорский район Удмуртской Республики» от 12.03.2024 г. №270)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, постановления Администрации муниципального образования «</w:t>
      </w:r>
      <w:r w:rsidR="00C2796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C2796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»</w:t>
      </w:r>
      <w:r w:rsidRPr="00E308EC">
        <w:rPr>
          <w:rFonts w:ascii="Times New Roman" w:eastAsia="Lucida Sans Unicode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DA44E0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11.09.2024</w:t>
      </w:r>
      <w:r w:rsidR="001B6A67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343C79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44E0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1102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.</w:t>
      </w:r>
    </w:p>
    <w:p w14:paraId="0628AC8D" w14:textId="77777777" w:rsidR="00E308EC" w:rsidRPr="00E308EC" w:rsidRDefault="00E308EC" w:rsidP="00E308EC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вопросы, касающиеся проведения 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нашедшие отражения в настоящем информационном сообщении, регулируются в соответствии с требованиями законодательства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70538B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Собственник выставляемого на продажу муниципального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муниципальное образование «</w:t>
      </w:r>
      <w:r w:rsidR="00C2796A" w:rsidRPr="00C279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D41EFC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Продавец: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</w:t>
      </w:r>
      <w:r w:rsidR="00C2796A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98C843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продажи (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электронной площадки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«РТС-тендер» (ООО «РТС-тендер»).</w:t>
      </w:r>
    </w:p>
    <w:p w14:paraId="61478ECD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- 121151, г. Москва, наб. Тараса Шевченко, 23А, сектор B, 25 этаж</w:t>
      </w:r>
    </w:p>
    <w:p w14:paraId="113E2DD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- </w:t>
      </w:r>
      <w:hyperlink r:id="rId7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</w:p>
    <w:p w14:paraId="19720D2B" w14:textId="77777777" w:rsidR="009411E2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Способ приватизации: </w:t>
      </w:r>
      <w:r w:rsidR="00C27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убличного предложения в электронной форме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6FDF98" w14:textId="44EC0E34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Дата и время начала приема заявок на приобретение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932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2105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01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2C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D01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0</w:t>
      </w:r>
      <w:r w:rsidR="00A932C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14:paraId="29E1B42B" w14:textId="009D5819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Дата и время окончания приема заявок на приобретение имущества: </w:t>
      </w:r>
      <w:r w:rsidR="00A932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2105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93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</w:t>
      </w:r>
      <w:r w:rsidR="00D01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11C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="00A932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D23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14:paraId="52C9A951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Место приема заявок: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подаются в электронной форме на электронной торговой площадке ООО «РТС-тендер» (</w:t>
      </w:r>
      <w:hyperlink r:id="rId8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69707E" w:rsidRPr="0069707E">
        <w:t xml:space="preserve"> </w:t>
      </w:r>
      <w:r w:rsidR="0069707E"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площадка функционирует круглосуточно.</w:t>
      </w:r>
    </w:p>
    <w:p w14:paraId="1D715E25" w14:textId="2B3F8784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Дата и время определения участников </w:t>
      </w:r>
      <w:r w:rsidR="007A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3D23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2105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D2343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19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с </w:t>
      </w:r>
      <w:r w:rsidR="003D234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F835AE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московскому времени).</w:t>
      </w:r>
    </w:p>
    <w:p w14:paraId="2135837D" w14:textId="611A7921" w:rsidR="00F301A5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Дата </w:t>
      </w:r>
      <w:r w:rsidR="003B6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место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проведения </w:t>
      </w:r>
      <w:r w:rsidR="007A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подведения итогов: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3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2105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D2343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D017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F835AE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«РТС-тендер»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D022848" w14:textId="77777777" w:rsidR="0069707E" w:rsidRDefault="0069707E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является открытой по составу участников. Предложения о цене имущества заявляются участниками продажи открыто в ходе проведения продажи (открытая форма подачи предложений о цене имущества).</w:t>
      </w:r>
    </w:p>
    <w:p w14:paraId="76D00BC6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Порядок ознакомления с иной информацией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предоставляет каждому претенденту возможность предварительного ознакомления с формой заявки, условиями договора купли-продажи, а также информацией о порядке предварительного ознакомления с объектом продажи.</w:t>
      </w:r>
    </w:p>
    <w:p w14:paraId="26609EE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дополнительной информацией об участии в продаже, о порядке проведения продажи, претенденты могут ознакомиться на официальном сайте муниципального образования «</w:t>
      </w:r>
      <w:r w:rsidR="009C6257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сайте Российской Федерации в сети «Интернет» </w:t>
      </w:r>
      <w:hyperlink r:id="rId10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в сети «Интернет» оператора электронной площадки </w:t>
      </w:r>
      <w:hyperlink r:id="rId11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адресу: Удмуртская Республика, Красногорский район, с. Красногорское, ул. Ленина, д.64, каб. 30, в рабочие дни с 8.00 час. до 15.00 час. по московскому времени. Телефон для справок: 8(34164)21892.</w:t>
      </w:r>
    </w:p>
    <w:p w14:paraId="63BD7E1A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Организатора</w:t>
      </w:r>
      <w:r w:rsid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о разъяснении размещенной информации.</w:t>
      </w:r>
    </w:p>
    <w:p w14:paraId="779B9863" w14:textId="77777777" w:rsidR="00E308EC" w:rsidRP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Такой запрос в режиме реального времени направляется в «личный кабинет» Продавца для рассмотрения пр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условии, что запрос поступил п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родавцу не позднее 5 (пяти) рабочих дней до окончания подачи заявок.</w:t>
      </w:r>
    </w:p>
    <w:p w14:paraId="27321237" w14:textId="77777777" w:rsid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(двух) рабочих д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со дня поступления запроса Продавец предоставляет О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46F19262" w14:textId="77777777" w:rsidR="00F301A5" w:rsidRPr="00E308EC" w:rsidRDefault="00F301A5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9A19A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подачи заявок на приобретение имущества</w:t>
      </w:r>
    </w:p>
    <w:p w14:paraId="07096F49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FEEAEF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условия</w:t>
      </w:r>
    </w:p>
    <w:p w14:paraId="41879B21" w14:textId="77777777" w:rsidR="00E308EC" w:rsidRPr="00E308EC" w:rsidRDefault="00E308EC" w:rsidP="00E308E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доступа к участию в продаже муниципального имущества в электронной форме претендентам, ранее не зарегистрированным на электронной площадке, необходимо пройти регистрацию в соответствии с Регламентом электронной площадки Организатора торгов на сайте </w:t>
      </w:r>
      <w:hyperlink r:id="rId12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rts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Регистрация на электронной площадке осуществляется без взимания платы.</w:t>
      </w:r>
    </w:p>
    <w:p w14:paraId="0A5725B2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14:paraId="4C4DD5EF" w14:textId="20368C1B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претенденты перечисляют задаток в размере 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61151B7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3" w:tgtFrame="_blank" w:history="1">
        <w:r w:rsidRPr="00E308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308EC">
        <w:rPr>
          <w:rFonts w:ascii="Segoe UI" w:eastAsia="Times New Roman" w:hAnsi="Segoe UI" w:cs="Segoe UI"/>
          <w:sz w:val="18"/>
          <w:szCs w:val="18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от 21 декабря 2001 г. № 178-ФЗ «О приватизации государственного и муниципального имущества».</w:t>
      </w:r>
    </w:p>
    <w:p w14:paraId="01CBCF2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заявку.</w:t>
      </w:r>
    </w:p>
    <w:p w14:paraId="02D67E4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заявок от претендентов оператор электронной площадки обеспечивает:</w:t>
      </w:r>
    </w:p>
    <w:p w14:paraId="79B760B4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0B05D45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РФ от 27 августа 2012 г. № 860 «Об организации и проведении продажи государственного или муниципального имущества в электронной форме».</w:t>
      </w:r>
    </w:p>
    <w:p w14:paraId="79B00902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7156982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2217BE8D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3F5EB7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Претендентом заявки, уведомление об отзыве заявки в течение одного часа поступает в «личный кабинет» Продавца, о чем Претенденту направляется соответствующее уведомление.</w:t>
      </w:r>
    </w:p>
    <w:p w14:paraId="0C57B9B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1C7D11EE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г. № 178-ФЗ «О приватизации государственного и муниципального имущества» и желающие приобрести имущество, выставляемое на 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продажу, своевременно подавшие з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аявку, представившие надлежащим образом оформленные документы и обеспечившие поступлени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задатка на счет, указанный в 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нформационном сообщении.</w:t>
      </w:r>
    </w:p>
    <w:p w14:paraId="0525868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Покупателями муниципального имущества могут быть любые физические и юридические лица, за исключением:</w:t>
      </w:r>
    </w:p>
    <w:p w14:paraId="0BA6527E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14:paraId="06B76BC4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14:paraId="45ADF653" w14:textId="77777777" w:rsid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3DCFA9DD" w14:textId="77777777" w:rsidR="00A95A5B" w:rsidRPr="00E308EC" w:rsidRDefault="00A95A5B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469B6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внесения задатка и его возврата</w:t>
      </w:r>
    </w:p>
    <w:p w14:paraId="3E485092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Данное сообщение о перечислении задатка является публичной офертой в соответствии со ст.437 Г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ражданского кодекса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оссийской 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едерации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14:paraId="7747C8A1" w14:textId="5C71713F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участия в продаже претенденты перечисляют задаток в размере </w:t>
      </w:r>
      <w:r w:rsidR="00D017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0% от начальной цены имущества.</w:t>
      </w:r>
    </w:p>
    <w:p w14:paraId="17E8AF4B" w14:textId="77777777" w:rsidR="00061F8E" w:rsidRDefault="00A95A5B" w:rsidP="00061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A95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площадки </w:t>
      </w:r>
      <w:r w:rsidR="00061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«РТС-тендер»</w:t>
      </w:r>
      <w:r w:rsidR="00061F8E" w:rsidRPr="00061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998BD0" w14:textId="77777777" w:rsidR="00A95A5B" w:rsidRPr="00A95A5B" w:rsidRDefault="00A95A5B" w:rsidP="00061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Задаток перечисляется на реквизиты оператора электронной площадки: </w:t>
      </w:r>
    </w:p>
    <w:tbl>
      <w:tblPr>
        <w:tblW w:w="0" w:type="auto"/>
        <w:tblCellSpacing w:w="15" w:type="dxa"/>
        <w:tblInd w:w="782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7353"/>
      </w:tblGrid>
      <w:tr w:rsidR="000E681F" w:rsidRPr="000E681F" w14:paraId="0DC22C1E" w14:textId="77777777" w:rsidTr="00AF1C09">
        <w:trPr>
          <w:trHeight w:val="38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19593EA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2583A53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 «РТС-тендер»</w:t>
            </w:r>
          </w:p>
        </w:tc>
      </w:tr>
      <w:tr w:rsidR="000E681F" w:rsidRPr="000E681F" w14:paraId="7527BE5D" w14:textId="77777777" w:rsidTr="00AF1C09">
        <w:trPr>
          <w:trHeight w:val="395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D232396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-49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819142B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Филиал «Корпоративный» ПАО «Совкомбанк» </w:t>
            </w:r>
          </w:p>
        </w:tc>
      </w:tr>
      <w:tr w:rsidR="000E681F" w:rsidRPr="000E681F" w14:paraId="4D2EA199" w14:textId="77777777" w:rsidTr="00AF1C09">
        <w:trPr>
          <w:trHeight w:val="348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0BEE2A9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60A1E07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40702810512030016362</w:t>
            </w:r>
          </w:p>
        </w:tc>
      </w:tr>
      <w:tr w:rsidR="000E681F" w:rsidRPr="000E681F" w14:paraId="1952E5BD" w14:textId="77777777" w:rsidTr="00AF1C09">
        <w:trPr>
          <w:trHeight w:val="394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0FA471F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Корр. счёт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C873040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30101810445250000360</w:t>
            </w:r>
          </w:p>
        </w:tc>
      </w:tr>
      <w:tr w:rsidR="000E681F" w:rsidRPr="000E681F" w14:paraId="695C6F82" w14:textId="77777777" w:rsidTr="00AF1C09">
        <w:trPr>
          <w:trHeight w:val="348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C443916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04EC807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044525360</w:t>
            </w:r>
          </w:p>
        </w:tc>
      </w:tr>
      <w:tr w:rsidR="000E681F" w:rsidRPr="000E681F" w14:paraId="5A556725" w14:textId="77777777" w:rsidTr="00AF1C09">
        <w:trPr>
          <w:trHeight w:val="34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A2ECC8F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06A5541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7710357167</w:t>
            </w:r>
          </w:p>
        </w:tc>
      </w:tr>
      <w:tr w:rsidR="000E681F" w:rsidRPr="000E681F" w14:paraId="1DB2D707" w14:textId="77777777" w:rsidTr="00AF1C09">
        <w:trPr>
          <w:trHeight w:val="347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962C9B0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DE03735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773001001</w:t>
            </w:r>
          </w:p>
        </w:tc>
      </w:tr>
      <w:tr w:rsidR="000E681F" w:rsidRPr="000E681F" w14:paraId="52DB11C9" w14:textId="77777777" w:rsidTr="00AF1C09">
        <w:trPr>
          <w:trHeight w:val="60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0EFFB3C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18628E1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Внесение гарантийного обеспечения по Соглашению о внесении гарантийного </w:t>
            </w: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обеспечения, № аналитического счета _________, без НДС. </w:t>
            </w:r>
          </w:p>
        </w:tc>
      </w:tr>
    </w:tbl>
    <w:p w14:paraId="394621E3" w14:textId="77777777" w:rsidR="00061F8E" w:rsidRPr="00A95A5B" w:rsidRDefault="00061F8E" w:rsidP="00A95A5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28EE172" w14:textId="27FF92DE" w:rsidR="00A95A5B" w:rsidRDefault="00A95A5B" w:rsidP="00761B0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внесения задатка:</w:t>
      </w:r>
      <w:r w:rsidRPr="00A95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1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Задаток должен поступить 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позднее</w:t>
      </w:r>
      <w:r w:rsidR="00061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2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.00 ч. </w:t>
      </w:r>
      <w:r w:rsidR="009C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(по московскому времени) </w:t>
      </w:r>
      <w:r w:rsidR="003D2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21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3D2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.10</w:t>
      </w:r>
      <w:r w:rsidR="00174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.2024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</w:p>
    <w:p w14:paraId="4E6BC667" w14:textId="77777777" w:rsidR="0037482F" w:rsidRPr="00A95A5B" w:rsidRDefault="0037482F" w:rsidP="00761B0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A73E27" w14:textId="3206C7D2" w:rsidR="00A95A5B" w:rsidRPr="0037482F" w:rsidRDefault="00395C0E" w:rsidP="00395C0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5A5B" w:rsidRPr="003748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Для обеспечения своевременного поступления задатка на счет </w:t>
      </w:r>
      <w:r w:rsidR="001907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Оператора электронной площадки </w:t>
      </w:r>
      <w:r w:rsidR="00A95A5B" w:rsidRPr="003748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следует учитывать, </w:t>
      </w:r>
      <w:r w:rsidRPr="003748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платежи разносятся по счетам каждый рабочий день по факту поступления средств по банковским выпискам (то есть банковский день + рабочий день).</w:t>
      </w:r>
    </w:p>
    <w:p w14:paraId="060824C1" w14:textId="77777777" w:rsidR="0037482F" w:rsidRDefault="0037482F" w:rsidP="00374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76B7A4" w14:textId="77777777" w:rsidR="0037482F" w:rsidRPr="00A95A5B" w:rsidRDefault="00A95A5B" w:rsidP="00374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возврата задатка:</w:t>
      </w:r>
    </w:p>
    <w:p w14:paraId="426FB28B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Лицам, перечислившим задаток для участия в продаже, денежные средства возвращаются в следующем порядке:</w:t>
      </w:r>
    </w:p>
    <w:p w14:paraId="52215F87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участникам продажи, за исключением его победителя, - в течение 5 (пяти) календарных дней со дня подведения итогов торгов;</w:t>
      </w:r>
    </w:p>
    <w:p w14:paraId="655AABF6" w14:textId="534A0293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претендентам, не допущенным к участию в</w:t>
      </w:r>
      <w:r w:rsidR="001907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продаже, - в течение 5 (пяти) </w:t>
      </w: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календарных дней со дня подписания протокола о признании претендентов участниками торгов;</w:t>
      </w:r>
    </w:p>
    <w:p w14:paraId="6283E81D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(пять) календарных дней со дня поступления уведомления об отзыве заявки. В случае отзыва </w:t>
      </w: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претендентом заявки позднее дня окончания приема заявок задаток возвращается в порядке, установленном для участников продажи посредством публичного предложения.</w:t>
      </w:r>
    </w:p>
    <w:p w14:paraId="796C8204" w14:textId="03B6D145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</w:t>
      </w:r>
      <w:r w:rsidR="0019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аток, перечисленный победителем </w:t>
      </w: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="001907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14:paraId="52C4B95B" w14:textId="77777777" w:rsidR="00E308EC" w:rsidRDefault="00A95A5B" w:rsidP="00A54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уклонении или отказе победителя продажи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6007B318" w14:textId="77777777" w:rsidR="001B6A67" w:rsidRPr="00A54FD2" w:rsidRDefault="001B6A67" w:rsidP="00A54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26E9429" w14:textId="4BF2EB92" w:rsidR="00E308EC" w:rsidRPr="00E308EC" w:rsidRDefault="00E308EC" w:rsidP="00E308EC">
      <w:pPr>
        <w:spacing w:after="0" w:line="240" w:lineRule="auto"/>
        <w:ind w:left="30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Перечень документов для участия в </w:t>
      </w:r>
      <w:r w:rsidR="008D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продаже посредством публичного предложения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требования к их оформлению:</w:t>
      </w:r>
    </w:p>
    <w:p w14:paraId="0736A6B7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Заявкой на участие в </w:t>
      </w:r>
      <w:r w:rsidR="00A54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14:paraId="56A66856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</w:r>
    </w:p>
    <w:p w14:paraId="48FD8B60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41D8BD70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лица предоставляют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E84A2E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заверенные копии учредительных документов;</w:t>
      </w:r>
    </w:p>
    <w:p w14:paraId="14728E0C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9C012D7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14:paraId="289F8997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Физические лица, в том числе индивидуальные предприниматели,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предоставляют:</w:t>
      </w:r>
    </w:p>
    <w:p w14:paraId="0B6E2446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документа, удостоверяющего личность, или копии всех его листов.</w:t>
      </w:r>
    </w:p>
    <w:p w14:paraId="1B7250AC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документам должна прилагаться опись представленных документов, подписанная претендентом или его уполномоченным представителем.</w:t>
      </w:r>
    </w:p>
    <w:p w14:paraId="0B8D95A7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51B2DFDD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</w:t>
      </w:r>
    </w:p>
    <w:p w14:paraId="564303F7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подаются одновременно с полным комплектом документов, установленным в настоящем информационном сообщении.</w:t>
      </w:r>
    </w:p>
    <w:p w14:paraId="63FBFD09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 либо Организатора, и отправитель несет ответственность за подлинность и достоверность таких документов и сведений.</w:t>
      </w:r>
    </w:p>
    <w:p w14:paraId="55272819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Документооборот между Претендентами,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Участника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лица, имеющего право действовать от имени соответственно Продавца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участника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Данное правило не применяется для договора купли-продажи имущества, который заключается сторонами в простой письменной форме.</w:t>
      </w:r>
    </w:p>
    <w:p w14:paraId="5A3A1B26" w14:textId="77777777" w:rsidR="00A54FD2" w:rsidRDefault="00A54FD2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30795E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 проведения </w:t>
      </w:r>
      <w:r w:rsidR="00E52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 посредством публичного предложения</w:t>
      </w:r>
    </w:p>
    <w:p w14:paraId="18ACC898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участия в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98209A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определения участников, указанный в информационном сообщении о проведении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оператор электронной площадки через «личный кабинет» продавца обесп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ечивает доступ продавца к подан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претендентами заявкам и документам, а также к журналу приема заявок.</w:t>
      </w:r>
    </w:p>
    <w:p w14:paraId="622772F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в день рассмотрения заявок и документов претендентов и установления факта поступления задатка,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указанием оснований отказа.</w:t>
      </w:r>
    </w:p>
    <w:p w14:paraId="1E7217FE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 отказе в признании участниками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оснований отказа.</w:t>
      </w:r>
    </w:p>
    <w:p w14:paraId="1A0F2FD6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претендентах, не допущенных к участию в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размещается в открытой части электронной площадки,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14:paraId="53AADFEF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продажи и</w:t>
      </w:r>
      <w:r w:rsid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 проводится в день и во </w:t>
      </w: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14:paraId="5D5DC0B2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</w:t>
      </w:r>
      <w:r w:rsidR="00A93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ний о цене имущества на каждом «</w:t>
      </w: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шаге понижения</w:t>
      </w:r>
      <w:r w:rsidR="00A93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0B64394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14:paraId="1B4B7995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любой из участников подтверждают цену первоначального предложения или цену предложения, сложившуюся на одном из "шагов понижения", со всеми участниками проводится аукцион в установленном порядке в соответствии с  Положением </w:t>
      </w:r>
      <w:r w:rsidRPr="003353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 организации и проведения продажи государственного или муниципального имущества в электронной форме, утвержденным  постановлением Правительства Российской Федерации № 860 от 27.08.2012 г. </w:t>
      </w: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50 процентов "шага понижения", и не изменяется в течение всей процедуры продажи имущества посредством публичного предложения.</w:t>
      </w:r>
    </w:p>
    <w:p w14:paraId="39840380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14:paraId="18870C16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</w:r>
    </w:p>
    <w:p w14:paraId="0FE75F84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14:paraId="3A481548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</w:t>
      </w: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14:paraId="7A654C2F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14:paraId="1B28AFE5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 </w:t>
      </w:r>
    </w:p>
    <w:p w14:paraId="02F0B1BF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14:paraId="66DF9FC9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14:paraId="2C01D317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5D0BE781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цена сделки;</w:t>
      </w:r>
    </w:p>
    <w:p w14:paraId="2CBD2B03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физического лица или наименование юридического лица - победителя.</w:t>
      </w:r>
    </w:p>
    <w:p w14:paraId="7027E230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Продажа имущества посредством публичного предложения признается несостоявшейся в следующих случаях:</w:t>
      </w:r>
    </w:p>
    <w:p w14:paraId="451D2BF2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14:paraId="0B2BBAF5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принято решение о признании только одного претендента участником;</w:t>
      </w:r>
    </w:p>
    <w:p w14:paraId="27B00CE4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14:paraId="27EB5009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14:paraId="096A2E82" w14:textId="77777777" w:rsidR="00E308EC" w:rsidRDefault="00335396" w:rsidP="0033539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</w:t>
      </w:r>
      <w:r w:rsidR="00E64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86DE68" w14:textId="77777777" w:rsidR="00E6401C" w:rsidRPr="00E308EC" w:rsidRDefault="00E6401C" w:rsidP="0033539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F29ED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Порядок заключения договора купли-продажи и оплаты имущества</w:t>
      </w:r>
    </w:p>
    <w:p w14:paraId="1EC84363" w14:textId="77777777" w:rsidR="00E308EC" w:rsidRDefault="00E308EC" w:rsidP="00E6401C">
      <w:pPr>
        <w:pStyle w:val="TextBasTxt"/>
        <w:ind w:firstLine="709"/>
        <w:rPr>
          <w:shd w:val="clear" w:color="auto" w:fill="FFFFFF"/>
        </w:rPr>
      </w:pPr>
      <w:r w:rsidRPr="00E308EC">
        <w:t xml:space="preserve">В течение пяти рабочих дней с даты подведения итогов </w:t>
      </w:r>
      <w:r w:rsidR="00E6401C">
        <w:t>продажи</w:t>
      </w:r>
      <w:r w:rsidRPr="00E308EC">
        <w:t xml:space="preserve"> с победителем заключается договор купли-продажи.</w:t>
      </w:r>
      <w:r w:rsidR="00E6401C" w:rsidRPr="00E6401C">
        <w:rPr>
          <w:shd w:val="clear" w:color="auto" w:fill="FFFFFF"/>
        </w:rPr>
        <w:t xml:space="preserve"> </w:t>
      </w:r>
      <w:r w:rsidR="00E6401C" w:rsidRPr="00307D20">
        <w:rPr>
          <w:shd w:val="clear" w:color="auto" w:fill="FFFFFF"/>
        </w:rPr>
        <w:t xml:space="preserve">Договор купли-продажи имущества </w:t>
      </w:r>
      <w:r w:rsidR="00E6401C">
        <w:rPr>
          <w:shd w:val="clear" w:color="auto" w:fill="FFFFFF"/>
        </w:rPr>
        <w:t xml:space="preserve">может быть </w:t>
      </w:r>
      <w:r w:rsidR="00E6401C" w:rsidRPr="00307D20">
        <w:rPr>
          <w:shd w:val="clear" w:color="auto" w:fill="FFFFFF"/>
        </w:rPr>
        <w:t>заключ</w:t>
      </w:r>
      <w:r w:rsidR="00E6401C">
        <w:rPr>
          <w:shd w:val="clear" w:color="auto" w:fill="FFFFFF"/>
        </w:rPr>
        <w:t>ен</w:t>
      </w:r>
      <w:r w:rsidR="00E6401C" w:rsidRPr="00307D20">
        <w:rPr>
          <w:shd w:val="clear" w:color="auto" w:fill="FFFFFF"/>
        </w:rPr>
        <w:t xml:space="preserve"> в </w:t>
      </w:r>
      <w:r w:rsidR="00E6401C">
        <w:rPr>
          <w:shd w:val="clear" w:color="auto" w:fill="FFFFFF"/>
        </w:rPr>
        <w:t>форме электронного документа</w:t>
      </w:r>
      <w:r w:rsidR="00E6401C" w:rsidRPr="00307D20">
        <w:rPr>
          <w:shd w:val="clear" w:color="auto" w:fill="FFFFFF"/>
        </w:rPr>
        <w:t>.</w:t>
      </w:r>
    </w:p>
    <w:p w14:paraId="03CE0216" w14:textId="77777777" w:rsidR="00E6401C" w:rsidRP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При уклонении или отказе победителя продажи посредством публичного предложения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1132C6A9" w14:textId="77777777" w:rsidR="00E6401C" w:rsidRP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14:paraId="63FBEB81" w14:textId="77777777" w:rsid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Покупатель в течение десяти календарных дней с даты заключения договора купли-продажи оплачивает стоимость имущества.</w:t>
      </w:r>
    </w:p>
    <w:p w14:paraId="528690D9" w14:textId="77777777" w:rsidR="0037482F" w:rsidRPr="00E6401C" w:rsidRDefault="0037482F" w:rsidP="00E6401C">
      <w:pPr>
        <w:pStyle w:val="TextBasTxt"/>
        <w:ind w:firstLine="709"/>
        <w:rPr>
          <w:shd w:val="clear" w:color="auto" w:fill="FFFFFF"/>
        </w:rPr>
      </w:pPr>
    </w:p>
    <w:p w14:paraId="0F6FBEA2" w14:textId="77777777" w:rsidR="00E308EC" w:rsidRPr="00915F31" w:rsidRDefault="00915F31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14:paraId="462B099F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14:paraId="7C1CF24C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14:paraId="7D885022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14:paraId="7177125F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14:paraId="0008C79E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lastRenderedPageBreak/>
        <w:t>Счет органа федерального казначейства 40102810545370000081</w:t>
      </w:r>
    </w:p>
    <w:p w14:paraId="6BDEAAAC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14:paraId="5846841E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14:paraId="24474F49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14:paraId="2EEE3034" w14:textId="77777777" w:rsidR="0037482F" w:rsidRDefault="0037482F" w:rsidP="000E681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BBF8EF" w14:textId="77777777" w:rsidR="0037482F" w:rsidRPr="000E681F" w:rsidRDefault="0037482F" w:rsidP="000E681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049AB97" w14:textId="77777777" w:rsidR="000E681F" w:rsidRPr="0037482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рассчитать и уплатить в бюджет соответствующую сумму НДС в следующем порядке:</w:t>
      </w:r>
    </w:p>
    <w:p w14:paraId="25486D44" w14:textId="77777777" w:rsidR="000E681F" w:rsidRPr="0037482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Покупателем является </w:t>
      </w:r>
      <w:r w:rsidRPr="00374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юридическое лицо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индивидуальный предприниматель,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Федерации.</w:t>
      </w:r>
    </w:p>
    <w:p w14:paraId="66949706" w14:textId="77777777" w:rsidR="000E681F" w:rsidRPr="0037482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Покупателем является </w:t>
      </w:r>
      <w:r w:rsidRPr="00374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лицо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по реквизитам, указанным в договоре купли-продажи. Функции налогового агента по перечислению суммы НДС в бюджет возлагаются на Продавца.</w:t>
      </w:r>
    </w:p>
    <w:p w14:paraId="6D729C24" w14:textId="77777777" w:rsidR="00E308EC" w:rsidRPr="00E308EC" w:rsidRDefault="00E308EC" w:rsidP="00E308EC">
      <w:pPr>
        <w:spacing w:after="0" w:line="240" w:lineRule="auto"/>
        <w:ind w:left="270" w:right="19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DCFE8C" w14:textId="77777777"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Переход права собственности на имущество</w:t>
      </w:r>
    </w:p>
    <w:p w14:paraId="191E293D" w14:textId="77777777"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</w:p>
    <w:p w14:paraId="3520BD9C" w14:textId="77777777"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государственной регистрации права собственности на имущество в полном объеме возлагаются на Покупателя.</w:t>
      </w:r>
    </w:p>
    <w:p w14:paraId="4416E935" w14:textId="77777777"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D606F" w14:textId="77777777"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Заключительные положения</w:t>
      </w:r>
    </w:p>
    <w:p w14:paraId="3C69556C" w14:textId="77777777" w:rsidR="00E308EC" w:rsidRPr="00E308EC" w:rsidRDefault="00E308EC" w:rsidP="00E308EC">
      <w:pPr>
        <w:spacing w:after="0" w:line="240" w:lineRule="auto"/>
        <w:ind w:right="-3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иные вопросы, касающиеся проведения продажи имущества, не нашедшие отражения в настоящем информационном сообщении, регулируются действующим законодательством Российской Федерации.</w:t>
      </w:r>
    </w:p>
    <w:p w14:paraId="2FFED492" w14:textId="77777777"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DB1B0" w14:textId="77777777"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6A62D" w14:textId="77777777" w:rsidR="00584D78" w:rsidRPr="00584D78" w:rsidRDefault="00E308EC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Администрацию</w:t>
      </w:r>
    </w:p>
    <w:p w14:paraId="0C21BBC8" w14:textId="77777777" w:rsidR="00584D78" w:rsidRPr="00584D78" w:rsidRDefault="00584D78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052D9A50" w14:textId="77777777" w:rsidR="00584D78" w:rsidRPr="00584D78" w:rsidRDefault="00584D78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 (продавцу имущества)</w:t>
      </w:r>
    </w:p>
    <w:p w14:paraId="41859A72" w14:textId="77777777" w:rsidR="00584D78" w:rsidRPr="00584D78" w:rsidRDefault="00584D78" w:rsidP="00584D7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2E7C6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62026108" w14:textId="77777777"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продаже имущества, находящегося</w:t>
      </w:r>
    </w:p>
    <w:p w14:paraId="10516266" w14:textId="77777777"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муниципального образования </w:t>
      </w:r>
    </w:p>
    <w:p w14:paraId="1D38AB83" w14:textId="77777777"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</w:t>
      </w:r>
    </w:p>
    <w:p w14:paraId="22188CDE" w14:textId="77777777" w:rsidR="00584D78" w:rsidRPr="00896E8E" w:rsidRDefault="00516EA6" w:rsidP="00896E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</w:t>
      </w:r>
    </w:p>
    <w:p w14:paraId="22E0F70B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> </w:t>
      </w:r>
    </w:p>
    <w:p w14:paraId="2B72250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Претендент</w:t>
      </w:r>
      <w:r w:rsidRPr="00584D78">
        <w:rPr>
          <w:rFonts w:ascii="Times New Roman" w:eastAsia="Times New Roman" w:hAnsi="Times New Roman" w:cs="Times New Roman"/>
          <w:lang w:eastAsia="ru-RU"/>
        </w:rPr>
        <w:t> 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 </w:t>
      </w:r>
    </w:p>
    <w:p w14:paraId="55037B0C" w14:textId="77777777" w:rsidR="00584D78" w:rsidRPr="00584D78" w:rsidRDefault="00584D78" w:rsidP="00584D78">
      <w:pPr>
        <w:spacing w:after="0" w:line="240" w:lineRule="auto"/>
        <w:ind w:left="1410" w:right="-15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14:paraId="01945EB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>в лице 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 </w:t>
      </w:r>
    </w:p>
    <w:p w14:paraId="340266C7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 </w:t>
      </w:r>
    </w:p>
    <w:p w14:paraId="5B2DA10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действующего на основании</w:t>
      </w:r>
      <w:r w:rsidRPr="00584D78">
        <w:rPr>
          <w:rFonts w:ascii="Times New Roman" w:eastAsia="Times New Roman" w:hAnsi="Times New Roman" w:cs="Times New Roman"/>
          <w:b/>
          <w:bCs/>
          <w:sz w:val="17"/>
          <w:szCs w:val="17"/>
          <w:vertAlign w:val="superscript"/>
          <w:lang w:eastAsia="ru-RU"/>
        </w:rPr>
        <w:t>1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 </w:t>
      </w:r>
    </w:p>
    <w:p w14:paraId="008792DA" w14:textId="77777777" w:rsidR="00584D78" w:rsidRPr="00584D78" w:rsidRDefault="00584D78" w:rsidP="00584D78">
      <w:pPr>
        <w:spacing w:after="0" w:line="240" w:lineRule="auto"/>
        <w:ind w:left="31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Устав, Положение и т.д</w:t>
      </w: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584D78" w:rsidRPr="00584D78" w14:paraId="0567A5BF" w14:textId="77777777" w:rsidTr="001717C2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14:paraId="6C197661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физическим лицом, индивидуальным предпринимателем)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7DF687E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серия…………№ …………., дата выдачи «…....» ………………..……..г. </w:t>
            </w:r>
          </w:p>
          <w:p w14:paraId="40B87587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…………………..……………………………………………………………………..…. </w:t>
            </w:r>
          </w:p>
          <w:p w14:paraId="7F818804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………………………………………………………..... </w:t>
            </w:r>
          </w:p>
          <w:p w14:paraId="274C08B3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пребывания…………………………...…………………………...... </w:t>
            </w:r>
          </w:p>
          <w:p w14:paraId="140C4D5F" w14:textId="77777777" w:rsidR="00174AF4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</w:t>
            </w:r>
          </w:p>
          <w:p w14:paraId="2D0F68ED" w14:textId="101BA381" w:rsidR="00174AF4" w:rsidRDefault="00174AF4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…………………..</w:t>
            </w:r>
          </w:p>
          <w:p w14:paraId="2AF68F9F" w14:textId="382EC67B" w:rsidR="00584D78" w:rsidRPr="00584D78" w:rsidRDefault="00174AF4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.…………………………………………………………………………….. </w:t>
            </w:r>
          </w:p>
          <w:p w14:paraId="4FF0A35F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«…....» …………………...г. </w:t>
            </w:r>
          </w:p>
          <w:p w14:paraId="5DB860D5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584D78" w:rsidRPr="00584D78" w14:paraId="2B1F55D6" w14:textId="77777777" w:rsidTr="001717C2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14:paraId="744E461C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 юридическим лицом)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9E48313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местонахождения………………………………………………………………………………...….. </w:t>
            </w:r>
          </w:p>
          <w:p w14:paraId="4E85671D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адрес………………………………………………………………………………………………...... </w:t>
            </w:r>
          </w:p>
          <w:p w14:paraId="6ED19D12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телефон….…..………………………………………………………………………………………... </w:t>
            </w:r>
          </w:p>
          <w:p w14:paraId="7A83BE10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№…………………………………………ОГРН №………………………………………...… </w:t>
            </w:r>
          </w:p>
        </w:tc>
      </w:tr>
      <w:tr w:rsidR="00584D78" w:rsidRPr="00584D78" w14:paraId="08266C2B" w14:textId="77777777" w:rsidTr="001717C2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hideMark/>
          </w:tcPr>
          <w:p w14:paraId="6C2CCD7A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Представитель Претендента</w:t>
            </w:r>
            <w:r w:rsidRPr="00584D7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2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……………………………………………………………………………………...… </w:t>
            </w:r>
          </w:p>
          <w:p w14:paraId="0DD3C041" w14:textId="77777777" w:rsidR="00584D78" w:rsidRPr="00584D78" w:rsidRDefault="00584D78" w:rsidP="00584D78">
            <w:pPr>
              <w:spacing w:after="0" w:line="240" w:lineRule="auto"/>
              <w:ind w:left="14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 </w:t>
            </w:r>
          </w:p>
          <w:p w14:paraId="0F8325B4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Действует на основании доверенности от «…..»…………20..….г., № ……………………...….. </w:t>
            </w:r>
          </w:p>
          <w:p w14:paraId="354A24B0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представителя: серия ……№ ………., дата выдачи «…....» ….……….....г. </w:t>
            </w:r>
          </w:p>
          <w:p w14:paraId="786E338C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..………………………………………….……………………………..……………...…. </w:t>
            </w:r>
          </w:p>
          <w:p w14:paraId="36BC8A3B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…………………………………………...…………...... </w:t>
            </w:r>
          </w:p>
          <w:p w14:paraId="7A0FC362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пребывания………………...…………………………………...…... </w:t>
            </w:r>
          </w:p>
          <w:p w14:paraId="49C79185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……..…………………………………………………………………………. </w:t>
            </w:r>
          </w:p>
        </w:tc>
      </w:tr>
    </w:tbl>
    <w:p w14:paraId="451060B9" w14:textId="77777777" w:rsidR="00584D78" w:rsidRPr="00584D78" w:rsidRDefault="00584D78" w:rsidP="00584D7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14:paraId="205B6E67" w14:textId="52CCDEDA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принял решение об участии в продаже имущества (лота) </w:t>
      </w:r>
      <w:r w:rsidR="0067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посредством публичного предложения</w:t>
      </w: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A72D0C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p w14:paraId="4B327269" w14:textId="77777777" w:rsidR="00673D0E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67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посредством публичного предложения: ………..……………. </w:t>
      </w:r>
    </w:p>
    <w:p w14:paraId="1E781814" w14:textId="5A88BFC9" w:rsidR="00584D78" w:rsidRPr="00584D78" w:rsidRDefault="00673D0E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лота………………   </w:t>
      </w:r>
    </w:p>
    <w:p w14:paraId="00406E5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(лота)…………........................................................................................ </w:t>
      </w:r>
    </w:p>
    <w:p w14:paraId="42D5C67D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 ………….………………………………………...... </w:t>
      </w:r>
    </w:p>
    <w:p w14:paraId="1E2C7CCF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………………………………………………………………………………………………………… </w:t>
      </w:r>
      <w:r w:rsidRPr="00584D78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14:paraId="2BBCD96F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обязуется обеспечить поступление задатка в размере_____________________________руб.  </w:t>
      </w:r>
    </w:p>
    <w:p w14:paraId="06EE2EB3" w14:textId="77777777" w:rsidR="00584D78" w:rsidRPr="00584D78" w:rsidRDefault="00584D78" w:rsidP="00584D78">
      <w:pPr>
        <w:spacing w:after="0" w:line="240" w:lineRule="auto"/>
        <w:ind w:left="5670" w:righ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прописью) </w:t>
      </w:r>
    </w:p>
    <w:p w14:paraId="7A82456B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 и в порядке, установленные в информационном сообщении. </w:t>
      </w:r>
    </w:p>
    <w:p w14:paraId="72AE0325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Претендент обязуется:</w:t>
      </w:r>
    </w:p>
    <w:p w14:paraId="18BB843A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1.1. Соблюдать условия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продажи,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содержащиеся в информационном сообщении о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организатора торгов, продавца – Администрации муниципального образования «Муниципальный округ Красногорский район Удмуртской Республики» (</w:t>
      </w:r>
      <w:hyperlink r:id="rId14" w:history="1">
        <w:r w:rsidRPr="00584D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официальном сайте Российской Федерации в сети «Интернет» для размещения информации о проведении торгов (</w:t>
      </w:r>
      <w:hyperlink r:id="rId15" w:tgtFrame="_blank" w:history="1">
        <w:r w:rsidRPr="00584D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порядок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14:paraId="6CCC5A31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случае признания победителем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заключить с продавцом договор купли-продажи не позднее пяти рабочих дней со дня подведения итогов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порядком и требованиями, установленными в информационном сообщении и договоре купли-продажи.</w:t>
      </w:r>
    </w:p>
    <w:p w14:paraId="76AD01AF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Произвести оплату стоимости имущества, установленной по результатам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сроки и на счет, установленные договором купли-продажи.</w:t>
      </w:r>
    </w:p>
    <w:p w14:paraId="66268863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Задаток победителя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счет оплаты приобретаемого имущества (лота).</w:t>
      </w:r>
    </w:p>
    <w:p w14:paraId="6F4B3ADE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14:paraId="341E4EFC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за достоверность представленных документов и информации несет Претендент.</w:t>
      </w:r>
    </w:p>
    <w:p w14:paraId="09C8E89A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14:paraId="7B900142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государственным, муниципальным унитарным предприятием, государственным, муниципальным учреждением;</w:t>
      </w:r>
    </w:p>
    <w:p w14:paraId="5E8D2C59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68EB3768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22B99242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Претендент подтверждает, что на дату подписания настоящей Заявки ознакомлен с порядком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порядком внесения задатка, информационным сообщением и проектом договора купли-продажи.</w:t>
      </w:r>
    </w:p>
    <w:p w14:paraId="442CC305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соответствии с Федеральным законом от 27 июля 2006 года №152-ФЗ  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участием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4276E1" w14:textId="77777777" w:rsidR="00896E8E" w:rsidRPr="00584D78" w:rsidRDefault="00896E8E" w:rsidP="00896E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743F9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75DB4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2AFB7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BB37C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  </w:t>
      </w:r>
    </w:p>
    <w:p w14:paraId="4CF151C5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полномочного представителя)     _______________ (___________________________) </w:t>
      </w:r>
    </w:p>
    <w:p w14:paraId="60DAD578" w14:textId="77777777" w:rsidR="00584D78" w:rsidRPr="00584D78" w:rsidRDefault="00584D78" w:rsidP="00584D78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C53CE" w14:textId="77777777" w:rsidR="00584D78" w:rsidRPr="00584D78" w:rsidRDefault="00584D78" w:rsidP="00584D78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7DF4E" w14:textId="77777777" w:rsid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«___»_________20___г. </w:t>
      </w:r>
    </w:p>
    <w:p w14:paraId="12EE622B" w14:textId="77777777" w:rsid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8D340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МП </w:t>
      </w: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 наличии) </w:t>
      </w:r>
    </w:p>
    <w:p w14:paraId="450D30F7" w14:textId="77777777" w:rsidR="00E308EC" w:rsidRPr="00E308EC" w:rsidRDefault="00E308EC" w:rsidP="00584D7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="007C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информационному сообщению</w:t>
      </w:r>
    </w:p>
    <w:p w14:paraId="261C5118" w14:textId="77777777" w:rsidR="00E308EC" w:rsidRPr="00E308EC" w:rsidRDefault="00E308EC" w:rsidP="00E308EC">
      <w:pPr>
        <w:spacing w:after="0" w:line="240" w:lineRule="auto"/>
        <w:ind w:left="62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FC5A2" w14:textId="77777777" w:rsidR="00584D78" w:rsidRPr="00584D78" w:rsidRDefault="00584D78" w:rsidP="00584D7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2DAF5F" w14:textId="77777777" w:rsidR="00584D78" w:rsidRPr="00584D78" w:rsidRDefault="00584D78" w:rsidP="00584D78">
      <w:pPr>
        <w:spacing w:after="0" w:line="240" w:lineRule="auto"/>
        <w:ind w:left="623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D88FC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14:paraId="036CEB3D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14:paraId="048945C6" w14:textId="6A26FF47" w:rsidR="00584D78" w:rsidRPr="003D0EED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 xml:space="preserve">с. Красногорское Удмуртской Республики                                                   </w:t>
      </w:r>
      <w:r w:rsidR="00F7617F">
        <w:rPr>
          <w:rFonts w:ascii="Times New Roman" w:eastAsia="Times New Roman" w:hAnsi="Times New Roman" w:cs="Times New Roman"/>
          <w:lang w:eastAsia="ru-RU"/>
        </w:rPr>
        <w:t xml:space="preserve">              ______________202</w:t>
      </w:r>
      <w:r w:rsidR="00174AF4">
        <w:rPr>
          <w:rFonts w:ascii="Times New Roman" w:eastAsia="Times New Roman" w:hAnsi="Times New Roman" w:cs="Times New Roman"/>
          <w:lang w:eastAsia="ru-RU"/>
        </w:rPr>
        <w:t>4г.</w:t>
      </w:r>
    </w:p>
    <w:p w14:paraId="214682C4" w14:textId="77777777" w:rsidR="00584D78" w:rsidRPr="00584D78" w:rsidRDefault="00584D78" w:rsidP="00584D78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1357C5" w14:textId="60413606" w:rsidR="0037482F" w:rsidRPr="0037482F" w:rsidRDefault="0037482F" w:rsidP="0037482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», действующая от имени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3748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протокола </w:t>
      </w:r>
      <w:r w:rsid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_________202</w:t>
      </w:r>
      <w:r w:rsid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 заключили настоящий договор о нижеследующем:</w:t>
      </w:r>
    </w:p>
    <w:p w14:paraId="661AEDBE" w14:textId="77777777" w:rsidR="00584D78" w:rsidRPr="00584D78" w:rsidRDefault="00584D78" w:rsidP="00584D7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F6F4F" w14:textId="77777777" w:rsidR="00584D78" w:rsidRPr="00584D78" w:rsidRDefault="00584D78" w:rsidP="00584D78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7AFE0901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14:paraId="7EAC6D5C" w14:textId="688C0BA9" w:rsidR="0037482F" w:rsidRPr="0037482F" w:rsidRDefault="0037482F" w:rsidP="0037482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4AF4" w:rsidRPr="00174AF4">
        <w:rPr>
          <w:rFonts w:ascii="Times New Roman" w:eastAsia="Lucida Sans Unicode" w:hAnsi="Times New Roman" w:cs="Times New Roman"/>
          <w:color w:val="000000"/>
          <w:sz w:val="24"/>
          <w:szCs w:val="24"/>
        </w:rPr>
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</w:t>
      </w:r>
      <w:r w:rsidR="007913C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р двигателя: основной, 2865531 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имущество).</w:t>
      </w:r>
    </w:p>
    <w:p w14:paraId="036ADC0C" w14:textId="77777777"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Покупатель претензий к качеству приобретаемого имущества не имеет.</w:t>
      </w:r>
    </w:p>
    <w:p w14:paraId="35886C10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66207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14:paraId="030B7393" w14:textId="77777777" w:rsidR="00584D78" w:rsidRPr="00584D78" w:rsidRDefault="00584D78" w:rsidP="00584D78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D7763" w14:textId="2A1D07B2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Установленная по итогам </w:t>
      </w:r>
      <w:r w:rsidR="00896E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имущества составляет ____________________________ рублей (</w:t>
      </w:r>
      <w:r w:rsidR="007C634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НДС).</w:t>
      </w:r>
    </w:p>
    <w:p w14:paraId="41B9F885" w14:textId="77777777" w:rsidR="00584D78" w:rsidRPr="00584D78" w:rsidRDefault="00584D78" w:rsidP="00584D78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14:paraId="64768A2E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(и суммы НДС, в случае, если покупателем является индивидуальный предприниматель или юридическое лицо)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14:paraId="329FFDC6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76075" w14:textId="77777777" w:rsidR="00174AF4" w:rsidRPr="00174AF4" w:rsidRDefault="00174AF4" w:rsidP="00174AF4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14:paraId="679C45F0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14:paraId="7133F56E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14:paraId="715B76B7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14:paraId="5CE65120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14:paraId="0AC32234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14:paraId="7B03D5BE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14:paraId="5D2BC458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14:paraId="73185A94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14:paraId="0857CE37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2B8EBD91" w14:textId="77777777" w:rsidR="00174AF4" w:rsidRPr="00174AF4" w:rsidRDefault="00174AF4" w:rsidP="00174AF4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</w:t>
      </w:r>
      <w:r w:rsidRPr="00174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уплатить в бюджет сумму НДС</w:t>
      </w: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следующем порядке:</w:t>
      </w:r>
    </w:p>
    <w:p w14:paraId="1E0B3640" w14:textId="77777777" w:rsidR="00174AF4" w:rsidRPr="00174AF4" w:rsidRDefault="00174AF4" w:rsidP="00174A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случае если Покупателем является юридическое лицо или индивидуальный предприниматель, Покупатель обязан уплатить в бюджет соответствующую сумму НДС в порядке, установленном законодательством Российской Федерации;</w:t>
      </w:r>
    </w:p>
    <w:p w14:paraId="2F2CEF2C" w14:textId="77777777" w:rsidR="00174AF4" w:rsidRPr="00174AF4" w:rsidRDefault="00174AF4" w:rsidP="00174A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- </w:t>
      </w: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Покупателем является физическое лицо, функции налогового агента по перечислению суммы НДС в бюджет возлагаются на Продавца.</w:t>
      </w:r>
    </w:p>
    <w:p w14:paraId="69E02E1E" w14:textId="77777777" w:rsidR="00174AF4" w:rsidRPr="00174AF4" w:rsidRDefault="00174AF4" w:rsidP="00174A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2.1 и 2.2 настоящего Договора.</w:t>
      </w:r>
    </w:p>
    <w:p w14:paraId="52952DA5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39ECB7" w14:textId="77777777" w:rsidR="00174AF4" w:rsidRPr="00174AF4" w:rsidRDefault="00174AF4" w:rsidP="00174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14:paraId="383AEB3E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14:paraId="475F7D4B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14:paraId="355682EF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14:paraId="52E9D8C0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будет передано Продавцом Покупателю со всеми удостоверяемыми ими правами;</w:t>
      </w:r>
    </w:p>
    <w:p w14:paraId="702D13FD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14:paraId="0C64D3BD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После получения окончательного платежа, Продавец в тот же день представляет Покупателю акт приема - передачи.</w:t>
      </w:r>
    </w:p>
    <w:p w14:paraId="131BB2D5" w14:textId="77777777" w:rsidR="00174AF4" w:rsidRPr="00174AF4" w:rsidRDefault="00174AF4" w:rsidP="00174A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3.3.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14:paraId="517C558B" w14:textId="5235AD51" w:rsidR="00584D78" w:rsidRPr="00584D78" w:rsidRDefault="00584D78" w:rsidP="00174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14:paraId="29EA964E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14:paraId="2794FBE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14:paraId="19900D3B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14:paraId="46585B2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01DEB" w14:textId="678B6C66" w:rsidR="00584D78" w:rsidRPr="00584D78" w:rsidRDefault="00584D78" w:rsidP="00174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14:paraId="0E68B60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14:paraId="621B4B75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14:paraId="4C2AB47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14:paraId="1D597DAA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14:paraId="0D36AD17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14:paraId="059B0607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</w:t>
      </w:r>
    </w:p>
    <w:p w14:paraId="2742F6A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14:paraId="4EFC989D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77B13A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14:paraId="49D6D104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1D6337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584D78" w:rsidRPr="00584D78" w14:paraId="17E3A590" w14:textId="77777777" w:rsidTr="001717C2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F7409D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14:paraId="51ABA87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16BECF9" w14:textId="77777777" w:rsidR="00584D78" w:rsidRPr="00584D78" w:rsidRDefault="00584D78" w:rsidP="00584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646EE851" w14:textId="77777777" w:rsidR="00584D78" w:rsidRPr="00584D78" w:rsidRDefault="00584D78" w:rsidP="00584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14:paraId="0DD35FCB" w14:textId="77777777" w:rsidR="00584D78" w:rsidRPr="00584D78" w:rsidRDefault="00584D78" w:rsidP="00584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14:paraId="010EA599" w14:textId="77777777" w:rsidR="00584D78" w:rsidRPr="00584D78" w:rsidRDefault="00584D78" w:rsidP="00584D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9F39090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FD9DB5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3F981357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482AC61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FE9097" w14:textId="0EC132D8" w:rsidR="00584D78" w:rsidRPr="00584D78" w:rsidRDefault="00174AF4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5FFDACB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1D81412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14:paraId="7986A85D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5EFF8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03E46C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5EC937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5A35D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08AD8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B3F1B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60E952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E3A196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BAFD8B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409D7ADD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14:paraId="747F410E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EFAEF2" w14:textId="549013DF" w:rsidR="00584D78" w:rsidRPr="00584D78" w:rsidRDefault="00174AF4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1617534E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13535111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7E59C526" w14:textId="451BE3AC" w:rsidR="00174AF4" w:rsidRPr="00584D78" w:rsidRDefault="00584D78" w:rsidP="00174AF4">
      <w:pPr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57AC26CC" w14:textId="77777777" w:rsidR="007913CA" w:rsidRDefault="007913C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3C35471" w14:textId="77777777" w:rsidR="007913CA" w:rsidRDefault="007913C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3C1DE6E" w14:textId="025937EE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584D78">
        <w:rPr>
          <w:rFonts w:ascii="Times New Roman" w:eastAsia="Lucida Sans Unicode" w:hAnsi="Times New Roman" w:cs="Times New Roman"/>
          <w:b/>
          <w:bCs/>
          <w:sz w:val="28"/>
          <w:szCs w:val="28"/>
        </w:rPr>
        <w:t>Акт приема-передачи</w:t>
      </w:r>
    </w:p>
    <w:p w14:paraId="1F7F04F2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14:paraId="66ED695D" w14:textId="12D3C28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b/>
          <w:bCs/>
          <w:sz w:val="24"/>
          <w:szCs w:val="24"/>
        </w:rPr>
        <w:t>с. Красногорское                                                                              «_____» ______________ 202</w:t>
      </w:r>
      <w:r w:rsidR="00174AF4">
        <w:rPr>
          <w:rFonts w:ascii="Times New Roman" w:eastAsia="Lucida Sans Unicode" w:hAnsi="Times New Roman" w:cs="Times New Roman"/>
          <w:b/>
          <w:bCs/>
          <w:sz w:val="24"/>
          <w:szCs w:val="24"/>
        </w:rPr>
        <w:t>4</w:t>
      </w:r>
      <w:r w:rsidRPr="00584D78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г.</w:t>
      </w:r>
    </w:p>
    <w:p w14:paraId="3CF0107E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60B58757" w14:textId="360DE64F" w:rsidR="00584D78" w:rsidRPr="00584D78" w:rsidRDefault="00D20B0A" w:rsidP="00584D7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», действующая от имени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3748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 _______________________ в лице _________________, действующ____ на основании _________________, именуем____ в дальнейшем «Покупатель»</w:t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на основании договора купли-продажи от _________202</w:t>
      </w:r>
      <w:r w:rsid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 заключили </w:t>
      </w:r>
      <w:r w:rsidR="00584D78" w:rsidRPr="00584D78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14:paraId="2F15FF14" w14:textId="77777777" w:rsidR="00584D78" w:rsidRPr="00584D78" w:rsidRDefault="00584D78" w:rsidP="00584D7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имущество:</w:t>
      </w:r>
    </w:p>
    <w:p w14:paraId="3DF031FC" w14:textId="7C76574A" w:rsidR="00174AF4" w:rsidRDefault="00174AF4" w:rsidP="007913C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</w:t>
      </w:r>
      <w:r w:rsidR="007913CA">
        <w:rPr>
          <w:rFonts w:ascii="Times New Roman" w:eastAsia="Times New Roman" w:hAnsi="Times New Roman" w:cs="Times New Roman"/>
          <w:sz w:val="24"/>
          <w:szCs w:val="24"/>
          <w:lang w:eastAsia="ru-RU"/>
        </w:rPr>
        <w:t>р двигателя: основной, 2865531.</w:t>
      </w:r>
      <w:r w:rsidR="007913CA" w:rsidRPr="0079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13CA" w:rsidRPr="003D0E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Трактор находится в неисправном состоянии. Требует замены некоторых деталей.</w:t>
      </w:r>
    </w:p>
    <w:p w14:paraId="4134C21C" w14:textId="5271313A" w:rsidR="00584D78" w:rsidRPr="00584D78" w:rsidRDefault="008372F5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84D78" w:rsidRPr="00584D78">
        <w:rPr>
          <w:rFonts w:ascii="Times New Roman" w:eastAsia="Lucida Sans Unicode" w:hAnsi="Times New Roman" w:cs="Times New Roman"/>
          <w:sz w:val="24"/>
          <w:szCs w:val="24"/>
        </w:rPr>
        <w:t>В соответствии с договором купли-продажи от ____________202</w:t>
      </w:r>
      <w:r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A95420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84D78" w:rsidRPr="00584D78">
        <w:rPr>
          <w:rFonts w:ascii="Times New Roman" w:eastAsia="Lucida Sans Unicode" w:hAnsi="Times New Roman" w:cs="Times New Roman"/>
          <w:sz w:val="24"/>
          <w:szCs w:val="24"/>
        </w:rPr>
        <w:t>года № __ Продавец передал необходимые документы на имущество.</w:t>
      </w:r>
    </w:p>
    <w:p w14:paraId="200780EB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14:paraId="5AE97B8E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14:paraId="4A35DBAA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14:paraId="0F38E3E0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трех экземплярах, 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14:paraId="148AB70F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14:paraId="289D7425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14:paraId="3B7D8409" w14:textId="77777777" w:rsidR="00584D78" w:rsidRPr="00584D78" w:rsidRDefault="00584D78" w:rsidP="00584D7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93F29E1" w14:textId="77777777" w:rsidR="00584D78" w:rsidRPr="00584D78" w:rsidRDefault="00584D78" w:rsidP="00584D78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14:paraId="67368A0E" w14:textId="77777777" w:rsidR="00584D78" w:rsidRPr="00584D78" w:rsidRDefault="00584D78" w:rsidP="00584D7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584D78" w:rsidRPr="00584D78" w14:paraId="539D8136" w14:textId="77777777" w:rsidTr="008372F5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B3BD0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14:paraId="711276A6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C5EA135" w14:textId="77777777"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055B6578" w14:textId="77777777"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14:paraId="1E505FC6" w14:textId="77777777"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14:paraId="0C76E4BB" w14:textId="77777777"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319D72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3271EB24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69DEB" w14:textId="05EF1A22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202</w:t>
            </w:r>
            <w:r w:rsidR="00837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30F5120B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4C20963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14:paraId="62EEE930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4C88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3EBB90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E6432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46BDA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E7D583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F6F4DC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C4F7A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521AD9A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14:paraId="780D9BD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0C8CC" w14:textId="06796814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202</w:t>
            </w:r>
            <w:r w:rsidR="00837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2DC4026B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5C72D340" w14:textId="77777777" w:rsidR="00E308EC" w:rsidRDefault="00E308EC" w:rsidP="00584D78">
      <w:pPr>
        <w:spacing w:after="0" w:line="240" w:lineRule="auto"/>
        <w:jc w:val="center"/>
        <w:textAlignment w:val="baseline"/>
      </w:pPr>
    </w:p>
    <w:sectPr w:rsidR="00E308EC" w:rsidSect="00A936C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C568D" w14:textId="77777777" w:rsidR="009003B8" w:rsidRDefault="009003B8" w:rsidP="00683E5A">
      <w:pPr>
        <w:spacing w:after="0" w:line="240" w:lineRule="auto"/>
      </w:pPr>
      <w:r>
        <w:separator/>
      </w:r>
    </w:p>
  </w:endnote>
  <w:endnote w:type="continuationSeparator" w:id="0">
    <w:p w14:paraId="5FC964EE" w14:textId="77777777" w:rsidR="009003B8" w:rsidRDefault="009003B8" w:rsidP="0068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CAABF" w14:textId="77777777" w:rsidR="009003B8" w:rsidRDefault="009003B8" w:rsidP="00683E5A">
      <w:pPr>
        <w:spacing w:after="0" w:line="240" w:lineRule="auto"/>
      </w:pPr>
      <w:r>
        <w:separator/>
      </w:r>
    </w:p>
  </w:footnote>
  <w:footnote w:type="continuationSeparator" w:id="0">
    <w:p w14:paraId="10051A27" w14:textId="77777777" w:rsidR="009003B8" w:rsidRDefault="009003B8" w:rsidP="0068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 w15:restartNumberingAfterBreak="0">
    <w:nsid w:val="13D45116"/>
    <w:multiLevelType w:val="hybridMultilevel"/>
    <w:tmpl w:val="1AA0C8C8"/>
    <w:lvl w:ilvl="0" w:tplc="FCA284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4C55"/>
    <w:multiLevelType w:val="hybridMultilevel"/>
    <w:tmpl w:val="4866F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1B5E"/>
    <w:multiLevelType w:val="hybridMultilevel"/>
    <w:tmpl w:val="F432A318"/>
    <w:lvl w:ilvl="0" w:tplc="76C84E0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73DFC"/>
    <w:multiLevelType w:val="hybridMultilevel"/>
    <w:tmpl w:val="4D0631CA"/>
    <w:lvl w:ilvl="0" w:tplc="208E6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037B8"/>
    <w:multiLevelType w:val="hybridMultilevel"/>
    <w:tmpl w:val="BD8C4F92"/>
    <w:lvl w:ilvl="0" w:tplc="CF1CDA6A">
      <w:start w:val="1"/>
      <w:numFmt w:val="decimal"/>
      <w:lvlText w:val="%1"/>
      <w:lvlJc w:val="left"/>
      <w:pPr>
        <w:ind w:left="6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98C4DC3"/>
    <w:multiLevelType w:val="hybridMultilevel"/>
    <w:tmpl w:val="37AC327C"/>
    <w:lvl w:ilvl="0" w:tplc="0B3EB09E">
      <w:start w:val="1"/>
      <w:numFmt w:val="decimal"/>
      <w:lvlText w:val="%1"/>
      <w:lvlJc w:val="left"/>
      <w:pPr>
        <w:ind w:left="10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D29551B"/>
    <w:multiLevelType w:val="hybridMultilevel"/>
    <w:tmpl w:val="12A48A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725E6"/>
    <w:multiLevelType w:val="hybridMultilevel"/>
    <w:tmpl w:val="D0C4AC28"/>
    <w:lvl w:ilvl="0" w:tplc="65E0C85A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643B75A0"/>
    <w:multiLevelType w:val="hybridMultilevel"/>
    <w:tmpl w:val="D23A98C0"/>
    <w:lvl w:ilvl="0" w:tplc="CF3E27E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17FCC"/>
    <w:multiLevelType w:val="hybridMultilevel"/>
    <w:tmpl w:val="53AA218E"/>
    <w:lvl w:ilvl="0" w:tplc="8C3444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22D99"/>
    <w:multiLevelType w:val="hybridMultilevel"/>
    <w:tmpl w:val="8FFE6B78"/>
    <w:lvl w:ilvl="0" w:tplc="C91CB8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94C8D"/>
    <w:multiLevelType w:val="hybridMultilevel"/>
    <w:tmpl w:val="A76E9506"/>
    <w:lvl w:ilvl="0" w:tplc="A032386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C5111"/>
    <w:multiLevelType w:val="hybridMultilevel"/>
    <w:tmpl w:val="E8467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28407">
    <w:abstractNumId w:val="0"/>
  </w:num>
  <w:num w:numId="2" w16cid:durableId="1647586319">
    <w:abstractNumId w:val="1"/>
  </w:num>
  <w:num w:numId="3" w16cid:durableId="298072979">
    <w:abstractNumId w:val="2"/>
  </w:num>
  <w:num w:numId="4" w16cid:durableId="737019370">
    <w:abstractNumId w:val="13"/>
  </w:num>
  <w:num w:numId="5" w16cid:durableId="1372879379">
    <w:abstractNumId w:val="7"/>
  </w:num>
  <w:num w:numId="6" w16cid:durableId="794493990">
    <w:abstractNumId w:val="5"/>
  </w:num>
  <w:num w:numId="7" w16cid:durableId="909081079">
    <w:abstractNumId w:val="16"/>
  </w:num>
  <w:num w:numId="8" w16cid:durableId="709844571">
    <w:abstractNumId w:val="10"/>
  </w:num>
  <w:num w:numId="9" w16cid:durableId="333339373">
    <w:abstractNumId w:val="3"/>
  </w:num>
  <w:num w:numId="10" w16cid:durableId="25839872">
    <w:abstractNumId w:val="12"/>
  </w:num>
  <w:num w:numId="11" w16cid:durableId="1183321602">
    <w:abstractNumId w:val="11"/>
  </w:num>
  <w:num w:numId="12" w16cid:durableId="361904602">
    <w:abstractNumId w:val="6"/>
  </w:num>
  <w:num w:numId="13" w16cid:durableId="227888535">
    <w:abstractNumId w:val="8"/>
  </w:num>
  <w:num w:numId="14" w16cid:durableId="824012250">
    <w:abstractNumId w:val="9"/>
  </w:num>
  <w:num w:numId="15" w16cid:durableId="1992977437">
    <w:abstractNumId w:val="15"/>
  </w:num>
  <w:num w:numId="16" w16cid:durableId="1606187479">
    <w:abstractNumId w:val="14"/>
  </w:num>
  <w:num w:numId="17" w16cid:durableId="1827041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009"/>
    <w:rsid w:val="00012EFB"/>
    <w:rsid w:val="0002105D"/>
    <w:rsid w:val="000212F8"/>
    <w:rsid w:val="00061F8E"/>
    <w:rsid w:val="0007635E"/>
    <w:rsid w:val="00091F3B"/>
    <w:rsid w:val="000E681F"/>
    <w:rsid w:val="000F6387"/>
    <w:rsid w:val="00140641"/>
    <w:rsid w:val="00153B76"/>
    <w:rsid w:val="00174AF4"/>
    <w:rsid w:val="00177366"/>
    <w:rsid w:val="0019077C"/>
    <w:rsid w:val="001A6668"/>
    <w:rsid w:val="001B6A67"/>
    <w:rsid w:val="001D73CA"/>
    <w:rsid w:val="001E189B"/>
    <w:rsid w:val="001F214C"/>
    <w:rsid w:val="001F29EC"/>
    <w:rsid w:val="002108B2"/>
    <w:rsid w:val="00211CB6"/>
    <w:rsid w:val="00217357"/>
    <w:rsid w:val="002C363C"/>
    <w:rsid w:val="002D051F"/>
    <w:rsid w:val="002D7149"/>
    <w:rsid w:val="002F118B"/>
    <w:rsid w:val="00303490"/>
    <w:rsid w:val="00335396"/>
    <w:rsid w:val="00343C79"/>
    <w:rsid w:val="0035230C"/>
    <w:rsid w:val="0037482F"/>
    <w:rsid w:val="00395C0E"/>
    <w:rsid w:val="003B44ED"/>
    <w:rsid w:val="003B6A61"/>
    <w:rsid w:val="003D0EED"/>
    <w:rsid w:val="003D2343"/>
    <w:rsid w:val="003D659C"/>
    <w:rsid w:val="0042683F"/>
    <w:rsid w:val="0043232C"/>
    <w:rsid w:val="00447799"/>
    <w:rsid w:val="00452B41"/>
    <w:rsid w:val="0048706C"/>
    <w:rsid w:val="00496474"/>
    <w:rsid w:val="004C3709"/>
    <w:rsid w:val="004F5FC7"/>
    <w:rsid w:val="00516EA6"/>
    <w:rsid w:val="0052736F"/>
    <w:rsid w:val="00550ECB"/>
    <w:rsid w:val="00584D78"/>
    <w:rsid w:val="005B14CA"/>
    <w:rsid w:val="00624FF3"/>
    <w:rsid w:val="006440C5"/>
    <w:rsid w:val="00673D0E"/>
    <w:rsid w:val="00673DDD"/>
    <w:rsid w:val="00683E5A"/>
    <w:rsid w:val="0068720E"/>
    <w:rsid w:val="0069707E"/>
    <w:rsid w:val="006C6799"/>
    <w:rsid w:val="006D17A5"/>
    <w:rsid w:val="006F63D8"/>
    <w:rsid w:val="00711430"/>
    <w:rsid w:val="007313DC"/>
    <w:rsid w:val="00761B0E"/>
    <w:rsid w:val="007913CA"/>
    <w:rsid w:val="007922C8"/>
    <w:rsid w:val="007A2223"/>
    <w:rsid w:val="007A4790"/>
    <w:rsid w:val="007B1DA8"/>
    <w:rsid w:val="007C20FF"/>
    <w:rsid w:val="007C47D2"/>
    <w:rsid w:val="007C634D"/>
    <w:rsid w:val="007F51BE"/>
    <w:rsid w:val="00816573"/>
    <w:rsid w:val="0082381C"/>
    <w:rsid w:val="008372F5"/>
    <w:rsid w:val="008625EB"/>
    <w:rsid w:val="00896E8E"/>
    <w:rsid w:val="008B1C2B"/>
    <w:rsid w:val="008D5D08"/>
    <w:rsid w:val="008F525C"/>
    <w:rsid w:val="009003B8"/>
    <w:rsid w:val="00915F31"/>
    <w:rsid w:val="009411E2"/>
    <w:rsid w:val="009B5020"/>
    <w:rsid w:val="009C467F"/>
    <w:rsid w:val="009C6257"/>
    <w:rsid w:val="00A05113"/>
    <w:rsid w:val="00A12BD6"/>
    <w:rsid w:val="00A45390"/>
    <w:rsid w:val="00A54FD2"/>
    <w:rsid w:val="00A56B46"/>
    <w:rsid w:val="00A932CA"/>
    <w:rsid w:val="00A936C8"/>
    <w:rsid w:val="00A95420"/>
    <w:rsid w:val="00A95A5B"/>
    <w:rsid w:val="00AB0BA5"/>
    <w:rsid w:val="00B102AD"/>
    <w:rsid w:val="00BE43BF"/>
    <w:rsid w:val="00C2796A"/>
    <w:rsid w:val="00C65A3E"/>
    <w:rsid w:val="00D017A9"/>
    <w:rsid w:val="00D05144"/>
    <w:rsid w:val="00D14C21"/>
    <w:rsid w:val="00D20B0A"/>
    <w:rsid w:val="00D22896"/>
    <w:rsid w:val="00DA44E0"/>
    <w:rsid w:val="00DE4009"/>
    <w:rsid w:val="00E308EC"/>
    <w:rsid w:val="00E52F37"/>
    <w:rsid w:val="00E6401C"/>
    <w:rsid w:val="00F1099D"/>
    <w:rsid w:val="00F17CEE"/>
    <w:rsid w:val="00F301A5"/>
    <w:rsid w:val="00F67E3B"/>
    <w:rsid w:val="00F7617F"/>
    <w:rsid w:val="00F835AE"/>
    <w:rsid w:val="00FA2C2F"/>
    <w:rsid w:val="00FC077D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E361"/>
  <w15:docId w15:val="{9A0B4DD9-3B10-4DFC-9DC1-E681CA76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paragraph" w:styleId="3">
    <w:name w:val="heading 3"/>
    <w:basedOn w:val="a"/>
    <w:next w:val="a"/>
    <w:link w:val="30"/>
    <w:qFormat/>
    <w:rsid w:val="00E308EC"/>
    <w:pPr>
      <w:keepNext/>
      <w:widowControl w:val="0"/>
      <w:tabs>
        <w:tab w:val="num" w:pos="0"/>
      </w:tabs>
      <w:suppressAutoHyphens/>
      <w:spacing w:after="0" w:line="360" w:lineRule="auto"/>
      <w:jc w:val="center"/>
      <w:outlineLvl w:val="2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308EC"/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character" w:customStyle="1" w:styleId="30">
    <w:name w:val="Заголовок 3 Знак"/>
    <w:basedOn w:val="a0"/>
    <w:link w:val="3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E308EC"/>
  </w:style>
  <w:style w:type="paragraph" w:styleId="a3">
    <w:name w:val="Body Text"/>
    <w:basedOn w:val="a"/>
    <w:link w:val="a4"/>
    <w:rsid w:val="00E308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12">
    <w:name w:val="Заголовок1"/>
    <w:basedOn w:val="a"/>
    <w:next w:val="a3"/>
    <w:rsid w:val="00E308E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</w:rPr>
  </w:style>
  <w:style w:type="paragraph" w:styleId="a5">
    <w:name w:val="Title"/>
    <w:basedOn w:val="12"/>
    <w:next w:val="a6"/>
    <w:link w:val="a7"/>
    <w:qFormat/>
    <w:rsid w:val="00E308EC"/>
  </w:style>
  <w:style w:type="character" w:customStyle="1" w:styleId="a7">
    <w:name w:val="Заголовок Знак"/>
    <w:basedOn w:val="a0"/>
    <w:link w:val="a5"/>
    <w:rsid w:val="00E308EC"/>
    <w:rPr>
      <w:rFonts w:ascii="Arial" w:eastAsia="Lucida Sans Unicode" w:hAnsi="Arial" w:cs="Tahoma"/>
      <w:color w:val="000000"/>
      <w:sz w:val="28"/>
      <w:szCs w:val="28"/>
    </w:rPr>
  </w:style>
  <w:style w:type="paragraph" w:styleId="a6">
    <w:name w:val="Subtitle"/>
    <w:basedOn w:val="12"/>
    <w:next w:val="a3"/>
    <w:link w:val="a8"/>
    <w:qFormat/>
    <w:rsid w:val="00E308EC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6"/>
    <w:rsid w:val="00E308EC"/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customStyle="1" w:styleId="ConsPlusNormal">
    <w:name w:val="ConsPlusNormal"/>
    <w:rsid w:val="00E308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E308EC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color w:val="000000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E308EC"/>
    <w:rPr>
      <w:rFonts w:ascii="Tahoma" w:eastAsia="Lucida Sans Unicode" w:hAnsi="Tahoma" w:cs="Tahoma"/>
      <w:color w:val="000000"/>
      <w:sz w:val="20"/>
      <w:szCs w:val="20"/>
      <w:shd w:val="clear" w:color="auto" w:fill="000080"/>
    </w:rPr>
  </w:style>
  <w:style w:type="paragraph" w:styleId="21">
    <w:name w:val="Body Text Indent 2"/>
    <w:basedOn w:val="a"/>
    <w:link w:val="22"/>
    <w:rsid w:val="00E308EC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semiHidden/>
    <w:rsid w:val="00E308EC"/>
    <w:pPr>
      <w:widowControl w:val="0"/>
      <w:suppressAutoHyphens/>
      <w:spacing w:after="0" w:line="240" w:lineRule="auto"/>
    </w:pPr>
    <w:rPr>
      <w:rFonts w:ascii="Tahoma" w:eastAsia="Lucida Sans Unicode" w:hAnsi="Tahoma" w:cs="Tahoma"/>
      <w:color w:val="000000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308EC"/>
    <w:rPr>
      <w:rFonts w:ascii="Tahoma" w:eastAsia="Lucida Sans Unicode" w:hAnsi="Tahoma" w:cs="Tahoma"/>
      <w:color w:val="000000"/>
      <w:sz w:val="16"/>
      <w:szCs w:val="16"/>
    </w:rPr>
  </w:style>
  <w:style w:type="character" w:styleId="ad">
    <w:name w:val="Hyperlink"/>
    <w:rsid w:val="00E308EC"/>
    <w:rPr>
      <w:color w:val="0000FF"/>
      <w:u w:val="single"/>
    </w:rPr>
  </w:style>
  <w:style w:type="character" w:customStyle="1" w:styleId="b-serp-urlitem1">
    <w:name w:val="b-serp-url__item1"/>
    <w:basedOn w:val="a0"/>
    <w:rsid w:val="00E308EC"/>
  </w:style>
  <w:style w:type="paragraph" w:customStyle="1" w:styleId="ConsPlusNonformat">
    <w:name w:val="ConsPlusNonformat"/>
    <w:uiPriority w:val="99"/>
    <w:rsid w:val="00E308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e">
    <w:name w:val="FollowedHyperlink"/>
    <w:rsid w:val="00E308EC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E308EC"/>
    <w:pPr>
      <w:ind w:left="720"/>
      <w:contextualSpacing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99"/>
    <w:rsid w:val="00E308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83E5A"/>
  </w:style>
  <w:style w:type="paragraph" w:styleId="af3">
    <w:name w:val="footer"/>
    <w:basedOn w:val="a"/>
    <w:link w:val="af4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83E5A"/>
  </w:style>
  <w:style w:type="paragraph" w:customStyle="1" w:styleId="TextBasTxt">
    <w:name w:val="TextBasTxt"/>
    <w:basedOn w:val="a"/>
    <w:rsid w:val="00E6401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://consultantplus/offline/ref=8608A915A77589369BD2B7F347595D5ABC538B22E06FA735FD52FF4C23570E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../../../../../../../../AppData/Roaming/Microsoft/Word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-krasno.ru/" TargetMode="External"/><Relationship Id="rId1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13</Pages>
  <Words>6079</Words>
  <Characters>34654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Кандакова Снежана Валерьевна</cp:lastModifiedBy>
  <cp:revision>46</cp:revision>
  <cp:lastPrinted>2024-09-11T13:03:00Z</cp:lastPrinted>
  <dcterms:created xsi:type="dcterms:W3CDTF">2020-08-25T11:58:00Z</dcterms:created>
  <dcterms:modified xsi:type="dcterms:W3CDTF">2024-09-16T11:01:00Z</dcterms:modified>
</cp:coreProperties>
</file>