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E4F" w14:textId="46B511AA" w:rsidR="008B681D" w:rsidRDefault="005859EC" w:rsidP="008B681D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2 </w:t>
      </w:r>
    </w:p>
    <w:p w14:paraId="5312ACEC" w14:textId="73C57F6E" w:rsidR="005859EC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35022255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629E1F82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565C8715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__________________________________________________________________________</w:t>
      </w:r>
      <w:r w:rsidR="00D80FAE">
        <w:rPr>
          <w:sz w:val="22"/>
          <w:szCs w:val="22"/>
        </w:rPr>
        <w:t>__________</w:t>
      </w:r>
      <w:r>
        <w:rPr>
          <w:sz w:val="22"/>
          <w:szCs w:val="22"/>
        </w:rPr>
        <w:t xml:space="preserve"> </w:t>
      </w:r>
    </w:p>
    <w:p w14:paraId="29CEA331" w14:textId="6DC26C71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211E405B" w14:textId="2FAE26FD" w:rsidR="005859EC" w:rsidRDefault="005859EC" w:rsidP="00D80FA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  <w:r w:rsidR="00D80FAE">
        <w:rPr>
          <w:color w:val="000000"/>
          <w:sz w:val="22"/>
          <w:szCs w:val="22"/>
        </w:rPr>
        <w:t xml:space="preserve"> </w:t>
      </w: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7137DBB9" w14:textId="77777777" w:rsidR="008B681D" w:rsidRPr="008B681D" w:rsidRDefault="008B681D" w:rsidP="008B681D">
      <w:pPr>
        <w:jc w:val="both"/>
        <w:rPr>
          <w:sz w:val="22"/>
          <w:szCs w:val="22"/>
        </w:rPr>
      </w:pPr>
      <w:r w:rsidRPr="008B681D">
        <w:rPr>
          <w:color w:val="000000"/>
          <w:sz w:val="22"/>
          <w:szCs w:val="22"/>
        </w:rPr>
        <w:t xml:space="preserve">1.1. Арендодатель предоставляет, а Арендатор принимает в аренду </w:t>
      </w:r>
      <w:r w:rsidRPr="008B681D">
        <w:rPr>
          <w:sz w:val="22"/>
          <w:szCs w:val="22"/>
        </w:rPr>
        <w:t xml:space="preserve">земельный участок с кадастровым номером земельный участок с кадастровым номером  18:15:021002:683, площадью 1280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муниципальный округ Красногорский район, деревня Агриколь, улица Восточная, земельный участок 12.  </w:t>
      </w:r>
    </w:p>
    <w:p w14:paraId="06F54B1C" w14:textId="77777777" w:rsidR="008B681D" w:rsidRDefault="008B681D" w:rsidP="008B681D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1.2.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0B4F313D" w14:textId="77777777" w:rsidR="008B681D" w:rsidRDefault="008B681D" w:rsidP="008B681D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0DEB1D0F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</w:t>
      </w:r>
      <w:r w:rsidR="008B681D">
        <w:rPr>
          <w:color w:val="000000"/>
          <w:sz w:val="22"/>
          <w:szCs w:val="22"/>
        </w:rPr>
        <w:t>3 года</w:t>
      </w:r>
      <w:r>
        <w:rPr>
          <w:color w:val="000000"/>
          <w:sz w:val="22"/>
          <w:szCs w:val="22"/>
        </w:rPr>
        <w:t xml:space="preserve"> с момента приема-передачи земельного участка с _____________ 2024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70F79686" w14:textId="77777777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4CB822D4" w14:textId="77777777" w:rsidR="008B681D" w:rsidRDefault="008B681D" w:rsidP="008B681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</w:t>
      </w:r>
      <w:r w:rsidRPr="00746285">
        <w:rPr>
          <w:sz w:val="22"/>
          <w:szCs w:val="22"/>
        </w:rPr>
        <w:t xml:space="preserve">Задаток в размере </w:t>
      </w:r>
      <w:r>
        <w:rPr>
          <w:sz w:val="22"/>
          <w:szCs w:val="22"/>
        </w:rPr>
        <w:t>532,81</w:t>
      </w:r>
      <w:r w:rsidRPr="00746285">
        <w:rPr>
          <w:rFonts w:eastAsia="Calibri"/>
          <w:sz w:val="22"/>
          <w:szCs w:val="22"/>
          <w:lang w:eastAsia="en-US"/>
        </w:rPr>
        <w:t xml:space="preserve"> (</w:t>
      </w:r>
      <w:r>
        <w:rPr>
          <w:rFonts w:eastAsia="Calibri"/>
          <w:sz w:val="22"/>
          <w:szCs w:val="22"/>
          <w:lang w:eastAsia="en-US"/>
        </w:rPr>
        <w:t xml:space="preserve">Пятьсот тридцать два рубля 81 копейка), </w:t>
      </w:r>
      <w:r w:rsidRPr="00746285">
        <w:rPr>
          <w:rFonts w:eastAsia="Calibri"/>
          <w:sz w:val="22"/>
          <w:szCs w:val="22"/>
          <w:lang w:eastAsia="en-US"/>
        </w:rPr>
        <w:t>внесенный Арендатором, засчитывается в счет арендной платы по настоящему договору.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412BE971" w14:textId="40B348E2" w:rsidR="005859EC" w:rsidRDefault="005859EC" w:rsidP="008B681D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>) казн. Счет 03100643000000011300 в ОТДЕЛЕНИЕ-НБ УДМУРТСКАЯ РЕСПУБЛИКА//УФК по Удмуртской Республике г. Ижевск, БИК 019401100, Счет органа федерального казначейства 40102810545370000081, ИНН 1837020967, КПП 183701001, код бюджетной классификации 52611105024140000120, ОКТМО 94530000.</w:t>
      </w:r>
      <w:r w:rsidR="008B6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8B681D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7501E932" w14:textId="77777777" w:rsidR="00D80FAE" w:rsidRDefault="00D80FAE" w:rsidP="005859EC">
      <w:pPr>
        <w:jc w:val="both"/>
        <w:rPr>
          <w:b/>
          <w:sz w:val="22"/>
          <w:szCs w:val="22"/>
        </w:rPr>
      </w:pP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70BFF14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0E987A3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A94D9F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0B7A674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71D87EA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1980D76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7ED3ECAB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232B580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0DDD558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4.2.2.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694E7D03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031ED973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14:paraId="5188BFD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06342AEC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1A5F505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4.3.2. Производить улучшения Участка, возводить на Участке здания, сооружения и иные объекты недвижимости в порядке, установленном законодательством.</w:t>
      </w:r>
    </w:p>
    <w:p w14:paraId="559AD53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2FF2086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733A23F2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1881FFC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4E3DB7A0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и (или) муниципального земельного контроля доступ на Участок по их требованию.</w:t>
      </w:r>
    </w:p>
    <w:p w14:paraId="30BA628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4.4.5. Не нарушать права других собственников земельных участков, землевладельцев, землепользователей и арендаторов.</w:t>
      </w:r>
    </w:p>
    <w:p w14:paraId="796269A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4F7BDD4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5DE4837F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22957A67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5B857E0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 в случае, если такие ограничения установлены в отношении Участка.</w:t>
      </w:r>
    </w:p>
    <w:p w14:paraId="2B40F71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В случае изменения назначения здания, строения, сооружения, расположенных на арендуемом Участке, которое влечет изменение вида разрешенного использования Участка, Арендатор обязан в установленном порядке осуществить процедуры, необходимые для изменения вида разрешенного использования Участка.</w:t>
      </w:r>
    </w:p>
    <w:p w14:paraId="7653DC5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0A38A4D0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4.4.13. В пятидневный срок с даты прекращения Договора возвратить Участок Арендодателю по акту сдачи-приемки.</w:t>
      </w:r>
    </w:p>
    <w:p w14:paraId="3328FB56" w14:textId="471A7ECB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496C83E4" w14:textId="77777777" w:rsidR="00D80FAE" w:rsidRDefault="00D80FAE" w:rsidP="008B681D">
      <w:pPr>
        <w:jc w:val="both"/>
        <w:rPr>
          <w:sz w:val="22"/>
          <w:szCs w:val="22"/>
        </w:rPr>
      </w:pP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6513E9A9" w14:textId="49F51649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  <w:r w:rsidR="00D80FAE">
        <w:rPr>
          <w:sz w:val="22"/>
          <w:szCs w:val="22"/>
        </w:rPr>
        <w:t xml:space="preserve"> </w:t>
      </w:r>
    </w:p>
    <w:p w14:paraId="7FF32C74" w14:textId="77777777" w:rsidR="00D80FAE" w:rsidRDefault="00D80FAE" w:rsidP="005859EC">
      <w:pPr>
        <w:jc w:val="both"/>
        <w:rPr>
          <w:sz w:val="22"/>
          <w:szCs w:val="22"/>
        </w:rPr>
      </w:pPr>
    </w:p>
    <w:p w14:paraId="47F7F7FF" w14:textId="44D770BF" w:rsidR="005859EC" w:rsidRPr="00D80FAE" w:rsidRDefault="005859EC" w:rsidP="00D80FAE">
      <w:pPr>
        <w:pStyle w:val="a9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D80FAE"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7DF7C302" w14:textId="77777777" w:rsidR="00D80FAE" w:rsidRDefault="00D80FAE" w:rsidP="005859EC">
      <w:pPr>
        <w:jc w:val="both"/>
        <w:rPr>
          <w:sz w:val="22"/>
          <w:szCs w:val="22"/>
        </w:rPr>
      </w:pPr>
    </w:p>
    <w:p w14:paraId="390E24B9" w14:textId="77777777" w:rsidR="00D80FAE" w:rsidRDefault="00D80FAE" w:rsidP="005859EC">
      <w:pPr>
        <w:jc w:val="both"/>
        <w:rPr>
          <w:sz w:val="22"/>
          <w:szCs w:val="22"/>
        </w:rPr>
      </w:pPr>
    </w:p>
    <w:p w14:paraId="18185FDA" w14:textId="77777777" w:rsidR="00D80FAE" w:rsidRDefault="00D80FAE" w:rsidP="005859EC">
      <w:pPr>
        <w:jc w:val="both"/>
        <w:rPr>
          <w:sz w:val="22"/>
          <w:szCs w:val="22"/>
        </w:rPr>
      </w:pPr>
    </w:p>
    <w:p w14:paraId="02F1FD1B" w14:textId="77777777" w:rsidR="00D80FAE" w:rsidRDefault="00D80FAE" w:rsidP="005859EC">
      <w:pPr>
        <w:jc w:val="both"/>
        <w:rPr>
          <w:sz w:val="22"/>
          <w:szCs w:val="22"/>
        </w:rPr>
      </w:pPr>
    </w:p>
    <w:p w14:paraId="275B49AE" w14:textId="77777777" w:rsidR="00D80FAE" w:rsidRDefault="00D80FAE" w:rsidP="005859EC">
      <w:pPr>
        <w:jc w:val="both"/>
        <w:rPr>
          <w:sz w:val="22"/>
          <w:szCs w:val="22"/>
        </w:rPr>
      </w:pPr>
    </w:p>
    <w:p w14:paraId="7D1B4621" w14:textId="77777777" w:rsidR="00D80FAE" w:rsidRDefault="00D80FAE" w:rsidP="005859EC">
      <w:pPr>
        <w:jc w:val="both"/>
        <w:rPr>
          <w:sz w:val="22"/>
          <w:szCs w:val="22"/>
        </w:rPr>
      </w:pPr>
    </w:p>
    <w:p w14:paraId="33467669" w14:textId="77777777" w:rsidR="00D80FAE" w:rsidRDefault="00D80FAE" w:rsidP="005859EC">
      <w:pPr>
        <w:jc w:val="both"/>
        <w:rPr>
          <w:sz w:val="22"/>
          <w:szCs w:val="22"/>
        </w:rPr>
      </w:pPr>
    </w:p>
    <w:p w14:paraId="296517A8" w14:textId="321CFFE9" w:rsidR="005859EC" w:rsidRDefault="00D80FAE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859EC">
        <w:rPr>
          <w:b/>
          <w:sz w:val="22"/>
          <w:szCs w:val="22"/>
        </w:rPr>
        <w:t xml:space="preserve">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12EF64DD" w:rsidR="005859EC" w:rsidRDefault="00D80FAE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="005859EC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973B015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58C38FC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50724FC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F6FC90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851084A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4B8D58C0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7C9FF893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2337EA79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1303F089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4BCA7AB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14BDA879" w14:textId="5173718D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 _____  от _________ 2024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4F4C7024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_____________________________________________________________________________________</w:t>
      </w:r>
    </w:p>
    <w:p w14:paraId="5CBF03DC" w14:textId="3A58ED03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07EC8201" w14:textId="77777777" w:rsidR="008B681D" w:rsidRPr="001F334D" w:rsidRDefault="008B681D" w:rsidP="008B681D">
      <w:pPr>
        <w:pStyle w:val="a9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 Арендодатель передает, а Арендатор принимает сроком на 3 года  с ___________ 2024 года в аренду (во временное пользование за плату) земельный участок с кадастровым номером </w:t>
      </w:r>
      <w:r w:rsidRPr="001F334D">
        <w:rPr>
          <w:sz w:val="22"/>
          <w:szCs w:val="22"/>
        </w:rPr>
        <w:t xml:space="preserve">18:15:021002:683, площадью 1280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муниципальный округ Красногорский район, деревня Агриколь, улица Восточная, земельный участок 12.  </w:t>
      </w:r>
    </w:p>
    <w:p w14:paraId="17442646" w14:textId="77777777" w:rsidR="008B681D" w:rsidRDefault="008B681D" w:rsidP="008B681D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2. Состояние земельного участка соответствует экологическим и иным специальным требованиям.</w:t>
      </w:r>
    </w:p>
    <w:p w14:paraId="2C7D10F7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55009CC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 Красногорский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 w:rsidSect="008B68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010E5"/>
    <w:multiLevelType w:val="hybridMultilevel"/>
    <w:tmpl w:val="6B7CDD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739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24071E"/>
    <w:rsid w:val="003F62E2"/>
    <w:rsid w:val="005859EC"/>
    <w:rsid w:val="005B16F4"/>
    <w:rsid w:val="008B681D"/>
    <w:rsid w:val="00923A9F"/>
    <w:rsid w:val="0094408B"/>
    <w:rsid w:val="00D80FAE"/>
    <w:rsid w:val="00DF1E62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  <w:style w:type="paragraph" w:styleId="a9">
    <w:name w:val="List Paragraph"/>
    <w:basedOn w:val="a"/>
    <w:uiPriority w:val="99"/>
    <w:qFormat/>
    <w:rsid w:val="008B681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2164</Words>
  <Characters>12340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10</cp:revision>
  <dcterms:created xsi:type="dcterms:W3CDTF">2024-05-14T12:16:00Z</dcterms:created>
  <dcterms:modified xsi:type="dcterms:W3CDTF">2024-07-25T10:24:00Z</dcterms:modified>
</cp:coreProperties>
</file>