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A06304" w:rsidP="00CD5425">
      <w:pPr>
        <w:spacing w:before="100"/>
        <w:ind w:right="22"/>
        <w:jc w:val="center"/>
        <w:rPr>
          <w:sz w:val="28"/>
          <w:szCs w:val="28"/>
        </w:rPr>
      </w:pPr>
      <w:r>
        <w:rPr>
          <w:rFonts w:ascii="Cambria Math" w:hAnsi="Cambria Math"/>
          <w:b/>
          <w:noProof/>
          <w:szCs w:val="24"/>
        </w:rPr>
        <w:pict>
          <v:rect id="Прямоугольник 4" o:spid="_x0000_s1026" style="position:absolute;left:0;text-align:left;margin-left:25.65pt;margin-top:-1.75pt;width:7in;height:78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w:r>
      <w:r w:rsidR="00CD5425" w:rsidRPr="00CD5425">
        <w:rPr>
          <w:sz w:val="28"/>
          <w:szCs w:val="28"/>
        </w:rPr>
        <w:t xml:space="preserve"> </w:t>
      </w:r>
    </w:p>
    <w:p w:rsidR="00DE5AEC"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 xml:space="preserve">Муниципальное </w:t>
      </w:r>
      <w:r w:rsidR="00DE5AEC">
        <w:rPr>
          <w:rFonts w:ascii="Cambria Math" w:hAnsi="Cambria Math"/>
          <w:b/>
          <w:szCs w:val="24"/>
        </w:rPr>
        <w:t>казенное</w:t>
      </w:r>
      <w:r w:rsidR="00DC4BA5" w:rsidRPr="00CD5425">
        <w:rPr>
          <w:rFonts w:ascii="Cambria Math" w:hAnsi="Cambria Math"/>
          <w:b/>
          <w:szCs w:val="24"/>
        </w:rPr>
        <w:t xml:space="preserve"> учреждение</w:t>
      </w:r>
      <w:r w:rsidR="00DE5AEC">
        <w:rPr>
          <w:rFonts w:ascii="Cambria Math" w:hAnsi="Cambria Math"/>
          <w:b/>
          <w:szCs w:val="24"/>
        </w:rPr>
        <w:t xml:space="preserve"> для </w:t>
      </w:r>
      <w:r w:rsidR="00551155">
        <w:rPr>
          <w:rFonts w:ascii="Cambria Math" w:hAnsi="Cambria Math"/>
          <w:b/>
          <w:szCs w:val="24"/>
        </w:rPr>
        <w:t xml:space="preserve">детей - сирот </w:t>
      </w:r>
      <w:r w:rsidR="00DE5AEC">
        <w:rPr>
          <w:rFonts w:ascii="Cambria Math" w:hAnsi="Cambria Math"/>
          <w:b/>
          <w:szCs w:val="24"/>
        </w:rPr>
        <w:t>и детей, оставшихся</w:t>
      </w:r>
    </w:p>
    <w:p w:rsidR="00DC4BA5" w:rsidRPr="00CD5425" w:rsidRDefault="00DE5AEC" w:rsidP="00DC4BA5">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w:t>
      </w:r>
      <w:r w:rsidR="00DE5AEC">
        <w:rPr>
          <w:rFonts w:ascii="Cambria Math" w:hAnsi="Cambria Math"/>
          <w:b/>
          <w:color w:val="000000" w:themeColor="text1"/>
          <w:szCs w:val="24"/>
        </w:rPr>
        <w:t>К</w:t>
      </w:r>
      <w:r w:rsidRPr="00E8355A">
        <w:rPr>
          <w:rFonts w:ascii="Cambria Math" w:hAnsi="Cambria Math"/>
          <w:b/>
          <w:color w:val="000000" w:themeColor="text1"/>
          <w:szCs w:val="24"/>
        </w:rPr>
        <w:t xml:space="preserve">У </w:t>
      </w:r>
      <w:r w:rsidR="00DE5AEC">
        <w:rPr>
          <w:rFonts w:ascii="Cambria Math" w:hAnsi="Cambria Math"/>
          <w:b/>
          <w:color w:val="000000" w:themeColor="text1"/>
          <w:szCs w:val="24"/>
        </w:rPr>
        <w:t>«Красногорский детский дом»</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DE5AEC">
        <w:rPr>
          <w:rFonts w:ascii="Cambria Math" w:hAnsi="Cambria Math"/>
          <w:szCs w:val="24"/>
        </w:rPr>
        <w:t>от «__</w:t>
      </w:r>
      <w:r w:rsidRPr="00970C30">
        <w:rPr>
          <w:rFonts w:ascii="Cambria Math" w:hAnsi="Cambria Math"/>
          <w:szCs w:val="24"/>
        </w:rPr>
        <w:t xml:space="preserve">» </w:t>
      </w:r>
      <w:r w:rsidR="00DE5AEC">
        <w:rPr>
          <w:rFonts w:ascii="Cambria Math" w:hAnsi="Cambria Math"/>
          <w:szCs w:val="24"/>
        </w:rPr>
        <w:t>_________</w:t>
      </w:r>
      <w:r w:rsidR="00970C30">
        <w:rPr>
          <w:rFonts w:ascii="Cambria Math" w:hAnsi="Cambria Math"/>
          <w:szCs w:val="24"/>
        </w:rPr>
        <w:t xml:space="preserve"> 201</w:t>
      </w:r>
      <w:r w:rsidR="00DE5AEC">
        <w:rPr>
          <w:rFonts w:ascii="Cambria Math" w:hAnsi="Cambria Math"/>
          <w:szCs w:val="24"/>
        </w:rPr>
        <w:t>6</w:t>
      </w:r>
      <w:r w:rsidR="00970C30">
        <w:rPr>
          <w:rFonts w:ascii="Cambria Math" w:hAnsi="Cambria Math"/>
          <w:szCs w:val="24"/>
        </w:rPr>
        <w:t xml:space="preserve"> г.  №</w:t>
      </w:r>
      <w:r w:rsidR="00DE5AEC">
        <w:rPr>
          <w:rFonts w:ascii="Cambria Math" w:hAnsi="Cambria Math"/>
          <w:szCs w:val="24"/>
        </w:rPr>
        <w:t>______</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00DE5AEC">
        <w:rPr>
          <w:rFonts w:ascii="Cambria Math" w:hAnsi="Cambria Math"/>
          <w:szCs w:val="24"/>
        </w:rPr>
        <w:t>Г.Г.Самоделкина</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565972" w:rsidP="00DE5AEC">
      <w:pPr>
        <w:ind w:left="1276" w:right="424"/>
        <w:jc w:val="center"/>
        <w:rPr>
          <w:b/>
          <w:bCs/>
          <w:szCs w:val="24"/>
        </w:rPr>
      </w:pPr>
      <w:r w:rsidRPr="008D16D0">
        <w:rPr>
          <w:b/>
          <w:bCs/>
          <w:szCs w:val="24"/>
        </w:rPr>
        <w:t xml:space="preserve">на право заключить </w:t>
      </w:r>
      <w:r w:rsidR="00DE5AEC">
        <w:rPr>
          <w:b/>
          <w:bCs/>
          <w:szCs w:val="24"/>
        </w:rPr>
        <w:t>муниципальный контракт</w:t>
      </w:r>
      <w:r w:rsidR="001E4086">
        <w:rPr>
          <w:b/>
          <w:bCs/>
          <w:szCs w:val="24"/>
        </w:rPr>
        <w:t xml:space="preserve"> </w:t>
      </w:r>
      <w:r w:rsidR="007709D8">
        <w:rPr>
          <w:b/>
          <w:bCs/>
          <w:szCs w:val="24"/>
        </w:rPr>
        <w:t xml:space="preserve"> </w:t>
      </w:r>
      <w:r w:rsidR="00DC4BA5" w:rsidRPr="00DC4BA5">
        <w:rPr>
          <w:b/>
          <w:bCs/>
          <w:szCs w:val="24"/>
        </w:rPr>
        <w:t xml:space="preserve">на поставку </w:t>
      </w:r>
      <w:r w:rsidR="00001382">
        <w:rPr>
          <w:b/>
          <w:bCs/>
          <w:szCs w:val="24"/>
        </w:rPr>
        <w:t>продуктов питания</w:t>
      </w:r>
      <w:r w:rsidR="00DE5AEC">
        <w:rPr>
          <w:b/>
          <w:bCs/>
          <w:szCs w:val="24"/>
        </w:rPr>
        <w:t xml:space="preserve"> для нужд </w:t>
      </w:r>
      <w:r w:rsidR="00DE5AEC" w:rsidRPr="00DE5AEC">
        <w:rPr>
          <w:b/>
          <w:bCs/>
          <w:szCs w:val="24"/>
        </w:rPr>
        <w:t>Муниципально</w:t>
      </w:r>
      <w:r w:rsidR="00DE5AEC">
        <w:rPr>
          <w:b/>
          <w:bCs/>
          <w:szCs w:val="24"/>
        </w:rPr>
        <w:t>го казенного</w:t>
      </w:r>
      <w:r w:rsidR="00DE5AEC" w:rsidRPr="00DE5AEC">
        <w:rPr>
          <w:b/>
          <w:bCs/>
          <w:szCs w:val="24"/>
        </w:rPr>
        <w:t xml:space="preserve"> учреждени</w:t>
      </w:r>
      <w:r w:rsidR="00DE5AEC">
        <w:rPr>
          <w:b/>
          <w:bCs/>
          <w:szCs w:val="24"/>
        </w:rPr>
        <w:t>я</w:t>
      </w:r>
      <w:r w:rsidR="00DE5AEC" w:rsidRPr="00DE5AEC">
        <w:rPr>
          <w:b/>
          <w:bCs/>
          <w:szCs w:val="24"/>
        </w:rPr>
        <w:t xml:space="preserve"> для </w:t>
      </w:r>
      <w:r w:rsidR="00551155">
        <w:rPr>
          <w:b/>
          <w:bCs/>
          <w:szCs w:val="24"/>
        </w:rPr>
        <w:t xml:space="preserve">детей - сирот </w:t>
      </w:r>
      <w:r w:rsidR="00DE5AEC" w:rsidRPr="00DE5AEC">
        <w:rPr>
          <w:b/>
          <w:bCs/>
          <w:szCs w:val="24"/>
        </w:rPr>
        <w:t>и детей, оставшихся</w:t>
      </w:r>
      <w:r w:rsidR="00DE5AEC">
        <w:rPr>
          <w:b/>
          <w:bCs/>
          <w:szCs w:val="24"/>
        </w:rPr>
        <w:t xml:space="preserve"> </w:t>
      </w:r>
      <w:r w:rsidR="00DE5AEC" w:rsidRPr="00DE5AEC">
        <w:rPr>
          <w:b/>
          <w:bCs/>
          <w:szCs w:val="24"/>
        </w:rPr>
        <w:t>без попечения родителей, «Красногорский детский дом»</w:t>
      </w:r>
      <w:r w:rsidR="00DE5AEC">
        <w:rPr>
          <w:b/>
          <w:bCs/>
          <w:szCs w:val="24"/>
        </w:rPr>
        <w:t xml:space="preserve"> </w:t>
      </w:r>
      <w:r w:rsidR="00DC4BA5" w:rsidRPr="00DC4BA5">
        <w:rPr>
          <w:b/>
          <w:bCs/>
          <w:szCs w:val="24"/>
        </w:rPr>
        <w:t>среди субъектов малого предпринимательства, социально ориентированных некоммерческих организаций</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DE5AEC">
        <w:rPr>
          <w:rFonts w:ascii="Cambria Math" w:hAnsi="Cambria Math"/>
          <w:b/>
          <w:bCs/>
          <w:sz w:val="20"/>
        </w:rPr>
        <w:t>6</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rPr>
      </w:pPr>
      <w:r w:rsidRPr="00716509">
        <w:rPr>
          <w:bCs/>
          <w:kern w:val="0"/>
          <w:szCs w:val="24"/>
        </w:rPr>
        <w:lastRenderedPageBreak/>
        <w:t xml:space="preserve">Форма торгов -  аукцион в электронной форме (электронный аукцион) на право заключить </w:t>
      </w:r>
      <w:r w:rsidR="00DE5AEC">
        <w:rPr>
          <w:bCs/>
          <w:kern w:val="0"/>
          <w:szCs w:val="24"/>
        </w:rPr>
        <w:t>муниципальный контракт</w:t>
      </w:r>
      <w:r w:rsidR="00DC4BA5">
        <w:rPr>
          <w:bCs/>
          <w:kern w:val="0"/>
          <w:szCs w:val="24"/>
        </w:rPr>
        <w:t>.</w:t>
      </w:r>
      <w:r w:rsidRPr="00716509">
        <w:rPr>
          <w:bCs/>
          <w:kern w:val="0"/>
          <w:szCs w:val="24"/>
        </w:rPr>
        <w:t xml:space="preserve"> </w:t>
      </w:r>
    </w:p>
    <w:p w:rsidR="00DE5AEC" w:rsidRPr="00DE5AEC" w:rsidRDefault="00716509" w:rsidP="00DE5AEC">
      <w:pPr>
        <w:keepNext/>
        <w:keepLines/>
        <w:tabs>
          <w:tab w:val="left" w:pos="426"/>
        </w:tabs>
        <w:ind w:firstLine="709"/>
        <w:jc w:val="both"/>
        <w:rPr>
          <w:b/>
          <w:bCs/>
          <w:kern w:val="0"/>
          <w:szCs w:val="24"/>
        </w:rPr>
      </w:pPr>
      <w:r w:rsidRPr="00716509">
        <w:rPr>
          <w:bCs/>
          <w:kern w:val="0"/>
          <w:szCs w:val="24"/>
        </w:rPr>
        <w:t xml:space="preserve"> Предмет </w:t>
      </w:r>
      <w:r w:rsidR="00DE5AEC">
        <w:rPr>
          <w:bCs/>
          <w:kern w:val="0"/>
          <w:szCs w:val="24"/>
        </w:rPr>
        <w:t>муниципального контракта</w:t>
      </w:r>
      <w:r w:rsidRPr="00716509">
        <w:rPr>
          <w:bCs/>
          <w:kern w:val="0"/>
          <w:szCs w:val="24"/>
        </w:rPr>
        <w:t xml:space="preserve">: </w:t>
      </w:r>
      <w:r w:rsidR="00DC4BA5" w:rsidRPr="00DC4BA5">
        <w:rPr>
          <w:b/>
          <w:bCs/>
          <w:kern w:val="0"/>
          <w:szCs w:val="24"/>
        </w:rPr>
        <w:t>П</w:t>
      </w:r>
      <w:r w:rsidR="00DC4BA5">
        <w:rPr>
          <w:b/>
          <w:bCs/>
          <w:kern w:val="0"/>
          <w:szCs w:val="24"/>
        </w:rPr>
        <w:t>оставка</w:t>
      </w:r>
      <w:r w:rsidR="00DC4BA5" w:rsidRPr="00DC4BA5">
        <w:rPr>
          <w:b/>
          <w:bCs/>
          <w:kern w:val="0"/>
          <w:szCs w:val="24"/>
        </w:rPr>
        <w:t xml:space="preserve"> </w:t>
      </w:r>
      <w:r w:rsidR="00001382">
        <w:rPr>
          <w:b/>
          <w:bCs/>
          <w:kern w:val="0"/>
          <w:szCs w:val="24"/>
        </w:rPr>
        <w:t>продуктов питания</w:t>
      </w:r>
      <w:r w:rsidR="00DE5AEC" w:rsidRPr="00DE5AEC">
        <w:rPr>
          <w:b/>
          <w:bCs/>
          <w:kern w:val="0"/>
          <w:szCs w:val="24"/>
        </w:rPr>
        <w:t xml:space="preserve"> для нужд Муниципального казенного учреждения для </w:t>
      </w:r>
      <w:r w:rsidR="00551155">
        <w:rPr>
          <w:b/>
          <w:bCs/>
          <w:kern w:val="0"/>
          <w:szCs w:val="24"/>
        </w:rPr>
        <w:t xml:space="preserve">детей - сирот </w:t>
      </w:r>
      <w:r w:rsidR="00DE5AEC" w:rsidRPr="00DE5AEC">
        <w:rPr>
          <w:b/>
          <w:bCs/>
          <w:kern w:val="0"/>
          <w:szCs w:val="24"/>
        </w:rPr>
        <w:t>и детей, оставшихся без попечения родителей, «Красногорский детский дом» среди субъектов малого предпринимательства, социально ориентированных некоммерческих организаций</w:t>
      </w:r>
      <w:r w:rsidR="007976CA">
        <w:rPr>
          <w:b/>
          <w:bCs/>
          <w:kern w:val="0"/>
          <w:szCs w:val="24"/>
        </w:rPr>
        <w:t>.</w:t>
      </w:r>
    </w:p>
    <w:p w:rsidR="00716509" w:rsidRPr="00716509" w:rsidRDefault="00716509" w:rsidP="00716509">
      <w:pPr>
        <w:keepNext/>
        <w:keepLines/>
        <w:tabs>
          <w:tab w:val="left" w:pos="426"/>
        </w:tabs>
        <w:ind w:firstLine="709"/>
        <w:jc w:val="both"/>
        <w:rPr>
          <w:bCs/>
          <w:kern w:val="0"/>
          <w:szCs w:val="24"/>
        </w:rPr>
      </w:pPr>
      <w:r w:rsidRPr="00716509">
        <w:rPr>
          <w:b/>
          <w:bCs/>
          <w:kern w:val="0"/>
          <w:szCs w:val="24"/>
        </w:rPr>
        <w:t xml:space="preserve"> </w:t>
      </w:r>
      <w:r w:rsidRPr="00716509">
        <w:rPr>
          <w:bCs/>
          <w:kern w:val="0"/>
          <w:szCs w:val="24"/>
        </w:rPr>
        <w:t xml:space="preserve"> Под  аукционом в электронной </w:t>
      </w:r>
      <w:r w:rsidR="00DE5AEC">
        <w:rPr>
          <w:bCs/>
          <w:kern w:val="0"/>
          <w:szCs w:val="24"/>
        </w:rPr>
        <w:t>форме на право заключить муниципальный контракт</w:t>
      </w:r>
      <w:r w:rsidRPr="00716509">
        <w:rPr>
          <w:bCs/>
          <w:kern w:val="0"/>
          <w:szCs w:val="24"/>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1</w:t>
      </w:r>
      <w:r w:rsidRPr="0047376E">
        <w:rPr>
          <w:kern w:val="0"/>
          <w:szCs w:val="24"/>
        </w:rPr>
        <w:t>. Информационн</w:t>
      </w:r>
      <w:r w:rsidR="00EB61DC" w:rsidRPr="0047376E">
        <w:rPr>
          <w:kern w:val="0"/>
          <w:szCs w:val="24"/>
        </w:rPr>
        <w:t>ая карта</w:t>
      </w:r>
      <w:r w:rsidRPr="0047376E">
        <w:rPr>
          <w:kern w:val="0"/>
          <w:szCs w:val="24"/>
        </w:rPr>
        <w:t xml:space="preserve"> Документации об </w:t>
      </w:r>
      <w:r w:rsidRPr="0047376E">
        <w:rPr>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2</w:t>
      </w:r>
      <w:r w:rsidRPr="0047376E">
        <w:rPr>
          <w:kern w:val="0"/>
          <w:szCs w:val="24"/>
        </w:rPr>
        <w:t xml:space="preserve">. Описание объекта закупки: </w:t>
      </w:r>
      <w:r w:rsidR="00EB61DC" w:rsidRPr="0047376E">
        <w:rPr>
          <w:kern w:val="0"/>
          <w:szCs w:val="24"/>
        </w:rPr>
        <w:t>Техническое задание</w:t>
      </w:r>
    </w:p>
    <w:p w:rsidR="00144891" w:rsidRPr="0047376E" w:rsidRDefault="00144891" w:rsidP="00144891">
      <w:pPr>
        <w:keepNext/>
        <w:keepLines/>
        <w:numPr>
          <w:ilvl w:val="0"/>
          <w:numId w:val="32"/>
        </w:numPr>
        <w:tabs>
          <w:tab w:val="left" w:pos="284"/>
        </w:tabs>
        <w:ind w:left="0" w:firstLine="0"/>
        <w:contextualSpacing/>
        <w:jc w:val="both"/>
        <w:rPr>
          <w:kern w:val="0"/>
          <w:szCs w:val="24"/>
        </w:rPr>
      </w:pPr>
      <w:r w:rsidRPr="0047376E">
        <w:rPr>
          <w:kern w:val="0"/>
          <w:szCs w:val="24"/>
        </w:rPr>
        <w:t xml:space="preserve">Раздел 3. Обоснования начальной (максимальной) цены </w:t>
      </w:r>
      <w:r w:rsidR="00DE5AEC" w:rsidRPr="0047376E">
        <w:rPr>
          <w:kern w:val="0"/>
          <w:szCs w:val="24"/>
        </w:rPr>
        <w:t>муниципального контракта</w:t>
      </w:r>
    </w:p>
    <w:p w:rsidR="00144891" w:rsidRPr="0047376E" w:rsidRDefault="00144891" w:rsidP="00144891">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4. Проект </w:t>
      </w:r>
      <w:r w:rsidR="00DE5AEC" w:rsidRPr="0047376E">
        <w:rPr>
          <w:kern w:val="0"/>
          <w:szCs w:val="24"/>
        </w:rPr>
        <w:t>муниципального контракта</w:t>
      </w:r>
      <w:r w:rsidRPr="0047376E">
        <w:rPr>
          <w:kern w:val="0"/>
          <w:szCs w:val="24"/>
        </w:rPr>
        <w:t xml:space="preserve"> с Приложением №1.</w:t>
      </w:r>
    </w:p>
    <w:p w:rsidR="00144891" w:rsidRPr="00C47020" w:rsidRDefault="00144891" w:rsidP="00C47020">
      <w:pPr>
        <w:keepNext/>
        <w:keepLines/>
        <w:numPr>
          <w:ilvl w:val="0"/>
          <w:numId w:val="32"/>
        </w:numPr>
        <w:tabs>
          <w:tab w:val="num" w:pos="-142"/>
          <w:tab w:val="left" w:pos="284"/>
        </w:tabs>
        <w:ind w:left="0" w:firstLine="0"/>
        <w:contextualSpacing/>
        <w:jc w:val="both"/>
        <w:rPr>
          <w:kern w:val="0"/>
          <w:szCs w:val="24"/>
        </w:rPr>
      </w:pPr>
      <w:r w:rsidRPr="00C47020">
        <w:rPr>
          <w:kern w:val="0"/>
          <w:szCs w:val="24"/>
        </w:rPr>
        <w:t xml:space="preserve">Приложение №1 </w:t>
      </w:r>
      <w:r w:rsidR="00C47020" w:rsidRPr="00C47020">
        <w:rPr>
          <w:kern w:val="0"/>
          <w:szCs w:val="24"/>
        </w:rPr>
        <w:t xml:space="preserve">к документации об электронном аукционе </w:t>
      </w:r>
      <w:r w:rsidR="00716509" w:rsidRPr="00C47020">
        <w:rPr>
          <w:kern w:val="0"/>
          <w:szCs w:val="24"/>
        </w:rPr>
        <w:t xml:space="preserve">– </w:t>
      </w:r>
      <w:r w:rsidRPr="00C47020">
        <w:rPr>
          <w:kern w:val="0"/>
          <w:szCs w:val="24"/>
        </w:rPr>
        <w:t xml:space="preserve">Декларация о принадлежности участника электронного аукциона к субъектам малого предпринимательства, социально ориентированным некоммерческим организациям в составе второй части заявки на участие в </w:t>
      </w:r>
      <w:r w:rsidRPr="00C47020">
        <w:rPr>
          <w:bCs/>
          <w:kern w:val="0"/>
          <w:szCs w:val="24"/>
        </w:rPr>
        <w:t xml:space="preserve">электронном </w:t>
      </w:r>
      <w:r w:rsidRPr="00C47020">
        <w:rPr>
          <w:kern w:val="0"/>
          <w:szCs w:val="24"/>
        </w:rPr>
        <w:t>аукционе (рекомендуемая)</w:t>
      </w:r>
    </w:p>
    <w:p w:rsidR="00611878" w:rsidRPr="0047376E" w:rsidRDefault="00144891" w:rsidP="0047376E">
      <w:pPr>
        <w:keepNext/>
        <w:keepLines/>
        <w:numPr>
          <w:ilvl w:val="0"/>
          <w:numId w:val="32"/>
        </w:numPr>
        <w:tabs>
          <w:tab w:val="num" w:pos="-142"/>
          <w:tab w:val="left" w:pos="284"/>
        </w:tabs>
        <w:ind w:left="0" w:firstLine="0"/>
        <w:contextualSpacing/>
        <w:jc w:val="both"/>
        <w:rPr>
          <w:kern w:val="0"/>
          <w:szCs w:val="24"/>
        </w:rPr>
      </w:pPr>
      <w:r w:rsidRPr="0047376E">
        <w:rPr>
          <w:kern w:val="0"/>
          <w:szCs w:val="24"/>
        </w:rPr>
        <w:t xml:space="preserve">Приложение №2 </w:t>
      </w:r>
      <w:r w:rsidR="00C47020" w:rsidRPr="00C47020">
        <w:rPr>
          <w:kern w:val="0"/>
          <w:szCs w:val="24"/>
        </w:rPr>
        <w:t xml:space="preserve">к документации об электронном аукционе </w:t>
      </w:r>
      <w:r w:rsidRPr="0047376E">
        <w:rPr>
          <w:kern w:val="0"/>
          <w:szCs w:val="24"/>
        </w:rPr>
        <w:t xml:space="preserve">- </w:t>
      </w:r>
      <w:r w:rsidR="00716509" w:rsidRPr="0047376E">
        <w:rPr>
          <w:kern w:val="0"/>
          <w:szCs w:val="24"/>
        </w:rPr>
        <w:t xml:space="preserve">Первая часть заявки на участие в </w:t>
      </w:r>
      <w:r w:rsidR="00716509" w:rsidRPr="0047376E">
        <w:rPr>
          <w:bCs/>
          <w:kern w:val="0"/>
          <w:szCs w:val="24"/>
        </w:rPr>
        <w:t>электронном</w:t>
      </w:r>
      <w:r w:rsidR="00716509" w:rsidRPr="0047376E">
        <w:rPr>
          <w:kern w:val="0"/>
          <w:szCs w:val="24"/>
        </w:rPr>
        <w:t xml:space="preserve">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268"/>
        <w:gridCol w:w="7796"/>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E743AF">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DE5AEC" w:rsidRDefault="00DE5AEC" w:rsidP="00DE5AEC">
            <w:pPr>
              <w:rPr>
                <w:b/>
                <w:sz w:val="20"/>
              </w:rPr>
            </w:pPr>
            <w:r w:rsidRPr="00DE5AEC">
              <w:rPr>
                <w:b/>
                <w:sz w:val="20"/>
              </w:rPr>
              <w:t xml:space="preserve">Муниципальное казенное учреждение для </w:t>
            </w:r>
            <w:r w:rsidR="00551155">
              <w:rPr>
                <w:b/>
                <w:sz w:val="20"/>
              </w:rPr>
              <w:t xml:space="preserve">детей - сирот </w:t>
            </w:r>
            <w:r w:rsidRPr="00DE5AEC">
              <w:rPr>
                <w:b/>
                <w:sz w:val="20"/>
              </w:rPr>
              <w:t>и детей, оставшихся</w:t>
            </w:r>
          </w:p>
          <w:p w:rsidR="00DE5AEC" w:rsidRPr="00DE5AEC" w:rsidRDefault="00DE5AEC" w:rsidP="00DE5AEC">
            <w:pPr>
              <w:rPr>
                <w:b/>
                <w:sz w:val="20"/>
              </w:rPr>
            </w:pPr>
            <w:r w:rsidRPr="00DE5AEC">
              <w:rPr>
                <w:b/>
                <w:sz w:val="20"/>
              </w:rPr>
              <w:t xml:space="preserve"> без попечения родителей, «Красногорский детский дом»</w:t>
            </w:r>
          </w:p>
          <w:p w:rsidR="00DC4BA5" w:rsidRPr="004B3283" w:rsidRDefault="00DC4BA5" w:rsidP="00DC4BA5">
            <w:pPr>
              <w:rPr>
                <w:sz w:val="20"/>
              </w:rPr>
            </w:pPr>
            <w:r w:rsidRPr="004B3283">
              <w:rPr>
                <w:b/>
                <w:sz w:val="20"/>
              </w:rPr>
              <w:t xml:space="preserve">Место нахождения и почтовый адрес: </w:t>
            </w:r>
            <w:r w:rsidRPr="004B3283">
              <w:rPr>
                <w:iCs/>
                <w:sz w:val="20"/>
                <w:shd w:val="clear" w:color="auto" w:fill="FFFFFF"/>
              </w:rPr>
              <w:t>427650, Удмуртская Ре</w:t>
            </w:r>
            <w:r w:rsidR="00DE5AEC">
              <w:rPr>
                <w:iCs/>
                <w:sz w:val="20"/>
                <w:shd w:val="clear" w:color="auto" w:fill="FFFFFF"/>
              </w:rPr>
              <w:t>спублика, Красногорский район, д</w:t>
            </w:r>
            <w:r w:rsidRPr="004B3283">
              <w:rPr>
                <w:iCs/>
                <w:sz w:val="20"/>
                <w:shd w:val="clear" w:color="auto" w:fill="FFFFFF"/>
              </w:rPr>
              <w:t>.</w:t>
            </w:r>
            <w:r w:rsidR="00DE5AEC">
              <w:rPr>
                <w:iCs/>
                <w:sz w:val="20"/>
                <w:shd w:val="clear" w:color="auto" w:fill="FFFFFF"/>
              </w:rPr>
              <w:t>Агриколь</w:t>
            </w:r>
            <w:r w:rsidRPr="004B3283">
              <w:rPr>
                <w:iCs/>
                <w:sz w:val="20"/>
                <w:shd w:val="clear" w:color="auto" w:fill="FFFFFF"/>
              </w:rPr>
              <w:t>, ул</w:t>
            </w:r>
            <w:proofErr w:type="gramStart"/>
            <w:r w:rsidRPr="004B3283">
              <w:rPr>
                <w:iCs/>
                <w:sz w:val="20"/>
                <w:shd w:val="clear" w:color="auto" w:fill="FFFFFF"/>
              </w:rPr>
              <w:t>.</w:t>
            </w:r>
            <w:r w:rsidR="00DE5AEC">
              <w:rPr>
                <w:iCs/>
                <w:sz w:val="20"/>
                <w:shd w:val="clear" w:color="auto" w:fill="FFFFFF"/>
              </w:rPr>
              <w:t>Р</w:t>
            </w:r>
            <w:proofErr w:type="gramEnd"/>
            <w:r w:rsidR="00DE5AEC">
              <w:rPr>
                <w:iCs/>
                <w:sz w:val="20"/>
                <w:shd w:val="clear" w:color="auto" w:fill="FFFFFF"/>
              </w:rPr>
              <w:t>одниковая</w:t>
            </w:r>
            <w:r w:rsidRPr="004B3283">
              <w:rPr>
                <w:iCs/>
                <w:sz w:val="20"/>
                <w:shd w:val="clear" w:color="auto" w:fill="FFFFFF"/>
              </w:rPr>
              <w:t>,</w:t>
            </w:r>
            <w:r w:rsidR="00DE5AEC">
              <w:rPr>
                <w:iCs/>
                <w:sz w:val="20"/>
                <w:shd w:val="clear" w:color="auto" w:fill="FFFFFF"/>
              </w:rPr>
              <w:t>2</w:t>
            </w:r>
            <w:r w:rsidRPr="004B3283">
              <w:rPr>
                <w:iCs/>
                <w:sz w:val="20"/>
                <w:shd w:val="clear" w:color="auto" w:fill="FFFFFF"/>
              </w:rPr>
              <w:t xml:space="preserve"> </w:t>
            </w:r>
            <w:r w:rsidRPr="004B3283">
              <w:rPr>
                <w:sz w:val="20"/>
              </w:rPr>
              <w:br/>
            </w:r>
            <w:r w:rsidRPr="004B3283">
              <w:rPr>
                <w:b/>
                <w:sz w:val="20"/>
              </w:rPr>
              <w:t xml:space="preserve">Адрес электронной почты: </w:t>
            </w:r>
            <w:r w:rsidR="000C0ECA">
              <w:t>detdomkr@mail.ru</w:t>
            </w:r>
          </w:p>
          <w:p w:rsidR="00DC4BA5" w:rsidRDefault="00DC4BA5" w:rsidP="00DC4BA5">
            <w:pPr>
              <w:shd w:val="clear" w:color="auto" w:fill="FFFFFF"/>
              <w:tabs>
                <w:tab w:val="left" w:pos="0"/>
              </w:tabs>
              <w:rPr>
                <w:iCs/>
                <w:sz w:val="20"/>
                <w:shd w:val="clear" w:color="auto" w:fill="FFFFFF"/>
              </w:rPr>
            </w:pPr>
            <w:r>
              <w:rPr>
                <w:sz w:val="20"/>
              </w:rPr>
              <w:t>тел. +7</w:t>
            </w:r>
            <w:r w:rsidR="000C0ECA">
              <w:rPr>
                <w:iCs/>
                <w:sz w:val="20"/>
                <w:shd w:val="clear" w:color="auto" w:fill="FFFFFF"/>
              </w:rPr>
              <w:t xml:space="preserve"> (34164) 52488</w:t>
            </w:r>
          </w:p>
          <w:p w:rsidR="00DC4BA5" w:rsidRPr="004B3283" w:rsidRDefault="00DC4BA5" w:rsidP="00DC4BA5">
            <w:pPr>
              <w:shd w:val="clear" w:color="auto" w:fill="FFFFFF"/>
              <w:tabs>
                <w:tab w:val="left" w:pos="0"/>
              </w:tabs>
              <w:rPr>
                <w:sz w:val="20"/>
              </w:rPr>
            </w:pPr>
            <w:r w:rsidRPr="004B3283">
              <w:rPr>
                <w:b/>
                <w:iCs/>
                <w:sz w:val="20"/>
                <w:shd w:val="clear" w:color="auto" w:fill="FFFFFF"/>
              </w:rPr>
              <w:t>Контрактный управляющий</w:t>
            </w:r>
            <w:r>
              <w:rPr>
                <w:b/>
                <w:iCs/>
                <w:sz w:val="20"/>
                <w:shd w:val="clear" w:color="auto" w:fill="FFFFFF"/>
              </w:rPr>
              <w:t>:</w:t>
            </w:r>
            <w:r w:rsidR="000C0ECA">
              <w:rPr>
                <w:iCs/>
                <w:sz w:val="20"/>
                <w:shd w:val="clear" w:color="auto" w:fill="FFFFFF"/>
              </w:rPr>
              <w:t xml:space="preserve"> Дьяконова Наталья Владимировна</w:t>
            </w:r>
          </w:p>
        </w:tc>
      </w:tr>
      <w:tr w:rsidR="00DC4BA5" w:rsidRPr="00FA5B5C" w:rsidTr="00E743AF">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DC4BA5" w:rsidRPr="00FA5B5C"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Pr>
                <w:sz w:val="20"/>
              </w:rPr>
              <w:t>Столбова Марина Сергеевна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DC4BA5" w:rsidRPr="00FA5B5C" w:rsidRDefault="00DC4BA5" w:rsidP="00DC4BA5">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A06304"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A06304"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7976CA" w:rsidP="00001382">
            <w:pPr>
              <w:jc w:val="both"/>
              <w:rPr>
                <w:bCs/>
                <w:sz w:val="20"/>
              </w:rPr>
            </w:pPr>
            <w:r w:rsidRPr="007976CA">
              <w:rPr>
                <w:bCs/>
                <w:sz w:val="20"/>
              </w:rPr>
              <w:t xml:space="preserve">Поставка </w:t>
            </w:r>
            <w:r w:rsidR="00001382">
              <w:rPr>
                <w:bCs/>
                <w:sz w:val="20"/>
              </w:rPr>
              <w:t>продуктов питания</w:t>
            </w:r>
            <w:r w:rsidRPr="007976CA">
              <w:rPr>
                <w:bCs/>
                <w:sz w:val="20"/>
              </w:rPr>
              <w:t xml:space="preserve"> для нужд Муниципального казенного учреждения для </w:t>
            </w:r>
            <w:r w:rsidR="00551155">
              <w:rPr>
                <w:bCs/>
                <w:sz w:val="20"/>
              </w:rPr>
              <w:t xml:space="preserve">детей - сирот </w:t>
            </w:r>
            <w:r w:rsidRPr="007976CA">
              <w:rPr>
                <w:bCs/>
                <w:sz w:val="20"/>
              </w:rPr>
              <w:t xml:space="preserve">и детей, оставшихся без попечения родителей, «Красногорский детский </w:t>
            </w:r>
            <w:r w:rsidRPr="007976CA">
              <w:rPr>
                <w:bCs/>
                <w:sz w:val="20"/>
              </w:rPr>
              <w:lastRenderedPageBreak/>
              <w:t>дом» среди субъектов малого предпринимательства, социально ориентированных некоммерческих организаций</w:t>
            </w:r>
            <w:r>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9F6D88">
            <w:pPr>
              <w:jc w:val="both"/>
              <w:rPr>
                <w:color w:val="000000"/>
                <w:sz w:val="20"/>
              </w:rPr>
            </w:pPr>
            <w:r w:rsidRPr="00FC1E03">
              <w:rPr>
                <w:b/>
                <w:sz w:val="20"/>
              </w:rPr>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FC1E03">
              <w:rPr>
                <w:color w:val="000000"/>
                <w:sz w:val="20"/>
              </w:rPr>
              <w:t xml:space="preserve">составляет </w:t>
            </w:r>
            <w:r w:rsidR="009F6D88">
              <w:rPr>
                <w:color w:val="000000"/>
                <w:sz w:val="20"/>
              </w:rPr>
              <w:t>1065,10</w:t>
            </w:r>
            <w:r w:rsidR="00A45701" w:rsidRPr="00FC1E03">
              <w:rPr>
                <w:color w:val="000000"/>
                <w:sz w:val="20"/>
              </w:rPr>
              <w:t xml:space="preserve"> руб.</w:t>
            </w:r>
            <w:r w:rsidRPr="00FC1E03">
              <w:rPr>
                <w:color w:val="000000"/>
                <w:sz w:val="20"/>
              </w:rPr>
              <w:t xml:space="preserve"> (</w:t>
            </w:r>
            <w:r w:rsidR="00FC1E03">
              <w:rPr>
                <w:color w:val="000000"/>
                <w:sz w:val="20"/>
              </w:rPr>
              <w:t xml:space="preserve">Одна тысяча </w:t>
            </w:r>
            <w:r w:rsidR="009F6D88">
              <w:rPr>
                <w:color w:val="000000"/>
                <w:sz w:val="20"/>
              </w:rPr>
              <w:t>шестьдесят пять</w:t>
            </w:r>
            <w:r w:rsidRPr="00FC1E03">
              <w:rPr>
                <w:sz w:val="20"/>
              </w:rPr>
              <w:t>) рубл</w:t>
            </w:r>
            <w:r w:rsidR="009F6D88">
              <w:rPr>
                <w:sz w:val="20"/>
              </w:rPr>
              <w:t>ей</w:t>
            </w:r>
            <w:r w:rsidR="00E67CC8" w:rsidRPr="00FC1E03">
              <w:rPr>
                <w:sz w:val="20"/>
              </w:rPr>
              <w:t xml:space="preserve"> </w:t>
            </w:r>
            <w:r w:rsidR="009F6D88">
              <w:rPr>
                <w:sz w:val="20"/>
              </w:rPr>
              <w:t>10</w:t>
            </w:r>
            <w:r w:rsidR="001E4086" w:rsidRPr="00FC1E03">
              <w:rPr>
                <w:sz w:val="20"/>
              </w:rPr>
              <w:t xml:space="preserve"> копе</w:t>
            </w:r>
            <w:r w:rsidR="00947660" w:rsidRPr="00FC1E03">
              <w:rPr>
                <w:sz w:val="20"/>
              </w:rPr>
              <w:t>е</w:t>
            </w:r>
            <w:r w:rsidR="009A5F4E" w:rsidRPr="00FC1E03">
              <w:rPr>
                <w:sz w:val="20"/>
              </w:rPr>
              <w:t>к</w:t>
            </w:r>
            <w:r w:rsidRPr="00FC1E03">
              <w:rPr>
                <w:sz w:val="20"/>
              </w:rPr>
              <w:t>.</w:t>
            </w:r>
            <w:r w:rsidRPr="00FA5B5C">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E56949">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D7C07" w:rsidRDefault="004F5E00" w:rsidP="000733D5">
            <w:pPr>
              <w:snapToGrid w:val="0"/>
              <w:rPr>
                <w:b/>
                <w:color w:val="000000"/>
                <w:sz w:val="20"/>
              </w:rPr>
            </w:pPr>
            <w:r w:rsidRPr="00ED7C07">
              <w:rPr>
                <w:b/>
                <w:sz w:val="20"/>
              </w:rPr>
              <w:t>«</w:t>
            </w:r>
            <w:r w:rsidR="009F6D88">
              <w:rPr>
                <w:b/>
                <w:sz w:val="20"/>
              </w:rPr>
              <w:t>2</w:t>
            </w:r>
            <w:r w:rsidR="000733D5">
              <w:rPr>
                <w:b/>
                <w:sz w:val="20"/>
              </w:rPr>
              <w:t>9</w:t>
            </w:r>
            <w:r w:rsidRPr="00ED7C07">
              <w:rPr>
                <w:b/>
                <w:sz w:val="20"/>
              </w:rPr>
              <w:t>»</w:t>
            </w:r>
            <w:r w:rsidR="00FC1E03" w:rsidRPr="00ED7C07">
              <w:rPr>
                <w:b/>
                <w:sz w:val="20"/>
              </w:rPr>
              <w:t xml:space="preserve"> февраля 2016</w:t>
            </w:r>
            <w:r w:rsidRPr="00ED7C07">
              <w:rPr>
                <w:b/>
                <w:sz w:val="20"/>
              </w:rPr>
              <w:t xml:space="preserve"> г.</w:t>
            </w:r>
          </w:p>
        </w:tc>
      </w:tr>
      <w:tr w:rsidR="004F5E00" w:rsidRPr="00FA5B5C" w:rsidTr="00E743AF">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E743AF">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ED7C07">
              <w:rPr>
                <w:b/>
                <w:color w:val="000000"/>
                <w:sz w:val="20"/>
              </w:rPr>
              <w:t>«</w:t>
            </w:r>
            <w:r w:rsidR="005102BB" w:rsidRPr="00ED7C07">
              <w:rPr>
                <w:b/>
                <w:color w:val="000000"/>
                <w:sz w:val="20"/>
              </w:rPr>
              <w:t>0</w:t>
            </w:r>
            <w:r w:rsidR="009F6D88">
              <w:rPr>
                <w:b/>
                <w:color w:val="000000"/>
                <w:sz w:val="20"/>
              </w:rPr>
              <w:t>9</w:t>
            </w:r>
            <w:r w:rsidR="004F5E00" w:rsidRPr="00ED7C07">
              <w:rPr>
                <w:b/>
                <w:color w:val="000000"/>
                <w:sz w:val="20"/>
              </w:rPr>
              <w:t>»</w:t>
            </w:r>
            <w:r w:rsidR="00D11D4B">
              <w:rPr>
                <w:b/>
                <w:color w:val="000000"/>
                <w:sz w:val="20"/>
              </w:rPr>
              <w:t>марта</w:t>
            </w:r>
            <w:r w:rsidR="004F5E00" w:rsidRPr="00ED7C07">
              <w:rPr>
                <w:b/>
                <w:color w:val="000000"/>
                <w:sz w:val="20"/>
              </w:rPr>
              <w:t xml:space="preserve"> 201</w:t>
            </w:r>
            <w:r w:rsidR="00FC1E03" w:rsidRPr="00ED7C07">
              <w:rPr>
                <w:b/>
                <w:color w:val="000000"/>
                <w:sz w:val="20"/>
              </w:rPr>
              <w:t>6</w:t>
            </w:r>
            <w:r w:rsidR="004F5E00" w:rsidRPr="00ED7C07">
              <w:rPr>
                <w:b/>
                <w:color w:val="000000"/>
                <w:sz w:val="20"/>
              </w:rPr>
              <w:t xml:space="preserve"> г.</w:t>
            </w:r>
            <w:r w:rsidR="004F5E00" w:rsidRPr="00FC1E03">
              <w:rPr>
                <w:color w:val="000000"/>
                <w:sz w:val="20"/>
              </w:rPr>
              <w:t xml:space="preserve"> </w:t>
            </w:r>
            <w:r w:rsidR="004F5E00" w:rsidRPr="00FC1E03">
              <w:rPr>
                <w:b/>
                <w:color w:val="000000"/>
                <w:sz w:val="20"/>
              </w:rPr>
              <w:t>в 09.00 час</w:t>
            </w:r>
            <w:proofErr w:type="gramStart"/>
            <w:r w:rsidR="00E67CC8" w:rsidRPr="00FC1E03">
              <w:rPr>
                <w:color w:val="000000"/>
                <w:sz w:val="20"/>
              </w:rPr>
              <w:t>.</w:t>
            </w:r>
            <w:proofErr w:type="gramEnd"/>
            <w:r w:rsidR="00E67CC8" w:rsidRPr="00FC1E03">
              <w:rPr>
                <w:color w:val="000000"/>
                <w:sz w:val="20"/>
              </w:rPr>
              <w:t xml:space="preserve"> (</w:t>
            </w:r>
            <w:proofErr w:type="gramStart"/>
            <w:r w:rsidR="00E67CC8" w:rsidRPr="00FC1E03">
              <w:rPr>
                <w:color w:val="000000"/>
                <w:sz w:val="20"/>
              </w:rPr>
              <w:t>в</w:t>
            </w:r>
            <w:proofErr w:type="gramEnd"/>
            <w:r w:rsidR="00E67CC8" w:rsidRPr="00FC1E03">
              <w:rPr>
                <w:color w:val="000000"/>
                <w:sz w:val="20"/>
              </w:rPr>
              <w:t>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D7C07">
              <w:rPr>
                <w:b/>
                <w:color w:val="000000" w:themeColor="text1"/>
                <w:sz w:val="20"/>
              </w:rPr>
              <w:t>«</w:t>
            </w:r>
            <w:r w:rsidR="009F6D88">
              <w:rPr>
                <w:b/>
                <w:color w:val="000000" w:themeColor="text1"/>
                <w:sz w:val="20"/>
              </w:rPr>
              <w:t>11</w:t>
            </w:r>
            <w:r w:rsidRPr="00ED7C07">
              <w:rPr>
                <w:b/>
                <w:color w:val="000000" w:themeColor="text1"/>
                <w:sz w:val="20"/>
              </w:rPr>
              <w:t>»</w:t>
            </w:r>
            <w:r w:rsidR="00D11D4B">
              <w:rPr>
                <w:b/>
                <w:color w:val="000000" w:themeColor="text1"/>
                <w:sz w:val="20"/>
              </w:rPr>
              <w:t>марта</w:t>
            </w:r>
            <w:r w:rsidR="00E667F6" w:rsidRPr="00ED7C07">
              <w:rPr>
                <w:b/>
                <w:color w:val="000000" w:themeColor="text1"/>
                <w:sz w:val="20"/>
              </w:rPr>
              <w:t xml:space="preserve"> </w:t>
            </w:r>
            <w:r w:rsidRPr="00ED7C07">
              <w:rPr>
                <w:b/>
                <w:color w:val="000000" w:themeColor="text1"/>
                <w:sz w:val="20"/>
              </w:rPr>
              <w:t xml:space="preserve"> 201</w:t>
            </w:r>
            <w:r w:rsidR="00FC1E03" w:rsidRPr="00ED7C07">
              <w:rPr>
                <w:b/>
                <w:color w:val="000000" w:themeColor="text1"/>
                <w:sz w:val="20"/>
              </w:rPr>
              <w:t>6</w:t>
            </w:r>
            <w:r w:rsidRPr="00ED7C07">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D11D4B">
            <w:pPr>
              <w:snapToGrid w:val="0"/>
              <w:jc w:val="both"/>
              <w:rPr>
                <w:color w:val="000000" w:themeColor="text1"/>
                <w:sz w:val="20"/>
              </w:rPr>
            </w:pPr>
            <w:r w:rsidRPr="00ED7C07">
              <w:rPr>
                <w:b/>
                <w:color w:val="000000" w:themeColor="text1"/>
                <w:sz w:val="20"/>
              </w:rPr>
              <w:t>«</w:t>
            </w:r>
            <w:r w:rsidR="009F6D88">
              <w:rPr>
                <w:b/>
                <w:color w:val="000000" w:themeColor="text1"/>
                <w:sz w:val="20"/>
              </w:rPr>
              <w:t>14</w:t>
            </w:r>
            <w:r w:rsidR="008E059E" w:rsidRPr="00ED7C07">
              <w:rPr>
                <w:b/>
                <w:color w:val="000000" w:themeColor="text1"/>
                <w:sz w:val="20"/>
              </w:rPr>
              <w:t>»</w:t>
            </w:r>
            <w:r w:rsidR="007509D7" w:rsidRPr="00ED7C07">
              <w:rPr>
                <w:b/>
                <w:color w:val="000000" w:themeColor="text1"/>
                <w:sz w:val="20"/>
              </w:rPr>
              <w:t xml:space="preserve"> </w:t>
            </w:r>
            <w:r w:rsidR="00D11D4B">
              <w:rPr>
                <w:b/>
                <w:color w:val="000000" w:themeColor="text1"/>
                <w:sz w:val="20"/>
              </w:rPr>
              <w:t>марта</w:t>
            </w:r>
            <w:r w:rsidR="001E4086" w:rsidRPr="00ED7C07">
              <w:rPr>
                <w:b/>
                <w:color w:val="000000" w:themeColor="text1"/>
                <w:sz w:val="20"/>
              </w:rPr>
              <w:t xml:space="preserve"> </w:t>
            </w:r>
            <w:r w:rsidR="004F5E00" w:rsidRPr="00ED7C07">
              <w:rPr>
                <w:b/>
                <w:color w:val="000000" w:themeColor="text1"/>
                <w:sz w:val="20"/>
              </w:rPr>
              <w:t>201</w:t>
            </w:r>
            <w:r w:rsidR="007509D7" w:rsidRPr="00ED7C07">
              <w:rPr>
                <w:b/>
                <w:color w:val="000000" w:themeColor="text1"/>
                <w:sz w:val="20"/>
              </w:rPr>
              <w:t>6</w:t>
            </w:r>
            <w:r w:rsidR="004F5E00" w:rsidRPr="00ED7C07">
              <w:rPr>
                <w:b/>
                <w:color w:val="000000" w:themeColor="text1"/>
                <w:sz w:val="20"/>
              </w:rPr>
              <w:t xml:space="preserve"> г.</w:t>
            </w:r>
            <w:r w:rsidR="004F5E00" w:rsidRPr="00CC55BA">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8C25C2" w:rsidP="00854BA6">
            <w:pPr>
              <w:spacing w:line="276" w:lineRule="auto"/>
              <w:jc w:val="both"/>
              <w:rPr>
                <w:color w:val="000000" w:themeColor="text1"/>
                <w:sz w:val="20"/>
                <w:highlight w:val="yellow"/>
              </w:rPr>
            </w:pPr>
            <w:r w:rsidRPr="008C25C2">
              <w:rPr>
                <w:rFonts w:eastAsia="Calibri"/>
                <w:sz w:val="20"/>
                <w:lang w:eastAsia="en-US"/>
              </w:rPr>
              <w:t xml:space="preserve">За счет средств </w:t>
            </w:r>
            <w:r w:rsidR="00854BA6">
              <w:rPr>
                <w:rFonts w:eastAsia="Calibri"/>
                <w:sz w:val="20"/>
                <w:lang w:eastAsia="en-US"/>
              </w:rPr>
              <w:t>бюджета муниципального образования «Красногорский район»</w:t>
            </w:r>
            <w:r w:rsidR="00D55050">
              <w:rPr>
                <w:rFonts w:eastAsia="Calibri"/>
                <w:sz w:val="20"/>
                <w:lang w:eastAsia="en-US"/>
              </w:rPr>
              <w:t>, предоставленных</w:t>
            </w:r>
            <w:r w:rsidR="00854BA6">
              <w:rPr>
                <w:rFonts w:eastAsia="Calibri"/>
                <w:sz w:val="20"/>
                <w:lang w:eastAsia="en-US"/>
              </w:rPr>
              <w:t xml:space="preserve"> в  виде субвенций</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9F6D88" w:rsidP="00462F70">
            <w:pPr>
              <w:shd w:val="clear" w:color="auto" w:fill="FFFFFF"/>
              <w:autoSpaceDE w:val="0"/>
              <w:ind w:right="175"/>
              <w:jc w:val="both"/>
              <w:rPr>
                <w:b/>
                <w:color w:val="000000" w:themeColor="text1"/>
                <w:sz w:val="20"/>
              </w:rPr>
            </w:pPr>
            <w:r w:rsidRPr="009F6D88">
              <w:rPr>
                <w:b/>
                <w:color w:val="000000" w:themeColor="text1"/>
                <w:sz w:val="20"/>
              </w:rPr>
              <w:t>106509 рублей 97 копеек (Сто шесть тысяч пятьсот девять рублей 97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E7222" w:rsidRPr="008E4D0A"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w:t>
            </w:r>
            <w:r w:rsidRPr="00FA5B5C">
              <w:rPr>
                <w:rFonts w:eastAsia="Calibri"/>
                <w:sz w:val="20"/>
              </w:rPr>
              <w:lastRenderedPageBreak/>
              <w:t xml:space="preserve">формирования цены </w:t>
            </w:r>
            <w:r w:rsidR="00854BA6">
              <w:rPr>
                <w:rFonts w:eastAsia="Calibri"/>
                <w:sz w:val="20"/>
              </w:rPr>
              <w:t>муниципального 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snapToGrid w:val="0"/>
              <w:rPr>
                <w:rFonts w:eastAsia="SimSun"/>
                <w:color w:val="000000"/>
                <w:sz w:val="20"/>
              </w:rPr>
            </w:pPr>
            <w:r w:rsidRPr="00FA5B5C">
              <w:rPr>
                <w:rFonts w:eastAsia="SimSun"/>
                <w:color w:val="000000"/>
                <w:sz w:val="20"/>
              </w:rPr>
              <w:lastRenderedPageBreak/>
              <w:t xml:space="preserve">Валюта, используемая для формирования цены </w:t>
            </w:r>
            <w:r w:rsidR="005102BB">
              <w:rPr>
                <w:rFonts w:eastAsia="SimSun"/>
                <w:color w:val="000000"/>
                <w:sz w:val="20"/>
              </w:rPr>
              <w:t>муниципального контра</w:t>
            </w:r>
            <w:r w:rsidR="00854BA6">
              <w:rPr>
                <w:rFonts w:eastAsia="SimSun"/>
                <w:color w:val="000000"/>
                <w:sz w:val="20"/>
              </w:rPr>
              <w:t>к</w:t>
            </w:r>
            <w:r w:rsidR="005102BB">
              <w:rPr>
                <w:rFonts w:eastAsia="SimSun"/>
                <w:color w:val="000000"/>
                <w:sz w:val="20"/>
              </w:rPr>
              <w:t>т</w:t>
            </w:r>
            <w:r w:rsidR="00854BA6">
              <w:rPr>
                <w:rFonts w:eastAsia="SimSun"/>
                <w:color w:val="000000"/>
                <w:sz w:val="20"/>
              </w:rPr>
              <w:t>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F6D88" w:rsidRPr="009F6D88" w:rsidRDefault="009F6D88" w:rsidP="009F6D88">
            <w:pPr>
              <w:tabs>
                <w:tab w:val="left" w:pos="2322"/>
              </w:tabs>
              <w:snapToGrid w:val="0"/>
              <w:rPr>
                <w:rFonts w:eastAsia="SimSun"/>
                <w:color w:val="000000" w:themeColor="text1"/>
                <w:sz w:val="20"/>
              </w:rPr>
            </w:pPr>
            <w:r>
              <w:rPr>
                <w:rFonts w:eastAsia="SimSun"/>
                <w:color w:val="000000" w:themeColor="text1"/>
                <w:sz w:val="20"/>
              </w:rPr>
              <w:t>К</w:t>
            </w:r>
            <w:r w:rsidRPr="009F6D88">
              <w:rPr>
                <w:rFonts w:eastAsia="SimSun"/>
                <w:color w:val="000000" w:themeColor="text1"/>
                <w:sz w:val="20"/>
              </w:rPr>
              <w:t xml:space="preserve">рупа рисовая – 10.61.11.000    </w:t>
            </w:r>
          </w:p>
          <w:p w:rsidR="009F6D88" w:rsidRPr="009F6D88" w:rsidRDefault="009F6D88" w:rsidP="009F6D88">
            <w:pPr>
              <w:tabs>
                <w:tab w:val="left" w:pos="2322"/>
              </w:tabs>
              <w:snapToGrid w:val="0"/>
              <w:rPr>
                <w:rFonts w:eastAsia="SimSun"/>
                <w:color w:val="000000" w:themeColor="text1"/>
                <w:sz w:val="20"/>
              </w:rPr>
            </w:pPr>
            <w:r w:rsidRPr="009F6D88">
              <w:rPr>
                <w:rFonts w:eastAsia="SimSun"/>
                <w:color w:val="000000" w:themeColor="text1"/>
                <w:sz w:val="20"/>
              </w:rPr>
              <w:t>Дрожжи прессованные – 10.89.13.111</w:t>
            </w:r>
          </w:p>
          <w:p w:rsidR="009F6D88" w:rsidRPr="009F6D88" w:rsidRDefault="009F6D88" w:rsidP="009F6D88">
            <w:pPr>
              <w:tabs>
                <w:tab w:val="left" w:pos="2322"/>
              </w:tabs>
              <w:snapToGrid w:val="0"/>
              <w:rPr>
                <w:rFonts w:eastAsia="SimSun"/>
                <w:color w:val="000000" w:themeColor="text1"/>
                <w:sz w:val="20"/>
              </w:rPr>
            </w:pPr>
            <w:r w:rsidRPr="009F6D88">
              <w:rPr>
                <w:rFonts w:eastAsia="SimSun"/>
                <w:color w:val="000000" w:themeColor="text1"/>
                <w:sz w:val="20"/>
              </w:rPr>
              <w:t xml:space="preserve">Крупа пшено – 10.61.32.114           </w:t>
            </w:r>
          </w:p>
          <w:p w:rsidR="009F6D88" w:rsidRPr="009F6D88" w:rsidRDefault="009F6D88" w:rsidP="009F6D88">
            <w:pPr>
              <w:tabs>
                <w:tab w:val="left" w:pos="2322"/>
              </w:tabs>
              <w:snapToGrid w:val="0"/>
              <w:rPr>
                <w:rFonts w:eastAsia="SimSun"/>
                <w:color w:val="000000" w:themeColor="text1"/>
                <w:sz w:val="20"/>
              </w:rPr>
            </w:pPr>
            <w:r w:rsidRPr="009F6D88">
              <w:rPr>
                <w:rFonts w:eastAsia="SimSun"/>
                <w:color w:val="000000" w:themeColor="text1"/>
                <w:sz w:val="20"/>
              </w:rPr>
              <w:t>Ванилин – 10.84.23.120</w:t>
            </w:r>
          </w:p>
          <w:p w:rsidR="009F6D88" w:rsidRPr="009F6D88" w:rsidRDefault="009F6D88" w:rsidP="009F6D88">
            <w:pPr>
              <w:tabs>
                <w:tab w:val="left" w:pos="2322"/>
              </w:tabs>
              <w:snapToGrid w:val="0"/>
              <w:rPr>
                <w:rFonts w:eastAsia="SimSun"/>
                <w:color w:val="000000" w:themeColor="text1"/>
                <w:sz w:val="20"/>
              </w:rPr>
            </w:pPr>
            <w:r w:rsidRPr="009F6D88">
              <w:rPr>
                <w:rFonts w:eastAsia="SimSun"/>
                <w:color w:val="000000" w:themeColor="text1"/>
                <w:sz w:val="20"/>
              </w:rPr>
              <w:t xml:space="preserve">Крупа гороховая – 01.11.75.110      </w:t>
            </w:r>
          </w:p>
          <w:p w:rsidR="009F6D88" w:rsidRPr="009F6D88" w:rsidRDefault="009F6D88" w:rsidP="009F6D88">
            <w:pPr>
              <w:tabs>
                <w:tab w:val="left" w:pos="2322"/>
              </w:tabs>
              <w:snapToGrid w:val="0"/>
              <w:rPr>
                <w:rFonts w:eastAsia="SimSun"/>
                <w:color w:val="000000" w:themeColor="text1"/>
                <w:sz w:val="20"/>
              </w:rPr>
            </w:pPr>
            <w:r w:rsidRPr="009F6D88">
              <w:rPr>
                <w:rFonts w:eastAsia="SimSun"/>
                <w:color w:val="000000" w:themeColor="text1"/>
                <w:sz w:val="20"/>
              </w:rPr>
              <w:t>Лавровый лист – 10.84.23.120</w:t>
            </w:r>
          </w:p>
          <w:p w:rsidR="009F6D88" w:rsidRPr="009F6D88" w:rsidRDefault="009F6D88" w:rsidP="009F6D88">
            <w:pPr>
              <w:tabs>
                <w:tab w:val="left" w:pos="2322"/>
              </w:tabs>
              <w:snapToGrid w:val="0"/>
              <w:rPr>
                <w:rFonts w:eastAsia="SimSun"/>
                <w:color w:val="000000" w:themeColor="text1"/>
                <w:sz w:val="20"/>
              </w:rPr>
            </w:pPr>
            <w:r w:rsidRPr="009F6D88">
              <w:rPr>
                <w:rFonts w:eastAsia="SimSun"/>
                <w:color w:val="000000" w:themeColor="text1"/>
                <w:sz w:val="20"/>
              </w:rPr>
              <w:t xml:space="preserve">Крупа пшеничная – 10.61.31.110          </w:t>
            </w:r>
          </w:p>
          <w:p w:rsidR="009F6D88" w:rsidRPr="009F6D88" w:rsidRDefault="009F6D88" w:rsidP="009F6D88">
            <w:pPr>
              <w:tabs>
                <w:tab w:val="left" w:pos="2322"/>
              </w:tabs>
              <w:snapToGrid w:val="0"/>
              <w:rPr>
                <w:rFonts w:eastAsia="SimSun"/>
                <w:color w:val="000000" w:themeColor="text1"/>
                <w:sz w:val="20"/>
              </w:rPr>
            </w:pPr>
            <w:r w:rsidRPr="009F6D88">
              <w:rPr>
                <w:rFonts w:eastAsia="SimSun"/>
                <w:color w:val="000000" w:themeColor="text1"/>
                <w:sz w:val="20"/>
              </w:rPr>
              <w:t>Лимонная кислота – 10.84.23.120</w:t>
            </w:r>
          </w:p>
          <w:p w:rsidR="009F6D88" w:rsidRPr="009F6D88" w:rsidRDefault="009F6D88" w:rsidP="009F6D88">
            <w:pPr>
              <w:tabs>
                <w:tab w:val="left" w:pos="2322"/>
              </w:tabs>
              <w:snapToGrid w:val="0"/>
              <w:rPr>
                <w:rFonts w:eastAsia="SimSun"/>
                <w:color w:val="000000" w:themeColor="text1"/>
                <w:sz w:val="20"/>
              </w:rPr>
            </w:pPr>
            <w:r w:rsidRPr="009F6D88">
              <w:rPr>
                <w:rFonts w:eastAsia="SimSun"/>
                <w:color w:val="000000" w:themeColor="text1"/>
                <w:sz w:val="20"/>
              </w:rPr>
              <w:t xml:space="preserve">Крупа ячневая – 10.61.32.115     </w:t>
            </w:r>
          </w:p>
          <w:p w:rsidR="009F6D88" w:rsidRPr="009F6D88" w:rsidRDefault="009F6D88" w:rsidP="009F6D88">
            <w:pPr>
              <w:tabs>
                <w:tab w:val="left" w:pos="2322"/>
              </w:tabs>
              <w:snapToGrid w:val="0"/>
              <w:rPr>
                <w:rFonts w:eastAsia="SimSun"/>
                <w:color w:val="000000" w:themeColor="text1"/>
                <w:sz w:val="20"/>
              </w:rPr>
            </w:pPr>
            <w:r w:rsidRPr="009F6D88">
              <w:rPr>
                <w:rFonts w:eastAsia="SimSun"/>
                <w:color w:val="000000" w:themeColor="text1"/>
                <w:sz w:val="20"/>
              </w:rPr>
              <w:t>Рыба слабосоленая – 10.20.23.122</w:t>
            </w:r>
          </w:p>
          <w:p w:rsidR="009F6D88" w:rsidRPr="009F6D88" w:rsidRDefault="009F6D88" w:rsidP="009F6D88">
            <w:pPr>
              <w:tabs>
                <w:tab w:val="left" w:pos="2322"/>
              </w:tabs>
              <w:snapToGrid w:val="0"/>
              <w:rPr>
                <w:rFonts w:eastAsia="SimSun"/>
                <w:color w:val="000000" w:themeColor="text1"/>
                <w:sz w:val="20"/>
              </w:rPr>
            </w:pPr>
            <w:r w:rsidRPr="009F6D88">
              <w:rPr>
                <w:rFonts w:eastAsia="SimSun"/>
                <w:color w:val="000000" w:themeColor="text1"/>
                <w:sz w:val="20"/>
              </w:rPr>
              <w:t xml:space="preserve">Крупа манная – 10.61.31.110   </w:t>
            </w:r>
          </w:p>
          <w:p w:rsidR="009F6D88" w:rsidRPr="009F6D88" w:rsidRDefault="009F6D88" w:rsidP="009F6D88">
            <w:pPr>
              <w:tabs>
                <w:tab w:val="left" w:pos="2322"/>
              </w:tabs>
              <w:snapToGrid w:val="0"/>
              <w:rPr>
                <w:rFonts w:eastAsia="SimSun"/>
                <w:color w:val="000000" w:themeColor="text1"/>
                <w:sz w:val="20"/>
              </w:rPr>
            </w:pPr>
            <w:r w:rsidRPr="009F6D88">
              <w:rPr>
                <w:rFonts w:eastAsia="SimSun"/>
                <w:color w:val="000000" w:themeColor="text1"/>
                <w:sz w:val="20"/>
              </w:rPr>
              <w:t>Шоколад молочный – 10.82.22.112</w:t>
            </w:r>
          </w:p>
          <w:p w:rsidR="009F6D88" w:rsidRPr="009F6D88" w:rsidRDefault="009F6D88" w:rsidP="009F6D88">
            <w:pPr>
              <w:tabs>
                <w:tab w:val="left" w:pos="2322"/>
              </w:tabs>
              <w:snapToGrid w:val="0"/>
              <w:rPr>
                <w:rFonts w:eastAsia="SimSun"/>
                <w:color w:val="000000" w:themeColor="text1"/>
                <w:sz w:val="20"/>
              </w:rPr>
            </w:pPr>
            <w:r w:rsidRPr="009F6D88">
              <w:rPr>
                <w:rFonts w:eastAsia="SimSun"/>
                <w:color w:val="000000" w:themeColor="text1"/>
                <w:sz w:val="20"/>
              </w:rPr>
              <w:t xml:space="preserve">Крупа гречневая – 10.61.32.113      </w:t>
            </w:r>
          </w:p>
          <w:p w:rsidR="009F6D88" w:rsidRPr="009F6D88" w:rsidRDefault="009F6D88" w:rsidP="009F6D88">
            <w:pPr>
              <w:tabs>
                <w:tab w:val="left" w:pos="2322"/>
              </w:tabs>
              <w:snapToGrid w:val="0"/>
              <w:rPr>
                <w:rFonts w:eastAsia="SimSun"/>
                <w:color w:val="000000" w:themeColor="text1"/>
                <w:sz w:val="20"/>
              </w:rPr>
            </w:pPr>
            <w:r w:rsidRPr="009F6D88">
              <w:rPr>
                <w:rFonts w:eastAsia="SimSun"/>
                <w:color w:val="000000" w:themeColor="text1"/>
                <w:sz w:val="20"/>
              </w:rPr>
              <w:t>Конфеты глазированные – 10.82.22.141</w:t>
            </w:r>
          </w:p>
          <w:p w:rsidR="009F6D88" w:rsidRPr="009F6D88" w:rsidRDefault="009F6D88" w:rsidP="009F6D88">
            <w:pPr>
              <w:tabs>
                <w:tab w:val="left" w:pos="2322"/>
              </w:tabs>
              <w:snapToGrid w:val="0"/>
              <w:rPr>
                <w:rFonts w:eastAsia="SimSun"/>
                <w:color w:val="000000" w:themeColor="text1"/>
                <w:sz w:val="20"/>
              </w:rPr>
            </w:pPr>
            <w:r w:rsidRPr="009F6D88">
              <w:rPr>
                <w:rFonts w:eastAsia="SimSun"/>
                <w:color w:val="000000" w:themeColor="text1"/>
                <w:sz w:val="20"/>
              </w:rPr>
              <w:t>Крупа геркулес – 10.61.33.111</w:t>
            </w:r>
          </w:p>
          <w:p w:rsidR="009F6D88" w:rsidRPr="009F6D88" w:rsidRDefault="009F6D88" w:rsidP="009F6D88">
            <w:pPr>
              <w:tabs>
                <w:tab w:val="left" w:pos="2322"/>
              </w:tabs>
              <w:snapToGrid w:val="0"/>
              <w:rPr>
                <w:rFonts w:eastAsia="SimSun"/>
                <w:color w:val="000000" w:themeColor="text1"/>
                <w:sz w:val="20"/>
              </w:rPr>
            </w:pPr>
            <w:r w:rsidRPr="009F6D88">
              <w:rPr>
                <w:rFonts w:eastAsia="SimSun"/>
                <w:color w:val="000000" w:themeColor="text1"/>
                <w:sz w:val="20"/>
              </w:rPr>
              <w:t>Крупа перловая – 10.61.32.116</w:t>
            </w:r>
          </w:p>
          <w:p w:rsidR="009F6D88" w:rsidRPr="009F6D88" w:rsidRDefault="009F6D88" w:rsidP="009F6D88">
            <w:pPr>
              <w:tabs>
                <w:tab w:val="left" w:pos="2322"/>
              </w:tabs>
              <w:snapToGrid w:val="0"/>
              <w:rPr>
                <w:rFonts w:eastAsia="SimSun"/>
                <w:color w:val="000000" w:themeColor="text1"/>
                <w:sz w:val="20"/>
              </w:rPr>
            </w:pPr>
            <w:r w:rsidRPr="009F6D88">
              <w:rPr>
                <w:rFonts w:eastAsia="SimSun"/>
                <w:color w:val="000000" w:themeColor="text1"/>
                <w:sz w:val="20"/>
              </w:rPr>
              <w:t>Консервы рыбные – 10.20.25.111</w:t>
            </w:r>
          </w:p>
          <w:p w:rsidR="009F6D88" w:rsidRPr="009F6D88" w:rsidRDefault="009F6D88" w:rsidP="009F6D88">
            <w:pPr>
              <w:tabs>
                <w:tab w:val="left" w:pos="2322"/>
              </w:tabs>
              <w:snapToGrid w:val="0"/>
              <w:rPr>
                <w:rFonts w:eastAsia="SimSun"/>
                <w:color w:val="000000" w:themeColor="text1"/>
                <w:sz w:val="20"/>
              </w:rPr>
            </w:pPr>
            <w:r w:rsidRPr="009F6D88">
              <w:rPr>
                <w:rFonts w:eastAsia="SimSun"/>
                <w:color w:val="000000" w:themeColor="text1"/>
                <w:sz w:val="20"/>
              </w:rPr>
              <w:t>Масло подсолнечное – 10.41.54.000</w:t>
            </w:r>
          </w:p>
          <w:p w:rsidR="009F6D88" w:rsidRPr="009F6D88" w:rsidRDefault="009F6D88" w:rsidP="009F6D88">
            <w:pPr>
              <w:tabs>
                <w:tab w:val="left" w:pos="2322"/>
              </w:tabs>
              <w:snapToGrid w:val="0"/>
              <w:rPr>
                <w:rFonts w:eastAsia="SimSun"/>
                <w:color w:val="000000" w:themeColor="text1"/>
                <w:sz w:val="20"/>
              </w:rPr>
            </w:pPr>
            <w:r w:rsidRPr="009F6D88">
              <w:rPr>
                <w:rFonts w:eastAsia="SimSun"/>
                <w:color w:val="000000" w:themeColor="text1"/>
                <w:sz w:val="20"/>
              </w:rPr>
              <w:t>Макаронные изделия – 10.73.11.110</w:t>
            </w:r>
          </w:p>
          <w:p w:rsidR="009F6D88" w:rsidRPr="009F6D88" w:rsidRDefault="009F6D88" w:rsidP="009F6D88">
            <w:pPr>
              <w:tabs>
                <w:tab w:val="left" w:pos="2322"/>
              </w:tabs>
              <w:snapToGrid w:val="0"/>
              <w:rPr>
                <w:rFonts w:eastAsia="SimSun"/>
                <w:color w:val="000000" w:themeColor="text1"/>
                <w:sz w:val="20"/>
              </w:rPr>
            </w:pPr>
            <w:r w:rsidRPr="009F6D88">
              <w:rPr>
                <w:rFonts w:eastAsia="SimSun"/>
                <w:color w:val="000000" w:themeColor="text1"/>
                <w:sz w:val="20"/>
              </w:rPr>
              <w:t>Соль поваренная – 10.84.30.130</w:t>
            </w:r>
          </w:p>
          <w:p w:rsidR="009F6D88" w:rsidRPr="009F6D88" w:rsidRDefault="009F6D88" w:rsidP="009F6D88">
            <w:pPr>
              <w:tabs>
                <w:tab w:val="left" w:pos="2322"/>
              </w:tabs>
              <w:snapToGrid w:val="0"/>
              <w:rPr>
                <w:rFonts w:eastAsia="SimSun"/>
                <w:color w:val="000000" w:themeColor="text1"/>
                <w:sz w:val="20"/>
              </w:rPr>
            </w:pPr>
            <w:r w:rsidRPr="009F6D88">
              <w:rPr>
                <w:rFonts w:eastAsia="SimSun"/>
                <w:color w:val="000000" w:themeColor="text1"/>
                <w:sz w:val="20"/>
              </w:rPr>
              <w:t>Кисель – 10.89.19.130</w:t>
            </w:r>
          </w:p>
          <w:p w:rsidR="009F6D88" w:rsidRPr="009F6D88" w:rsidRDefault="009F6D88" w:rsidP="009F6D88">
            <w:pPr>
              <w:tabs>
                <w:tab w:val="left" w:pos="2322"/>
              </w:tabs>
              <w:snapToGrid w:val="0"/>
              <w:rPr>
                <w:rFonts w:eastAsia="SimSun"/>
                <w:color w:val="000000" w:themeColor="text1"/>
                <w:sz w:val="20"/>
              </w:rPr>
            </w:pPr>
            <w:r w:rsidRPr="009F6D88">
              <w:rPr>
                <w:rFonts w:eastAsia="SimSun"/>
                <w:color w:val="000000" w:themeColor="text1"/>
                <w:sz w:val="20"/>
              </w:rPr>
              <w:t>Какао – порошок – 10.82.13.000</w:t>
            </w:r>
          </w:p>
          <w:p w:rsidR="009F6D88" w:rsidRPr="009F6D88" w:rsidRDefault="009F6D88" w:rsidP="009F6D88">
            <w:pPr>
              <w:tabs>
                <w:tab w:val="left" w:pos="2322"/>
              </w:tabs>
              <w:snapToGrid w:val="0"/>
              <w:rPr>
                <w:rFonts w:eastAsia="SimSun"/>
                <w:color w:val="000000" w:themeColor="text1"/>
                <w:sz w:val="20"/>
              </w:rPr>
            </w:pPr>
            <w:r w:rsidRPr="009F6D88">
              <w:rPr>
                <w:rFonts w:eastAsia="SimSun"/>
                <w:color w:val="000000" w:themeColor="text1"/>
                <w:sz w:val="20"/>
              </w:rPr>
              <w:t>Кофейный напиток – 10.83.11.110</w:t>
            </w:r>
          </w:p>
          <w:p w:rsidR="009F6D88" w:rsidRPr="009F6D88" w:rsidRDefault="009F6D88" w:rsidP="009F6D88">
            <w:pPr>
              <w:tabs>
                <w:tab w:val="left" w:pos="2322"/>
              </w:tabs>
              <w:snapToGrid w:val="0"/>
              <w:rPr>
                <w:rFonts w:eastAsia="SimSun"/>
                <w:color w:val="000000" w:themeColor="text1"/>
                <w:sz w:val="20"/>
              </w:rPr>
            </w:pPr>
            <w:r w:rsidRPr="009F6D88">
              <w:rPr>
                <w:rFonts w:eastAsia="SimSun"/>
                <w:color w:val="000000" w:themeColor="text1"/>
                <w:sz w:val="20"/>
              </w:rPr>
              <w:t>Чай черный – 10.83.13.120</w:t>
            </w:r>
          </w:p>
          <w:p w:rsidR="009F6D88" w:rsidRPr="009F6D88" w:rsidRDefault="009F6D88" w:rsidP="009F6D88">
            <w:pPr>
              <w:tabs>
                <w:tab w:val="left" w:pos="2322"/>
              </w:tabs>
              <w:snapToGrid w:val="0"/>
              <w:rPr>
                <w:rFonts w:eastAsia="SimSun"/>
                <w:color w:val="000000" w:themeColor="text1"/>
                <w:sz w:val="20"/>
              </w:rPr>
            </w:pPr>
            <w:r w:rsidRPr="009F6D88">
              <w:rPr>
                <w:rFonts w:eastAsia="SimSun"/>
                <w:color w:val="000000" w:themeColor="text1"/>
                <w:sz w:val="20"/>
              </w:rPr>
              <w:t>Молоко сгущенное – 10.51.51.113</w:t>
            </w:r>
          </w:p>
          <w:p w:rsidR="009F6D88" w:rsidRPr="009F6D88" w:rsidRDefault="009F6D88" w:rsidP="009F6D88">
            <w:pPr>
              <w:tabs>
                <w:tab w:val="left" w:pos="2322"/>
              </w:tabs>
              <w:snapToGrid w:val="0"/>
              <w:rPr>
                <w:rFonts w:eastAsia="SimSun"/>
                <w:color w:val="000000" w:themeColor="text1"/>
                <w:sz w:val="20"/>
              </w:rPr>
            </w:pPr>
            <w:r w:rsidRPr="009F6D88">
              <w:rPr>
                <w:rFonts w:eastAsia="SimSun"/>
                <w:color w:val="000000" w:themeColor="text1"/>
                <w:sz w:val="20"/>
              </w:rPr>
              <w:t>Яйцо куриное – 01.47.21.000</w:t>
            </w:r>
          </w:p>
          <w:p w:rsidR="009F6D88" w:rsidRPr="009F6D88" w:rsidRDefault="009F6D88" w:rsidP="009F6D88">
            <w:pPr>
              <w:tabs>
                <w:tab w:val="left" w:pos="2322"/>
              </w:tabs>
              <w:snapToGrid w:val="0"/>
              <w:rPr>
                <w:rFonts w:eastAsia="SimSun"/>
                <w:color w:val="000000" w:themeColor="text1"/>
                <w:sz w:val="20"/>
              </w:rPr>
            </w:pPr>
            <w:r w:rsidRPr="009F6D88">
              <w:rPr>
                <w:rFonts w:eastAsia="SimSun"/>
                <w:color w:val="000000" w:themeColor="text1"/>
                <w:sz w:val="20"/>
              </w:rPr>
              <w:t xml:space="preserve">Рыба свежемороженая </w:t>
            </w:r>
            <w:r w:rsidR="000733D5">
              <w:rPr>
                <w:rFonts w:eastAsia="SimSun"/>
                <w:color w:val="000000" w:themeColor="text1"/>
                <w:sz w:val="20"/>
              </w:rPr>
              <w:t xml:space="preserve">(семейства </w:t>
            </w:r>
            <w:proofErr w:type="gramStart"/>
            <w:r w:rsidR="000733D5">
              <w:rPr>
                <w:rFonts w:eastAsia="SimSun"/>
                <w:color w:val="000000" w:themeColor="text1"/>
                <w:sz w:val="20"/>
              </w:rPr>
              <w:t>тресковых</w:t>
            </w:r>
            <w:proofErr w:type="gramEnd"/>
            <w:r w:rsidR="000733D5">
              <w:rPr>
                <w:rFonts w:eastAsia="SimSun"/>
                <w:color w:val="000000" w:themeColor="text1"/>
                <w:sz w:val="20"/>
              </w:rPr>
              <w:t xml:space="preserve"> и скумбриевых)</w:t>
            </w:r>
            <w:r w:rsidRPr="009F6D88">
              <w:rPr>
                <w:rFonts w:eastAsia="SimSun"/>
                <w:color w:val="000000" w:themeColor="text1"/>
                <w:sz w:val="20"/>
              </w:rPr>
              <w:t>– 10.20.13.122</w:t>
            </w:r>
          </w:p>
          <w:p w:rsidR="001E4086" w:rsidRPr="0006310E" w:rsidRDefault="009F6D88" w:rsidP="00BD3ECA">
            <w:pPr>
              <w:tabs>
                <w:tab w:val="left" w:pos="2322"/>
              </w:tabs>
              <w:snapToGrid w:val="0"/>
              <w:rPr>
                <w:rFonts w:eastAsia="SimSun"/>
                <w:color w:val="000000" w:themeColor="text1"/>
                <w:sz w:val="20"/>
              </w:rPr>
            </w:pPr>
            <w:r w:rsidRPr="009F6D88">
              <w:rPr>
                <w:rFonts w:eastAsia="SimSun"/>
                <w:color w:val="000000" w:themeColor="text1"/>
                <w:sz w:val="20"/>
              </w:rPr>
              <w:t>Четвертина куриная – 10.12.20.110</w:t>
            </w:r>
          </w:p>
        </w:tc>
      </w:tr>
      <w:tr w:rsidR="00A02692" w:rsidRPr="00FA5B5C" w:rsidTr="00E743AF">
        <w:tc>
          <w:tcPr>
            <w:tcW w:w="534" w:type="dxa"/>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02692" w:rsidRPr="00976F9D" w:rsidRDefault="00545A4B" w:rsidP="00A45701">
            <w:pPr>
              <w:snapToGrid w:val="0"/>
              <w:rPr>
                <w:rFonts w:eastAsia="SimSun"/>
                <w:color w:val="000000"/>
                <w:sz w:val="20"/>
                <w:highlight w:val="yellow"/>
              </w:rPr>
            </w:pPr>
            <w:r w:rsidRPr="00545A4B">
              <w:rPr>
                <w:rFonts w:eastAsia="SimSun"/>
                <w:b/>
                <w:bCs/>
                <w:color w:val="000000"/>
                <w:sz w:val="20"/>
              </w:rPr>
              <w:t>54307020120204380244</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D31751" w:rsidRDefault="004F5E00" w:rsidP="00585B4D">
            <w:pPr>
              <w:autoSpaceDE w:val="0"/>
              <w:autoSpaceDN w:val="0"/>
              <w:adjustRightInd w:val="0"/>
              <w:jc w:val="both"/>
              <w:rPr>
                <w:rFonts w:eastAsia="Calibri"/>
                <w:color w:val="000000"/>
                <w:kern w:val="0"/>
                <w:sz w:val="20"/>
                <w:lang w:eastAsia="en-US"/>
              </w:rPr>
            </w:pPr>
            <w:r w:rsidRPr="00D31751">
              <w:rPr>
                <w:rFonts w:eastAsia="Calibri"/>
                <w:color w:val="000000"/>
                <w:kern w:val="0"/>
                <w:sz w:val="20"/>
                <w:lang w:eastAsia="en-US"/>
              </w:rPr>
              <w:t xml:space="preserve">Первая часть заявки  должна содержать следующую информацию: </w:t>
            </w:r>
          </w:p>
          <w:p w:rsidR="004F5E00" w:rsidRPr="00D31751" w:rsidRDefault="00C371ED" w:rsidP="0082632B">
            <w:pPr>
              <w:autoSpaceDE w:val="0"/>
              <w:autoSpaceDN w:val="0"/>
              <w:adjustRightInd w:val="0"/>
              <w:jc w:val="both"/>
              <w:rPr>
                <w:rFonts w:eastAsia="Calibri"/>
                <w:color w:val="000000"/>
                <w:kern w:val="0"/>
                <w:sz w:val="20"/>
                <w:lang w:eastAsia="en-US"/>
              </w:rPr>
            </w:pPr>
            <w:proofErr w:type="gramStart"/>
            <w:r w:rsidRPr="00D31751">
              <w:rPr>
                <w:rFonts w:eastAsia="Calibri"/>
                <w:color w:val="000000"/>
                <w:kern w:val="0"/>
                <w:sz w:val="20"/>
                <w:lang w:eastAsia="en-US"/>
              </w:rPr>
              <w:t xml:space="preserve">- </w:t>
            </w:r>
            <w:r w:rsidR="00F936FD" w:rsidRPr="00D31751">
              <w:rPr>
                <w:rFonts w:eastAsia="Calibri"/>
                <w:bCs/>
                <w:kern w:val="0"/>
                <w:sz w:val="20"/>
              </w:rPr>
              <w:t xml:space="preserve"> </w:t>
            </w:r>
            <w:r w:rsidR="0082632B" w:rsidRPr="00D31751">
              <w:rPr>
                <w:bCs/>
                <w:sz w:val="20"/>
              </w:rPr>
              <w:t>конкретные показатели</w:t>
            </w:r>
            <w:r w:rsidR="00F936FD" w:rsidRPr="00D31751">
              <w:rPr>
                <w:bCs/>
                <w:sz w:val="20"/>
              </w:rPr>
              <w:t xml:space="preserve">, соответствующие значениям, установленным документацией об электронном аукционе, </w:t>
            </w:r>
            <w:r w:rsidR="0082632B" w:rsidRPr="00D31751">
              <w:rPr>
                <w:bCs/>
                <w:sz w:val="20"/>
              </w:rPr>
              <w:t>и</w:t>
            </w:r>
            <w:r w:rsidR="00F936FD" w:rsidRPr="00D31751">
              <w:rPr>
                <w:bCs/>
                <w:sz w:val="20"/>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E743AF">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268"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2B0343">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w:t>
            </w:r>
            <w:r w:rsidRPr="00FA5B5C">
              <w:rPr>
                <w:sz w:val="20"/>
              </w:rPr>
              <w:lastRenderedPageBreak/>
              <w:t>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r w:rsidR="004B5DC4">
              <w:rPr>
                <w:sz w:val="20"/>
              </w:rPr>
              <w:t>,10</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0" w:name="Par1178"/>
            <w:bookmarkEnd w:id="0"/>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sidR="008B2DA7">
              <w:rPr>
                <w:sz w:val="20"/>
              </w:rPr>
              <w:t>контракта</w:t>
            </w:r>
            <w:proofErr w:type="gramEnd"/>
            <w:r w:rsidRPr="00FA5B5C">
              <w:rPr>
                <w:sz w:val="20"/>
              </w:rPr>
              <w:t xml:space="preserve"> является крупной сделкой;</w:t>
            </w:r>
          </w:p>
          <w:p w:rsidR="00974CB1" w:rsidRDefault="00E52DF0" w:rsidP="003333F4">
            <w:pPr>
              <w:widowControl w:val="0"/>
              <w:autoSpaceDE w:val="0"/>
              <w:autoSpaceDN w:val="0"/>
              <w:adjustRightInd w:val="0"/>
              <w:ind w:firstLine="33"/>
              <w:jc w:val="both"/>
              <w:rPr>
                <w:sz w:val="20"/>
              </w:rPr>
            </w:pPr>
            <w:r>
              <w:rPr>
                <w:sz w:val="20"/>
              </w:rPr>
              <w:t>5</w:t>
            </w:r>
            <w:r w:rsidR="001B7DFF">
              <w:rPr>
                <w:sz w:val="20"/>
              </w:rPr>
              <w:t xml:space="preserve">. </w:t>
            </w:r>
            <w:r w:rsidR="004F5E00" w:rsidRPr="00FA5B5C">
              <w:rPr>
                <w:sz w:val="20"/>
              </w:rPr>
              <w:t>Документы, подтвержд</w:t>
            </w:r>
            <w:bookmarkStart w:id="1" w:name="_GoBack"/>
            <w:bookmarkEnd w:id="1"/>
            <w:r w:rsidR="004F5E00" w:rsidRPr="00FA5B5C">
              <w:rPr>
                <w:sz w:val="20"/>
              </w:rPr>
              <w:t xml:space="preserve">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sidR="001B7DFF">
              <w:rPr>
                <w:sz w:val="20"/>
              </w:rPr>
              <w:t xml:space="preserve"> </w:t>
            </w:r>
            <w:r w:rsidR="004F5E00" w:rsidRPr="00FA5B5C">
              <w:rPr>
                <w:sz w:val="20"/>
              </w:rPr>
              <w:t>44-ФЗ, или копии этих документов.</w:t>
            </w:r>
          </w:p>
          <w:p w:rsidR="00A45701" w:rsidRPr="00F54C5F" w:rsidRDefault="00A45701" w:rsidP="00A45701">
            <w:pPr>
              <w:widowControl w:val="0"/>
              <w:autoSpaceDE w:val="0"/>
              <w:autoSpaceDN w:val="0"/>
              <w:adjustRightInd w:val="0"/>
              <w:ind w:firstLine="33"/>
              <w:jc w:val="both"/>
              <w:rPr>
                <w:sz w:val="20"/>
              </w:rPr>
            </w:pPr>
            <w:r>
              <w:rPr>
                <w:sz w:val="20"/>
              </w:rPr>
              <w:t>6</w:t>
            </w:r>
            <w:r>
              <w:t xml:space="preserve"> </w:t>
            </w:r>
            <w:r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Pr="00144891">
              <w:rPr>
                <w:b/>
                <w:sz w:val="20"/>
              </w:rPr>
              <w:t>по</w:t>
            </w:r>
            <w:proofErr w:type="gramEnd"/>
            <w:r w:rsidRPr="00144891">
              <w:rPr>
                <w:b/>
                <w:sz w:val="20"/>
              </w:rPr>
              <w:t xml:space="preserve"> рекомендуемой форме-Приложение №1 к документации об электронном аукционе.</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B3598B">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B3598B">
              <w:rPr>
                <w:rFonts w:eastAsia="SimSun"/>
                <w:color w:val="000000" w:themeColor="text1"/>
                <w:sz w:val="20"/>
              </w:rPr>
              <w:t>6</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8B2DA7"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FA5B5C">
              <w:rPr>
                <w:sz w:val="20"/>
              </w:rPr>
              <w:t xml:space="preserve">Размер обеспечения исполнения </w:t>
            </w:r>
            <w:r w:rsidR="008B2DA7">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545A4B">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 xml:space="preserve">обеспечения исполнения </w:t>
            </w:r>
            <w:r w:rsidR="008B2DA7" w:rsidRPr="007509D7">
              <w:rPr>
                <w:b/>
                <w:sz w:val="20"/>
              </w:rPr>
              <w:t xml:space="preserve"> 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545A4B">
              <w:rPr>
                <w:sz w:val="20"/>
              </w:rPr>
              <w:t>5325,50</w:t>
            </w:r>
            <w:r w:rsidR="006A10CE" w:rsidRPr="007620B1">
              <w:rPr>
                <w:sz w:val="20"/>
              </w:rPr>
              <w:t xml:space="preserve"> копеек</w:t>
            </w:r>
            <w:r w:rsidRPr="007620B1">
              <w:rPr>
                <w:b/>
                <w:sz w:val="20"/>
              </w:rPr>
              <w:t xml:space="preserve"> </w:t>
            </w:r>
            <w:r w:rsidRPr="007620B1">
              <w:rPr>
                <w:sz w:val="20"/>
              </w:rPr>
              <w:t>(</w:t>
            </w:r>
            <w:r w:rsidR="00545A4B">
              <w:rPr>
                <w:sz w:val="20"/>
              </w:rPr>
              <w:t>Пять тысяч триста двадцать пять</w:t>
            </w:r>
            <w:r w:rsidR="00CF25DE" w:rsidRPr="007620B1">
              <w:rPr>
                <w:sz w:val="20"/>
              </w:rPr>
              <w:t>)</w:t>
            </w:r>
            <w:r w:rsidRPr="007620B1">
              <w:rPr>
                <w:sz w:val="20"/>
              </w:rPr>
              <w:t xml:space="preserve"> рубл</w:t>
            </w:r>
            <w:r w:rsidR="00CF25DE" w:rsidRPr="007620B1">
              <w:rPr>
                <w:sz w:val="20"/>
              </w:rPr>
              <w:t>ей</w:t>
            </w:r>
            <w:r w:rsidR="008C48E2" w:rsidRPr="007620B1">
              <w:rPr>
                <w:sz w:val="20"/>
              </w:rPr>
              <w:t xml:space="preserve"> </w:t>
            </w:r>
            <w:r w:rsidR="00545A4B">
              <w:rPr>
                <w:sz w:val="20"/>
              </w:rPr>
              <w:t>50</w:t>
            </w:r>
            <w:r w:rsidRPr="007620B1">
              <w:rPr>
                <w:sz w:val="20"/>
              </w:rPr>
              <w:t xml:space="preserve"> копе</w:t>
            </w:r>
            <w:r w:rsidR="00CF25DE" w:rsidRPr="007620B1">
              <w:rPr>
                <w:sz w:val="20"/>
              </w:rPr>
              <w:t>е</w:t>
            </w:r>
            <w:r w:rsidR="00CC55BA" w:rsidRPr="007620B1">
              <w:rPr>
                <w:sz w:val="20"/>
              </w:rPr>
              <w:t>к</w:t>
            </w:r>
            <w:r w:rsidRPr="007620B1">
              <w:rPr>
                <w:sz w:val="20"/>
              </w:rPr>
              <w:t>.</w:t>
            </w:r>
            <w:r w:rsidRPr="007509D7">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w:t>
            </w:r>
            <w:r w:rsidRPr="00FA5B5C">
              <w:rPr>
                <w:sz w:val="20"/>
              </w:rPr>
              <w:lastRenderedPageBreak/>
              <w:t xml:space="preserve">банковском сопровождении </w:t>
            </w:r>
            <w:r w:rsidR="008B2DA7">
              <w:rPr>
                <w:sz w:val="20"/>
              </w:rPr>
              <w:t>муниципального контракта</w:t>
            </w:r>
            <w:r w:rsidR="00E67CC8">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lastRenderedPageBreak/>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w:t>
            </w:r>
            <w:r w:rsidRPr="00D66F18">
              <w:rPr>
                <w:kern w:val="0"/>
                <w:sz w:val="20"/>
              </w:rPr>
              <w:lastRenderedPageBreak/>
              <w:t xml:space="preserve">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6A10CE" w:rsidTr="000256AC">
              <w:tc>
                <w:tcPr>
                  <w:tcW w:w="2474" w:type="dxa"/>
                </w:tcPr>
                <w:p w:rsidR="00976F9D" w:rsidRPr="006A10CE" w:rsidRDefault="00976F9D" w:rsidP="004B5DC4">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926" w:type="dxa"/>
                </w:tcPr>
                <w:p w:rsidR="00976F9D" w:rsidRPr="006A10CE" w:rsidRDefault="00976F9D" w:rsidP="004B5DC4">
                  <w:pPr>
                    <w:framePr w:hSpace="180" w:wrap="around" w:vAnchor="text" w:hAnchor="margin" w:xAlign="center" w:y="158"/>
                    <w:autoSpaceDE w:val="0"/>
                    <w:autoSpaceDN w:val="0"/>
                    <w:adjustRightInd w:val="0"/>
                    <w:jc w:val="both"/>
                    <w:rPr>
                      <w:kern w:val="0"/>
                      <w:sz w:val="20"/>
                    </w:rPr>
                  </w:pPr>
                  <w:r w:rsidRPr="006A10CE">
                    <w:rPr>
                      <w:kern w:val="0"/>
                      <w:sz w:val="20"/>
                    </w:rPr>
                    <w:t>О</w:t>
                  </w:r>
                  <w:r w:rsidR="00D55050">
                    <w:rPr>
                      <w:kern w:val="0"/>
                      <w:sz w:val="20"/>
                    </w:rPr>
                    <w:t>ТДЕЛЕНИЕ</w:t>
                  </w:r>
                  <w:r w:rsidRPr="006A10CE">
                    <w:rPr>
                      <w:kern w:val="0"/>
                      <w:sz w:val="20"/>
                    </w:rPr>
                    <w:t xml:space="preserve"> – НБ </w:t>
                  </w:r>
                  <w:r w:rsidR="00D55050">
                    <w:rPr>
                      <w:kern w:val="0"/>
                      <w:sz w:val="20"/>
                    </w:rPr>
                    <w:t>УДМУРТСКАЯ РЕСПУБЛИКА</w:t>
                  </w:r>
                  <w:r w:rsidRPr="006A10CE">
                    <w:rPr>
                      <w:kern w:val="0"/>
                      <w:sz w:val="20"/>
                    </w:rPr>
                    <w:t xml:space="preserve"> </w:t>
                  </w:r>
                  <w:r w:rsidR="00D55050">
                    <w:rPr>
                      <w:kern w:val="0"/>
                      <w:sz w:val="20"/>
                    </w:rPr>
                    <w:t>Г</w:t>
                  </w:r>
                  <w:r w:rsidRPr="006A10CE">
                    <w:rPr>
                      <w:kern w:val="0"/>
                      <w:sz w:val="20"/>
                    </w:rPr>
                    <w:t xml:space="preserve">. </w:t>
                  </w:r>
                  <w:r w:rsidR="00D55050">
                    <w:rPr>
                      <w:kern w:val="0"/>
                      <w:sz w:val="20"/>
                    </w:rPr>
                    <w:t>ИЖЕВСК</w:t>
                  </w:r>
                </w:p>
              </w:tc>
            </w:tr>
            <w:tr w:rsidR="00976F9D" w:rsidRPr="006A10CE" w:rsidTr="000256AC">
              <w:tc>
                <w:tcPr>
                  <w:tcW w:w="2474" w:type="dxa"/>
                </w:tcPr>
                <w:p w:rsidR="00976F9D" w:rsidRPr="006A10CE" w:rsidRDefault="00976F9D" w:rsidP="004B5DC4">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926" w:type="dxa"/>
                </w:tcPr>
                <w:p w:rsidR="00976F9D" w:rsidRPr="006A10CE" w:rsidRDefault="00976F9D" w:rsidP="004B5DC4">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976F9D" w:rsidRPr="006A10CE" w:rsidTr="000256AC">
              <w:tc>
                <w:tcPr>
                  <w:tcW w:w="2474" w:type="dxa"/>
                </w:tcPr>
                <w:p w:rsidR="00976F9D" w:rsidRPr="006A10CE" w:rsidRDefault="00976F9D" w:rsidP="004B5DC4">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926" w:type="dxa"/>
                </w:tcPr>
                <w:p w:rsidR="00976F9D" w:rsidRPr="006A10CE" w:rsidRDefault="00976F9D" w:rsidP="004B5DC4">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sidR="006A10CE">
                    <w:rPr>
                      <w:sz w:val="18"/>
                      <w:szCs w:val="18"/>
                    </w:rPr>
                    <w:t>МКУ «Красногорский детский дом»</w:t>
                  </w:r>
                  <w:r w:rsidRPr="006A10CE">
                    <w:rPr>
                      <w:sz w:val="18"/>
                      <w:szCs w:val="18"/>
                    </w:rPr>
                    <w:t xml:space="preserve">, </w:t>
                  </w:r>
                  <w:proofErr w:type="gramStart"/>
                  <w:r w:rsidRPr="006A10CE">
                    <w:rPr>
                      <w:sz w:val="18"/>
                      <w:szCs w:val="18"/>
                    </w:rPr>
                    <w:t>л</w:t>
                  </w:r>
                  <w:proofErr w:type="gramEnd"/>
                  <w:r w:rsidRPr="006A10CE">
                    <w:rPr>
                      <w:sz w:val="18"/>
                      <w:szCs w:val="18"/>
                    </w:rPr>
                    <w:t xml:space="preserve">/с </w:t>
                  </w:r>
                  <w:r w:rsidR="006A10CE">
                    <w:rPr>
                      <w:sz w:val="18"/>
                      <w:szCs w:val="18"/>
                    </w:rPr>
                    <w:t>05133005900</w:t>
                  </w:r>
                  <w:r w:rsidRPr="006A10CE">
                    <w:rPr>
                      <w:sz w:val="18"/>
                      <w:szCs w:val="18"/>
                    </w:rPr>
                    <w:t>)</w:t>
                  </w:r>
                </w:p>
              </w:tc>
            </w:tr>
            <w:tr w:rsidR="00976F9D" w:rsidRPr="006A10CE" w:rsidTr="000256AC">
              <w:tc>
                <w:tcPr>
                  <w:tcW w:w="2474" w:type="dxa"/>
                </w:tcPr>
                <w:p w:rsidR="00976F9D" w:rsidRPr="006A10CE" w:rsidRDefault="00976F9D" w:rsidP="004B5DC4">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926" w:type="dxa"/>
                </w:tcPr>
                <w:p w:rsidR="00976F9D" w:rsidRPr="006A10CE" w:rsidRDefault="006A10CE" w:rsidP="004B5DC4">
                  <w:pPr>
                    <w:framePr w:hSpace="180" w:wrap="around" w:vAnchor="text" w:hAnchor="margin" w:xAlign="center" w:y="158"/>
                    <w:autoSpaceDE w:val="0"/>
                    <w:autoSpaceDN w:val="0"/>
                    <w:adjustRightInd w:val="0"/>
                    <w:jc w:val="both"/>
                    <w:rPr>
                      <w:sz w:val="18"/>
                      <w:szCs w:val="18"/>
                    </w:rPr>
                  </w:pPr>
                  <w:r>
                    <w:rPr>
                      <w:sz w:val="18"/>
                      <w:szCs w:val="18"/>
                    </w:rPr>
                    <w:t>1815002227</w:t>
                  </w:r>
                  <w:r w:rsidR="00976F9D" w:rsidRPr="006A10CE">
                    <w:rPr>
                      <w:sz w:val="18"/>
                      <w:szCs w:val="18"/>
                    </w:rPr>
                    <w:t xml:space="preserve"> / 183701001</w:t>
                  </w:r>
                </w:p>
              </w:tc>
            </w:tr>
            <w:tr w:rsidR="00976F9D" w:rsidRPr="006A10CE" w:rsidTr="000256AC">
              <w:tc>
                <w:tcPr>
                  <w:tcW w:w="2474" w:type="dxa"/>
                </w:tcPr>
                <w:p w:rsidR="00976F9D" w:rsidRPr="006A10CE" w:rsidRDefault="00976F9D" w:rsidP="004B5DC4">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926" w:type="dxa"/>
                </w:tcPr>
                <w:p w:rsidR="00976F9D" w:rsidRPr="006A10CE" w:rsidRDefault="006A10CE" w:rsidP="004B5DC4">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976F9D" w:rsidRPr="00E67CC8" w:rsidTr="000256AC">
              <w:tc>
                <w:tcPr>
                  <w:tcW w:w="2474" w:type="dxa"/>
                </w:tcPr>
                <w:p w:rsidR="00976F9D" w:rsidRPr="006A10CE" w:rsidRDefault="00976F9D" w:rsidP="004B5DC4">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926" w:type="dxa"/>
                </w:tcPr>
                <w:p w:rsidR="00976F9D" w:rsidRDefault="00976F9D" w:rsidP="004B5DC4">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w:t>
                  </w:r>
                  <w:r w:rsidR="00BD3ECA" w:rsidRPr="006A10CE">
                    <w:rPr>
                      <w:sz w:val="18"/>
                      <w:szCs w:val="18"/>
                    </w:rPr>
                    <w:t>контракта</w:t>
                  </w:r>
                  <w:r w:rsidRPr="006A10CE">
                    <w:rPr>
                      <w:sz w:val="18"/>
                      <w:szCs w:val="18"/>
                    </w:rPr>
                    <w:t xml:space="preserve"> </w:t>
                  </w:r>
                  <w:proofErr w:type="gramStart"/>
                  <w:r w:rsidRPr="006A10CE">
                    <w:rPr>
                      <w:sz w:val="18"/>
                      <w:szCs w:val="18"/>
                    </w:rPr>
                    <w:t>на</w:t>
                  </w:r>
                  <w:proofErr w:type="gramEnd"/>
                  <w:r w:rsidRPr="006A10CE">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976F9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 xml:space="preserve">качества </w:t>
            </w:r>
            <w:r w:rsidR="00976F9D">
              <w:rPr>
                <w:sz w:val="20"/>
              </w:rPr>
              <w:t>поставленного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3105" w:rsidRPr="00AA3105" w:rsidRDefault="00AA3105" w:rsidP="00AA3105">
            <w:pPr>
              <w:jc w:val="both"/>
              <w:rPr>
                <w:sz w:val="20"/>
              </w:rPr>
            </w:pPr>
            <w:r w:rsidRPr="00A9719F">
              <w:rPr>
                <w:sz w:val="20"/>
              </w:rPr>
              <w:t xml:space="preserve">Указано в разделе 2 Документации </w:t>
            </w:r>
            <w:r w:rsidR="00A9719F">
              <w:rPr>
                <w:sz w:val="20"/>
              </w:rPr>
              <w:t xml:space="preserve"> об электронном аукционе </w:t>
            </w:r>
            <w:r w:rsidRPr="00A9719F">
              <w:rPr>
                <w:sz w:val="20"/>
              </w:rPr>
              <w:t>«Техническое задание»</w:t>
            </w:r>
          </w:p>
          <w:p w:rsidR="004F5E00" w:rsidRPr="002B0343" w:rsidRDefault="004F5E00" w:rsidP="00F36976">
            <w:pPr>
              <w:jc w:val="both"/>
              <w:rPr>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260D" w:rsidP="008259B4">
            <w:pPr>
              <w:shd w:val="clear" w:color="auto" w:fill="FFFFFF"/>
              <w:snapToGrid w:val="0"/>
              <w:jc w:val="both"/>
              <w:rPr>
                <w:color w:val="000000"/>
                <w:sz w:val="20"/>
              </w:rPr>
            </w:pPr>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 </w:t>
            </w:r>
          </w:p>
        </w:tc>
      </w:tr>
      <w:tr w:rsidR="004F5E00" w:rsidRPr="00FA5B5C" w:rsidTr="00C17D46">
        <w:trPr>
          <w:trHeight w:val="54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6D281E" w:rsidRPr="006D281E">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7620B1" w:rsidRDefault="00B3598B" w:rsidP="00B3598B">
            <w:pPr>
              <w:snapToGrid w:val="0"/>
              <w:rPr>
                <w:sz w:val="20"/>
              </w:rPr>
            </w:pPr>
            <w:r w:rsidRPr="007620B1">
              <w:rPr>
                <w:sz w:val="20"/>
              </w:rPr>
              <w:t xml:space="preserve">Начало  – </w:t>
            </w:r>
            <w:proofErr w:type="gramStart"/>
            <w:r w:rsidRPr="007620B1">
              <w:rPr>
                <w:sz w:val="20"/>
              </w:rPr>
              <w:t>с даты заключения</w:t>
            </w:r>
            <w:proofErr w:type="gramEnd"/>
            <w:r w:rsidRPr="007620B1">
              <w:rPr>
                <w:sz w:val="20"/>
              </w:rPr>
              <w:t xml:space="preserve"> </w:t>
            </w:r>
            <w:r w:rsidR="002B77C5" w:rsidRPr="007620B1">
              <w:rPr>
                <w:sz w:val="20"/>
              </w:rPr>
              <w:t>муниципального контракта</w:t>
            </w:r>
            <w:r w:rsidRPr="007620B1">
              <w:rPr>
                <w:sz w:val="20"/>
              </w:rPr>
              <w:t xml:space="preserve">  </w:t>
            </w:r>
          </w:p>
          <w:p w:rsidR="004F5E00" w:rsidRPr="00FA5B5C" w:rsidRDefault="00912758" w:rsidP="002B77C5">
            <w:pPr>
              <w:snapToGrid w:val="0"/>
              <w:rPr>
                <w:b/>
                <w:sz w:val="20"/>
              </w:rPr>
            </w:pPr>
            <w:r w:rsidRPr="007620B1">
              <w:rPr>
                <w:sz w:val="20"/>
              </w:rPr>
              <w:t>Окончание   –  до</w:t>
            </w:r>
            <w:r w:rsidR="008259B4" w:rsidRPr="007620B1">
              <w:rPr>
                <w:sz w:val="20"/>
              </w:rPr>
              <w:t xml:space="preserve"> 3</w:t>
            </w:r>
            <w:r w:rsidR="002B77C5" w:rsidRPr="007620B1">
              <w:rPr>
                <w:sz w:val="20"/>
              </w:rPr>
              <w:t>1</w:t>
            </w:r>
            <w:r w:rsidR="00B3598B" w:rsidRPr="007620B1">
              <w:rPr>
                <w:sz w:val="20"/>
              </w:rPr>
              <w:t xml:space="preserve"> </w:t>
            </w:r>
            <w:r w:rsidR="002B77C5" w:rsidRPr="007620B1">
              <w:rPr>
                <w:sz w:val="20"/>
              </w:rPr>
              <w:t>мая 2016</w:t>
            </w:r>
            <w:r w:rsidR="00B3598B" w:rsidRPr="007620B1">
              <w:rPr>
                <w:sz w:val="20"/>
              </w:rPr>
              <w:t xml:space="preserve"> г</w:t>
            </w:r>
            <w:r w:rsidRPr="007620B1">
              <w:rPr>
                <w:sz w:val="20"/>
              </w:rPr>
              <w:t xml:space="preserve"> (включительно)</w:t>
            </w:r>
            <w:r w:rsidR="00B3598B" w:rsidRPr="007620B1">
              <w:rPr>
                <w:sz w:val="20"/>
              </w:rPr>
              <w:t>.</w:t>
            </w:r>
            <w:r w:rsidR="00B3598B" w:rsidRPr="00B3598B">
              <w:rPr>
                <w:sz w:val="20"/>
              </w:rPr>
              <w:t xml:space="preserve"> </w:t>
            </w:r>
          </w:p>
        </w:tc>
      </w:tr>
      <w:tr w:rsidR="004F5E00" w:rsidRPr="00FA5B5C" w:rsidTr="008E4D0A">
        <w:trPr>
          <w:trHeight w:val="58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CC55BA" w:rsidRDefault="004F5E00" w:rsidP="00585B4D">
            <w:pPr>
              <w:snapToGrid w:val="0"/>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 xml:space="preserve">) «Проект </w:t>
            </w:r>
            <w:r w:rsidR="002B77C5">
              <w:rPr>
                <w:sz w:val="20"/>
              </w:rPr>
              <w:t>муниципального контракта</w:t>
            </w:r>
            <w:r w:rsidRPr="00CC55BA">
              <w:rPr>
                <w:sz w:val="20"/>
              </w:rPr>
              <w:t>»</w:t>
            </w:r>
          </w:p>
          <w:p w:rsidR="004F5E00" w:rsidRPr="00CC55BA" w:rsidRDefault="004F5E00" w:rsidP="00585B4D">
            <w:pPr>
              <w:spacing w:before="120"/>
              <w:ind w:firstLine="540"/>
              <w:jc w:val="both"/>
              <w:rPr>
                <w:b/>
                <w:bCs/>
                <w:color w:val="FF000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545A4B">
            <w:pPr>
              <w:shd w:val="clear" w:color="auto" w:fill="FFFFFF"/>
              <w:tabs>
                <w:tab w:val="left" w:pos="0"/>
              </w:tabs>
              <w:jc w:val="both"/>
              <w:rPr>
                <w:sz w:val="20"/>
              </w:rPr>
            </w:pPr>
            <w:proofErr w:type="gramStart"/>
            <w:r w:rsidRPr="00FA5B5C">
              <w:rPr>
                <w:b/>
                <w:sz w:val="20"/>
              </w:rPr>
              <w:t xml:space="preserve">Место предоставления: </w:t>
            </w:r>
            <w:r w:rsidR="00545A4B">
              <w:t xml:space="preserve"> </w:t>
            </w:r>
            <w:r w:rsidR="00545A4B" w:rsidRPr="00545A4B">
              <w:rPr>
                <w:sz w:val="20"/>
              </w:rPr>
              <w:t xml:space="preserve">в рабочие дни со вторника по пятницу с 8:00 до 16:00 часов в понедельник с 8:00 до 17:00 часов </w:t>
            </w:r>
            <w:r w:rsidRPr="00FA5B5C">
              <w:rPr>
                <w:sz w:val="20"/>
              </w:rPr>
              <w:t>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roofErr w:type="gramEnd"/>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w:t>
            </w:r>
            <w:r w:rsidRPr="00FA5B5C">
              <w:rPr>
                <w:sz w:val="20"/>
              </w:rPr>
              <w:lastRenderedPageBreak/>
              <w:t>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CC55BA">
            <w:pPr>
              <w:autoSpaceDE w:val="0"/>
              <w:autoSpaceDN w:val="0"/>
              <w:adjustRightInd w:val="0"/>
              <w:ind w:firstLine="34"/>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291951" w:rsidRPr="00FA5B5C" w:rsidRDefault="00291951" w:rsidP="00E67CC8">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lastRenderedPageBreak/>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lastRenderedPageBreak/>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lastRenderedPageBreak/>
              <w:t>40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291951">
              <w:rPr>
                <w:sz w:val="20"/>
              </w:rPr>
              <w:t xml:space="preserve">муниципальный контракт </w:t>
            </w:r>
            <w:r w:rsidRPr="00FA5B5C">
              <w:rPr>
                <w:sz w:val="20"/>
              </w:rPr>
              <w:t xml:space="preserve"> при уклонении победителя такого аукциона от заключения </w:t>
            </w:r>
            <w:r w:rsidR="00291951">
              <w:rPr>
                <w:sz w:val="20"/>
              </w:rPr>
              <w:t>муниципального контракта</w:t>
            </w:r>
            <w:r w:rsidRPr="00FA5B5C">
              <w:rPr>
                <w:sz w:val="20"/>
              </w:rPr>
              <w:t xml:space="preserve"> и условия признания победителя аукциона уклонившимся от заключения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D3ECA" w:rsidP="00585B4D">
            <w:pPr>
              <w:snapToGrid w:val="0"/>
              <w:jc w:val="both"/>
              <w:rPr>
                <w:sz w:val="20"/>
              </w:rPr>
            </w:pPr>
            <w:r>
              <w:rPr>
                <w:sz w:val="20"/>
              </w:rPr>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BD3ECA"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291951">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291951">
              <w:rPr>
                <w:sz w:val="20"/>
              </w:rPr>
              <w:t>муниципального контракта</w:t>
            </w:r>
            <w:r w:rsidRPr="00FA5B5C">
              <w:rPr>
                <w:sz w:val="20"/>
              </w:rPr>
              <w:t xml:space="preserve"> в указанный срок победителем аукциона (или иным участником, с которым заключается </w:t>
            </w:r>
            <w:r w:rsidR="00291951">
              <w:rPr>
                <w:sz w:val="20"/>
              </w:rPr>
              <w:t>муниципальный контракт</w:t>
            </w:r>
            <w:r w:rsidRPr="00FA5B5C">
              <w:rPr>
                <w:sz w:val="20"/>
              </w:rPr>
              <w:t xml:space="preserve">) признается уклонившимся от заключения </w:t>
            </w:r>
            <w:r w:rsidR="00291951">
              <w:rPr>
                <w:sz w:val="20"/>
              </w:rPr>
              <w:t>муниципального контракта</w:t>
            </w:r>
            <w:r w:rsidRPr="00FA5B5C">
              <w:rPr>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291951" w:rsidRPr="00FA5B5C" w:rsidRDefault="00291951" w:rsidP="00585B4D">
            <w:pPr>
              <w:autoSpaceDE w:val="0"/>
              <w:autoSpaceDN w:val="0"/>
              <w:adjustRightInd w:val="0"/>
              <w:jc w:val="both"/>
              <w:rPr>
                <w:kern w:val="0"/>
                <w:sz w:val="20"/>
              </w:rPr>
            </w:pPr>
            <w:r>
              <w:rPr>
                <w:kern w:val="0"/>
                <w:sz w:val="20"/>
              </w:rPr>
              <w:t>-</w:t>
            </w:r>
            <w:r w:rsidRPr="00291951">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РФ</w:t>
            </w:r>
            <w:r w:rsidR="00AE057F">
              <w:rPr>
                <w:kern w:val="0"/>
                <w:sz w:val="20"/>
              </w:rPr>
              <w:t xml:space="preserve"> </w:t>
            </w:r>
            <w:r w:rsidRPr="00291951">
              <w:rPr>
                <w:kern w:val="0"/>
                <w:sz w:val="20"/>
              </w:rPr>
              <w:t xml:space="preserve">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91951">
              <w:rPr>
                <w:kern w:val="0"/>
                <w:sz w:val="20"/>
              </w:rPr>
              <w:t>предусмотренных</w:t>
            </w:r>
            <w:proofErr w:type="gramEnd"/>
            <w:r w:rsidRPr="00291951">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2" w:name="Par9"/>
            <w:bookmarkEnd w:id="2"/>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AE057F">
              <w:rPr>
                <w:kern w:val="0"/>
                <w:sz w:val="20"/>
              </w:rPr>
              <w:t>контракта</w:t>
            </w:r>
            <w:r w:rsidR="004F5E00" w:rsidRPr="00FA5B5C">
              <w:rPr>
                <w:kern w:val="0"/>
                <w:sz w:val="20"/>
              </w:rPr>
              <w:t xml:space="preserve">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AE057F">
              <w:rPr>
                <w:kern w:val="0"/>
                <w:sz w:val="20"/>
              </w:rPr>
              <w:t>контракта</w:t>
            </w:r>
            <w:r w:rsidR="004F5E00" w:rsidRPr="00FA5B5C">
              <w:rPr>
                <w:kern w:val="0"/>
                <w:sz w:val="20"/>
              </w:rPr>
              <w:t xml:space="preserve">, в том числе цены и (или) сроков исполнения </w:t>
            </w:r>
            <w:r w:rsidR="00AE057F">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AE057F">
              <w:rPr>
                <w:kern w:val="0"/>
                <w:sz w:val="20"/>
              </w:rPr>
              <w:t>контрактом</w:t>
            </w:r>
            <w:r w:rsidR="004F5E00" w:rsidRPr="00FA5B5C">
              <w:rPr>
                <w:kern w:val="0"/>
                <w:sz w:val="20"/>
              </w:rPr>
              <w:t xml:space="preserve">. Принятие муниципальным заказчиком решения об изменении </w:t>
            </w:r>
            <w:r w:rsidR="00AE057F">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AE057F">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w:t>
            </w:r>
            <w:r w:rsidR="004F5E00" w:rsidRPr="00FA5B5C">
              <w:rPr>
                <w:kern w:val="0"/>
                <w:sz w:val="20"/>
              </w:rPr>
              <w:lastRenderedPageBreak/>
              <w:t xml:space="preserve">бюджетных обязательств, вытекающих из </w:t>
            </w:r>
            <w:r w:rsidR="00AE057F">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AE057F">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8318D3">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8318D3">
              <w:rPr>
                <w:sz w:val="20"/>
              </w:rPr>
              <w:t>контракта</w:t>
            </w:r>
            <w:r w:rsidRPr="00FA5B5C">
              <w:rPr>
                <w:sz w:val="20"/>
              </w:rPr>
              <w:t xml:space="preserve">, 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w:t>
            </w:r>
            <w:r w:rsidRPr="00FA5B5C">
              <w:rPr>
                <w:sz w:val="20"/>
              </w:rPr>
              <w:lastRenderedPageBreak/>
              <w:t xml:space="preserve">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3" w:name="Par2236"/>
            <w:bookmarkEnd w:id="3"/>
            <w:r w:rsidRPr="00FA5B5C">
              <w:rPr>
                <w:sz w:val="20"/>
              </w:rPr>
              <w:t xml:space="preserve">При расторжении </w:t>
            </w:r>
            <w:r w:rsidR="004D03BC">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4D03BC">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4D03BC">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4D0A">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D7C07">
              <w:rPr>
                <w:rFonts w:eastAsia="Calibri"/>
                <w:sz w:val="20"/>
                <w:lang w:eastAsia="en-US"/>
              </w:rPr>
              <w:t>контракта</w:t>
            </w:r>
            <w:r w:rsidR="00ED7C07" w:rsidRPr="00FA5B5C">
              <w:rPr>
                <w:rFonts w:eastAsia="Calibri"/>
                <w:sz w:val="20"/>
                <w:lang w:eastAsia="en-US"/>
              </w:rPr>
              <w:t>. В</w:t>
            </w:r>
            <w:r w:rsidRPr="00FA5B5C">
              <w:rPr>
                <w:rFonts w:eastAsia="Calibri"/>
                <w:sz w:val="20"/>
                <w:lang w:eastAsia="en-US"/>
              </w:rPr>
              <w:t xml:space="preserve"> случае расторжения </w:t>
            </w:r>
            <w:r w:rsidR="00E743AF">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4D0A">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E743AF">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268"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w:t>
            </w:r>
            <w:r w:rsidRPr="00EB61DC">
              <w:rPr>
                <w:rFonts w:eastAsia="Calibri"/>
                <w:sz w:val="20"/>
                <w:lang w:eastAsia="en-US"/>
              </w:rPr>
              <w:lastRenderedPageBreak/>
              <w:t>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E743AF" w:rsidRDefault="00E743AF"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8D1EDF" w:rsidRPr="008D1EDF" w:rsidRDefault="008D1EDF" w:rsidP="008D1EDF">
      <w:pPr>
        <w:tabs>
          <w:tab w:val="left" w:pos="9214"/>
        </w:tabs>
        <w:autoSpaceDE w:val="0"/>
        <w:autoSpaceDN w:val="0"/>
        <w:adjustRightInd w:val="0"/>
        <w:jc w:val="center"/>
        <w:rPr>
          <w:b/>
          <w:bCs/>
          <w:color w:val="000000"/>
          <w:kern w:val="0"/>
          <w:szCs w:val="24"/>
        </w:rPr>
      </w:pPr>
      <w:r w:rsidRPr="008D1EDF">
        <w:rPr>
          <w:b/>
          <w:bCs/>
          <w:color w:val="000000"/>
          <w:kern w:val="0"/>
          <w:szCs w:val="24"/>
        </w:rPr>
        <w:t xml:space="preserve">РАЗДЕЛ </w:t>
      </w:r>
      <w:r>
        <w:rPr>
          <w:b/>
          <w:bCs/>
          <w:color w:val="000000"/>
          <w:kern w:val="0"/>
          <w:szCs w:val="24"/>
        </w:rPr>
        <w:t>2</w:t>
      </w:r>
      <w:r w:rsidRPr="008D1EDF">
        <w:rPr>
          <w:b/>
          <w:bCs/>
          <w:color w:val="000000"/>
          <w:kern w:val="0"/>
          <w:szCs w:val="24"/>
        </w:rPr>
        <w:t>.</w:t>
      </w:r>
    </w:p>
    <w:p w:rsidR="00161492" w:rsidRPr="004049CE" w:rsidRDefault="00161492" w:rsidP="00EC3FFE">
      <w:pPr>
        <w:tabs>
          <w:tab w:val="left" w:pos="9214"/>
        </w:tabs>
        <w:autoSpaceDE w:val="0"/>
        <w:autoSpaceDN w:val="0"/>
        <w:adjustRightInd w:val="0"/>
        <w:jc w:val="center"/>
        <w:rPr>
          <w:b/>
          <w:bCs/>
          <w:color w:val="000000"/>
          <w:kern w:val="0"/>
          <w:szCs w:val="24"/>
        </w:rPr>
      </w:pPr>
    </w:p>
    <w:p w:rsidR="00AE7222" w:rsidRDefault="00974CB1" w:rsidP="00E743AF">
      <w:pPr>
        <w:tabs>
          <w:tab w:val="left" w:pos="9214"/>
        </w:tabs>
        <w:autoSpaceDE w:val="0"/>
        <w:autoSpaceDN w:val="0"/>
        <w:adjustRightInd w:val="0"/>
        <w:jc w:val="center"/>
        <w:rPr>
          <w:b/>
          <w:kern w:val="0"/>
          <w:szCs w:val="24"/>
        </w:rPr>
      </w:pPr>
      <w:r w:rsidRPr="004049CE">
        <w:rPr>
          <w:b/>
          <w:kern w:val="0"/>
          <w:szCs w:val="24"/>
        </w:rPr>
        <w:t>Техническое задание</w:t>
      </w:r>
    </w:p>
    <w:p w:rsidR="004A2149" w:rsidRDefault="00E743AF" w:rsidP="00A9719F">
      <w:pPr>
        <w:contextualSpacing/>
        <w:jc w:val="center"/>
        <w:rPr>
          <w:b/>
          <w:bCs/>
          <w:kern w:val="0"/>
          <w:sz w:val="22"/>
          <w:szCs w:val="22"/>
        </w:rPr>
      </w:pPr>
      <w:r>
        <w:rPr>
          <w:b/>
          <w:bCs/>
          <w:kern w:val="0"/>
          <w:sz w:val="22"/>
          <w:szCs w:val="22"/>
        </w:rPr>
        <w:t>на п</w:t>
      </w:r>
      <w:r w:rsidRPr="00E743AF">
        <w:rPr>
          <w:b/>
          <w:bCs/>
          <w:kern w:val="0"/>
          <w:sz w:val="22"/>
          <w:szCs w:val="22"/>
        </w:rPr>
        <w:t>оставк</w:t>
      </w:r>
      <w:r>
        <w:rPr>
          <w:b/>
          <w:bCs/>
          <w:kern w:val="0"/>
          <w:sz w:val="22"/>
          <w:szCs w:val="22"/>
        </w:rPr>
        <w:t>у</w:t>
      </w:r>
      <w:r w:rsidRPr="00E743AF">
        <w:rPr>
          <w:b/>
          <w:bCs/>
          <w:kern w:val="0"/>
          <w:sz w:val="22"/>
          <w:szCs w:val="22"/>
        </w:rPr>
        <w:t xml:space="preserve"> </w:t>
      </w:r>
      <w:r w:rsidR="00545A4B">
        <w:rPr>
          <w:b/>
          <w:bCs/>
          <w:kern w:val="0"/>
          <w:sz w:val="22"/>
          <w:szCs w:val="22"/>
        </w:rPr>
        <w:t>продуктов питания</w:t>
      </w:r>
      <w:r w:rsidRPr="00E743AF">
        <w:rPr>
          <w:b/>
          <w:bCs/>
          <w:kern w:val="0"/>
          <w:sz w:val="22"/>
          <w:szCs w:val="22"/>
        </w:rPr>
        <w:t xml:space="preserve"> для нужд Муниципального казенного учреждения для </w:t>
      </w:r>
      <w:r w:rsidR="00551155">
        <w:rPr>
          <w:b/>
          <w:bCs/>
          <w:kern w:val="0"/>
          <w:sz w:val="22"/>
          <w:szCs w:val="22"/>
        </w:rPr>
        <w:t xml:space="preserve">детей - сирот </w:t>
      </w:r>
      <w:r w:rsidRPr="00E743AF">
        <w:rPr>
          <w:b/>
          <w:bCs/>
          <w:kern w:val="0"/>
          <w:sz w:val="22"/>
          <w:szCs w:val="22"/>
        </w:rPr>
        <w:t>и детей, оставшихся без попечения родителей, «Красногорский детский дом</w:t>
      </w:r>
      <w:r>
        <w:rPr>
          <w:b/>
          <w:bCs/>
          <w:kern w:val="0"/>
          <w:sz w:val="22"/>
          <w:szCs w:val="22"/>
        </w:rPr>
        <w:t>»</w:t>
      </w:r>
    </w:p>
    <w:p w:rsidR="00545A4B" w:rsidRDefault="00545A4B" w:rsidP="00A9719F">
      <w:pPr>
        <w:contextualSpacing/>
        <w:jc w:val="center"/>
        <w:rPr>
          <w:b/>
          <w:bCs/>
          <w:kern w:val="0"/>
          <w:sz w:val="22"/>
          <w:szCs w:val="22"/>
        </w:rPr>
      </w:pPr>
    </w:p>
    <w:p w:rsidR="00545A4B" w:rsidRDefault="00545A4B" w:rsidP="00A9719F">
      <w:pPr>
        <w:contextualSpacing/>
        <w:jc w:val="center"/>
        <w:rPr>
          <w:b/>
          <w:bCs/>
          <w:kern w:val="0"/>
          <w:sz w:val="22"/>
          <w:szCs w:val="22"/>
        </w:rPr>
      </w:pPr>
    </w:p>
    <w:tbl>
      <w:tblPr>
        <w:tblStyle w:val="afc"/>
        <w:tblW w:w="0" w:type="auto"/>
        <w:tblLook w:val="04A0" w:firstRow="1" w:lastRow="0" w:firstColumn="1" w:lastColumn="0" w:noHBand="0" w:noVBand="1"/>
      </w:tblPr>
      <w:tblGrid>
        <w:gridCol w:w="436"/>
        <w:gridCol w:w="1801"/>
        <w:gridCol w:w="4152"/>
        <w:gridCol w:w="1556"/>
        <w:gridCol w:w="1379"/>
        <w:gridCol w:w="1380"/>
      </w:tblGrid>
      <w:tr w:rsidR="00516549" w:rsidRPr="00BC2655" w:rsidTr="008B77E8">
        <w:tc>
          <w:tcPr>
            <w:tcW w:w="436" w:type="dxa"/>
          </w:tcPr>
          <w:p w:rsidR="00516549" w:rsidRPr="00BC2655" w:rsidRDefault="00516549" w:rsidP="00516549">
            <w:pPr>
              <w:jc w:val="center"/>
              <w:rPr>
                <w:rFonts w:eastAsia="Calibri"/>
                <w:b/>
                <w:kern w:val="0"/>
                <w:sz w:val="21"/>
                <w:szCs w:val="21"/>
                <w:lang w:eastAsia="en-US"/>
              </w:rPr>
            </w:pPr>
            <w:r w:rsidRPr="00BC2655">
              <w:rPr>
                <w:rFonts w:eastAsia="Calibri"/>
                <w:b/>
                <w:kern w:val="0"/>
                <w:sz w:val="21"/>
                <w:szCs w:val="21"/>
                <w:lang w:eastAsia="en-US"/>
              </w:rPr>
              <w:t>№</w:t>
            </w:r>
          </w:p>
        </w:tc>
        <w:tc>
          <w:tcPr>
            <w:tcW w:w="1801" w:type="dxa"/>
          </w:tcPr>
          <w:p w:rsidR="00516549" w:rsidRPr="00BC2655" w:rsidRDefault="00516549" w:rsidP="00516549">
            <w:pPr>
              <w:jc w:val="center"/>
              <w:rPr>
                <w:rFonts w:eastAsia="Calibri"/>
                <w:b/>
                <w:kern w:val="0"/>
                <w:sz w:val="21"/>
                <w:szCs w:val="21"/>
                <w:lang w:eastAsia="en-US"/>
              </w:rPr>
            </w:pPr>
            <w:r w:rsidRPr="00BC2655">
              <w:rPr>
                <w:rFonts w:eastAsia="Calibri"/>
                <w:b/>
                <w:kern w:val="0"/>
                <w:sz w:val="21"/>
                <w:szCs w:val="21"/>
                <w:lang w:eastAsia="en-US"/>
              </w:rPr>
              <w:t>Наименование Товара</w:t>
            </w:r>
          </w:p>
        </w:tc>
        <w:tc>
          <w:tcPr>
            <w:tcW w:w="4152" w:type="dxa"/>
          </w:tcPr>
          <w:p w:rsidR="00516549" w:rsidRPr="00BC2655" w:rsidRDefault="00516549" w:rsidP="00516549">
            <w:pPr>
              <w:jc w:val="center"/>
              <w:rPr>
                <w:rFonts w:eastAsia="Calibri"/>
                <w:b/>
                <w:kern w:val="0"/>
                <w:sz w:val="21"/>
                <w:szCs w:val="21"/>
                <w:lang w:eastAsia="en-US"/>
              </w:rPr>
            </w:pPr>
            <w:r w:rsidRPr="00BC2655">
              <w:rPr>
                <w:rFonts w:eastAsia="Calibri"/>
                <w:b/>
                <w:kern w:val="0"/>
                <w:sz w:val="21"/>
                <w:szCs w:val="21"/>
                <w:lang w:eastAsia="en-US"/>
              </w:rPr>
              <w:t>Показатели характеристик объекта закупки, позволяющие определить соответствие установленным Заказчиком требованиям</w:t>
            </w:r>
          </w:p>
        </w:tc>
        <w:tc>
          <w:tcPr>
            <w:tcW w:w="1556" w:type="dxa"/>
          </w:tcPr>
          <w:p w:rsidR="00516549" w:rsidRPr="00BC2655" w:rsidRDefault="00516549" w:rsidP="00516549">
            <w:pPr>
              <w:jc w:val="center"/>
              <w:rPr>
                <w:rFonts w:eastAsia="Calibri"/>
                <w:b/>
                <w:kern w:val="0"/>
                <w:sz w:val="21"/>
                <w:szCs w:val="21"/>
                <w:lang w:eastAsia="en-US"/>
              </w:rPr>
            </w:pPr>
            <w:r w:rsidRPr="00BC2655">
              <w:rPr>
                <w:rFonts w:eastAsia="Calibri"/>
                <w:b/>
                <w:kern w:val="0"/>
                <w:sz w:val="21"/>
                <w:szCs w:val="21"/>
                <w:lang w:eastAsia="en-US"/>
              </w:rPr>
              <w:t>ОКПД</w:t>
            </w:r>
            <w:proofErr w:type="gramStart"/>
            <w:r w:rsidRPr="00BC2655">
              <w:rPr>
                <w:rFonts w:eastAsia="Calibri"/>
                <w:b/>
                <w:kern w:val="0"/>
                <w:sz w:val="21"/>
                <w:szCs w:val="21"/>
                <w:lang w:eastAsia="en-US"/>
              </w:rPr>
              <w:t>2</w:t>
            </w:r>
            <w:proofErr w:type="gramEnd"/>
          </w:p>
        </w:tc>
        <w:tc>
          <w:tcPr>
            <w:tcW w:w="1379" w:type="dxa"/>
          </w:tcPr>
          <w:p w:rsidR="00516549" w:rsidRPr="00BC2655" w:rsidRDefault="00516549" w:rsidP="00516549">
            <w:pPr>
              <w:jc w:val="center"/>
              <w:rPr>
                <w:rFonts w:eastAsia="Calibri"/>
                <w:b/>
                <w:kern w:val="0"/>
                <w:sz w:val="21"/>
                <w:szCs w:val="21"/>
                <w:lang w:eastAsia="en-US"/>
              </w:rPr>
            </w:pPr>
            <w:r w:rsidRPr="00BC2655">
              <w:rPr>
                <w:rFonts w:eastAsia="Calibri"/>
                <w:b/>
                <w:kern w:val="0"/>
                <w:sz w:val="21"/>
                <w:szCs w:val="21"/>
                <w:lang w:eastAsia="en-US"/>
              </w:rPr>
              <w:t>Ед. изм.</w:t>
            </w:r>
          </w:p>
        </w:tc>
        <w:tc>
          <w:tcPr>
            <w:tcW w:w="1380" w:type="dxa"/>
          </w:tcPr>
          <w:p w:rsidR="00516549" w:rsidRPr="00BC2655" w:rsidRDefault="00516549" w:rsidP="00516549">
            <w:pPr>
              <w:jc w:val="center"/>
              <w:rPr>
                <w:rFonts w:eastAsia="Calibri"/>
                <w:b/>
                <w:kern w:val="0"/>
                <w:sz w:val="21"/>
                <w:szCs w:val="21"/>
                <w:lang w:eastAsia="en-US"/>
              </w:rPr>
            </w:pPr>
            <w:r w:rsidRPr="00BC2655">
              <w:rPr>
                <w:rFonts w:eastAsia="Calibri"/>
                <w:b/>
                <w:kern w:val="0"/>
                <w:sz w:val="21"/>
                <w:szCs w:val="21"/>
                <w:lang w:eastAsia="en-US"/>
              </w:rPr>
              <w:t>Количество</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t>1</w:t>
            </w:r>
          </w:p>
        </w:tc>
        <w:tc>
          <w:tcPr>
            <w:tcW w:w="1801" w:type="dxa"/>
          </w:tcPr>
          <w:p w:rsidR="008B77E8" w:rsidRPr="00BC2655" w:rsidRDefault="008B77E8" w:rsidP="008B77E8">
            <w:pPr>
              <w:contextualSpacing/>
              <w:rPr>
                <w:bCs/>
                <w:kern w:val="0"/>
                <w:sz w:val="22"/>
                <w:szCs w:val="22"/>
              </w:rPr>
            </w:pPr>
            <w:r w:rsidRPr="00BC2655">
              <w:rPr>
                <w:bCs/>
                <w:kern w:val="0"/>
                <w:sz w:val="22"/>
                <w:szCs w:val="22"/>
              </w:rPr>
              <w:t>Крупа рисовая</w:t>
            </w:r>
          </w:p>
        </w:tc>
        <w:tc>
          <w:tcPr>
            <w:tcW w:w="4152" w:type="dxa"/>
          </w:tcPr>
          <w:p w:rsidR="008B77E8" w:rsidRPr="00BC2655" w:rsidRDefault="008B77E8" w:rsidP="008B77E8">
            <w:pPr>
              <w:rPr>
                <w:color w:val="000000"/>
                <w:sz w:val="20"/>
              </w:rPr>
            </w:pPr>
            <w:r w:rsidRPr="00BC2655">
              <w:rPr>
                <w:color w:val="000000"/>
                <w:sz w:val="20"/>
              </w:rPr>
              <w:t xml:space="preserve">Крупа рисовая. </w:t>
            </w:r>
            <w:r w:rsidRPr="00BC2655">
              <w:rPr>
                <w:bCs/>
                <w:color w:val="000000"/>
                <w:sz w:val="20"/>
              </w:rPr>
              <w:t xml:space="preserve"> Продукт, получаемый при шлифовании шелушенных зерен риса  (состоящий из ядер с шероховатой поверхностью, у которых полностью удалены цветковые пленки, плодовые и семенные оболочки, большая часть алейронового слоя и зародыша и/или имеющий содержание цветных ядер, не превышающих норм, установленных данным стандартом), не ниже первого сорта, </w:t>
            </w:r>
            <w:proofErr w:type="gramStart"/>
            <w:r w:rsidRPr="00BC2655">
              <w:rPr>
                <w:bCs/>
                <w:color w:val="000000"/>
                <w:sz w:val="20"/>
              </w:rPr>
              <w:t>ТР</w:t>
            </w:r>
            <w:proofErr w:type="gramEnd"/>
            <w:r w:rsidRPr="00BC2655">
              <w:rPr>
                <w:bCs/>
                <w:color w:val="000000"/>
                <w:sz w:val="20"/>
              </w:rPr>
              <w:t xml:space="preserve"> ТС 021/2011 «О безопасности пищевой продукции», ГОСТ или по другим техническим документам с показателями качества не ниже </w:t>
            </w:r>
            <w:proofErr w:type="gramStart"/>
            <w:r w:rsidRPr="00BC2655">
              <w:rPr>
                <w:bCs/>
                <w:color w:val="000000"/>
                <w:sz w:val="20"/>
              </w:rPr>
              <w:t>указанных</w:t>
            </w:r>
            <w:proofErr w:type="gramEnd"/>
            <w:r w:rsidRPr="00BC2655">
              <w:rPr>
                <w:bCs/>
                <w:color w:val="000000"/>
                <w:sz w:val="20"/>
              </w:rPr>
              <w:t>: цвет должен быть  белый или с различными оттенками. Запах должен быть свойственный рисовой крупе, без посторонних запахов, не затхлый, не плесневый. Вкус должен быть свойственный рисовой крупе, без посторонних привкусов, не кислый, не горький Рисовая крупа не должна содержать пестицидов.</w:t>
            </w:r>
            <w:r w:rsidRPr="00BC2655">
              <w:rPr>
                <w:color w:val="000000"/>
                <w:sz w:val="20"/>
              </w:rPr>
              <w:t xml:space="preserve"> </w:t>
            </w:r>
            <w:r w:rsidRPr="00BC2655">
              <w:rPr>
                <w:bCs/>
                <w:color w:val="000000"/>
                <w:sz w:val="20"/>
              </w:rPr>
              <w:t xml:space="preserve">Не допускается зараженность вредителями хлебных запасов, металломагнитная примесь.  Фасовка не более 25 кг в пакетах полиэтиленовых  или бумажных мешках с маркировочным ярлыком. Срок годности не менее 10 месяцев. </w:t>
            </w:r>
            <w:proofErr w:type="gramStart"/>
            <w:r w:rsidRPr="00BC2655">
              <w:rPr>
                <w:color w:val="000000"/>
                <w:sz w:val="20"/>
              </w:rPr>
              <w:t>Выработанная</w:t>
            </w:r>
            <w:proofErr w:type="gramEnd"/>
            <w:r w:rsidRPr="00BC2655">
              <w:rPr>
                <w:color w:val="000000"/>
                <w:sz w:val="20"/>
              </w:rPr>
              <w:t xml:space="preserve"> и промаркированная в соответствии с ГОСТ 6292-93. Производство Россия.</w:t>
            </w:r>
          </w:p>
        </w:tc>
        <w:tc>
          <w:tcPr>
            <w:tcW w:w="1556" w:type="dxa"/>
          </w:tcPr>
          <w:p w:rsidR="008B77E8" w:rsidRPr="00BC2655" w:rsidRDefault="008B77E8" w:rsidP="008B77E8">
            <w:r w:rsidRPr="00BC2655">
              <w:t>10.61.11.000</w:t>
            </w:r>
          </w:p>
        </w:tc>
        <w:tc>
          <w:tcPr>
            <w:tcW w:w="1379" w:type="dxa"/>
          </w:tcPr>
          <w:p w:rsidR="008B77E8" w:rsidRPr="00BC2655" w:rsidRDefault="008B77E8" w:rsidP="008B77E8">
            <w:r w:rsidRPr="00BC2655">
              <w:t>кг</w:t>
            </w:r>
          </w:p>
        </w:tc>
        <w:tc>
          <w:tcPr>
            <w:tcW w:w="1380" w:type="dxa"/>
          </w:tcPr>
          <w:p w:rsidR="008B77E8" w:rsidRPr="00BC2655" w:rsidRDefault="008B77E8" w:rsidP="008B77E8">
            <w:r w:rsidRPr="00BC2655">
              <w:t>50,00</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t>2</w:t>
            </w:r>
          </w:p>
        </w:tc>
        <w:tc>
          <w:tcPr>
            <w:tcW w:w="1801" w:type="dxa"/>
          </w:tcPr>
          <w:p w:rsidR="008B77E8" w:rsidRPr="00BC2655" w:rsidRDefault="008B77E8" w:rsidP="008B77E8">
            <w:pPr>
              <w:contextualSpacing/>
              <w:rPr>
                <w:bCs/>
                <w:kern w:val="0"/>
                <w:sz w:val="22"/>
                <w:szCs w:val="22"/>
              </w:rPr>
            </w:pPr>
            <w:r w:rsidRPr="00BC2655">
              <w:rPr>
                <w:bCs/>
                <w:kern w:val="0"/>
                <w:sz w:val="22"/>
                <w:szCs w:val="22"/>
              </w:rPr>
              <w:t>Крупа пшённая</w:t>
            </w:r>
          </w:p>
        </w:tc>
        <w:tc>
          <w:tcPr>
            <w:tcW w:w="4152" w:type="dxa"/>
          </w:tcPr>
          <w:p w:rsidR="008B77E8" w:rsidRPr="00BC2655" w:rsidRDefault="008B77E8" w:rsidP="008B77E8">
            <w:pPr>
              <w:rPr>
                <w:color w:val="000000"/>
                <w:sz w:val="20"/>
              </w:rPr>
            </w:pPr>
            <w:r w:rsidRPr="00BC2655">
              <w:rPr>
                <w:color w:val="000000"/>
                <w:sz w:val="20"/>
              </w:rPr>
              <w:t xml:space="preserve">Крупа пшено. </w:t>
            </w:r>
            <w:r w:rsidRPr="00BC2655">
              <w:rPr>
                <w:bCs/>
                <w:color w:val="000000"/>
                <w:sz w:val="20"/>
              </w:rPr>
              <w:t xml:space="preserve"> Должна быть получена из проса путем освобождения его от цветковых пленок, частично от плодовых, семенных оболочек и зародыша. Цвет должен быть желтый разных оттенков. Запах должен быть свойственный пшену, без посторонних запахов, не затхлый, не плесневый. Вкус должен быть  свойственный пшену, без посторонних привкусов, не кислый, не горький. Крупа должна быть высшего или первого сорта.   Не допускается зараженность вредителями хлебных запасов, металломагнитная примесь. Фасовка не более 5 кг в пакетах полиэтиленовых  или бумажных мешках с маркировочным ярлыком</w:t>
            </w:r>
            <w:proofErr w:type="gramStart"/>
            <w:r w:rsidRPr="00BC2655">
              <w:rPr>
                <w:bCs/>
                <w:color w:val="000000"/>
                <w:sz w:val="20"/>
              </w:rPr>
              <w:t xml:space="preserve"> .</w:t>
            </w:r>
            <w:proofErr w:type="gramEnd"/>
            <w:r w:rsidRPr="00BC2655">
              <w:rPr>
                <w:bCs/>
                <w:color w:val="000000"/>
                <w:sz w:val="20"/>
              </w:rPr>
              <w:t xml:space="preserve">  Срок годности не менее 8 месяцев.</w:t>
            </w:r>
            <w:r w:rsidRPr="00BC2655">
              <w:rPr>
                <w:color w:val="000000"/>
                <w:sz w:val="20"/>
              </w:rPr>
              <w:t xml:space="preserve"> </w:t>
            </w:r>
            <w:proofErr w:type="gramStart"/>
            <w:r w:rsidRPr="00BC2655">
              <w:rPr>
                <w:color w:val="000000"/>
                <w:sz w:val="20"/>
              </w:rPr>
              <w:t>Выработанная</w:t>
            </w:r>
            <w:proofErr w:type="gramEnd"/>
            <w:r w:rsidRPr="00BC2655">
              <w:rPr>
                <w:color w:val="000000"/>
                <w:sz w:val="20"/>
              </w:rPr>
              <w:t xml:space="preserve"> и промаркированная в соответствии с требованиями ГОСТ 572-60.  Производство Россия.  </w:t>
            </w:r>
          </w:p>
        </w:tc>
        <w:tc>
          <w:tcPr>
            <w:tcW w:w="1556" w:type="dxa"/>
          </w:tcPr>
          <w:p w:rsidR="008B77E8" w:rsidRPr="00BC2655" w:rsidRDefault="008B77E8" w:rsidP="008B77E8">
            <w:r w:rsidRPr="00BC2655">
              <w:t>10.61.32.114</w:t>
            </w:r>
          </w:p>
        </w:tc>
        <w:tc>
          <w:tcPr>
            <w:tcW w:w="1379" w:type="dxa"/>
          </w:tcPr>
          <w:p w:rsidR="008B77E8" w:rsidRPr="00BC2655" w:rsidRDefault="008B77E8" w:rsidP="008B77E8">
            <w:r w:rsidRPr="00BC2655">
              <w:t>кг</w:t>
            </w:r>
          </w:p>
        </w:tc>
        <w:tc>
          <w:tcPr>
            <w:tcW w:w="1380" w:type="dxa"/>
          </w:tcPr>
          <w:p w:rsidR="008B77E8" w:rsidRPr="00BC2655" w:rsidRDefault="008B77E8" w:rsidP="008B77E8">
            <w:r w:rsidRPr="00BC2655">
              <w:t>20,00</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t>3</w:t>
            </w:r>
          </w:p>
        </w:tc>
        <w:tc>
          <w:tcPr>
            <w:tcW w:w="1801" w:type="dxa"/>
          </w:tcPr>
          <w:p w:rsidR="008B77E8" w:rsidRPr="00BC2655" w:rsidRDefault="008B77E8" w:rsidP="008B77E8">
            <w:pPr>
              <w:contextualSpacing/>
              <w:rPr>
                <w:bCs/>
                <w:kern w:val="0"/>
                <w:sz w:val="22"/>
                <w:szCs w:val="22"/>
              </w:rPr>
            </w:pPr>
            <w:r w:rsidRPr="00BC2655">
              <w:rPr>
                <w:bCs/>
                <w:kern w:val="0"/>
                <w:sz w:val="22"/>
                <w:szCs w:val="22"/>
              </w:rPr>
              <w:t>Крупа гороховая</w:t>
            </w:r>
          </w:p>
        </w:tc>
        <w:tc>
          <w:tcPr>
            <w:tcW w:w="4152" w:type="dxa"/>
          </w:tcPr>
          <w:p w:rsidR="008B77E8" w:rsidRPr="00BC2655" w:rsidRDefault="008B77E8" w:rsidP="006E502F">
            <w:pPr>
              <w:rPr>
                <w:color w:val="000000"/>
                <w:sz w:val="20"/>
              </w:rPr>
            </w:pPr>
            <w:r w:rsidRPr="00BC2655">
              <w:rPr>
                <w:color w:val="000000"/>
                <w:sz w:val="20"/>
              </w:rPr>
              <w:t xml:space="preserve">Крупа гороховая. </w:t>
            </w:r>
            <w:r w:rsidR="006E502F" w:rsidRPr="00BC2655">
              <w:rPr>
                <w:color w:val="000000"/>
                <w:sz w:val="20"/>
              </w:rPr>
              <w:t>Г</w:t>
            </w:r>
            <w:r w:rsidRPr="00BC2655">
              <w:rPr>
                <w:color w:val="000000"/>
                <w:sz w:val="20"/>
              </w:rPr>
              <w:t xml:space="preserve">орох шлифованный, колотый, первого сорта, </w:t>
            </w:r>
            <w:proofErr w:type="gramStart"/>
            <w:r w:rsidRPr="00BC2655">
              <w:rPr>
                <w:color w:val="000000"/>
                <w:sz w:val="20"/>
              </w:rPr>
              <w:t>весовая</w:t>
            </w:r>
            <w:proofErr w:type="gramEnd"/>
            <w:r w:rsidRPr="00BC2655">
              <w:rPr>
                <w:color w:val="000000"/>
                <w:sz w:val="20"/>
              </w:rPr>
              <w:t xml:space="preserve">, </w:t>
            </w:r>
            <w:r w:rsidRPr="00BC2655">
              <w:rPr>
                <w:color w:val="000000"/>
                <w:sz w:val="20"/>
              </w:rPr>
              <w:lastRenderedPageBreak/>
              <w:t>выработанная и промаркированная в соответствии с требованиями ГОСТ 6201-68</w:t>
            </w:r>
            <w:r w:rsidR="006E502F" w:rsidRPr="00BC2655">
              <w:rPr>
                <w:color w:val="000000"/>
                <w:sz w:val="20"/>
              </w:rPr>
              <w:t xml:space="preserve">. </w:t>
            </w:r>
            <w:r w:rsidRPr="00BC2655">
              <w:rPr>
                <w:color w:val="000000"/>
                <w:sz w:val="20"/>
              </w:rPr>
              <w:t xml:space="preserve"> Цвет – желтый, зеленый.  Не допускается зараженность вредителями хлебных запасов, металломагнитная примесь. </w:t>
            </w:r>
            <w:r w:rsidRPr="00BC2655">
              <w:rPr>
                <w:bCs/>
                <w:color w:val="000000"/>
                <w:sz w:val="20"/>
              </w:rPr>
              <w:t xml:space="preserve"> Вкус должен быть нормальный, свойственный гороху, без посторонних привкусов, не кислый, не горький. </w:t>
            </w:r>
            <w:proofErr w:type="gramStart"/>
            <w:r w:rsidRPr="00BC2655">
              <w:rPr>
                <w:bCs/>
                <w:color w:val="000000"/>
                <w:sz w:val="20"/>
              </w:rPr>
              <w:t>Запах - должен быть нормальный, свойственный гороху, без затхлого, плесенного и других посторонних запахов.</w:t>
            </w:r>
            <w:proofErr w:type="gramEnd"/>
            <w:r w:rsidRPr="00BC2655">
              <w:rPr>
                <w:bCs/>
                <w:color w:val="000000"/>
                <w:sz w:val="20"/>
              </w:rPr>
              <w:t xml:space="preserve"> Фасовка не более 5 кг в пакетах полиэтиленовых  или бумажных мешках с маркировочным ярлыком. Срок годности не менее 12 месяцев.</w:t>
            </w:r>
            <w:r w:rsidRPr="00BC2655">
              <w:rPr>
                <w:color w:val="000000"/>
                <w:sz w:val="20"/>
              </w:rPr>
              <w:t xml:space="preserve"> </w:t>
            </w:r>
            <w:r w:rsidRPr="00BC2655">
              <w:rPr>
                <w:bCs/>
                <w:color w:val="000000"/>
                <w:sz w:val="20"/>
              </w:rPr>
              <w:t xml:space="preserve">Производство Россия.  </w:t>
            </w:r>
          </w:p>
        </w:tc>
        <w:tc>
          <w:tcPr>
            <w:tcW w:w="1556" w:type="dxa"/>
          </w:tcPr>
          <w:p w:rsidR="008B77E8" w:rsidRPr="00BC2655" w:rsidRDefault="008B77E8" w:rsidP="008B77E8">
            <w:r w:rsidRPr="00BC2655">
              <w:lastRenderedPageBreak/>
              <w:t>01.11.75.110</w:t>
            </w:r>
          </w:p>
        </w:tc>
        <w:tc>
          <w:tcPr>
            <w:tcW w:w="1379" w:type="dxa"/>
          </w:tcPr>
          <w:p w:rsidR="008B77E8" w:rsidRPr="00BC2655" w:rsidRDefault="008B77E8" w:rsidP="008B77E8">
            <w:r w:rsidRPr="00BC2655">
              <w:t>кг</w:t>
            </w:r>
          </w:p>
        </w:tc>
        <w:tc>
          <w:tcPr>
            <w:tcW w:w="1380" w:type="dxa"/>
          </w:tcPr>
          <w:p w:rsidR="008B77E8" w:rsidRPr="00BC2655" w:rsidRDefault="008B77E8" w:rsidP="008B77E8">
            <w:r w:rsidRPr="00BC2655">
              <w:t>20,00</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lastRenderedPageBreak/>
              <w:t>4</w:t>
            </w:r>
          </w:p>
        </w:tc>
        <w:tc>
          <w:tcPr>
            <w:tcW w:w="1801" w:type="dxa"/>
          </w:tcPr>
          <w:p w:rsidR="008B77E8" w:rsidRPr="00BC2655" w:rsidRDefault="008B77E8" w:rsidP="008B77E8">
            <w:pPr>
              <w:contextualSpacing/>
              <w:rPr>
                <w:bCs/>
                <w:kern w:val="0"/>
                <w:sz w:val="22"/>
                <w:szCs w:val="22"/>
              </w:rPr>
            </w:pPr>
            <w:r w:rsidRPr="00BC2655">
              <w:rPr>
                <w:bCs/>
                <w:kern w:val="0"/>
                <w:sz w:val="22"/>
                <w:szCs w:val="22"/>
              </w:rPr>
              <w:t>Крупа пшеничная</w:t>
            </w:r>
          </w:p>
        </w:tc>
        <w:tc>
          <w:tcPr>
            <w:tcW w:w="4152" w:type="dxa"/>
          </w:tcPr>
          <w:p w:rsidR="008B77E8" w:rsidRPr="00BC2655" w:rsidRDefault="008B77E8" w:rsidP="008B77E8">
            <w:pPr>
              <w:rPr>
                <w:color w:val="000000"/>
                <w:sz w:val="20"/>
              </w:rPr>
            </w:pPr>
            <w:r w:rsidRPr="00BC2655">
              <w:rPr>
                <w:color w:val="000000"/>
                <w:sz w:val="20"/>
              </w:rPr>
              <w:t xml:space="preserve">Крупа пшеничная. Крупа пшеничная, весовая, выработанная и промаркированная в соответствии с требованиями ГОСТ 276-60, Технические характеристики – цвет – желтый.  Не допускается зараженность вредителями хлебных запасов, металломагнитная примесь. </w:t>
            </w:r>
            <w:r w:rsidRPr="00BC2655">
              <w:rPr>
                <w:sz w:val="26"/>
                <w:szCs w:val="26"/>
              </w:rPr>
              <w:t xml:space="preserve"> </w:t>
            </w:r>
            <w:r w:rsidRPr="00BC2655">
              <w:rPr>
                <w:color w:val="000000"/>
                <w:sz w:val="20"/>
              </w:rPr>
              <w:t>Запах свойственный пшеничной крупе, без посторонних запахов, не затхлый, не плесневой. Вкус свойственен пшеничной крупе, без посторонних привкусов, не кислый, не горький. Влажность не более 14%.</w:t>
            </w:r>
            <w:r w:rsidRPr="00BC2655">
              <w:rPr>
                <w:bCs/>
                <w:color w:val="000000"/>
                <w:sz w:val="20"/>
              </w:rPr>
              <w:t xml:space="preserve"> Фасовка не более 5 кг в пакетах полиэтиленовых  или бумажных мешках с маркировочным ярлыком. Срок годности не менее 10 месяцев.</w:t>
            </w:r>
            <w:r w:rsidRPr="00BC2655">
              <w:rPr>
                <w:color w:val="000000"/>
                <w:sz w:val="20"/>
              </w:rPr>
              <w:t xml:space="preserve"> </w:t>
            </w:r>
            <w:r w:rsidRPr="00BC2655">
              <w:rPr>
                <w:bCs/>
                <w:color w:val="000000"/>
                <w:sz w:val="20"/>
              </w:rPr>
              <w:t xml:space="preserve">Производство Россия.  </w:t>
            </w:r>
          </w:p>
        </w:tc>
        <w:tc>
          <w:tcPr>
            <w:tcW w:w="1556" w:type="dxa"/>
          </w:tcPr>
          <w:p w:rsidR="008B77E8" w:rsidRPr="00BC2655" w:rsidRDefault="008B77E8" w:rsidP="008B77E8">
            <w:r w:rsidRPr="00BC2655">
              <w:t>10.61.31.110</w:t>
            </w:r>
          </w:p>
        </w:tc>
        <w:tc>
          <w:tcPr>
            <w:tcW w:w="1379" w:type="dxa"/>
          </w:tcPr>
          <w:p w:rsidR="008B77E8" w:rsidRPr="00BC2655" w:rsidRDefault="008B77E8" w:rsidP="008B77E8">
            <w:r w:rsidRPr="00BC2655">
              <w:t>кг</w:t>
            </w:r>
          </w:p>
        </w:tc>
        <w:tc>
          <w:tcPr>
            <w:tcW w:w="1380" w:type="dxa"/>
          </w:tcPr>
          <w:p w:rsidR="008B77E8" w:rsidRPr="00BC2655" w:rsidRDefault="008B77E8" w:rsidP="008B77E8">
            <w:r w:rsidRPr="00BC2655">
              <w:t>15,00</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t>5</w:t>
            </w:r>
          </w:p>
        </w:tc>
        <w:tc>
          <w:tcPr>
            <w:tcW w:w="1801" w:type="dxa"/>
          </w:tcPr>
          <w:p w:rsidR="008B77E8" w:rsidRPr="00BC2655" w:rsidRDefault="008B77E8" w:rsidP="008B77E8">
            <w:pPr>
              <w:contextualSpacing/>
              <w:rPr>
                <w:bCs/>
                <w:kern w:val="0"/>
                <w:sz w:val="22"/>
                <w:szCs w:val="22"/>
              </w:rPr>
            </w:pPr>
            <w:r w:rsidRPr="00BC2655">
              <w:rPr>
                <w:bCs/>
                <w:kern w:val="0"/>
                <w:sz w:val="22"/>
                <w:szCs w:val="22"/>
              </w:rPr>
              <w:t>Крупа ячневая</w:t>
            </w:r>
          </w:p>
        </w:tc>
        <w:tc>
          <w:tcPr>
            <w:tcW w:w="4152" w:type="dxa"/>
          </w:tcPr>
          <w:p w:rsidR="008B77E8" w:rsidRPr="00BC2655" w:rsidRDefault="008B77E8" w:rsidP="008B77E8">
            <w:pPr>
              <w:rPr>
                <w:color w:val="000000"/>
                <w:sz w:val="20"/>
              </w:rPr>
            </w:pPr>
            <w:r w:rsidRPr="00BC2655">
              <w:rPr>
                <w:color w:val="000000"/>
                <w:sz w:val="20"/>
              </w:rPr>
              <w:t xml:space="preserve">Крупа ячневая. Крупа ячневая, весовая, выработанная и промаркированная в соответствии с ГОСТ 5784-60.  Технические требования:  </w:t>
            </w:r>
            <w:proofErr w:type="gramStart"/>
            <w:r w:rsidRPr="00BC2655">
              <w:rPr>
                <w:color w:val="000000"/>
                <w:sz w:val="20"/>
              </w:rPr>
              <w:t>крупа</w:t>
            </w:r>
            <w:proofErr w:type="gramEnd"/>
            <w:r w:rsidRPr="00BC2655">
              <w:rPr>
                <w:color w:val="000000"/>
                <w:sz w:val="20"/>
              </w:rPr>
              <w:t xml:space="preserve"> полученная в результате дробления ячменя. Частицы </w:t>
            </w:r>
            <w:proofErr w:type="gramStart"/>
            <w:r w:rsidRPr="00BC2655">
              <w:rPr>
                <w:color w:val="000000"/>
                <w:sz w:val="20"/>
              </w:rPr>
              <w:t>дробленного</w:t>
            </w:r>
            <w:proofErr w:type="gramEnd"/>
            <w:r w:rsidRPr="00BC2655">
              <w:rPr>
                <w:color w:val="000000"/>
                <w:sz w:val="20"/>
              </w:rPr>
              <w:t xml:space="preserve"> ядра различной формы и величины, полностью высвобожденные от цветковых пленок и частично от плодовых оболочек.  </w:t>
            </w:r>
            <w:proofErr w:type="gramStart"/>
            <w:r w:rsidRPr="00BC2655">
              <w:rPr>
                <w:color w:val="000000"/>
                <w:sz w:val="20"/>
              </w:rPr>
              <w:t>Цвет – белый с желтоватым иногда с зеленоватым оттенком.</w:t>
            </w:r>
            <w:proofErr w:type="gramEnd"/>
            <w:r w:rsidRPr="00BC2655">
              <w:rPr>
                <w:color w:val="000000"/>
                <w:sz w:val="20"/>
              </w:rPr>
              <w:t xml:space="preserve">  Не допускается зараженность вредителями хлебных запасов, металломагнитная примесь. </w:t>
            </w:r>
          </w:p>
          <w:p w:rsidR="008B77E8" w:rsidRPr="00BC2655" w:rsidRDefault="008B77E8" w:rsidP="008B77E8">
            <w:pPr>
              <w:rPr>
                <w:color w:val="000000"/>
                <w:sz w:val="20"/>
              </w:rPr>
            </w:pPr>
            <w:r w:rsidRPr="00BC2655">
              <w:rPr>
                <w:color w:val="000000"/>
                <w:sz w:val="20"/>
              </w:rPr>
              <w:t>Запах свойственный ячневой крупе, без посторонних запахов, не затхлый, не плесневый. Вкус свойственный ячневой крупе, без посторонних привкусов, не кислый, не горький. Влажность не более 14%.</w:t>
            </w:r>
            <w:r w:rsidRPr="00BC2655">
              <w:rPr>
                <w:bCs/>
                <w:color w:val="000000"/>
                <w:sz w:val="20"/>
              </w:rPr>
              <w:t xml:space="preserve"> Фасовка не более 5 кг в пакетах полиэтиленовых  или бумажных мешках с маркировочным ярлыком. Срок годности не менее 10 месяцев.</w:t>
            </w:r>
            <w:r w:rsidRPr="00BC2655">
              <w:rPr>
                <w:color w:val="000000"/>
                <w:sz w:val="20"/>
              </w:rPr>
              <w:t xml:space="preserve"> </w:t>
            </w:r>
            <w:r w:rsidRPr="00BC2655">
              <w:rPr>
                <w:bCs/>
                <w:color w:val="000000"/>
                <w:sz w:val="20"/>
              </w:rPr>
              <w:t xml:space="preserve">Производство Россия.  </w:t>
            </w:r>
          </w:p>
        </w:tc>
        <w:tc>
          <w:tcPr>
            <w:tcW w:w="1556" w:type="dxa"/>
          </w:tcPr>
          <w:p w:rsidR="008B77E8" w:rsidRPr="00BC2655" w:rsidRDefault="008B77E8" w:rsidP="008B77E8">
            <w:r w:rsidRPr="00BC2655">
              <w:t>10.61.32.115</w:t>
            </w:r>
          </w:p>
        </w:tc>
        <w:tc>
          <w:tcPr>
            <w:tcW w:w="1379" w:type="dxa"/>
          </w:tcPr>
          <w:p w:rsidR="008B77E8" w:rsidRPr="00BC2655" w:rsidRDefault="008B77E8" w:rsidP="008B77E8">
            <w:r w:rsidRPr="00BC2655">
              <w:t>кг</w:t>
            </w:r>
          </w:p>
        </w:tc>
        <w:tc>
          <w:tcPr>
            <w:tcW w:w="1380" w:type="dxa"/>
          </w:tcPr>
          <w:p w:rsidR="008B77E8" w:rsidRPr="00BC2655" w:rsidRDefault="008B77E8" w:rsidP="008B77E8">
            <w:r w:rsidRPr="00BC2655">
              <w:t>20,00</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t>6</w:t>
            </w:r>
          </w:p>
        </w:tc>
        <w:tc>
          <w:tcPr>
            <w:tcW w:w="1801" w:type="dxa"/>
          </w:tcPr>
          <w:p w:rsidR="008B77E8" w:rsidRPr="00BC2655" w:rsidRDefault="008B77E8" w:rsidP="008B77E8">
            <w:pPr>
              <w:contextualSpacing/>
              <w:rPr>
                <w:bCs/>
                <w:kern w:val="0"/>
                <w:sz w:val="22"/>
                <w:szCs w:val="22"/>
              </w:rPr>
            </w:pPr>
            <w:r w:rsidRPr="00BC2655">
              <w:rPr>
                <w:bCs/>
                <w:kern w:val="0"/>
                <w:sz w:val="22"/>
                <w:szCs w:val="22"/>
              </w:rPr>
              <w:t>Крупа манная</w:t>
            </w:r>
          </w:p>
        </w:tc>
        <w:tc>
          <w:tcPr>
            <w:tcW w:w="4152" w:type="dxa"/>
          </w:tcPr>
          <w:p w:rsidR="008B77E8" w:rsidRPr="00BC2655" w:rsidRDefault="008B77E8" w:rsidP="008B77E8">
            <w:pPr>
              <w:rPr>
                <w:color w:val="000000"/>
                <w:sz w:val="20"/>
              </w:rPr>
            </w:pPr>
            <w:r w:rsidRPr="00BC2655">
              <w:rPr>
                <w:color w:val="000000"/>
                <w:sz w:val="20"/>
              </w:rPr>
              <w:t xml:space="preserve">Крупа манная. Крупа манная, выработанная и промаркированная в соответствии с требованиями с ГОСТ 7022-97. Технические характеристики: </w:t>
            </w:r>
            <w:r w:rsidR="006E502F" w:rsidRPr="00BC2655">
              <w:rPr>
                <w:color w:val="000000"/>
                <w:sz w:val="20"/>
              </w:rPr>
              <w:t xml:space="preserve">выработанная </w:t>
            </w:r>
            <w:r w:rsidRPr="00BC2655">
              <w:rPr>
                <w:color w:val="000000"/>
                <w:sz w:val="20"/>
              </w:rPr>
              <w:t xml:space="preserve"> из мягкой пшеницы, при этом преобладает непрозрачная мучнистая крупа ровного белового или кремового цвета. Не допускаются металломагнитной примеси, личинки куколки вредителей.   </w:t>
            </w:r>
          </w:p>
          <w:p w:rsidR="008B77E8" w:rsidRPr="00BC2655" w:rsidRDefault="008B77E8" w:rsidP="008B77E8">
            <w:pPr>
              <w:rPr>
                <w:color w:val="000000"/>
                <w:sz w:val="20"/>
              </w:rPr>
            </w:pPr>
            <w:r w:rsidRPr="00BC2655">
              <w:rPr>
                <w:color w:val="000000"/>
                <w:sz w:val="20"/>
              </w:rPr>
              <w:t xml:space="preserve">Без посторонних запахов, не </w:t>
            </w:r>
            <w:proofErr w:type="gramStart"/>
            <w:r w:rsidRPr="00BC2655">
              <w:rPr>
                <w:color w:val="000000"/>
                <w:sz w:val="20"/>
              </w:rPr>
              <w:t>затхлый</w:t>
            </w:r>
            <w:proofErr w:type="gramEnd"/>
            <w:r w:rsidRPr="00BC2655">
              <w:rPr>
                <w:color w:val="000000"/>
                <w:sz w:val="20"/>
              </w:rPr>
              <w:t xml:space="preserve">, не плесневый. Вкус свойственный манной крупе, без посторонних привкусов, не кислый, не горький. </w:t>
            </w:r>
            <w:r w:rsidRPr="00BC2655">
              <w:rPr>
                <w:bCs/>
                <w:color w:val="000000"/>
                <w:sz w:val="20"/>
              </w:rPr>
              <w:t xml:space="preserve">Фасовка не более 5 кг в </w:t>
            </w:r>
            <w:r w:rsidRPr="00BC2655">
              <w:rPr>
                <w:bCs/>
                <w:color w:val="000000"/>
                <w:sz w:val="20"/>
              </w:rPr>
              <w:lastRenderedPageBreak/>
              <w:t>пакетах полиэтиленовых  или бумажных  пакетах с маркировочным ярлыком. Срок годности не менее 7 месяцев.</w:t>
            </w:r>
            <w:r w:rsidRPr="00BC2655">
              <w:rPr>
                <w:color w:val="000000"/>
                <w:sz w:val="20"/>
              </w:rPr>
              <w:t xml:space="preserve"> </w:t>
            </w:r>
            <w:r w:rsidRPr="00BC2655">
              <w:rPr>
                <w:bCs/>
                <w:color w:val="000000"/>
                <w:sz w:val="20"/>
              </w:rPr>
              <w:t xml:space="preserve">Производство Россия.  </w:t>
            </w:r>
          </w:p>
        </w:tc>
        <w:tc>
          <w:tcPr>
            <w:tcW w:w="1556" w:type="dxa"/>
          </w:tcPr>
          <w:p w:rsidR="008B77E8" w:rsidRPr="00BC2655" w:rsidRDefault="008B77E8" w:rsidP="008B77E8">
            <w:r w:rsidRPr="00BC2655">
              <w:lastRenderedPageBreak/>
              <w:t>10.61.31.110</w:t>
            </w:r>
          </w:p>
        </w:tc>
        <w:tc>
          <w:tcPr>
            <w:tcW w:w="1379" w:type="dxa"/>
          </w:tcPr>
          <w:p w:rsidR="008B77E8" w:rsidRPr="00BC2655" w:rsidRDefault="008B77E8" w:rsidP="008B77E8">
            <w:r w:rsidRPr="00BC2655">
              <w:t>кг</w:t>
            </w:r>
          </w:p>
        </w:tc>
        <w:tc>
          <w:tcPr>
            <w:tcW w:w="1380" w:type="dxa"/>
          </w:tcPr>
          <w:p w:rsidR="008B77E8" w:rsidRPr="00BC2655" w:rsidRDefault="008B77E8" w:rsidP="008B77E8">
            <w:r w:rsidRPr="00BC2655">
              <w:t>20,00</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lastRenderedPageBreak/>
              <w:t>7</w:t>
            </w:r>
          </w:p>
        </w:tc>
        <w:tc>
          <w:tcPr>
            <w:tcW w:w="1801" w:type="dxa"/>
          </w:tcPr>
          <w:p w:rsidR="008B77E8" w:rsidRPr="00BC2655" w:rsidRDefault="008B77E8" w:rsidP="008B77E8">
            <w:pPr>
              <w:contextualSpacing/>
              <w:rPr>
                <w:bCs/>
                <w:kern w:val="0"/>
                <w:sz w:val="22"/>
                <w:szCs w:val="22"/>
              </w:rPr>
            </w:pPr>
            <w:r w:rsidRPr="00BC2655">
              <w:rPr>
                <w:bCs/>
                <w:kern w:val="0"/>
                <w:sz w:val="22"/>
                <w:szCs w:val="22"/>
              </w:rPr>
              <w:t>Крупа гречневая</w:t>
            </w:r>
          </w:p>
        </w:tc>
        <w:tc>
          <w:tcPr>
            <w:tcW w:w="4152" w:type="dxa"/>
          </w:tcPr>
          <w:p w:rsidR="008B77E8" w:rsidRPr="00BC2655" w:rsidRDefault="008B77E8" w:rsidP="00613692">
            <w:pPr>
              <w:rPr>
                <w:color w:val="000000"/>
                <w:sz w:val="20"/>
              </w:rPr>
            </w:pPr>
            <w:r w:rsidRPr="00BC2655">
              <w:rPr>
                <w:color w:val="000000"/>
                <w:sz w:val="20"/>
              </w:rPr>
              <w:t>Крупа гречневая. Крупа гречневая первого сорта, выработанная и промаркированная в соответствии с требованиями ГОСТ 55290-2012. Технические характеристики: целые и надколотые ядра гречихи. Цвет – кремовый с желтоватым или зеленоватым оттенком</w:t>
            </w:r>
            <w:r w:rsidRPr="00BC2655">
              <w:rPr>
                <w:bCs/>
                <w:color w:val="000000"/>
                <w:sz w:val="20"/>
              </w:rPr>
              <w:t xml:space="preserve"> влажность -  не более 14 %;  доброкачественное ядро, не менее 99,2 %; не шелушенные зерна - не более 0,3 %; сорная примесь - не более  0,3 %. </w:t>
            </w:r>
            <w:r w:rsidRPr="00BC2655">
              <w:rPr>
                <w:color w:val="000000"/>
                <w:sz w:val="20"/>
              </w:rPr>
              <w:t xml:space="preserve"> </w:t>
            </w:r>
            <w:r w:rsidRPr="00BC2655">
              <w:rPr>
                <w:bCs/>
                <w:color w:val="000000"/>
                <w:sz w:val="20"/>
              </w:rPr>
              <w:t xml:space="preserve">Без посторонних запахов, не затхлый, не плесневый. Вкус свойственный гречневой крупе, без посторонних привкусов, не кислый, не горький.  Фасовка не более 10 кг в пакетах полиэтиленовых  или бумажных пакетах  с маркировочным ярлыком. Срок годности не менее </w:t>
            </w:r>
            <w:r w:rsidR="00613692" w:rsidRPr="00BC2655">
              <w:rPr>
                <w:bCs/>
                <w:color w:val="000000"/>
                <w:sz w:val="20"/>
              </w:rPr>
              <w:t>1</w:t>
            </w:r>
            <w:r w:rsidRPr="00BC2655">
              <w:rPr>
                <w:bCs/>
                <w:color w:val="000000"/>
                <w:sz w:val="20"/>
              </w:rPr>
              <w:t xml:space="preserve">0 месяцев. Производство Россия.  </w:t>
            </w:r>
          </w:p>
        </w:tc>
        <w:tc>
          <w:tcPr>
            <w:tcW w:w="1556" w:type="dxa"/>
          </w:tcPr>
          <w:p w:rsidR="008B77E8" w:rsidRPr="00BC2655" w:rsidRDefault="008B77E8" w:rsidP="008B77E8">
            <w:r w:rsidRPr="00BC2655">
              <w:t>10.61.32.113</w:t>
            </w:r>
          </w:p>
        </w:tc>
        <w:tc>
          <w:tcPr>
            <w:tcW w:w="1379" w:type="dxa"/>
          </w:tcPr>
          <w:p w:rsidR="008B77E8" w:rsidRPr="00BC2655" w:rsidRDefault="008B77E8" w:rsidP="008B77E8">
            <w:r w:rsidRPr="00BC2655">
              <w:t>кг</w:t>
            </w:r>
          </w:p>
        </w:tc>
        <w:tc>
          <w:tcPr>
            <w:tcW w:w="1380" w:type="dxa"/>
          </w:tcPr>
          <w:p w:rsidR="008B77E8" w:rsidRPr="00BC2655" w:rsidRDefault="008B77E8" w:rsidP="008B77E8">
            <w:r w:rsidRPr="00BC2655">
              <w:t>25,00</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t>8</w:t>
            </w:r>
          </w:p>
        </w:tc>
        <w:tc>
          <w:tcPr>
            <w:tcW w:w="1801" w:type="dxa"/>
          </w:tcPr>
          <w:p w:rsidR="008B77E8" w:rsidRPr="00BC2655" w:rsidRDefault="008B77E8" w:rsidP="008B77E8">
            <w:pPr>
              <w:contextualSpacing/>
              <w:rPr>
                <w:bCs/>
                <w:kern w:val="0"/>
                <w:sz w:val="22"/>
                <w:szCs w:val="22"/>
              </w:rPr>
            </w:pPr>
            <w:r w:rsidRPr="00BC2655">
              <w:rPr>
                <w:bCs/>
                <w:kern w:val="0"/>
                <w:sz w:val="22"/>
                <w:szCs w:val="22"/>
              </w:rPr>
              <w:t>Крупа геркулес (хлопья овсяные)</w:t>
            </w:r>
          </w:p>
        </w:tc>
        <w:tc>
          <w:tcPr>
            <w:tcW w:w="4152" w:type="dxa"/>
          </w:tcPr>
          <w:p w:rsidR="008B77E8" w:rsidRPr="00BC2655" w:rsidRDefault="008B77E8" w:rsidP="006E502F">
            <w:pPr>
              <w:rPr>
                <w:color w:val="000000"/>
                <w:sz w:val="20"/>
              </w:rPr>
            </w:pPr>
            <w:r w:rsidRPr="00BC2655">
              <w:rPr>
                <w:color w:val="000000"/>
                <w:sz w:val="20"/>
              </w:rPr>
              <w:t xml:space="preserve">Крупа геркулес. Крупа геркулес (хлопья овсяные), весовая, выработанная и промаркирована в соответствии с требованиями ГОСТ 21149-93. Технические требования: цвет – белый с оттенками </w:t>
            </w:r>
            <w:proofErr w:type="gramStart"/>
            <w:r w:rsidRPr="00BC2655">
              <w:rPr>
                <w:color w:val="000000"/>
                <w:sz w:val="20"/>
              </w:rPr>
              <w:t>от</w:t>
            </w:r>
            <w:proofErr w:type="gramEnd"/>
            <w:r w:rsidRPr="00BC2655">
              <w:rPr>
                <w:color w:val="000000"/>
                <w:sz w:val="20"/>
              </w:rPr>
              <w:t xml:space="preserve"> кремового до желтого.  </w:t>
            </w:r>
            <w:r w:rsidRPr="00BC2655">
              <w:rPr>
                <w:sz w:val="26"/>
                <w:szCs w:val="26"/>
              </w:rPr>
              <w:t xml:space="preserve"> </w:t>
            </w:r>
            <w:r w:rsidRPr="00BC2655">
              <w:rPr>
                <w:color w:val="000000"/>
                <w:sz w:val="20"/>
              </w:rPr>
              <w:t>Ядриц</w:t>
            </w:r>
            <w:proofErr w:type="gramStart"/>
            <w:r w:rsidRPr="00BC2655">
              <w:rPr>
                <w:color w:val="000000"/>
                <w:sz w:val="20"/>
              </w:rPr>
              <w:t>а–</w:t>
            </w:r>
            <w:proofErr w:type="gramEnd"/>
            <w:r w:rsidRPr="00BC2655">
              <w:rPr>
                <w:color w:val="000000"/>
                <w:sz w:val="20"/>
              </w:rPr>
              <w:t xml:space="preserve"> ядро гречихи, освобожденное от плодовых оболочек, не колотое, не проходящее через сито с отверстиями размером не менее 1, 6X20мм. Влажность должна быть не более 14%.  Без посторонних запахов, не </w:t>
            </w:r>
            <w:proofErr w:type="gramStart"/>
            <w:r w:rsidRPr="00BC2655">
              <w:rPr>
                <w:color w:val="000000"/>
                <w:sz w:val="20"/>
              </w:rPr>
              <w:t>затхлый</w:t>
            </w:r>
            <w:proofErr w:type="gramEnd"/>
            <w:r w:rsidRPr="00BC2655">
              <w:rPr>
                <w:color w:val="000000"/>
                <w:sz w:val="20"/>
              </w:rPr>
              <w:t xml:space="preserve">, не плесневый. Вкус свойственный </w:t>
            </w:r>
            <w:r w:rsidR="006E502F" w:rsidRPr="00BC2655">
              <w:rPr>
                <w:color w:val="000000"/>
                <w:sz w:val="20"/>
              </w:rPr>
              <w:t xml:space="preserve">геркулесовой </w:t>
            </w:r>
            <w:r w:rsidRPr="00BC2655">
              <w:rPr>
                <w:color w:val="000000"/>
                <w:sz w:val="20"/>
              </w:rPr>
              <w:t xml:space="preserve">крупе, без посторонних привкусов, не кислый, не горький. </w:t>
            </w:r>
            <w:r w:rsidRPr="00BC2655">
              <w:rPr>
                <w:bCs/>
                <w:color w:val="000000"/>
                <w:sz w:val="20"/>
              </w:rPr>
              <w:t>Фасовка не более 3 кг в пакетах полиэтиленовых  или бумажных  пакетах  с маркировочным ярлыком. Срок годности не менее 4 месяцев.</w:t>
            </w:r>
            <w:r w:rsidRPr="00BC2655">
              <w:rPr>
                <w:color w:val="000000"/>
                <w:sz w:val="20"/>
              </w:rPr>
              <w:t xml:space="preserve"> </w:t>
            </w:r>
            <w:r w:rsidRPr="00BC2655">
              <w:rPr>
                <w:bCs/>
                <w:color w:val="000000"/>
                <w:sz w:val="20"/>
              </w:rPr>
              <w:t>Производство Россия.</w:t>
            </w:r>
          </w:p>
        </w:tc>
        <w:tc>
          <w:tcPr>
            <w:tcW w:w="1556" w:type="dxa"/>
          </w:tcPr>
          <w:p w:rsidR="008B77E8" w:rsidRPr="00BC2655" w:rsidRDefault="008B77E8" w:rsidP="008B77E8">
            <w:r w:rsidRPr="00BC2655">
              <w:t>10.61.33.111</w:t>
            </w:r>
          </w:p>
        </w:tc>
        <w:tc>
          <w:tcPr>
            <w:tcW w:w="1379" w:type="dxa"/>
          </w:tcPr>
          <w:p w:rsidR="008B77E8" w:rsidRPr="00BC2655" w:rsidRDefault="008B77E8" w:rsidP="008B77E8">
            <w:r w:rsidRPr="00BC2655">
              <w:t>кг</w:t>
            </w:r>
          </w:p>
        </w:tc>
        <w:tc>
          <w:tcPr>
            <w:tcW w:w="1380" w:type="dxa"/>
          </w:tcPr>
          <w:p w:rsidR="008B77E8" w:rsidRPr="00BC2655" w:rsidRDefault="008B77E8" w:rsidP="008B77E8">
            <w:r w:rsidRPr="00BC2655">
              <w:t>3,00</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t>9</w:t>
            </w:r>
          </w:p>
        </w:tc>
        <w:tc>
          <w:tcPr>
            <w:tcW w:w="1801" w:type="dxa"/>
          </w:tcPr>
          <w:p w:rsidR="008B77E8" w:rsidRPr="00BC2655" w:rsidRDefault="008B77E8" w:rsidP="008B77E8">
            <w:pPr>
              <w:contextualSpacing/>
              <w:rPr>
                <w:bCs/>
                <w:kern w:val="0"/>
                <w:sz w:val="22"/>
                <w:szCs w:val="22"/>
              </w:rPr>
            </w:pPr>
            <w:r w:rsidRPr="00BC2655">
              <w:rPr>
                <w:bCs/>
                <w:kern w:val="0"/>
                <w:sz w:val="22"/>
                <w:szCs w:val="22"/>
              </w:rPr>
              <w:t>Крупа перловая</w:t>
            </w:r>
          </w:p>
        </w:tc>
        <w:tc>
          <w:tcPr>
            <w:tcW w:w="4152" w:type="dxa"/>
          </w:tcPr>
          <w:p w:rsidR="008B77E8" w:rsidRPr="00BC2655" w:rsidRDefault="008B77E8" w:rsidP="008B77E8">
            <w:pPr>
              <w:rPr>
                <w:color w:val="000000"/>
                <w:sz w:val="20"/>
              </w:rPr>
            </w:pPr>
            <w:r w:rsidRPr="00BC2655">
              <w:rPr>
                <w:color w:val="000000"/>
                <w:sz w:val="20"/>
              </w:rPr>
              <w:t xml:space="preserve">Крупа перловая. Крупа перловая, весовая, выработанная и промаркированная в соответствии с ГОСТ 5784-60. Технические характеристики: </w:t>
            </w:r>
            <w:proofErr w:type="gramStart"/>
            <w:r w:rsidRPr="00BC2655">
              <w:rPr>
                <w:color w:val="000000"/>
                <w:sz w:val="20"/>
              </w:rPr>
              <w:t>ядро</w:t>
            </w:r>
            <w:proofErr w:type="gramEnd"/>
            <w:r w:rsidRPr="00BC2655">
              <w:rPr>
                <w:color w:val="000000"/>
                <w:sz w:val="20"/>
              </w:rPr>
              <w:t xml:space="preserve"> освобожденное от цветковых пленок, хорошо отшлифованное. Цвет – белый с желтоватым иногда с зеленым оттенком.  Не допускаются металломагнитной примеси, личинки куколки вредителей. </w:t>
            </w:r>
            <w:r w:rsidRPr="00BC2655">
              <w:rPr>
                <w:sz w:val="26"/>
                <w:szCs w:val="26"/>
              </w:rPr>
              <w:t xml:space="preserve"> </w:t>
            </w:r>
            <w:r w:rsidRPr="00BC2655">
              <w:rPr>
                <w:color w:val="000000"/>
                <w:sz w:val="20"/>
              </w:rPr>
              <w:t xml:space="preserve">Запах свойственен перловой крупе без посторонних запахов, не затхлый, не плесневый. Вкус </w:t>
            </w:r>
            <w:proofErr w:type="spellStart"/>
            <w:r w:rsidRPr="00BC2655">
              <w:rPr>
                <w:color w:val="000000"/>
                <w:sz w:val="20"/>
              </w:rPr>
              <w:t>свойственен</w:t>
            </w:r>
            <w:r w:rsidR="006E502F" w:rsidRPr="00BC2655">
              <w:rPr>
                <w:color w:val="000000"/>
                <w:sz w:val="20"/>
              </w:rPr>
              <w:t>ый</w:t>
            </w:r>
            <w:proofErr w:type="spellEnd"/>
            <w:r w:rsidRPr="00BC2655">
              <w:rPr>
                <w:color w:val="000000"/>
                <w:sz w:val="20"/>
              </w:rPr>
              <w:t xml:space="preserve"> перловой крупе без посторонних привкусов, не кислый, не горький. Влажность не более 14%. </w:t>
            </w:r>
            <w:r w:rsidRPr="00BC2655">
              <w:rPr>
                <w:bCs/>
                <w:color w:val="000000"/>
                <w:sz w:val="20"/>
              </w:rPr>
              <w:t xml:space="preserve"> Фасовка не более 5 кг в пакетах полиэтиленовых  или бумажных мешках с маркировочным ярлыком. Срок годности не менее </w:t>
            </w:r>
            <w:r w:rsidR="006E502F" w:rsidRPr="00BC2655">
              <w:rPr>
                <w:bCs/>
                <w:color w:val="000000"/>
                <w:sz w:val="20"/>
              </w:rPr>
              <w:t xml:space="preserve">10 </w:t>
            </w:r>
            <w:r w:rsidRPr="00BC2655">
              <w:rPr>
                <w:bCs/>
                <w:color w:val="000000"/>
                <w:sz w:val="20"/>
              </w:rPr>
              <w:t xml:space="preserve"> месяцев.</w:t>
            </w:r>
            <w:r w:rsidRPr="00BC2655">
              <w:rPr>
                <w:color w:val="000000"/>
                <w:sz w:val="20"/>
              </w:rPr>
              <w:t xml:space="preserve"> </w:t>
            </w:r>
            <w:r w:rsidRPr="00BC2655">
              <w:rPr>
                <w:bCs/>
                <w:color w:val="000000"/>
                <w:sz w:val="20"/>
              </w:rPr>
              <w:t xml:space="preserve">Производство Россия.  </w:t>
            </w:r>
          </w:p>
        </w:tc>
        <w:tc>
          <w:tcPr>
            <w:tcW w:w="1556" w:type="dxa"/>
          </w:tcPr>
          <w:p w:rsidR="008B77E8" w:rsidRPr="00BC2655" w:rsidRDefault="008B77E8" w:rsidP="008B77E8">
            <w:r w:rsidRPr="00BC2655">
              <w:t>10.61.32.116</w:t>
            </w:r>
          </w:p>
        </w:tc>
        <w:tc>
          <w:tcPr>
            <w:tcW w:w="1379" w:type="dxa"/>
          </w:tcPr>
          <w:p w:rsidR="008B77E8" w:rsidRPr="00BC2655" w:rsidRDefault="008B77E8" w:rsidP="008B77E8">
            <w:r w:rsidRPr="00BC2655">
              <w:t>кг</w:t>
            </w:r>
          </w:p>
        </w:tc>
        <w:tc>
          <w:tcPr>
            <w:tcW w:w="1380" w:type="dxa"/>
          </w:tcPr>
          <w:p w:rsidR="008B77E8" w:rsidRPr="00BC2655" w:rsidRDefault="008B77E8" w:rsidP="008B77E8">
            <w:r w:rsidRPr="00BC2655">
              <w:t>5,00</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t>10</w:t>
            </w:r>
          </w:p>
        </w:tc>
        <w:tc>
          <w:tcPr>
            <w:tcW w:w="1801" w:type="dxa"/>
          </w:tcPr>
          <w:p w:rsidR="008B77E8" w:rsidRPr="00BC2655" w:rsidRDefault="008B77E8" w:rsidP="008B77E8">
            <w:pPr>
              <w:contextualSpacing/>
              <w:rPr>
                <w:bCs/>
                <w:kern w:val="0"/>
                <w:sz w:val="22"/>
                <w:szCs w:val="22"/>
              </w:rPr>
            </w:pPr>
            <w:r w:rsidRPr="00BC2655">
              <w:rPr>
                <w:bCs/>
                <w:kern w:val="0"/>
                <w:sz w:val="22"/>
                <w:szCs w:val="22"/>
              </w:rPr>
              <w:t>Консервы рыбные</w:t>
            </w:r>
          </w:p>
        </w:tc>
        <w:tc>
          <w:tcPr>
            <w:tcW w:w="4152" w:type="dxa"/>
          </w:tcPr>
          <w:p w:rsidR="008B77E8" w:rsidRPr="00BC2655" w:rsidRDefault="008B77E8" w:rsidP="00B40D93">
            <w:pPr>
              <w:rPr>
                <w:color w:val="000000"/>
                <w:sz w:val="20"/>
              </w:rPr>
            </w:pPr>
            <w:r w:rsidRPr="00BC2655">
              <w:rPr>
                <w:color w:val="000000"/>
                <w:sz w:val="20"/>
              </w:rPr>
              <w:t>Консервы рыбные. Консервы рыбные натуральные с добавлением  масла (сайра тихоокеанская натуральная), упакованные в металлическую банку, объемом</w:t>
            </w:r>
            <w:r w:rsidR="00B40D93" w:rsidRPr="00BC2655">
              <w:rPr>
                <w:color w:val="000000"/>
                <w:sz w:val="20"/>
              </w:rPr>
              <w:t xml:space="preserve"> не менее 220 грамм, выработанную и промаркированную</w:t>
            </w:r>
            <w:r w:rsidRPr="00BC2655">
              <w:rPr>
                <w:color w:val="000000"/>
                <w:sz w:val="20"/>
              </w:rPr>
              <w:t xml:space="preserve"> в соответствии с ГОСТ 13865-2000, российского происхождения. Консервы должны быть изготовлены в соответствии с </w:t>
            </w:r>
            <w:r w:rsidRPr="00BC2655">
              <w:rPr>
                <w:color w:val="000000"/>
                <w:sz w:val="20"/>
              </w:rPr>
              <w:lastRenderedPageBreak/>
              <w:t>требованиями настоящего стандарта по технологическим инструкциям с соблюдением санитарных норм и правил. Рыба должна быть разделана, уложена в банки с добавлением ароматизированного или не ароматизированного растительного масла. Куски тушки должны быть целыми, поперечный срез кусков ровный. Бульон – жидкий  с наличием добавленного масла. Упаковка -  металлические банки должны быть с гладкой поверхностью (без вмятин, перегибов, пузырей, точек коррозии). Донышки должны бы</w:t>
            </w:r>
            <w:r w:rsidR="00B40D93" w:rsidRPr="00BC2655">
              <w:rPr>
                <w:color w:val="000000"/>
                <w:sz w:val="20"/>
              </w:rPr>
              <w:t>ть вогнутыми или плоскими. Банка должна</w:t>
            </w:r>
            <w:r w:rsidRPr="00BC2655">
              <w:rPr>
                <w:color w:val="000000"/>
                <w:sz w:val="20"/>
              </w:rPr>
              <w:t xml:space="preserve"> быть художественно оформлены путем  литографи</w:t>
            </w:r>
            <w:r w:rsidR="00B40D93" w:rsidRPr="00BC2655">
              <w:rPr>
                <w:color w:val="000000"/>
                <w:sz w:val="20"/>
              </w:rPr>
              <w:t>рования или наклеивания на банке</w:t>
            </w:r>
            <w:r w:rsidRPr="00BC2655">
              <w:rPr>
                <w:color w:val="000000"/>
                <w:sz w:val="20"/>
              </w:rPr>
              <w:t xml:space="preserve"> этикетк</w:t>
            </w:r>
            <w:r w:rsidR="00B40D93" w:rsidRPr="00BC2655">
              <w:rPr>
                <w:color w:val="000000"/>
                <w:sz w:val="20"/>
              </w:rPr>
              <w:t>и</w:t>
            </w:r>
            <w:r w:rsidRPr="00BC2655">
              <w:rPr>
                <w:color w:val="000000"/>
                <w:sz w:val="20"/>
              </w:rPr>
              <w:t xml:space="preserve"> с нанесением маркировки. Этикетка должна быть чистой, целой, плотной и аккуратно наклеенной на любую поверхность банки. </w:t>
            </w:r>
            <w:r w:rsidRPr="00BC2655">
              <w:rPr>
                <w:bCs/>
                <w:color w:val="000000"/>
                <w:sz w:val="20"/>
              </w:rPr>
              <w:t xml:space="preserve"> Срок годности не менее 20 месяцев</w:t>
            </w:r>
          </w:p>
        </w:tc>
        <w:tc>
          <w:tcPr>
            <w:tcW w:w="1556" w:type="dxa"/>
          </w:tcPr>
          <w:p w:rsidR="008B77E8" w:rsidRPr="00BC2655" w:rsidRDefault="008B77E8" w:rsidP="008B77E8">
            <w:r w:rsidRPr="00BC2655">
              <w:lastRenderedPageBreak/>
              <w:t>10.20.25.111</w:t>
            </w:r>
          </w:p>
        </w:tc>
        <w:tc>
          <w:tcPr>
            <w:tcW w:w="1379" w:type="dxa"/>
          </w:tcPr>
          <w:p w:rsidR="008B77E8" w:rsidRPr="00BC2655" w:rsidRDefault="008B77E8" w:rsidP="008B77E8">
            <w:r w:rsidRPr="00BC2655">
              <w:t>шт.</w:t>
            </w:r>
          </w:p>
        </w:tc>
        <w:tc>
          <w:tcPr>
            <w:tcW w:w="1380" w:type="dxa"/>
          </w:tcPr>
          <w:p w:rsidR="008B77E8" w:rsidRPr="00BC2655" w:rsidRDefault="008B77E8" w:rsidP="008B77E8">
            <w:r w:rsidRPr="00BC2655">
              <w:t>50,00</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lastRenderedPageBreak/>
              <w:t>11</w:t>
            </w:r>
          </w:p>
        </w:tc>
        <w:tc>
          <w:tcPr>
            <w:tcW w:w="1801" w:type="dxa"/>
          </w:tcPr>
          <w:p w:rsidR="008B77E8" w:rsidRPr="00BC2655" w:rsidRDefault="008B77E8" w:rsidP="008B77E8">
            <w:pPr>
              <w:contextualSpacing/>
              <w:rPr>
                <w:bCs/>
                <w:kern w:val="0"/>
                <w:sz w:val="22"/>
                <w:szCs w:val="22"/>
              </w:rPr>
            </w:pPr>
            <w:r w:rsidRPr="00BC2655">
              <w:rPr>
                <w:bCs/>
                <w:kern w:val="0"/>
                <w:sz w:val="22"/>
                <w:szCs w:val="22"/>
              </w:rPr>
              <w:t>Масло подсолнечное</w:t>
            </w:r>
          </w:p>
        </w:tc>
        <w:tc>
          <w:tcPr>
            <w:tcW w:w="4152" w:type="dxa"/>
          </w:tcPr>
          <w:p w:rsidR="008B77E8" w:rsidRPr="00BC2655" w:rsidRDefault="008B77E8" w:rsidP="00B40D93">
            <w:pPr>
              <w:rPr>
                <w:color w:val="000000"/>
                <w:sz w:val="20"/>
              </w:rPr>
            </w:pPr>
            <w:r w:rsidRPr="00BC2655">
              <w:rPr>
                <w:color w:val="000000"/>
                <w:sz w:val="20"/>
              </w:rPr>
              <w:t xml:space="preserve">Масло подсолнечное. Масло подсолнечное рафинированное дезодорированное, фасованное в ПЭТФ бутылки, не ниже первого сорта, объемом не менее 0,9 литров, выработанное и промаркированное в соответствии с требованиями ГОСТ 1129-2013, российского происхождения. Технические требования – масло должно быть прозрачным без осадка. </w:t>
            </w:r>
            <w:proofErr w:type="gramStart"/>
            <w:r w:rsidRPr="00BC2655">
              <w:rPr>
                <w:color w:val="000000"/>
                <w:sz w:val="20"/>
              </w:rPr>
              <w:t>На каждой упаковочной единице подсолнечного масла в потребительской таре (этикетку или упаковку) наносят маркировку – наименование продукта, наименование и местонахождение изготовителя, масса нетто или объема продукта, товарного знака изготовителя, марки продукта, даты изготовления, пищевой ценности, энергетической ценности 100 г продукта, срока годности, обозначения настоящего стандарта, информации о подтверждении соответствия, рекомен</w:t>
            </w:r>
            <w:r w:rsidR="00B40D93" w:rsidRPr="00BC2655">
              <w:rPr>
                <w:color w:val="000000"/>
                <w:sz w:val="20"/>
              </w:rPr>
              <w:t>дации по хранению при вскрытии.</w:t>
            </w:r>
            <w:proofErr w:type="gramEnd"/>
            <w:r w:rsidR="00B40D93" w:rsidRPr="00BC2655">
              <w:rPr>
                <w:color w:val="000000"/>
                <w:sz w:val="20"/>
              </w:rPr>
              <w:t xml:space="preserve"> </w:t>
            </w:r>
            <w:r w:rsidRPr="00BC2655">
              <w:rPr>
                <w:bCs/>
                <w:color w:val="000000"/>
                <w:sz w:val="20"/>
              </w:rPr>
              <w:t>Срок годности не менее 6 месяцев</w:t>
            </w:r>
          </w:p>
        </w:tc>
        <w:tc>
          <w:tcPr>
            <w:tcW w:w="1556" w:type="dxa"/>
          </w:tcPr>
          <w:p w:rsidR="008B77E8" w:rsidRPr="00BC2655" w:rsidRDefault="008B77E8" w:rsidP="008B77E8">
            <w:r w:rsidRPr="00BC2655">
              <w:t>10.41.54.000</w:t>
            </w:r>
          </w:p>
        </w:tc>
        <w:tc>
          <w:tcPr>
            <w:tcW w:w="1379" w:type="dxa"/>
          </w:tcPr>
          <w:p w:rsidR="008B77E8" w:rsidRPr="00BC2655" w:rsidRDefault="008B77E8" w:rsidP="008B77E8">
            <w:r w:rsidRPr="00BC2655">
              <w:t>л</w:t>
            </w:r>
          </w:p>
        </w:tc>
        <w:tc>
          <w:tcPr>
            <w:tcW w:w="1380" w:type="dxa"/>
          </w:tcPr>
          <w:p w:rsidR="008B77E8" w:rsidRPr="00BC2655" w:rsidRDefault="008B77E8" w:rsidP="008B77E8">
            <w:r w:rsidRPr="00BC2655">
              <w:t>55,00</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t>12</w:t>
            </w:r>
          </w:p>
        </w:tc>
        <w:tc>
          <w:tcPr>
            <w:tcW w:w="1801" w:type="dxa"/>
          </w:tcPr>
          <w:p w:rsidR="008B77E8" w:rsidRPr="00BC2655" w:rsidRDefault="008B77E8" w:rsidP="008B77E8">
            <w:pPr>
              <w:contextualSpacing/>
              <w:rPr>
                <w:bCs/>
                <w:kern w:val="0"/>
                <w:sz w:val="22"/>
                <w:szCs w:val="22"/>
              </w:rPr>
            </w:pPr>
            <w:r w:rsidRPr="00BC2655">
              <w:rPr>
                <w:bCs/>
                <w:kern w:val="0"/>
                <w:sz w:val="22"/>
                <w:szCs w:val="22"/>
              </w:rPr>
              <w:t>Макаронные изделия</w:t>
            </w:r>
          </w:p>
        </w:tc>
        <w:tc>
          <w:tcPr>
            <w:tcW w:w="4152" w:type="dxa"/>
          </w:tcPr>
          <w:p w:rsidR="008B77E8" w:rsidRPr="00BC2655" w:rsidRDefault="008B77E8" w:rsidP="008B77E8">
            <w:pPr>
              <w:rPr>
                <w:color w:val="000000"/>
                <w:sz w:val="20"/>
              </w:rPr>
            </w:pPr>
            <w:r w:rsidRPr="00BC2655">
              <w:rPr>
                <w:color w:val="000000"/>
                <w:sz w:val="20"/>
              </w:rPr>
              <w:t xml:space="preserve">Макаронные изделия. </w:t>
            </w:r>
            <w:r w:rsidRPr="00BC2655">
              <w:rPr>
                <w:bCs/>
                <w:color w:val="000000"/>
                <w:sz w:val="20"/>
              </w:rPr>
              <w:t>Макаронные изделия – пищевой продукт, изготовляемый из зерновых и не зерновых культур и продуктов их переработки с использованием и без дополнительного сырья с добавлением воды смешиванием, различными способами формования и высушивания. Макаронные изделия из твердых сортов пшеницы. Расфасовка не менее 20 кг в пакетах полиэтиленовых  или бумажных мешках с маркировочным ярлыком. Макаронные изделия группы А. И</w:t>
            </w:r>
            <w:r w:rsidRPr="00BC2655">
              <w:rPr>
                <w:color w:val="000000"/>
                <w:sz w:val="20"/>
              </w:rPr>
              <w:t xml:space="preserve">зготовленные и промаркированные в соответствии с требованиями ГОСТ 31743-2012, российского происхождения. Технические характеристики: цвет должен быть соответствующий сорту муки. Не допускается наличие зараженности, загрязненности. Одна упаковочная единица должна содержать однородные целые  макаронные изделия. Упаковка должна быть </w:t>
            </w:r>
            <w:r w:rsidRPr="00BC2655">
              <w:rPr>
                <w:color w:val="000000"/>
                <w:sz w:val="20"/>
              </w:rPr>
              <w:lastRenderedPageBreak/>
              <w:t xml:space="preserve">чисто незараженной вредителями и обеспечивать сохранность продукта. </w:t>
            </w:r>
            <w:r w:rsidRPr="00BC2655">
              <w:rPr>
                <w:bCs/>
                <w:color w:val="000000"/>
                <w:sz w:val="20"/>
              </w:rPr>
              <w:t xml:space="preserve"> </w:t>
            </w:r>
            <w:proofErr w:type="gramStart"/>
            <w:r w:rsidRPr="00BC2655">
              <w:rPr>
                <w:bCs/>
                <w:color w:val="000000"/>
                <w:sz w:val="20"/>
              </w:rPr>
              <w:t>Форма</w:t>
            </w:r>
            <w:proofErr w:type="gramEnd"/>
            <w:r w:rsidRPr="00BC2655">
              <w:rPr>
                <w:bCs/>
                <w:color w:val="000000"/>
                <w:sz w:val="20"/>
              </w:rPr>
              <w:t xml:space="preserve"> соответствующая типу изделий. Вкус свойственный данному изделию, без постороннего вкуса. Запах свойственный данному изделию, без постороннего запаха. Срок годности не менее12 месяцев.</w:t>
            </w:r>
          </w:p>
        </w:tc>
        <w:tc>
          <w:tcPr>
            <w:tcW w:w="1556" w:type="dxa"/>
          </w:tcPr>
          <w:p w:rsidR="008B77E8" w:rsidRPr="00BC2655" w:rsidRDefault="008B77E8" w:rsidP="008B77E8">
            <w:r w:rsidRPr="00BC2655">
              <w:lastRenderedPageBreak/>
              <w:t>10.73.11.110</w:t>
            </w:r>
          </w:p>
        </w:tc>
        <w:tc>
          <w:tcPr>
            <w:tcW w:w="1379" w:type="dxa"/>
          </w:tcPr>
          <w:p w:rsidR="008B77E8" w:rsidRPr="00BC2655" w:rsidRDefault="008B77E8" w:rsidP="008B77E8">
            <w:r w:rsidRPr="00BC2655">
              <w:t>кг</w:t>
            </w:r>
          </w:p>
        </w:tc>
        <w:tc>
          <w:tcPr>
            <w:tcW w:w="1380" w:type="dxa"/>
          </w:tcPr>
          <w:p w:rsidR="008B77E8" w:rsidRPr="00BC2655" w:rsidRDefault="008B77E8" w:rsidP="008B77E8">
            <w:r w:rsidRPr="00BC2655">
              <w:t>80,00</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lastRenderedPageBreak/>
              <w:t>13</w:t>
            </w:r>
          </w:p>
        </w:tc>
        <w:tc>
          <w:tcPr>
            <w:tcW w:w="1801" w:type="dxa"/>
          </w:tcPr>
          <w:p w:rsidR="008B77E8" w:rsidRPr="00BC2655" w:rsidRDefault="008B77E8" w:rsidP="008B77E8">
            <w:pPr>
              <w:contextualSpacing/>
              <w:rPr>
                <w:bCs/>
                <w:kern w:val="0"/>
                <w:sz w:val="22"/>
                <w:szCs w:val="22"/>
              </w:rPr>
            </w:pPr>
            <w:r w:rsidRPr="00BC2655">
              <w:rPr>
                <w:bCs/>
                <w:kern w:val="0"/>
                <w:sz w:val="22"/>
                <w:szCs w:val="22"/>
              </w:rPr>
              <w:t>Соль поваренная</w:t>
            </w:r>
          </w:p>
        </w:tc>
        <w:tc>
          <w:tcPr>
            <w:tcW w:w="4152" w:type="dxa"/>
          </w:tcPr>
          <w:p w:rsidR="008B77E8" w:rsidRPr="00BC2655" w:rsidRDefault="008B77E8" w:rsidP="004804E9">
            <w:pPr>
              <w:rPr>
                <w:color w:val="000000"/>
                <w:sz w:val="20"/>
              </w:rPr>
            </w:pPr>
            <w:r w:rsidRPr="00BC2655">
              <w:rPr>
                <w:color w:val="000000"/>
                <w:sz w:val="20"/>
              </w:rPr>
              <w:t>Соль поваренная. Соль поваренная йодированная не ниже высшего сорта, пищевая, объем пачки не менее 1 кг, выработанная и промаркированная  в соответствии с ГОСТ 51574-2000. Технические характеристики: внешний вид – кристаллический сыпучий продукт. Не допускается наличие посторонних металлических примесей. Цвет – белый. Упаковка – полиэтиленовый пакет, либо картонная коробка</w:t>
            </w:r>
            <w:r w:rsidRPr="00BC2655">
              <w:rPr>
                <w:bCs/>
                <w:color w:val="000000"/>
                <w:sz w:val="20"/>
              </w:rPr>
              <w:t xml:space="preserve"> с маркировочным ярлыком. Срок годности не менее </w:t>
            </w:r>
            <w:r w:rsidR="004804E9" w:rsidRPr="00BC2655">
              <w:rPr>
                <w:bCs/>
                <w:color w:val="000000"/>
                <w:sz w:val="20"/>
              </w:rPr>
              <w:t>12</w:t>
            </w:r>
            <w:r w:rsidRPr="00BC2655">
              <w:rPr>
                <w:bCs/>
                <w:color w:val="000000"/>
                <w:sz w:val="20"/>
              </w:rPr>
              <w:t xml:space="preserve"> месяцев.</w:t>
            </w:r>
          </w:p>
        </w:tc>
        <w:tc>
          <w:tcPr>
            <w:tcW w:w="1556" w:type="dxa"/>
          </w:tcPr>
          <w:p w:rsidR="008B77E8" w:rsidRPr="00BC2655" w:rsidRDefault="008B77E8" w:rsidP="008B77E8">
            <w:r w:rsidRPr="00BC2655">
              <w:t>10.84.30.130</w:t>
            </w:r>
          </w:p>
        </w:tc>
        <w:tc>
          <w:tcPr>
            <w:tcW w:w="1379" w:type="dxa"/>
          </w:tcPr>
          <w:p w:rsidR="008B77E8" w:rsidRPr="00BC2655" w:rsidRDefault="008B77E8" w:rsidP="008B77E8">
            <w:r w:rsidRPr="00BC2655">
              <w:t>кг</w:t>
            </w:r>
          </w:p>
        </w:tc>
        <w:tc>
          <w:tcPr>
            <w:tcW w:w="1380" w:type="dxa"/>
          </w:tcPr>
          <w:p w:rsidR="008B77E8" w:rsidRPr="00BC2655" w:rsidRDefault="008B77E8" w:rsidP="008B77E8">
            <w:r w:rsidRPr="00BC2655">
              <w:t>50,00</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t>14</w:t>
            </w:r>
          </w:p>
        </w:tc>
        <w:tc>
          <w:tcPr>
            <w:tcW w:w="1801" w:type="dxa"/>
          </w:tcPr>
          <w:p w:rsidR="008B77E8" w:rsidRPr="00BC2655" w:rsidRDefault="008B77E8" w:rsidP="008B77E8">
            <w:pPr>
              <w:contextualSpacing/>
              <w:rPr>
                <w:bCs/>
                <w:kern w:val="0"/>
                <w:sz w:val="22"/>
                <w:szCs w:val="22"/>
              </w:rPr>
            </w:pPr>
            <w:r w:rsidRPr="00BC2655">
              <w:rPr>
                <w:bCs/>
                <w:kern w:val="0"/>
                <w:sz w:val="22"/>
                <w:szCs w:val="22"/>
              </w:rPr>
              <w:t>Кисель</w:t>
            </w:r>
          </w:p>
        </w:tc>
        <w:tc>
          <w:tcPr>
            <w:tcW w:w="4152" w:type="dxa"/>
          </w:tcPr>
          <w:p w:rsidR="008B77E8" w:rsidRPr="00BC2655" w:rsidRDefault="008B77E8" w:rsidP="008B77E8">
            <w:pPr>
              <w:rPr>
                <w:color w:val="000000"/>
                <w:sz w:val="20"/>
              </w:rPr>
            </w:pPr>
            <w:r w:rsidRPr="00BC2655">
              <w:rPr>
                <w:color w:val="000000"/>
                <w:sz w:val="20"/>
              </w:rPr>
              <w:t xml:space="preserve">Кисель. Кисель (концентраты пищевые сладких блюд), весовой, выработанный и промаркированный  в соответствии с ГОСТ 18488-2000. Технические требования: внешний вид – однородная сыпучая масса. Допускается неплотно слежавшиеся комочки. Массовая доля сахарозы должна составлять нормам установленным. Не допускается плесень. Сырье, вспомогательные материалы, вкусовые добавки и пищевые красители, применяемые для изготовления киселя, должны соответствовать требованиям нормативного документа и должны быть разрешены органами государственного санитарно – эпидемиологического надзора. Кисель должен быть упакован в многослойные полимерные материалы, либо в бумажные мешки, объем пачки не менее 1 кг. На потребительскую тару наносят срок годности, информацию о сертификате. Срок годности – не более 6 месяцев. </w:t>
            </w:r>
          </w:p>
        </w:tc>
        <w:tc>
          <w:tcPr>
            <w:tcW w:w="1556" w:type="dxa"/>
          </w:tcPr>
          <w:p w:rsidR="008B77E8" w:rsidRPr="00BC2655" w:rsidRDefault="008B77E8" w:rsidP="008B77E8">
            <w:r w:rsidRPr="00BC2655">
              <w:t>10.89.19.130</w:t>
            </w:r>
          </w:p>
        </w:tc>
        <w:tc>
          <w:tcPr>
            <w:tcW w:w="1379" w:type="dxa"/>
          </w:tcPr>
          <w:p w:rsidR="008B77E8" w:rsidRPr="00BC2655" w:rsidRDefault="008B77E8" w:rsidP="008B77E8">
            <w:r w:rsidRPr="00BC2655">
              <w:t>кг</w:t>
            </w:r>
          </w:p>
        </w:tc>
        <w:tc>
          <w:tcPr>
            <w:tcW w:w="1380" w:type="dxa"/>
          </w:tcPr>
          <w:p w:rsidR="008B77E8" w:rsidRPr="00BC2655" w:rsidRDefault="008B77E8" w:rsidP="008B77E8">
            <w:r w:rsidRPr="00BC2655">
              <w:t>15,00</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t>15</w:t>
            </w:r>
          </w:p>
        </w:tc>
        <w:tc>
          <w:tcPr>
            <w:tcW w:w="1801" w:type="dxa"/>
          </w:tcPr>
          <w:p w:rsidR="008B77E8" w:rsidRPr="00BC2655" w:rsidRDefault="008B77E8" w:rsidP="008B77E8">
            <w:pPr>
              <w:contextualSpacing/>
              <w:rPr>
                <w:bCs/>
                <w:kern w:val="0"/>
                <w:sz w:val="22"/>
                <w:szCs w:val="22"/>
              </w:rPr>
            </w:pPr>
            <w:r w:rsidRPr="00BC2655">
              <w:rPr>
                <w:bCs/>
                <w:kern w:val="0"/>
                <w:sz w:val="22"/>
                <w:szCs w:val="22"/>
              </w:rPr>
              <w:t>Какао-порошок</w:t>
            </w:r>
          </w:p>
        </w:tc>
        <w:tc>
          <w:tcPr>
            <w:tcW w:w="4152" w:type="dxa"/>
          </w:tcPr>
          <w:p w:rsidR="008B77E8" w:rsidRPr="00BC2655" w:rsidRDefault="008B77E8" w:rsidP="008B77E8">
            <w:pPr>
              <w:rPr>
                <w:color w:val="000000"/>
                <w:sz w:val="20"/>
              </w:rPr>
            </w:pPr>
            <w:r w:rsidRPr="00BC2655">
              <w:rPr>
                <w:color w:val="000000"/>
                <w:sz w:val="20"/>
              </w:rPr>
              <w:t xml:space="preserve">Какао-порошок. Какао – порошок, упакован в картонную коробку, объемом не менее 100 грамм, выработанное и промаркированное в соответствии с требованиями ГОСТ 108-76, российского происхождения. </w:t>
            </w:r>
            <w:proofErr w:type="gramStart"/>
            <w:r w:rsidRPr="00BC2655">
              <w:rPr>
                <w:color w:val="000000"/>
                <w:sz w:val="20"/>
              </w:rPr>
              <w:t>Технические характеристики: внешний вид – порошок от светло-коричневого до темно – коричневого цвета, тусклый серый оттенок не допускается.</w:t>
            </w:r>
            <w:proofErr w:type="gramEnd"/>
            <w:r w:rsidRPr="00BC2655">
              <w:rPr>
                <w:color w:val="000000"/>
                <w:sz w:val="20"/>
              </w:rPr>
              <w:t xml:space="preserve"> Вкус и </w:t>
            </w:r>
            <w:proofErr w:type="gramStart"/>
            <w:r w:rsidRPr="00BC2655">
              <w:rPr>
                <w:color w:val="000000"/>
                <w:sz w:val="20"/>
              </w:rPr>
              <w:t>аромат</w:t>
            </w:r>
            <w:proofErr w:type="gramEnd"/>
            <w:r w:rsidRPr="00BC2655">
              <w:rPr>
                <w:color w:val="000000"/>
                <w:sz w:val="20"/>
              </w:rPr>
              <w:t xml:space="preserve"> свойственные какао-порошку без посторонних привкусов и запахов. Тара должны быть сухой, не зараженной болезнями.  Срок годности – не более 6 месяцев.</w:t>
            </w:r>
          </w:p>
        </w:tc>
        <w:tc>
          <w:tcPr>
            <w:tcW w:w="1556" w:type="dxa"/>
          </w:tcPr>
          <w:p w:rsidR="008B77E8" w:rsidRPr="00BC2655" w:rsidRDefault="008B77E8" w:rsidP="008B77E8">
            <w:r w:rsidRPr="00BC2655">
              <w:t>10.82.13.000</w:t>
            </w:r>
          </w:p>
        </w:tc>
        <w:tc>
          <w:tcPr>
            <w:tcW w:w="1379" w:type="dxa"/>
          </w:tcPr>
          <w:p w:rsidR="008B77E8" w:rsidRPr="00BC2655" w:rsidRDefault="008B77E8" w:rsidP="008B77E8">
            <w:r w:rsidRPr="00BC2655">
              <w:t>кг</w:t>
            </w:r>
          </w:p>
        </w:tc>
        <w:tc>
          <w:tcPr>
            <w:tcW w:w="1380" w:type="dxa"/>
          </w:tcPr>
          <w:p w:rsidR="008B77E8" w:rsidRPr="00BC2655" w:rsidRDefault="008B77E8" w:rsidP="008B77E8">
            <w:r w:rsidRPr="00BC2655">
              <w:t>1,5</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t>16</w:t>
            </w:r>
          </w:p>
        </w:tc>
        <w:tc>
          <w:tcPr>
            <w:tcW w:w="1801" w:type="dxa"/>
          </w:tcPr>
          <w:p w:rsidR="008B77E8" w:rsidRPr="00BC2655" w:rsidRDefault="008B77E8" w:rsidP="008B77E8">
            <w:pPr>
              <w:contextualSpacing/>
              <w:rPr>
                <w:bCs/>
                <w:kern w:val="0"/>
                <w:sz w:val="22"/>
                <w:szCs w:val="22"/>
              </w:rPr>
            </w:pPr>
            <w:r w:rsidRPr="00BC2655">
              <w:rPr>
                <w:bCs/>
                <w:kern w:val="0"/>
                <w:sz w:val="22"/>
                <w:szCs w:val="22"/>
              </w:rPr>
              <w:t>Кофейный напиток</w:t>
            </w:r>
          </w:p>
        </w:tc>
        <w:tc>
          <w:tcPr>
            <w:tcW w:w="4152" w:type="dxa"/>
          </w:tcPr>
          <w:p w:rsidR="008B77E8" w:rsidRPr="00BC2655" w:rsidRDefault="008B77E8" w:rsidP="008B77E8">
            <w:pPr>
              <w:rPr>
                <w:color w:val="000000"/>
                <w:sz w:val="20"/>
              </w:rPr>
            </w:pPr>
            <w:r w:rsidRPr="00BC2655">
              <w:rPr>
                <w:color w:val="000000"/>
                <w:sz w:val="20"/>
              </w:rPr>
              <w:t xml:space="preserve">Кофейный напиток. Кофейный напиток (напитки кофейные растворимые), упакован в пачку объемом не менее 100 грамм, выработанный и промаркированный в соответствии с ГОСТ </w:t>
            </w:r>
            <w:proofErr w:type="gramStart"/>
            <w:r w:rsidRPr="00BC2655">
              <w:rPr>
                <w:color w:val="000000"/>
                <w:sz w:val="20"/>
              </w:rPr>
              <w:t>Р</w:t>
            </w:r>
            <w:proofErr w:type="gramEnd"/>
            <w:r w:rsidRPr="00BC2655">
              <w:rPr>
                <w:color w:val="000000"/>
                <w:sz w:val="20"/>
              </w:rPr>
              <w:t xml:space="preserve"> 50364-92, российского происхождения. Технические требования: внешний вид – порошкообразный, наличие комков не допускается. Цвет – коричневый, разной степени интенсивности,</w:t>
            </w:r>
            <w:r w:rsidRPr="00BC2655">
              <w:rPr>
                <w:bCs/>
                <w:color w:val="000000"/>
                <w:sz w:val="20"/>
              </w:rPr>
              <w:t xml:space="preserve"> вкус и аромат </w:t>
            </w:r>
            <w:r w:rsidRPr="00BC2655">
              <w:rPr>
                <w:bCs/>
                <w:color w:val="000000"/>
                <w:sz w:val="20"/>
              </w:rPr>
              <w:lastRenderedPageBreak/>
              <w:t>должны быть  свойственные какао-порошку без посторонних привкусов и запахов. Степень измельчения - остаток после просева на сите должен быть не более 1,5 %. При растирании между пальцами не должно ощущаться крупинок. Влажность, должна быть не более 8 %.</w:t>
            </w:r>
            <w:r w:rsidRPr="00BC2655">
              <w:rPr>
                <w:color w:val="000000"/>
                <w:sz w:val="20"/>
              </w:rPr>
              <w:t xml:space="preserve"> Упаковка должна быть сухой, чистой и не зараженной вредителями. Упаковка должна обеспечивать сохранность продукта. Маркировка должна быть нанесена на потребительскую тару или на этикетку.</w:t>
            </w:r>
            <w:r w:rsidRPr="00BC2655">
              <w:rPr>
                <w:bCs/>
                <w:color w:val="000000"/>
                <w:sz w:val="20"/>
              </w:rPr>
              <w:t xml:space="preserve"> Срок годности не менее 10 месяцев.</w:t>
            </w:r>
          </w:p>
        </w:tc>
        <w:tc>
          <w:tcPr>
            <w:tcW w:w="1556" w:type="dxa"/>
          </w:tcPr>
          <w:p w:rsidR="008B77E8" w:rsidRPr="00BC2655" w:rsidRDefault="008B77E8" w:rsidP="008B77E8">
            <w:r w:rsidRPr="00BC2655">
              <w:lastRenderedPageBreak/>
              <w:t>10.83.11.110</w:t>
            </w:r>
          </w:p>
        </w:tc>
        <w:tc>
          <w:tcPr>
            <w:tcW w:w="1379" w:type="dxa"/>
          </w:tcPr>
          <w:p w:rsidR="008B77E8" w:rsidRPr="00BC2655" w:rsidRDefault="008B77E8" w:rsidP="008B77E8">
            <w:r w:rsidRPr="00BC2655">
              <w:t>кг</w:t>
            </w:r>
          </w:p>
        </w:tc>
        <w:tc>
          <w:tcPr>
            <w:tcW w:w="1380" w:type="dxa"/>
          </w:tcPr>
          <w:p w:rsidR="008B77E8" w:rsidRPr="00BC2655" w:rsidRDefault="008B77E8" w:rsidP="008B77E8">
            <w:r w:rsidRPr="00BC2655">
              <w:t>1,5</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lastRenderedPageBreak/>
              <w:t>17</w:t>
            </w:r>
          </w:p>
        </w:tc>
        <w:tc>
          <w:tcPr>
            <w:tcW w:w="1801" w:type="dxa"/>
          </w:tcPr>
          <w:p w:rsidR="008B77E8" w:rsidRPr="00BC2655" w:rsidRDefault="008B77E8" w:rsidP="008B77E8">
            <w:pPr>
              <w:contextualSpacing/>
              <w:rPr>
                <w:b/>
                <w:bCs/>
                <w:kern w:val="0"/>
                <w:sz w:val="22"/>
                <w:szCs w:val="22"/>
              </w:rPr>
            </w:pPr>
            <w:r w:rsidRPr="00BC2655">
              <w:rPr>
                <w:color w:val="000000"/>
                <w:sz w:val="20"/>
              </w:rPr>
              <w:t>Чай черный</w:t>
            </w:r>
          </w:p>
        </w:tc>
        <w:tc>
          <w:tcPr>
            <w:tcW w:w="4152" w:type="dxa"/>
          </w:tcPr>
          <w:p w:rsidR="008B77E8" w:rsidRPr="00BC2655" w:rsidRDefault="008B77E8" w:rsidP="008B77E8">
            <w:pPr>
              <w:rPr>
                <w:color w:val="000000"/>
                <w:sz w:val="20"/>
              </w:rPr>
            </w:pPr>
            <w:r w:rsidRPr="00BC2655">
              <w:rPr>
                <w:color w:val="000000"/>
                <w:sz w:val="20"/>
              </w:rPr>
              <w:t xml:space="preserve">Чай черный. Чай черный крупно-листовой, </w:t>
            </w:r>
            <w:r w:rsidRPr="00BC2655">
              <w:rPr>
                <w:sz w:val="20"/>
              </w:rPr>
              <w:t xml:space="preserve">должен </w:t>
            </w:r>
            <w:r w:rsidRPr="00BC2655">
              <w:rPr>
                <w:bCs/>
                <w:sz w:val="20"/>
              </w:rPr>
              <w:t xml:space="preserve"> быть фасован в мягкую или полужесткую упаковку массой нетто не мене</w:t>
            </w:r>
            <w:r w:rsidR="004804E9" w:rsidRPr="00BC2655">
              <w:rPr>
                <w:bCs/>
                <w:sz w:val="20"/>
              </w:rPr>
              <w:t>е 100 гр. Мягкая упаковка должна</w:t>
            </w:r>
            <w:r w:rsidRPr="00BC2655">
              <w:rPr>
                <w:bCs/>
                <w:sz w:val="20"/>
              </w:rPr>
              <w:t xml:space="preserve"> состоять из внутренней части - </w:t>
            </w:r>
            <w:proofErr w:type="spellStart"/>
            <w:r w:rsidRPr="00BC2655">
              <w:rPr>
                <w:bCs/>
                <w:sz w:val="20"/>
              </w:rPr>
              <w:t>подпергамента</w:t>
            </w:r>
            <w:proofErr w:type="spellEnd"/>
            <w:r w:rsidRPr="00BC2655">
              <w:rPr>
                <w:bCs/>
                <w:sz w:val="20"/>
              </w:rPr>
              <w:t xml:space="preserve"> и внешней части - чайной бумаги, или кашированной алюминиевой фольги с последующим оклеиванием пачки этикеткой из бумаги. Полужесткая упаковка должна состоять из внутренней части - кашированной алюминиевой фольги или </w:t>
            </w:r>
            <w:proofErr w:type="spellStart"/>
            <w:r w:rsidRPr="00BC2655">
              <w:rPr>
                <w:bCs/>
                <w:sz w:val="20"/>
              </w:rPr>
              <w:t>подпергамента</w:t>
            </w:r>
            <w:proofErr w:type="spellEnd"/>
            <w:r w:rsidRPr="00BC2655">
              <w:rPr>
                <w:bCs/>
                <w:sz w:val="20"/>
              </w:rPr>
              <w:t xml:space="preserve"> и внешней части - коробки из бумаги или картона хром-эрзац.  </w:t>
            </w:r>
            <w:proofErr w:type="gramStart"/>
            <w:r w:rsidRPr="00BC2655">
              <w:rPr>
                <w:bCs/>
                <w:sz w:val="20"/>
              </w:rPr>
              <w:t>В</w:t>
            </w:r>
            <w:r w:rsidRPr="00BC2655">
              <w:rPr>
                <w:sz w:val="20"/>
              </w:rPr>
              <w:t>ыработанный и промаркированный в соответствии с ГОСТ 32573-2013.</w:t>
            </w:r>
            <w:proofErr w:type="gramEnd"/>
            <w:r w:rsidRPr="00BC2655">
              <w:rPr>
                <w:sz w:val="20"/>
              </w:rPr>
              <w:t xml:space="preserve"> </w:t>
            </w:r>
            <w:proofErr w:type="gramStart"/>
            <w:r w:rsidRPr="00BC2655">
              <w:rPr>
                <w:sz w:val="20"/>
              </w:rPr>
              <w:t>Цвет – однородный, коричнево – красный или коричневый; внешний вид – однородный, ровный, хорошо скрученный.</w:t>
            </w:r>
            <w:proofErr w:type="gramEnd"/>
            <w:r w:rsidRPr="00BC2655">
              <w:rPr>
                <w:sz w:val="20"/>
              </w:rPr>
              <w:t xml:space="preserve"> </w:t>
            </w:r>
            <w:r w:rsidRPr="00BC2655">
              <w:rPr>
                <w:bCs/>
                <w:sz w:val="20"/>
              </w:rPr>
              <w:t xml:space="preserve"> Срок годности не менее 16 месяцев.</w:t>
            </w:r>
          </w:p>
        </w:tc>
        <w:tc>
          <w:tcPr>
            <w:tcW w:w="1556" w:type="dxa"/>
          </w:tcPr>
          <w:p w:rsidR="008B77E8" w:rsidRPr="00BC2655" w:rsidRDefault="008B77E8" w:rsidP="008B77E8">
            <w:r w:rsidRPr="00BC2655">
              <w:t>10.83.13.120</w:t>
            </w:r>
          </w:p>
        </w:tc>
        <w:tc>
          <w:tcPr>
            <w:tcW w:w="1379" w:type="dxa"/>
          </w:tcPr>
          <w:p w:rsidR="008B77E8" w:rsidRPr="00BC2655" w:rsidRDefault="008B77E8" w:rsidP="008B77E8">
            <w:r w:rsidRPr="00BC2655">
              <w:t>кг</w:t>
            </w:r>
          </w:p>
        </w:tc>
        <w:tc>
          <w:tcPr>
            <w:tcW w:w="1380" w:type="dxa"/>
          </w:tcPr>
          <w:p w:rsidR="008B77E8" w:rsidRPr="00BC2655" w:rsidRDefault="008B77E8" w:rsidP="008B77E8">
            <w:r w:rsidRPr="00BC2655">
              <w:t>10,00</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t>18</w:t>
            </w:r>
          </w:p>
        </w:tc>
        <w:tc>
          <w:tcPr>
            <w:tcW w:w="1801" w:type="dxa"/>
          </w:tcPr>
          <w:p w:rsidR="008B77E8" w:rsidRPr="00BC2655" w:rsidRDefault="008B77E8" w:rsidP="008B77E8">
            <w:pPr>
              <w:contextualSpacing/>
              <w:rPr>
                <w:b/>
                <w:bCs/>
                <w:kern w:val="0"/>
                <w:sz w:val="22"/>
                <w:szCs w:val="22"/>
              </w:rPr>
            </w:pPr>
            <w:r w:rsidRPr="00BC2655">
              <w:rPr>
                <w:color w:val="000000"/>
                <w:sz w:val="20"/>
              </w:rPr>
              <w:t>Молоко сгущенное</w:t>
            </w:r>
          </w:p>
        </w:tc>
        <w:tc>
          <w:tcPr>
            <w:tcW w:w="4152" w:type="dxa"/>
          </w:tcPr>
          <w:p w:rsidR="008B77E8" w:rsidRPr="00BC2655" w:rsidRDefault="008B77E8" w:rsidP="008B77E8">
            <w:pPr>
              <w:rPr>
                <w:color w:val="000000"/>
                <w:sz w:val="20"/>
              </w:rPr>
            </w:pPr>
            <w:r w:rsidRPr="00BC2655">
              <w:rPr>
                <w:color w:val="000000"/>
                <w:sz w:val="20"/>
              </w:rPr>
              <w:t xml:space="preserve">Молоко сгущенное. Молоко цельное сгущенное с сахаром, жирность не менее 8,5 %, выработанное и промаркированное в соответствии с ГОСТ </w:t>
            </w:r>
            <w:proofErr w:type="gramStart"/>
            <w:r w:rsidRPr="00BC2655">
              <w:rPr>
                <w:color w:val="000000"/>
                <w:sz w:val="20"/>
              </w:rPr>
              <w:t>Р</w:t>
            </w:r>
            <w:proofErr w:type="gramEnd"/>
            <w:r w:rsidRPr="00BC2655">
              <w:rPr>
                <w:color w:val="000000"/>
                <w:sz w:val="20"/>
              </w:rPr>
              <w:t xml:space="preserve"> 31688-2012. Упаковка – жестяная банка, масса нетто не менее 320 грамм, российского происхождения. Технические требования: концентрированный или сгущенный молочный продукт с сахаром, массовая доля сухих веществ молока в котором составляет не менее чем 26 %, массовая доля белка в сухих обезжиренных веществах молока – не менее чем 34 %. Внешний вид и консистенция – однородная, вязкая по всей массе без наличия ощущаемых органолептических кристаллов молочного сахара. Допускается мучнистая консистенция и незначительный осадок лактозы на дне тары при хранении. Цвет – равномерный по всей массе. </w:t>
            </w:r>
            <w:proofErr w:type="gramStart"/>
            <w:r w:rsidRPr="00BC2655">
              <w:rPr>
                <w:color w:val="000000"/>
                <w:sz w:val="20"/>
              </w:rPr>
              <w:t>Белый</w:t>
            </w:r>
            <w:proofErr w:type="gramEnd"/>
            <w:r w:rsidRPr="00BC2655">
              <w:rPr>
                <w:color w:val="000000"/>
                <w:sz w:val="20"/>
              </w:rPr>
              <w:t xml:space="preserve"> с кремовым оттенком. Упаковка должна быть целостной, герметично закрытой с нанесением маркировки.</w:t>
            </w:r>
            <w:r w:rsidRPr="00BC2655">
              <w:rPr>
                <w:bCs/>
                <w:color w:val="000000"/>
                <w:sz w:val="20"/>
              </w:rPr>
              <w:t xml:space="preserve"> Срок годности не менее 12 месяцев.</w:t>
            </w:r>
          </w:p>
        </w:tc>
        <w:tc>
          <w:tcPr>
            <w:tcW w:w="1556" w:type="dxa"/>
          </w:tcPr>
          <w:p w:rsidR="008B77E8" w:rsidRPr="00BC2655" w:rsidRDefault="008B77E8" w:rsidP="008B77E8">
            <w:r w:rsidRPr="00BC2655">
              <w:t>10.51.51.113</w:t>
            </w:r>
          </w:p>
        </w:tc>
        <w:tc>
          <w:tcPr>
            <w:tcW w:w="1379" w:type="dxa"/>
          </w:tcPr>
          <w:p w:rsidR="008B77E8" w:rsidRPr="00BC2655" w:rsidRDefault="008B77E8" w:rsidP="008B77E8">
            <w:r w:rsidRPr="00BC2655">
              <w:t>шт.</w:t>
            </w:r>
          </w:p>
        </w:tc>
        <w:tc>
          <w:tcPr>
            <w:tcW w:w="1380" w:type="dxa"/>
          </w:tcPr>
          <w:p w:rsidR="008B77E8" w:rsidRPr="00BC2655" w:rsidRDefault="008B77E8" w:rsidP="008B77E8">
            <w:r w:rsidRPr="00BC2655">
              <w:t>50,00</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t>19</w:t>
            </w:r>
          </w:p>
        </w:tc>
        <w:tc>
          <w:tcPr>
            <w:tcW w:w="1801" w:type="dxa"/>
          </w:tcPr>
          <w:p w:rsidR="008B77E8" w:rsidRPr="00BC2655" w:rsidRDefault="008B77E8" w:rsidP="008B77E8">
            <w:pPr>
              <w:contextualSpacing/>
              <w:rPr>
                <w:bCs/>
                <w:kern w:val="0"/>
                <w:sz w:val="22"/>
                <w:szCs w:val="22"/>
              </w:rPr>
            </w:pPr>
            <w:r w:rsidRPr="00BC2655">
              <w:rPr>
                <w:bCs/>
                <w:kern w:val="0"/>
                <w:sz w:val="22"/>
                <w:szCs w:val="22"/>
              </w:rPr>
              <w:t>Яйцо куриное</w:t>
            </w:r>
          </w:p>
        </w:tc>
        <w:tc>
          <w:tcPr>
            <w:tcW w:w="4152" w:type="dxa"/>
          </w:tcPr>
          <w:p w:rsidR="008B77E8" w:rsidRPr="00BC2655" w:rsidRDefault="008B77E8" w:rsidP="008B77E8">
            <w:pPr>
              <w:rPr>
                <w:color w:val="000000"/>
                <w:sz w:val="20"/>
              </w:rPr>
            </w:pPr>
            <w:r w:rsidRPr="00BC2655">
              <w:rPr>
                <w:color w:val="000000"/>
                <w:sz w:val="20"/>
              </w:rPr>
              <w:t xml:space="preserve">Яйцо куриное. Яйцо куриное, категория – </w:t>
            </w:r>
            <w:proofErr w:type="gramStart"/>
            <w:r w:rsidRPr="00BC2655">
              <w:rPr>
                <w:color w:val="000000"/>
                <w:sz w:val="20"/>
              </w:rPr>
              <w:t>отборные</w:t>
            </w:r>
            <w:proofErr w:type="gramEnd"/>
            <w:r w:rsidRPr="00BC2655">
              <w:rPr>
                <w:color w:val="000000"/>
                <w:sz w:val="20"/>
              </w:rPr>
              <w:t xml:space="preserve">, выработанные и промаркированные в соответствии с требованиями ГОСТ 31654-2012. Технические характеристики -  скорлупа должна быть чистой, без пятен крови и помета и неповрежденной. Содержимое яиц не должно иметь  посторонних запахов (гнилости, тухлости, затхлости). </w:t>
            </w:r>
            <w:r w:rsidRPr="00BC2655">
              <w:rPr>
                <w:bCs/>
                <w:color w:val="000000"/>
                <w:sz w:val="20"/>
              </w:rPr>
              <w:t xml:space="preserve">  Масса </w:t>
            </w:r>
            <w:r w:rsidRPr="00BC2655">
              <w:rPr>
                <w:bCs/>
                <w:color w:val="000000"/>
                <w:sz w:val="20"/>
              </w:rPr>
              <w:lastRenderedPageBreak/>
              <w:t xml:space="preserve">одного яйца, г не менее 45 и не более 80.На </w:t>
            </w:r>
            <w:proofErr w:type="gramStart"/>
            <w:r w:rsidRPr="00BC2655">
              <w:rPr>
                <w:bCs/>
                <w:color w:val="000000"/>
                <w:sz w:val="20"/>
              </w:rPr>
              <w:t>яйцах</w:t>
            </w:r>
            <w:proofErr w:type="gramEnd"/>
            <w:r w:rsidRPr="00BC2655">
              <w:rPr>
                <w:bCs/>
                <w:color w:val="000000"/>
                <w:sz w:val="20"/>
              </w:rPr>
              <w:t xml:space="preserve"> указывается: вид яиц, категорию и дату сортировки (число и месяц). Тара, упаковочные материалы (бугорчатые прокладки) и скрепляющие средства должны соответствовать требованиям нормативных документов, быть разрешены уполномоченными органами в установленном порядке для контакта с пищевыми продуктами, обеспечивать сохранность, целостность скорлупы, качество, товарный вид и гарантировать безопасность яиц при транспортировании и хранении. Тара, бугорчатые прокладки, упаковочные материалы и скрепляющие средства должны быть неповрежденными, чистыми, сухими, без постороннего запаха. Срок годности не менее 23 суток.</w:t>
            </w:r>
          </w:p>
        </w:tc>
        <w:tc>
          <w:tcPr>
            <w:tcW w:w="1556" w:type="dxa"/>
          </w:tcPr>
          <w:p w:rsidR="008B77E8" w:rsidRPr="00BC2655" w:rsidRDefault="008B77E8" w:rsidP="008B77E8">
            <w:r w:rsidRPr="00BC2655">
              <w:lastRenderedPageBreak/>
              <w:t>01.47.21.000</w:t>
            </w:r>
          </w:p>
        </w:tc>
        <w:tc>
          <w:tcPr>
            <w:tcW w:w="1379" w:type="dxa"/>
          </w:tcPr>
          <w:p w:rsidR="008B77E8" w:rsidRPr="00BC2655" w:rsidRDefault="008B77E8" w:rsidP="008B77E8">
            <w:r w:rsidRPr="00BC2655">
              <w:t>шт.</w:t>
            </w:r>
          </w:p>
        </w:tc>
        <w:tc>
          <w:tcPr>
            <w:tcW w:w="1380" w:type="dxa"/>
          </w:tcPr>
          <w:p w:rsidR="008B77E8" w:rsidRPr="00BC2655" w:rsidRDefault="008B77E8" w:rsidP="008B77E8">
            <w:r w:rsidRPr="00BC2655">
              <w:t>2880,00</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lastRenderedPageBreak/>
              <w:t>20</w:t>
            </w:r>
          </w:p>
        </w:tc>
        <w:tc>
          <w:tcPr>
            <w:tcW w:w="1801" w:type="dxa"/>
          </w:tcPr>
          <w:p w:rsidR="008B77E8" w:rsidRPr="00BC2655" w:rsidRDefault="008B77E8" w:rsidP="008B77E8">
            <w:pPr>
              <w:contextualSpacing/>
              <w:rPr>
                <w:bCs/>
                <w:kern w:val="0"/>
                <w:sz w:val="22"/>
                <w:szCs w:val="22"/>
              </w:rPr>
            </w:pPr>
            <w:r w:rsidRPr="00BC2655">
              <w:rPr>
                <w:bCs/>
                <w:kern w:val="0"/>
                <w:sz w:val="22"/>
                <w:szCs w:val="22"/>
              </w:rPr>
              <w:t>Рыба свежемороженая</w:t>
            </w:r>
          </w:p>
        </w:tc>
        <w:tc>
          <w:tcPr>
            <w:tcW w:w="4152" w:type="dxa"/>
          </w:tcPr>
          <w:p w:rsidR="008B77E8" w:rsidRPr="00BC2655" w:rsidRDefault="008B77E8" w:rsidP="008B77E8">
            <w:pPr>
              <w:rPr>
                <w:color w:val="000000"/>
                <w:sz w:val="20"/>
              </w:rPr>
            </w:pPr>
            <w:r w:rsidRPr="00BC2655">
              <w:rPr>
                <w:color w:val="000000"/>
                <w:sz w:val="20"/>
              </w:rPr>
              <w:t xml:space="preserve">Рыба свежемороженая. </w:t>
            </w:r>
            <w:r w:rsidRPr="00BC2655">
              <w:rPr>
                <w:bCs/>
                <w:color w:val="000000"/>
                <w:sz w:val="20"/>
              </w:rPr>
              <w:t xml:space="preserve"> Рыба без головы потрошеная </w:t>
            </w:r>
            <w:r w:rsidRPr="00BC2655">
              <w:rPr>
                <w:color w:val="000000"/>
                <w:sz w:val="20"/>
              </w:rPr>
              <w:t xml:space="preserve"> </w:t>
            </w:r>
            <w:r w:rsidRPr="00BC2655">
              <w:rPr>
                <w:bCs/>
                <w:color w:val="000000"/>
                <w:sz w:val="20"/>
              </w:rPr>
              <w:t>свежемороженая</w:t>
            </w:r>
            <w:r w:rsidRPr="00BC2655">
              <w:rPr>
                <w:color w:val="000000"/>
                <w:sz w:val="20"/>
              </w:rPr>
              <w:t xml:space="preserve">, в блоках, семейства тресковых, не ниже первого сорта, выработанная и промаркированная в соответствии с требованиями ГОСТ 32366-2013. Технические характеристики: внешний вид – блоки целые, плотные, поверхность чистая, ровная. Допускаются незначительные впадины на поверхности блоков. Рыба после размораживания – допускается зеленовато-желтый или желтовато-оранжевый налет на поверхности рыбы, удаляемый при промывании. Не допускается наружные повреждения. Допускаются поломка плавников без нарушения целостности тканей рыбы, незначительные повреждения брюшка у отдельных элементов рыб. </w:t>
            </w:r>
            <w:r w:rsidRPr="00BC2655">
              <w:rPr>
                <w:bCs/>
                <w:color w:val="000000"/>
                <w:sz w:val="20"/>
              </w:rPr>
              <w:t xml:space="preserve"> Фасовка не менее 20 кг в потребительскую упаковку. В каждой упаковочной единице должна быть рыба одного названия, сорта, вида разделки, одной размерной группы, одного вида потребительской упаковки, одного способа упаковывания и одной даты изготовления..  Срок годности не более 12 месяцев при температуре не выше минус 18</w:t>
            </w:r>
            <w:proofErr w:type="gramStart"/>
            <w:r w:rsidRPr="00BC2655">
              <w:rPr>
                <w:bCs/>
                <w:color w:val="000000"/>
                <w:sz w:val="20"/>
              </w:rPr>
              <w:t xml:space="preserve"> С</w:t>
            </w:r>
            <w:proofErr w:type="gramEnd"/>
            <w:r w:rsidRPr="00BC2655">
              <w:rPr>
                <w:bCs/>
                <w:color w:val="000000"/>
                <w:sz w:val="20"/>
              </w:rPr>
              <w:t xml:space="preserve"> и при температуре не выше минус 25 С  не более 12 месяцев. </w:t>
            </w:r>
          </w:p>
        </w:tc>
        <w:tc>
          <w:tcPr>
            <w:tcW w:w="1556" w:type="dxa"/>
          </w:tcPr>
          <w:p w:rsidR="008B77E8" w:rsidRPr="00BC2655" w:rsidRDefault="008B77E8" w:rsidP="008B77E8">
            <w:r w:rsidRPr="00BC2655">
              <w:t>10.20.13.122</w:t>
            </w:r>
          </w:p>
        </w:tc>
        <w:tc>
          <w:tcPr>
            <w:tcW w:w="1379" w:type="dxa"/>
          </w:tcPr>
          <w:p w:rsidR="008B77E8" w:rsidRPr="00BC2655" w:rsidRDefault="008B77E8" w:rsidP="008B77E8">
            <w:r w:rsidRPr="00BC2655">
              <w:t>кг</w:t>
            </w:r>
          </w:p>
        </w:tc>
        <w:tc>
          <w:tcPr>
            <w:tcW w:w="1380" w:type="dxa"/>
          </w:tcPr>
          <w:p w:rsidR="008B77E8" w:rsidRPr="00BC2655" w:rsidRDefault="008B77E8" w:rsidP="008B77E8">
            <w:r w:rsidRPr="00BC2655">
              <w:t>100,00</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t>21</w:t>
            </w:r>
          </w:p>
        </w:tc>
        <w:tc>
          <w:tcPr>
            <w:tcW w:w="1801" w:type="dxa"/>
          </w:tcPr>
          <w:p w:rsidR="008B77E8" w:rsidRPr="00BC2655" w:rsidRDefault="008B77E8" w:rsidP="008B77E8">
            <w:pPr>
              <w:contextualSpacing/>
              <w:rPr>
                <w:b/>
                <w:bCs/>
                <w:kern w:val="0"/>
                <w:sz w:val="22"/>
                <w:szCs w:val="22"/>
              </w:rPr>
            </w:pPr>
            <w:r w:rsidRPr="00BC2655">
              <w:rPr>
                <w:color w:val="000000"/>
                <w:sz w:val="20"/>
              </w:rPr>
              <w:t>Рыба свежемороженая</w:t>
            </w:r>
          </w:p>
        </w:tc>
        <w:tc>
          <w:tcPr>
            <w:tcW w:w="4152" w:type="dxa"/>
          </w:tcPr>
          <w:p w:rsidR="008B77E8" w:rsidRPr="00BC2655" w:rsidRDefault="008B77E8" w:rsidP="008B77E8">
            <w:pPr>
              <w:rPr>
                <w:color w:val="000000"/>
                <w:sz w:val="20"/>
              </w:rPr>
            </w:pPr>
            <w:r w:rsidRPr="00BC2655">
              <w:rPr>
                <w:color w:val="000000"/>
                <w:sz w:val="20"/>
              </w:rPr>
              <w:t xml:space="preserve">Рыба свежемороженая. Рыба свежемороженая, в блоках, семейства скумбриевых, не ниже первого сорта, выработанная и промаркированная в соответствии с ГОСТ 32366-2013. Технические характеристики:  внешний вид – блоки целые, плотные, поверхность чистая, ровная. Допускаются незначительные впадины на поверхности блоков. Рыба после размораживания – допускается зеленовато-желтый или желтовато-оранжевый налет на поверхности рыбы, удаляемый при промывании. Не допускается наружные повреждения. Допускаются поломка плавников без нарушения целостности тканей рыбы, незначительные повреждения брюшка у отдельных элементов рыб. </w:t>
            </w:r>
            <w:r w:rsidRPr="00BC2655">
              <w:rPr>
                <w:bCs/>
                <w:color w:val="000000"/>
                <w:sz w:val="20"/>
              </w:rPr>
              <w:t xml:space="preserve"> Фасовка не менее 20 кг в потребительскую упаковку. В каждой упаковочной единице </w:t>
            </w:r>
            <w:r w:rsidRPr="00BC2655">
              <w:rPr>
                <w:bCs/>
                <w:color w:val="000000"/>
                <w:sz w:val="20"/>
              </w:rPr>
              <w:lastRenderedPageBreak/>
              <w:t>должна быть рыба одного названия, сорта, вида разделки, одной размерной группы, одного вида потребительской упаковки, одного способа упаковывания и одной даты изготовления. Срок годности не более 12 месяцев при температуре не выше минус 18</w:t>
            </w:r>
            <w:proofErr w:type="gramStart"/>
            <w:r w:rsidRPr="00BC2655">
              <w:rPr>
                <w:bCs/>
                <w:color w:val="000000"/>
                <w:sz w:val="20"/>
              </w:rPr>
              <w:t xml:space="preserve"> С</w:t>
            </w:r>
            <w:proofErr w:type="gramEnd"/>
            <w:r w:rsidRPr="00BC2655">
              <w:rPr>
                <w:bCs/>
                <w:color w:val="000000"/>
                <w:sz w:val="20"/>
              </w:rPr>
              <w:t xml:space="preserve"> и при температуре не выше минус 25 С не более 10 месяцев.</w:t>
            </w:r>
          </w:p>
        </w:tc>
        <w:tc>
          <w:tcPr>
            <w:tcW w:w="1556" w:type="dxa"/>
          </w:tcPr>
          <w:p w:rsidR="008B77E8" w:rsidRPr="00BC2655" w:rsidRDefault="008B77E8" w:rsidP="008B77E8">
            <w:r w:rsidRPr="00BC2655">
              <w:lastRenderedPageBreak/>
              <w:t>10.20.13.122</w:t>
            </w:r>
          </w:p>
        </w:tc>
        <w:tc>
          <w:tcPr>
            <w:tcW w:w="1379" w:type="dxa"/>
          </w:tcPr>
          <w:p w:rsidR="008B77E8" w:rsidRPr="00BC2655" w:rsidRDefault="008B77E8" w:rsidP="008B77E8">
            <w:r w:rsidRPr="00BC2655">
              <w:t>кг</w:t>
            </w:r>
          </w:p>
        </w:tc>
        <w:tc>
          <w:tcPr>
            <w:tcW w:w="1380" w:type="dxa"/>
          </w:tcPr>
          <w:p w:rsidR="008B77E8" w:rsidRPr="00BC2655" w:rsidRDefault="008B77E8" w:rsidP="008B77E8">
            <w:r w:rsidRPr="00BC2655">
              <w:t>50,00</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lastRenderedPageBreak/>
              <w:t>22</w:t>
            </w:r>
          </w:p>
        </w:tc>
        <w:tc>
          <w:tcPr>
            <w:tcW w:w="1801" w:type="dxa"/>
          </w:tcPr>
          <w:p w:rsidR="008B77E8" w:rsidRPr="00BC2655" w:rsidRDefault="008B77E8" w:rsidP="008B77E8">
            <w:pPr>
              <w:contextualSpacing/>
              <w:rPr>
                <w:bCs/>
                <w:kern w:val="0"/>
                <w:sz w:val="22"/>
                <w:szCs w:val="22"/>
              </w:rPr>
            </w:pPr>
            <w:r w:rsidRPr="00BC2655">
              <w:rPr>
                <w:bCs/>
                <w:kern w:val="0"/>
                <w:sz w:val="22"/>
                <w:szCs w:val="22"/>
              </w:rPr>
              <w:t>Четвертина куриная</w:t>
            </w:r>
          </w:p>
        </w:tc>
        <w:tc>
          <w:tcPr>
            <w:tcW w:w="4152" w:type="dxa"/>
          </w:tcPr>
          <w:p w:rsidR="008B77E8" w:rsidRPr="00BC2655" w:rsidRDefault="008B77E8" w:rsidP="008B77E8">
            <w:pPr>
              <w:rPr>
                <w:color w:val="000000"/>
                <w:sz w:val="20"/>
              </w:rPr>
            </w:pPr>
            <w:r w:rsidRPr="00BC2655">
              <w:rPr>
                <w:color w:val="000000"/>
                <w:sz w:val="20"/>
              </w:rPr>
              <w:t>Четвертина куриная. Четвертина куриная задняя часть (полуфабрикат натуральный из мяса цыплят – бройлеров), замороженная,</w:t>
            </w:r>
            <w:r w:rsidRPr="00BC2655">
              <w:rPr>
                <w:bCs/>
                <w:color w:val="000000"/>
                <w:sz w:val="20"/>
              </w:rPr>
              <w:t xml:space="preserve"> без посторонних запахов</w:t>
            </w:r>
            <w:r w:rsidRPr="00BC2655">
              <w:rPr>
                <w:color w:val="000000"/>
                <w:sz w:val="20"/>
              </w:rPr>
              <w:t xml:space="preserve">. </w:t>
            </w:r>
            <w:r w:rsidRPr="00BC2655">
              <w:rPr>
                <w:bCs/>
                <w:color w:val="000000"/>
                <w:sz w:val="20"/>
              </w:rPr>
              <w:t xml:space="preserve"> Цвет кожи должен быть бледно-желтый с розовым оттенком или без него, </w:t>
            </w:r>
            <w:proofErr w:type="gramStart"/>
            <w:r w:rsidRPr="00BC2655">
              <w:rPr>
                <w:bCs/>
                <w:color w:val="000000"/>
                <w:sz w:val="20"/>
              </w:rPr>
              <w:t>чистая</w:t>
            </w:r>
            <w:proofErr w:type="gramEnd"/>
            <w:r w:rsidRPr="00BC2655">
              <w:rPr>
                <w:bCs/>
                <w:color w:val="000000"/>
                <w:sz w:val="20"/>
              </w:rPr>
              <w:t>, без разрывов, царапин, пятен, ссадин и кровоподтеков.  Цвет подкожного и внутреннего жира бледно-желтый или желтый. Костная система без переломов и деформаций. В потребительской  упаковке, которая</w:t>
            </w:r>
            <w:r w:rsidRPr="00BC2655">
              <w:rPr>
                <w:color w:val="000000"/>
                <w:sz w:val="20"/>
              </w:rPr>
              <w:t xml:space="preserve">  должна обеспечивать сохранность и целостность продукции. </w:t>
            </w:r>
            <w:r w:rsidRPr="00BC2655">
              <w:rPr>
                <w:bCs/>
                <w:color w:val="000000"/>
                <w:sz w:val="20"/>
              </w:rPr>
              <w:t xml:space="preserve"> Фасовка не менее 10 кг в потребительскую упаковку</w:t>
            </w:r>
            <w:r w:rsidRPr="00BC2655">
              <w:rPr>
                <w:color w:val="000000"/>
                <w:sz w:val="20"/>
              </w:rPr>
              <w:t xml:space="preserve">. Каждая товарная единица должна быть промаркирована с нанесением следующей информации: наименование продукта, срок реализации, хранения, условия хранения, масса нетто.  </w:t>
            </w:r>
            <w:r w:rsidRPr="00BC2655">
              <w:rPr>
                <w:bCs/>
                <w:color w:val="000000"/>
                <w:sz w:val="20"/>
              </w:rPr>
              <w:t xml:space="preserve"> Поставщик учитывает содержание льда, наледи  в поставляемом товаре. Срок годности не более 6 месяцев.</w:t>
            </w:r>
          </w:p>
        </w:tc>
        <w:tc>
          <w:tcPr>
            <w:tcW w:w="1556" w:type="dxa"/>
          </w:tcPr>
          <w:p w:rsidR="008B77E8" w:rsidRPr="00BC2655" w:rsidRDefault="008B77E8" w:rsidP="008B77E8">
            <w:r w:rsidRPr="00BC2655">
              <w:t>10.12.20.110</w:t>
            </w:r>
          </w:p>
        </w:tc>
        <w:tc>
          <w:tcPr>
            <w:tcW w:w="1379" w:type="dxa"/>
          </w:tcPr>
          <w:p w:rsidR="008B77E8" w:rsidRPr="00BC2655" w:rsidRDefault="008B77E8" w:rsidP="008B77E8">
            <w:r w:rsidRPr="00BC2655">
              <w:t>кг</w:t>
            </w:r>
          </w:p>
        </w:tc>
        <w:tc>
          <w:tcPr>
            <w:tcW w:w="1380" w:type="dxa"/>
          </w:tcPr>
          <w:p w:rsidR="008B77E8" w:rsidRPr="00BC2655" w:rsidRDefault="008B77E8" w:rsidP="008B77E8">
            <w:r w:rsidRPr="00BC2655">
              <w:t>120,00</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t>23</w:t>
            </w:r>
          </w:p>
        </w:tc>
        <w:tc>
          <w:tcPr>
            <w:tcW w:w="1801" w:type="dxa"/>
          </w:tcPr>
          <w:p w:rsidR="008B77E8" w:rsidRPr="00BC2655" w:rsidRDefault="008B77E8" w:rsidP="008B77E8">
            <w:pPr>
              <w:contextualSpacing/>
              <w:rPr>
                <w:bCs/>
                <w:kern w:val="0"/>
                <w:sz w:val="22"/>
                <w:szCs w:val="22"/>
              </w:rPr>
            </w:pPr>
            <w:r w:rsidRPr="00BC2655">
              <w:rPr>
                <w:bCs/>
                <w:kern w:val="0"/>
                <w:sz w:val="22"/>
                <w:szCs w:val="22"/>
              </w:rPr>
              <w:t>Дрожжи прессованные</w:t>
            </w:r>
          </w:p>
        </w:tc>
        <w:tc>
          <w:tcPr>
            <w:tcW w:w="4152" w:type="dxa"/>
          </w:tcPr>
          <w:p w:rsidR="008B77E8" w:rsidRPr="00BC2655" w:rsidRDefault="008B77E8" w:rsidP="008B77E8">
            <w:pPr>
              <w:rPr>
                <w:color w:val="000000"/>
                <w:sz w:val="20"/>
              </w:rPr>
            </w:pPr>
            <w:r w:rsidRPr="00BC2655">
              <w:rPr>
                <w:color w:val="000000"/>
                <w:sz w:val="20"/>
              </w:rPr>
              <w:t xml:space="preserve">Дрожжи прессованные. Дрожжи хлебопекарные прессованные, масса одной пачки не менее 100 грамм, выработанные и промаркированные в соответствии с ГОСТ </w:t>
            </w:r>
            <w:proofErr w:type="gramStart"/>
            <w:r w:rsidRPr="00BC2655">
              <w:rPr>
                <w:color w:val="000000"/>
                <w:sz w:val="20"/>
              </w:rPr>
              <w:t>Р</w:t>
            </w:r>
            <w:proofErr w:type="gramEnd"/>
            <w:r w:rsidRPr="00BC2655">
              <w:rPr>
                <w:color w:val="000000"/>
                <w:sz w:val="20"/>
              </w:rPr>
              <w:t xml:space="preserve"> 54731-2011. Технические характеристики: внешний вид – плотная масса, легко ломается и не мажется. Цвет – равномерный, без пятен, светлый, допускается сероватый, кремоватый или желтоватый. Хлебопекарные прессованные дрожжи должны быть упакованы в виде прямоугольных брусков в этикеточную бумагу с маркировкой.  </w:t>
            </w:r>
            <w:r w:rsidRPr="00BC2655">
              <w:rPr>
                <w:bCs/>
                <w:color w:val="000000"/>
                <w:sz w:val="20"/>
              </w:rPr>
              <w:t xml:space="preserve"> Срок годности не более 25 дней.</w:t>
            </w:r>
          </w:p>
        </w:tc>
        <w:tc>
          <w:tcPr>
            <w:tcW w:w="1556" w:type="dxa"/>
          </w:tcPr>
          <w:p w:rsidR="008B77E8" w:rsidRPr="00BC2655" w:rsidRDefault="008B77E8" w:rsidP="008B77E8">
            <w:r w:rsidRPr="00BC2655">
              <w:t>10.89.13.111</w:t>
            </w:r>
          </w:p>
        </w:tc>
        <w:tc>
          <w:tcPr>
            <w:tcW w:w="1379" w:type="dxa"/>
          </w:tcPr>
          <w:p w:rsidR="008B77E8" w:rsidRPr="00BC2655" w:rsidRDefault="008B77E8" w:rsidP="008B77E8">
            <w:r w:rsidRPr="00BC2655">
              <w:t>кг</w:t>
            </w:r>
          </w:p>
        </w:tc>
        <w:tc>
          <w:tcPr>
            <w:tcW w:w="1380" w:type="dxa"/>
          </w:tcPr>
          <w:p w:rsidR="008B77E8" w:rsidRPr="00BC2655" w:rsidRDefault="008B77E8" w:rsidP="008B77E8">
            <w:r w:rsidRPr="00BC2655">
              <w:t>1,5</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t>24</w:t>
            </w:r>
          </w:p>
        </w:tc>
        <w:tc>
          <w:tcPr>
            <w:tcW w:w="1801" w:type="dxa"/>
          </w:tcPr>
          <w:p w:rsidR="008B77E8" w:rsidRPr="00BC2655" w:rsidRDefault="008B77E8" w:rsidP="008B77E8">
            <w:pPr>
              <w:contextualSpacing/>
              <w:rPr>
                <w:bCs/>
                <w:kern w:val="0"/>
                <w:sz w:val="22"/>
                <w:szCs w:val="22"/>
              </w:rPr>
            </w:pPr>
            <w:r w:rsidRPr="00BC2655">
              <w:rPr>
                <w:bCs/>
                <w:kern w:val="0"/>
                <w:sz w:val="22"/>
                <w:szCs w:val="22"/>
              </w:rPr>
              <w:t>Ванилин</w:t>
            </w:r>
          </w:p>
        </w:tc>
        <w:tc>
          <w:tcPr>
            <w:tcW w:w="4152" w:type="dxa"/>
          </w:tcPr>
          <w:p w:rsidR="008B77E8" w:rsidRPr="00BC2655" w:rsidRDefault="008B77E8" w:rsidP="008B77E8">
            <w:pPr>
              <w:rPr>
                <w:color w:val="000000"/>
                <w:sz w:val="20"/>
              </w:rPr>
            </w:pPr>
            <w:r w:rsidRPr="00BC2655">
              <w:rPr>
                <w:color w:val="000000"/>
                <w:sz w:val="20"/>
              </w:rPr>
              <w:t xml:space="preserve">Ванилин. Ванилин, объем пачки не менее 1,5 г, выработанный и промаркированный в соответствии с ГОСТ 16599-71. Технические характеристики: внешний вид  </w:t>
            </w:r>
            <w:proofErr w:type="gramStart"/>
            <w:r w:rsidRPr="00BC2655">
              <w:rPr>
                <w:color w:val="000000"/>
                <w:sz w:val="20"/>
              </w:rPr>
              <w:t>-к</w:t>
            </w:r>
            <w:proofErr w:type="gramEnd"/>
            <w:r w:rsidRPr="00BC2655">
              <w:rPr>
                <w:color w:val="000000"/>
                <w:sz w:val="20"/>
              </w:rPr>
              <w:t xml:space="preserve">ристаллический порошок; цвет – от белового до светло-желтого. Упаковка должна обеспечивать сохранность товара его целостность. Упаковка должна быть чистой, без повреждений и заражений с нанесением маркировки – наименование продукта, наименование предприятия – изготовителя, номер партии, масса брутто, нетто, обозначение нормативно-технической документации, дата выработки продукции.  </w:t>
            </w:r>
            <w:r w:rsidRPr="00BC2655">
              <w:rPr>
                <w:bCs/>
                <w:color w:val="000000"/>
                <w:sz w:val="20"/>
              </w:rPr>
              <w:t xml:space="preserve"> Срок годности не более 18 месяцев.</w:t>
            </w:r>
          </w:p>
        </w:tc>
        <w:tc>
          <w:tcPr>
            <w:tcW w:w="1556" w:type="dxa"/>
          </w:tcPr>
          <w:p w:rsidR="008B77E8" w:rsidRPr="00BC2655" w:rsidRDefault="008B77E8" w:rsidP="008B77E8">
            <w:r w:rsidRPr="00BC2655">
              <w:t>10.84.23.120</w:t>
            </w:r>
          </w:p>
        </w:tc>
        <w:tc>
          <w:tcPr>
            <w:tcW w:w="1379" w:type="dxa"/>
          </w:tcPr>
          <w:p w:rsidR="008B77E8" w:rsidRPr="00BC2655" w:rsidRDefault="008B77E8" w:rsidP="008B77E8">
            <w:r w:rsidRPr="00BC2655">
              <w:t>шт.</w:t>
            </w:r>
          </w:p>
        </w:tc>
        <w:tc>
          <w:tcPr>
            <w:tcW w:w="1380" w:type="dxa"/>
          </w:tcPr>
          <w:p w:rsidR="008B77E8" w:rsidRPr="00BC2655" w:rsidRDefault="008B77E8" w:rsidP="008B77E8">
            <w:r w:rsidRPr="00BC2655">
              <w:t>60,00</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t>25</w:t>
            </w:r>
          </w:p>
        </w:tc>
        <w:tc>
          <w:tcPr>
            <w:tcW w:w="1801" w:type="dxa"/>
          </w:tcPr>
          <w:p w:rsidR="008B77E8" w:rsidRPr="00BC2655" w:rsidRDefault="008B77E8" w:rsidP="008B77E8">
            <w:pPr>
              <w:contextualSpacing/>
              <w:rPr>
                <w:bCs/>
                <w:kern w:val="0"/>
                <w:sz w:val="22"/>
                <w:szCs w:val="22"/>
              </w:rPr>
            </w:pPr>
            <w:r w:rsidRPr="00BC2655">
              <w:rPr>
                <w:bCs/>
                <w:kern w:val="0"/>
                <w:sz w:val="22"/>
                <w:szCs w:val="22"/>
              </w:rPr>
              <w:t>Лавровый лист</w:t>
            </w:r>
          </w:p>
        </w:tc>
        <w:tc>
          <w:tcPr>
            <w:tcW w:w="4152" w:type="dxa"/>
          </w:tcPr>
          <w:p w:rsidR="008B77E8" w:rsidRPr="00BC2655" w:rsidRDefault="008B77E8" w:rsidP="008B77E8">
            <w:pPr>
              <w:rPr>
                <w:color w:val="000000"/>
                <w:sz w:val="20"/>
              </w:rPr>
            </w:pPr>
            <w:r w:rsidRPr="00BC2655">
              <w:rPr>
                <w:color w:val="000000"/>
                <w:sz w:val="20"/>
              </w:rPr>
              <w:t xml:space="preserve">Лавровый лист. Лавровый лист, объем  пачки не менее 10 г, выработанный и промаркированный в соответствии с ГОСТ 17594-81, российского происхождения. Листья должны быть здоровыми не поврежденными вредителями и болезнями. По форме продолговатые, ланцетовидные, </w:t>
            </w:r>
            <w:r w:rsidRPr="00BC2655">
              <w:rPr>
                <w:color w:val="000000"/>
                <w:sz w:val="20"/>
              </w:rPr>
              <w:lastRenderedPageBreak/>
              <w:t xml:space="preserve">овальные, по цвету зеленые, сероватые с серебристым оттенком, без постороннего запаха и привкуса. Не допускаются листья с </w:t>
            </w:r>
            <w:proofErr w:type="spellStart"/>
            <w:r w:rsidRPr="00BC2655">
              <w:rPr>
                <w:color w:val="000000"/>
                <w:sz w:val="20"/>
              </w:rPr>
              <w:t>мелкоточенной</w:t>
            </w:r>
            <w:proofErr w:type="spellEnd"/>
            <w:r w:rsidRPr="00BC2655">
              <w:rPr>
                <w:color w:val="000000"/>
                <w:sz w:val="20"/>
              </w:rPr>
              <w:t xml:space="preserve"> пятнистостью (коричневой, серой). Тара -  бумажная пачка. На каждой пачке указывают – наименование отправителя, наименование продукта, масса нетто, обозначение настоящего стандарта. </w:t>
            </w:r>
            <w:r w:rsidRPr="00BC2655">
              <w:rPr>
                <w:bCs/>
                <w:color w:val="000000"/>
                <w:sz w:val="20"/>
              </w:rPr>
              <w:t>Срок годности не более 12 месяцев.</w:t>
            </w:r>
          </w:p>
        </w:tc>
        <w:tc>
          <w:tcPr>
            <w:tcW w:w="1556" w:type="dxa"/>
          </w:tcPr>
          <w:p w:rsidR="008B77E8" w:rsidRPr="00BC2655" w:rsidRDefault="008B77E8" w:rsidP="008B77E8">
            <w:r w:rsidRPr="00BC2655">
              <w:lastRenderedPageBreak/>
              <w:t>10.84.23.120</w:t>
            </w:r>
          </w:p>
        </w:tc>
        <w:tc>
          <w:tcPr>
            <w:tcW w:w="1379" w:type="dxa"/>
          </w:tcPr>
          <w:p w:rsidR="008B77E8" w:rsidRPr="00BC2655" w:rsidRDefault="008B77E8" w:rsidP="008B77E8">
            <w:r w:rsidRPr="00BC2655">
              <w:t>шт.</w:t>
            </w:r>
          </w:p>
        </w:tc>
        <w:tc>
          <w:tcPr>
            <w:tcW w:w="1380" w:type="dxa"/>
          </w:tcPr>
          <w:p w:rsidR="008B77E8" w:rsidRPr="00BC2655" w:rsidRDefault="008B77E8" w:rsidP="008B77E8">
            <w:r w:rsidRPr="00BC2655">
              <w:t>30,00</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lastRenderedPageBreak/>
              <w:t>26</w:t>
            </w:r>
          </w:p>
        </w:tc>
        <w:tc>
          <w:tcPr>
            <w:tcW w:w="1801" w:type="dxa"/>
          </w:tcPr>
          <w:p w:rsidR="008B77E8" w:rsidRPr="00BC2655" w:rsidRDefault="008B77E8" w:rsidP="008B77E8">
            <w:pPr>
              <w:contextualSpacing/>
              <w:rPr>
                <w:b/>
                <w:bCs/>
                <w:kern w:val="0"/>
                <w:sz w:val="22"/>
                <w:szCs w:val="22"/>
              </w:rPr>
            </w:pPr>
            <w:r w:rsidRPr="00BC2655">
              <w:rPr>
                <w:color w:val="000000"/>
                <w:sz w:val="20"/>
              </w:rPr>
              <w:t>Лимонная кислота</w:t>
            </w:r>
          </w:p>
        </w:tc>
        <w:tc>
          <w:tcPr>
            <w:tcW w:w="4152" w:type="dxa"/>
          </w:tcPr>
          <w:p w:rsidR="008B77E8" w:rsidRPr="00BC2655" w:rsidRDefault="008B77E8" w:rsidP="008B77E8">
            <w:pPr>
              <w:rPr>
                <w:color w:val="000000"/>
                <w:sz w:val="20"/>
              </w:rPr>
            </w:pPr>
            <w:r w:rsidRPr="00BC2655">
              <w:rPr>
                <w:color w:val="000000"/>
                <w:sz w:val="20"/>
              </w:rPr>
              <w:t xml:space="preserve">Лимонная кислота. Лимонная кислота, объем пачки не менее 10 грамм, выработанная и промаркированная в соответствии с ГОСТ 908-2004, российского происхождения. Бесцветные кристаллы или белый порошок без комков. Вкус кислый, без  постороннего привкуса. Структура – сыпучая и сухая на ощупь не липкая. Упаковка пакет, которая  должна обеспечивать сохранность продукта и  быть герметичной. На упаковке должна быть нанесена маркировка со следующей информацией – наименование производителя, наименование продукта, масса нетто, срок и условие хранения, дата изготовления, обозначение настоящего стандарта. </w:t>
            </w:r>
            <w:r w:rsidRPr="00BC2655">
              <w:rPr>
                <w:bCs/>
                <w:color w:val="000000"/>
                <w:sz w:val="20"/>
              </w:rPr>
              <w:t xml:space="preserve"> Срок годности не более одного года.</w:t>
            </w:r>
            <w:r w:rsidRPr="00BC2655">
              <w:rPr>
                <w:color w:val="000000"/>
                <w:sz w:val="20"/>
              </w:rPr>
              <w:t xml:space="preserve">  </w:t>
            </w:r>
          </w:p>
        </w:tc>
        <w:tc>
          <w:tcPr>
            <w:tcW w:w="1556" w:type="dxa"/>
          </w:tcPr>
          <w:p w:rsidR="008B77E8" w:rsidRPr="00BC2655" w:rsidRDefault="008B77E8" w:rsidP="008B77E8">
            <w:r w:rsidRPr="00BC2655">
              <w:t>10.84.23.120</w:t>
            </w:r>
          </w:p>
        </w:tc>
        <w:tc>
          <w:tcPr>
            <w:tcW w:w="1379" w:type="dxa"/>
          </w:tcPr>
          <w:p w:rsidR="008B77E8" w:rsidRPr="00BC2655" w:rsidRDefault="008B77E8" w:rsidP="008B77E8">
            <w:r w:rsidRPr="00BC2655">
              <w:t>шт.</w:t>
            </w:r>
          </w:p>
        </w:tc>
        <w:tc>
          <w:tcPr>
            <w:tcW w:w="1380" w:type="dxa"/>
          </w:tcPr>
          <w:p w:rsidR="008B77E8" w:rsidRPr="00BC2655" w:rsidRDefault="008B77E8" w:rsidP="008B77E8">
            <w:r w:rsidRPr="00BC2655">
              <w:t>10,00</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t>27</w:t>
            </w:r>
          </w:p>
        </w:tc>
        <w:tc>
          <w:tcPr>
            <w:tcW w:w="1801" w:type="dxa"/>
          </w:tcPr>
          <w:p w:rsidR="008B77E8" w:rsidRPr="00BC2655" w:rsidRDefault="008B77E8" w:rsidP="008B77E8">
            <w:pPr>
              <w:contextualSpacing/>
              <w:rPr>
                <w:bCs/>
                <w:kern w:val="0"/>
                <w:sz w:val="22"/>
                <w:szCs w:val="22"/>
              </w:rPr>
            </w:pPr>
            <w:r w:rsidRPr="00BC2655">
              <w:rPr>
                <w:bCs/>
                <w:kern w:val="0"/>
                <w:sz w:val="22"/>
                <w:szCs w:val="22"/>
              </w:rPr>
              <w:t>Рыба слабосоленая</w:t>
            </w:r>
          </w:p>
        </w:tc>
        <w:tc>
          <w:tcPr>
            <w:tcW w:w="4152" w:type="dxa"/>
          </w:tcPr>
          <w:p w:rsidR="008B77E8" w:rsidRPr="00BC2655" w:rsidRDefault="008B77E8" w:rsidP="008B77E8">
            <w:pPr>
              <w:rPr>
                <w:color w:val="000000"/>
                <w:sz w:val="20"/>
              </w:rPr>
            </w:pPr>
            <w:r w:rsidRPr="00BC2655">
              <w:rPr>
                <w:color w:val="000000"/>
                <w:sz w:val="20"/>
              </w:rPr>
              <w:t>Рыба слабосоленая, весовая, выработанная и промаркированная в соответствии с ГОСТ 815-2004. Технические характеристики: внешний вид -  поверхность чистая, допускается незначительный осадок белковых веществ на поверхности, легко удаляемый желтоватый налет на поверхности. Не допускаются наружные повреждения, посторонних примесей.</w:t>
            </w:r>
            <w:r w:rsidRPr="00BC2655">
              <w:rPr>
                <w:bCs/>
                <w:color w:val="000000"/>
                <w:sz w:val="20"/>
              </w:rPr>
              <w:t xml:space="preserve"> Фасовка не менее 5 кг в потребительскую упаковку. </w:t>
            </w:r>
            <w:r w:rsidRPr="00BC2655">
              <w:rPr>
                <w:color w:val="000000"/>
                <w:sz w:val="20"/>
              </w:rPr>
              <w:t>Упаковка</w:t>
            </w:r>
            <w:r w:rsidR="00BC2655" w:rsidRPr="00BC2655">
              <w:rPr>
                <w:color w:val="000000"/>
                <w:sz w:val="20"/>
              </w:rPr>
              <w:t>:</w:t>
            </w:r>
            <w:r w:rsidRPr="00BC2655">
              <w:rPr>
                <w:color w:val="000000"/>
                <w:sz w:val="20"/>
              </w:rPr>
              <w:t xml:space="preserve"> ведра, пакет, банки согласно ГОСТ. </w:t>
            </w:r>
            <w:r w:rsidRPr="00BC2655">
              <w:rPr>
                <w:bCs/>
                <w:color w:val="000000"/>
                <w:sz w:val="20"/>
              </w:rPr>
              <w:t xml:space="preserve"> Срок годности не более 90 суток.</w:t>
            </w:r>
            <w:r w:rsidRPr="00BC2655">
              <w:rPr>
                <w:color w:val="000000"/>
                <w:sz w:val="20"/>
              </w:rPr>
              <w:t xml:space="preserve">  </w:t>
            </w:r>
          </w:p>
        </w:tc>
        <w:tc>
          <w:tcPr>
            <w:tcW w:w="1556" w:type="dxa"/>
          </w:tcPr>
          <w:p w:rsidR="008B77E8" w:rsidRPr="00BC2655" w:rsidRDefault="008B77E8" w:rsidP="008B77E8">
            <w:r w:rsidRPr="00BC2655">
              <w:t>10.20.23.122</w:t>
            </w:r>
          </w:p>
        </w:tc>
        <w:tc>
          <w:tcPr>
            <w:tcW w:w="1379" w:type="dxa"/>
          </w:tcPr>
          <w:p w:rsidR="008B77E8" w:rsidRPr="00BC2655" w:rsidRDefault="008B77E8" w:rsidP="008B77E8">
            <w:r w:rsidRPr="00BC2655">
              <w:t>кг</w:t>
            </w:r>
          </w:p>
        </w:tc>
        <w:tc>
          <w:tcPr>
            <w:tcW w:w="1380" w:type="dxa"/>
          </w:tcPr>
          <w:p w:rsidR="008B77E8" w:rsidRPr="00BC2655" w:rsidRDefault="008B77E8" w:rsidP="008B77E8">
            <w:r w:rsidRPr="00BC2655">
              <w:t>24,00</w:t>
            </w:r>
          </w:p>
        </w:tc>
      </w:tr>
      <w:tr w:rsidR="008B77E8" w:rsidRPr="00BC2655"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t>28</w:t>
            </w:r>
          </w:p>
        </w:tc>
        <w:tc>
          <w:tcPr>
            <w:tcW w:w="1801" w:type="dxa"/>
          </w:tcPr>
          <w:p w:rsidR="008B77E8" w:rsidRPr="00BC2655" w:rsidRDefault="008B77E8" w:rsidP="008B77E8">
            <w:pPr>
              <w:contextualSpacing/>
              <w:rPr>
                <w:bCs/>
                <w:kern w:val="0"/>
                <w:sz w:val="22"/>
                <w:szCs w:val="22"/>
              </w:rPr>
            </w:pPr>
            <w:r w:rsidRPr="00BC2655">
              <w:rPr>
                <w:bCs/>
                <w:kern w:val="0"/>
                <w:sz w:val="22"/>
                <w:szCs w:val="22"/>
              </w:rPr>
              <w:t>Шоколад молочный</w:t>
            </w:r>
          </w:p>
        </w:tc>
        <w:tc>
          <w:tcPr>
            <w:tcW w:w="4152" w:type="dxa"/>
          </w:tcPr>
          <w:p w:rsidR="008B77E8" w:rsidRPr="00BC2655" w:rsidRDefault="008B77E8" w:rsidP="008B77E8">
            <w:pPr>
              <w:rPr>
                <w:color w:val="000000"/>
                <w:sz w:val="20"/>
              </w:rPr>
            </w:pPr>
            <w:r w:rsidRPr="00BC2655">
              <w:rPr>
                <w:color w:val="000000"/>
                <w:sz w:val="20"/>
              </w:rPr>
              <w:t xml:space="preserve">Шоколад молочный. Шоколад молочный, объемом пачки не менее 90 г, выработанный и промаркированный в соответствии с требованиями ГОСТ, российского происхождения. </w:t>
            </w:r>
            <w:r w:rsidRPr="00BC2655">
              <w:rPr>
                <w:bCs/>
                <w:color w:val="000000"/>
                <w:sz w:val="20"/>
              </w:rPr>
              <w:t xml:space="preserve"> Вкус и запах - </w:t>
            </w:r>
            <w:proofErr w:type="gramStart"/>
            <w:r w:rsidRPr="00BC2655">
              <w:rPr>
                <w:bCs/>
                <w:color w:val="000000"/>
                <w:sz w:val="20"/>
              </w:rPr>
              <w:t>свойственные</w:t>
            </w:r>
            <w:proofErr w:type="gramEnd"/>
            <w:r w:rsidRPr="00BC2655">
              <w:rPr>
                <w:bCs/>
                <w:color w:val="000000"/>
                <w:sz w:val="20"/>
              </w:rPr>
              <w:t xml:space="preserve"> для данного вида продукта без постороннего привкуса и запаха.  Внешний вид - лицевая </w:t>
            </w:r>
            <w:r w:rsidRPr="00BC2655">
              <w:rPr>
                <w:color w:val="000000"/>
                <w:sz w:val="20"/>
              </w:rPr>
              <w:t xml:space="preserve"> поверхность ровная или волнистая, с рисунком или без него. Допускаются добавления в виде орех, цукат. Консистенция твердая. </w:t>
            </w:r>
            <w:r w:rsidRPr="00BC2655">
              <w:rPr>
                <w:bCs/>
                <w:color w:val="000000"/>
                <w:sz w:val="20"/>
              </w:rPr>
              <w:t xml:space="preserve"> Не допускается поседение и зараженность вредителями.  Консистенция должна быть твердая, не растаявшая </w:t>
            </w:r>
            <w:r w:rsidRPr="00BC2655">
              <w:rPr>
                <w:color w:val="000000"/>
                <w:sz w:val="20"/>
              </w:rPr>
              <w:t xml:space="preserve">Упаковка должна быть чистой, сухой. </w:t>
            </w:r>
            <w:r w:rsidRPr="00BC2655">
              <w:rPr>
                <w:bCs/>
                <w:color w:val="000000"/>
                <w:sz w:val="20"/>
              </w:rPr>
              <w:t xml:space="preserve"> Шоколад должен быть завернут в фольгу и этикетку или в художественно-оформленную фольгу. Срок годности не менее 10 месяцев.</w:t>
            </w:r>
          </w:p>
        </w:tc>
        <w:tc>
          <w:tcPr>
            <w:tcW w:w="1556" w:type="dxa"/>
          </w:tcPr>
          <w:p w:rsidR="008B77E8" w:rsidRPr="00BC2655" w:rsidRDefault="008B77E8" w:rsidP="008B77E8">
            <w:r w:rsidRPr="00BC2655">
              <w:t>10.82.22.112</w:t>
            </w:r>
          </w:p>
        </w:tc>
        <w:tc>
          <w:tcPr>
            <w:tcW w:w="1379" w:type="dxa"/>
          </w:tcPr>
          <w:p w:rsidR="008B77E8" w:rsidRPr="00BC2655" w:rsidRDefault="008B77E8" w:rsidP="008B77E8">
            <w:r w:rsidRPr="00BC2655">
              <w:t>шт.</w:t>
            </w:r>
          </w:p>
        </w:tc>
        <w:tc>
          <w:tcPr>
            <w:tcW w:w="1380" w:type="dxa"/>
          </w:tcPr>
          <w:p w:rsidR="008B77E8" w:rsidRPr="00BC2655" w:rsidRDefault="008B77E8" w:rsidP="008B77E8">
            <w:r w:rsidRPr="00BC2655">
              <w:t>100,00</w:t>
            </w:r>
          </w:p>
        </w:tc>
      </w:tr>
      <w:tr w:rsidR="008B77E8" w:rsidTr="008B77E8">
        <w:tc>
          <w:tcPr>
            <w:tcW w:w="436" w:type="dxa"/>
          </w:tcPr>
          <w:p w:rsidR="008B77E8" w:rsidRPr="00BC2655" w:rsidRDefault="008B77E8" w:rsidP="008B77E8">
            <w:pPr>
              <w:contextualSpacing/>
              <w:rPr>
                <w:b/>
                <w:bCs/>
                <w:kern w:val="0"/>
                <w:sz w:val="22"/>
                <w:szCs w:val="22"/>
              </w:rPr>
            </w:pPr>
            <w:r w:rsidRPr="00BC2655">
              <w:rPr>
                <w:b/>
                <w:bCs/>
                <w:kern w:val="0"/>
                <w:sz w:val="22"/>
                <w:szCs w:val="22"/>
              </w:rPr>
              <w:t>29</w:t>
            </w:r>
          </w:p>
        </w:tc>
        <w:tc>
          <w:tcPr>
            <w:tcW w:w="1801" w:type="dxa"/>
          </w:tcPr>
          <w:p w:rsidR="008B77E8" w:rsidRPr="00BC2655" w:rsidRDefault="008B77E8" w:rsidP="008B77E8">
            <w:pPr>
              <w:contextualSpacing/>
              <w:rPr>
                <w:bCs/>
                <w:kern w:val="0"/>
                <w:sz w:val="22"/>
                <w:szCs w:val="22"/>
              </w:rPr>
            </w:pPr>
            <w:r w:rsidRPr="00BC2655">
              <w:rPr>
                <w:bCs/>
                <w:kern w:val="0"/>
                <w:sz w:val="22"/>
                <w:szCs w:val="22"/>
              </w:rPr>
              <w:t>Конфеты</w:t>
            </w:r>
          </w:p>
        </w:tc>
        <w:tc>
          <w:tcPr>
            <w:tcW w:w="4152" w:type="dxa"/>
          </w:tcPr>
          <w:p w:rsidR="008B77E8" w:rsidRPr="00BC2655" w:rsidRDefault="008B77E8" w:rsidP="008B77E8">
            <w:pPr>
              <w:rPr>
                <w:color w:val="000000"/>
                <w:sz w:val="20"/>
              </w:rPr>
            </w:pPr>
            <w:proofErr w:type="gramStart"/>
            <w:r w:rsidRPr="00BC2655">
              <w:rPr>
                <w:color w:val="000000"/>
                <w:sz w:val="20"/>
              </w:rPr>
              <w:t>Конфеты</w:t>
            </w:r>
            <w:proofErr w:type="gramEnd"/>
            <w:r w:rsidRPr="00BC2655">
              <w:rPr>
                <w:color w:val="000000"/>
                <w:sz w:val="20"/>
              </w:rPr>
              <w:t xml:space="preserve"> глазированные с шоколадной глазурью, выработанные и промаркированные в соответствии с требованиями ГОСТ 4570-2014, российского происхождения. Не допускаются посторонние вкусы и запахи. Конфеты должны быть покрыты глазурью ровным или слегка волнистым слоем или иметь рисунок  </w:t>
            </w:r>
            <w:r w:rsidRPr="00BC2655">
              <w:rPr>
                <w:color w:val="000000"/>
                <w:sz w:val="20"/>
              </w:rPr>
              <w:lastRenderedPageBreak/>
              <w:t xml:space="preserve">на поверхности. Не допускается отслоение глазури или шоколада при удалении упаковки конфеты. Не должны иметь на поверхности скоплений укрупненных кристаллов сахара в виде светлых пятен. Конфета массой не менее 25 г. в потребительской упаковке. Технические требования:  форма – разнообразная, деформация формы не допускается. </w:t>
            </w:r>
            <w:r w:rsidRPr="00BC2655">
              <w:rPr>
                <w:bCs/>
                <w:color w:val="000000"/>
                <w:sz w:val="20"/>
              </w:rPr>
              <w:t xml:space="preserve"> Срок годности не более 4-х месяцев.</w:t>
            </w:r>
          </w:p>
        </w:tc>
        <w:tc>
          <w:tcPr>
            <w:tcW w:w="1556" w:type="dxa"/>
          </w:tcPr>
          <w:p w:rsidR="008B77E8" w:rsidRPr="00BC2655" w:rsidRDefault="008B77E8" w:rsidP="008B77E8">
            <w:r w:rsidRPr="00BC2655">
              <w:lastRenderedPageBreak/>
              <w:t>10.82.22.141</w:t>
            </w:r>
          </w:p>
        </w:tc>
        <w:tc>
          <w:tcPr>
            <w:tcW w:w="1379" w:type="dxa"/>
          </w:tcPr>
          <w:p w:rsidR="008B77E8" w:rsidRPr="00BC2655" w:rsidRDefault="008B77E8" w:rsidP="008B77E8">
            <w:r w:rsidRPr="00BC2655">
              <w:t>кг</w:t>
            </w:r>
          </w:p>
        </w:tc>
        <w:tc>
          <w:tcPr>
            <w:tcW w:w="1380" w:type="dxa"/>
          </w:tcPr>
          <w:p w:rsidR="008B77E8" w:rsidRPr="00BF0056" w:rsidRDefault="008B77E8" w:rsidP="008B77E8">
            <w:r w:rsidRPr="00BC2655">
              <w:t>15,00</w:t>
            </w:r>
          </w:p>
        </w:tc>
      </w:tr>
    </w:tbl>
    <w:p w:rsidR="00545A4B" w:rsidRDefault="00545A4B" w:rsidP="00545A4B">
      <w:pPr>
        <w:contextualSpacing/>
        <w:rPr>
          <w:b/>
          <w:bCs/>
          <w:kern w:val="0"/>
          <w:sz w:val="22"/>
          <w:szCs w:val="22"/>
        </w:rPr>
      </w:pPr>
    </w:p>
    <w:p w:rsidR="00A9719F" w:rsidRDefault="00A9719F" w:rsidP="00C46B6D">
      <w:pPr>
        <w:contextualSpacing/>
        <w:rPr>
          <w:b/>
          <w:bCs/>
          <w:kern w:val="0"/>
          <w:sz w:val="22"/>
          <w:szCs w:val="22"/>
        </w:rPr>
      </w:pPr>
    </w:p>
    <w:p w:rsidR="00A9719F" w:rsidRDefault="00A9719F" w:rsidP="00A9719F">
      <w:pPr>
        <w:contextualSpacing/>
        <w:jc w:val="center"/>
        <w:rPr>
          <w:b/>
          <w:bCs/>
          <w:kern w:val="0"/>
          <w:sz w:val="22"/>
          <w:szCs w:val="22"/>
        </w:rPr>
      </w:pPr>
    </w:p>
    <w:p w:rsidR="00F36976" w:rsidRDefault="00F36976" w:rsidP="00A96FE4">
      <w:pPr>
        <w:tabs>
          <w:tab w:val="left" w:pos="720"/>
        </w:tabs>
        <w:jc w:val="both"/>
        <w:rPr>
          <w:kern w:val="0"/>
          <w:sz w:val="20"/>
        </w:rPr>
      </w:pPr>
    </w:p>
    <w:p w:rsidR="00C17D46" w:rsidRPr="00C17D46" w:rsidRDefault="00C17D46" w:rsidP="00C17D46">
      <w:pPr>
        <w:ind w:firstLine="709"/>
        <w:jc w:val="both"/>
        <w:rPr>
          <w:kern w:val="0"/>
          <w:szCs w:val="28"/>
          <w:lang w:eastAsia="en-US"/>
        </w:rPr>
      </w:pPr>
      <w:r w:rsidRPr="00C17D46">
        <w:rPr>
          <w:kern w:val="0"/>
          <w:szCs w:val="24"/>
        </w:rPr>
        <w:t xml:space="preserve">Качество товара, его упаковка и маркировка должны соответствовать требованиям, стандартов и технических условий, установленным законодательством РФ для данного вида товаров.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w:t>
      </w:r>
      <w:proofErr w:type="gramStart"/>
      <w:r w:rsidRPr="00C17D46">
        <w:rPr>
          <w:kern w:val="0"/>
          <w:szCs w:val="24"/>
        </w:rPr>
        <w:t>Товар должен быть новым, не бывшем в употреблении</w:t>
      </w:r>
      <w:r w:rsidRPr="00C17D46">
        <w:rPr>
          <w:kern w:val="0"/>
          <w:szCs w:val="28"/>
          <w:lang w:eastAsia="en-US"/>
        </w:rPr>
        <w:t>, без дефектов изготовления, не поврежденным.</w:t>
      </w:r>
      <w:proofErr w:type="gramEnd"/>
    </w:p>
    <w:p w:rsidR="00C17D46" w:rsidRPr="00C17D46" w:rsidRDefault="00C17D46" w:rsidP="00C17D46">
      <w:pPr>
        <w:ind w:firstLine="567"/>
        <w:jc w:val="both"/>
        <w:rPr>
          <w:kern w:val="0"/>
          <w:sz w:val="20"/>
        </w:rPr>
      </w:pPr>
      <w:r w:rsidRPr="00C17D4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C17D46">
        <w:rPr>
          <w:kern w:val="0"/>
          <w:szCs w:val="24"/>
          <w:lang w:eastAsia="en-US"/>
        </w:rPr>
        <w:t>согласно</w:t>
      </w:r>
      <w:proofErr w:type="gramEnd"/>
      <w:r w:rsidRPr="00C17D46">
        <w:rPr>
          <w:kern w:val="0"/>
          <w:szCs w:val="24"/>
          <w:lang w:eastAsia="en-US"/>
        </w:rPr>
        <w:t xml:space="preserve"> технического задания, несет Поставщик.</w:t>
      </w:r>
    </w:p>
    <w:p w:rsidR="00F42EE8" w:rsidRDefault="00F42EE8" w:rsidP="00AE7222">
      <w:pPr>
        <w:tabs>
          <w:tab w:val="left" w:pos="9214"/>
        </w:tabs>
        <w:autoSpaceDE w:val="0"/>
        <w:autoSpaceDN w:val="0"/>
        <w:adjustRightInd w:val="0"/>
        <w:jc w:val="center"/>
        <w:rPr>
          <w:b/>
          <w:bCs/>
          <w:color w:val="000000"/>
          <w:kern w:val="0"/>
          <w:szCs w:val="24"/>
        </w:rPr>
        <w:sectPr w:rsidR="00F42EE8" w:rsidSect="0050633C">
          <w:headerReference w:type="default" r:id="rId18"/>
          <w:footerReference w:type="default" r:id="rId19"/>
          <w:footerReference w:type="first" r:id="rId20"/>
          <w:pgSz w:w="11906" w:h="16838"/>
          <w:pgMar w:top="567" w:right="851" w:bottom="0" w:left="567" w:header="709" w:footer="709" w:gutter="0"/>
          <w:cols w:space="708"/>
          <w:docGrid w:linePitch="360"/>
        </w:sectPr>
      </w:pPr>
    </w:p>
    <w:p w:rsidR="00AE7222" w:rsidRPr="00ED7C07" w:rsidRDefault="00AE7222" w:rsidP="00AE7222">
      <w:pPr>
        <w:tabs>
          <w:tab w:val="left" w:pos="9214"/>
        </w:tabs>
        <w:autoSpaceDE w:val="0"/>
        <w:autoSpaceDN w:val="0"/>
        <w:adjustRightInd w:val="0"/>
        <w:jc w:val="center"/>
        <w:rPr>
          <w:b/>
          <w:bCs/>
          <w:color w:val="000000"/>
          <w:kern w:val="0"/>
          <w:szCs w:val="24"/>
        </w:rPr>
      </w:pPr>
      <w:r w:rsidRPr="00ED7C07">
        <w:rPr>
          <w:b/>
          <w:bCs/>
          <w:color w:val="000000"/>
          <w:kern w:val="0"/>
          <w:szCs w:val="24"/>
        </w:rPr>
        <w:lastRenderedPageBreak/>
        <w:t xml:space="preserve">РАЗДЕЛ </w:t>
      </w:r>
      <w:r w:rsidR="00144891" w:rsidRPr="00ED7C07">
        <w:rPr>
          <w:b/>
          <w:bCs/>
          <w:color w:val="000000"/>
          <w:kern w:val="0"/>
          <w:szCs w:val="24"/>
        </w:rPr>
        <w:t>3</w:t>
      </w:r>
      <w:r w:rsidRPr="00ED7C07">
        <w:rPr>
          <w:b/>
          <w:bCs/>
          <w:color w:val="000000"/>
          <w:kern w:val="0"/>
          <w:szCs w:val="24"/>
        </w:rPr>
        <w:t>.</w:t>
      </w:r>
    </w:p>
    <w:p w:rsidR="00AE7222" w:rsidRDefault="00AE7222" w:rsidP="00D1561B">
      <w:pPr>
        <w:tabs>
          <w:tab w:val="left" w:pos="9214"/>
        </w:tabs>
        <w:autoSpaceDE w:val="0"/>
        <w:autoSpaceDN w:val="0"/>
        <w:adjustRightInd w:val="0"/>
        <w:jc w:val="center"/>
        <w:rPr>
          <w:kern w:val="0"/>
          <w:sz w:val="22"/>
          <w:szCs w:val="22"/>
        </w:rPr>
      </w:pPr>
      <w:r w:rsidRPr="00ED7C07">
        <w:rPr>
          <w:b/>
          <w:kern w:val="0"/>
          <w:szCs w:val="24"/>
        </w:rPr>
        <w:t xml:space="preserve">Обоснование начальной (максимальной) цены </w:t>
      </w:r>
      <w:r w:rsidR="00F734D5" w:rsidRPr="00ED7C07">
        <w:rPr>
          <w:b/>
          <w:kern w:val="0"/>
          <w:szCs w:val="24"/>
        </w:rPr>
        <w:t>контракта</w:t>
      </w:r>
    </w:p>
    <w:p w:rsidR="00F42EE8" w:rsidRDefault="00F42EE8" w:rsidP="00887610">
      <w:pPr>
        <w:autoSpaceDE w:val="0"/>
        <w:autoSpaceDN w:val="0"/>
        <w:adjustRightInd w:val="0"/>
        <w:rPr>
          <w:kern w:val="0"/>
          <w:sz w:val="22"/>
          <w:szCs w:val="22"/>
          <w:lang w:eastAsia="en-US"/>
        </w:rPr>
      </w:pPr>
    </w:p>
    <w:p w:rsidR="00E365D2" w:rsidRDefault="00E422C8"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r w:rsidRPr="00E422C8">
        <w:rPr>
          <w:noProof/>
        </w:rPr>
        <w:drawing>
          <wp:inline distT="0" distB="0" distL="0" distR="0">
            <wp:extent cx="10172700" cy="5829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80955" cy="5834031"/>
                    </a:xfrm>
                    <a:prstGeom prst="rect">
                      <a:avLst/>
                    </a:prstGeom>
                    <a:noFill/>
                    <a:ln>
                      <a:noFill/>
                    </a:ln>
                  </pic:spPr>
                </pic:pic>
              </a:graphicData>
            </a:graphic>
          </wp:inline>
        </w:drawing>
      </w:r>
    </w:p>
    <w:p w:rsidR="00D512E9" w:rsidRDefault="00D512E9" w:rsidP="00D512E9">
      <w:pPr>
        <w:autoSpaceDE w:val="0"/>
        <w:autoSpaceDN w:val="0"/>
        <w:adjustRightInd w:val="0"/>
        <w:jc w:val="center"/>
        <w:rPr>
          <w:kern w:val="0"/>
          <w:sz w:val="22"/>
          <w:szCs w:val="22"/>
          <w:lang w:eastAsia="en-US"/>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rPr>
      </w:pPr>
    </w:p>
    <w:p w:rsidR="00EC3FFE" w:rsidRPr="004932C0" w:rsidRDefault="004932C0" w:rsidP="00EC3FFE">
      <w:pPr>
        <w:pStyle w:val="af2"/>
        <w:rPr>
          <w:color w:val="000000" w:themeColor="text1"/>
          <w:sz w:val="22"/>
          <w:szCs w:val="22"/>
        </w:rPr>
      </w:pPr>
      <w:r w:rsidRPr="004932C0">
        <w:rPr>
          <w:color w:val="000000" w:themeColor="text1"/>
          <w:sz w:val="22"/>
          <w:szCs w:val="22"/>
        </w:rPr>
        <w:t>Муниципальный контракт </w:t>
      </w:r>
      <w:r w:rsidR="00F87B23" w:rsidRPr="004932C0">
        <w:rPr>
          <w:color w:val="000000" w:themeColor="text1"/>
          <w:sz w:val="22"/>
          <w:szCs w:val="22"/>
        </w:rPr>
        <w:t xml:space="preserve"> </w:t>
      </w:r>
      <w:r w:rsidR="00EC3FFE" w:rsidRPr="004932C0">
        <w:rPr>
          <w:color w:val="000000" w:themeColor="text1"/>
          <w:sz w:val="22"/>
          <w:szCs w:val="22"/>
        </w:rPr>
        <w:t xml:space="preserve"> </w:t>
      </w:r>
    </w:p>
    <w:p w:rsidR="004932C0" w:rsidRPr="0050633C" w:rsidRDefault="00F87B23" w:rsidP="004932C0">
      <w:pPr>
        <w:pStyle w:val="af2"/>
        <w:rPr>
          <w:color w:val="000000" w:themeColor="text1"/>
          <w:sz w:val="22"/>
          <w:szCs w:val="22"/>
        </w:rPr>
      </w:pPr>
      <w:r w:rsidRPr="004932C0">
        <w:rPr>
          <w:bCs/>
          <w:sz w:val="22"/>
          <w:szCs w:val="22"/>
        </w:rPr>
        <w:t xml:space="preserve">на поставку </w:t>
      </w:r>
      <w:r w:rsidR="004932C0" w:rsidRPr="004932C0">
        <w:rPr>
          <w:bCs/>
          <w:sz w:val="22"/>
          <w:szCs w:val="22"/>
        </w:rPr>
        <w:t xml:space="preserve"> </w:t>
      </w:r>
      <w:r w:rsidR="0083329A">
        <w:rPr>
          <w:bCs/>
          <w:sz w:val="22"/>
          <w:szCs w:val="22"/>
        </w:rPr>
        <w:t>продуктов питания</w:t>
      </w:r>
      <w:r w:rsidR="004932C0" w:rsidRPr="004932C0">
        <w:rPr>
          <w:bCs/>
          <w:sz w:val="22"/>
          <w:szCs w:val="22"/>
        </w:rPr>
        <w:t xml:space="preserve"> для нужд Муниципального казенного учреждения для </w:t>
      </w:r>
      <w:r w:rsidR="00551155">
        <w:rPr>
          <w:bCs/>
          <w:sz w:val="22"/>
          <w:szCs w:val="22"/>
        </w:rPr>
        <w:t xml:space="preserve">детей - сирот </w:t>
      </w:r>
      <w:r w:rsidR="004932C0" w:rsidRPr="004932C0">
        <w:rPr>
          <w:bCs/>
          <w:sz w:val="22"/>
          <w:szCs w:val="22"/>
        </w:rPr>
        <w:t>и детей, оставшихся без попечения родителей, «Красногорский детский дом»</w:t>
      </w:r>
      <w:r w:rsidR="004932C0" w:rsidRPr="004932C0">
        <w:rPr>
          <w:color w:val="000000" w:themeColor="text1"/>
          <w:sz w:val="22"/>
          <w:szCs w:val="22"/>
        </w:rPr>
        <w:t xml:space="preserve"> </w:t>
      </w:r>
      <w:r w:rsidR="004932C0" w:rsidRPr="0050633C">
        <w:rPr>
          <w:color w:val="000000" w:themeColor="text1"/>
          <w:sz w:val="22"/>
          <w:szCs w:val="22"/>
        </w:rPr>
        <w:t>№ ____</w:t>
      </w:r>
    </w:p>
    <w:p w:rsidR="00E52DF0" w:rsidRPr="004932C0" w:rsidRDefault="00E52DF0" w:rsidP="004932C0">
      <w:pPr>
        <w:pStyle w:val="Normalunindented"/>
        <w:jc w:val="cente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Cs w:val="22"/>
              </w:rPr>
            </w:pPr>
            <w:r w:rsidRPr="0050633C">
              <w:rPr>
                <w:sz w:val="22"/>
                <w:szCs w:val="22"/>
              </w:rPr>
              <w:t xml:space="preserve">с. Красногорское                                                                                              </w:t>
            </w:r>
          </w:p>
        </w:tc>
        <w:tc>
          <w:tcPr>
            <w:tcW w:w="3030" w:type="pct"/>
          </w:tcPr>
          <w:p w:rsidR="00EC3FFE" w:rsidRPr="0050633C" w:rsidRDefault="00EC3FFE" w:rsidP="00FA33F4">
            <w:pPr>
              <w:jc w:val="right"/>
              <w:rPr>
                <w:szCs w:val="22"/>
              </w:rPr>
            </w:pPr>
            <w:r w:rsidRPr="0050633C">
              <w:rPr>
                <w:sz w:val="22"/>
                <w:szCs w:val="22"/>
              </w:rPr>
              <w:t xml:space="preserve">                                      «___» __________ 201</w:t>
            </w:r>
            <w:r w:rsidR="00703189">
              <w:rPr>
                <w:sz w:val="22"/>
                <w:szCs w:val="22"/>
              </w:rPr>
              <w:t>6</w:t>
            </w:r>
            <w:r w:rsidRPr="0050633C">
              <w:rPr>
                <w:sz w:val="22"/>
                <w:szCs w:val="22"/>
              </w:rPr>
              <w:t xml:space="preserve"> г.</w:t>
            </w:r>
          </w:p>
          <w:p w:rsidR="00EC3FFE" w:rsidRPr="0050633C" w:rsidRDefault="00EC3FFE" w:rsidP="00FA33F4">
            <w:pPr>
              <w:jc w:val="right"/>
              <w:rPr>
                <w:szCs w:val="22"/>
              </w:rPr>
            </w:pPr>
          </w:p>
        </w:tc>
      </w:tr>
    </w:tbl>
    <w:p w:rsidR="00EC3FFE" w:rsidRPr="0050633C" w:rsidRDefault="00EC3FFE" w:rsidP="00EC3FFE">
      <w:pPr>
        <w:rPr>
          <w:sz w:val="22"/>
          <w:szCs w:val="22"/>
        </w:rPr>
      </w:pPr>
    </w:p>
    <w:p w:rsidR="001C157E" w:rsidRDefault="004932C0" w:rsidP="00F84267">
      <w:pPr>
        <w:spacing w:line="276" w:lineRule="auto"/>
        <w:ind w:firstLine="567"/>
        <w:jc w:val="both"/>
        <w:rPr>
          <w:kern w:val="0"/>
          <w:sz w:val="22"/>
          <w:szCs w:val="22"/>
        </w:rPr>
      </w:pPr>
      <w:proofErr w:type="gramStart"/>
      <w:r>
        <w:rPr>
          <w:b/>
          <w:bCs/>
          <w:iCs/>
          <w:kern w:val="0"/>
          <w:sz w:val="22"/>
          <w:szCs w:val="22"/>
        </w:rPr>
        <w:t>Муниципальное казенное учреждение</w:t>
      </w:r>
      <w:r w:rsidRPr="004932C0">
        <w:rPr>
          <w:b/>
          <w:bCs/>
          <w:iCs/>
          <w:kern w:val="0"/>
          <w:sz w:val="22"/>
          <w:szCs w:val="22"/>
        </w:rPr>
        <w:t xml:space="preserve"> для </w:t>
      </w:r>
      <w:r w:rsidR="00551155">
        <w:rPr>
          <w:b/>
          <w:bCs/>
          <w:iCs/>
          <w:kern w:val="0"/>
          <w:sz w:val="22"/>
          <w:szCs w:val="22"/>
        </w:rPr>
        <w:t xml:space="preserve">детей - сирот </w:t>
      </w:r>
      <w:r w:rsidRPr="004932C0">
        <w:rPr>
          <w:b/>
          <w:bCs/>
          <w:iCs/>
          <w:kern w:val="0"/>
          <w:sz w:val="22"/>
          <w:szCs w:val="22"/>
        </w:rPr>
        <w:t>и детей, оставшихся без попечения родителей, «Красногорский детский дом»</w:t>
      </w:r>
      <w:r w:rsidR="00F87B23" w:rsidRPr="00A458A2">
        <w:rPr>
          <w:iCs/>
          <w:kern w:val="0"/>
          <w:sz w:val="22"/>
          <w:szCs w:val="22"/>
        </w:rPr>
        <w:t xml:space="preserve">, </w:t>
      </w:r>
      <w:r>
        <w:rPr>
          <w:iCs/>
          <w:kern w:val="0"/>
          <w:sz w:val="22"/>
          <w:szCs w:val="22"/>
        </w:rPr>
        <w:t xml:space="preserve">далее именуемый «Заказчик», </w:t>
      </w:r>
      <w:r w:rsidR="00F87B23" w:rsidRPr="00A458A2">
        <w:rPr>
          <w:iCs/>
          <w:kern w:val="0"/>
          <w:sz w:val="22"/>
          <w:szCs w:val="22"/>
        </w:rPr>
        <w:t xml:space="preserve">в лице директора </w:t>
      </w:r>
      <w:r>
        <w:rPr>
          <w:iCs/>
          <w:kern w:val="0"/>
          <w:sz w:val="22"/>
          <w:szCs w:val="22"/>
        </w:rPr>
        <w:t>Самоделкиной Галины Геннадьевны</w:t>
      </w:r>
      <w:r w:rsidR="00F87B23" w:rsidRPr="00A458A2">
        <w:rPr>
          <w:iCs/>
          <w:kern w:val="0"/>
          <w:sz w:val="22"/>
          <w:szCs w:val="22"/>
        </w:rPr>
        <w:t>, действующего на основании Устава</w:t>
      </w:r>
      <w:r w:rsidR="00F87B23" w:rsidRPr="00A458A2">
        <w:rPr>
          <w:kern w:val="0"/>
          <w:sz w:val="22"/>
          <w:szCs w:val="22"/>
        </w:rPr>
        <w:t xml:space="preserve">, с одной стороны, и _____________________, </w:t>
      </w:r>
      <w:r w:rsidR="00F84267" w:rsidRPr="00F84267">
        <w:rPr>
          <w:kern w:val="0"/>
          <w:sz w:val="22"/>
          <w:szCs w:val="22"/>
        </w:rPr>
        <w:t xml:space="preserve">далее именуемый </w:t>
      </w:r>
      <w:r w:rsidR="00F84267" w:rsidRPr="00F84267">
        <w:rPr>
          <w:b/>
          <w:kern w:val="0"/>
          <w:sz w:val="22"/>
          <w:szCs w:val="22"/>
        </w:rPr>
        <w:t>«Поставщик»</w:t>
      </w:r>
      <w:r w:rsidR="00F84267">
        <w:rPr>
          <w:b/>
          <w:kern w:val="0"/>
          <w:sz w:val="22"/>
          <w:szCs w:val="22"/>
        </w:rPr>
        <w:t>,</w:t>
      </w:r>
      <w:r w:rsidR="00F84267" w:rsidRPr="00F84267">
        <w:rPr>
          <w:kern w:val="0"/>
          <w:sz w:val="22"/>
          <w:szCs w:val="22"/>
        </w:rPr>
        <w:t xml:space="preserve"> </w:t>
      </w:r>
      <w:r w:rsidR="00F87B23" w:rsidRPr="00A458A2">
        <w:rPr>
          <w:kern w:val="0"/>
          <w:sz w:val="22"/>
          <w:szCs w:val="22"/>
        </w:rPr>
        <w:t xml:space="preserve"> в лице ____________________, действующего на основании _______________, с другой стороны</w:t>
      </w:r>
      <w:r w:rsidR="00F84267" w:rsidRPr="00F84267">
        <w:rPr>
          <w:kern w:val="0"/>
          <w:sz w:val="22"/>
          <w:szCs w:val="22"/>
        </w:rPr>
        <w:t xml:space="preserve"> в соответствии с Федеральным законом от 05.04.2013 № 44-ФЗ "О контрактной системе в сфере закупок товаров, работ, услуг</w:t>
      </w:r>
      <w:proofErr w:type="gramEnd"/>
      <w:r w:rsidR="00F84267" w:rsidRPr="00F84267">
        <w:rPr>
          <w:kern w:val="0"/>
          <w:sz w:val="22"/>
          <w:szCs w:val="22"/>
        </w:rPr>
        <w:t xml:space="preserve"> для обеспечения государственных и муниципальных нужд" заключили по итогам</w:t>
      </w:r>
      <w:r w:rsidR="00F87B23" w:rsidRPr="00A458A2">
        <w:rPr>
          <w:kern w:val="0"/>
          <w:sz w:val="22"/>
          <w:szCs w:val="22"/>
        </w:rPr>
        <w:t xml:space="preserve"> </w:t>
      </w:r>
      <w:r w:rsidR="00F84267">
        <w:rPr>
          <w:kern w:val="0"/>
          <w:sz w:val="22"/>
          <w:szCs w:val="22"/>
        </w:rPr>
        <w:t>проведения</w:t>
      </w:r>
      <w:r w:rsidR="00F87B23" w:rsidRPr="00A458A2">
        <w:rPr>
          <w:kern w:val="0"/>
          <w:sz w:val="22"/>
          <w:szCs w:val="22"/>
        </w:rPr>
        <w:t xml:space="preserve"> электронного аукциона (протокол  от «___» __________ 201</w:t>
      </w:r>
      <w:r w:rsidR="005E23EC">
        <w:rPr>
          <w:kern w:val="0"/>
          <w:sz w:val="22"/>
          <w:szCs w:val="22"/>
        </w:rPr>
        <w:t>6</w:t>
      </w:r>
      <w:r w:rsidR="00F87B23" w:rsidRPr="00A458A2">
        <w:rPr>
          <w:kern w:val="0"/>
          <w:sz w:val="22"/>
          <w:szCs w:val="22"/>
        </w:rPr>
        <w:t xml:space="preserve"> г.</w:t>
      </w:r>
      <w:r w:rsidR="00F84267" w:rsidRPr="00F84267">
        <w:rPr>
          <w:kern w:val="0"/>
          <w:sz w:val="22"/>
          <w:szCs w:val="22"/>
        </w:rPr>
        <w:t xml:space="preserve"> №____</w:t>
      </w:r>
      <w:r w:rsidR="00F87B23" w:rsidRPr="00A458A2">
        <w:rPr>
          <w:kern w:val="0"/>
          <w:sz w:val="22"/>
          <w:szCs w:val="22"/>
        </w:rPr>
        <w:t xml:space="preserve">),  </w:t>
      </w:r>
      <w:r w:rsidR="00F84267" w:rsidRPr="00F84267">
        <w:rPr>
          <w:kern w:val="0"/>
          <w:sz w:val="22"/>
          <w:szCs w:val="22"/>
        </w:rPr>
        <w:t>настоящий муниципальный контракт (далее - Контракт) о нижеследующем:</w:t>
      </w:r>
    </w:p>
    <w:p w:rsidR="00F84267" w:rsidRPr="00A458A2" w:rsidRDefault="00F84267" w:rsidP="00F84267">
      <w:pPr>
        <w:spacing w:line="276" w:lineRule="auto"/>
        <w:ind w:firstLine="567"/>
        <w:jc w:val="both"/>
        <w:rPr>
          <w:b/>
          <w:sz w:val="22"/>
          <w:szCs w:val="22"/>
        </w:rPr>
      </w:pPr>
    </w:p>
    <w:p w:rsidR="001C157E" w:rsidRPr="00A458A2" w:rsidRDefault="001C157E" w:rsidP="001C157E">
      <w:pPr>
        <w:spacing w:line="276" w:lineRule="auto"/>
        <w:jc w:val="center"/>
        <w:rPr>
          <w:b/>
          <w:sz w:val="22"/>
          <w:szCs w:val="22"/>
        </w:rPr>
      </w:pPr>
      <w:r w:rsidRPr="00A458A2">
        <w:rPr>
          <w:b/>
          <w:sz w:val="22"/>
          <w:szCs w:val="22"/>
        </w:rPr>
        <w:t xml:space="preserve">1. Предмет </w:t>
      </w:r>
      <w:r w:rsidR="00F84267">
        <w:rPr>
          <w:b/>
          <w:sz w:val="22"/>
          <w:szCs w:val="22"/>
        </w:rPr>
        <w:t>Контракта</w:t>
      </w:r>
    </w:p>
    <w:p w:rsidR="00A32D91" w:rsidRPr="00A458A2" w:rsidRDefault="001C157E" w:rsidP="00A32D91">
      <w:pPr>
        <w:tabs>
          <w:tab w:val="left" w:pos="142"/>
        </w:tabs>
        <w:ind w:firstLine="567"/>
        <w:jc w:val="both"/>
        <w:rPr>
          <w:rFonts w:eastAsia="Arial"/>
          <w:kern w:val="0"/>
          <w:sz w:val="22"/>
          <w:szCs w:val="22"/>
        </w:rPr>
      </w:pPr>
      <w:r w:rsidRPr="00A458A2">
        <w:rPr>
          <w:rFonts w:eastAsia="Calibri"/>
          <w:bCs/>
          <w:color w:val="000000"/>
          <w:sz w:val="22"/>
          <w:szCs w:val="22"/>
        </w:rPr>
        <w:t>1.1.</w:t>
      </w:r>
      <w:r w:rsidRPr="00A458A2">
        <w:rPr>
          <w:rFonts w:eastAsia="Calibri"/>
          <w:sz w:val="22"/>
          <w:szCs w:val="22"/>
        </w:rPr>
        <w:t xml:space="preserve"> </w:t>
      </w:r>
      <w:r w:rsidR="00A32D91" w:rsidRPr="00A458A2">
        <w:rPr>
          <w:bCs/>
          <w:kern w:val="0"/>
          <w:sz w:val="22"/>
          <w:szCs w:val="22"/>
        </w:rPr>
        <w:t xml:space="preserve">В соответствии с </w:t>
      </w:r>
      <w:r w:rsidR="00F84267">
        <w:rPr>
          <w:bCs/>
          <w:kern w:val="0"/>
          <w:sz w:val="22"/>
          <w:szCs w:val="22"/>
        </w:rPr>
        <w:t>Контрактом</w:t>
      </w:r>
      <w:r w:rsidR="00A32D91" w:rsidRPr="00A458A2">
        <w:rPr>
          <w:bCs/>
          <w:kern w:val="0"/>
          <w:sz w:val="22"/>
          <w:szCs w:val="22"/>
        </w:rPr>
        <w:t xml:space="preserve"> Поставщик обязуется поставить Заказчику </w:t>
      </w:r>
      <w:r w:rsidR="0083329A">
        <w:rPr>
          <w:bCs/>
          <w:kern w:val="0"/>
          <w:sz w:val="22"/>
          <w:szCs w:val="22"/>
        </w:rPr>
        <w:t xml:space="preserve">продукты питания </w:t>
      </w:r>
      <w:r w:rsidR="00F84267" w:rsidRPr="00F84267">
        <w:rPr>
          <w:bCs/>
          <w:kern w:val="0"/>
          <w:sz w:val="22"/>
          <w:szCs w:val="22"/>
        </w:rPr>
        <w:t xml:space="preserve">для нужд Муниципального казенного учреждения для </w:t>
      </w:r>
      <w:r w:rsidR="00551155">
        <w:rPr>
          <w:bCs/>
          <w:kern w:val="0"/>
          <w:sz w:val="22"/>
          <w:szCs w:val="22"/>
        </w:rPr>
        <w:t xml:space="preserve">детей - сирот </w:t>
      </w:r>
      <w:r w:rsidR="00F84267" w:rsidRPr="00F84267">
        <w:rPr>
          <w:bCs/>
          <w:kern w:val="0"/>
          <w:sz w:val="22"/>
          <w:szCs w:val="22"/>
        </w:rPr>
        <w:t>и детей, оставшихся без попечения родителей, «Красногорский детский дом»</w:t>
      </w:r>
      <w:r w:rsidR="00F84267" w:rsidRPr="00F84267">
        <w:rPr>
          <w:kern w:val="0"/>
          <w:sz w:val="22"/>
          <w:szCs w:val="22"/>
        </w:rPr>
        <w:t xml:space="preserve"> </w:t>
      </w:r>
      <w:r w:rsidR="007C1FD9" w:rsidRPr="00A458A2">
        <w:rPr>
          <w:bCs/>
          <w:kern w:val="0"/>
          <w:sz w:val="22"/>
          <w:szCs w:val="22"/>
        </w:rPr>
        <w:t>(далее - Т</w:t>
      </w:r>
      <w:r w:rsidR="00A32D91" w:rsidRPr="00A458A2">
        <w:rPr>
          <w:bCs/>
          <w:kern w:val="0"/>
          <w:sz w:val="22"/>
          <w:szCs w:val="22"/>
        </w:rPr>
        <w:t xml:space="preserve">овар) </w:t>
      </w:r>
      <w:r w:rsidR="00A32D91" w:rsidRPr="00A458A2">
        <w:rPr>
          <w:rFonts w:eastAsia="Arial"/>
          <w:kern w:val="0"/>
          <w:sz w:val="22"/>
          <w:szCs w:val="22"/>
        </w:rPr>
        <w:t xml:space="preserve">согласно спецификации (Приложение №1 к </w:t>
      </w:r>
      <w:r w:rsidR="00F84267">
        <w:rPr>
          <w:rFonts w:eastAsia="Arial"/>
          <w:kern w:val="0"/>
          <w:sz w:val="22"/>
          <w:szCs w:val="22"/>
        </w:rPr>
        <w:t>Контракту</w:t>
      </w:r>
      <w:r w:rsidR="00A32D91" w:rsidRPr="00A458A2">
        <w:rPr>
          <w:rFonts w:eastAsia="Arial"/>
          <w:kern w:val="0"/>
          <w:sz w:val="22"/>
          <w:szCs w:val="22"/>
        </w:rPr>
        <w:t xml:space="preserve">), а Заказчик обязуется принять </w:t>
      </w:r>
      <w:r w:rsidR="007C1FD9" w:rsidRPr="00A458A2">
        <w:rPr>
          <w:rFonts w:eastAsia="Arial"/>
          <w:kern w:val="0"/>
          <w:sz w:val="22"/>
          <w:szCs w:val="22"/>
        </w:rPr>
        <w:t>Товар</w:t>
      </w:r>
      <w:r w:rsidR="00A32D91" w:rsidRPr="00A458A2">
        <w:rPr>
          <w:rFonts w:eastAsia="Arial"/>
          <w:kern w:val="0"/>
          <w:sz w:val="22"/>
          <w:szCs w:val="22"/>
        </w:rPr>
        <w:t xml:space="preserve"> и оплатить его на условиях настоящего </w:t>
      </w:r>
      <w:r w:rsidR="00F84267">
        <w:rPr>
          <w:rFonts w:eastAsia="Arial"/>
          <w:kern w:val="0"/>
          <w:sz w:val="22"/>
          <w:szCs w:val="22"/>
        </w:rPr>
        <w:t>Контракта</w:t>
      </w:r>
      <w:r w:rsidR="00A32D91" w:rsidRPr="00A458A2">
        <w:rPr>
          <w:rFonts w:eastAsia="Arial"/>
          <w:kern w:val="0"/>
          <w:sz w:val="22"/>
          <w:szCs w:val="22"/>
        </w:rPr>
        <w:t xml:space="preserve">. </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1.2. </w:t>
      </w:r>
      <w:r w:rsidRPr="00A458A2">
        <w:rPr>
          <w:rFonts w:eastAsia="Calibri"/>
          <w:color w:val="000000"/>
          <w:sz w:val="22"/>
          <w:szCs w:val="22"/>
          <w:lang w:eastAsia="en-US"/>
        </w:rPr>
        <w:t xml:space="preserve">Поставщик обязуется поставить </w:t>
      </w:r>
      <w:r w:rsidR="006F794F" w:rsidRPr="00A458A2">
        <w:rPr>
          <w:rFonts w:eastAsia="Calibri"/>
          <w:color w:val="000000"/>
          <w:sz w:val="22"/>
          <w:szCs w:val="22"/>
          <w:lang w:eastAsia="en-US"/>
        </w:rPr>
        <w:t>Товар,</w:t>
      </w:r>
      <w:r w:rsidRPr="00A458A2">
        <w:rPr>
          <w:rFonts w:eastAsia="Calibri"/>
          <w:color w:val="000000"/>
          <w:sz w:val="22"/>
          <w:szCs w:val="22"/>
          <w:lang w:eastAsia="en-US"/>
        </w:rPr>
        <w:t xml:space="preserve"> </w:t>
      </w:r>
      <w:r w:rsidR="00243B97">
        <w:rPr>
          <w:rFonts w:eastAsia="Calibri"/>
          <w:color w:val="000000"/>
          <w:sz w:val="22"/>
          <w:szCs w:val="22"/>
          <w:lang w:eastAsia="en-US"/>
        </w:rPr>
        <w:t>с</w:t>
      </w:r>
      <w:r w:rsidR="003202A7" w:rsidRPr="00A458A2">
        <w:rPr>
          <w:rFonts w:eastAsia="Calibri"/>
          <w:color w:val="000000"/>
          <w:sz w:val="22"/>
          <w:szCs w:val="22"/>
          <w:lang w:eastAsia="en-US"/>
        </w:rPr>
        <w:t>оответствующий по техническим характеристикам</w:t>
      </w:r>
      <w:r w:rsidRPr="00A458A2">
        <w:rPr>
          <w:rFonts w:eastAsia="Calibri"/>
          <w:color w:val="000000"/>
          <w:sz w:val="22"/>
          <w:szCs w:val="22"/>
          <w:lang w:eastAsia="en-US"/>
        </w:rPr>
        <w:t xml:space="preserve"> </w:t>
      </w:r>
      <w:r w:rsidR="00A32D91" w:rsidRPr="00A458A2">
        <w:rPr>
          <w:rFonts w:eastAsia="Calibri"/>
          <w:color w:val="000000"/>
          <w:sz w:val="22"/>
          <w:szCs w:val="22"/>
          <w:lang w:eastAsia="en-US"/>
        </w:rPr>
        <w:t>спецификации</w:t>
      </w:r>
      <w:r w:rsidRPr="00A458A2">
        <w:rPr>
          <w:rFonts w:eastAsia="Calibri"/>
          <w:color w:val="000000"/>
          <w:sz w:val="22"/>
          <w:szCs w:val="22"/>
          <w:lang w:eastAsia="en-US"/>
        </w:rPr>
        <w:t xml:space="preserve"> (Приложение №1 к </w:t>
      </w:r>
      <w:r w:rsidR="00F84267">
        <w:rPr>
          <w:rFonts w:eastAsia="Calibri"/>
          <w:color w:val="000000"/>
          <w:sz w:val="22"/>
          <w:szCs w:val="22"/>
          <w:lang w:eastAsia="en-US"/>
        </w:rPr>
        <w:t>Контракту</w:t>
      </w:r>
      <w:r w:rsidRPr="00A458A2">
        <w:rPr>
          <w:rFonts w:eastAsia="Calibri"/>
          <w:color w:val="000000"/>
          <w:sz w:val="22"/>
          <w:szCs w:val="22"/>
          <w:lang w:eastAsia="en-US"/>
        </w:rPr>
        <w:t xml:space="preserve">), которое является неотъемлемой частью </w:t>
      </w:r>
      <w:r w:rsidR="00F84267">
        <w:rPr>
          <w:rFonts w:eastAsia="Calibri"/>
          <w:color w:val="000000"/>
          <w:sz w:val="22"/>
          <w:szCs w:val="22"/>
          <w:lang w:eastAsia="en-US"/>
        </w:rPr>
        <w:t>Контракта</w:t>
      </w:r>
      <w:r w:rsidRPr="00A458A2">
        <w:rPr>
          <w:rFonts w:eastAsia="Calibri"/>
          <w:color w:val="000000"/>
          <w:sz w:val="22"/>
          <w:szCs w:val="22"/>
          <w:lang w:eastAsia="en-US"/>
        </w:rPr>
        <w:t xml:space="preserve">, а Заказчик – принять и оплатить Товар в соответствии с условиями </w:t>
      </w:r>
      <w:r w:rsidR="00F84267">
        <w:rPr>
          <w:rFonts w:eastAsia="Calibri"/>
          <w:color w:val="000000"/>
          <w:sz w:val="22"/>
          <w:szCs w:val="22"/>
          <w:lang w:eastAsia="en-US"/>
        </w:rPr>
        <w:t>Контракта</w:t>
      </w:r>
      <w:r w:rsidRPr="00A458A2">
        <w:rPr>
          <w:rFonts w:eastAsia="Calibri"/>
          <w:color w:val="000000"/>
          <w:sz w:val="22"/>
          <w:szCs w:val="22"/>
          <w:lang w:eastAsia="en-US"/>
        </w:rPr>
        <w:t>.</w:t>
      </w:r>
    </w:p>
    <w:p w:rsidR="007E77BA" w:rsidRPr="00A458A2" w:rsidRDefault="007E77BA" w:rsidP="00AE7222">
      <w:pPr>
        <w:ind w:firstLine="567"/>
        <w:jc w:val="center"/>
        <w:rPr>
          <w:b/>
          <w:sz w:val="22"/>
          <w:szCs w:val="22"/>
        </w:rPr>
      </w:pP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2. Место и срок поставки Товара</w:t>
      </w:r>
    </w:p>
    <w:p w:rsidR="00A32D91" w:rsidRPr="00A458A2" w:rsidRDefault="001C157E" w:rsidP="00A32D91">
      <w:pPr>
        <w:ind w:firstLine="567"/>
        <w:jc w:val="both"/>
        <w:rPr>
          <w:spacing w:val="-20"/>
          <w:kern w:val="0"/>
          <w:sz w:val="22"/>
          <w:szCs w:val="22"/>
        </w:rPr>
      </w:pPr>
      <w:r w:rsidRPr="00A458A2">
        <w:rPr>
          <w:rFonts w:eastAsia="Calibri"/>
          <w:sz w:val="22"/>
          <w:szCs w:val="22"/>
          <w:lang w:eastAsia="en-US"/>
        </w:rPr>
        <w:t xml:space="preserve">2.1. </w:t>
      </w:r>
      <w:r w:rsidR="00205DC6">
        <w:rPr>
          <w:rFonts w:eastAsia="Calibri"/>
          <w:sz w:val="22"/>
          <w:szCs w:val="22"/>
          <w:lang w:eastAsia="en-US"/>
        </w:rPr>
        <w:t>Поставка Т</w:t>
      </w:r>
      <w:r w:rsidR="00205DC6" w:rsidRPr="00205DC6">
        <w:rPr>
          <w:rFonts w:eastAsia="Calibri"/>
          <w:sz w:val="22"/>
          <w:szCs w:val="22"/>
          <w:lang w:eastAsia="en-US"/>
        </w:rPr>
        <w:t>овара осуществляется путем его доставки Заказчику по адресу</w:t>
      </w:r>
      <w:r w:rsidRPr="00A458A2">
        <w:rPr>
          <w:rFonts w:eastAsia="Calibri"/>
          <w:sz w:val="22"/>
          <w:szCs w:val="22"/>
          <w:lang w:eastAsia="en-US"/>
        </w:rPr>
        <w:t xml:space="preserve">: </w:t>
      </w:r>
      <w:r w:rsidR="00A32D91" w:rsidRPr="00A458A2">
        <w:rPr>
          <w:kern w:val="0"/>
          <w:sz w:val="22"/>
          <w:szCs w:val="22"/>
        </w:rPr>
        <w:t xml:space="preserve"> Удмуртская Республика, Красногорский район, </w:t>
      </w:r>
      <w:r w:rsidR="00205DC6">
        <w:rPr>
          <w:kern w:val="0"/>
          <w:sz w:val="22"/>
          <w:szCs w:val="22"/>
        </w:rPr>
        <w:t>д</w:t>
      </w:r>
      <w:r w:rsidR="00A32D91" w:rsidRPr="00A458A2">
        <w:rPr>
          <w:kern w:val="0"/>
          <w:sz w:val="22"/>
          <w:szCs w:val="22"/>
        </w:rPr>
        <w:t>.</w:t>
      </w:r>
      <w:r w:rsidR="00205DC6">
        <w:rPr>
          <w:kern w:val="0"/>
          <w:sz w:val="22"/>
          <w:szCs w:val="22"/>
        </w:rPr>
        <w:t>Агриколь</w:t>
      </w:r>
      <w:r w:rsidR="00A32D91" w:rsidRPr="00A458A2">
        <w:rPr>
          <w:kern w:val="0"/>
          <w:sz w:val="22"/>
          <w:szCs w:val="22"/>
        </w:rPr>
        <w:t xml:space="preserve">, ул. </w:t>
      </w:r>
      <w:r w:rsidR="00205DC6">
        <w:rPr>
          <w:kern w:val="0"/>
          <w:sz w:val="22"/>
          <w:szCs w:val="22"/>
        </w:rPr>
        <w:t>Родниковая,</w:t>
      </w:r>
      <w:r w:rsidR="0006225B">
        <w:rPr>
          <w:kern w:val="0"/>
          <w:sz w:val="22"/>
          <w:szCs w:val="22"/>
        </w:rPr>
        <w:t xml:space="preserve"> д.</w:t>
      </w:r>
      <w:r w:rsidR="00205DC6">
        <w:rPr>
          <w:kern w:val="0"/>
          <w:sz w:val="22"/>
          <w:szCs w:val="22"/>
        </w:rPr>
        <w:t>2</w:t>
      </w:r>
      <w:r w:rsidR="00A32D91" w:rsidRPr="00A458A2">
        <w:rPr>
          <w:kern w:val="0"/>
          <w:sz w:val="22"/>
          <w:szCs w:val="22"/>
        </w:rPr>
        <w:t>.</w:t>
      </w:r>
      <w:r w:rsidR="0006225B" w:rsidRPr="0006225B">
        <w:rPr>
          <w:kern w:val="0"/>
          <w:szCs w:val="24"/>
        </w:rPr>
        <w:t xml:space="preserve"> </w:t>
      </w:r>
      <w:r w:rsidR="0006225B">
        <w:rPr>
          <w:kern w:val="0"/>
          <w:szCs w:val="24"/>
        </w:rPr>
        <w:t xml:space="preserve">в </w:t>
      </w:r>
      <w:r w:rsidR="0006225B" w:rsidRPr="0006225B">
        <w:rPr>
          <w:kern w:val="0"/>
          <w:sz w:val="22"/>
          <w:szCs w:val="22"/>
        </w:rPr>
        <w:t>Муниципальное казенное учреждение для детей – сирот и детей, оставшихся без попечения родителей, «Красногорский детский дом»</w:t>
      </w:r>
      <w:r w:rsidR="0006225B">
        <w:rPr>
          <w:kern w:val="0"/>
          <w:sz w:val="22"/>
          <w:szCs w:val="22"/>
        </w:rPr>
        <w:t>.</w:t>
      </w:r>
    </w:p>
    <w:p w:rsidR="00413C63" w:rsidRPr="00A458A2" w:rsidRDefault="001C157E" w:rsidP="00A32D91">
      <w:pPr>
        <w:spacing w:line="276" w:lineRule="auto"/>
        <w:ind w:firstLine="567"/>
        <w:jc w:val="both"/>
        <w:rPr>
          <w:sz w:val="22"/>
          <w:szCs w:val="22"/>
        </w:rPr>
      </w:pPr>
      <w:r w:rsidRPr="00A458A2">
        <w:rPr>
          <w:rFonts w:eastAsia="Calibri"/>
          <w:sz w:val="22"/>
          <w:szCs w:val="22"/>
          <w:lang w:eastAsia="en-US"/>
        </w:rPr>
        <w:t xml:space="preserve">2.2. </w:t>
      </w:r>
      <w:r w:rsidRPr="00A458A2">
        <w:rPr>
          <w:rFonts w:eastAsia="Calibri"/>
          <w:bCs/>
          <w:sz w:val="22"/>
          <w:szCs w:val="22"/>
          <w:lang w:eastAsia="en-US"/>
        </w:rPr>
        <w:t>Срок поставки</w:t>
      </w:r>
      <w:r w:rsidRPr="00A458A2">
        <w:rPr>
          <w:rFonts w:eastAsia="Calibri"/>
          <w:sz w:val="22"/>
          <w:szCs w:val="22"/>
          <w:lang w:eastAsia="en-US"/>
        </w:rPr>
        <w:t xml:space="preserve">: </w:t>
      </w:r>
      <w:r w:rsidR="00413C63" w:rsidRPr="00A458A2">
        <w:rPr>
          <w:sz w:val="22"/>
          <w:szCs w:val="22"/>
        </w:rPr>
        <w:t xml:space="preserve">Начало  – </w:t>
      </w:r>
      <w:proofErr w:type="gramStart"/>
      <w:r w:rsidR="00413C63" w:rsidRPr="00A458A2">
        <w:rPr>
          <w:sz w:val="22"/>
          <w:szCs w:val="22"/>
        </w:rPr>
        <w:t>с даты заключения</w:t>
      </w:r>
      <w:proofErr w:type="gramEnd"/>
      <w:r w:rsidR="00413C63" w:rsidRPr="00A458A2">
        <w:rPr>
          <w:sz w:val="22"/>
          <w:szCs w:val="22"/>
        </w:rPr>
        <w:t xml:space="preserve"> </w:t>
      </w:r>
      <w:r w:rsidR="0006225B">
        <w:rPr>
          <w:sz w:val="22"/>
          <w:szCs w:val="22"/>
        </w:rPr>
        <w:t>Контракта</w:t>
      </w:r>
      <w:r w:rsidR="00413C63" w:rsidRPr="00A458A2">
        <w:rPr>
          <w:sz w:val="22"/>
          <w:szCs w:val="22"/>
        </w:rPr>
        <w:t xml:space="preserve">.  </w:t>
      </w:r>
    </w:p>
    <w:p w:rsidR="001C157E" w:rsidRPr="00A458A2" w:rsidRDefault="00413C63" w:rsidP="00A32D91">
      <w:pPr>
        <w:spacing w:line="276" w:lineRule="auto"/>
        <w:ind w:firstLine="567"/>
        <w:jc w:val="both"/>
        <w:rPr>
          <w:sz w:val="22"/>
          <w:szCs w:val="22"/>
        </w:rPr>
      </w:pPr>
      <w:r w:rsidRPr="00A458A2">
        <w:rPr>
          <w:sz w:val="22"/>
          <w:szCs w:val="22"/>
        </w:rPr>
        <w:t xml:space="preserve">                                </w:t>
      </w:r>
      <w:r w:rsidRPr="007620B1">
        <w:rPr>
          <w:sz w:val="22"/>
          <w:szCs w:val="22"/>
        </w:rPr>
        <w:t xml:space="preserve">Окончание </w:t>
      </w:r>
      <w:r w:rsidR="00A32D91" w:rsidRPr="007620B1">
        <w:rPr>
          <w:sz w:val="22"/>
          <w:szCs w:val="22"/>
        </w:rPr>
        <w:t xml:space="preserve"> –  </w:t>
      </w:r>
      <w:r w:rsidR="00CF25DE" w:rsidRPr="007620B1">
        <w:rPr>
          <w:sz w:val="22"/>
          <w:szCs w:val="22"/>
        </w:rPr>
        <w:t xml:space="preserve">до </w:t>
      </w:r>
      <w:r w:rsidR="00A32D91" w:rsidRPr="007620B1">
        <w:rPr>
          <w:sz w:val="22"/>
          <w:szCs w:val="22"/>
        </w:rPr>
        <w:t>3</w:t>
      </w:r>
      <w:r w:rsidR="00C17D46" w:rsidRPr="007620B1">
        <w:rPr>
          <w:sz w:val="22"/>
          <w:szCs w:val="22"/>
        </w:rPr>
        <w:t>1</w:t>
      </w:r>
      <w:r w:rsidRPr="007620B1">
        <w:rPr>
          <w:sz w:val="22"/>
          <w:szCs w:val="22"/>
        </w:rPr>
        <w:t xml:space="preserve"> </w:t>
      </w:r>
      <w:r w:rsidR="00C17D46" w:rsidRPr="007620B1">
        <w:rPr>
          <w:sz w:val="22"/>
          <w:szCs w:val="22"/>
        </w:rPr>
        <w:t>мая</w:t>
      </w:r>
      <w:r w:rsidRPr="007620B1">
        <w:rPr>
          <w:sz w:val="22"/>
          <w:szCs w:val="22"/>
        </w:rPr>
        <w:t xml:space="preserve"> 201</w:t>
      </w:r>
      <w:r w:rsidR="00C17D46" w:rsidRPr="007620B1">
        <w:rPr>
          <w:sz w:val="22"/>
          <w:szCs w:val="22"/>
        </w:rPr>
        <w:t>6</w:t>
      </w:r>
      <w:r w:rsidRPr="007620B1">
        <w:rPr>
          <w:sz w:val="22"/>
          <w:szCs w:val="22"/>
        </w:rPr>
        <w:t xml:space="preserve"> г (включительно).</w:t>
      </w:r>
    </w:p>
    <w:p w:rsidR="001C157E" w:rsidRPr="00A458A2" w:rsidRDefault="008C25C2" w:rsidP="00297FC0">
      <w:pPr>
        <w:spacing w:line="276" w:lineRule="auto"/>
        <w:ind w:firstLine="567"/>
        <w:jc w:val="both"/>
        <w:rPr>
          <w:rFonts w:eastAsia="Calibri"/>
          <w:b/>
          <w:sz w:val="22"/>
          <w:szCs w:val="22"/>
          <w:lang w:eastAsia="en-US"/>
        </w:rPr>
      </w:pPr>
      <w:r w:rsidRPr="00703189">
        <w:rPr>
          <w:rFonts w:eastAsia="Calibri"/>
          <w:bCs/>
          <w:sz w:val="22"/>
          <w:szCs w:val="22"/>
          <w:lang w:eastAsia="en-US"/>
        </w:rPr>
        <w:t>2.3.</w:t>
      </w:r>
      <w:r w:rsidR="00297FC0" w:rsidRPr="00703189">
        <w:t xml:space="preserve"> </w:t>
      </w:r>
      <w:r w:rsidR="00297FC0" w:rsidRPr="00703189">
        <w:rPr>
          <w:rFonts w:eastAsia="Calibri"/>
          <w:bCs/>
          <w:sz w:val="22"/>
          <w:szCs w:val="22"/>
          <w:lang w:eastAsia="en-US"/>
        </w:rPr>
        <w:t>Основанием для оплаты Товара является принятие Заказчиком Товара и подписанные Поставщиком и Заказчиком накладны</w:t>
      </w:r>
      <w:r w:rsidR="00703189" w:rsidRPr="00703189">
        <w:rPr>
          <w:rFonts w:eastAsia="Calibri"/>
          <w:bCs/>
          <w:sz w:val="22"/>
          <w:szCs w:val="22"/>
          <w:lang w:eastAsia="en-US"/>
        </w:rPr>
        <w:t>е</w:t>
      </w:r>
      <w:r w:rsidR="00297FC0" w:rsidRPr="00703189">
        <w:rPr>
          <w:rFonts w:eastAsia="Calibri"/>
          <w:bCs/>
          <w:sz w:val="22"/>
          <w:szCs w:val="22"/>
          <w:lang w:eastAsia="en-US"/>
        </w:rPr>
        <w:t>.</w:t>
      </w:r>
      <w:r w:rsidR="00836725" w:rsidRPr="00703189">
        <w:rPr>
          <w:rFonts w:eastAsia="Calibri"/>
          <w:bCs/>
          <w:sz w:val="22"/>
          <w:szCs w:val="22"/>
          <w:lang w:eastAsia="en-US"/>
        </w:rPr>
        <w:t xml:space="preserve"> Этапом по контракту является месяц, в котором были приняты Заказчиком Товары и подписаны Поставщиком и Заказчиком накладные.</w:t>
      </w: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 xml:space="preserve">3. Цена </w:t>
      </w:r>
      <w:r w:rsidR="00297FC0">
        <w:rPr>
          <w:rFonts w:eastAsia="Calibri"/>
          <w:b/>
          <w:sz w:val="22"/>
          <w:szCs w:val="22"/>
          <w:lang w:eastAsia="en-US"/>
        </w:rPr>
        <w:t>Контракта</w:t>
      </w:r>
      <w:r w:rsidRPr="00A458A2">
        <w:rPr>
          <w:rFonts w:eastAsia="Calibri"/>
          <w:b/>
          <w:sz w:val="22"/>
          <w:szCs w:val="22"/>
          <w:lang w:eastAsia="en-US"/>
        </w:rPr>
        <w:t xml:space="preserve"> и порядок оплаты</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3.1. Цена </w:t>
      </w:r>
      <w:r w:rsidR="00297FC0">
        <w:rPr>
          <w:rFonts w:eastAsia="Calibri"/>
          <w:sz w:val="22"/>
          <w:szCs w:val="22"/>
          <w:lang w:eastAsia="en-US"/>
        </w:rPr>
        <w:t>Контракта</w:t>
      </w:r>
      <w:r w:rsidRPr="00A458A2">
        <w:rPr>
          <w:rFonts w:eastAsia="Calibri"/>
          <w:sz w:val="22"/>
          <w:szCs w:val="22"/>
          <w:lang w:eastAsia="en-US"/>
        </w:rPr>
        <w:t xml:space="preserve"> составляет</w:t>
      </w:r>
      <w:proofErr w:type="gramStart"/>
      <w:r w:rsidRPr="00A458A2">
        <w:rPr>
          <w:rFonts w:eastAsia="Calibri"/>
          <w:sz w:val="22"/>
          <w:szCs w:val="22"/>
          <w:lang w:eastAsia="en-US"/>
        </w:rPr>
        <w:t xml:space="preserve">: __________(____________________________) </w:t>
      </w:r>
      <w:proofErr w:type="gramEnd"/>
      <w:r w:rsidRPr="00A458A2">
        <w:rPr>
          <w:rFonts w:eastAsia="Calibri"/>
          <w:sz w:val="22"/>
          <w:szCs w:val="22"/>
          <w:lang w:eastAsia="en-US"/>
        </w:rPr>
        <w:t xml:space="preserve">рублей __ копеек. </w:t>
      </w:r>
    </w:p>
    <w:p w:rsidR="001C157E" w:rsidRPr="00A458A2" w:rsidRDefault="001C157E" w:rsidP="001C157E">
      <w:pPr>
        <w:tabs>
          <w:tab w:val="center" w:pos="7689"/>
        </w:tabs>
        <w:spacing w:line="276" w:lineRule="auto"/>
        <w:ind w:firstLine="567"/>
        <w:jc w:val="both"/>
        <w:rPr>
          <w:rFonts w:eastAsia="Calibri"/>
          <w:sz w:val="22"/>
          <w:szCs w:val="22"/>
        </w:rPr>
      </w:pPr>
      <w:r w:rsidRPr="00A458A2">
        <w:rPr>
          <w:rFonts w:eastAsia="Calibri"/>
          <w:sz w:val="22"/>
          <w:szCs w:val="22"/>
          <w:lang w:eastAsia="en-US"/>
        </w:rPr>
        <w:t xml:space="preserve">3.2. </w:t>
      </w:r>
      <w:proofErr w:type="gramStart"/>
      <w:r w:rsidRPr="00A458A2">
        <w:rPr>
          <w:rFonts w:eastAsia="Calibri"/>
          <w:bCs/>
          <w:sz w:val="22"/>
          <w:szCs w:val="22"/>
          <w:lang w:eastAsia="en-US"/>
        </w:rPr>
        <w:t>Ц</w:t>
      </w:r>
      <w:r w:rsidRPr="00A458A2">
        <w:rPr>
          <w:rFonts w:eastAsia="Calibri"/>
          <w:sz w:val="22"/>
          <w:szCs w:val="22"/>
          <w:lang w:eastAsia="en-US"/>
        </w:rPr>
        <w:t xml:space="preserve">ена </w:t>
      </w:r>
      <w:r w:rsidR="00297FC0">
        <w:rPr>
          <w:rFonts w:eastAsia="Calibri"/>
          <w:sz w:val="22"/>
          <w:szCs w:val="22"/>
          <w:lang w:eastAsia="en-US"/>
        </w:rPr>
        <w:t>Контракта</w:t>
      </w:r>
      <w:r w:rsidRPr="00A458A2">
        <w:rPr>
          <w:rFonts w:eastAsia="Calibri"/>
          <w:sz w:val="22"/>
          <w:szCs w:val="22"/>
          <w:lang w:eastAsia="en-US"/>
        </w:rPr>
        <w:t xml:space="preserve"> включает в себя </w:t>
      </w:r>
      <w:r w:rsidRPr="00A458A2">
        <w:rPr>
          <w:sz w:val="22"/>
          <w:szCs w:val="22"/>
        </w:rPr>
        <w:t xml:space="preserve">стоимость </w:t>
      </w:r>
      <w:r w:rsidR="007C1FD9" w:rsidRPr="00A458A2">
        <w:rPr>
          <w:rFonts w:eastAsia="Calibri"/>
          <w:sz w:val="22"/>
          <w:szCs w:val="22"/>
        </w:rPr>
        <w:t>Товар</w:t>
      </w:r>
      <w:r w:rsidRPr="00A458A2">
        <w:rPr>
          <w:rFonts w:eastAsia="Calibri"/>
          <w:sz w:val="22"/>
          <w:szCs w:val="22"/>
        </w:rPr>
        <w:t xml:space="preserve">а, его  изготовление, стоимость доставки, транспортные, таможенные расходы, стоимость тары, упаковки, уплата налогов (в т.ч. НДС), стоимость погрузочно-разгрузочных работ и другие обязательные </w:t>
      </w:r>
      <w:r w:rsidR="006F794F" w:rsidRPr="00A458A2">
        <w:rPr>
          <w:rFonts w:eastAsia="Calibri"/>
          <w:sz w:val="22"/>
          <w:szCs w:val="22"/>
        </w:rPr>
        <w:t>платежи,</w:t>
      </w:r>
      <w:r w:rsidRPr="00A458A2">
        <w:rPr>
          <w:rFonts w:eastAsia="Calibri"/>
          <w:sz w:val="22"/>
          <w:szCs w:val="22"/>
        </w:rPr>
        <w:t xml:space="preserve"> и возможные накладные расходы поставщика, а также </w:t>
      </w:r>
      <w:r w:rsidRPr="00A458A2">
        <w:rPr>
          <w:sz w:val="22"/>
          <w:szCs w:val="22"/>
        </w:rPr>
        <w:t xml:space="preserve">иные издержки, связанные с исполнением </w:t>
      </w:r>
      <w:r w:rsidR="00297FC0">
        <w:rPr>
          <w:sz w:val="22"/>
          <w:szCs w:val="22"/>
        </w:rPr>
        <w:t>Контракта</w:t>
      </w:r>
      <w:r w:rsidRPr="00A458A2">
        <w:rPr>
          <w:sz w:val="22"/>
          <w:szCs w:val="22"/>
        </w:rPr>
        <w:t>.</w:t>
      </w:r>
      <w:proofErr w:type="gramEnd"/>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3.3. Цена </w:t>
      </w:r>
      <w:r w:rsidR="00297FC0">
        <w:rPr>
          <w:rFonts w:eastAsia="Calibri"/>
          <w:sz w:val="22"/>
          <w:szCs w:val="22"/>
          <w:lang w:eastAsia="en-US"/>
        </w:rPr>
        <w:t>Контракта</w:t>
      </w:r>
      <w:r w:rsidRPr="00A458A2">
        <w:rPr>
          <w:rFonts w:eastAsia="Calibri"/>
          <w:sz w:val="22"/>
          <w:szCs w:val="22"/>
          <w:lang w:eastAsia="en-US"/>
        </w:rPr>
        <w:t xml:space="preserve"> является твердой и определяется на весь срок исполнения </w:t>
      </w:r>
      <w:r w:rsidR="00297FC0">
        <w:rPr>
          <w:rFonts w:eastAsia="Calibri"/>
          <w:sz w:val="22"/>
          <w:szCs w:val="22"/>
          <w:lang w:eastAsia="en-US"/>
        </w:rPr>
        <w:t>Контракта</w:t>
      </w:r>
      <w:r w:rsidRPr="00A458A2">
        <w:rPr>
          <w:rFonts w:eastAsia="Calibri"/>
          <w:sz w:val="22"/>
          <w:szCs w:val="22"/>
          <w:lang w:eastAsia="en-US"/>
        </w:rPr>
        <w:t xml:space="preserve">. </w:t>
      </w:r>
    </w:p>
    <w:p w:rsidR="00DD293F" w:rsidRPr="00A458A2" w:rsidRDefault="001C157E" w:rsidP="00DD293F">
      <w:pPr>
        <w:spacing w:line="276" w:lineRule="auto"/>
        <w:ind w:firstLine="567"/>
        <w:jc w:val="both"/>
        <w:rPr>
          <w:rFonts w:eastAsia="Calibri"/>
          <w:bCs/>
          <w:sz w:val="22"/>
          <w:szCs w:val="22"/>
          <w:lang w:eastAsia="en-US"/>
        </w:rPr>
      </w:pPr>
      <w:r w:rsidRPr="00A458A2">
        <w:rPr>
          <w:rFonts w:eastAsia="Calibri"/>
          <w:sz w:val="22"/>
          <w:szCs w:val="22"/>
          <w:lang w:eastAsia="en-US"/>
        </w:rPr>
        <w:t>3.4</w:t>
      </w:r>
      <w:r w:rsidR="00DD293F" w:rsidRPr="00A458A2">
        <w:rPr>
          <w:rFonts w:eastAsia="Calibri"/>
          <w:bCs/>
          <w:sz w:val="22"/>
          <w:szCs w:val="22"/>
          <w:lang w:eastAsia="en-US"/>
        </w:rPr>
        <w:t xml:space="preserve"> Оплата за поставленный </w:t>
      </w:r>
      <w:r w:rsidR="007C1FD9" w:rsidRPr="00A458A2">
        <w:rPr>
          <w:rFonts w:eastAsia="Calibri"/>
          <w:bCs/>
          <w:sz w:val="22"/>
          <w:szCs w:val="22"/>
          <w:lang w:eastAsia="en-US"/>
        </w:rPr>
        <w:t>Товар</w:t>
      </w:r>
      <w:r w:rsidR="00DD293F" w:rsidRPr="00A458A2">
        <w:rPr>
          <w:rFonts w:eastAsia="Calibri"/>
          <w:bCs/>
          <w:sz w:val="22"/>
          <w:szCs w:val="22"/>
          <w:lang w:eastAsia="en-US"/>
        </w:rPr>
        <w:t xml:space="preserve"> производится Заказчиком на основании  выставленных счетов-фактур, накладных не более чем в течение 30 дней </w:t>
      </w:r>
      <w:proofErr w:type="gramStart"/>
      <w:r w:rsidR="00DD293F" w:rsidRPr="00A458A2">
        <w:rPr>
          <w:rFonts w:eastAsia="Calibri"/>
          <w:bCs/>
          <w:sz w:val="22"/>
          <w:szCs w:val="22"/>
          <w:lang w:eastAsia="en-US"/>
        </w:rPr>
        <w:t>с даты подписания</w:t>
      </w:r>
      <w:proofErr w:type="gramEnd"/>
      <w:r w:rsidR="00DD293F" w:rsidRPr="00A458A2">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00DD293F" w:rsidRPr="00A458A2">
        <w:rPr>
          <w:rFonts w:eastAsia="Calibri"/>
          <w:bCs/>
          <w:sz w:val="22"/>
          <w:szCs w:val="22"/>
          <w:lang w:eastAsia="en-US"/>
        </w:rPr>
        <w:t>дств в б</w:t>
      </w:r>
      <w:proofErr w:type="gramEnd"/>
      <w:r w:rsidR="00DD293F" w:rsidRPr="00A458A2">
        <w:rPr>
          <w:rFonts w:eastAsia="Calibri"/>
          <w:bCs/>
          <w:sz w:val="22"/>
          <w:szCs w:val="22"/>
          <w:lang w:eastAsia="en-US"/>
        </w:rPr>
        <w:t>езналичном порядке.</w:t>
      </w:r>
    </w:p>
    <w:p w:rsidR="00B03CCB" w:rsidRPr="00F63F83" w:rsidRDefault="00DD293F" w:rsidP="00DD293F">
      <w:pPr>
        <w:spacing w:line="276" w:lineRule="auto"/>
        <w:ind w:firstLine="567"/>
        <w:jc w:val="both"/>
        <w:rPr>
          <w:sz w:val="22"/>
          <w:szCs w:val="22"/>
        </w:rPr>
      </w:pPr>
      <w:r w:rsidRPr="00A458A2">
        <w:rPr>
          <w:rFonts w:eastAsia="Calibri"/>
          <w:sz w:val="22"/>
          <w:szCs w:val="22"/>
          <w:lang w:eastAsia="en-US"/>
        </w:rPr>
        <w:t xml:space="preserve">3.5. Оплата Товара осуществляется Заказчиком за счет средств </w:t>
      </w:r>
      <w:r w:rsidR="00F63F83" w:rsidRPr="00F63F83">
        <w:rPr>
          <w:rFonts w:eastAsia="Calibri"/>
          <w:sz w:val="22"/>
          <w:szCs w:val="22"/>
          <w:lang w:eastAsia="en-US"/>
        </w:rPr>
        <w:t>бюджета муниципального образования «Красногорский район» в виде субвенций.</w:t>
      </w:r>
    </w:p>
    <w:p w:rsidR="001C157E" w:rsidRPr="00A458A2" w:rsidRDefault="001C157E" w:rsidP="00DD293F">
      <w:pPr>
        <w:spacing w:line="276" w:lineRule="auto"/>
        <w:ind w:firstLine="567"/>
        <w:jc w:val="both"/>
        <w:rPr>
          <w:rFonts w:eastAsia="Calibri"/>
          <w:sz w:val="22"/>
          <w:szCs w:val="22"/>
          <w:lang w:eastAsia="en-US"/>
        </w:rPr>
      </w:pPr>
      <w:r w:rsidRPr="00A458A2">
        <w:rPr>
          <w:rFonts w:eastAsia="Calibri"/>
          <w:sz w:val="22"/>
          <w:szCs w:val="22"/>
          <w:lang w:eastAsia="en-US"/>
        </w:rPr>
        <w:t>3.</w:t>
      </w:r>
      <w:r w:rsidR="00413C63" w:rsidRPr="00A458A2">
        <w:rPr>
          <w:rFonts w:eastAsia="Calibri"/>
          <w:sz w:val="22"/>
          <w:szCs w:val="22"/>
          <w:lang w:eastAsia="en-US"/>
        </w:rPr>
        <w:t>6</w:t>
      </w:r>
      <w:r w:rsidRPr="00A458A2">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1C157E" w:rsidRPr="00A458A2" w:rsidRDefault="001C157E" w:rsidP="001C157E">
      <w:pPr>
        <w:tabs>
          <w:tab w:val="left" w:pos="3686"/>
          <w:tab w:val="left" w:pos="3828"/>
        </w:tabs>
        <w:spacing w:line="276" w:lineRule="auto"/>
        <w:ind w:firstLine="567"/>
        <w:jc w:val="both"/>
        <w:rPr>
          <w:sz w:val="22"/>
          <w:szCs w:val="22"/>
        </w:rPr>
      </w:pPr>
      <w:r w:rsidRPr="00A458A2">
        <w:rPr>
          <w:sz w:val="22"/>
          <w:szCs w:val="22"/>
        </w:rPr>
        <w:lastRenderedPageBreak/>
        <w:t>3.</w:t>
      </w:r>
      <w:r w:rsidR="00413C63" w:rsidRPr="00A458A2">
        <w:rPr>
          <w:sz w:val="22"/>
          <w:szCs w:val="22"/>
        </w:rPr>
        <w:t>7</w:t>
      </w:r>
      <w:r w:rsidRPr="00A458A2">
        <w:rPr>
          <w:sz w:val="22"/>
          <w:szCs w:val="22"/>
        </w:rPr>
        <w:t xml:space="preserve">. При заключении </w:t>
      </w:r>
      <w:r w:rsidR="00F63F83">
        <w:rPr>
          <w:sz w:val="22"/>
          <w:szCs w:val="22"/>
        </w:rPr>
        <w:t xml:space="preserve">Контракта </w:t>
      </w:r>
      <w:r w:rsidRPr="00A458A2">
        <w:rPr>
          <w:sz w:val="22"/>
          <w:szCs w:val="22"/>
        </w:rPr>
        <w:t xml:space="preserve">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F63F83">
        <w:rPr>
          <w:sz w:val="22"/>
          <w:szCs w:val="22"/>
        </w:rPr>
        <w:t xml:space="preserve"> Контракта</w:t>
      </w:r>
      <w:r w:rsidRPr="00A458A2">
        <w:rPr>
          <w:sz w:val="22"/>
          <w:szCs w:val="22"/>
        </w:rPr>
        <w:t>.</w:t>
      </w:r>
    </w:p>
    <w:p w:rsidR="00246E25" w:rsidRPr="00A458A2" w:rsidRDefault="00246E25" w:rsidP="007C1FD9">
      <w:pPr>
        <w:rPr>
          <w:rFonts w:eastAsia="Calibri"/>
          <w:b/>
          <w:kern w:val="0"/>
          <w:sz w:val="22"/>
          <w:szCs w:val="22"/>
        </w:rPr>
      </w:pPr>
    </w:p>
    <w:p w:rsidR="00246E25" w:rsidRPr="00A458A2" w:rsidRDefault="00246E25" w:rsidP="00246E25">
      <w:pPr>
        <w:jc w:val="center"/>
        <w:rPr>
          <w:rFonts w:eastAsia="Calibri"/>
          <w:b/>
          <w:kern w:val="0"/>
          <w:sz w:val="22"/>
          <w:szCs w:val="22"/>
        </w:rPr>
      </w:pPr>
      <w:r w:rsidRPr="00A458A2">
        <w:rPr>
          <w:rFonts w:eastAsia="Calibri"/>
          <w:b/>
          <w:kern w:val="0"/>
          <w:sz w:val="22"/>
          <w:szCs w:val="22"/>
        </w:rPr>
        <w:t>4. Права и обязанности сторон</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4.1. Обязанности Поставщика:</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4.1.1. Уведомить заказчика о времени и дате поставки </w:t>
      </w:r>
      <w:r w:rsidR="007C1FD9" w:rsidRPr="00A458A2">
        <w:rPr>
          <w:rFonts w:eastAsia="Calibri"/>
          <w:kern w:val="0"/>
          <w:sz w:val="22"/>
          <w:szCs w:val="22"/>
        </w:rPr>
        <w:t>Товар</w:t>
      </w:r>
      <w:r w:rsidRPr="00A458A2">
        <w:rPr>
          <w:rFonts w:eastAsia="Calibri"/>
          <w:kern w:val="0"/>
          <w:sz w:val="22"/>
          <w:szCs w:val="22"/>
        </w:rPr>
        <w:t>а телефонограммой или по факсимильной связи, с последующим письменным подтверждением.</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4.1.2. Поставить </w:t>
      </w:r>
      <w:r w:rsidR="007C1FD9" w:rsidRPr="00A458A2">
        <w:rPr>
          <w:rFonts w:eastAsia="Calibri"/>
          <w:kern w:val="0"/>
          <w:sz w:val="22"/>
          <w:szCs w:val="22"/>
        </w:rPr>
        <w:t>Товар</w:t>
      </w:r>
      <w:r w:rsidRPr="00A458A2">
        <w:rPr>
          <w:rFonts w:eastAsia="Calibri"/>
          <w:kern w:val="0"/>
          <w:sz w:val="22"/>
          <w:szCs w:val="22"/>
        </w:rPr>
        <w:t xml:space="preserve"> в соответствии с условиями настоящего </w:t>
      </w:r>
      <w:r w:rsidR="00F63F83">
        <w:rPr>
          <w:rFonts w:eastAsia="Calibri"/>
          <w:kern w:val="0"/>
          <w:sz w:val="22"/>
          <w:szCs w:val="22"/>
        </w:rPr>
        <w:t>Контракта</w:t>
      </w:r>
      <w:r w:rsidRPr="00A458A2">
        <w:rPr>
          <w:rFonts w:eastAsia="Calibri"/>
          <w:kern w:val="0"/>
          <w:sz w:val="22"/>
          <w:szCs w:val="22"/>
        </w:rPr>
        <w:t>.</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4.1.3. Передать заказчику документы на </w:t>
      </w:r>
      <w:r w:rsidR="007C1FD9" w:rsidRPr="00A458A2">
        <w:rPr>
          <w:rFonts w:eastAsia="Calibri"/>
          <w:kern w:val="0"/>
          <w:sz w:val="22"/>
          <w:szCs w:val="22"/>
        </w:rPr>
        <w:t>Товар</w:t>
      </w:r>
      <w:r w:rsidRPr="00A458A2">
        <w:rPr>
          <w:rFonts w:eastAsia="Calibri"/>
          <w:kern w:val="0"/>
          <w:sz w:val="22"/>
          <w:szCs w:val="22"/>
        </w:rPr>
        <w:t xml:space="preserve"> (счет, счет-фактур</w:t>
      </w:r>
      <w:r w:rsidR="007C1FD9" w:rsidRPr="00A458A2">
        <w:rPr>
          <w:rFonts w:eastAsia="Calibri"/>
          <w:kern w:val="0"/>
          <w:sz w:val="22"/>
          <w:szCs w:val="22"/>
        </w:rPr>
        <w:t>у</w:t>
      </w:r>
      <w:r w:rsidRPr="00A458A2">
        <w:rPr>
          <w:rFonts w:eastAsia="Calibri"/>
          <w:kern w:val="0"/>
          <w:sz w:val="22"/>
          <w:szCs w:val="22"/>
        </w:rPr>
        <w:t>, накладн</w:t>
      </w:r>
      <w:r w:rsidR="007C1FD9" w:rsidRPr="00A458A2">
        <w:rPr>
          <w:rFonts w:eastAsia="Calibri"/>
          <w:kern w:val="0"/>
          <w:sz w:val="22"/>
          <w:szCs w:val="22"/>
        </w:rPr>
        <w:t>ые</w:t>
      </w:r>
      <w:r w:rsidRPr="00A458A2">
        <w:rPr>
          <w:rFonts w:eastAsia="Calibri"/>
          <w:kern w:val="0"/>
          <w:sz w:val="22"/>
          <w:szCs w:val="22"/>
        </w:rPr>
        <w:t>).</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4.1.4. Обеспечить качество поставленного </w:t>
      </w:r>
      <w:r w:rsidR="007C1FD9" w:rsidRPr="00A458A2">
        <w:rPr>
          <w:rFonts w:eastAsia="Calibri"/>
          <w:kern w:val="0"/>
          <w:sz w:val="22"/>
          <w:szCs w:val="22"/>
        </w:rPr>
        <w:t>Товар</w:t>
      </w:r>
      <w:r w:rsidRPr="00A458A2">
        <w:rPr>
          <w:rFonts w:eastAsia="Calibri"/>
          <w:kern w:val="0"/>
          <w:sz w:val="22"/>
          <w:szCs w:val="22"/>
        </w:rPr>
        <w:t>а в соответствии с требованиями нормативно-технической документации.</w:t>
      </w:r>
    </w:p>
    <w:p w:rsidR="00246E25" w:rsidRPr="00A458A2" w:rsidRDefault="00246E25" w:rsidP="00F2554C">
      <w:pPr>
        <w:autoSpaceDE w:val="0"/>
        <w:autoSpaceDN w:val="0"/>
        <w:adjustRightInd w:val="0"/>
        <w:ind w:left="284"/>
        <w:jc w:val="both"/>
        <w:rPr>
          <w:rFonts w:eastAsia="Calibri"/>
          <w:kern w:val="0"/>
          <w:sz w:val="22"/>
          <w:szCs w:val="22"/>
        </w:rPr>
      </w:pPr>
      <w:r w:rsidRPr="00A458A2">
        <w:rPr>
          <w:rFonts w:eastAsia="Calibri"/>
          <w:kern w:val="0"/>
          <w:sz w:val="22"/>
          <w:szCs w:val="22"/>
        </w:rPr>
        <w:t xml:space="preserve">4.1.5. По каждой позиции </w:t>
      </w:r>
      <w:r w:rsidR="007C1FD9" w:rsidRPr="00A458A2">
        <w:rPr>
          <w:rFonts w:eastAsia="Calibri"/>
          <w:kern w:val="0"/>
          <w:sz w:val="22"/>
          <w:szCs w:val="22"/>
        </w:rPr>
        <w:t>Товар</w:t>
      </w:r>
      <w:r w:rsidRPr="00A458A2">
        <w:rPr>
          <w:rFonts w:eastAsia="Calibri"/>
          <w:kern w:val="0"/>
          <w:sz w:val="22"/>
          <w:szCs w:val="22"/>
        </w:rPr>
        <w:t xml:space="preserve">а, поставляемого по настоящему </w:t>
      </w:r>
      <w:r w:rsidR="00F63F83">
        <w:rPr>
          <w:rFonts w:eastAsia="Calibri"/>
          <w:kern w:val="0"/>
          <w:sz w:val="22"/>
          <w:szCs w:val="22"/>
        </w:rPr>
        <w:t>Контракту</w:t>
      </w:r>
      <w:r w:rsidRPr="00A458A2">
        <w:rPr>
          <w:rFonts w:eastAsia="Calibri"/>
          <w:kern w:val="0"/>
          <w:sz w:val="22"/>
          <w:szCs w:val="22"/>
        </w:rPr>
        <w:t xml:space="preserve">, </w:t>
      </w:r>
      <w:proofErr w:type="gramStart"/>
      <w:r w:rsidRPr="00A458A2">
        <w:rPr>
          <w:rFonts w:eastAsia="Calibri"/>
          <w:kern w:val="0"/>
          <w:sz w:val="22"/>
          <w:szCs w:val="22"/>
        </w:rPr>
        <w:t>предоставить документы</w:t>
      </w:r>
      <w:proofErr w:type="gramEnd"/>
      <w:r w:rsidRPr="00A458A2">
        <w:rPr>
          <w:rFonts w:eastAsia="Calibri"/>
          <w:kern w:val="0"/>
          <w:sz w:val="22"/>
          <w:szCs w:val="22"/>
        </w:rPr>
        <w:t xml:space="preserve"> по качеству. </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4.1.6. Осуществлять </w:t>
      </w:r>
      <w:proofErr w:type="gramStart"/>
      <w:r w:rsidRPr="00A458A2">
        <w:rPr>
          <w:kern w:val="0"/>
          <w:sz w:val="22"/>
          <w:szCs w:val="22"/>
          <w:lang w:eastAsia="ar-SA"/>
        </w:rPr>
        <w:t>контроль за</w:t>
      </w:r>
      <w:proofErr w:type="gramEnd"/>
      <w:r w:rsidRPr="00A458A2">
        <w:rPr>
          <w:kern w:val="0"/>
          <w:sz w:val="22"/>
          <w:szCs w:val="22"/>
          <w:lang w:eastAsia="ar-SA"/>
        </w:rPr>
        <w:t xml:space="preserve"> соблюдением сроков поставки и качеством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4.1.7. Для проверки соответствия качества поставляемых </w:t>
      </w:r>
      <w:r w:rsidR="007C1FD9" w:rsidRPr="00A458A2">
        <w:rPr>
          <w:kern w:val="0"/>
          <w:sz w:val="22"/>
          <w:szCs w:val="22"/>
          <w:lang w:eastAsia="ar-SA"/>
        </w:rPr>
        <w:t>Товар</w:t>
      </w:r>
      <w:r w:rsidRPr="00A458A2">
        <w:rPr>
          <w:kern w:val="0"/>
          <w:sz w:val="22"/>
          <w:szCs w:val="22"/>
          <w:lang w:eastAsia="ar-SA"/>
        </w:rPr>
        <w:t>ов привлекать независимых экспертов.</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 Заказчик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sidR="00F63F83">
        <w:rPr>
          <w:kern w:val="0"/>
          <w:sz w:val="22"/>
          <w:szCs w:val="22"/>
          <w:lang w:eastAsia="ar-SA"/>
        </w:rPr>
        <w:t>Контракта</w:t>
      </w:r>
      <w:r w:rsidRPr="00A458A2">
        <w:rPr>
          <w:kern w:val="0"/>
          <w:sz w:val="22"/>
          <w:szCs w:val="22"/>
          <w:lang w:eastAsia="ar-SA"/>
        </w:rPr>
        <w:t>.</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4.2.2. В случае изменения адресов поставки Товара не </w:t>
      </w:r>
      <w:proofErr w:type="gramStart"/>
      <w:r w:rsidRPr="00A458A2">
        <w:rPr>
          <w:kern w:val="0"/>
          <w:sz w:val="22"/>
          <w:szCs w:val="22"/>
          <w:lang w:eastAsia="ar-SA"/>
        </w:rPr>
        <w:t>позднее</w:t>
      </w:r>
      <w:proofErr w:type="gramEnd"/>
      <w:r w:rsidRPr="00A458A2">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 Поставщик вправе:</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4.3.1. Требовать оплаты надлежащим образом поставленного и принятого Заказчиком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  Поставщик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4.4.1. Своевременно и надлежащим образом поставить Товар в соответствии с условиями </w:t>
      </w:r>
      <w:r w:rsidR="00F63F83">
        <w:rPr>
          <w:kern w:val="0"/>
          <w:sz w:val="22"/>
          <w:szCs w:val="22"/>
          <w:lang w:eastAsia="ar-SA"/>
        </w:rPr>
        <w:t>Контракта</w:t>
      </w:r>
      <w:r w:rsidRPr="00A458A2">
        <w:rPr>
          <w:kern w:val="0"/>
          <w:sz w:val="22"/>
          <w:szCs w:val="22"/>
          <w:lang w:eastAsia="ar-SA"/>
        </w:rPr>
        <w:t xml:space="preserve"> и приложений к нему.</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F63F83">
        <w:rPr>
          <w:kern w:val="0"/>
          <w:sz w:val="22"/>
          <w:szCs w:val="22"/>
          <w:lang w:eastAsia="ar-SA"/>
        </w:rPr>
        <w:t>Контракте</w:t>
      </w:r>
      <w:r w:rsidRPr="00A458A2">
        <w:rPr>
          <w:kern w:val="0"/>
          <w:sz w:val="22"/>
          <w:szCs w:val="22"/>
          <w:lang w:eastAsia="ar-SA"/>
        </w:rPr>
        <w:t>.</w:t>
      </w:r>
    </w:p>
    <w:p w:rsidR="00823D05" w:rsidRPr="00A458A2" w:rsidRDefault="00823D05" w:rsidP="007E77BA">
      <w:pPr>
        <w:ind w:firstLine="567"/>
        <w:rPr>
          <w:b/>
          <w:sz w:val="22"/>
          <w:szCs w:val="22"/>
        </w:rPr>
      </w:pPr>
    </w:p>
    <w:p w:rsidR="00413C63" w:rsidRPr="00A458A2" w:rsidRDefault="00F2554C" w:rsidP="00413C63">
      <w:pPr>
        <w:spacing w:line="276" w:lineRule="auto"/>
        <w:ind w:firstLine="540"/>
        <w:jc w:val="center"/>
        <w:rPr>
          <w:b/>
          <w:bCs/>
          <w:color w:val="000000"/>
          <w:kern w:val="0"/>
          <w:sz w:val="22"/>
          <w:szCs w:val="22"/>
        </w:rPr>
      </w:pPr>
      <w:r w:rsidRPr="00A458A2">
        <w:rPr>
          <w:b/>
          <w:bCs/>
          <w:color w:val="000000"/>
          <w:kern w:val="0"/>
          <w:sz w:val="22"/>
          <w:szCs w:val="22"/>
        </w:rPr>
        <w:t>5</w:t>
      </w:r>
      <w:r w:rsidR="00413C63" w:rsidRPr="00A458A2">
        <w:rPr>
          <w:b/>
          <w:bCs/>
          <w:color w:val="000000"/>
          <w:kern w:val="0"/>
          <w:sz w:val="22"/>
          <w:szCs w:val="22"/>
        </w:rPr>
        <w:t xml:space="preserve">. Порядок  </w:t>
      </w:r>
      <w:r w:rsidR="003202A7" w:rsidRPr="00A458A2">
        <w:rPr>
          <w:b/>
          <w:bCs/>
          <w:color w:val="000000"/>
          <w:kern w:val="0"/>
          <w:sz w:val="22"/>
          <w:szCs w:val="22"/>
        </w:rPr>
        <w:t>и сроки приемки. Порядок и сроки оформления приемки</w:t>
      </w:r>
    </w:p>
    <w:p w:rsidR="00413C63" w:rsidRPr="00A458A2" w:rsidRDefault="00F2554C" w:rsidP="00F2554C">
      <w:pPr>
        <w:spacing w:line="276" w:lineRule="auto"/>
        <w:ind w:firstLine="709"/>
        <w:jc w:val="both"/>
        <w:rPr>
          <w:kern w:val="0"/>
          <w:sz w:val="22"/>
          <w:szCs w:val="22"/>
        </w:rPr>
      </w:pPr>
      <w:r w:rsidRPr="00E422C8">
        <w:rPr>
          <w:kern w:val="0"/>
          <w:sz w:val="22"/>
          <w:szCs w:val="22"/>
        </w:rPr>
        <w:t>5</w:t>
      </w:r>
      <w:r w:rsidR="00413C63" w:rsidRPr="00E422C8">
        <w:rPr>
          <w:kern w:val="0"/>
          <w:sz w:val="22"/>
          <w:szCs w:val="22"/>
        </w:rPr>
        <w:t xml:space="preserve">.1. </w:t>
      </w:r>
      <w:proofErr w:type="gramStart"/>
      <w:r w:rsidR="00233C77" w:rsidRPr="00E422C8">
        <w:rPr>
          <w:kern w:val="0"/>
          <w:sz w:val="22"/>
          <w:szCs w:val="22"/>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00233C77" w:rsidRPr="00E422C8">
        <w:rPr>
          <w:kern w:val="0"/>
          <w:sz w:val="22"/>
          <w:szCs w:val="22"/>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r w:rsidR="00413C63" w:rsidRPr="00E422C8">
        <w:rPr>
          <w:kern w:val="0"/>
          <w:sz w:val="22"/>
          <w:szCs w:val="22"/>
        </w:rPr>
        <w:t xml:space="preserve">По решению Заказчика для приемки поставленного </w:t>
      </w:r>
      <w:r w:rsidR="007C1FD9" w:rsidRPr="00E422C8">
        <w:rPr>
          <w:kern w:val="0"/>
          <w:sz w:val="22"/>
          <w:szCs w:val="22"/>
        </w:rPr>
        <w:t>Товар</w:t>
      </w:r>
      <w:r w:rsidR="00413C63" w:rsidRPr="00E422C8">
        <w:rPr>
          <w:kern w:val="0"/>
          <w:sz w:val="22"/>
          <w:szCs w:val="22"/>
        </w:rPr>
        <w:t xml:space="preserve">а, результатов </w:t>
      </w:r>
      <w:r w:rsidR="00B03CCB" w:rsidRPr="00E422C8">
        <w:rPr>
          <w:kern w:val="0"/>
          <w:sz w:val="22"/>
          <w:szCs w:val="22"/>
        </w:rPr>
        <w:t xml:space="preserve"> по этапу</w:t>
      </w:r>
      <w:r w:rsidR="00413C63" w:rsidRPr="00E422C8">
        <w:rPr>
          <w:kern w:val="0"/>
          <w:sz w:val="22"/>
          <w:szCs w:val="22"/>
        </w:rPr>
        <w:t xml:space="preserve"> исполнения </w:t>
      </w:r>
      <w:r w:rsidR="00F63F83" w:rsidRPr="00E422C8">
        <w:rPr>
          <w:kern w:val="0"/>
          <w:sz w:val="22"/>
          <w:szCs w:val="22"/>
        </w:rPr>
        <w:t>Контракта</w:t>
      </w:r>
      <w:r w:rsidR="00413C63" w:rsidRPr="00E422C8">
        <w:rPr>
          <w:kern w:val="0"/>
          <w:sz w:val="22"/>
          <w:szCs w:val="22"/>
        </w:rPr>
        <w:t xml:space="preserve"> может создаваться приемочная комиссия.</w:t>
      </w:r>
    </w:p>
    <w:p w:rsidR="00413C63" w:rsidRPr="00A458A2" w:rsidRDefault="00F2554C" w:rsidP="00B03CCB">
      <w:pPr>
        <w:ind w:firstLine="709"/>
        <w:jc w:val="both"/>
        <w:rPr>
          <w:kern w:val="0"/>
          <w:sz w:val="22"/>
          <w:szCs w:val="22"/>
        </w:rPr>
      </w:pPr>
      <w:r w:rsidRPr="00A458A2">
        <w:rPr>
          <w:kern w:val="0"/>
          <w:sz w:val="22"/>
          <w:szCs w:val="22"/>
        </w:rPr>
        <w:t>5</w:t>
      </w:r>
      <w:r w:rsidR="00413C63" w:rsidRPr="00A458A2">
        <w:rPr>
          <w:kern w:val="0"/>
          <w:sz w:val="22"/>
          <w:szCs w:val="22"/>
        </w:rPr>
        <w:t xml:space="preserve">.2. </w:t>
      </w:r>
      <w:proofErr w:type="gramStart"/>
      <w:r w:rsidR="00413C63" w:rsidRPr="00A458A2">
        <w:rPr>
          <w:color w:val="000000"/>
          <w:kern w:val="0"/>
          <w:sz w:val="22"/>
          <w:szCs w:val="22"/>
        </w:rPr>
        <w:t>П</w:t>
      </w:r>
      <w:r w:rsidR="00413C63" w:rsidRPr="00A458A2">
        <w:rPr>
          <w:kern w:val="0"/>
          <w:sz w:val="22"/>
          <w:szCs w:val="22"/>
        </w:rPr>
        <w:t xml:space="preserve">оставляемый </w:t>
      </w:r>
      <w:r w:rsidR="007C1FD9" w:rsidRPr="00A458A2">
        <w:rPr>
          <w:kern w:val="0"/>
          <w:sz w:val="22"/>
          <w:szCs w:val="22"/>
        </w:rPr>
        <w:t>Товар</w:t>
      </w:r>
      <w:r w:rsidR="00413C63" w:rsidRPr="00A458A2">
        <w:rPr>
          <w:kern w:val="0"/>
          <w:sz w:val="22"/>
          <w:szCs w:val="22"/>
        </w:rPr>
        <w:t xml:space="preserve"> должен быть новым </w:t>
      </w:r>
      <w:r w:rsidR="007C1FD9" w:rsidRPr="00A458A2">
        <w:rPr>
          <w:kern w:val="0"/>
          <w:sz w:val="22"/>
          <w:szCs w:val="22"/>
        </w:rPr>
        <w:t>Товар</w:t>
      </w:r>
      <w:r w:rsidR="00413C63" w:rsidRPr="00A458A2">
        <w:rPr>
          <w:kern w:val="0"/>
          <w:sz w:val="22"/>
          <w:szCs w:val="22"/>
        </w:rPr>
        <w:t>ом</w:t>
      </w:r>
      <w:r w:rsidR="00B03CCB" w:rsidRPr="00A458A2">
        <w:rPr>
          <w:kern w:val="0"/>
          <w:sz w:val="22"/>
          <w:szCs w:val="22"/>
        </w:rPr>
        <w:t xml:space="preserve">, </w:t>
      </w:r>
      <w:r w:rsidR="00413C63" w:rsidRPr="00A458A2">
        <w:rPr>
          <w:kern w:val="0"/>
          <w:sz w:val="22"/>
          <w:szCs w:val="22"/>
        </w:rPr>
        <w:t xml:space="preserve"> </w:t>
      </w:r>
      <w:r w:rsidR="00B03CCB" w:rsidRPr="00A458A2">
        <w:rPr>
          <w:kern w:val="0"/>
          <w:sz w:val="22"/>
          <w:szCs w:val="22"/>
        </w:rPr>
        <w:t>не бывшем в употреблении</w:t>
      </w:r>
      <w:r w:rsidR="00B03CCB" w:rsidRPr="00A458A2">
        <w:rPr>
          <w:kern w:val="0"/>
          <w:sz w:val="22"/>
          <w:szCs w:val="22"/>
          <w:lang w:eastAsia="en-US"/>
        </w:rPr>
        <w:t>, без дефектов изготовления, не поврежденным.</w:t>
      </w:r>
      <w:proofErr w:type="gramEnd"/>
      <w:r w:rsidR="00B03CCB" w:rsidRPr="00A458A2">
        <w:rPr>
          <w:kern w:val="0"/>
          <w:sz w:val="22"/>
          <w:szCs w:val="22"/>
          <w:lang w:eastAsia="en-US"/>
        </w:rPr>
        <w:t xml:space="preserve"> </w:t>
      </w:r>
      <w:r w:rsidR="00413C63" w:rsidRPr="00A458A2">
        <w:rPr>
          <w:kern w:val="0"/>
          <w:sz w:val="22"/>
          <w:szCs w:val="22"/>
        </w:rPr>
        <w:t>Товар не должен находиться в залоге, под арестом или под иным обременением.</w:t>
      </w:r>
    </w:p>
    <w:p w:rsidR="00E12617" w:rsidRDefault="00413C63" w:rsidP="00413C63">
      <w:pPr>
        <w:spacing w:line="276" w:lineRule="auto"/>
        <w:ind w:firstLine="540"/>
        <w:jc w:val="both"/>
        <w:rPr>
          <w:rFonts w:eastAsia="Calibri"/>
          <w:sz w:val="22"/>
          <w:szCs w:val="22"/>
          <w:lang w:eastAsia="en-US"/>
        </w:rPr>
      </w:pPr>
      <w:r w:rsidRPr="00A458A2">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r w:rsidR="00E12617">
        <w:rPr>
          <w:rFonts w:eastAsia="Calibri"/>
          <w:sz w:val="22"/>
          <w:szCs w:val="22"/>
          <w:lang w:eastAsia="en-US"/>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.3. Поставляемый </w:t>
      </w:r>
      <w:r w:rsidR="007C1FD9" w:rsidRPr="00A458A2">
        <w:rPr>
          <w:kern w:val="0"/>
          <w:sz w:val="22"/>
          <w:szCs w:val="22"/>
        </w:rPr>
        <w:t>Товар</w:t>
      </w:r>
      <w:r w:rsidR="00413C63" w:rsidRPr="00A458A2">
        <w:rPr>
          <w:kern w:val="0"/>
          <w:sz w:val="22"/>
          <w:szCs w:val="22"/>
        </w:rPr>
        <w:t xml:space="preserve"> должен соответствовать требованиям действующего законодательства, </w:t>
      </w:r>
      <w:r w:rsidR="00567488" w:rsidRPr="00A458A2">
        <w:rPr>
          <w:kern w:val="0"/>
          <w:sz w:val="22"/>
          <w:szCs w:val="22"/>
        </w:rPr>
        <w:t>стандартов и технических условий</w:t>
      </w:r>
      <w:r w:rsidR="00413C63" w:rsidRPr="00A458A2">
        <w:rPr>
          <w:kern w:val="0"/>
          <w:sz w:val="22"/>
          <w:szCs w:val="22"/>
        </w:rPr>
        <w:t>, нормативной и/или технической документации и сопровождаться документами, подтверждающими качество и безопасность.</w:t>
      </w:r>
    </w:p>
    <w:p w:rsidR="00413C63" w:rsidRPr="00A458A2" w:rsidRDefault="00F2554C" w:rsidP="00413C63">
      <w:pPr>
        <w:spacing w:line="276" w:lineRule="auto"/>
        <w:ind w:firstLine="540"/>
        <w:jc w:val="both"/>
        <w:rPr>
          <w:kern w:val="0"/>
          <w:sz w:val="22"/>
          <w:szCs w:val="22"/>
        </w:rPr>
      </w:pPr>
      <w:r w:rsidRPr="00A458A2">
        <w:rPr>
          <w:kern w:val="0"/>
          <w:sz w:val="22"/>
          <w:szCs w:val="22"/>
        </w:rPr>
        <w:lastRenderedPageBreak/>
        <w:t>5</w:t>
      </w:r>
      <w:r w:rsidR="00413C63" w:rsidRPr="00A458A2">
        <w:rPr>
          <w:kern w:val="0"/>
          <w:sz w:val="22"/>
          <w:szCs w:val="22"/>
        </w:rPr>
        <w:t>.4. Заказчик вправе привлекать экспертов, экспертные организации для принятия решения о приемке или об отказе в приемке результа</w:t>
      </w:r>
      <w:r w:rsidR="005E7DB5">
        <w:rPr>
          <w:kern w:val="0"/>
          <w:sz w:val="22"/>
          <w:szCs w:val="22"/>
        </w:rPr>
        <w:t xml:space="preserve">та </w:t>
      </w:r>
      <w:r w:rsidR="00413C63" w:rsidRPr="00A458A2">
        <w:rPr>
          <w:kern w:val="0"/>
          <w:sz w:val="22"/>
          <w:szCs w:val="22"/>
        </w:rPr>
        <w:t xml:space="preserve"> этапа исполнения </w:t>
      </w:r>
      <w:r w:rsidR="00F63F83">
        <w:rPr>
          <w:kern w:val="0"/>
          <w:sz w:val="22"/>
          <w:szCs w:val="22"/>
        </w:rPr>
        <w:t>Контракта</w:t>
      </w:r>
      <w:r w:rsidR="000E4528" w:rsidRPr="00A458A2">
        <w:rPr>
          <w:kern w:val="0"/>
          <w:sz w:val="22"/>
          <w:szCs w:val="22"/>
        </w:rPr>
        <w:t xml:space="preserve"> </w:t>
      </w:r>
      <w:r w:rsidR="00413C63" w:rsidRPr="00A458A2">
        <w:rPr>
          <w:kern w:val="0"/>
          <w:sz w:val="22"/>
          <w:szCs w:val="22"/>
        </w:rPr>
        <w:t xml:space="preserve"> либо поставленного </w:t>
      </w:r>
      <w:r w:rsidR="007C1FD9" w:rsidRPr="00A458A2">
        <w:rPr>
          <w:kern w:val="0"/>
          <w:sz w:val="22"/>
          <w:szCs w:val="22"/>
        </w:rPr>
        <w:t>Товар</w:t>
      </w:r>
      <w:r w:rsidR="00413C63" w:rsidRPr="00A458A2">
        <w:rPr>
          <w:kern w:val="0"/>
          <w:sz w:val="22"/>
          <w:szCs w:val="22"/>
        </w:rPr>
        <w:t>а. При необходимости экспертизы поставляемого Товара, экспертиза осуществляется за счет Поставщика.</w:t>
      </w:r>
    </w:p>
    <w:p w:rsidR="00413C63" w:rsidRPr="00A458A2" w:rsidRDefault="00F2554C" w:rsidP="00B91673">
      <w:pPr>
        <w:tabs>
          <w:tab w:val="left" w:pos="7088"/>
        </w:tabs>
        <w:suppressAutoHyphens/>
        <w:spacing w:line="276" w:lineRule="auto"/>
        <w:ind w:firstLine="540"/>
        <w:jc w:val="both"/>
        <w:rPr>
          <w:color w:val="000000"/>
          <w:kern w:val="0"/>
          <w:sz w:val="22"/>
          <w:szCs w:val="22"/>
        </w:rPr>
      </w:pPr>
      <w:r w:rsidRPr="00A458A2">
        <w:rPr>
          <w:kern w:val="0"/>
          <w:sz w:val="22"/>
          <w:szCs w:val="22"/>
          <w:lang w:eastAsia="ar-SA"/>
        </w:rPr>
        <w:t>5</w:t>
      </w:r>
      <w:r w:rsidR="00413C63" w:rsidRPr="00A458A2">
        <w:rPr>
          <w:kern w:val="0"/>
          <w:sz w:val="22"/>
          <w:szCs w:val="22"/>
          <w:lang w:eastAsia="ar-SA"/>
        </w:rPr>
        <w:t xml:space="preserve">.5. </w:t>
      </w:r>
      <w:r w:rsidR="00413C63" w:rsidRPr="00A458A2">
        <w:rPr>
          <w:color w:val="000000"/>
          <w:kern w:val="0"/>
          <w:sz w:val="22"/>
          <w:szCs w:val="22"/>
          <w:lang w:eastAsia="ar-SA"/>
        </w:rPr>
        <w:t xml:space="preserve">Товар должен быть упакован и промаркирован в соответствии ГОСТом для данных видов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ов. Упаковки, в которые упаковывается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 должны гарантировать целостность и сохранность при перевозке </w:t>
      </w:r>
      <w:r w:rsidR="007C1FD9" w:rsidRPr="00A458A2">
        <w:rPr>
          <w:color w:val="000000"/>
          <w:kern w:val="0"/>
          <w:sz w:val="22"/>
          <w:szCs w:val="22"/>
          <w:lang w:eastAsia="ar-SA"/>
        </w:rPr>
        <w:t>Товар</w:t>
      </w:r>
      <w:r w:rsidR="00413C63" w:rsidRPr="00A458A2">
        <w:rPr>
          <w:color w:val="000000"/>
          <w:kern w:val="0"/>
          <w:sz w:val="22"/>
          <w:szCs w:val="22"/>
          <w:lang w:eastAsia="ar-SA"/>
        </w:rPr>
        <w:t>а и при необходимости, последующем его хранении.</w:t>
      </w:r>
      <w:r w:rsidR="00B91673" w:rsidRPr="00A458A2">
        <w:rPr>
          <w:color w:val="000000"/>
          <w:kern w:val="0"/>
          <w:sz w:val="22"/>
          <w:szCs w:val="22"/>
        </w:rPr>
        <w:t xml:space="preserve"> </w:t>
      </w:r>
      <w:r w:rsidR="00413C63" w:rsidRPr="00A458A2">
        <w:rPr>
          <w:color w:val="000000"/>
          <w:kern w:val="0"/>
          <w:sz w:val="22"/>
          <w:szCs w:val="22"/>
        </w:rPr>
        <w:t>Маркировка должна быть чётко читаемая, информация должна быть полная и достоверная.</w:t>
      </w:r>
    </w:p>
    <w:p w:rsidR="00413C63" w:rsidRPr="00A458A2" w:rsidRDefault="00413C63" w:rsidP="00413C63">
      <w:pPr>
        <w:spacing w:line="276" w:lineRule="auto"/>
        <w:jc w:val="both"/>
        <w:outlineLvl w:val="0"/>
        <w:rPr>
          <w:kern w:val="0"/>
          <w:sz w:val="22"/>
          <w:szCs w:val="22"/>
        </w:rPr>
      </w:pPr>
      <w:r w:rsidRPr="00A458A2">
        <w:rPr>
          <w:bCs/>
          <w:kern w:val="0"/>
          <w:sz w:val="22"/>
          <w:szCs w:val="22"/>
        </w:rPr>
        <w:t xml:space="preserve">Товар должен поставляться </w:t>
      </w:r>
      <w:r w:rsidRPr="00A458A2">
        <w:rPr>
          <w:kern w:val="0"/>
          <w:sz w:val="22"/>
          <w:szCs w:val="22"/>
        </w:rPr>
        <w:t>в оригинальной таре (</w:t>
      </w:r>
      <w:r w:rsidRPr="00A458A2">
        <w:rPr>
          <w:bCs/>
          <w:kern w:val="0"/>
          <w:sz w:val="22"/>
          <w:szCs w:val="22"/>
        </w:rPr>
        <w:t xml:space="preserve">упаковке) производителя </w:t>
      </w:r>
      <w:r w:rsidR="007C1FD9" w:rsidRPr="00A458A2">
        <w:rPr>
          <w:bCs/>
          <w:kern w:val="0"/>
          <w:sz w:val="22"/>
          <w:szCs w:val="22"/>
        </w:rPr>
        <w:t>Товар</w:t>
      </w:r>
      <w:r w:rsidRPr="00A458A2">
        <w:rPr>
          <w:bCs/>
          <w:kern w:val="0"/>
          <w:sz w:val="22"/>
          <w:szCs w:val="22"/>
        </w:rPr>
        <w:t xml:space="preserve">а, обеспечивающей его сохранность, товарный вид и предохраняющей от </w:t>
      </w:r>
      <w:r w:rsidRPr="00A458A2">
        <w:rPr>
          <w:kern w:val="0"/>
          <w:sz w:val="22"/>
          <w:szCs w:val="22"/>
        </w:rPr>
        <w:t xml:space="preserve">всякого рода </w:t>
      </w:r>
      <w:r w:rsidRPr="00A458A2">
        <w:rPr>
          <w:bCs/>
          <w:kern w:val="0"/>
          <w:sz w:val="22"/>
          <w:szCs w:val="22"/>
        </w:rPr>
        <w:t>повреждений, порчи при транспортировке, погрузо-разгрузочных работах и хранении.</w:t>
      </w:r>
      <w:r w:rsidRPr="00A458A2">
        <w:rPr>
          <w:kern w:val="0"/>
          <w:sz w:val="22"/>
          <w:szCs w:val="22"/>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lang w:eastAsia="en-US" w:bidi="he-IL"/>
        </w:rPr>
        <w:t>5</w:t>
      </w:r>
      <w:r w:rsidR="00413C63" w:rsidRPr="00A458A2">
        <w:rPr>
          <w:kern w:val="0"/>
          <w:sz w:val="22"/>
          <w:szCs w:val="22"/>
          <w:lang w:eastAsia="en-US" w:bidi="he-IL"/>
        </w:rPr>
        <w:t xml:space="preserve">.6. </w:t>
      </w:r>
      <w:r w:rsidR="00413C63" w:rsidRPr="00A458A2">
        <w:rPr>
          <w:kern w:val="0"/>
          <w:sz w:val="22"/>
          <w:szCs w:val="22"/>
        </w:rPr>
        <w:t xml:space="preserve">К поставке не допускается </w:t>
      </w:r>
      <w:r w:rsidR="007C1FD9" w:rsidRPr="00A458A2">
        <w:rPr>
          <w:kern w:val="0"/>
          <w:sz w:val="22"/>
          <w:szCs w:val="22"/>
        </w:rPr>
        <w:t>Товар</w:t>
      </w:r>
      <w:r w:rsidR="00413C63" w:rsidRPr="00A458A2">
        <w:rPr>
          <w:kern w:val="0"/>
          <w:sz w:val="22"/>
          <w:szCs w:val="22"/>
        </w:rPr>
        <w:t xml:space="preserve"> восстанов</w:t>
      </w:r>
      <w:r w:rsidR="000E4528" w:rsidRPr="00A458A2">
        <w:rPr>
          <w:kern w:val="0"/>
          <w:sz w:val="22"/>
          <w:szCs w:val="22"/>
        </w:rPr>
        <w:t>ленный, произведенный с заменой</w:t>
      </w:r>
      <w:r w:rsidR="00413C63" w:rsidRPr="00A458A2">
        <w:rPr>
          <w:kern w:val="0"/>
          <w:sz w:val="22"/>
          <w:szCs w:val="22"/>
        </w:rPr>
        <w:t xml:space="preserve">, подделки, контрафакт. </w:t>
      </w:r>
    </w:p>
    <w:p w:rsidR="00413C63" w:rsidRPr="00A458A2" w:rsidRDefault="00F2554C" w:rsidP="00413C63">
      <w:pPr>
        <w:tabs>
          <w:tab w:val="left" w:pos="7383"/>
          <w:tab w:val="left" w:pos="8550"/>
          <w:tab w:val="left" w:pos="10210"/>
        </w:tab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.7. Поставщик обязан поставить </w:t>
      </w:r>
      <w:r w:rsidR="007C1FD9" w:rsidRPr="00A458A2">
        <w:rPr>
          <w:kern w:val="0"/>
          <w:sz w:val="22"/>
          <w:szCs w:val="22"/>
        </w:rPr>
        <w:t>Товар</w:t>
      </w:r>
      <w:r w:rsidR="00413C63" w:rsidRPr="00A458A2">
        <w:rPr>
          <w:kern w:val="0"/>
          <w:sz w:val="22"/>
          <w:szCs w:val="22"/>
        </w:rPr>
        <w:t xml:space="preserve"> своим транспортом или транспортом третьих лиц,</w:t>
      </w:r>
      <w:r w:rsidR="004A0E2A" w:rsidRPr="004A0E2A">
        <w:rPr>
          <w:kern w:val="0"/>
          <w:szCs w:val="24"/>
        </w:rPr>
        <w:t xml:space="preserve"> </w:t>
      </w:r>
      <w:r w:rsidR="004A0E2A" w:rsidRPr="004A0E2A">
        <w:rPr>
          <w:kern w:val="0"/>
          <w:sz w:val="22"/>
          <w:szCs w:val="22"/>
        </w:rPr>
        <w:t>специально предназначенного или специально оборудованного для этих целей транспорта</w:t>
      </w:r>
      <w:r w:rsidR="00413C63" w:rsidRPr="00A458A2">
        <w:rPr>
          <w:kern w:val="0"/>
          <w:sz w:val="22"/>
          <w:szCs w:val="22"/>
        </w:rPr>
        <w:t xml:space="preserve">.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7620B1" w:rsidRDefault="00F2554C" w:rsidP="00413C63">
      <w:pPr>
        <w:tabs>
          <w:tab w:val="left" w:pos="7088"/>
        </w:tabs>
        <w:suppressAutoHyphens/>
        <w:spacing w:line="276" w:lineRule="auto"/>
        <w:ind w:firstLine="540"/>
        <w:jc w:val="both"/>
        <w:rPr>
          <w:kern w:val="0"/>
          <w:sz w:val="22"/>
          <w:szCs w:val="22"/>
          <w:lang w:eastAsia="ar-SA"/>
        </w:rPr>
      </w:pPr>
      <w:r w:rsidRPr="007620B1">
        <w:rPr>
          <w:kern w:val="0"/>
          <w:sz w:val="22"/>
          <w:szCs w:val="22"/>
          <w:lang w:eastAsia="ar-SA"/>
        </w:rPr>
        <w:t>5</w:t>
      </w:r>
      <w:r w:rsidR="00413C63" w:rsidRPr="007620B1">
        <w:rPr>
          <w:kern w:val="0"/>
          <w:sz w:val="22"/>
          <w:szCs w:val="22"/>
          <w:lang w:eastAsia="ar-SA"/>
        </w:rPr>
        <w:t xml:space="preserve">.8. Доставка и разгрузка </w:t>
      </w:r>
      <w:r w:rsidR="007C1FD9" w:rsidRPr="007620B1">
        <w:rPr>
          <w:kern w:val="0"/>
          <w:sz w:val="22"/>
          <w:szCs w:val="22"/>
          <w:lang w:eastAsia="ar-SA"/>
        </w:rPr>
        <w:t>Товар</w:t>
      </w:r>
      <w:r w:rsidR="00413C63" w:rsidRPr="007620B1">
        <w:rPr>
          <w:kern w:val="0"/>
          <w:sz w:val="22"/>
          <w:szCs w:val="22"/>
          <w:lang w:eastAsia="ar-SA"/>
        </w:rPr>
        <w:t>а осуще</w:t>
      </w:r>
      <w:r w:rsidR="000E4528" w:rsidRPr="007620B1">
        <w:rPr>
          <w:kern w:val="0"/>
          <w:sz w:val="22"/>
          <w:szCs w:val="22"/>
          <w:lang w:eastAsia="ar-SA"/>
        </w:rPr>
        <w:t>ствляется в рабочие дни  (кроме</w:t>
      </w:r>
      <w:r w:rsidR="00CF25DE" w:rsidRPr="007620B1">
        <w:rPr>
          <w:kern w:val="0"/>
          <w:sz w:val="22"/>
          <w:szCs w:val="22"/>
          <w:lang w:eastAsia="ar-SA"/>
        </w:rPr>
        <w:t xml:space="preserve"> субботы</w:t>
      </w:r>
      <w:r w:rsidR="00413C63" w:rsidRPr="007620B1">
        <w:rPr>
          <w:kern w:val="0"/>
          <w:sz w:val="22"/>
          <w:szCs w:val="22"/>
          <w:lang w:eastAsia="ar-SA"/>
        </w:rPr>
        <w:t>, воскресения и праздничных дней, которые официально считаются выходными в РФ) с 08:00 до 1</w:t>
      </w:r>
      <w:r w:rsidR="00CF25DE" w:rsidRPr="007620B1">
        <w:rPr>
          <w:kern w:val="0"/>
          <w:sz w:val="22"/>
          <w:szCs w:val="22"/>
          <w:lang w:eastAsia="ar-SA"/>
        </w:rPr>
        <w:t>6</w:t>
      </w:r>
      <w:r w:rsidR="00413C63" w:rsidRPr="007620B1">
        <w:rPr>
          <w:kern w:val="0"/>
          <w:sz w:val="22"/>
          <w:szCs w:val="22"/>
          <w:lang w:eastAsia="ar-SA"/>
        </w:rPr>
        <w:t>:00 (время местное). Предварительное извещение о поставке – не менее чем за 1 рабочий день.</w:t>
      </w:r>
      <w:r w:rsidR="00A8196F" w:rsidRPr="007620B1">
        <w:rPr>
          <w:kern w:val="0"/>
          <w:sz w:val="22"/>
          <w:szCs w:val="22"/>
          <w:lang w:eastAsia="ar-SA"/>
        </w:rPr>
        <w:t xml:space="preserve">           </w:t>
      </w:r>
    </w:p>
    <w:p w:rsidR="00F33CA7" w:rsidRPr="00F33CA7" w:rsidRDefault="00413C63" w:rsidP="00F33CA7">
      <w:pPr>
        <w:spacing w:line="276" w:lineRule="auto"/>
        <w:contextualSpacing/>
        <w:jc w:val="both"/>
        <w:rPr>
          <w:kern w:val="0"/>
          <w:sz w:val="22"/>
          <w:szCs w:val="22"/>
        </w:rPr>
      </w:pPr>
      <w:r w:rsidRPr="007620B1">
        <w:rPr>
          <w:kern w:val="0"/>
          <w:sz w:val="22"/>
          <w:szCs w:val="22"/>
        </w:rPr>
        <w:t xml:space="preserve">         </w:t>
      </w:r>
      <w:r w:rsidR="00F2554C" w:rsidRPr="003F418A">
        <w:rPr>
          <w:kern w:val="0"/>
          <w:sz w:val="22"/>
          <w:szCs w:val="22"/>
        </w:rPr>
        <w:t>5</w:t>
      </w:r>
      <w:r w:rsidRPr="003F418A">
        <w:rPr>
          <w:kern w:val="0"/>
          <w:sz w:val="22"/>
          <w:szCs w:val="22"/>
        </w:rPr>
        <w:t xml:space="preserve">.9. </w:t>
      </w:r>
      <w:r w:rsidR="00F33CA7" w:rsidRPr="003F418A">
        <w:rPr>
          <w:kern w:val="0"/>
          <w:sz w:val="22"/>
          <w:szCs w:val="22"/>
        </w:rPr>
        <w:t>Поставка (транспортировка), разгрузка осуществляется  по предварительной заявке Заказчика в соответствии с указанными сроками и объемами за счет Поставщика.</w:t>
      </w:r>
    </w:p>
    <w:p w:rsidR="004A0E2A" w:rsidRDefault="00F2554C" w:rsidP="00F33CA7">
      <w:pPr>
        <w:spacing w:line="276" w:lineRule="auto"/>
        <w:ind w:firstLine="567"/>
        <w:contextualSpacing/>
        <w:jc w:val="both"/>
        <w:rPr>
          <w:kern w:val="0"/>
          <w:sz w:val="22"/>
          <w:szCs w:val="22"/>
          <w:lang w:eastAsia="ar-SA"/>
        </w:rPr>
      </w:pPr>
      <w:r w:rsidRPr="00A458A2">
        <w:rPr>
          <w:kern w:val="0"/>
          <w:sz w:val="22"/>
          <w:szCs w:val="22"/>
          <w:lang w:eastAsia="ar-SA"/>
        </w:rPr>
        <w:t>5</w:t>
      </w:r>
      <w:r w:rsidR="00413C63" w:rsidRPr="00A458A2">
        <w:rPr>
          <w:kern w:val="0"/>
          <w:sz w:val="22"/>
          <w:szCs w:val="22"/>
          <w:lang w:eastAsia="ar-SA"/>
        </w:rPr>
        <w:t xml:space="preserve">.10. Поставщик обязан одновременно с передачей </w:t>
      </w:r>
      <w:r w:rsidR="007C1FD9" w:rsidRPr="00A458A2">
        <w:rPr>
          <w:kern w:val="0"/>
          <w:sz w:val="22"/>
          <w:szCs w:val="22"/>
          <w:lang w:eastAsia="ar-SA"/>
        </w:rPr>
        <w:t>Товар</w:t>
      </w:r>
      <w:r w:rsidR="00413C63" w:rsidRPr="00A458A2">
        <w:rPr>
          <w:kern w:val="0"/>
          <w:sz w:val="22"/>
          <w:szCs w:val="22"/>
          <w:lang w:eastAsia="ar-SA"/>
        </w:rPr>
        <w:t xml:space="preserve">а передать Заказчику все относящиеся к нему документы, предусмотренные законодательством, иными правовыми актами и </w:t>
      </w:r>
      <w:r w:rsidR="00BB27D0">
        <w:rPr>
          <w:kern w:val="0"/>
          <w:sz w:val="22"/>
          <w:szCs w:val="22"/>
          <w:lang w:eastAsia="ar-SA"/>
        </w:rPr>
        <w:t>Контрактом</w:t>
      </w:r>
      <w:r w:rsidR="004A0E2A">
        <w:rPr>
          <w:kern w:val="0"/>
          <w:sz w:val="22"/>
          <w:szCs w:val="22"/>
          <w:lang w:eastAsia="ar-SA"/>
        </w:rPr>
        <w:t>:</w:t>
      </w:r>
    </w:p>
    <w:p w:rsidR="004A0E2A" w:rsidRPr="004A0E2A" w:rsidRDefault="00413C63"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 xml:space="preserve"> </w:t>
      </w:r>
      <w:r w:rsidR="004A0E2A" w:rsidRPr="004A0E2A">
        <w:rPr>
          <w:kern w:val="0"/>
          <w:sz w:val="22"/>
          <w:szCs w:val="22"/>
          <w:lang w:eastAsia="ar-SA"/>
        </w:rPr>
        <w:t>- накладная, подтверждающая факт и срок передачи Товара от Поставщика к Заказчику;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счет (счет на оплату);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Pr>
          <w:kern w:val="0"/>
          <w:sz w:val="22"/>
          <w:szCs w:val="22"/>
          <w:lang w:eastAsia="ar-SA"/>
        </w:rPr>
        <w:t xml:space="preserve">- счет-фактура, </w:t>
      </w:r>
      <w:proofErr w:type="gramStart"/>
      <w:r>
        <w:rPr>
          <w:kern w:val="0"/>
          <w:sz w:val="22"/>
          <w:szCs w:val="22"/>
          <w:lang w:eastAsia="ar-SA"/>
        </w:rPr>
        <w:t>оформленно</w:t>
      </w:r>
      <w:r w:rsidRPr="004A0E2A">
        <w:rPr>
          <w:kern w:val="0"/>
          <w:sz w:val="22"/>
          <w:szCs w:val="22"/>
          <w:lang w:eastAsia="ar-SA"/>
        </w:rPr>
        <w:t>й</w:t>
      </w:r>
      <w:proofErr w:type="gramEnd"/>
      <w:r w:rsidRPr="004A0E2A">
        <w:rPr>
          <w:kern w:val="0"/>
          <w:sz w:val="22"/>
          <w:szCs w:val="22"/>
          <w:lang w:eastAsia="ar-SA"/>
        </w:rPr>
        <w:t xml:space="preserve"> в соответствии с законодательством и содержащий ссылку</w:t>
      </w:r>
      <w:r>
        <w:rPr>
          <w:kern w:val="0"/>
          <w:sz w:val="22"/>
          <w:szCs w:val="22"/>
          <w:lang w:eastAsia="ar-SA"/>
        </w:rPr>
        <w:t xml:space="preserve"> на К</w:t>
      </w:r>
      <w:r w:rsidRPr="004A0E2A">
        <w:rPr>
          <w:kern w:val="0"/>
          <w:sz w:val="22"/>
          <w:szCs w:val="22"/>
          <w:lang w:eastAsia="ar-SA"/>
        </w:rPr>
        <w:t>онтракт (номер, дата) (в случае, если законодательством  предусмотрено его предоставление);</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 подтверждающий страну происхождения Товара (при наличии);</w:t>
      </w:r>
    </w:p>
    <w:p w:rsidR="00413C63" w:rsidRPr="00A458A2" w:rsidRDefault="00F2554C" w:rsidP="004A0E2A">
      <w:pPr>
        <w:tabs>
          <w:tab w:val="left" w:pos="7088"/>
        </w:tabs>
        <w:suppressAutoHyphen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.11. В случае отсутствия документов на поставленный </w:t>
      </w:r>
      <w:r w:rsidR="007C1FD9" w:rsidRPr="00A458A2">
        <w:rPr>
          <w:kern w:val="0"/>
          <w:sz w:val="22"/>
          <w:szCs w:val="22"/>
        </w:rPr>
        <w:t>Товар</w:t>
      </w:r>
      <w:r w:rsidR="00413C63" w:rsidRPr="00A458A2">
        <w:rPr>
          <w:kern w:val="0"/>
          <w:sz w:val="22"/>
          <w:szCs w:val="22"/>
        </w:rPr>
        <w:t xml:space="preserve">, Заказчик вправе отказаться от </w:t>
      </w:r>
      <w:r w:rsidR="007C1FD9" w:rsidRPr="00A458A2">
        <w:rPr>
          <w:kern w:val="0"/>
          <w:sz w:val="22"/>
          <w:szCs w:val="22"/>
        </w:rPr>
        <w:t>Товар</w:t>
      </w:r>
      <w:r w:rsidR="00413C63" w:rsidRPr="00A458A2">
        <w:rPr>
          <w:kern w:val="0"/>
          <w:sz w:val="22"/>
          <w:szCs w:val="22"/>
        </w:rPr>
        <w:t xml:space="preserve">а. </w:t>
      </w:r>
    </w:p>
    <w:p w:rsidR="001F0BD5"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.12.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день поставки </w:t>
      </w:r>
      <w:r w:rsidR="007C1FD9" w:rsidRPr="00A458A2">
        <w:rPr>
          <w:kern w:val="0"/>
          <w:sz w:val="22"/>
          <w:szCs w:val="22"/>
        </w:rPr>
        <w:t>Товар</w:t>
      </w:r>
      <w:r w:rsidR="00413C63" w:rsidRPr="00A458A2">
        <w:rPr>
          <w:kern w:val="0"/>
          <w:sz w:val="22"/>
          <w:szCs w:val="22"/>
        </w:rPr>
        <w:t xml:space="preserve">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w:t>
      </w:r>
    </w:p>
    <w:p w:rsidR="00413C63" w:rsidRPr="00A458A2" w:rsidRDefault="00413C63" w:rsidP="001F0BD5">
      <w:pPr>
        <w:spacing w:line="276" w:lineRule="auto"/>
        <w:jc w:val="both"/>
        <w:rPr>
          <w:kern w:val="0"/>
          <w:sz w:val="22"/>
          <w:szCs w:val="22"/>
        </w:rPr>
      </w:pPr>
      <w:r w:rsidRPr="00A458A2">
        <w:rPr>
          <w:kern w:val="0"/>
          <w:sz w:val="22"/>
          <w:szCs w:val="22"/>
        </w:rPr>
        <w:t xml:space="preserve">при принятии решения о приемке или об отказе в приемке результатов этапа исполнения </w:t>
      </w:r>
      <w:r w:rsidR="002A6309">
        <w:rPr>
          <w:kern w:val="0"/>
          <w:sz w:val="22"/>
          <w:szCs w:val="22"/>
        </w:rPr>
        <w:t>Контракта</w:t>
      </w:r>
      <w:r w:rsidRPr="00A458A2">
        <w:rPr>
          <w:kern w:val="0"/>
          <w:sz w:val="22"/>
          <w:szCs w:val="22"/>
        </w:rPr>
        <w:t xml:space="preserve"> поставленного </w:t>
      </w:r>
      <w:r w:rsidR="007C1FD9" w:rsidRPr="00A458A2">
        <w:rPr>
          <w:kern w:val="0"/>
          <w:sz w:val="22"/>
          <w:szCs w:val="22"/>
        </w:rPr>
        <w:t>Товар</w:t>
      </w:r>
      <w:r w:rsidRPr="00A458A2">
        <w:rPr>
          <w:kern w:val="0"/>
          <w:sz w:val="22"/>
          <w:szCs w:val="22"/>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.13.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ходе передачи </w:t>
      </w:r>
      <w:r w:rsidR="007C1FD9" w:rsidRPr="00A458A2">
        <w:rPr>
          <w:kern w:val="0"/>
          <w:sz w:val="22"/>
          <w:szCs w:val="22"/>
        </w:rPr>
        <w:t>Товар</w:t>
      </w:r>
      <w:r w:rsidR="00413C63" w:rsidRPr="00A458A2">
        <w:rPr>
          <w:kern w:val="0"/>
          <w:sz w:val="22"/>
          <w:szCs w:val="22"/>
        </w:rPr>
        <w:t xml:space="preserve">а заказчику в месте поставки и включает в себя следующие этапы: </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соответствия поставленного </w:t>
      </w:r>
      <w:r w:rsidR="007C1FD9" w:rsidRPr="00A458A2">
        <w:rPr>
          <w:kern w:val="0"/>
          <w:sz w:val="22"/>
          <w:szCs w:val="22"/>
        </w:rPr>
        <w:t>Товар</w:t>
      </w:r>
      <w:r w:rsidRPr="00A458A2">
        <w:rPr>
          <w:kern w:val="0"/>
          <w:sz w:val="22"/>
          <w:szCs w:val="22"/>
        </w:rPr>
        <w:t xml:space="preserve">а требованиям </w:t>
      </w:r>
      <w:r w:rsidR="00C76497">
        <w:rPr>
          <w:kern w:val="0"/>
          <w:sz w:val="22"/>
          <w:szCs w:val="22"/>
        </w:rPr>
        <w:t>Контракта</w:t>
      </w:r>
      <w:r w:rsidRPr="00A458A2">
        <w:rPr>
          <w:kern w:val="0"/>
          <w:sz w:val="22"/>
          <w:szCs w:val="22"/>
        </w:rPr>
        <w:t xml:space="preserve"> по количеству, качеству.</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сопроводительных документов </w:t>
      </w:r>
      <w:r w:rsidR="007C1FD9" w:rsidRPr="00A458A2">
        <w:rPr>
          <w:kern w:val="0"/>
          <w:sz w:val="22"/>
          <w:szCs w:val="22"/>
        </w:rPr>
        <w:t>Товар</w:t>
      </w:r>
      <w:r w:rsidRPr="00A458A2">
        <w:rPr>
          <w:kern w:val="0"/>
          <w:sz w:val="22"/>
          <w:szCs w:val="22"/>
        </w:rPr>
        <w:t xml:space="preserve">а на соответствие </w:t>
      </w:r>
      <w:r w:rsidR="007C1FD9" w:rsidRPr="00A458A2">
        <w:rPr>
          <w:kern w:val="0"/>
          <w:sz w:val="22"/>
          <w:szCs w:val="22"/>
        </w:rPr>
        <w:t>Товар</w:t>
      </w:r>
      <w:r w:rsidRPr="00A458A2">
        <w:rPr>
          <w:kern w:val="0"/>
          <w:sz w:val="22"/>
          <w:szCs w:val="22"/>
        </w:rPr>
        <w:t xml:space="preserve">а </w:t>
      </w:r>
      <w:r w:rsidR="000E4528" w:rsidRPr="00A458A2">
        <w:rPr>
          <w:kern w:val="0"/>
          <w:sz w:val="22"/>
          <w:szCs w:val="22"/>
        </w:rPr>
        <w:t xml:space="preserve">спецификации (Приложение №1 к </w:t>
      </w:r>
      <w:r w:rsidR="00C76497">
        <w:rPr>
          <w:kern w:val="0"/>
          <w:sz w:val="22"/>
          <w:szCs w:val="22"/>
        </w:rPr>
        <w:t>Контракту</w:t>
      </w:r>
      <w:r w:rsidR="000E4528" w:rsidRPr="00A458A2">
        <w:rPr>
          <w:kern w:val="0"/>
          <w:sz w:val="22"/>
          <w:szCs w:val="22"/>
        </w:rPr>
        <w:t>)</w:t>
      </w:r>
      <w:r w:rsidRPr="00A458A2">
        <w:rPr>
          <w:kern w:val="0"/>
          <w:sz w:val="22"/>
          <w:szCs w:val="22"/>
        </w:rPr>
        <w:t>; проверяет комплектность и количество экземпляров представленной документации:</w:t>
      </w:r>
    </w:p>
    <w:p w:rsidR="00413C63" w:rsidRPr="00A458A2" w:rsidRDefault="00413C63" w:rsidP="00413C63">
      <w:pPr>
        <w:spacing w:line="276" w:lineRule="auto"/>
        <w:ind w:firstLine="540"/>
        <w:jc w:val="both"/>
        <w:rPr>
          <w:kern w:val="0"/>
          <w:sz w:val="22"/>
          <w:szCs w:val="22"/>
        </w:rPr>
      </w:pPr>
      <w:r w:rsidRPr="00A458A2">
        <w:rPr>
          <w:kern w:val="0"/>
          <w:sz w:val="22"/>
          <w:szCs w:val="22"/>
        </w:rPr>
        <w:t>- проверка на предмет наличия или отсутствия внешних повреждений;</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осуществление иных действий для всесторонней оценки (проверки) соответствия Товара условиям </w:t>
      </w:r>
      <w:r w:rsidR="00C76497">
        <w:rPr>
          <w:kern w:val="0"/>
          <w:sz w:val="22"/>
          <w:szCs w:val="22"/>
        </w:rPr>
        <w:t>Контракта</w:t>
      </w:r>
      <w:r w:rsidRPr="00A458A2">
        <w:rPr>
          <w:kern w:val="0"/>
          <w:sz w:val="22"/>
          <w:szCs w:val="22"/>
        </w:rPr>
        <w:t xml:space="preserve"> и требованиям законодательства Российской Федерации.</w:t>
      </w:r>
    </w:p>
    <w:p w:rsidR="00413C63" w:rsidRPr="00A458A2" w:rsidRDefault="00413C63" w:rsidP="00413C63">
      <w:pPr>
        <w:spacing w:line="276" w:lineRule="auto"/>
        <w:ind w:firstLine="540"/>
        <w:jc w:val="both"/>
        <w:rPr>
          <w:kern w:val="0"/>
          <w:sz w:val="22"/>
          <w:szCs w:val="22"/>
        </w:rPr>
      </w:pPr>
      <w:r w:rsidRPr="00A458A2">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A458A2" w:rsidRDefault="00413C63" w:rsidP="00413C63">
      <w:pPr>
        <w:spacing w:line="276" w:lineRule="auto"/>
        <w:ind w:firstLine="540"/>
        <w:jc w:val="both"/>
        <w:rPr>
          <w:kern w:val="0"/>
          <w:sz w:val="22"/>
          <w:szCs w:val="22"/>
        </w:rPr>
      </w:pPr>
      <w:r w:rsidRPr="00A458A2">
        <w:rPr>
          <w:kern w:val="0"/>
          <w:sz w:val="22"/>
          <w:szCs w:val="22"/>
        </w:rPr>
        <w:lastRenderedPageBreak/>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случае поставки </w:t>
      </w:r>
      <w:r w:rsidR="007C1FD9" w:rsidRPr="00A458A2">
        <w:rPr>
          <w:kern w:val="0"/>
          <w:sz w:val="22"/>
          <w:szCs w:val="22"/>
        </w:rPr>
        <w:t>Товар</w:t>
      </w:r>
      <w:r w:rsidRPr="00A458A2">
        <w:rPr>
          <w:kern w:val="0"/>
          <w:sz w:val="22"/>
          <w:szCs w:val="22"/>
        </w:rPr>
        <w:t xml:space="preserve">а, не соответствующего требованиям настоящего </w:t>
      </w:r>
      <w:r w:rsidR="00C76497">
        <w:rPr>
          <w:kern w:val="0"/>
          <w:sz w:val="22"/>
          <w:szCs w:val="22"/>
        </w:rPr>
        <w:t>Контракта</w:t>
      </w:r>
      <w:r w:rsidRPr="00A458A2">
        <w:rPr>
          <w:kern w:val="0"/>
          <w:sz w:val="22"/>
          <w:szCs w:val="22"/>
        </w:rPr>
        <w:t xml:space="preserve"> по качеству (брак, фальсификация и т.д.), по техническим характеристикам, такой </w:t>
      </w:r>
      <w:r w:rsidR="007C1FD9" w:rsidRPr="00A458A2">
        <w:rPr>
          <w:kern w:val="0"/>
          <w:sz w:val="22"/>
          <w:szCs w:val="22"/>
        </w:rPr>
        <w:t>Товар</w:t>
      </w:r>
      <w:r w:rsidRPr="00A458A2">
        <w:rPr>
          <w:kern w:val="0"/>
          <w:sz w:val="22"/>
          <w:szCs w:val="22"/>
        </w:rPr>
        <w:t xml:space="preserve"> считается не поставленным.</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.14. </w:t>
      </w:r>
      <w:r w:rsidR="007C1FD9" w:rsidRPr="00A458A2">
        <w:rPr>
          <w:kern w:val="0"/>
          <w:sz w:val="22"/>
          <w:szCs w:val="22"/>
        </w:rPr>
        <w:t>Товар</w:t>
      </w:r>
      <w:r w:rsidR="00413C63" w:rsidRPr="00A458A2">
        <w:rPr>
          <w:kern w:val="0"/>
          <w:sz w:val="22"/>
          <w:szCs w:val="22"/>
        </w:rPr>
        <w:t xml:space="preserve">, не соответствующий требованиям, указанным в </w:t>
      </w:r>
      <w:r w:rsidR="000E4528" w:rsidRPr="00A458A2">
        <w:rPr>
          <w:kern w:val="0"/>
          <w:sz w:val="22"/>
          <w:szCs w:val="22"/>
        </w:rPr>
        <w:t>спецификации</w:t>
      </w:r>
      <w:r w:rsidR="00413C63" w:rsidRPr="00A458A2">
        <w:rPr>
          <w:kern w:val="0"/>
          <w:sz w:val="22"/>
          <w:szCs w:val="22"/>
        </w:rPr>
        <w:t xml:space="preserve"> (Приложение №1 к настоящему </w:t>
      </w:r>
      <w:r w:rsidR="00233C77">
        <w:rPr>
          <w:kern w:val="0"/>
          <w:sz w:val="22"/>
          <w:szCs w:val="22"/>
        </w:rPr>
        <w:t>Контракту</w:t>
      </w:r>
      <w:r w:rsidR="00413C63" w:rsidRPr="00A458A2">
        <w:rPr>
          <w:kern w:val="0"/>
          <w:sz w:val="22"/>
          <w:szCs w:val="22"/>
        </w:rPr>
        <w:t xml:space="preserve">), считается </w:t>
      </w:r>
      <w:r w:rsidR="00EF69EE" w:rsidRPr="00A458A2">
        <w:rPr>
          <w:kern w:val="0"/>
          <w:sz w:val="22"/>
          <w:szCs w:val="22"/>
        </w:rPr>
        <w:t>не поставленным</w:t>
      </w:r>
      <w:r w:rsidR="00413C63" w:rsidRPr="00A458A2">
        <w:rPr>
          <w:kern w:val="0"/>
          <w:sz w:val="22"/>
          <w:szCs w:val="22"/>
        </w:rPr>
        <w:t xml:space="preserve"> и оплате не подлежит.</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.15. Право собственности на отгруженный Товар от Поставщика Заказчику переходит с момента (даты) поставки </w:t>
      </w:r>
      <w:r w:rsidR="007C1FD9" w:rsidRPr="00A458A2">
        <w:rPr>
          <w:kern w:val="0"/>
          <w:sz w:val="22"/>
          <w:szCs w:val="22"/>
        </w:rPr>
        <w:t>Товар</w:t>
      </w:r>
      <w:r w:rsidR="00413C63" w:rsidRPr="00A458A2">
        <w:rPr>
          <w:kern w:val="0"/>
          <w:sz w:val="22"/>
          <w:szCs w:val="22"/>
        </w:rPr>
        <w:t xml:space="preserve">а в надлежащее помещение Заказчика и подписания Заказчиком </w:t>
      </w:r>
      <w:r w:rsidR="00160EB8">
        <w:rPr>
          <w:kern w:val="0"/>
          <w:sz w:val="22"/>
          <w:szCs w:val="22"/>
        </w:rPr>
        <w:t xml:space="preserve">накладных на </w:t>
      </w:r>
      <w:r w:rsidR="007C1FD9" w:rsidRPr="00A458A2">
        <w:rPr>
          <w:kern w:val="0"/>
          <w:sz w:val="22"/>
          <w:szCs w:val="22"/>
        </w:rPr>
        <w:t>Товар</w:t>
      </w:r>
      <w:r w:rsidR="00413C63" w:rsidRPr="00A458A2">
        <w:rPr>
          <w:kern w:val="0"/>
          <w:sz w:val="22"/>
          <w:szCs w:val="22"/>
        </w:rPr>
        <w:t>.</w:t>
      </w:r>
    </w:p>
    <w:p w:rsidR="00413C63" w:rsidRPr="00A458A2" w:rsidRDefault="00413C63" w:rsidP="00413C63">
      <w:pPr>
        <w:spacing w:line="276" w:lineRule="auto"/>
        <w:ind w:firstLine="540"/>
        <w:jc w:val="both"/>
        <w:rPr>
          <w:kern w:val="0"/>
          <w:sz w:val="22"/>
          <w:szCs w:val="22"/>
        </w:rPr>
      </w:pPr>
    </w:p>
    <w:p w:rsidR="00413C63" w:rsidRPr="00A458A2" w:rsidRDefault="00F2554C" w:rsidP="00413C63">
      <w:pPr>
        <w:widowControl w:val="0"/>
        <w:autoSpaceDE w:val="0"/>
        <w:autoSpaceDN w:val="0"/>
        <w:adjustRightInd w:val="0"/>
        <w:spacing w:line="276" w:lineRule="auto"/>
        <w:ind w:firstLine="540"/>
        <w:jc w:val="center"/>
        <w:rPr>
          <w:b/>
          <w:bCs/>
          <w:kern w:val="0"/>
          <w:sz w:val="22"/>
          <w:szCs w:val="22"/>
        </w:rPr>
      </w:pPr>
      <w:r w:rsidRPr="00A458A2">
        <w:rPr>
          <w:b/>
          <w:bCs/>
          <w:kern w:val="0"/>
          <w:sz w:val="22"/>
          <w:szCs w:val="22"/>
        </w:rPr>
        <w:t>6</w:t>
      </w:r>
      <w:r w:rsidR="00413C63" w:rsidRPr="00A458A2">
        <w:rPr>
          <w:b/>
          <w:bCs/>
          <w:kern w:val="0"/>
          <w:sz w:val="22"/>
          <w:szCs w:val="22"/>
        </w:rPr>
        <w:t>. Гарантии на поставляемый товар.</w:t>
      </w:r>
    </w:p>
    <w:p w:rsidR="00F33CA7" w:rsidRDefault="00F33CA7" w:rsidP="00E94674">
      <w:pPr>
        <w:widowControl w:val="0"/>
        <w:ind w:firstLine="709"/>
        <w:jc w:val="both"/>
        <w:rPr>
          <w:kern w:val="0"/>
          <w:szCs w:val="24"/>
        </w:rPr>
      </w:pPr>
      <w:r w:rsidRPr="00F33CA7">
        <w:rPr>
          <w:kern w:val="0"/>
          <w:szCs w:val="24"/>
        </w:rPr>
        <w:t xml:space="preserve">6.1. Качество Товара должно соответствовать требованиям решения Комиссии Таможенного союза от 28.05.2010 № 299 «О применении санитарных мер в таможенном союзе», Федерального закона от 02.01.2000 № 29-ФЗ «О качестве и безопасности пищевых продуктов», а также другим требованиям законодательства, установленным к Товару. </w:t>
      </w:r>
    </w:p>
    <w:p w:rsidR="00E94674" w:rsidRPr="00E94674" w:rsidRDefault="00E94674" w:rsidP="00E94674">
      <w:pPr>
        <w:widowControl w:val="0"/>
        <w:ind w:firstLine="709"/>
        <w:jc w:val="both"/>
        <w:rPr>
          <w:kern w:val="0"/>
          <w:szCs w:val="24"/>
        </w:rPr>
      </w:pPr>
      <w:r>
        <w:rPr>
          <w:bCs/>
          <w:kern w:val="0"/>
          <w:szCs w:val="24"/>
        </w:rPr>
        <w:t>6</w:t>
      </w:r>
      <w:r w:rsidRPr="00E94674">
        <w:rPr>
          <w:bCs/>
          <w:kern w:val="0"/>
          <w:szCs w:val="24"/>
        </w:rPr>
        <w:t xml:space="preserve">.2. </w:t>
      </w:r>
      <w:r w:rsidRPr="00E94674">
        <w:rPr>
          <w:kern w:val="0"/>
          <w:szCs w:val="24"/>
        </w:rPr>
        <w:t>Поставщик гарантирует качество поставляемого Товара в пределах срока годности Товара, установленного производителем.</w:t>
      </w:r>
    </w:p>
    <w:p w:rsidR="006C19D8" w:rsidRPr="00A458A2" w:rsidRDefault="006C19D8" w:rsidP="00413C63">
      <w:pPr>
        <w:widowControl w:val="0"/>
        <w:autoSpaceDE w:val="0"/>
        <w:autoSpaceDN w:val="0"/>
        <w:adjustRightInd w:val="0"/>
        <w:spacing w:line="276" w:lineRule="auto"/>
        <w:ind w:left="900"/>
        <w:contextualSpacing/>
        <w:jc w:val="center"/>
        <w:rPr>
          <w:b/>
          <w:bCs/>
          <w:color w:val="000000"/>
          <w:sz w:val="22"/>
          <w:szCs w:val="22"/>
        </w:rPr>
      </w:pPr>
    </w:p>
    <w:p w:rsidR="00413C63" w:rsidRPr="00A458A2" w:rsidRDefault="00F2554C"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7</w:t>
      </w:r>
      <w:r w:rsidR="00413C63" w:rsidRPr="00A458A2">
        <w:rPr>
          <w:b/>
          <w:bCs/>
          <w:color w:val="000000"/>
          <w:sz w:val="22"/>
          <w:szCs w:val="22"/>
        </w:rPr>
        <w:t xml:space="preserve">. Порядок предъявления требований, связанных с несоответствием Товара </w:t>
      </w:r>
    </w:p>
    <w:p w:rsidR="00413C63" w:rsidRPr="00A458A2" w:rsidRDefault="00413C63"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 xml:space="preserve">условиям </w:t>
      </w:r>
      <w:r w:rsidR="00E94674">
        <w:rPr>
          <w:b/>
          <w:bCs/>
          <w:color w:val="000000"/>
          <w:sz w:val="22"/>
          <w:szCs w:val="22"/>
        </w:rPr>
        <w:t>Контракта</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 Сроки обнаружения несоответствия Товара требованиям </w:t>
      </w:r>
      <w:r w:rsidR="00E94674">
        <w:rPr>
          <w:rFonts w:eastAsia="Calibri"/>
          <w:sz w:val="22"/>
          <w:szCs w:val="22"/>
          <w:lang w:eastAsia="en-US"/>
        </w:rPr>
        <w:t>Контракта</w:t>
      </w:r>
      <w:r w:rsidR="00413C63" w:rsidRPr="00A458A2">
        <w:rPr>
          <w:rFonts w:eastAsia="Calibri"/>
          <w:sz w:val="22"/>
          <w:szCs w:val="22"/>
          <w:lang w:eastAsia="en-US"/>
        </w:rPr>
        <w:t xml:space="preserve"> по количеству, ассортименту, качеству, комплектности:</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.1.1. Требования, связанные с нарушением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Pr>
          <w:rFonts w:eastAsia="Calibri"/>
          <w:sz w:val="22"/>
          <w:szCs w:val="22"/>
          <w:lang w:eastAsia="en-US"/>
        </w:rPr>
        <w:t>накладных</w:t>
      </w:r>
      <w:r w:rsidR="00413C63" w:rsidRPr="00A458A2">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A458A2" w:rsidRDefault="00F2554C" w:rsidP="00413C63">
      <w:pPr>
        <w:spacing w:line="276" w:lineRule="auto"/>
        <w:ind w:firstLine="567"/>
        <w:jc w:val="both"/>
        <w:rPr>
          <w:b/>
          <w:sz w:val="22"/>
          <w:szCs w:val="22"/>
        </w:rPr>
      </w:pPr>
      <w:r w:rsidRPr="00A458A2">
        <w:rPr>
          <w:rFonts w:eastAsia="Calibri"/>
          <w:sz w:val="22"/>
          <w:szCs w:val="22"/>
          <w:lang w:eastAsia="en-US"/>
        </w:rPr>
        <w:t>7</w:t>
      </w:r>
      <w:r w:rsidR="00413C63" w:rsidRPr="00A458A2">
        <w:rPr>
          <w:rFonts w:eastAsia="Calibri"/>
          <w:sz w:val="22"/>
          <w:szCs w:val="22"/>
          <w:lang w:eastAsia="en-US"/>
        </w:rPr>
        <w:t xml:space="preserve">.2. В случаях обнаружения нарушений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ассортименте, качестве, комплектности после подписания сторонами </w:t>
      </w:r>
      <w:r w:rsidR="00160EB8">
        <w:rPr>
          <w:rFonts w:eastAsia="Calibri"/>
          <w:sz w:val="22"/>
          <w:szCs w:val="22"/>
          <w:lang w:eastAsia="en-US"/>
        </w:rPr>
        <w:t>накладных</w:t>
      </w:r>
      <w:r w:rsidR="00413C63" w:rsidRPr="00A458A2">
        <w:rPr>
          <w:rFonts w:eastAsia="Calibri"/>
          <w:sz w:val="22"/>
          <w:szCs w:val="22"/>
          <w:lang w:eastAsia="en-US"/>
        </w:rPr>
        <w:t xml:space="preserve"> Заказчик обязан известить об этом Поставщика</w:t>
      </w:r>
      <w:r w:rsidR="00413C63" w:rsidRPr="00A458A2">
        <w:rPr>
          <w:rFonts w:eastAsia="Calibri"/>
          <w:bCs/>
          <w:sz w:val="22"/>
          <w:szCs w:val="22"/>
          <w:lang w:eastAsia="en-US"/>
        </w:rPr>
        <w:t xml:space="preserve">, а Поставщик обязан обеспечить </w:t>
      </w:r>
      <w:r w:rsidR="00413C63" w:rsidRPr="00A458A2">
        <w:rPr>
          <w:rFonts w:eastAsia="Calibri"/>
          <w:sz w:val="22"/>
          <w:szCs w:val="22"/>
          <w:lang w:eastAsia="en-US"/>
        </w:rPr>
        <w:t>прибытие своего уполномоченного представителя для со</w:t>
      </w:r>
      <w:r w:rsidR="00233C77">
        <w:rPr>
          <w:rFonts w:eastAsia="Calibri"/>
          <w:sz w:val="22"/>
          <w:szCs w:val="22"/>
          <w:lang w:eastAsia="en-US"/>
        </w:rPr>
        <w:t>ставления соответствующего акта</w:t>
      </w:r>
      <w:r w:rsidR="00413C63" w:rsidRPr="00A458A2">
        <w:rPr>
          <w:rFonts w:eastAsia="Calibri"/>
          <w:sz w:val="22"/>
          <w:szCs w:val="22"/>
          <w:lang w:eastAsia="en-US"/>
        </w:rPr>
        <w:t xml:space="preserve">. Требования, предусмотренные подпунктами </w:t>
      </w:r>
      <w:r w:rsidRPr="00A458A2">
        <w:rPr>
          <w:rFonts w:eastAsia="Calibri"/>
          <w:sz w:val="22"/>
          <w:szCs w:val="22"/>
          <w:lang w:eastAsia="en-US"/>
        </w:rPr>
        <w:t>7</w:t>
      </w:r>
      <w:r w:rsidR="00413C63" w:rsidRPr="00A458A2">
        <w:rPr>
          <w:rFonts w:eastAsia="Calibri"/>
          <w:sz w:val="22"/>
          <w:szCs w:val="22"/>
          <w:lang w:eastAsia="en-US"/>
        </w:rPr>
        <w:t xml:space="preserve">.1.1  </w:t>
      </w:r>
      <w:r w:rsidR="00E94674">
        <w:rPr>
          <w:rFonts w:eastAsia="Calibri"/>
          <w:sz w:val="22"/>
          <w:szCs w:val="22"/>
          <w:lang w:eastAsia="en-US"/>
        </w:rPr>
        <w:t>Контракта</w:t>
      </w:r>
      <w:r w:rsidR="00413C63" w:rsidRPr="00A458A2">
        <w:rPr>
          <w:rFonts w:eastAsia="Calibri"/>
          <w:sz w:val="22"/>
          <w:szCs w:val="22"/>
          <w:lang w:eastAsia="en-US"/>
        </w:rPr>
        <w:t xml:space="preserve">, могут быть указаны Заказчиком в акте, либо оформлены в виде отдельного документа. Поставщик обязан удовлетворить требование Заказчика в течение </w:t>
      </w:r>
      <w:r w:rsidR="00233C77">
        <w:rPr>
          <w:rFonts w:eastAsia="Calibri"/>
          <w:sz w:val="22"/>
          <w:szCs w:val="22"/>
          <w:lang w:eastAsia="en-US"/>
        </w:rPr>
        <w:t>2</w:t>
      </w:r>
      <w:r w:rsidR="00413C63" w:rsidRPr="00A458A2">
        <w:rPr>
          <w:rFonts w:eastAsia="Calibri"/>
          <w:sz w:val="22"/>
          <w:szCs w:val="22"/>
          <w:lang w:eastAsia="en-US"/>
        </w:rPr>
        <w:t xml:space="preserve"> рабочих дней с момента его получения.</w:t>
      </w:r>
    </w:p>
    <w:p w:rsidR="00413C63" w:rsidRPr="00A458A2" w:rsidRDefault="00413C63" w:rsidP="00413C63">
      <w:pPr>
        <w:widowControl w:val="0"/>
        <w:autoSpaceDE w:val="0"/>
        <w:autoSpaceDN w:val="0"/>
        <w:adjustRightInd w:val="0"/>
        <w:spacing w:line="276" w:lineRule="auto"/>
        <w:ind w:firstLine="709"/>
        <w:jc w:val="center"/>
        <w:rPr>
          <w:b/>
          <w:bCs/>
          <w:color w:val="000000"/>
          <w:sz w:val="22"/>
          <w:szCs w:val="22"/>
        </w:rPr>
      </w:pPr>
    </w:p>
    <w:p w:rsidR="00413C63" w:rsidRPr="00A458A2" w:rsidRDefault="00F2554C" w:rsidP="00413C63">
      <w:pPr>
        <w:widowControl w:val="0"/>
        <w:autoSpaceDE w:val="0"/>
        <w:autoSpaceDN w:val="0"/>
        <w:adjustRightInd w:val="0"/>
        <w:spacing w:line="276" w:lineRule="auto"/>
        <w:ind w:firstLine="709"/>
        <w:jc w:val="center"/>
        <w:rPr>
          <w:b/>
          <w:bCs/>
          <w:color w:val="000000"/>
          <w:sz w:val="22"/>
          <w:szCs w:val="22"/>
        </w:rPr>
      </w:pPr>
      <w:r w:rsidRPr="00A458A2">
        <w:rPr>
          <w:b/>
          <w:bCs/>
          <w:color w:val="000000"/>
          <w:sz w:val="22"/>
          <w:szCs w:val="22"/>
        </w:rPr>
        <w:t>8</w:t>
      </w:r>
      <w:r w:rsidR="00413C63" w:rsidRPr="00A458A2">
        <w:rPr>
          <w:b/>
          <w:bCs/>
          <w:color w:val="000000"/>
          <w:sz w:val="22"/>
          <w:szCs w:val="22"/>
        </w:rPr>
        <w:t xml:space="preserve">. Ответственность сторон </w:t>
      </w:r>
    </w:p>
    <w:p w:rsidR="00413C63" w:rsidRPr="00A458A2" w:rsidRDefault="00F2554C"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.1. В случае просрочки исполнения Заказчиком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Поставщик вправе потребовать уплаты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.2. Пеня начисляется за каждый день просрочки исполнения Заказчиком обязательства, предусмотренного </w:t>
      </w:r>
      <w:r w:rsidR="00E94674">
        <w:rPr>
          <w:sz w:val="22"/>
          <w:szCs w:val="22"/>
        </w:rPr>
        <w:t>Контрактом</w:t>
      </w:r>
      <w:r w:rsidR="00413C63" w:rsidRPr="00A458A2">
        <w:rPr>
          <w:sz w:val="22"/>
          <w:szCs w:val="22"/>
        </w:rPr>
        <w:t xml:space="preserve">, начиная со дня, следующего после дня истечения установленного </w:t>
      </w:r>
      <w:r w:rsidR="00E94674">
        <w:rPr>
          <w:sz w:val="22"/>
          <w:szCs w:val="22"/>
        </w:rPr>
        <w:t>Контрактом</w:t>
      </w:r>
      <w:r w:rsidR="00413C63" w:rsidRPr="00A458A2">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.3. В случае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00E94674">
        <w:rPr>
          <w:sz w:val="22"/>
          <w:szCs w:val="22"/>
        </w:rPr>
        <w:t xml:space="preserve">  Контракта</w:t>
      </w:r>
      <w:r w:rsidR="00413C63" w:rsidRPr="00A458A2">
        <w:rPr>
          <w:sz w:val="22"/>
          <w:szCs w:val="22"/>
        </w:rPr>
        <w:t xml:space="preserve"> в случае, если цена </w:t>
      </w:r>
      <w:r w:rsidR="00E94674">
        <w:rPr>
          <w:sz w:val="22"/>
          <w:szCs w:val="22"/>
        </w:rPr>
        <w:t>Контракта</w:t>
      </w:r>
      <w:r w:rsidR="00413C63"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w:t>
      </w:r>
      <w:proofErr w:type="gramStart"/>
      <w:r w:rsidRPr="00A458A2">
        <w:rPr>
          <w:sz w:val="22"/>
          <w:szCs w:val="22"/>
        </w:rPr>
        <w:t>в</w:t>
      </w:r>
      <w:proofErr w:type="gramEnd"/>
      <w:r w:rsidRPr="00A458A2">
        <w:rPr>
          <w:sz w:val="22"/>
          <w:szCs w:val="22"/>
        </w:rPr>
        <w:t xml:space="preserve"> </w:t>
      </w:r>
      <w:proofErr w:type="gramStart"/>
      <w:r w:rsidR="00E94674">
        <w:rPr>
          <w:sz w:val="22"/>
          <w:szCs w:val="22"/>
        </w:rPr>
        <w:t>Контракта</w:t>
      </w:r>
      <w:proofErr w:type="gramEnd"/>
      <w:r w:rsidRPr="00A458A2">
        <w:rPr>
          <w:sz w:val="22"/>
          <w:szCs w:val="22"/>
        </w:rPr>
        <w:t xml:space="preserve"> в виде фиксированной суммы, рассчитанной исходя из цены </w:t>
      </w:r>
      <w:r w:rsidR="00E94674">
        <w:rPr>
          <w:sz w:val="22"/>
          <w:szCs w:val="22"/>
        </w:rPr>
        <w:t>Контракта</w:t>
      </w:r>
      <w:r w:rsidRPr="00A458A2">
        <w:rPr>
          <w:sz w:val="22"/>
          <w:szCs w:val="22"/>
        </w:rPr>
        <w:t xml:space="preserve"> на момент заключения </w:t>
      </w:r>
      <w:r w:rsidR="00E94674">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lastRenderedPageBreak/>
        <w:t>8</w:t>
      </w:r>
      <w:r w:rsidR="00413C63" w:rsidRPr="00A458A2">
        <w:rPr>
          <w:sz w:val="22"/>
          <w:szCs w:val="22"/>
        </w:rPr>
        <w:t xml:space="preserve">.4. В случае просрочки исполнения Поставщиком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Поставщиком обязательств, предусмотренных </w:t>
      </w:r>
      <w:r w:rsidR="00E94674">
        <w:rPr>
          <w:sz w:val="22"/>
          <w:szCs w:val="22"/>
        </w:rPr>
        <w:t>Контрактом</w:t>
      </w:r>
      <w:r w:rsidR="00413C63" w:rsidRPr="00A458A2">
        <w:rPr>
          <w:sz w:val="22"/>
          <w:szCs w:val="22"/>
        </w:rPr>
        <w:t>, Заказчик направляет Поставщику требование об уплате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.5. Пеня начисляется за каждый день просрочки исполнения Поставщиком обязательства, предусмотренного </w:t>
      </w:r>
      <w:r w:rsidR="00E94674">
        <w:rPr>
          <w:sz w:val="22"/>
          <w:szCs w:val="22"/>
        </w:rPr>
        <w:t>Контрактом</w:t>
      </w:r>
      <w:r w:rsidR="00413C63" w:rsidRPr="00A458A2">
        <w:rPr>
          <w:sz w:val="22"/>
          <w:szCs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E94674">
        <w:rPr>
          <w:sz w:val="22"/>
          <w:szCs w:val="22"/>
        </w:rPr>
        <w:t>Контракта</w:t>
      </w:r>
      <w:r w:rsidR="00413C63" w:rsidRPr="00A458A2">
        <w:rPr>
          <w:sz w:val="22"/>
          <w:szCs w:val="22"/>
        </w:rPr>
        <w:t xml:space="preserve">, уменьшенной на сумму, пропорциональную объему обязательств, предусмотренных </w:t>
      </w:r>
      <w:r w:rsidR="00E94674">
        <w:rPr>
          <w:sz w:val="22"/>
          <w:szCs w:val="22"/>
        </w:rPr>
        <w:t>Контрактом</w:t>
      </w:r>
      <w:r w:rsidR="00413C63" w:rsidRPr="00A458A2">
        <w:rPr>
          <w:sz w:val="22"/>
          <w:szCs w:val="22"/>
        </w:rPr>
        <w:t xml:space="preserve"> и фактически исполненных поставщиком, и определяется по формуле </w:t>
      </w:r>
      <w:proofErr w:type="gramStart"/>
      <w:r w:rsidR="00413C63" w:rsidRPr="00A458A2">
        <w:rPr>
          <w:sz w:val="22"/>
          <w:szCs w:val="22"/>
        </w:rPr>
        <w:t>П</w:t>
      </w:r>
      <w:proofErr w:type="gramEnd"/>
      <w:r w:rsidR="00413C63" w:rsidRPr="00A458A2">
        <w:rPr>
          <w:sz w:val="22"/>
          <w:szCs w:val="22"/>
        </w:rPr>
        <w:t xml:space="preserve"> = (Ц – В) x С  (где Ц – цена </w:t>
      </w:r>
      <w:r w:rsidR="00E94674">
        <w:rPr>
          <w:sz w:val="22"/>
          <w:szCs w:val="22"/>
        </w:rPr>
        <w:t>Контракта</w:t>
      </w:r>
      <w:r w:rsidR="00413C63" w:rsidRPr="00A458A2">
        <w:rPr>
          <w:sz w:val="22"/>
          <w:szCs w:val="22"/>
        </w:rPr>
        <w:t xml:space="preserve">; </w:t>
      </w:r>
      <w:proofErr w:type="gramStart"/>
      <w:r w:rsidR="00413C63" w:rsidRPr="00A458A2">
        <w:rPr>
          <w:sz w:val="22"/>
          <w:szCs w:val="22"/>
        </w:rPr>
        <w:t xml:space="preserve">В – стоимость фактически исполненного в установленный срок Поставщиком обязательства по </w:t>
      </w:r>
      <w:r w:rsidR="00E94674">
        <w:rPr>
          <w:sz w:val="22"/>
          <w:szCs w:val="22"/>
        </w:rPr>
        <w:t>Контракту</w:t>
      </w:r>
      <w:r w:rsidR="00413C63" w:rsidRPr="00A458A2">
        <w:rPr>
          <w:sz w:val="22"/>
          <w:szCs w:val="22"/>
        </w:rPr>
        <w:t xml:space="preserve">, определяемая на основании документа о приемке </w:t>
      </w:r>
      <w:r w:rsidR="007C1FD9" w:rsidRPr="00A458A2">
        <w:rPr>
          <w:sz w:val="22"/>
          <w:szCs w:val="22"/>
        </w:rPr>
        <w:t>Товар</w:t>
      </w:r>
      <w:r w:rsidR="00413C63" w:rsidRPr="00A458A2">
        <w:rPr>
          <w:sz w:val="22"/>
          <w:szCs w:val="22"/>
        </w:rPr>
        <w:t xml:space="preserve">ов, в том числе отдельных этапов исполнения </w:t>
      </w:r>
      <w:r w:rsidR="009249E0">
        <w:rPr>
          <w:sz w:val="22"/>
          <w:szCs w:val="22"/>
        </w:rPr>
        <w:t>Контракта</w:t>
      </w:r>
      <w:r w:rsidR="00413C63" w:rsidRPr="00A458A2">
        <w:rPr>
          <w:sz w:val="22"/>
          <w:szCs w:val="22"/>
        </w:rPr>
        <w:t>; С – размер ставки).</w:t>
      </w:r>
      <w:proofErr w:type="gramEnd"/>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Размер ставки определяется по формуле</w:t>
      </w:r>
      <w:proofErr w:type="gramStart"/>
      <w:r w:rsidRPr="00A458A2">
        <w:rPr>
          <w:sz w:val="22"/>
          <w:szCs w:val="22"/>
        </w:rPr>
        <w:t xml:space="preserve"> С</w:t>
      </w:r>
      <w:proofErr w:type="gramEnd"/>
      <w:r w:rsidRPr="00A458A2">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Коэффициент</w:t>
      </w:r>
      <w:proofErr w:type="gramStart"/>
      <w:r w:rsidRPr="00A458A2">
        <w:rPr>
          <w:sz w:val="22"/>
          <w:szCs w:val="22"/>
        </w:rPr>
        <w:t xml:space="preserve"> К</w:t>
      </w:r>
      <w:proofErr w:type="gramEnd"/>
      <w:r w:rsidRPr="00A458A2">
        <w:rPr>
          <w:sz w:val="22"/>
          <w:szCs w:val="22"/>
        </w:rPr>
        <w:t xml:space="preserve"> определяется по формуле К = ДП/ДК х 100% (где ДП – количество дней просрочки;  ДК – срок исполнения обязательства по </w:t>
      </w:r>
      <w:r w:rsidR="009249E0">
        <w:rPr>
          <w:sz w:val="22"/>
          <w:szCs w:val="22"/>
        </w:rPr>
        <w:t>Контракту</w:t>
      </w:r>
      <w:r w:rsidRPr="00A458A2">
        <w:rPr>
          <w:sz w:val="22"/>
          <w:szCs w:val="22"/>
        </w:rPr>
        <w:t xml:space="preserve"> (количество дней).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.6. За ненадлежащее исполнение Поставщиком обязательств, предусмотренных </w:t>
      </w:r>
      <w:r w:rsidR="009249E0">
        <w:rPr>
          <w:sz w:val="22"/>
          <w:szCs w:val="22"/>
        </w:rPr>
        <w:t>Контрактом</w:t>
      </w:r>
      <w:r w:rsidR="00413C63" w:rsidRPr="00A458A2">
        <w:rPr>
          <w:sz w:val="22"/>
          <w:szCs w:val="22"/>
        </w:rPr>
        <w:t xml:space="preserve">, за исключением просрочки исполнения Заказчиком, Поставщиком обязательств (в том числе гарантийного обязательства), предусмотренных </w:t>
      </w:r>
      <w:r w:rsidR="009249E0">
        <w:rPr>
          <w:sz w:val="22"/>
          <w:szCs w:val="22"/>
        </w:rPr>
        <w:t>Контрактом</w:t>
      </w:r>
      <w:r w:rsidR="00413C63" w:rsidRPr="00A458A2">
        <w:rPr>
          <w:sz w:val="22"/>
          <w:szCs w:val="22"/>
        </w:rPr>
        <w:t xml:space="preserve">, Поставщик выплачивает Заказчику штраф в размере _________________ руб. *:10 процентов цены </w:t>
      </w:r>
      <w:r w:rsidR="009249E0">
        <w:rPr>
          <w:sz w:val="22"/>
          <w:szCs w:val="22"/>
        </w:rPr>
        <w:t>Контракта</w:t>
      </w:r>
      <w:r w:rsidR="00413C63" w:rsidRPr="00A458A2">
        <w:rPr>
          <w:sz w:val="22"/>
          <w:szCs w:val="22"/>
        </w:rPr>
        <w:t xml:space="preserve"> в случае, если цена </w:t>
      </w:r>
      <w:r w:rsidR="009249E0">
        <w:rPr>
          <w:sz w:val="22"/>
          <w:szCs w:val="22"/>
        </w:rPr>
        <w:t>Контракта</w:t>
      </w:r>
      <w:r w:rsidR="00413C63"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sidR="009249E0">
        <w:rPr>
          <w:sz w:val="22"/>
          <w:szCs w:val="22"/>
        </w:rPr>
        <w:t>Контракт</w:t>
      </w:r>
      <w:r w:rsidRPr="00A458A2">
        <w:rPr>
          <w:sz w:val="22"/>
          <w:szCs w:val="22"/>
        </w:rPr>
        <w:t xml:space="preserve"> в виде фиксированной суммы, рассчитанной исходя из цены </w:t>
      </w:r>
      <w:r w:rsidR="009249E0">
        <w:rPr>
          <w:sz w:val="22"/>
          <w:szCs w:val="22"/>
        </w:rPr>
        <w:t>Контракта</w:t>
      </w:r>
      <w:r w:rsidRPr="00A458A2">
        <w:rPr>
          <w:sz w:val="22"/>
          <w:szCs w:val="22"/>
        </w:rPr>
        <w:t xml:space="preserve"> на момент заключения </w:t>
      </w:r>
      <w:r w:rsidR="009249E0">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widowControl w:val="0"/>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249E0">
        <w:rPr>
          <w:sz w:val="22"/>
          <w:szCs w:val="22"/>
        </w:rPr>
        <w:t>Контрактом</w:t>
      </w:r>
      <w:r w:rsidR="00413C63" w:rsidRPr="00A458A2">
        <w:rPr>
          <w:sz w:val="22"/>
          <w:szCs w:val="22"/>
        </w:rPr>
        <w:t>, произошло вследствие непреодолимой силы или по вине другой стороны.</w:t>
      </w:r>
    </w:p>
    <w:p w:rsidR="00413C63" w:rsidRPr="00A458A2" w:rsidRDefault="00203A7E" w:rsidP="00203A7E">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.8. Уплата неустойки (штрафа, пени) не освобождает стороны от исполнения принятых на себя обязательств по </w:t>
      </w:r>
      <w:r w:rsidR="009249E0">
        <w:rPr>
          <w:sz w:val="22"/>
          <w:szCs w:val="22"/>
        </w:rPr>
        <w:t>Контракту</w:t>
      </w:r>
      <w:r w:rsidR="00413C63" w:rsidRPr="00A458A2">
        <w:rPr>
          <w:sz w:val="22"/>
          <w:szCs w:val="22"/>
        </w:rPr>
        <w:t>.</w:t>
      </w:r>
    </w:p>
    <w:p w:rsidR="00413C63" w:rsidRPr="00A458A2" w:rsidRDefault="00203A7E" w:rsidP="00413C63">
      <w:pPr>
        <w:widowControl w:val="0"/>
        <w:autoSpaceDE w:val="0"/>
        <w:spacing w:line="276" w:lineRule="auto"/>
        <w:ind w:firstLine="709"/>
        <w:jc w:val="center"/>
        <w:rPr>
          <w:rFonts w:eastAsia="Calibri"/>
          <w:b/>
          <w:bCs/>
          <w:sz w:val="22"/>
          <w:szCs w:val="22"/>
          <w:lang w:eastAsia="en-US"/>
        </w:rPr>
      </w:pPr>
      <w:r w:rsidRPr="00A458A2">
        <w:rPr>
          <w:rFonts w:eastAsia="Calibri"/>
          <w:b/>
          <w:bCs/>
          <w:sz w:val="22"/>
          <w:szCs w:val="22"/>
          <w:lang w:eastAsia="en-US"/>
        </w:rPr>
        <w:t>9</w:t>
      </w:r>
      <w:r w:rsidR="00413C63" w:rsidRPr="00A458A2">
        <w:rPr>
          <w:rFonts w:eastAsia="Calibri"/>
          <w:b/>
          <w:bCs/>
          <w:sz w:val="22"/>
          <w:szCs w:val="22"/>
          <w:lang w:eastAsia="en-US"/>
        </w:rPr>
        <w:t>. Обстоятельства непреодолимой силы</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9249E0">
        <w:rPr>
          <w:rFonts w:eastAsia="Calibri"/>
          <w:sz w:val="22"/>
          <w:szCs w:val="22"/>
          <w:lang w:eastAsia="en-US"/>
        </w:rPr>
        <w:t>Контракту</w:t>
      </w:r>
      <w:r w:rsidR="00413C63" w:rsidRPr="00A458A2">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.2. К обстоятельствам, указанным в пункте </w:t>
      </w:r>
      <w:r w:rsidRPr="00A458A2">
        <w:rPr>
          <w:rFonts w:eastAsia="Calibri"/>
          <w:sz w:val="22"/>
          <w:szCs w:val="22"/>
          <w:lang w:eastAsia="en-US"/>
        </w:rPr>
        <w:t>9</w:t>
      </w:r>
      <w:r w:rsidR="00413C63" w:rsidRPr="00A458A2">
        <w:rPr>
          <w:rFonts w:eastAsia="Calibri"/>
          <w:sz w:val="22"/>
          <w:szCs w:val="22"/>
          <w:lang w:eastAsia="en-US"/>
        </w:rPr>
        <w:t xml:space="preserve">.1 </w:t>
      </w:r>
      <w:r w:rsidR="009249E0">
        <w:rPr>
          <w:rFonts w:eastAsia="Calibri"/>
          <w:sz w:val="22"/>
          <w:szCs w:val="22"/>
          <w:lang w:eastAsia="en-US"/>
        </w:rPr>
        <w:t>Контракта</w:t>
      </w:r>
      <w:r w:rsidR="00413C63" w:rsidRPr="00A458A2">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.3. Сторона, для которой создалась невозможность исполнения обязательств по </w:t>
      </w:r>
      <w:r w:rsidR="009249E0">
        <w:rPr>
          <w:rFonts w:eastAsia="Calibri"/>
          <w:sz w:val="22"/>
          <w:szCs w:val="22"/>
          <w:lang w:eastAsia="en-US"/>
        </w:rPr>
        <w:t>Контракту</w:t>
      </w:r>
      <w:r w:rsidR="00413C63" w:rsidRPr="00A458A2">
        <w:rPr>
          <w:rFonts w:eastAsia="Calibri"/>
          <w:sz w:val="22"/>
          <w:szCs w:val="22"/>
          <w:lang w:eastAsia="en-US"/>
        </w:rPr>
        <w:t xml:space="preserve">, должна незамедлительно известить другую сторону о наступлении и прекращении обстоятельств, указанных в пункте </w:t>
      </w:r>
      <w:r w:rsidRPr="00A458A2">
        <w:rPr>
          <w:rFonts w:eastAsia="Calibri"/>
          <w:sz w:val="22"/>
          <w:szCs w:val="22"/>
          <w:lang w:eastAsia="en-US"/>
        </w:rPr>
        <w:t>9</w:t>
      </w:r>
      <w:r w:rsidR="00413C63" w:rsidRPr="00A458A2">
        <w:rPr>
          <w:rFonts w:eastAsia="Calibri"/>
          <w:sz w:val="22"/>
          <w:szCs w:val="22"/>
          <w:lang w:eastAsia="en-US"/>
        </w:rPr>
        <w:t xml:space="preserve">.2 </w:t>
      </w:r>
      <w:r w:rsidR="009249E0">
        <w:rPr>
          <w:rFonts w:eastAsia="Calibri"/>
          <w:sz w:val="22"/>
          <w:szCs w:val="22"/>
          <w:lang w:eastAsia="en-US"/>
        </w:rPr>
        <w:t>Контракта</w:t>
      </w:r>
      <w:r w:rsidR="00413C63" w:rsidRPr="00A458A2">
        <w:rPr>
          <w:rFonts w:eastAsia="Calibri"/>
          <w:sz w:val="22"/>
          <w:szCs w:val="22"/>
          <w:lang w:eastAsia="en-US"/>
        </w:rPr>
        <w:t>.</w:t>
      </w:r>
    </w:p>
    <w:p w:rsidR="00413C63" w:rsidRPr="00E12617" w:rsidRDefault="00203A7E" w:rsidP="00E12617">
      <w:pPr>
        <w:spacing w:line="276" w:lineRule="auto"/>
        <w:ind w:firstLine="567"/>
        <w:jc w:val="both"/>
        <w:rPr>
          <w:rFonts w:eastAsia="Calibri"/>
          <w:sz w:val="22"/>
          <w:szCs w:val="22"/>
          <w:lang w:eastAsia="en-US"/>
        </w:rPr>
      </w:pPr>
      <w:r w:rsidRPr="00A458A2">
        <w:rPr>
          <w:rFonts w:eastAsia="Calibri"/>
          <w:sz w:val="22"/>
          <w:szCs w:val="22"/>
          <w:lang w:eastAsia="en-US"/>
        </w:rPr>
        <w:lastRenderedPageBreak/>
        <w:t>9</w:t>
      </w:r>
      <w:r w:rsidR="00413C63" w:rsidRPr="00A458A2">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w:t>
      </w:r>
      <w:r w:rsidR="00E12617">
        <w:rPr>
          <w:rFonts w:eastAsia="Calibri"/>
          <w:sz w:val="22"/>
          <w:szCs w:val="22"/>
          <w:lang w:eastAsia="en-US"/>
        </w:rPr>
        <w:t>стоятельств непреодолимой силы.</w:t>
      </w:r>
    </w:p>
    <w:p w:rsidR="005102BB" w:rsidRDefault="005102BB" w:rsidP="00413C63">
      <w:pPr>
        <w:overflowPunct w:val="0"/>
        <w:autoSpaceDE w:val="0"/>
        <w:spacing w:line="276" w:lineRule="auto"/>
        <w:ind w:firstLine="709"/>
        <w:jc w:val="center"/>
        <w:textAlignment w:val="baseline"/>
        <w:rPr>
          <w:rFonts w:eastAsia="Calibri"/>
          <w:b/>
          <w:bCs/>
          <w:sz w:val="22"/>
          <w:szCs w:val="22"/>
          <w:lang w:eastAsia="en-US"/>
        </w:rPr>
      </w:pPr>
    </w:p>
    <w:p w:rsidR="00413C63" w:rsidRPr="00A458A2" w:rsidRDefault="0031000A"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10</w:t>
      </w:r>
      <w:r w:rsidR="00413C63" w:rsidRPr="00A458A2">
        <w:rPr>
          <w:rFonts w:eastAsia="Calibri"/>
          <w:b/>
          <w:bCs/>
          <w:sz w:val="22"/>
          <w:szCs w:val="22"/>
          <w:lang w:eastAsia="en-US"/>
        </w:rPr>
        <w:t>. Порядок рассмотрения споров</w:t>
      </w:r>
    </w:p>
    <w:p w:rsidR="00413C63" w:rsidRPr="00A458A2" w:rsidRDefault="0031000A" w:rsidP="0031000A">
      <w:pPr>
        <w:spacing w:line="276" w:lineRule="auto"/>
        <w:ind w:firstLine="567"/>
        <w:jc w:val="both"/>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.1. Споры и разногласия, возникающие при исполнении </w:t>
      </w:r>
      <w:r w:rsidR="009249E0">
        <w:rPr>
          <w:rFonts w:eastAsia="Calibri"/>
          <w:sz w:val="22"/>
          <w:szCs w:val="22"/>
          <w:lang w:eastAsia="en-US"/>
        </w:rPr>
        <w:t>Контракта</w:t>
      </w:r>
      <w:r w:rsidR="00413C63" w:rsidRPr="00A458A2">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31000A" w:rsidRPr="00A458A2" w:rsidRDefault="0031000A" w:rsidP="0031000A">
      <w:pPr>
        <w:ind w:firstLine="567"/>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.2. В случае </w:t>
      </w:r>
      <w:r w:rsidR="00CC3FF5" w:rsidRPr="00A458A2">
        <w:rPr>
          <w:rFonts w:eastAsia="Calibri"/>
          <w:sz w:val="22"/>
          <w:szCs w:val="22"/>
          <w:lang w:eastAsia="en-US"/>
        </w:rPr>
        <w:t>не достижения</w:t>
      </w:r>
      <w:r w:rsidR="00413C63" w:rsidRPr="00A458A2">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1000A" w:rsidRPr="00A458A2" w:rsidRDefault="0031000A" w:rsidP="0031000A">
      <w:pPr>
        <w:jc w:val="center"/>
        <w:rPr>
          <w:b/>
          <w:bCs/>
          <w:kern w:val="0"/>
          <w:sz w:val="22"/>
          <w:szCs w:val="22"/>
        </w:rPr>
      </w:pPr>
      <w:r w:rsidRPr="00A458A2">
        <w:rPr>
          <w:b/>
          <w:bCs/>
          <w:kern w:val="0"/>
          <w:sz w:val="22"/>
          <w:szCs w:val="22"/>
        </w:rPr>
        <w:t xml:space="preserve"> 11. Обеспечение исполнения </w:t>
      </w:r>
      <w:r w:rsidR="009249E0">
        <w:rPr>
          <w:b/>
          <w:bCs/>
          <w:kern w:val="0"/>
          <w:sz w:val="22"/>
          <w:szCs w:val="22"/>
        </w:rPr>
        <w:t>Контракта</w:t>
      </w:r>
    </w:p>
    <w:p w:rsidR="0031000A" w:rsidRPr="00A458A2" w:rsidRDefault="0031000A" w:rsidP="0031000A">
      <w:pPr>
        <w:ind w:firstLine="567"/>
        <w:jc w:val="both"/>
        <w:rPr>
          <w:b/>
          <w:kern w:val="0"/>
          <w:sz w:val="22"/>
          <w:szCs w:val="22"/>
        </w:rPr>
      </w:pPr>
      <w:bookmarkStart w:id="4" w:name="_ref_21936950"/>
      <w:r w:rsidRPr="00A458A2">
        <w:rPr>
          <w:kern w:val="0"/>
          <w:sz w:val="22"/>
          <w:szCs w:val="22"/>
        </w:rPr>
        <w:t xml:space="preserve">11.1. </w:t>
      </w:r>
      <w:proofErr w:type="gramStart"/>
      <w:r w:rsidRPr="00A458A2">
        <w:rPr>
          <w:kern w:val="0"/>
          <w:sz w:val="22"/>
          <w:szCs w:val="22"/>
        </w:rPr>
        <w:t xml:space="preserve">Исполнение </w:t>
      </w:r>
      <w:r w:rsidR="009249E0">
        <w:rPr>
          <w:kern w:val="0"/>
          <w:sz w:val="22"/>
          <w:szCs w:val="22"/>
        </w:rPr>
        <w:t>Контракта</w:t>
      </w:r>
      <w:r w:rsidRPr="00A458A2">
        <w:rPr>
          <w:kern w:val="0"/>
          <w:sz w:val="22"/>
          <w:szCs w:val="22"/>
        </w:rPr>
        <w:t xml:space="preserve"> может обеспечиваться предоставлением банковской гарантии, выданной банком и соответствующей требованиям </w:t>
      </w:r>
      <w:hyperlink r:id="rId22" w:history="1">
        <w:r w:rsidRPr="00A458A2">
          <w:rPr>
            <w:color w:val="0000FF"/>
            <w:kern w:val="0"/>
            <w:sz w:val="22"/>
            <w:szCs w:val="22"/>
            <w:u w:val="single"/>
          </w:rPr>
          <w:t>статьи 45</w:t>
        </w:r>
      </w:hyperlink>
      <w:r w:rsidRPr="00A458A2">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Pr>
          <w:kern w:val="0"/>
          <w:sz w:val="22"/>
          <w:szCs w:val="22"/>
        </w:rPr>
        <w:t xml:space="preserve">ены </w:t>
      </w:r>
      <w:r w:rsidR="009249E0">
        <w:rPr>
          <w:kern w:val="0"/>
          <w:sz w:val="22"/>
          <w:szCs w:val="22"/>
        </w:rPr>
        <w:t>Контракта</w:t>
      </w:r>
      <w:r w:rsidR="00243B97">
        <w:rPr>
          <w:kern w:val="0"/>
          <w:sz w:val="22"/>
          <w:szCs w:val="22"/>
        </w:rPr>
        <w:t xml:space="preserve">, что </w:t>
      </w:r>
      <w:r w:rsidR="00243B97" w:rsidRPr="007620B1">
        <w:rPr>
          <w:kern w:val="0"/>
          <w:sz w:val="22"/>
          <w:szCs w:val="22"/>
        </w:rPr>
        <w:t xml:space="preserve">составляет   </w:t>
      </w:r>
      <w:r w:rsidRPr="007620B1">
        <w:rPr>
          <w:b/>
          <w:kern w:val="0"/>
          <w:sz w:val="22"/>
          <w:szCs w:val="22"/>
        </w:rPr>
        <w:t xml:space="preserve"> </w:t>
      </w:r>
      <w:r w:rsidR="00667332" w:rsidRPr="00667332">
        <w:rPr>
          <w:b/>
          <w:kern w:val="0"/>
          <w:sz w:val="22"/>
          <w:szCs w:val="22"/>
        </w:rPr>
        <w:t>5325,50 копеек (Пять тысяч триста двадцать пять) рублей 50 копеек.</w:t>
      </w:r>
      <w:proofErr w:type="gramEnd"/>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.2. </w:t>
      </w:r>
      <w:proofErr w:type="gramStart"/>
      <w:r w:rsidR="0031000A" w:rsidRPr="00A458A2">
        <w:rPr>
          <w:kern w:val="0"/>
          <w:sz w:val="22"/>
          <w:szCs w:val="22"/>
        </w:rPr>
        <w:t xml:space="preserve">Если при проведении аукциона начальная (максимальная) цена </w:t>
      </w:r>
      <w:r w:rsidR="009249E0">
        <w:rPr>
          <w:kern w:val="0"/>
          <w:sz w:val="22"/>
          <w:szCs w:val="22"/>
        </w:rPr>
        <w:t>Контракта</w:t>
      </w:r>
      <w:r w:rsidR="0031000A" w:rsidRPr="00A458A2">
        <w:rPr>
          <w:kern w:val="0"/>
          <w:sz w:val="22"/>
          <w:szCs w:val="22"/>
        </w:rPr>
        <w:t xml:space="preserve"> составляет пятнадцать миллионов рублей и менее и участником закупки, с которым заключается </w:t>
      </w:r>
      <w:r w:rsidR="009249E0">
        <w:rPr>
          <w:kern w:val="0"/>
          <w:sz w:val="22"/>
          <w:szCs w:val="22"/>
        </w:rPr>
        <w:t>Контракт</w:t>
      </w:r>
      <w:r w:rsidR="0031000A" w:rsidRPr="00A458A2">
        <w:rPr>
          <w:kern w:val="0"/>
          <w:sz w:val="22"/>
          <w:szCs w:val="22"/>
        </w:rPr>
        <w:t xml:space="preserve">, предложена цена </w:t>
      </w:r>
      <w:r w:rsidR="009249E0">
        <w:rPr>
          <w:kern w:val="0"/>
          <w:sz w:val="22"/>
          <w:szCs w:val="22"/>
        </w:rPr>
        <w:t>Контракта</w:t>
      </w:r>
      <w:r w:rsidR="0031000A" w:rsidRPr="00A458A2">
        <w:rPr>
          <w:kern w:val="0"/>
          <w:sz w:val="22"/>
          <w:szCs w:val="22"/>
        </w:rPr>
        <w:t xml:space="preserve">, которая на двадцать пять и более процентов ниже начальной (максимальной) цены </w:t>
      </w:r>
      <w:r w:rsidR="009249E0">
        <w:rPr>
          <w:kern w:val="0"/>
          <w:sz w:val="22"/>
          <w:szCs w:val="22"/>
        </w:rPr>
        <w:t>Контракта</w:t>
      </w:r>
      <w:r w:rsidR="0031000A" w:rsidRPr="00A458A2">
        <w:rPr>
          <w:kern w:val="0"/>
          <w:sz w:val="22"/>
          <w:szCs w:val="22"/>
        </w:rPr>
        <w:t xml:space="preserve">, </w:t>
      </w:r>
      <w:r w:rsidR="009249E0">
        <w:rPr>
          <w:kern w:val="0"/>
          <w:sz w:val="22"/>
          <w:szCs w:val="22"/>
        </w:rPr>
        <w:t xml:space="preserve">Контракт </w:t>
      </w:r>
      <w:r w:rsidR="0031000A" w:rsidRPr="00A458A2">
        <w:rPr>
          <w:kern w:val="0"/>
          <w:sz w:val="22"/>
          <w:szCs w:val="22"/>
        </w:rPr>
        <w:t xml:space="preserve">заключается только после предоставления таким участником обеспечения исполнения </w:t>
      </w:r>
      <w:r w:rsidR="009249E0">
        <w:rPr>
          <w:kern w:val="0"/>
          <w:sz w:val="22"/>
          <w:szCs w:val="22"/>
        </w:rPr>
        <w:t>Контракта</w:t>
      </w:r>
      <w:r w:rsidR="0031000A" w:rsidRPr="00A458A2">
        <w:rPr>
          <w:kern w:val="0"/>
          <w:sz w:val="22"/>
          <w:szCs w:val="22"/>
        </w:rPr>
        <w:t xml:space="preserve"> в размере, превышающем в полтора раза размер обеспечения исполнения </w:t>
      </w:r>
      <w:r w:rsidR="009249E0">
        <w:rPr>
          <w:kern w:val="0"/>
          <w:sz w:val="22"/>
          <w:szCs w:val="22"/>
        </w:rPr>
        <w:t>Контракта</w:t>
      </w:r>
      <w:r w:rsidR="0031000A" w:rsidRPr="00A458A2">
        <w:rPr>
          <w:kern w:val="0"/>
          <w:sz w:val="22"/>
          <w:szCs w:val="22"/>
        </w:rPr>
        <w:t>, указанный в документации об</w:t>
      </w:r>
      <w:proofErr w:type="gramEnd"/>
      <w:r w:rsidR="0031000A" w:rsidRPr="00A458A2">
        <w:rPr>
          <w:kern w:val="0"/>
          <w:sz w:val="22"/>
          <w:szCs w:val="22"/>
        </w:rPr>
        <w:t xml:space="preserve"> </w:t>
      </w:r>
      <w:proofErr w:type="gramStart"/>
      <w:r w:rsidR="0031000A" w:rsidRPr="00A458A2">
        <w:rPr>
          <w:kern w:val="0"/>
          <w:sz w:val="22"/>
          <w:szCs w:val="22"/>
        </w:rPr>
        <w:t xml:space="preserve">электронном аукционе, но не менее чем в размере аванса (если </w:t>
      </w:r>
      <w:r w:rsidR="009249E0">
        <w:rPr>
          <w:kern w:val="0"/>
          <w:sz w:val="22"/>
          <w:szCs w:val="22"/>
        </w:rPr>
        <w:t>Контрактом</w:t>
      </w:r>
      <w:r w:rsidR="0031000A" w:rsidRPr="00A458A2">
        <w:rPr>
          <w:kern w:val="0"/>
          <w:sz w:val="22"/>
          <w:szCs w:val="22"/>
        </w:rPr>
        <w:t xml:space="preserve"> предусмотрена выплата аванса), что составляет __________</w:t>
      </w:r>
      <w:r w:rsidR="0031000A" w:rsidRPr="00A458A2">
        <w:rPr>
          <w:b/>
          <w:kern w:val="0"/>
          <w:sz w:val="22"/>
          <w:szCs w:val="22"/>
        </w:rPr>
        <w:t> рублей (___________________________) рублей ____копеек</w:t>
      </w:r>
      <w:r w:rsidR="0031000A" w:rsidRPr="00A458A2">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A458A2">
        <w:rPr>
          <w:kern w:val="0"/>
          <w:sz w:val="22"/>
          <w:szCs w:val="22"/>
        </w:rPr>
        <w:t xml:space="preserve"> </w:t>
      </w:r>
      <w:proofErr w:type="gramStart"/>
      <w:r w:rsidR="0031000A" w:rsidRPr="00A458A2">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A458A2">
        <w:rPr>
          <w:kern w:val="0"/>
          <w:sz w:val="22"/>
          <w:szCs w:val="22"/>
        </w:rPr>
        <w:t xml:space="preserve"> </w:t>
      </w:r>
      <w:proofErr w:type="gramStart"/>
      <w:r w:rsidR="0031000A" w:rsidRPr="00A458A2">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A458A2">
        <w:rPr>
          <w:kern w:val="0"/>
          <w:sz w:val="22"/>
          <w:szCs w:val="22"/>
        </w:rPr>
        <w:t xml:space="preserve"> В этих случаях цена одного из контрактов должна составлять не менее чем двадцать процентов цены.</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.3.</w:t>
      </w:r>
      <w:r w:rsidR="009249E0">
        <w:rPr>
          <w:kern w:val="0"/>
          <w:sz w:val="22"/>
          <w:szCs w:val="22"/>
        </w:rPr>
        <w:t xml:space="preserve"> Способ обеспечения исполнения Контракта</w:t>
      </w:r>
      <w:r w:rsidR="0031000A" w:rsidRPr="00A458A2">
        <w:rPr>
          <w:kern w:val="0"/>
          <w:sz w:val="22"/>
          <w:szCs w:val="22"/>
        </w:rPr>
        <w:t xml:space="preserve"> участником электронного аукциона, с которым заключается </w:t>
      </w:r>
      <w:r w:rsidR="009249E0">
        <w:rPr>
          <w:kern w:val="0"/>
          <w:sz w:val="22"/>
          <w:szCs w:val="22"/>
        </w:rPr>
        <w:t>Контракт</w:t>
      </w:r>
      <w:r w:rsidR="0031000A" w:rsidRPr="00A458A2">
        <w:rPr>
          <w:kern w:val="0"/>
          <w:sz w:val="22"/>
          <w:szCs w:val="22"/>
        </w:rPr>
        <w:t>, определяется самостоятельно.</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.4. Срок действия банковской гарантии должен превышать срок действия </w:t>
      </w:r>
      <w:r w:rsidR="009249E0">
        <w:rPr>
          <w:kern w:val="0"/>
          <w:sz w:val="22"/>
          <w:szCs w:val="22"/>
        </w:rPr>
        <w:t>Контракта</w:t>
      </w:r>
      <w:r w:rsidR="0031000A" w:rsidRPr="00A458A2">
        <w:rPr>
          <w:kern w:val="0"/>
          <w:sz w:val="22"/>
          <w:szCs w:val="22"/>
        </w:rPr>
        <w:t xml:space="preserve"> не менее чем на один месяц.</w:t>
      </w:r>
    </w:p>
    <w:p w:rsidR="0031000A"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.5. Реквизиты для перечисления денежных средств:</w:t>
      </w:r>
    </w:p>
    <w:tbl>
      <w:tblPr>
        <w:tblStyle w:val="afc"/>
        <w:tblW w:w="0" w:type="auto"/>
        <w:tblLayout w:type="fixed"/>
        <w:tblLook w:val="04A0" w:firstRow="1" w:lastRow="0" w:firstColumn="1" w:lastColumn="0" w:noHBand="0" w:noVBand="1"/>
      </w:tblPr>
      <w:tblGrid>
        <w:gridCol w:w="2474"/>
        <w:gridCol w:w="8124"/>
      </w:tblGrid>
      <w:tr w:rsidR="00C17D46" w:rsidRPr="00E12617" w:rsidTr="00C17D46">
        <w:tc>
          <w:tcPr>
            <w:tcW w:w="2474" w:type="dxa"/>
          </w:tcPr>
          <w:p w:rsidR="00C17D46" w:rsidRPr="00E12617" w:rsidRDefault="00C17D46" w:rsidP="00C17D46">
            <w:pPr>
              <w:jc w:val="both"/>
              <w:rPr>
                <w:kern w:val="0"/>
                <w:sz w:val="20"/>
              </w:rPr>
            </w:pPr>
            <w:r w:rsidRPr="00E12617">
              <w:rPr>
                <w:kern w:val="0"/>
                <w:sz w:val="20"/>
              </w:rPr>
              <w:t>Банк получателя</w:t>
            </w:r>
          </w:p>
        </w:tc>
        <w:tc>
          <w:tcPr>
            <w:tcW w:w="8124" w:type="dxa"/>
          </w:tcPr>
          <w:p w:rsidR="00C17D46" w:rsidRPr="00E12617" w:rsidRDefault="005F2C92" w:rsidP="005F2C92">
            <w:pPr>
              <w:ind w:firstLine="567"/>
              <w:jc w:val="both"/>
              <w:rPr>
                <w:kern w:val="0"/>
                <w:sz w:val="20"/>
              </w:rPr>
            </w:pPr>
            <w:r>
              <w:rPr>
                <w:kern w:val="0"/>
                <w:sz w:val="20"/>
              </w:rPr>
              <w:t>ОТДЕЛЕНИЕ</w:t>
            </w:r>
            <w:r w:rsidR="00C17D46" w:rsidRPr="00E12617">
              <w:rPr>
                <w:kern w:val="0"/>
                <w:sz w:val="20"/>
              </w:rPr>
              <w:t xml:space="preserve"> – НБ У</w:t>
            </w:r>
            <w:r>
              <w:rPr>
                <w:kern w:val="0"/>
                <w:sz w:val="20"/>
              </w:rPr>
              <w:t>ДМУРТСКАЯ РЕСПУБЛИКА</w:t>
            </w:r>
            <w:r w:rsidR="00C17D46" w:rsidRPr="00E12617">
              <w:rPr>
                <w:kern w:val="0"/>
                <w:sz w:val="20"/>
              </w:rPr>
              <w:t xml:space="preserve"> </w:t>
            </w:r>
            <w:r>
              <w:rPr>
                <w:kern w:val="0"/>
                <w:sz w:val="20"/>
              </w:rPr>
              <w:t>Г</w:t>
            </w:r>
            <w:r w:rsidR="00C17D46" w:rsidRPr="00E12617">
              <w:rPr>
                <w:kern w:val="0"/>
                <w:sz w:val="20"/>
              </w:rPr>
              <w:t>. И</w:t>
            </w:r>
            <w:r>
              <w:rPr>
                <w:kern w:val="0"/>
                <w:sz w:val="20"/>
              </w:rPr>
              <w:t>ЖЕВСК</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БИК</w:t>
            </w:r>
          </w:p>
        </w:tc>
        <w:tc>
          <w:tcPr>
            <w:tcW w:w="8124" w:type="dxa"/>
          </w:tcPr>
          <w:p w:rsidR="00C17D46" w:rsidRPr="00E12617" w:rsidRDefault="00C17D46" w:rsidP="00C17D46">
            <w:pPr>
              <w:ind w:firstLine="567"/>
              <w:jc w:val="both"/>
              <w:rPr>
                <w:kern w:val="0"/>
                <w:sz w:val="20"/>
              </w:rPr>
            </w:pPr>
            <w:r w:rsidRPr="00E12617">
              <w:rPr>
                <w:kern w:val="0"/>
                <w:sz w:val="20"/>
              </w:rPr>
              <w:t>049401001</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Получатель</w:t>
            </w:r>
          </w:p>
        </w:tc>
        <w:tc>
          <w:tcPr>
            <w:tcW w:w="8124" w:type="dxa"/>
          </w:tcPr>
          <w:p w:rsidR="00C17D46" w:rsidRPr="00E12617" w:rsidRDefault="00C17D46" w:rsidP="00C17D46">
            <w:pPr>
              <w:ind w:firstLine="567"/>
              <w:jc w:val="both"/>
              <w:rPr>
                <w:kern w:val="0"/>
                <w:sz w:val="20"/>
              </w:rPr>
            </w:pPr>
            <w:r w:rsidRPr="00E12617">
              <w:rPr>
                <w:kern w:val="0"/>
                <w:sz w:val="20"/>
              </w:rPr>
              <w:t xml:space="preserve">УФК по Удмуртской Республике (МКУ «Красногорский детский дом», </w:t>
            </w:r>
            <w:proofErr w:type="gramStart"/>
            <w:r w:rsidRPr="00E12617">
              <w:rPr>
                <w:kern w:val="0"/>
                <w:sz w:val="20"/>
              </w:rPr>
              <w:t>л</w:t>
            </w:r>
            <w:proofErr w:type="gramEnd"/>
            <w:r w:rsidRPr="00E12617">
              <w:rPr>
                <w:kern w:val="0"/>
                <w:sz w:val="20"/>
              </w:rPr>
              <w:t>/с 05133005900)</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ИНН/КПП</w:t>
            </w:r>
          </w:p>
        </w:tc>
        <w:tc>
          <w:tcPr>
            <w:tcW w:w="8124" w:type="dxa"/>
          </w:tcPr>
          <w:p w:rsidR="00C17D46" w:rsidRPr="00E12617" w:rsidRDefault="00C17D46" w:rsidP="00C17D46">
            <w:pPr>
              <w:ind w:firstLine="567"/>
              <w:jc w:val="both"/>
              <w:rPr>
                <w:kern w:val="0"/>
                <w:sz w:val="20"/>
              </w:rPr>
            </w:pPr>
            <w:r w:rsidRPr="00E12617">
              <w:rPr>
                <w:kern w:val="0"/>
                <w:sz w:val="20"/>
              </w:rPr>
              <w:t>1815002227 / 183701001</w:t>
            </w:r>
          </w:p>
        </w:tc>
      </w:tr>
      <w:tr w:rsidR="00C17D46" w:rsidRPr="00E12617" w:rsidTr="00C17D46">
        <w:tc>
          <w:tcPr>
            <w:tcW w:w="2474" w:type="dxa"/>
          </w:tcPr>
          <w:p w:rsidR="00C17D46" w:rsidRPr="00E12617" w:rsidRDefault="00C17D46" w:rsidP="00C17D46">
            <w:pPr>
              <w:jc w:val="both"/>
              <w:rPr>
                <w:kern w:val="0"/>
                <w:sz w:val="20"/>
              </w:rPr>
            </w:pPr>
            <w:proofErr w:type="spellStart"/>
            <w:r w:rsidRPr="00E12617">
              <w:rPr>
                <w:kern w:val="0"/>
                <w:sz w:val="20"/>
              </w:rPr>
              <w:t>Сч</w:t>
            </w:r>
            <w:proofErr w:type="spellEnd"/>
            <w:r w:rsidRPr="00E12617">
              <w:rPr>
                <w:kern w:val="0"/>
                <w:sz w:val="20"/>
              </w:rPr>
              <w:t>. №</w:t>
            </w:r>
          </w:p>
        </w:tc>
        <w:tc>
          <w:tcPr>
            <w:tcW w:w="8124" w:type="dxa"/>
          </w:tcPr>
          <w:p w:rsidR="00C17D46" w:rsidRPr="00E12617" w:rsidRDefault="00C17D46" w:rsidP="00C17D46">
            <w:pPr>
              <w:ind w:firstLine="567"/>
              <w:jc w:val="both"/>
              <w:rPr>
                <w:kern w:val="0"/>
                <w:sz w:val="20"/>
              </w:rPr>
            </w:pPr>
            <w:r w:rsidRPr="00E12617">
              <w:rPr>
                <w:kern w:val="0"/>
                <w:sz w:val="20"/>
              </w:rPr>
              <w:t>40302810294013000127</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Назначение платежа</w:t>
            </w:r>
          </w:p>
        </w:tc>
        <w:tc>
          <w:tcPr>
            <w:tcW w:w="8124" w:type="dxa"/>
          </w:tcPr>
          <w:p w:rsidR="00C17D46" w:rsidRPr="00E12617" w:rsidRDefault="00C17D46" w:rsidP="00C17D46">
            <w:pPr>
              <w:ind w:firstLine="567"/>
              <w:jc w:val="both"/>
              <w:rPr>
                <w:kern w:val="0"/>
                <w:sz w:val="20"/>
              </w:rPr>
            </w:pPr>
            <w:r w:rsidRPr="00E12617">
              <w:rPr>
                <w:kern w:val="0"/>
                <w:sz w:val="20"/>
              </w:rPr>
              <w:t xml:space="preserve">Обеспечение исполнения контракта </w:t>
            </w:r>
            <w:proofErr w:type="gramStart"/>
            <w:r w:rsidRPr="00E12617">
              <w:rPr>
                <w:kern w:val="0"/>
                <w:sz w:val="20"/>
              </w:rPr>
              <w:t>на</w:t>
            </w:r>
            <w:proofErr w:type="gramEnd"/>
            <w:r w:rsidRPr="00E12617">
              <w:rPr>
                <w:kern w:val="0"/>
                <w:sz w:val="20"/>
              </w:rPr>
              <w:t xml:space="preserve"> ….</w:t>
            </w:r>
          </w:p>
        </w:tc>
      </w:tr>
    </w:tbl>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.6. Денежные средства, внесенные в качестве обеспечения исполнения </w:t>
      </w:r>
      <w:r w:rsidR="009249E0">
        <w:rPr>
          <w:kern w:val="0"/>
          <w:sz w:val="22"/>
          <w:szCs w:val="22"/>
        </w:rPr>
        <w:t>Контракта</w:t>
      </w:r>
      <w:r w:rsidR="0031000A" w:rsidRPr="00A458A2">
        <w:rPr>
          <w:kern w:val="0"/>
          <w:sz w:val="22"/>
          <w:szCs w:val="22"/>
        </w:rPr>
        <w:t xml:space="preserve">, возвращаются </w:t>
      </w:r>
      <w:r w:rsidRPr="00A458A2">
        <w:rPr>
          <w:kern w:val="0"/>
          <w:sz w:val="22"/>
          <w:szCs w:val="22"/>
        </w:rPr>
        <w:t>Поставщику</w:t>
      </w:r>
      <w:r w:rsidR="0031000A" w:rsidRPr="00A458A2">
        <w:rPr>
          <w:kern w:val="0"/>
          <w:sz w:val="22"/>
          <w:szCs w:val="22"/>
        </w:rPr>
        <w:t xml:space="preserve"> Заказчиком после подписания </w:t>
      </w:r>
      <w:r w:rsidRPr="00A458A2">
        <w:rPr>
          <w:kern w:val="0"/>
          <w:sz w:val="22"/>
          <w:szCs w:val="22"/>
        </w:rPr>
        <w:t>накладной</w:t>
      </w:r>
      <w:r w:rsidR="0031000A" w:rsidRPr="00A458A2">
        <w:rPr>
          <w:bCs/>
          <w:kern w:val="0"/>
          <w:sz w:val="22"/>
          <w:szCs w:val="22"/>
        </w:rPr>
        <w:t xml:space="preserve"> п</w:t>
      </w:r>
      <w:r w:rsidR="0031000A" w:rsidRPr="00A458A2">
        <w:rPr>
          <w:kern w:val="0"/>
          <w:sz w:val="22"/>
          <w:szCs w:val="22"/>
        </w:rPr>
        <w:t xml:space="preserve">о </w:t>
      </w:r>
      <w:r w:rsidR="009249E0">
        <w:rPr>
          <w:kern w:val="0"/>
          <w:sz w:val="22"/>
          <w:szCs w:val="22"/>
        </w:rPr>
        <w:t>Контракту</w:t>
      </w:r>
      <w:r w:rsidR="0031000A" w:rsidRPr="00A458A2">
        <w:rPr>
          <w:kern w:val="0"/>
          <w:sz w:val="22"/>
          <w:szCs w:val="22"/>
        </w:rPr>
        <w:t xml:space="preserve"> в течение 10 календарных дней со дня получения Заказчиком соответствующего письменного требования </w:t>
      </w:r>
      <w:r w:rsidRPr="00A458A2">
        <w:rPr>
          <w:kern w:val="0"/>
          <w:sz w:val="22"/>
          <w:szCs w:val="22"/>
        </w:rPr>
        <w:t>Поставщика</w:t>
      </w:r>
      <w:r w:rsidR="0031000A" w:rsidRPr="00A458A2">
        <w:rPr>
          <w:kern w:val="0"/>
          <w:sz w:val="22"/>
          <w:szCs w:val="22"/>
        </w:rPr>
        <w:t xml:space="preserve"> и при условии надлежащего исполнения </w:t>
      </w:r>
      <w:r w:rsidRPr="00A458A2">
        <w:rPr>
          <w:kern w:val="0"/>
          <w:sz w:val="22"/>
          <w:szCs w:val="22"/>
        </w:rPr>
        <w:t>Поставщиком</w:t>
      </w:r>
      <w:r w:rsidR="0031000A" w:rsidRPr="00A458A2">
        <w:rPr>
          <w:kern w:val="0"/>
          <w:sz w:val="22"/>
          <w:szCs w:val="22"/>
        </w:rPr>
        <w:t xml:space="preserve"> своих обязательств по настоящему </w:t>
      </w:r>
      <w:r w:rsidR="009249E0">
        <w:rPr>
          <w:kern w:val="0"/>
          <w:sz w:val="22"/>
          <w:szCs w:val="22"/>
        </w:rPr>
        <w:t>Контракту</w:t>
      </w:r>
      <w:r w:rsidR="0031000A" w:rsidRPr="00A458A2">
        <w:rPr>
          <w:kern w:val="0"/>
          <w:sz w:val="22"/>
          <w:szCs w:val="22"/>
        </w:rPr>
        <w:t xml:space="preserve">. Денежные средства возвращаются на счет, указанный </w:t>
      </w:r>
      <w:r w:rsidRPr="00A458A2">
        <w:rPr>
          <w:kern w:val="0"/>
          <w:sz w:val="22"/>
          <w:szCs w:val="22"/>
        </w:rPr>
        <w:t>Поставщиком</w:t>
      </w:r>
      <w:r w:rsidR="0031000A" w:rsidRPr="00A458A2">
        <w:rPr>
          <w:kern w:val="0"/>
          <w:sz w:val="22"/>
          <w:szCs w:val="22"/>
        </w:rPr>
        <w:t xml:space="preserve"> в его письменном требовании.</w:t>
      </w:r>
    </w:p>
    <w:p w:rsidR="00E12617" w:rsidRPr="00E12617" w:rsidRDefault="00A8196F" w:rsidP="00E12617">
      <w:pPr>
        <w:ind w:firstLine="567"/>
        <w:jc w:val="both"/>
        <w:rPr>
          <w:kern w:val="0"/>
          <w:sz w:val="22"/>
          <w:szCs w:val="22"/>
        </w:rPr>
      </w:pPr>
      <w:r w:rsidRPr="00A458A2">
        <w:rPr>
          <w:kern w:val="0"/>
          <w:sz w:val="22"/>
          <w:szCs w:val="22"/>
        </w:rPr>
        <w:t>11</w:t>
      </w:r>
      <w:r w:rsidR="0031000A" w:rsidRPr="00A458A2">
        <w:rPr>
          <w:kern w:val="0"/>
          <w:sz w:val="22"/>
          <w:szCs w:val="22"/>
        </w:rPr>
        <w:t xml:space="preserve">.7. В ходе исполнения </w:t>
      </w:r>
      <w:r w:rsidR="009249E0">
        <w:rPr>
          <w:kern w:val="0"/>
          <w:sz w:val="22"/>
          <w:szCs w:val="22"/>
        </w:rPr>
        <w:t>Контракта</w:t>
      </w:r>
      <w:r w:rsidR="0031000A" w:rsidRPr="00A458A2">
        <w:rPr>
          <w:kern w:val="0"/>
          <w:sz w:val="22"/>
          <w:szCs w:val="22"/>
        </w:rPr>
        <w:t xml:space="preserve"> </w:t>
      </w:r>
      <w:r w:rsidRPr="00A458A2">
        <w:rPr>
          <w:kern w:val="0"/>
          <w:sz w:val="22"/>
          <w:szCs w:val="22"/>
        </w:rPr>
        <w:t>Поставщик</w:t>
      </w:r>
      <w:r w:rsidR="0031000A" w:rsidRPr="00A458A2">
        <w:rPr>
          <w:kern w:val="0"/>
          <w:sz w:val="22"/>
          <w:szCs w:val="22"/>
        </w:rPr>
        <w:t xml:space="preserve"> вправе предоставить Заказчику обеспечение исполнения </w:t>
      </w:r>
      <w:r w:rsidR="009249E0">
        <w:rPr>
          <w:kern w:val="0"/>
          <w:sz w:val="22"/>
          <w:szCs w:val="22"/>
        </w:rPr>
        <w:t>Контракта</w:t>
      </w:r>
      <w:r w:rsidR="0031000A" w:rsidRPr="00A458A2">
        <w:rPr>
          <w:kern w:val="0"/>
          <w:sz w:val="22"/>
          <w:szCs w:val="22"/>
        </w:rPr>
        <w:t xml:space="preserve">, уменьшенное на размер выполненных обязательств, предусмотренных </w:t>
      </w:r>
      <w:r w:rsidR="009249E0">
        <w:rPr>
          <w:kern w:val="0"/>
          <w:sz w:val="22"/>
          <w:szCs w:val="22"/>
        </w:rPr>
        <w:t>Контрактом</w:t>
      </w:r>
      <w:r w:rsidR="0031000A" w:rsidRPr="00A458A2">
        <w:rPr>
          <w:kern w:val="0"/>
          <w:sz w:val="22"/>
          <w:szCs w:val="22"/>
        </w:rPr>
        <w:t xml:space="preserve">, взамен ранее предоставленного обеспечения исполнения </w:t>
      </w:r>
      <w:r w:rsidR="009249E0">
        <w:rPr>
          <w:kern w:val="0"/>
          <w:sz w:val="22"/>
          <w:szCs w:val="22"/>
        </w:rPr>
        <w:t>Контракта</w:t>
      </w:r>
      <w:r w:rsidR="0031000A" w:rsidRPr="00A458A2">
        <w:rPr>
          <w:kern w:val="0"/>
          <w:sz w:val="22"/>
          <w:szCs w:val="22"/>
        </w:rPr>
        <w:t xml:space="preserve">. При этом может быть изменен способ обеспечения исполнения </w:t>
      </w:r>
      <w:r w:rsidR="009249E0">
        <w:rPr>
          <w:kern w:val="0"/>
          <w:sz w:val="22"/>
          <w:szCs w:val="22"/>
        </w:rPr>
        <w:t>Контракта</w:t>
      </w:r>
      <w:r w:rsidR="0031000A" w:rsidRPr="00A458A2">
        <w:rPr>
          <w:kern w:val="0"/>
          <w:sz w:val="22"/>
          <w:szCs w:val="22"/>
        </w:rPr>
        <w:t>.</w:t>
      </w:r>
      <w:bookmarkEnd w:id="4"/>
    </w:p>
    <w:p w:rsidR="00413C63" w:rsidRPr="00A458A2" w:rsidRDefault="00413C63"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w:t>
      </w:r>
      <w:r w:rsidR="00A8196F" w:rsidRPr="00A458A2">
        <w:rPr>
          <w:rFonts w:eastAsia="Calibri"/>
          <w:b/>
          <w:bCs/>
          <w:sz w:val="22"/>
          <w:szCs w:val="22"/>
          <w:lang w:eastAsia="en-US"/>
        </w:rPr>
        <w:t>2</w:t>
      </w:r>
      <w:r w:rsidRPr="00A458A2">
        <w:rPr>
          <w:rFonts w:eastAsia="Calibri"/>
          <w:b/>
          <w:bCs/>
          <w:sz w:val="22"/>
          <w:szCs w:val="22"/>
          <w:lang w:eastAsia="en-US"/>
        </w:rPr>
        <w:t>. Заключительные положения</w:t>
      </w:r>
    </w:p>
    <w:p w:rsidR="00DD293F" w:rsidRPr="00A215D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 </w:t>
      </w:r>
      <w:r w:rsidR="009249E0">
        <w:rPr>
          <w:rFonts w:eastAsia="Calibri"/>
          <w:sz w:val="22"/>
          <w:szCs w:val="22"/>
          <w:lang w:eastAsia="en-US"/>
        </w:rPr>
        <w:t>Контра</w:t>
      </w:r>
      <w:proofErr w:type="gramStart"/>
      <w:r w:rsidR="009249E0">
        <w:rPr>
          <w:rFonts w:eastAsia="Calibri"/>
          <w:sz w:val="22"/>
          <w:szCs w:val="22"/>
          <w:lang w:eastAsia="en-US"/>
        </w:rPr>
        <w:t>кт</w:t>
      </w:r>
      <w:r w:rsidR="00DD293F" w:rsidRPr="00A458A2">
        <w:rPr>
          <w:rFonts w:eastAsia="Calibri"/>
          <w:sz w:val="22"/>
          <w:szCs w:val="22"/>
          <w:lang w:eastAsia="en-US"/>
        </w:rPr>
        <w:t xml:space="preserve"> вст</w:t>
      </w:r>
      <w:proofErr w:type="gramEnd"/>
      <w:r w:rsidR="00DD293F" w:rsidRPr="00A458A2">
        <w:rPr>
          <w:rFonts w:eastAsia="Calibri"/>
          <w:sz w:val="22"/>
          <w:szCs w:val="22"/>
          <w:lang w:eastAsia="en-US"/>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00DD293F" w:rsidRPr="00A215D2">
        <w:rPr>
          <w:rFonts w:eastAsia="Calibri"/>
          <w:sz w:val="22"/>
          <w:szCs w:val="22"/>
          <w:lang w:eastAsia="en-US"/>
        </w:rPr>
        <w:t xml:space="preserve">, но не позднее </w:t>
      </w:r>
      <w:r w:rsidR="00DD293F" w:rsidRPr="00A215D2">
        <w:rPr>
          <w:rFonts w:eastAsia="Calibri"/>
          <w:bCs/>
          <w:sz w:val="22"/>
          <w:szCs w:val="22"/>
          <w:lang w:eastAsia="en-US"/>
        </w:rPr>
        <w:t>3</w:t>
      </w:r>
      <w:r w:rsidR="008D7358" w:rsidRPr="00A215D2">
        <w:rPr>
          <w:rFonts w:eastAsia="Calibri"/>
          <w:bCs/>
          <w:sz w:val="22"/>
          <w:szCs w:val="22"/>
          <w:lang w:eastAsia="en-US"/>
        </w:rPr>
        <w:t>0</w:t>
      </w:r>
      <w:r w:rsidR="00DD293F" w:rsidRPr="00A215D2">
        <w:rPr>
          <w:rFonts w:eastAsia="Calibri"/>
          <w:bCs/>
          <w:sz w:val="22"/>
          <w:szCs w:val="22"/>
          <w:lang w:eastAsia="en-US"/>
        </w:rPr>
        <w:t xml:space="preserve"> </w:t>
      </w:r>
      <w:r w:rsidR="00C17D46" w:rsidRPr="00A215D2">
        <w:rPr>
          <w:rFonts w:eastAsia="Calibri"/>
          <w:bCs/>
          <w:sz w:val="22"/>
          <w:szCs w:val="22"/>
          <w:lang w:eastAsia="en-US"/>
        </w:rPr>
        <w:t>июня 2016</w:t>
      </w:r>
      <w:r w:rsidR="00DD293F" w:rsidRPr="00A215D2">
        <w:rPr>
          <w:rFonts w:eastAsia="Calibri"/>
          <w:bCs/>
          <w:sz w:val="22"/>
          <w:szCs w:val="22"/>
          <w:lang w:eastAsia="en-US"/>
        </w:rPr>
        <w:t xml:space="preserve"> года</w:t>
      </w:r>
      <w:r w:rsidR="00DD293F" w:rsidRPr="00A215D2">
        <w:rPr>
          <w:rFonts w:eastAsia="Calibri"/>
          <w:sz w:val="22"/>
          <w:szCs w:val="22"/>
          <w:lang w:eastAsia="en-US"/>
        </w:rPr>
        <w:t xml:space="preserve">  (включительно).</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lastRenderedPageBreak/>
        <w:t>1</w:t>
      </w:r>
      <w:r w:rsidR="00A8196F" w:rsidRPr="00A458A2">
        <w:rPr>
          <w:rFonts w:eastAsia="Calibri"/>
          <w:sz w:val="22"/>
          <w:szCs w:val="22"/>
          <w:lang w:eastAsia="en-US"/>
        </w:rPr>
        <w:t>2</w:t>
      </w:r>
      <w:r w:rsidRPr="00A458A2">
        <w:rPr>
          <w:rFonts w:eastAsia="Calibri"/>
          <w:sz w:val="22"/>
          <w:szCs w:val="22"/>
          <w:lang w:eastAsia="en-US"/>
        </w:rPr>
        <w:t xml:space="preserve">.2. </w:t>
      </w:r>
      <w:proofErr w:type="gramStart"/>
      <w:r w:rsidR="004F2CA6">
        <w:rPr>
          <w:rFonts w:eastAsia="Calibri"/>
          <w:sz w:val="22"/>
          <w:szCs w:val="22"/>
          <w:lang w:eastAsia="en-US"/>
        </w:rPr>
        <w:t>Контракт</w:t>
      </w:r>
      <w:proofErr w:type="gramEnd"/>
      <w:r w:rsidRPr="00A458A2">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4F2CA6">
        <w:rPr>
          <w:rFonts w:eastAsia="Calibri"/>
          <w:sz w:val="22"/>
          <w:szCs w:val="22"/>
          <w:lang w:eastAsia="en-US"/>
        </w:rPr>
        <w:t>Контракта</w:t>
      </w:r>
      <w:r w:rsidRPr="00A458A2">
        <w:rPr>
          <w:rFonts w:eastAsia="Calibri"/>
          <w:sz w:val="22"/>
          <w:szCs w:val="22"/>
          <w:lang w:eastAsia="en-US"/>
        </w:rPr>
        <w:t xml:space="preserve"> от исполнения </w:t>
      </w:r>
      <w:r w:rsidR="004F2CA6">
        <w:rPr>
          <w:rFonts w:eastAsia="Calibri"/>
          <w:sz w:val="22"/>
          <w:szCs w:val="22"/>
          <w:lang w:eastAsia="en-US"/>
        </w:rPr>
        <w:t>Контракта</w:t>
      </w:r>
      <w:r w:rsidRPr="00A458A2">
        <w:rPr>
          <w:rFonts w:eastAsia="Calibri"/>
          <w:sz w:val="22"/>
          <w:szCs w:val="22"/>
          <w:lang w:eastAsia="en-US"/>
        </w:rPr>
        <w:t xml:space="preserve"> в соответствии с гражданским законодательством и в порядке, предусмотренном Федеральным законом от 05.04.2013 № 44-ФЗ «О контрактной системе в сфере закупок </w:t>
      </w:r>
      <w:r w:rsidR="007C1FD9" w:rsidRPr="00A458A2">
        <w:rPr>
          <w:rFonts w:eastAsia="Calibri"/>
          <w:sz w:val="22"/>
          <w:szCs w:val="22"/>
          <w:lang w:eastAsia="en-US"/>
        </w:rPr>
        <w:t>Товар</w:t>
      </w:r>
      <w:r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.3. Заказчик вправе принять решение об одностороннем отказе от исполнения </w:t>
      </w:r>
      <w:r w:rsidR="004F2CA6">
        <w:rPr>
          <w:rFonts w:eastAsia="Calibri"/>
          <w:sz w:val="22"/>
          <w:szCs w:val="22"/>
          <w:lang w:eastAsia="en-US"/>
        </w:rPr>
        <w:t>Контракта</w:t>
      </w:r>
      <w:r w:rsidRPr="00A458A2">
        <w:rPr>
          <w:rFonts w:eastAsia="Calibri"/>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.4. Окончание срока действия </w:t>
      </w:r>
      <w:r w:rsidR="004F2CA6">
        <w:rPr>
          <w:rFonts w:eastAsia="Calibri"/>
          <w:sz w:val="22"/>
          <w:szCs w:val="22"/>
          <w:lang w:eastAsia="en-US"/>
        </w:rPr>
        <w:t>Контракта</w:t>
      </w:r>
      <w:r w:rsidRPr="00A458A2">
        <w:rPr>
          <w:rFonts w:eastAsia="Calibri"/>
          <w:sz w:val="22"/>
          <w:szCs w:val="22"/>
          <w:lang w:eastAsia="en-US"/>
        </w:rPr>
        <w:t xml:space="preserve"> влечет прекращение обязатель</w:t>
      </w:r>
      <w:proofErr w:type="gramStart"/>
      <w:r w:rsidRPr="00A458A2">
        <w:rPr>
          <w:rFonts w:eastAsia="Calibri"/>
          <w:sz w:val="22"/>
          <w:szCs w:val="22"/>
          <w:lang w:eastAsia="en-US"/>
        </w:rPr>
        <w:t>ств ст</w:t>
      </w:r>
      <w:proofErr w:type="gramEnd"/>
      <w:r w:rsidRPr="00A458A2">
        <w:rPr>
          <w:rFonts w:eastAsia="Calibri"/>
          <w:sz w:val="22"/>
          <w:szCs w:val="22"/>
          <w:lang w:eastAsia="en-US"/>
        </w:rPr>
        <w:t xml:space="preserve">орон по </w:t>
      </w:r>
      <w:r w:rsidR="004F2CA6">
        <w:rPr>
          <w:rFonts w:eastAsia="Calibri"/>
          <w:sz w:val="22"/>
          <w:szCs w:val="22"/>
          <w:lang w:eastAsia="en-US"/>
        </w:rPr>
        <w:t>Контракту</w:t>
      </w:r>
      <w:r w:rsidRPr="00A458A2">
        <w:rPr>
          <w:rFonts w:eastAsia="Calibri"/>
          <w:sz w:val="22"/>
          <w:szCs w:val="22"/>
          <w:lang w:eastAsia="en-US"/>
        </w:rPr>
        <w:t>, за исключением обязательств, связанных с недостатками поставленного Товара.</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.5. Адреса сторон, указанные в </w:t>
      </w:r>
      <w:r w:rsidR="004F2CA6">
        <w:rPr>
          <w:rFonts w:eastAsia="Calibri"/>
          <w:sz w:val="22"/>
          <w:szCs w:val="22"/>
          <w:lang w:eastAsia="en-US"/>
        </w:rPr>
        <w:t>Контракте</w:t>
      </w:r>
      <w:r w:rsidRPr="00A458A2">
        <w:rPr>
          <w:rFonts w:eastAsia="Calibri"/>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F2CA6">
        <w:rPr>
          <w:rFonts w:eastAsia="Calibri"/>
          <w:sz w:val="22"/>
          <w:szCs w:val="22"/>
          <w:lang w:eastAsia="en-US"/>
        </w:rPr>
        <w:t>Контракте</w:t>
      </w:r>
      <w:r w:rsidRPr="00A458A2">
        <w:rPr>
          <w:rFonts w:eastAsia="Calibri"/>
          <w:sz w:val="22"/>
          <w:szCs w:val="22"/>
          <w:lang w:eastAsia="en-US"/>
        </w:rPr>
        <w:t xml:space="preserve">, в течение </w:t>
      </w:r>
      <w:r w:rsidRPr="00A458A2">
        <w:rPr>
          <w:rFonts w:eastAsia="Calibri"/>
          <w:bCs/>
          <w:sz w:val="22"/>
          <w:szCs w:val="22"/>
          <w:lang w:eastAsia="en-US"/>
        </w:rPr>
        <w:t>5 рабочих дней</w:t>
      </w:r>
      <w:r w:rsidRPr="00A458A2">
        <w:rPr>
          <w:rFonts w:eastAsia="Calibri"/>
          <w:sz w:val="22"/>
          <w:szCs w:val="22"/>
          <w:lang w:eastAsia="en-US"/>
        </w:rPr>
        <w:t xml:space="preserve">. Такие изменения считаются вступившими в силу </w:t>
      </w:r>
      <w:proofErr w:type="gramStart"/>
      <w:r w:rsidRPr="00A458A2">
        <w:rPr>
          <w:rFonts w:eastAsia="Calibri"/>
          <w:sz w:val="22"/>
          <w:szCs w:val="22"/>
          <w:lang w:eastAsia="en-US"/>
        </w:rPr>
        <w:t>с даты получения</w:t>
      </w:r>
      <w:proofErr w:type="gramEnd"/>
      <w:r w:rsidRPr="00A458A2">
        <w:rPr>
          <w:rFonts w:eastAsia="Calibri"/>
          <w:sz w:val="22"/>
          <w:szCs w:val="22"/>
          <w:lang w:eastAsia="en-US"/>
        </w:rPr>
        <w:t xml:space="preserve"> другой стороной уведомления об этом изменении. Все риски, связанные с не</w:t>
      </w:r>
      <w:r w:rsidR="0031000A" w:rsidRPr="00A458A2">
        <w:rPr>
          <w:rFonts w:eastAsia="Calibri"/>
          <w:sz w:val="22"/>
          <w:szCs w:val="22"/>
          <w:lang w:eastAsia="en-US"/>
        </w:rPr>
        <w:t xml:space="preserve"> </w:t>
      </w:r>
      <w:r w:rsidRPr="00A458A2">
        <w:rPr>
          <w:rFonts w:eastAsia="Calibri"/>
          <w:sz w:val="22"/>
          <w:szCs w:val="22"/>
          <w:lang w:eastAsia="en-US"/>
        </w:rPr>
        <w:t>уведомлением или возникшие в результате не</w:t>
      </w:r>
      <w:r w:rsidR="0031000A" w:rsidRPr="00A458A2">
        <w:rPr>
          <w:rFonts w:eastAsia="Calibri"/>
          <w:sz w:val="22"/>
          <w:szCs w:val="22"/>
          <w:lang w:eastAsia="en-US"/>
        </w:rPr>
        <w:t xml:space="preserve"> </w:t>
      </w:r>
      <w:r w:rsidRPr="00A458A2">
        <w:rPr>
          <w:rFonts w:eastAsia="Calibri"/>
          <w:sz w:val="22"/>
          <w:szCs w:val="22"/>
          <w:lang w:eastAsia="en-US"/>
        </w:rPr>
        <w:t>уведомления, несет сторона, не исполнившая свои обязательства в соответствии с настоящим пунктом.</w:t>
      </w:r>
    </w:p>
    <w:p w:rsidR="00DD293F" w:rsidRPr="00A458A2" w:rsidRDefault="00413C63" w:rsidP="00DD293F">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.6. </w:t>
      </w:r>
      <w:r w:rsidR="00DD293F" w:rsidRPr="00A458A2">
        <w:rPr>
          <w:rFonts w:eastAsia="Calibri"/>
          <w:sz w:val="22"/>
          <w:szCs w:val="22"/>
          <w:lang w:eastAsia="en-US"/>
        </w:rPr>
        <w:t xml:space="preserve">По соглашению сторон допускается изменение существенных условий </w:t>
      </w:r>
      <w:r w:rsidR="004F2CA6">
        <w:rPr>
          <w:rFonts w:eastAsia="Calibri"/>
          <w:sz w:val="22"/>
          <w:szCs w:val="22"/>
          <w:lang w:eastAsia="en-US"/>
        </w:rPr>
        <w:t>Контракта</w:t>
      </w:r>
      <w:r w:rsidR="00DD293F" w:rsidRPr="00A458A2">
        <w:rPr>
          <w:rFonts w:eastAsia="Calibri"/>
          <w:sz w:val="22"/>
          <w:szCs w:val="22"/>
          <w:lang w:eastAsia="en-US"/>
        </w:rPr>
        <w:t xml:space="preserve"> в случаях и в порядке, предусмотренном пунктом </w:t>
      </w:r>
      <w:r w:rsidR="0047376E">
        <w:rPr>
          <w:rFonts w:eastAsia="Calibri"/>
          <w:sz w:val="22"/>
          <w:szCs w:val="22"/>
          <w:lang w:eastAsia="en-US"/>
        </w:rPr>
        <w:t xml:space="preserve">1, </w:t>
      </w:r>
      <w:r w:rsidR="00DD293F" w:rsidRPr="00A458A2">
        <w:rPr>
          <w:rFonts w:eastAsia="Calibri"/>
          <w:sz w:val="22"/>
          <w:szCs w:val="22"/>
          <w:lang w:eastAsia="en-US"/>
        </w:rPr>
        <w:t xml:space="preserve">6 части 1  статьи 95 Федерального закона от 05.04.2013 № 44-ФЗ «О контрактной системе в сфере закупок </w:t>
      </w:r>
      <w:r w:rsidR="007C1FD9" w:rsidRPr="00A458A2">
        <w:rPr>
          <w:rFonts w:eastAsia="Calibri"/>
          <w:sz w:val="22"/>
          <w:szCs w:val="22"/>
          <w:lang w:eastAsia="en-US"/>
        </w:rPr>
        <w:t>Товар</w:t>
      </w:r>
      <w:r w:rsidR="00DD293F"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.7. При исполнении </w:t>
      </w:r>
      <w:r w:rsidR="004F2CA6">
        <w:rPr>
          <w:rFonts w:eastAsia="Calibri"/>
          <w:sz w:val="22"/>
          <w:szCs w:val="22"/>
          <w:lang w:eastAsia="en-US"/>
        </w:rPr>
        <w:t>Контракта</w:t>
      </w:r>
      <w:r w:rsidRPr="00A458A2">
        <w:rPr>
          <w:rFonts w:eastAsia="Calibri"/>
          <w:sz w:val="22"/>
          <w:szCs w:val="22"/>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4F2CA6">
        <w:rPr>
          <w:rFonts w:eastAsia="Calibri"/>
          <w:sz w:val="22"/>
          <w:szCs w:val="22"/>
          <w:lang w:eastAsia="en-US"/>
        </w:rPr>
        <w:t>Контракту</w:t>
      </w:r>
      <w:r w:rsidRPr="00A458A2">
        <w:rPr>
          <w:rFonts w:eastAsia="Calibri"/>
          <w:sz w:val="22"/>
          <w:szCs w:val="22"/>
          <w:lang w:eastAsia="en-US"/>
        </w:rPr>
        <w:t xml:space="preserve"> вследствие реорганизации юридического лица в форме преобразования, слияния или присоединения.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.8. Все изменения и дополнения к </w:t>
      </w:r>
      <w:r w:rsidR="004F2CA6">
        <w:rPr>
          <w:rFonts w:eastAsia="Calibri"/>
          <w:sz w:val="22"/>
          <w:szCs w:val="22"/>
          <w:lang w:eastAsia="en-US"/>
        </w:rPr>
        <w:t>Контракту</w:t>
      </w:r>
      <w:r w:rsidR="00413C63" w:rsidRPr="00A458A2">
        <w:rPr>
          <w:rFonts w:eastAsia="Calibri"/>
          <w:sz w:val="22"/>
          <w:szCs w:val="22"/>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A458A2" w:rsidRDefault="00413C63" w:rsidP="00413C63">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4F2CA6">
        <w:rPr>
          <w:rFonts w:eastAsia="Calibri"/>
          <w:sz w:val="22"/>
          <w:szCs w:val="22"/>
          <w:lang w:eastAsia="en-US"/>
        </w:rPr>
        <w:t>Контракту</w:t>
      </w:r>
      <w:r w:rsidR="0031000A" w:rsidRPr="00A458A2">
        <w:rPr>
          <w:rFonts w:eastAsia="Calibri"/>
          <w:sz w:val="22"/>
          <w:szCs w:val="22"/>
          <w:lang w:eastAsia="en-US"/>
        </w:rPr>
        <w:t xml:space="preserve"> </w:t>
      </w:r>
      <w:r w:rsidRPr="00A458A2">
        <w:rPr>
          <w:rFonts w:eastAsia="Calibri"/>
          <w:sz w:val="22"/>
          <w:szCs w:val="22"/>
          <w:lang w:eastAsia="en-US"/>
        </w:rPr>
        <w:t>в течение 3 рабочих дней</w:t>
      </w:r>
      <w:r w:rsidRPr="00A458A2">
        <w:rPr>
          <w:rFonts w:eastAsia="Calibri"/>
          <w:bCs/>
          <w:i/>
          <w:sz w:val="22"/>
          <w:szCs w:val="22"/>
          <w:lang w:eastAsia="en-US"/>
        </w:rPr>
        <w:t xml:space="preserve"> </w:t>
      </w:r>
      <w:r w:rsidRPr="00A458A2">
        <w:rPr>
          <w:rFonts w:eastAsia="Calibri"/>
          <w:sz w:val="22"/>
          <w:szCs w:val="22"/>
          <w:lang w:eastAsia="en-US"/>
        </w:rPr>
        <w:t>со дня получения такого требования.</w:t>
      </w:r>
    </w:p>
    <w:p w:rsidR="00413C63" w:rsidRPr="00A458A2" w:rsidRDefault="00413C63" w:rsidP="00413C63">
      <w:pPr>
        <w:widowControl w:val="0"/>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.10. В случае возникновения сложностей при исполнении </w:t>
      </w:r>
      <w:r w:rsidR="004F2CA6">
        <w:rPr>
          <w:rFonts w:eastAsia="Calibri"/>
          <w:sz w:val="22"/>
          <w:szCs w:val="22"/>
          <w:lang w:eastAsia="en-US"/>
        </w:rPr>
        <w:t>Контракта</w:t>
      </w:r>
      <w:r w:rsidRPr="00A458A2">
        <w:rPr>
          <w:rFonts w:eastAsia="Calibri"/>
          <w:sz w:val="22"/>
          <w:szCs w:val="22"/>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.11. Во всем остальном, не предусмотренном </w:t>
      </w:r>
      <w:r w:rsidR="004F2CA6">
        <w:rPr>
          <w:rFonts w:eastAsia="Calibri"/>
          <w:sz w:val="22"/>
          <w:szCs w:val="22"/>
          <w:lang w:eastAsia="en-US"/>
        </w:rPr>
        <w:t>Контрактом</w:t>
      </w:r>
      <w:r w:rsidR="00413C63" w:rsidRPr="00A458A2">
        <w:rPr>
          <w:rFonts w:eastAsia="Calibri"/>
          <w:sz w:val="22"/>
          <w:szCs w:val="22"/>
          <w:lang w:eastAsia="en-US"/>
        </w:rPr>
        <w:t>, стороны будут руководствоваться законодательством Российской Федерации.</w:t>
      </w:r>
    </w:p>
    <w:p w:rsidR="00413C63" w:rsidRPr="00A458A2" w:rsidRDefault="00413C63" w:rsidP="00413C63">
      <w:pPr>
        <w:spacing w:line="276" w:lineRule="auto"/>
        <w:ind w:firstLine="709"/>
        <w:jc w:val="both"/>
        <w:rPr>
          <w:b/>
          <w:bCs/>
          <w:sz w:val="22"/>
          <w:szCs w:val="22"/>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.12. </w:t>
      </w:r>
      <w:r w:rsidR="0031000A" w:rsidRPr="00A458A2">
        <w:rPr>
          <w:rFonts w:eastAsia="Calibri"/>
          <w:sz w:val="22"/>
          <w:szCs w:val="22"/>
          <w:lang w:eastAsia="en-US"/>
        </w:rPr>
        <w:t>Спецификация</w:t>
      </w:r>
      <w:r w:rsidRPr="00A458A2">
        <w:rPr>
          <w:rFonts w:eastAsia="Calibri"/>
          <w:sz w:val="22"/>
          <w:szCs w:val="22"/>
          <w:lang w:eastAsia="en-US"/>
        </w:rPr>
        <w:t xml:space="preserve"> (Приложение №1 к </w:t>
      </w:r>
      <w:r w:rsidR="00BD3ECA">
        <w:rPr>
          <w:rFonts w:eastAsia="Calibri"/>
          <w:sz w:val="22"/>
          <w:szCs w:val="22"/>
          <w:lang w:eastAsia="en-US"/>
        </w:rPr>
        <w:t>контракту</w:t>
      </w:r>
      <w:r w:rsidRPr="00A458A2">
        <w:rPr>
          <w:rFonts w:eastAsia="Calibri"/>
          <w:sz w:val="22"/>
          <w:szCs w:val="22"/>
          <w:lang w:eastAsia="en-US"/>
        </w:rPr>
        <w:t xml:space="preserve">) является неотъемлемой частью </w:t>
      </w:r>
      <w:r w:rsidR="004F2CA6">
        <w:rPr>
          <w:rFonts w:eastAsia="Calibri"/>
          <w:sz w:val="22"/>
          <w:szCs w:val="22"/>
          <w:lang w:eastAsia="en-US"/>
        </w:rPr>
        <w:t>Контракта</w:t>
      </w:r>
      <w:r w:rsidRPr="00A458A2">
        <w:rPr>
          <w:rFonts w:eastAsia="Calibri"/>
          <w:sz w:val="22"/>
          <w:szCs w:val="22"/>
          <w:lang w:eastAsia="en-US"/>
        </w:rPr>
        <w:t>.</w:t>
      </w:r>
    </w:p>
    <w:p w:rsidR="00E12617" w:rsidRDefault="00E12617" w:rsidP="00EC3FFE">
      <w:pPr>
        <w:spacing w:line="276" w:lineRule="auto"/>
        <w:jc w:val="center"/>
        <w:rPr>
          <w:b/>
          <w:bCs/>
          <w:sz w:val="22"/>
          <w:szCs w:val="22"/>
        </w:rPr>
      </w:pPr>
    </w:p>
    <w:p w:rsidR="00EC3FFE" w:rsidRPr="0050633C" w:rsidRDefault="00EC3FFE" w:rsidP="00EC3FFE">
      <w:pPr>
        <w:spacing w:line="276" w:lineRule="auto"/>
        <w:jc w:val="center"/>
        <w:rPr>
          <w:b/>
          <w:bCs/>
          <w:sz w:val="22"/>
          <w:szCs w:val="22"/>
        </w:rPr>
      </w:pPr>
      <w:r w:rsidRPr="0050633C">
        <w:rPr>
          <w:b/>
          <w:bCs/>
          <w:sz w:val="22"/>
          <w:szCs w:val="22"/>
        </w:rPr>
        <w:t>1</w:t>
      </w:r>
      <w:r w:rsidR="00A8196F">
        <w:rPr>
          <w:b/>
          <w:bCs/>
          <w:sz w:val="22"/>
          <w:szCs w:val="22"/>
        </w:rPr>
        <w:t>3</w:t>
      </w:r>
      <w:r w:rsidRPr="0050633C">
        <w:rPr>
          <w:b/>
          <w:bCs/>
          <w:sz w:val="22"/>
          <w:szCs w:val="22"/>
        </w:rPr>
        <w:t>. Реквизиты и подписи сторон</w:t>
      </w:r>
    </w:p>
    <w:tbl>
      <w:tblPr>
        <w:tblW w:w="0" w:type="auto"/>
        <w:tblLook w:val="04A0" w:firstRow="1" w:lastRow="0" w:firstColumn="1" w:lastColumn="0" w:noHBand="0" w:noVBand="1"/>
      </w:tblPr>
      <w:tblGrid>
        <w:gridCol w:w="5920"/>
        <w:gridCol w:w="4644"/>
      </w:tblGrid>
      <w:tr w:rsidR="00670C56" w:rsidRPr="004A144B" w:rsidTr="00E12617">
        <w:tc>
          <w:tcPr>
            <w:tcW w:w="5920" w:type="dxa"/>
          </w:tcPr>
          <w:p w:rsidR="00670C56" w:rsidRPr="004A144B" w:rsidRDefault="00670C56" w:rsidP="007C1FD9">
            <w:pPr>
              <w:jc w:val="center"/>
              <w:rPr>
                <w:b/>
                <w:color w:val="000000"/>
                <w:sz w:val="20"/>
              </w:rPr>
            </w:pPr>
            <w:r w:rsidRPr="004A144B">
              <w:rPr>
                <w:b/>
                <w:color w:val="000000"/>
                <w:sz w:val="20"/>
              </w:rPr>
              <w:t>Заказчик:</w:t>
            </w:r>
          </w:p>
        </w:tc>
        <w:tc>
          <w:tcPr>
            <w:tcW w:w="4644" w:type="dxa"/>
          </w:tcPr>
          <w:p w:rsidR="00670C56" w:rsidRPr="004A144B" w:rsidRDefault="00670C56" w:rsidP="007C1FD9">
            <w:pPr>
              <w:jc w:val="center"/>
              <w:rPr>
                <w:b/>
                <w:color w:val="000000"/>
                <w:sz w:val="20"/>
              </w:rPr>
            </w:pPr>
            <w:r w:rsidRPr="004A144B">
              <w:rPr>
                <w:b/>
                <w:color w:val="000000"/>
                <w:sz w:val="20"/>
              </w:rPr>
              <w:t>Поставщик:</w:t>
            </w:r>
          </w:p>
        </w:tc>
      </w:tr>
      <w:tr w:rsidR="00670C56" w:rsidRPr="006514A2" w:rsidTr="00E12617">
        <w:tc>
          <w:tcPr>
            <w:tcW w:w="5920" w:type="dxa"/>
          </w:tcPr>
          <w:p w:rsidR="00670C56" w:rsidRDefault="004A144B" w:rsidP="007C1FD9">
            <w:pPr>
              <w:autoSpaceDN w:val="0"/>
              <w:adjustRightInd w:val="0"/>
              <w:jc w:val="center"/>
              <w:rPr>
                <w:b/>
                <w:sz w:val="20"/>
              </w:rPr>
            </w:pPr>
            <w:r w:rsidRPr="004A144B">
              <w:rPr>
                <w:b/>
                <w:sz w:val="20"/>
              </w:rPr>
              <w:t>Муниципальное казенное учреждение для детей-сирот и детей, оставшихся без попечения родителей, «Красногорский детский дом»</w:t>
            </w:r>
          </w:p>
          <w:p w:rsidR="007620B1" w:rsidRPr="007620B1" w:rsidRDefault="007620B1" w:rsidP="007620B1">
            <w:pPr>
              <w:autoSpaceDN w:val="0"/>
              <w:adjustRightInd w:val="0"/>
              <w:rPr>
                <w:sz w:val="20"/>
              </w:rPr>
            </w:pPr>
            <w:r w:rsidRPr="007620B1">
              <w:rPr>
                <w:sz w:val="20"/>
              </w:rPr>
              <w:t>Адрес: Удмуртская Республика, 427650, Красногорский район, д. Агриколь, ул. Родниковая, д.2</w:t>
            </w:r>
          </w:p>
          <w:p w:rsidR="007620B1" w:rsidRPr="007620B1" w:rsidRDefault="007620B1" w:rsidP="007620B1">
            <w:pPr>
              <w:autoSpaceDN w:val="0"/>
              <w:adjustRightInd w:val="0"/>
              <w:rPr>
                <w:sz w:val="20"/>
              </w:rPr>
            </w:pPr>
            <w:r w:rsidRPr="007620B1">
              <w:rPr>
                <w:sz w:val="20"/>
              </w:rPr>
              <w:t>Тел. 8(34164) 2-11-14, 52-4-88</w:t>
            </w:r>
          </w:p>
          <w:p w:rsidR="007620B1" w:rsidRPr="007620B1" w:rsidRDefault="007620B1" w:rsidP="007620B1">
            <w:pPr>
              <w:autoSpaceDN w:val="0"/>
              <w:adjustRightInd w:val="0"/>
              <w:rPr>
                <w:sz w:val="20"/>
              </w:rPr>
            </w:pPr>
            <w:r w:rsidRPr="007620B1">
              <w:rPr>
                <w:sz w:val="20"/>
              </w:rPr>
              <w:t>ИНН/КПП 1815002227/183701001</w:t>
            </w:r>
          </w:p>
          <w:p w:rsidR="007620B1" w:rsidRPr="007620B1" w:rsidRDefault="007620B1" w:rsidP="007620B1">
            <w:pPr>
              <w:autoSpaceDN w:val="0"/>
              <w:adjustRightInd w:val="0"/>
              <w:rPr>
                <w:sz w:val="20"/>
              </w:rPr>
            </w:pPr>
            <w:r w:rsidRPr="007620B1">
              <w:rPr>
                <w:sz w:val="20"/>
              </w:rPr>
              <w:t>УФК по Удмуртской Республике (ОФК 15, УФ Администрации Красногорского района ( МКУ» Красногорский  детский дом»,</w:t>
            </w:r>
            <w:r w:rsidR="008E4D0A">
              <w:rPr>
                <w:sz w:val="20"/>
              </w:rPr>
              <w:t xml:space="preserve">    </w:t>
            </w:r>
            <w:r w:rsidRPr="007620B1">
              <w:rPr>
                <w:sz w:val="20"/>
              </w:rPr>
              <w:t xml:space="preserve"> л</w:t>
            </w:r>
            <w:r w:rsidR="008E4D0A">
              <w:rPr>
                <w:sz w:val="20"/>
              </w:rPr>
              <w:t>/</w:t>
            </w:r>
            <w:r w:rsidRPr="007620B1">
              <w:rPr>
                <w:sz w:val="20"/>
              </w:rPr>
              <w:t>с 03543140291)</w:t>
            </w:r>
            <w:r w:rsidR="00E12617">
              <w:rPr>
                <w:sz w:val="20"/>
              </w:rPr>
              <w:t xml:space="preserve"> </w:t>
            </w:r>
            <w:proofErr w:type="gramStart"/>
            <w:r w:rsidRPr="007620B1">
              <w:rPr>
                <w:sz w:val="20"/>
              </w:rPr>
              <w:t>р</w:t>
            </w:r>
            <w:proofErr w:type="gramEnd"/>
            <w:r w:rsidRPr="007620B1">
              <w:rPr>
                <w:sz w:val="20"/>
              </w:rPr>
              <w:t>/с 40204810500000000016 О</w:t>
            </w:r>
            <w:r w:rsidR="00A215D2">
              <w:rPr>
                <w:sz w:val="20"/>
              </w:rPr>
              <w:t>ТДЕЛЕНИЕ</w:t>
            </w:r>
            <w:r w:rsidRPr="007620B1">
              <w:rPr>
                <w:sz w:val="20"/>
              </w:rPr>
              <w:t xml:space="preserve"> - НБ У</w:t>
            </w:r>
            <w:r w:rsidR="00A215D2">
              <w:rPr>
                <w:sz w:val="20"/>
              </w:rPr>
              <w:t>ДМУРТСКАЯ РЕСПУБЛИКА Г</w:t>
            </w:r>
            <w:r w:rsidRPr="007620B1">
              <w:rPr>
                <w:sz w:val="20"/>
              </w:rPr>
              <w:t>.</w:t>
            </w:r>
            <w:r w:rsidR="00A215D2">
              <w:rPr>
                <w:sz w:val="20"/>
              </w:rPr>
              <w:t>ИЖЕВСК</w:t>
            </w:r>
          </w:p>
          <w:p w:rsidR="007620B1" w:rsidRPr="007620B1" w:rsidRDefault="007620B1" w:rsidP="007620B1">
            <w:pPr>
              <w:autoSpaceDN w:val="0"/>
              <w:adjustRightInd w:val="0"/>
              <w:rPr>
                <w:sz w:val="20"/>
              </w:rPr>
            </w:pPr>
            <w:r w:rsidRPr="007620B1">
              <w:rPr>
                <w:sz w:val="20"/>
              </w:rPr>
              <w:t>БИК 049401001</w:t>
            </w:r>
            <w:r w:rsidRPr="007620B1">
              <w:rPr>
                <w:sz w:val="20"/>
              </w:rPr>
              <w:tab/>
            </w:r>
          </w:p>
          <w:p w:rsidR="00670C56" w:rsidRPr="004A144B" w:rsidRDefault="00670C56" w:rsidP="007C1FD9">
            <w:pPr>
              <w:autoSpaceDN w:val="0"/>
              <w:adjustRightInd w:val="0"/>
              <w:rPr>
                <w:sz w:val="20"/>
              </w:rPr>
            </w:pPr>
          </w:p>
          <w:p w:rsidR="00670C56" w:rsidRPr="004A144B" w:rsidRDefault="00670C56" w:rsidP="007C1FD9">
            <w:pPr>
              <w:autoSpaceDN w:val="0"/>
              <w:adjustRightInd w:val="0"/>
              <w:rPr>
                <w:sz w:val="20"/>
              </w:rPr>
            </w:pPr>
            <w:r w:rsidRPr="004A144B">
              <w:rPr>
                <w:sz w:val="20"/>
              </w:rPr>
              <w:t>Ди</w:t>
            </w:r>
            <w:r w:rsidR="008D4193">
              <w:rPr>
                <w:sz w:val="20"/>
              </w:rPr>
              <w:t>ректор _______________________</w:t>
            </w:r>
            <w:proofErr w:type="spellStart"/>
            <w:r w:rsidR="004A144B">
              <w:rPr>
                <w:sz w:val="20"/>
              </w:rPr>
              <w:t>Г.Г.Самоделкина</w:t>
            </w:r>
            <w:proofErr w:type="spellEnd"/>
          </w:p>
          <w:p w:rsidR="00670C56" w:rsidRPr="006514A2" w:rsidRDefault="00670C56" w:rsidP="007C1FD9">
            <w:pPr>
              <w:autoSpaceDN w:val="0"/>
              <w:adjustRightInd w:val="0"/>
              <w:rPr>
                <w:color w:val="FF0000"/>
                <w:sz w:val="20"/>
              </w:rPr>
            </w:pPr>
            <w:r w:rsidRPr="004A144B">
              <w:rPr>
                <w:sz w:val="20"/>
              </w:rPr>
              <w:t xml:space="preserve">                                     м.п.</w:t>
            </w:r>
          </w:p>
        </w:tc>
        <w:tc>
          <w:tcPr>
            <w:tcW w:w="4644" w:type="dxa"/>
          </w:tcPr>
          <w:p w:rsidR="00670C56" w:rsidRPr="006514A2" w:rsidRDefault="00670C56" w:rsidP="007C1FD9">
            <w:pPr>
              <w:rPr>
                <w:color w:val="FF0000"/>
                <w:sz w:val="20"/>
              </w:rPr>
            </w:pPr>
          </w:p>
        </w:tc>
      </w:tr>
    </w:tbl>
    <w:p w:rsidR="00E12617" w:rsidRDefault="004F63EB" w:rsidP="004F63EB">
      <w:pPr>
        <w:autoSpaceDE w:val="0"/>
        <w:autoSpaceDN w:val="0"/>
        <w:adjustRightInd w:val="0"/>
        <w:jc w:val="center"/>
        <w:rPr>
          <w:b/>
          <w:bCs/>
          <w:color w:val="000000"/>
          <w:kern w:val="0"/>
          <w:sz w:val="20"/>
        </w:rPr>
      </w:pPr>
      <w:r>
        <w:rPr>
          <w:b/>
          <w:bCs/>
          <w:color w:val="000000"/>
          <w:kern w:val="0"/>
          <w:sz w:val="20"/>
        </w:rPr>
        <w:t xml:space="preserve">       </w:t>
      </w:r>
    </w:p>
    <w:p w:rsidR="00E12617" w:rsidRDefault="00E12617" w:rsidP="004F63EB">
      <w:pPr>
        <w:autoSpaceDE w:val="0"/>
        <w:autoSpaceDN w:val="0"/>
        <w:adjustRightInd w:val="0"/>
        <w:jc w:val="center"/>
        <w:rPr>
          <w:b/>
          <w:bCs/>
          <w:color w:val="000000"/>
          <w:kern w:val="0"/>
          <w:sz w:val="20"/>
        </w:rPr>
      </w:pPr>
    </w:p>
    <w:p w:rsidR="00E12617" w:rsidRDefault="00E12617" w:rsidP="004F63EB">
      <w:pPr>
        <w:autoSpaceDE w:val="0"/>
        <w:autoSpaceDN w:val="0"/>
        <w:adjustRightInd w:val="0"/>
        <w:jc w:val="center"/>
        <w:rPr>
          <w:b/>
          <w:bCs/>
          <w:color w:val="000000"/>
          <w:kern w:val="0"/>
          <w:sz w:val="20"/>
        </w:rPr>
      </w:pPr>
    </w:p>
    <w:p w:rsidR="00E12617" w:rsidRDefault="00E12617" w:rsidP="004F63EB">
      <w:pPr>
        <w:autoSpaceDE w:val="0"/>
        <w:autoSpaceDN w:val="0"/>
        <w:adjustRightInd w:val="0"/>
        <w:jc w:val="center"/>
        <w:rPr>
          <w:b/>
          <w:bCs/>
          <w:color w:val="000000"/>
          <w:kern w:val="0"/>
          <w:sz w:val="20"/>
        </w:rPr>
      </w:pPr>
    </w:p>
    <w:p w:rsidR="005102BB" w:rsidRDefault="004F63EB" w:rsidP="004F63EB">
      <w:pPr>
        <w:autoSpaceDE w:val="0"/>
        <w:autoSpaceDN w:val="0"/>
        <w:adjustRightInd w:val="0"/>
        <w:jc w:val="center"/>
        <w:rPr>
          <w:b/>
          <w:bCs/>
          <w:color w:val="000000"/>
          <w:kern w:val="0"/>
          <w:sz w:val="20"/>
        </w:rPr>
      </w:pPr>
      <w:r>
        <w:rPr>
          <w:b/>
          <w:bCs/>
          <w:color w:val="000000"/>
          <w:kern w:val="0"/>
          <w:sz w:val="20"/>
        </w:rPr>
        <w:lastRenderedPageBreak/>
        <w:t xml:space="preserve">                           </w:t>
      </w:r>
    </w:p>
    <w:p w:rsidR="005102BB" w:rsidRDefault="005102BB" w:rsidP="004F63EB">
      <w:pPr>
        <w:autoSpaceDE w:val="0"/>
        <w:autoSpaceDN w:val="0"/>
        <w:adjustRightInd w:val="0"/>
        <w:jc w:val="center"/>
        <w:rPr>
          <w:b/>
          <w:bCs/>
          <w:color w:val="000000"/>
          <w:kern w:val="0"/>
          <w:sz w:val="20"/>
        </w:rPr>
      </w:pPr>
    </w:p>
    <w:p w:rsidR="005102BB" w:rsidRDefault="005102BB" w:rsidP="004F63EB">
      <w:pPr>
        <w:autoSpaceDE w:val="0"/>
        <w:autoSpaceDN w:val="0"/>
        <w:adjustRightInd w:val="0"/>
        <w:jc w:val="center"/>
        <w:rPr>
          <w:b/>
          <w:bCs/>
          <w:color w:val="000000"/>
          <w:kern w:val="0"/>
          <w:sz w:val="20"/>
        </w:rPr>
      </w:pPr>
    </w:p>
    <w:p w:rsidR="004F2CA6" w:rsidRDefault="004F63EB" w:rsidP="004F63EB">
      <w:pPr>
        <w:autoSpaceDE w:val="0"/>
        <w:autoSpaceDN w:val="0"/>
        <w:adjustRightInd w:val="0"/>
        <w:jc w:val="center"/>
        <w:rPr>
          <w:b/>
          <w:bCs/>
          <w:color w:val="000000"/>
          <w:kern w:val="0"/>
          <w:sz w:val="20"/>
        </w:rPr>
      </w:pPr>
      <w:r>
        <w:rPr>
          <w:b/>
          <w:bCs/>
          <w:color w:val="000000"/>
          <w:kern w:val="0"/>
          <w:sz w:val="20"/>
        </w:rPr>
        <w:t xml:space="preserve"> </w:t>
      </w:r>
      <w:r w:rsidR="00670C56">
        <w:rPr>
          <w:b/>
          <w:bCs/>
          <w:color w:val="000000"/>
          <w:kern w:val="0"/>
          <w:sz w:val="20"/>
        </w:rPr>
        <w:t xml:space="preserve">    </w:t>
      </w:r>
    </w:p>
    <w:p w:rsidR="004F2CA6" w:rsidRDefault="004F2CA6" w:rsidP="0047376E">
      <w:pPr>
        <w:autoSpaceDE w:val="0"/>
        <w:autoSpaceDN w:val="0"/>
        <w:adjustRightInd w:val="0"/>
        <w:rPr>
          <w:b/>
          <w:bCs/>
          <w:color w:val="000000"/>
          <w:kern w:val="0"/>
          <w:sz w:val="20"/>
        </w:rPr>
      </w:pPr>
    </w:p>
    <w:p w:rsidR="004F63EB" w:rsidRPr="00D66F18" w:rsidRDefault="00670C56" w:rsidP="004F63EB">
      <w:pPr>
        <w:autoSpaceDE w:val="0"/>
        <w:autoSpaceDN w:val="0"/>
        <w:adjustRightInd w:val="0"/>
        <w:jc w:val="center"/>
        <w:rPr>
          <w:b/>
          <w:bCs/>
          <w:color w:val="000000"/>
          <w:kern w:val="0"/>
          <w:sz w:val="20"/>
        </w:rPr>
      </w:pPr>
      <w:r>
        <w:rPr>
          <w:b/>
          <w:bCs/>
          <w:color w:val="000000"/>
          <w:kern w:val="0"/>
          <w:sz w:val="20"/>
        </w:rPr>
        <w:t xml:space="preserve">                   </w:t>
      </w:r>
      <w:r w:rsidR="004F2CA6">
        <w:rPr>
          <w:b/>
          <w:bCs/>
          <w:color w:val="000000"/>
          <w:kern w:val="0"/>
          <w:sz w:val="20"/>
        </w:rPr>
        <w:t xml:space="preserve">                                                                                       </w:t>
      </w:r>
      <w:r w:rsidR="004F63EB" w:rsidRPr="00D66F18">
        <w:rPr>
          <w:b/>
          <w:bCs/>
          <w:color w:val="000000"/>
          <w:kern w:val="0"/>
          <w:sz w:val="20"/>
        </w:rPr>
        <w:t xml:space="preserve">Приложение № 1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4F2CA6">
        <w:rPr>
          <w:b/>
          <w:bCs/>
          <w:color w:val="000000"/>
          <w:kern w:val="0"/>
          <w:sz w:val="20"/>
        </w:rPr>
        <w:t>6</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9821"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1559"/>
        <w:gridCol w:w="1597"/>
      </w:tblGrid>
      <w:tr w:rsidR="005E23EC" w:rsidTr="005E23EC">
        <w:trPr>
          <w:trHeight w:val="568"/>
          <w:jc w:val="center"/>
        </w:trPr>
        <w:tc>
          <w:tcPr>
            <w:tcW w:w="567"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1652"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 xml:space="preserve">Наименование </w:t>
            </w:r>
          </w:p>
        </w:tc>
        <w:tc>
          <w:tcPr>
            <w:tcW w:w="1843" w:type="dxa"/>
            <w:tcBorders>
              <w:top w:val="single" w:sz="2" w:space="0" w:color="000000"/>
              <w:left w:val="single" w:sz="2" w:space="0" w:color="000000"/>
              <w:bottom w:val="single" w:sz="2" w:space="0" w:color="000000"/>
              <w:right w:val="single" w:sz="4" w:space="0" w:color="auto"/>
            </w:tcBorders>
            <w:hideMark/>
          </w:tcPr>
          <w:p w:rsidR="005E23EC" w:rsidRPr="005E23EC" w:rsidRDefault="005E23EC" w:rsidP="0047376E">
            <w:pPr>
              <w:pStyle w:val="aff5"/>
              <w:snapToGrid w:val="0"/>
              <w:jc w:val="center"/>
              <w:rPr>
                <w:sz w:val="20"/>
              </w:rPr>
            </w:pPr>
            <w:r w:rsidRPr="005E23EC">
              <w:rPr>
                <w:bCs/>
                <w:kern w:val="28"/>
                <w:sz w:val="20"/>
                <w:lang w:eastAsia="ru-RU"/>
              </w:rPr>
              <w:t xml:space="preserve">Показатели характеристик </w:t>
            </w:r>
            <w:r w:rsidR="0047376E">
              <w:rPr>
                <w:bCs/>
                <w:kern w:val="28"/>
                <w:sz w:val="20"/>
                <w:lang w:eastAsia="ru-RU"/>
              </w:rPr>
              <w:t>Товара</w:t>
            </w:r>
          </w:p>
        </w:tc>
        <w:tc>
          <w:tcPr>
            <w:tcW w:w="1649" w:type="dxa"/>
            <w:tcBorders>
              <w:top w:val="single" w:sz="2" w:space="0" w:color="000000"/>
              <w:left w:val="single" w:sz="2" w:space="0" w:color="000000"/>
              <w:bottom w:val="single" w:sz="2" w:space="0" w:color="000000"/>
              <w:right w:val="single" w:sz="2" w:space="0" w:color="000000"/>
            </w:tcBorders>
          </w:tcPr>
          <w:p w:rsidR="005E23EC" w:rsidRPr="005E23EC" w:rsidRDefault="005E23EC" w:rsidP="007C1FD9">
            <w:pPr>
              <w:pStyle w:val="aff5"/>
              <w:snapToGrid w:val="0"/>
              <w:jc w:val="center"/>
              <w:rPr>
                <w:sz w:val="20"/>
              </w:rPr>
            </w:pPr>
            <w:r w:rsidRPr="005E23EC">
              <w:rPr>
                <w:bCs/>
                <w:sz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Кол-во</w:t>
            </w:r>
          </w:p>
        </w:tc>
        <w:tc>
          <w:tcPr>
            <w:tcW w:w="1559"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Цена за 1 ед. (руб.)</w:t>
            </w:r>
          </w:p>
          <w:p w:rsidR="005E23EC" w:rsidRPr="000A6B87" w:rsidRDefault="005E23EC" w:rsidP="007C1FD9">
            <w:pPr>
              <w:pStyle w:val="aff5"/>
              <w:jc w:val="center"/>
              <w:rPr>
                <w:sz w:val="20"/>
              </w:rPr>
            </w:pPr>
            <w:r w:rsidRPr="000A6B87">
              <w:rPr>
                <w:sz w:val="20"/>
              </w:rPr>
              <w:t>с учетом НДС</w:t>
            </w:r>
          </w:p>
        </w:tc>
        <w:tc>
          <w:tcPr>
            <w:tcW w:w="1597" w:type="dxa"/>
            <w:tcBorders>
              <w:top w:val="single" w:sz="2" w:space="0" w:color="000000"/>
              <w:left w:val="single" w:sz="2" w:space="0" w:color="000000"/>
              <w:bottom w:val="single" w:sz="2" w:space="0" w:color="000000"/>
              <w:right w:val="single" w:sz="2" w:space="0" w:color="000000"/>
            </w:tcBorders>
            <w:hideMark/>
          </w:tcPr>
          <w:p w:rsidR="005E23EC" w:rsidRPr="000A6B87" w:rsidRDefault="005E23EC" w:rsidP="007C1FD9">
            <w:pPr>
              <w:pStyle w:val="aff5"/>
              <w:snapToGrid w:val="0"/>
              <w:jc w:val="center"/>
              <w:rPr>
                <w:sz w:val="20"/>
              </w:rPr>
            </w:pPr>
            <w:r w:rsidRPr="000A6B87">
              <w:rPr>
                <w:sz w:val="20"/>
              </w:rPr>
              <w:t>Сумма (руб.) с учетом НДС</w:t>
            </w: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1</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2</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3</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4</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5</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6</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4" w:space="0" w:color="auto"/>
              <w:right w:val="nil"/>
            </w:tcBorders>
            <w:hideMark/>
          </w:tcPr>
          <w:p w:rsidR="005E23EC" w:rsidRDefault="005E23EC" w:rsidP="007C1FD9">
            <w:pPr>
              <w:pStyle w:val="aff5"/>
              <w:snapToGrid w:val="0"/>
              <w:jc w:val="center"/>
              <w:rPr>
                <w:szCs w:val="22"/>
              </w:rPr>
            </w:pPr>
            <w:r>
              <w:rPr>
                <w:sz w:val="22"/>
                <w:szCs w:val="22"/>
              </w:rPr>
              <w:t>7</w:t>
            </w:r>
          </w:p>
        </w:tc>
        <w:tc>
          <w:tcPr>
            <w:tcW w:w="1652" w:type="dxa"/>
            <w:tcBorders>
              <w:top w:val="nil"/>
              <w:left w:val="single" w:sz="2" w:space="0" w:color="000000"/>
              <w:bottom w:val="single" w:sz="4" w:space="0" w:color="auto"/>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4" w:space="0" w:color="auto"/>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4" w:space="0" w:color="auto"/>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4" w:space="0" w:color="auto"/>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4" w:space="0" w:color="auto"/>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4" w:space="0" w:color="auto"/>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Pr="006A4C82" w:rsidRDefault="005E23EC" w:rsidP="007C1FD9">
            <w:pPr>
              <w:pStyle w:val="aff5"/>
              <w:snapToGrid w:val="0"/>
              <w:jc w:val="center"/>
              <w:rPr>
                <w:szCs w:val="22"/>
              </w:rPr>
            </w:pPr>
            <w:r>
              <w:rPr>
                <w:sz w:val="22"/>
                <w:szCs w:val="22"/>
              </w:rPr>
              <w:t>…</w:t>
            </w:r>
            <w:r>
              <w:rPr>
                <w:sz w:val="22"/>
                <w:szCs w:val="22"/>
                <w:lang w:val="en-US"/>
              </w:rPr>
              <w:t>n</w:t>
            </w: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r>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r>
    </w:tbl>
    <w:p w:rsidR="0015649E" w:rsidRDefault="0015649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8D4193" w:rsidTr="003719DB">
        <w:trPr>
          <w:trHeight w:val="3553"/>
        </w:trPr>
        <w:tc>
          <w:tcPr>
            <w:tcW w:w="5670" w:type="dxa"/>
          </w:tcPr>
          <w:p w:rsidR="0015649E" w:rsidRPr="008D4193" w:rsidRDefault="0015649E" w:rsidP="003719DB">
            <w:pPr>
              <w:jc w:val="center"/>
              <w:rPr>
                <w:b/>
                <w:color w:val="000000"/>
                <w:sz w:val="20"/>
              </w:rPr>
            </w:pPr>
            <w:r w:rsidRPr="008D4193">
              <w:rPr>
                <w:sz w:val="20"/>
              </w:rPr>
              <w:br w:type="page"/>
            </w:r>
            <w:r w:rsidRPr="008D4193">
              <w:rPr>
                <w:b/>
                <w:color w:val="000000"/>
                <w:sz w:val="20"/>
              </w:rPr>
              <w:t>Заказчик:</w:t>
            </w:r>
          </w:p>
          <w:p w:rsidR="004A144B" w:rsidRPr="008D4193" w:rsidRDefault="0015649E" w:rsidP="004A144B">
            <w:pPr>
              <w:autoSpaceDN w:val="0"/>
              <w:adjustRightInd w:val="0"/>
              <w:jc w:val="center"/>
              <w:rPr>
                <w:b/>
                <w:sz w:val="20"/>
              </w:rPr>
            </w:pPr>
            <w:r w:rsidRPr="008D4193">
              <w:rPr>
                <w:b/>
                <w:color w:val="000000"/>
                <w:sz w:val="20"/>
              </w:rPr>
              <w:t xml:space="preserve"> </w:t>
            </w:r>
            <w:r w:rsidR="004A144B" w:rsidRPr="008D4193">
              <w:rPr>
                <w:b/>
                <w:sz w:val="20"/>
              </w:rPr>
              <w:t>Муниципальное казенное учреждение для детей-сирот и детей, оставшихся без попечения родителей, «Красногорский детский дом»</w:t>
            </w:r>
          </w:p>
          <w:p w:rsidR="00670C56" w:rsidRPr="008D4193" w:rsidRDefault="00670C56" w:rsidP="00670C56">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rPr>
                <w:sz w:val="20"/>
              </w:rPr>
            </w:pPr>
          </w:p>
          <w:p w:rsidR="0015649E" w:rsidRPr="008D4193" w:rsidRDefault="0015649E" w:rsidP="003719DB">
            <w:pPr>
              <w:autoSpaceDN w:val="0"/>
              <w:adjustRightInd w:val="0"/>
              <w:rPr>
                <w:sz w:val="20"/>
              </w:rPr>
            </w:pPr>
            <w:r w:rsidRPr="008D4193">
              <w:rPr>
                <w:sz w:val="20"/>
              </w:rPr>
              <w:t xml:space="preserve"> </w:t>
            </w:r>
            <w:r w:rsidR="00670C56" w:rsidRPr="008D4193">
              <w:rPr>
                <w:sz w:val="20"/>
              </w:rPr>
              <w:t>Директор</w:t>
            </w:r>
            <w:r w:rsidRPr="008D4193">
              <w:rPr>
                <w:sz w:val="20"/>
              </w:rPr>
              <w:t xml:space="preserve"> ________________/</w:t>
            </w:r>
            <w:proofErr w:type="spellStart"/>
            <w:r w:rsidR="004A144B" w:rsidRPr="008D4193">
              <w:rPr>
                <w:sz w:val="20"/>
              </w:rPr>
              <w:t>Г.Г.Самоделкина</w:t>
            </w:r>
            <w:proofErr w:type="spellEnd"/>
            <w:r w:rsidRPr="008D4193">
              <w:rPr>
                <w:sz w:val="20"/>
              </w:rPr>
              <w:t>/</w:t>
            </w:r>
          </w:p>
          <w:p w:rsidR="0015649E" w:rsidRPr="008D4193" w:rsidRDefault="004A144B" w:rsidP="004A144B">
            <w:pPr>
              <w:rPr>
                <w:sz w:val="20"/>
              </w:rPr>
            </w:pPr>
            <w:r w:rsidRPr="008D4193">
              <w:rPr>
                <w:sz w:val="20"/>
              </w:rPr>
              <w:t xml:space="preserve">        </w:t>
            </w:r>
            <w:r w:rsidR="0015649E" w:rsidRPr="008D4193">
              <w:rPr>
                <w:sz w:val="20"/>
              </w:rPr>
              <w:t xml:space="preserve">                 м.п.</w:t>
            </w:r>
          </w:p>
        </w:tc>
        <w:tc>
          <w:tcPr>
            <w:tcW w:w="5056" w:type="dxa"/>
          </w:tcPr>
          <w:p w:rsidR="0015649E" w:rsidRPr="008D4193" w:rsidRDefault="0015649E" w:rsidP="003719DB">
            <w:pPr>
              <w:jc w:val="center"/>
              <w:rPr>
                <w:b/>
                <w:color w:val="000000"/>
                <w:sz w:val="20"/>
              </w:rPr>
            </w:pPr>
            <w:r w:rsidRPr="008D4193">
              <w:rPr>
                <w:b/>
                <w:color w:val="000000"/>
                <w:sz w:val="20"/>
              </w:rPr>
              <w:t>Поставщик:</w:t>
            </w: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tc>
      </w:tr>
    </w:tbl>
    <w:p w:rsidR="00785D42" w:rsidRDefault="00785D4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E12617">
      <w:pPr>
        <w:ind w:right="-2"/>
        <w:rPr>
          <w:b/>
          <w:sz w:val="20"/>
        </w:rPr>
      </w:pPr>
    </w:p>
    <w:p w:rsidR="00785D42" w:rsidRPr="00D66F18" w:rsidRDefault="00785D42" w:rsidP="00785D42">
      <w:pPr>
        <w:ind w:right="-2" w:firstLine="709"/>
        <w:jc w:val="right"/>
        <w:rPr>
          <w:b/>
          <w:sz w:val="20"/>
        </w:rPr>
      </w:pPr>
      <w:r w:rsidRPr="00D66F18">
        <w:rPr>
          <w:b/>
          <w:sz w:val="20"/>
        </w:rPr>
        <w:t xml:space="preserve">Приложение №1 к </w:t>
      </w:r>
      <w:r w:rsidR="001916CA">
        <w:rPr>
          <w:b/>
          <w:sz w:val="20"/>
        </w:rPr>
        <w:t xml:space="preserve">документации об </w:t>
      </w:r>
      <w:proofErr w:type="gramStart"/>
      <w:r w:rsidR="001916CA">
        <w:rPr>
          <w:b/>
          <w:sz w:val="20"/>
        </w:rPr>
        <w:t>электронном</w:t>
      </w:r>
      <w:proofErr w:type="gramEnd"/>
    </w:p>
    <w:p w:rsidR="00785D42" w:rsidRPr="00D66F18" w:rsidRDefault="001916CA" w:rsidP="00785D42">
      <w:pPr>
        <w:ind w:right="-2" w:firstLine="709"/>
        <w:jc w:val="right"/>
        <w:rPr>
          <w:b/>
          <w:sz w:val="20"/>
        </w:rPr>
      </w:pPr>
      <w:proofErr w:type="gramStart"/>
      <w:r>
        <w:rPr>
          <w:b/>
          <w:sz w:val="20"/>
        </w:rPr>
        <w:t>аукционе</w:t>
      </w:r>
      <w:proofErr w:type="gramEnd"/>
      <w:r>
        <w:rPr>
          <w:b/>
          <w:sz w:val="20"/>
        </w:rPr>
        <w:t xml:space="preserve"> </w:t>
      </w:r>
      <w:r w:rsidR="00785D42" w:rsidRPr="00D66F18">
        <w:rPr>
          <w:b/>
          <w:sz w:val="20"/>
        </w:rPr>
        <w:t>(рекомендуемая форма)</w:t>
      </w:r>
    </w:p>
    <w:p w:rsidR="00785D42" w:rsidRPr="00D66F18" w:rsidRDefault="00785D42" w:rsidP="00785D42">
      <w:pPr>
        <w:ind w:right="-2" w:firstLine="709"/>
        <w:jc w:val="both"/>
        <w:rPr>
          <w:sz w:val="20"/>
        </w:rPr>
      </w:pPr>
    </w:p>
    <w:p w:rsidR="00785D42" w:rsidRPr="005A3D49" w:rsidRDefault="00785D42" w:rsidP="00785D42">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w:t>
      </w:r>
      <w:r>
        <w:rPr>
          <w:szCs w:val="24"/>
        </w:rPr>
        <w:t>л</w:t>
      </w:r>
      <w:r w:rsidRPr="005A3D49">
        <w:rPr>
          <w:szCs w:val="24"/>
        </w:rPr>
        <w:t xml:space="preserve">я 2007 г.№209-ФЗ «О развитии малого и среднего предпринимательства в </w:t>
      </w:r>
      <w:r w:rsidR="005B4556">
        <w:rPr>
          <w:szCs w:val="24"/>
        </w:rPr>
        <w:t>Р</w:t>
      </w:r>
      <w:r w:rsidRPr="005A3D49">
        <w:rPr>
          <w:szCs w:val="24"/>
        </w:rPr>
        <w:t>оссийской Федерации»:</w:t>
      </w:r>
    </w:p>
    <w:p w:rsidR="00785D42" w:rsidRPr="005A3D49" w:rsidRDefault="00785D42" w:rsidP="00785D42">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bl>
    <w:p w:rsidR="00785D42" w:rsidRDefault="00785D42" w:rsidP="00785D42">
      <w:pPr>
        <w:widowControl w:val="0"/>
        <w:tabs>
          <w:tab w:val="left" w:pos="709"/>
        </w:tabs>
        <w:jc w:val="center"/>
        <w:rPr>
          <w:sz w:val="22"/>
          <w:szCs w:val="22"/>
        </w:rPr>
      </w:pPr>
    </w:p>
    <w:p w:rsidR="00785D42" w:rsidRPr="005A3D49" w:rsidRDefault="00785D42" w:rsidP="00785D42">
      <w:pPr>
        <w:widowControl w:val="0"/>
        <w:tabs>
          <w:tab w:val="left" w:pos="709"/>
        </w:tabs>
        <w:jc w:val="center"/>
        <w:rPr>
          <w:sz w:val="22"/>
          <w:szCs w:val="22"/>
        </w:rPr>
      </w:pPr>
      <w:r w:rsidRPr="005A3D49">
        <w:rPr>
          <w:sz w:val="22"/>
          <w:szCs w:val="22"/>
        </w:rPr>
        <w:t>или</w:t>
      </w:r>
    </w:p>
    <w:p w:rsidR="00785D42" w:rsidRDefault="00785D42" w:rsidP="00785D42">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785D42" w:rsidRPr="005A3D49" w:rsidRDefault="00785D42" w:rsidP="00785D42">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bl>
    <w:p w:rsidR="004A144B" w:rsidRDefault="004A144B" w:rsidP="004A144B">
      <w:pPr>
        <w:autoSpaceDE w:val="0"/>
        <w:autoSpaceDN w:val="0"/>
        <w:adjustRightInd w:val="0"/>
        <w:rPr>
          <w:b/>
          <w:bCs/>
          <w:iCs/>
          <w:color w:val="000000" w:themeColor="text1"/>
          <w:kern w:val="0"/>
          <w:sz w:val="22"/>
          <w:szCs w:val="22"/>
        </w:rPr>
      </w:pPr>
    </w:p>
    <w:p w:rsidR="004A144B" w:rsidRDefault="004A144B" w:rsidP="004A144B">
      <w:pPr>
        <w:autoSpaceDE w:val="0"/>
        <w:autoSpaceDN w:val="0"/>
        <w:adjustRightInd w:val="0"/>
        <w:rPr>
          <w:b/>
          <w:bCs/>
          <w:iCs/>
          <w:color w:val="000000" w:themeColor="text1"/>
          <w:kern w:val="0"/>
          <w:sz w:val="22"/>
          <w:szCs w:val="22"/>
        </w:rPr>
      </w:pPr>
    </w:p>
    <w:p w:rsidR="004A144B" w:rsidRPr="004A144B" w:rsidRDefault="004A144B" w:rsidP="004A144B">
      <w:pPr>
        <w:autoSpaceDE w:val="0"/>
        <w:autoSpaceDN w:val="0"/>
        <w:adjustRightInd w:val="0"/>
        <w:rPr>
          <w:b/>
          <w:bCs/>
          <w:color w:val="000000" w:themeColor="text1"/>
          <w:kern w:val="0"/>
          <w:sz w:val="22"/>
          <w:szCs w:val="22"/>
        </w:rPr>
      </w:pPr>
      <w:r w:rsidRPr="004A144B">
        <w:rPr>
          <w:b/>
          <w:bCs/>
          <w:iCs/>
          <w:color w:val="000000" w:themeColor="text1"/>
          <w:kern w:val="0"/>
          <w:sz w:val="22"/>
          <w:szCs w:val="22"/>
        </w:rPr>
        <w:t>Инструкция по заполнению</w:t>
      </w:r>
      <w:r w:rsidRPr="004A144B">
        <w:rPr>
          <w:b/>
          <w:bCs/>
          <w:color w:val="000000" w:themeColor="text1"/>
          <w:kern w:val="0"/>
          <w:sz w:val="22"/>
          <w:szCs w:val="22"/>
        </w:rPr>
        <w:t>:</w:t>
      </w:r>
    </w:p>
    <w:p w:rsidR="004A144B" w:rsidRPr="004A144B" w:rsidRDefault="004A144B" w:rsidP="004A144B">
      <w:pPr>
        <w:autoSpaceDE w:val="0"/>
        <w:autoSpaceDN w:val="0"/>
        <w:adjustRightInd w:val="0"/>
        <w:jc w:val="both"/>
        <w:rPr>
          <w:bCs/>
          <w:color w:val="000000" w:themeColor="text1"/>
          <w:kern w:val="0"/>
          <w:sz w:val="22"/>
          <w:szCs w:val="22"/>
        </w:rPr>
      </w:pPr>
      <w:r w:rsidRPr="004A144B">
        <w:rPr>
          <w:bCs/>
          <w:color w:val="000000" w:themeColor="text1"/>
          <w:kern w:val="0"/>
          <w:sz w:val="22"/>
          <w:szCs w:val="22"/>
        </w:rPr>
        <w:t>Участник электронного аукциона должен   заполнить столбцы одной из таблиц  указав данные в числовом выражении, позволяющие сделать однозначный вывод о принадлежности участника электронного аукциона к субъектам малого предпринимательства или социально ориентированным некоммерческим организациям.</w:t>
      </w:r>
    </w:p>
    <w:p w:rsidR="00DF6D4D" w:rsidRDefault="00DF6D4D" w:rsidP="00DF6D4D">
      <w:pPr>
        <w:rPr>
          <w:b/>
          <w:sz w:val="20"/>
        </w:rPr>
        <w:sectPr w:rsidR="00DF6D4D" w:rsidSect="0050633C">
          <w:pgSz w:w="11906" w:h="16838"/>
          <w:pgMar w:top="567" w:right="851" w:bottom="0" w:left="567" w:header="709" w:footer="709" w:gutter="0"/>
          <w:cols w:space="708"/>
          <w:docGrid w:linePitch="360"/>
        </w:sectPr>
      </w:pPr>
    </w:p>
    <w:p w:rsidR="001916CA" w:rsidRPr="001916CA" w:rsidRDefault="00DF6D4D" w:rsidP="001916CA">
      <w:pPr>
        <w:jc w:val="right"/>
        <w:rPr>
          <w:b/>
          <w:sz w:val="20"/>
        </w:rPr>
      </w:pPr>
      <w:r w:rsidRPr="00DF6D4D">
        <w:rPr>
          <w:b/>
          <w:sz w:val="20"/>
        </w:rPr>
        <w:lastRenderedPageBreak/>
        <w:t>Приложение №</w:t>
      </w:r>
      <w:r w:rsidR="00785D42">
        <w:rPr>
          <w:b/>
          <w:sz w:val="20"/>
        </w:rPr>
        <w:t>2</w:t>
      </w:r>
      <w:r w:rsidRPr="00DF6D4D">
        <w:rPr>
          <w:b/>
          <w:sz w:val="20"/>
        </w:rPr>
        <w:t xml:space="preserve"> к </w:t>
      </w:r>
      <w:r w:rsidR="001916CA" w:rsidRPr="001916CA">
        <w:rPr>
          <w:b/>
          <w:sz w:val="20"/>
        </w:rPr>
        <w:t xml:space="preserve"> документации об </w:t>
      </w:r>
      <w:proofErr w:type="gramStart"/>
      <w:r w:rsidR="001916CA" w:rsidRPr="001916CA">
        <w:rPr>
          <w:b/>
          <w:sz w:val="20"/>
        </w:rPr>
        <w:t>электронном</w:t>
      </w:r>
      <w:proofErr w:type="gramEnd"/>
    </w:p>
    <w:p w:rsidR="00DF6D4D" w:rsidRPr="00DF6D4D" w:rsidRDefault="001916CA" w:rsidP="00DF6D4D">
      <w:pPr>
        <w:jc w:val="right"/>
        <w:rPr>
          <w:b/>
          <w:bCs/>
          <w:sz w:val="20"/>
        </w:rPr>
      </w:pPr>
      <w:proofErr w:type="gramStart"/>
      <w:r>
        <w:rPr>
          <w:b/>
          <w:sz w:val="20"/>
        </w:rPr>
        <w:t>а</w:t>
      </w:r>
      <w:r w:rsidRPr="001916CA">
        <w:rPr>
          <w:b/>
          <w:sz w:val="20"/>
        </w:rPr>
        <w:t>укционе</w:t>
      </w:r>
      <w:proofErr w:type="gramEnd"/>
      <w:r>
        <w:rPr>
          <w:b/>
          <w:sz w:val="20"/>
        </w:rPr>
        <w:t xml:space="preserve"> </w:t>
      </w:r>
      <w:r w:rsidR="00DF6D4D"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A77A0E" w:rsidRPr="00A77A0E" w:rsidRDefault="00DF6D4D" w:rsidP="00A77A0E">
      <w:pPr>
        <w:jc w:val="center"/>
        <w:rPr>
          <w:b/>
          <w:bCs/>
          <w:sz w:val="20"/>
        </w:rPr>
      </w:pPr>
      <w:r w:rsidRPr="00E12617">
        <w:rPr>
          <w:sz w:val="20"/>
        </w:rPr>
        <w:t xml:space="preserve">Мы согласны принять участие в электронном аукционе на право заключить </w:t>
      </w:r>
      <w:r w:rsidR="00BD3ECA" w:rsidRPr="00E12617">
        <w:rPr>
          <w:sz w:val="20"/>
        </w:rPr>
        <w:t>контракт</w:t>
      </w:r>
      <w:r w:rsidRPr="00E12617">
        <w:rPr>
          <w:sz w:val="20"/>
        </w:rPr>
        <w:t xml:space="preserve"> </w:t>
      </w:r>
      <w:r w:rsidR="004D5D2A" w:rsidRPr="00E12617">
        <w:rPr>
          <w:sz w:val="20"/>
        </w:rPr>
        <w:t xml:space="preserve">на поставку </w:t>
      </w:r>
      <w:r w:rsidR="00F33CA7">
        <w:rPr>
          <w:sz w:val="20"/>
        </w:rPr>
        <w:t>продуктов питания</w:t>
      </w:r>
      <w:r w:rsidR="00E12617" w:rsidRPr="00E12617">
        <w:rPr>
          <w:sz w:val="20"/>
        </w:rPr>
        <w:t xml:space="preserve"> для нужд Муниципального казенного учреждения для </w:t>
      </w:r>
      <w:r w:rsidR="00551155">
        <w:rPr>
          <w:sz w:val="20"/>
        </w:rPr>
        <w:t xml:space="preserve">детей - сирот </w:t>
      </w:r>
      <w:r w:rsidR="00E12617" w:rsidRPr="00E12617">
        <w:rPr>
          <w:sz w:val="20"/>
        </w:rPr>
        <w:t>и детей, оставшихся без попечения родителей, «Красногорский детский дом»</w:t>
      </w:r>
    </w:p>
    <w:p w:rsidR="00DF6D4D" w:rsidRDefault="00DF6D4D" w:rsidP="00E9522B">
      <w:pPr>
        <w:jc w:val="center"/>
        <w:rPr>
          <w:bCs/>
          <w:sz w:val="20"/>
        </w:rPr>
      </w:pP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5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15"/>
        <w:gridCol w:w="2812"/>
        <w:gridCol w:w="1433"/>
        <w:gridCol w:w="4245"/>
        <w:gridCol w:w="3536"/>
      </w:tblGrid>
      <w:tr w:rsidR="00895992" w:rsidRPr="00BC2655" w:rsidTr="00895992">
        <w:trPr>
          <w:trHeight w:val="704"/>
        </w:trPr>
        <w:tc>
          <w:tcPr>
            <w:tcW w:w="193"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 xml:space="preserve">№ </w:t>
            </w:r>
            <w:proofErr w:type="gramStart"/>
            <w:r w:rsidRPr="00BC2655">
              <w:rPr>
                <w:b/>
                <w:bCs/>
                <w:sz w:val="20"/>
              </w:rPr>
              <w:t>п</w:t>
            </w:r>
            <w:proofErr w:type="gramEnd"/>
            <w:r w:rsidRPr="00BC2655">
              <w:rPr>
                <w:b/>
                <w:bCs/>
                <w:sz w:val="20"/>
              </w:rPr>
              <w:t>/п</w:t>
            </w:r>
          </w:p>
        </w:tc>
        <w:tc>
          <w:tcPr>
            <w:tcW w:w="719"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Наименование Товара</w:t>
            </w:r>
          </w:p>
        </w:tc>
        <w:tc>
          <w:tcPr>
            <w:tcW w:w="956"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proofErr w:type="gramStart"/>
            <w:r w:rsidRPr="00BC2655">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487"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Наименование страны происхождения Товара</w:t>
            </w:r>
          </w:p>
        </w:tc>
        <w:tc>
          <w:tcPr>
            <w:tcW w:w="1443"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Показатели характеристик объекта закупки, позволяющие определить соответствие установленным Участником требованиям</w:t>
            </w:r>
            <w:r w:rsidR="008B77E8" w:rsidRPr="00BC2655">
              <w:rPr>
                <w:b/>
                <w:bCs/>
                <w:sz w:val="20"/>
              </w:rPr>
              <w:t>,  установленные Документацией об электронном аукционе</w:t>
            </w:r>
          </w:p>
        </w:tc>
        <w:tc>
          <w:tcPr>
            <w:tcW w:w="1202"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Конкретные показатели, соответствующие значениям, установленным Документацией об электронном аукционе</w:t>
            </w:r>
          </w:p>
        </w:tc>
      </w:tr>
      <w:tr w:rsidR="00895992" w:rsidRPr="00BC2655" w:rsidTr="00895992">
        <w:trPr>
          <w:trHeight w:val="134"/>
        </w:trPr>
        <w:tc>
          <w:tcPr>
            <w:tcW w:w="193"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1</w:t>
            </w:r>
          </w:p>
        </w:tc>
        <w:tc>
          <w:tcPr>
            <w:tcW w:w="719"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2</w:t>
            </w:r>
          </w:p>
        </w:tc>
        <w:tc>
          <w:tcPr>
            <w:tcW w:w="956"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3</w:t>
            </w:r>
          </w:p>
        </w:tc>
        <w:tc>
          <w:tcPr>
            <w:tcW w:w="487"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4</w:t>
            </w:r>
          </w:p>
        </w:tc>
        <w:tc>
          <w:tcPr>
            <w:tcW w:w="1443"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5</w:t>
            </w:r>
          </w:p>
        </w:tc>
        <w:tc>
          <w:tcPr>
            <w:tcW w:w="1202"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6</w:t>
            </w: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hideMark/>
          </w:tcPr>
          <w:p w:rsidR="00BC2655" w:rsidRPr="00BC2655" w:rsidRDefault="00BC2655" w:rsidP="008B77E8">
            <w:pPr>
              <w:rPr>
                <w:bCs/>
                <w:sz w:val="20"/>
              </w:rPr>
            </w:pPr>
            <w:r w:rsidRPr="00BC2655">
              <w:rPr>
                <w:bCs/>
                <w:sz w:val="20"/>
              </w:rPr>
              <w:t>1</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Cs/>
                <w:kern w:val="0"/>
                <w:szCs w:val="22"/>
              </w:rPr>
            </w:pPr>
            <w:r w:rsidRPr="00BC2655">
              <w:rPr>
                <w:bCs/>
                <w:kern w:val="0"/>
                <w:sz w:val="22"/>
                <w:szCs w:val="22"/>
              </w:rPr>
              <w:t>Крупа рисовая</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 xml:space="preserve">Крупа рисовая. </w:t>
            </w:r>
            <w:r w:rsidRPr="00BC2655">
              <w:rPr>
                <w:bCs/>
                <w:color w:val="000000"/>
                <w:sz w:val="20"/>
              </w:rPr>
              <w:t xml:space="preserve"> Продукт, получаемый при шлифовании шелушенных зерен риса  (состоящий из ядер с шероховатой поверхностью, у которых полностью удалены цветковые пленки, плодовые и семенные оболочки, большая часть алейронового слоя и зародыша и/или имеющий содержание цветных ядер, не превышающих норм, установленных данным стандартом), не ниже первого сорта, </w:t>
            </w:r>
            <w:proofErr w:type="gramStart"/>
            <w:r w:rsidRPr="00BC2655">
              <w:rPr>
                <w:bCs/>
                <w:color w:val="000000"/>
                <w:sz w:val="20"/>
              </w:rPr>
              <w:t>ТР</w:t>
            </w:r>
            <w:proofErr w:type="gramEnd"/>
            <w:r w:rsidRPr="00BC2655">
              <w:rPr>
                <w:bCs/>
                <w:color w:val="000000"/>
                <w:sz w:val="20"/>
              </w:rPr>
              <w:t xml:space="preserve"> ТС 021/2011 «О безопасности пищевой продукции», ГОСТ или по другим техническим документам с показателями качества не ниже </w:t>
            </w:r>
            <w:proofErr w:type="gramStart"/>
            <w:r w:rsidRPr="00BC2655">
              <w:rPr>
                <w:bCs/>
                <w:color w:val="000000"/>
                <w:sz w:val="20"/>
              </w:rPr>
              <w:t>указанных</w:t>
            </w:r>
            <w:proofErr w:type="gramEnd"/>
            <w:r w:rsidRPr="00BC2655">
              <w:rPr>
                <w:bCs/>
                <w:color w:val="000000"/>
                <w:sz w:val="20"/>
              </w:rPr>
              <w:t xml:space="preserve">: цвет должен быть  белый или с различными оттенками. Запах должен быть свойственный рисовой крупе, без посторонних запахов, не затхлый, не плесневый. Вкус должен быть свойственный рисовой крупе, без посторонних привкусов, не кислый, не горький Рисовая </w:t>
            </w:r>
            <w:r w:rsidRPr="00BC2655">
              <w:rPr>
                <w:bCs/>
                <w:color w:val="000000"/>
                <w:sz w:val="20"/>
              </w:rPr>
              <w:lastRenderedPageBreak/>
              <w:t>крупа не должна содержать пестицидов.</w:t>
            </w:r>
            <w:r w:rsidRPr="00BC2655">
              <w:rPr>
                <w:color w:val="000000"/>
                <w:sz w:val="20"/>
              </w:rPr>
              <w:t xml:space="preserve"> </w:t>
            </w:r>
            <w:r w:rsidRPr="00BC2655">
              <w:rPr>
                <w:bCs/>
                <w:color w:val="000000"/>
                <w:sz w:val="20"/>
              </w:rPr>
              <w:t xml:space="preserve">Не допускается зараженность вредителями хлебных запасов, металломагнитная примесь.  Фасовка не более 25 кг в пакетах полиэтиленовых  или бумажных мешках с маркировочным ярлыком. Срок годности не менее 10 месяцев. </w:t>
            </w:r>
            <w:proofErr w:type="gramStart"/>
            <w:r w:rsidRPr="00BC2655">
              <w:rPr>
                <w:color w:val="000000"/>
                <w:sz w:val="20"/>
              </w:rPr>
              <w:t>Выработанная</w:t>
            </w:r>
            <w:proofErr w:type="gramEnd"/>
            <w:r w:rsidRPr="00BC2655">
              <w:rPr>
                <w:color w:val="000000"/>
                <w:sz w:val="20"/>
              </w:rPr>
              <w:t xml:space="preserve"> и промаркированная в соответствии с ГОСТ 6292-93. Производство Россия.</w:t>
            </w:r>
          </w:p>
        </w:tc>
        <w:tc>
          <w:tcPr>
            <w:tcW w:w="1202" w:type="pct"/>
            <w:tcBorders>
              <w:top w:val="single" w:sz="4" w:space="0" w:color="auto"/>
              <w:left w:val="single" w:sz="4" w:space="0" w:color="auto"/>
              <w:bottom w:val="single" w:sz="4" w:space="0" w:color="auto"/>
              <w:right w:val="single" w:sz="4" w:space="0" w:color="auto"/>
            </w:tcBorders>
            <w:hideMark/>
          </w:tcPr>
          <w:p w:rsidR="00BC2655" w:rsidRPr="00BC2655" w:rsidRDefault="00BC2655" w:rsidP="008B77E8">
            <w:pPr>
              <w:rPr>
                <w:rFonts w:eastAsia="Calibri"/>
                <w:kern w:val="0"/>
                <w:sz w:val="21"/>
                <w:szCs w:val="21"/>
                <w:lang w:eastAsia="en-US"/>
              </w:rPr>
            </w:pPr>
            <w:r w:rsidRPr="00BC2655">
              <w:rPr>
                <w:rFonts w:eastAsia="Calibri"/>
                <w:kern w:val="0"/>
                <w:sz w:val="21"/>
                <w:szCs w:val="21"/>
                <w:lang w:eastAsia="en-US"/>
              </w:rPr>
              <w:lastRenderedPageBreak/>
              <w:t xml:space="preserve"> </w:t>
            </w: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lastRenderedPageBreak/>
              <w:t>2</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Cs/>
                <w:kern w:val="0"/>
                <w:szCs w:val="22"/>
              </w:rPr>
            </w:pPr>
            <w:r w:rsidRPr="00BC2655">
              <w:rPr>
                <w:bCs/>
                <w:kern w:val="0"/>
                <w:sz w:val="22"/>
                <w:szCs w:val="22"/>
              </w:rPr>
              <w:t>Крупа пшённая</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sz w:val="20"/>
              </w:rPr>
            </w:pPr>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 xml:space="preserve">Крупа пшено. </w:t>
            </w:r>
            <w:r w:rsidRPr="00BC2655">
              <w:rPr>
                <w:bCs/>
                <w:color w:val="000000"/>
                <w:sz w:val="20"/>
              </w:rPr>
              <w:t xml:space="preserve"> Должна быть получена из проса путем освобождения его от цветковых пленок, частично от плодовых, семенных оболочек и зародыша. Цвет должен быть желтый разных оттенков. Запах должен быть свойственный пшену, без посторонних запахов, не затхлый, не плесневый. Вкус должен быть  свойственный пшену, без посторонних привкусов, не кислый, не горький. Крупа должна быть высшего или первого сорта.   Не допускается зараженность вредителями хлебных запасов, металломагнитная примесь. Фасовка не более 5 кг в пакетах полиэтиленовых  или бумажных мешках с маркировочным ярлыком</w:t>
            </w:r>
            <w:proofErr w:type="gramStart"/>
            <w:r w:rsidRPr="00BC2655">
              <w:rPr>
                <w:bCs/>
                <w:color w:val="000000"/>
                <w:sz w:val="20"/>
              </w:rPr>
              <w:t xml:space="preserve"> .</w:t>
            </w:r>
            <w:proofErr w:type="gramEnd"/>
            <w:r w:rsidRPr="00BC2655">
              <w:rPr>
                <w:bCs/>
                <w:color w:val="000000"/>
                <w:sz w:val="20"/>
              </w:rPr>
              <w:t xml:space="preserve">  Срок годности не менее 8 месяцев.</w:t>
            </w:r>
            <w:r w:rsidRPr="00BC2655">
              <w:rPr>
                <w:color w:val="000000"/>
                <w:sz w:val="20"/>
              </w:rPr>
              <w:t xml:space="preserve"> </w:t>
            </w:r>
            <w:proofErr w:type="gramStart"/>
            <w:r w:rsidRPr="00BC2655">
              <w:rPr>
                <w:color w:val="000000"/>
                <w:sz w:val="20"/>
              </w:rPr>
              <w:t>Выработанная</w:t>
            </w:r>
            <w:proofErr w:type="gramEnd"/>
            <w:r w:rsidRPr="00BC2655">
              <w:rPr>
                <w:color w:val="000000"/>
                <w:sz w:val="20"/>
              </w:rPr>
              <w:t xml:space="preserve"> и промаркированная в соответствии с требованиями ГОСТ 572-60.  Производство Россия.  </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t>3</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Cs/>
                <w:kern w:val="0"/>
                <w:szCs w:val="22"/>
              </w:rPr>
            </w:pPr>
            <w:r w:rsidRPr="00BC2655">
              <w:rPr>
                <w:bCs/>
                <w:kern w:val="0"/>
                <w:sz w:val="22"/>
                <w:szCs w:val="22"/>
              </w:rPr>
              <w:t>Крупа гороховая</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sz w:val="20"/>
              </w:rPr>
            </w:pPr>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 xml:space="preserve">Крупа гороховая. Горох шлифованный, колотый, первого сорта, </w:t>
            </w:r>
            <w:proofErr w:type="gramStart"/>
            <w:r w:rsidRPr="00BC2655">
              <w:rPr>
                <w:color w:val="000000"/>
                <w:sz w:val="20"/>
              </w:rPr>
              <w:t>весовая</w:t>
            </w:r>
            <w:proofErr w:type="gramEnd"/>
            <w:r w:rsidRPr="00BC2655">
              <w:rPr>
                <w:color w:val="000000"/>
                <w:sz w:val="20"/>
              </w:rPr>
              <w:t xml:space="preserve">, выработанная и промаркированная в соответствии с требованиями ГОСТ 6201-68.  Цвет – желтый, зеленый.  Не допускается зараженность вредителями хлебных запасов, металломагнитная примесь. </w:t>
            </w:r>
            <w:r w:rsidRPr="00BC2655">
              <w:rPr>
                <w:bCs/>
                <w:color w:val="000000"/>
                <w:sz w:val="20"/>
              </w:rPr>
              <w:t xml:space="preserve"> Вкус должен быть нормальный, свойственный гороху, без посторонних привкусов, не кислый, не горький. </w:t>
            </w:r>
            <w:proofErr w:type="gramStart"/>
            <w:r w:rsidRPr="00BC2655">
              <w:rPr>
                <w:bCs/>
                <w:color w:val="000000"/>
                <w:sz w:val="20"/>
              </w:rPr>
              <w:t>Запах - должен быть нормальный, свойственный гороху, без затхлого, плесенного и других посторонних запахов.</w:t>
            </w:r>
            <w:proofErr w:type="gramEnd"/>
            <w:r w:rsidRPr="00BC2655">
              <w:rPr>
                <w:bCs/>
                <w:color w:val="000000"/>
                <w:sz w:val="20"/>
              </w:rPr>
              <w:t xml:space="preserve"> Фасовка не более 5 кг в пакетах полиэтиленовых  или бумажных мешках с маркировочным ярлыком. Срок годности не </w:t>
            </w:r>
            <w:r w:rsidRPr="00BC2655">
              <w:rPr>
                <w:bCs/>
                <w:color w:val="000000"/>
                <w:sz w:val="20"/>
              </w:rPr>
              <w:lastRenderedPageBreak/>
              <w:t>менее 12 месяцев.</w:t>
            </w:r>
            <w:r w:rsidRPr="00BC2655">
              <w:rPr>
                <w:color w:val="000000"/>
                <w:sz w:val="20"/>
              </w:rPr>
              <w:t xml:space="preserve"> </w:t>
            </w:r>
            <w:r w:rsidRPr="00BC2655">
              <w:rPr>
                <w:bCs/>
                <w:color w:val="000000"/>
                <w:sz w:val="20"/>
              </w:rPr>
              <w:t xml:space="preserve">Производство Россия.  </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lastRenderedPageBreak/>
              <w:t>4</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Cs/>
                <w:kern w:val="0"/>
                <w:szCs w:val="22"/>
              </w:rPr>
            </w:pPr>
            <w:r w:rsidRPr="00BC2655">
              <w:rPr>
                <w:bCs/>
                <w:kern w:val="0"/>
                <w:sz w:val="22"/>
                <w:szCs w:val="22"/>
              </w:rPr>
              <w:t>Крупа пшеничная</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sz w:val="20"/>
              </w:rPr>
            </w:pPr>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 xml:space="preserve">Крупа пшеничная. Крупа пшеничная, весовая, выработанная и промаркированная в соответствии с требованиями ГОСТ 276-60, Технические характеристики – цвет – желтый.  Не допускается зараженность вредителями хлебных запасов, металломагнитная примесь. </w:t>
            </w:r>
            <w:r w:rsidRPr="00BC2655">
              <w:rPr>
                <w:sz w:val="26"/>
                <w:szCs w:val="26"/>
              </w:rPr>
              <w:t xml:space="preserve"> </w:t>
            </w:r>
            <w:r w:rsidRPr="00BC2655">
              <w:rPr>
                <w:color w:val="000000"/>
                <w:sz w:val="20"/>
              </w:rPr>
              <w:t>Запах свойственный пшеничной крупе, без посторонних запахов, не затхлый, не плесневой. Вкус свойственен пшеничной крупе, без посторонних привкусов, не кислый, не горький. Влажность не более 14%.</w:t>
            </w:r>
            <w:r w:rsidRPr="00BC2655">
              <w:rPr>
                <w:bCs/>
                <w:color w:val="000000"/>
                <w:sz w:val="20"/>
              </w:rPr>
              <w:t xml:space="preserve"> Фасовка не более 5 кг в пакетах полиэтиленовых  или бумажных мешках с маркировочным ярлыком. Срок годности не менее 10 месяцев.</w:t>
            </w:r>
            <w:r w:rsidRPr="00BC2655">
              <w:rPr>
                <w:color w:val="000000"/>
                <w:sz w:val="20"/>
              </w:rPr>
              <w:t xml:space="preserve"> </w:t>
            </w:r>
            <w:r w:rsidRPr="00BC2655">
              <w:rPr>
                <w:bCs/>
                <w:color w:val="000000"/>
                <w:sz w:val="20"/>
              </w:rPr>
              <w:t xml:space="preserve">Производство Россия.  </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t>5</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Cs/>
                <w:kern w:val="0"/>
                <w:szCs w:val="22"/>
              </w:rPr>
            </w:pPr>
            <w:r w:rsidRPr="00BC2655">
              <w:rPr>
                <w:bCs/>
                <w:kern w:val="0"/>
                <w:sz w:val="22"/>
                <w:szCs w:val="22"/>
              </w:rPr>
              <w:t>Крупа ячневая</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 xml:space="preserve">Крупа ячневая. Крупа ячневая, весовая, выработанная и промаркированная в соответствии с ГОСТ 5784-60.  Технические требования:  </w:t>
            </w:r>
            <w:proofErr w:type="gramStart"/>
            <w:r w:rsidRPr="00BC2655">
              <w:rPr>
                <w:color w:val="000000"/>
                <w:sz w:val="20"/>
              </w:rPr>
              <w:t>крупа</w:t>
            </w:r>
            <w:proofErr w:type="gramEnd"/>
            <w:r w:rsidRPr="00BC2655">
              <w:rPr>
                <w:color w:val="000000"/>
                <w:sz w:val="20"/>
              </w:rPr>
              <w:t xml:space="preserve"> полученная в результате дробления ячменя. Частицы </w:t>
            </w:r>
            <w:proofErr w:type="gramStart"/>
            <w:r w:rsidRPr="00BC2655">
              <w:rPr>
                <w:color w:val="000000"/>
                <w:sz w:val="20"/>
              </w:rPr>
              <w:t>дробленного</w:t>
            </w:r>
            <w:proofErr w:type="gramEnd"/>
            <w:r w:rsidRPr="00BC2655">
              <w:rPr>
                <w:color w:val="000000"/>
                <w:sz w:val="20"/>
              </w:rPr>
              <w:t xml:space="preserve"> ядра различной формы и величины, полностью высвобожденные от цветковых пленок и частично от плодовых оболочек.  </w:t>
            </w:r>
            <w:proofErr w:type="gramStart"/>
            <w:r w:rsidRPr="00BC2655">
              <w:rPr>
                <w:color w:val="000000"/>
                <w:sz w:val="20"/>
              </w:rPr>
              <w:t>Цвет – белый с желтоватым иногда с зеленоватым оттенком.</w:t>
            </w:r>
            <w:proofErr w:type="gramEnd"/>
            <w:r w:rsidRPr="00BC2655">
              <w:rPr>
                <w:color w:val="000000"/>
                <w:sz w:val="20"/>
              </w:rPr>
              <w:t xml:space="preserve">  Не допускается зараженность вредителями хлебных запасов, металломагнитная примесь. </w:t>
            </w:r>
          </w:p>
          <w:p w:rsidR="00BC2655" w:rsidRPr="00BC2655" w:rsidRDefault="00BC2655" w:rsidP="00D11D4B">
            <w:pPr>
              <w:rPr>
                <w:color w:val="000000"/>
                <w:sz w:val="20"/>
              </w:rPr>
            </w:pPr>
            <w:r w:rsidRPr="00BC2655">
              <w:rPr>
                <w:color w:val="000000"/>
                <w:sz w:val="20"/>
              </w:rPr>
              <w:t>Запах свойственный ячневой крупе, без посторонних запахов, не затхлый, не плесневый. Вкус свойственный ячневой крупе, без посторонних привкусов, не кислый, не горький. Влажность не более 14%.</w:t>
            </w:r>
            <w:r w:rsidRPr="00BC2655">
              <w:rPr>
                <w:bCs/>
                <w:color w:val="000000"/>
                <w:sz w:val="20"/>
              </w:rPr>
              <w:t xml:space="preserve"> Фасовка не более 5 кг в пакетах полиэтиленовых  или бумажных мешках с маркировочным ярлыком. Срок годности не менее 10 месяцев.</w:t>
            </w:r>
            <w:r w:rsidRPr="00BC2655">
              <w:rPr>
                <w:color w:val="000000"/>
                <w:sz w:val="20"/>
              </w:rPr>
              <w:t xml:space="preserve"> </w:t>
            </w:r>
            <w:r w:rsidRPr="00BC2655">
              <w:rPr>
                <w:bCs/>
                <w:color w:val="000000"/>
                <w:sz w:val="20"/>
              </w:rPr>
              <w:t xml:space="preserve">Производство Россия.  </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t>6</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Cs/>
                <w:kern w:val="0"/>
                <w:szCs w:val="22"/>
              </w:rPr>
            </w:pPr>
            <w:r w:rsidRPr="00BC2655">
              <w:rPr>
                <w:bCs/>
                <w:kern w:val="0"/>
                <w:sz w:val="22"/>
                <w:szCs w:val="22"/>
              </w:rPr>
              <w:t>Крупа манная</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 xml:space="preserve">Крупа манная. Крупа манная, выработанная и промаркированная в соответствии с требованиями с ГОСТ 7022-97. Технические характеристики: выработанная  из мягкой пшеницы, при этом преобладает непрозрачная </w:t>
            </w:r>
            <w:r w:rsidRPr="00BC2655">
              <w:rPr>
                <w:color w:val="000000"/>
                <w:sz w:val="20"/>
              </w:rPr>
              <w:lastRenderedPageBreak/>
              <w:t xml:space="preserve">мучнистая крупа ровного белового или кремового цвета. Не допускаются металломагнитной примеси, личинки куколки вредителей.   </w:t>
            </w:r>
          </w:p>
          <w:p w:rsidR="00BC2655" w:rsidRPr="00BC2655" w:rsidRDefault="00BC2655" w:rsidP="00D11D4B">
            <w:pPr>
              <w:rPr>
                <w:color w:val="000000"/>
                <w:sz w:val="20"/>
              </w:rPr>
            </w:pPr>
            <w:r w:rsidRPr="00BC2655">
              <w:rPr>
                <w:color w:val="000000"/>
                <w:sz w:val="20"/>
              </w:rPr>
              <w:t xml:space="preserve">Без посторонних запахов, не </w:t>
            </w:r>
            <w:proofErr w:type="gramStart"/>
            <w:r w:rsidRPr="00BC2655">
              <w:rPr>
                <w:color w:val="000000"/>
                <w:sz w:val="20"/>
              </w:rPr>
              <w:t>затхлый</w:t>
            </w:r>
            <w:proofErr w:type="gramEnd"/>
            <w:r w:rsidRPr="00BC2655">
              <w:rPr>
                <w:color w:val="000000"/>
                <w:sz w:val="20"/>
              </w:rPr>
              <w:t xml:space="preserve">, не плесневый. Вкус свойственный манной крупе, без посторонних привкусов, не кислый, не горький. </w:t>
            </w:r>
            <w:r w:rsidRPr="00BC2655">
              <w:rPr>
                <w:bCs/>
                <w:color w:val="000000"/>
                <w:sz w:val="20"/>
              </w:rPr>
              <w:t>Фасовка не более 5 кг в пакетах полиэтиленовых  или бумажных  пакетах с маркировочным ярлыком. Срок годности не менее 7 месяцев.</w:t>
            </w:r>
            <w:r w:rsidRPr="00BC2655">
              <w:rPr>
                <w:color w:val="000000"/>
                <w:sz w:val="20"/>
              </w:rPr>
              <w:t xml:space="preserve"> </w:t>
            </w:r>
            <w:r w:rsidRPr="00BC2655">
              <w:rPr>
                <w:bCs/>
                <w:color w:val="000000"/>
                <w:sz w:val="20"/>
              </w:rPr>
              <w:t xml:space="preserve">Производство Россия.  </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lastRenderedPageBreak/>
              <w:t>7</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Cs/>
                <w:kern w:val="0"/>
                <w:szCs w:val="22"/>
              </w:rPr>
            </w:pPr>
            <w:r w:rsidRPr="00BC2655">
              <w:rPr>
                <w:bCs/>
                <w:kern w:val="0"/>
                <w:sz w:val="22"/>
                <w:szCs w:val="22"/>
              </w:rPr>
              <w:t>Крупа гречневая</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Крупа гречневая. Крупа гречневая первого сорта, выработанная и промаркированная в соответствии с требованиями ГОСТ 55290-2012. Технические характеристики: целые и надколотые ядра гречихи. Цвет – кремовый с желтоватым или зеленоватым оттенком</w:t>
            </w:r>
            <w:r w:rsidRPr="00BC2655">
              <w:rPr>
                <w:bCs/>
                <w:color w:val="000000"/>
                <w:sz w:val="20"/>
              </w:rPr>
              <w:t xml:space="preserve"> влажность -  не более 14 %;  доброкачественное ядро, не менее 99,2 %; не шелушенные зерна - не более 0,3 %; сорная примесь - не более  0,3 %. </w:t>
            </w:r>
            <w:r w:rsidRPr="00BC2655">
              <w:rPr>
                <w:color w:val="000000"/>
                <w:sz w:val="20"/>
              </w:rPr>
              <w:t xml:space="preserve"> </w:t>
            </w:r>
            <w:r w:rsidRPr="00BC2655">
              <w:rPr>
                <w:bCs/>
                <w:color w:val="000000"/>
                <w:sz w:val="20"/>
              </w:rPr>
              <w:t xml:space="preserve">Без посторонних запахов, не затхлый, не плесневый. Вкус свойственный гречневой крупе, без посторонних привкусов, не кислый, не горький.  Фасовка не более 10 кг в пакетах полиэтиленовых  или бумажных пакетах  с маркировочным ярлыком. Срок годности не менее 10 месяцев. Производство Россия.  </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t>8</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Cs/>
                <w:kern w:val="0"/>
                <w:szCs w:val="22"/>
              </w:rPr>
            </w:pPr>
            <w:r w:rsidRPr="00BC2655">
              <w:rPr>
                <w:bCs/>
                <w:kern w:val="0"/>
                <w:sz w:val="22"/>
                <w:szCs w:val="22"/>
              </w:rPr>
              <w:t>Крупа геркулес (хлопья овсяные)</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 xml:space="preserve">Крупа геркулес. Крупа геркулес (хлопья овсяные), весовая, выработанная и промаркирована в соответствии с требованиями ГОСТ 21149-93. Технические требования: цвет – белый с оттенками </w:t>
            </w:r>
            <w:proofErr w:type="gramStart"/>
            <w:r w:rsidRPr="00BC2655">
              <w:rPr>
                <w:color w:val="000000"/>
                <w:sz w:val="20"/>
              </w:rPr>
              <w:t>от</w:t>
            </w:r>
            <w:proofErr w:type="gramEnd"/>
            <w:r w:rsidRPr="00BC2655">
              <w:rPr>
                <w:color w:val="000000"/>
                <w:sz w:val="20"/>
              </w:rPr>
              <w:t xml:space="preserve"> кремового до желтого.  </w:t>
            </w:r>
            <w:r w:rsidRPr="00BC2655">
              <w:rPr>
                <w:sz w:val="26"/>
                <w:szCs w:val="26"/>
              </w:rPr>
              <w:t xml:space="preserve"> </w:t>
            </w:r>
            <w:r w:rsidRPr="00BC2655">
              <w:rPr>
                <w:color w:val="000000"/>
                <w:sz w:val="20"/>
              </w:rPr>
              <w:t>Ядриц</w:t>
            </w:r>
            <w:proofErr w:type="gramStart"/>
            <w:r w:rsidRPr="00BC2655">
              <w:rPr>
                <w:color w:val="000000"/>
                <w:sz w:val="20"/>
              </w:rPr>
              <w:t>а–</w:t>
            </w:r>
            <w:proofErr w:type="gramEnd"/>
            <w:r w:rsidRPr="00BC2655">
              <w:rPr>
                <w:color w:val="000000"/>
                <w:sz w:val="20"/>
              </w:rPr>
              <w:t xml:space="preserve"> ядро гречихи, освобожденное от плодовых оболочек, не колотое, не проходящее через сито с отверстиями размером не менее 1, 6X20мм. Влажность должна быть не более 14%.  Без посторонних запахов, не </w:t>
            </w:r>
            <w:proofErr w:type="gramStart"/>
            <w:r w:rsidRPr="00BC2655">
              <w:rPr>
                <w:color w:val="000000"/>
                <w:sz w:val="20"/>
              </w:rPr>
              <w:t>затхлый</w:t>
            </w:r>
            <w:proofErr w:type="gramEnd"/>
            <w:r w:rsidRPr="00BC2655">
              <w:rPr>
                <w:color w:val="000000"/>
                <w:sz w:val="20"/>
              </w:rPr>
              <w:t xml:space="preserve">, не плесневый. Вкус свойственный геркулесовой крупе, без посторонних привкусов, не кислый, не горький. </w:t>
            </w:r>
            <w:r w:rsidRPr="00BC2655">
              <w:rPr>
                <w:bCs/>
                <w:color w:val="000000"/>
                <w:sz w:val="20"/>
              </w:rPr>
              <w:t xml:space="preserve">Фасовка не более 3 кг в пакетах полиэтиленовых  или бумажных  пакетах  с </w:t>
            </w:r>
            <w:r w:rsidRPr="00BC2655">
              <w:rPr>
                <w:bCs/>
                <w:color w:val="000000"/>
                <w:sz w:val="20"/>
              </w:rPr>
              <w:lastRenderedPageBreak/>
              <w:t>маркировочным ярлыком. Срок годности не менее 4 месяцев.</w:t>
            </w:r>
            <w:r w:rsidRPr="00BC2655">
              <w:rPr>
                <w:color w:val="000000"/>
                <w:sz w:val="20"/>
              </w:rPr>
              <w:t xml:space="preserve"> </w:t>
            </w:r>
            <w:r w:rsidRPr="00BC2655">
              <w:rPr>
                <w:bCs/>
                <w:color w:val="000000"/>
                <w:sz w:val="20"/>
              </w:rPr>
              <w:t>Производство Россия.</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lastRenderedPageBreak/>
              <w:t>9</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Cs/>
                <w:kern w:val="0"/>
                <w:szCs w:val="22"/>
              </w:rPr>
            </w:pPr>
            <w:r w:rsidRPr="00BC2655">
              <w:rPr>
                <w:bCs/>
                <w:kern w:val="0"/>
                <w:sz w:val="22"/>
                <w:szCs w:val="22"/>
              </w:rPr>
              <w:t>Крупа перловая</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 xml:space="preserve">Крупа перловая. Крупа перловая, весовая, выработанная и промаркированная в соответствии с ГОСТ 5784-60. Технические характеристики: </w:t>
            </w:r>
            <w:proofErr w:type="gramStart"/>
            <w:r w:rsidRPr="00BC2655">
              <w:rPr>
                <w:color w:val="000000"/>
                <w:sz w:val="20"/>
              </w:rPr>
              <w:t>ядро</w:t>
            </w:r>
            <w:proofErr w:type="gramEnd"/>
            <w:r w:rsidRPr="00BC2655">
              <w:rPr>
                <w:color w:val="000000"/>
                <w:sz w:val="20"/>
              </w:rPr>
              <w:t xml:space="preserve"> освобожденное от цветковых пленок, хорошо отшлифованное. Цвет – белый с желтоватым иногда с зеленым оттенком.  Не допускаются металломагнитной примеси, личинки куколки вредителей. </w:t>
            </w:r>
            <w:r w:rsidRPr="00BC2655">
              <w:rPr>
                <w:sz w:val="26"/>
                <w:szCs w:val="26"/>
              </w:rPr>
              <w:t xml:space="preserve"> </w:t>
            </w:r>
            <w:r w:rsidRPr="00BC2655">
              <w:rPr>
                <w:color w:val="000000"/>
                <w:sz w:val="20"/>
              </w:rPr>
              <w:t xml:space="preserve">Запах свойственен перловой крупе без посторонних запахов, не затхлый, не плесневый. Вкус </w:t>
            </w:r>
            <w:proofErr w:type="spellStart"/>
            <w:r w:rsidRPr="00BC2655">
              <w:rPr>
                <w:color w:val="000000"/>
                <w:sz w:val="20"/>
              </w:rPr>
              <w:t>свойствененый</w:t>
            </w:r>
            <w:proofErr w:type="spellEnd"/>
            <w:r w:rsidRPr="00BC2655">
              <w:rPr>
                <w:color w:val="000000"/>
                <w:sz w:val="20"/>
              </w:rPr>
              <w:t xml:space="preserve"> перловой крупе без посторонних привкусов, не кислый, не горький. Влажность не более 14%. </w:t>
            </w:r>
            <w:r w:rsidRPr="00BC2655">
              <w:rPr>
                <w:bCs/>
                <w:color w:val="000000"/>
                <w:sz w:val="20"/>
              </w:rPr>
              <w:t xml:space="preserve"> Фасовка не более 5 кг в пакетах полиэтиленовых  или бумажных мешках с маркировочным ярлыком. Срок годности не менее 10  месяцев.</w:t>
            </w:r>
            <w:r w:rsidRPr="00BC2655">
              <w:rPr>
                <w:color w:val="000000"/>
                <w:sz w:val="20"/>
              </w:rPr>
              <w:t xml:space="preserve"> </w:t>
            </w:r>
            <w:r w:rsidRPr="00BC2655">
              <w:rPr>
                <w:bCs/>
                <w:color w:val="000000"/>
                <w:sz w:val="20"/>
              </w:rPr>
              <w:t xml:space="preserve">Производство Россия.  </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t>10</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Cs/>
                <w:kern w:val="0"/>
                <w:szCs w:val="22"/>
              </w:rPr>
            </w:pPr>
            <w:r w:rsidRPr="00BC2655">
              <w:rPr>
                <w:bCs/>
                <w:kern w:val="0"/>
                <w:sz w:val="22"/>
                <w:szCs w:val="22"/>
              </w:rPr>
              <w:t>Консервы рыбные</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 xml:space="preserve">Консервы рыбные. Консервы рыбные натуральные с добавлением  масла (сайра тихоокеанская натуральная), упакованные в металлическую банку, объемом не менее 220 грамм, выработанную и промаркированную в соответствии с ГОСТ 13865-2000, российского происхождения. Консервы должны быть изготовлены в соответствии с требованиями настоящего стандарта по технологическим инструкциям с соблюдением санитарных норм и правил. Рыба должна быть разделана, уложена в банки с добавлением ароматизированного или не ароматизированного растительного масла. Куски тушки должны быть целыми, поперечный срез кусков ровный. Бульон – жидкий  с наличием добавленного масла. Упаковка -  металлические банки должны быть с гладкой поверхностью (без вмятин, перегибов, пузырей, точек коррозии). Донышки должны быть вогнутыми или плоскими. Банка должна быть художественно оформлены путем  литографирования или наклеивания на банке этикетки с нанесением </w:t>
            </w:r>
            <w:r w:rsidRPr="00BC2655">
              <w:rPr>
                <w:color w:val="000000"/>
                <w:sz w:val="20"/>
              </w:rPr>
              <w:lastRenderedPageBreak/>
              <w:t xml:space="preserve">маркировки. Этикетка должна быть чистой, целой, плотной и аккуратно наклеенной на любую поверхность банки. </w:t>
            </w:r>
            <w:r w:rsidRPr="00BC2655">
              <w:rPr>
                <w:bCs/>
                <w:color w:val="000000"/>
                <w:sz w:val="20"/>
              </w:rPr>
              <w:t xml:space="preserve"> Срок годности не менее 20 месяцев</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lastRenderedPageBreak/>
              <w:t>11</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Cs/>
                <w:kern w:val="0"/>
                <w:szCs w:val="22"/>
              </w:rPr>
            </w:pPr>
            <w:r w:rsidRPr="00BC2655">
              <w:rPr>
                <w:bCs/>
                <w:kern w:val="0"/>
                <w:sz w:val="22"/>
                <w:szCs w:val="22"/>
              </w:rPr>
              <w:t>Масло подсолнечное</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 xml:space="preserve">Масло подсолнечное. Масло подсолнечное рафинированное дезодорированное, фасованное в ПЭТФ бутылки, не ниже первого сорта, объемом не менее 0,9 литров, выработанное и промаркированное в соответствии с требованиями ГОСТ 1129-2013, российского происхождения. Технические требования – масло должно быть прозрачным без осадка. </w:t>
            </w:r>
            <w:proofErr w:type="gramStart"/>
            <w:r w:rsidRPr="00BC2655">
              <w:rPr>
                <w:color w:val="000000"/>
                <w:sz w:val="20"/>
              </w:rPr>
              <w:t>На каждой упаковочной единице подсолнечного масла в потребительской таре (этикетку или упаковку) наносят маркировку – наименование продукта, наименование и местонахождение изготовителя, масса нетто или объема продукта, товарного знака изготовителя, марки продукта, даты изготовления, пищевой ценности, энергетической ценности 100 г продукта, срока годности, обозначения настоящего стандарта, информации о подтверждении соответствия, рекомендации по хранению при вскрытии.</w:t>
            </w:r>
            <w:proofErr w:type="gramEnd"/>
            <w:r w:rsidRPr="00BC2655">
              <w:rPr>
                <w:color w:val="000000"/>
                <w:sz w:val="20"/>
              </w:rPr>
              <w:t xml:space="preserve"> </w:t>
            </w:r>
            <w:r w:rsidRPr="00BC2655">
              <w:rPr>
                <w:bCs/>
                <w:color w:val="000000"/>
                <w:sz w:val="20"/>
              </w:rPr>
              <w:t>Срок годности не менее 6 месяцев</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t>12</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Cs/>
                <w:kern w:val="0"/>
                <w:szCs w:val="22"/>
              </w:rPr>
            </w:pPr>
            <w:r w:rsidRPr="00BC2655">
              <w:rPr>
                <w:bCs/>
                <w:kern w:val="0"/>
                <w:sz w:val="22"/>
                <w:szCs w:val="22"/>
              </w:rPr>
              <w:t>Макаронные изделия</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 xml:space="preserve">Макаронные изделия. </w:t>
            </w:r>
            <w:r w:rsidRPr="00BC2655">
              <w:rPr>
                <w:bCs/>
                <w:color w:val="000000"/>
                <w:sz w:val="20"/>
              </w:rPr>
              <w:t>Макаронные изделия – пищевой продукт, изготовляемый из зерновых и не зерновых культур и продуктов их переработки с использованием и без дополнительного сырья с добавлением воды смешиванием, различными способами формования и высушивания. Макаронные изделия из твердых сортов пшеницы. Расфасовка не менее 20 кг в пакетах полиэтиленовых  или бумажных мешках с маркировочным ярлыком. Макаронные изделия группы А. И</w:t>
            </w:r>
            <w:r w:rsidRPr="00BC2655">
              <w:rPr>
                <w:color w:val="000000"/>
                <w:sz w:val="20"/>
              </w:rPr>
              <w:t xml:space="preserve">зготовленные и промаркированные в соответствии с требованиями ГОСТ 31743-2012, российского происхождения. Технические характеристики: цвет должен быть соответствующий сорту муки. Не допускается наличие зараженности, </w:t>
            </w:r>
            <w:r w:rsidRPr="00BC2655">
              <w:rPr>
                <w:color w:val="000000"/>
                <w:sz w:val="20"/>
              </w:rPr>
              <w:lastRenderedPageBreak/>
              <w:t xml:space="preserve">загрязненности. Одна упаковочная единица должна содержать однородные целые  макаронные изделия. Упаковка должна быть чисто незараженной вредителями и обеспечивать сохранность продукта. </w:t>
            </w:r>
            <w:r w:rsidRPr="00BC2655">
              <w:rPr>
                <w:bCs/>
                <w:color w:val="000000"/>
                <w:sz w:val="20"/>
              </w:rPr>
              <w:t xml:space="preserve"> </w:t>
            </w:r>
            <w:proofErr w:type="gramStart"/>
            <w:r w:rsidRPr="00BC2655">
              <w:rPr>
                <w:bCs/>
                <w:color w:val="000000"/>
                <w:sz w:val="20"/>
              </w:rPr>
              <w:t>Форма</w:t>
            </w:r>
            <w:proofErr w:type="gramEnd"/>
            <w:r w:rsidRPr="00BC2655">
              <w:rPr>
                <w:bCs/>
                <w:color w:val="000000"/>
                <w:sz w:val="20"/>
              </w:rPr>
              <w:t xml:space="preserve"> соответствующая типу изделий. Вкус свойственный данному изделию, без постороннего вкуса. Запах свойственный данному изделию, без постороннего запаха. Срок годности не менее12 месяцев.</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lastRenderedPageBreak/>
              <w:t>13</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Cs/>
                <w:kern w:val="0"/>
                <w:szCs w:val="22"/>
              </w:rPr>
            </w:pPr>
            <w:r w:rsidRPr="00BC2655">
              <w:rPr>
                <w:bCs/>
                <w:kern w:val="0"/>
                <w:sz w:val="22"/>
                <w:szCs w:val="22"/>
              </w:rPr>
              <w:t>Соль поваренная</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Соль поваренная. Соль поваренная йодированная не ниже высшего сорта, пищевая, объем пачки не менее 1 кг, выработанная и промаркированная  в соответствии с ГОСТ 51574-2000. Технические характеристики: внешний вид – кристаллический сыпучий продукт. Не допускается наличие посторонних металлических примесей. Цвет – белый. Упаковка – полиэтиленовый пакет, либо картонная коробка</w:t>
            </w:r>
            <w:r w:rsidRPr="00BC2655">
              <w:rPr>
                <w:bCs/>
                <w:color w:val="000000"/>
                <w:sz w:val="20"/>
              </w:rPr>
              <w:t xml:space="preserve"> с маркировочным ярлыком. Срок годности не менее 12 месяцев.</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t>14</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Cs/>
                <w:kern w:val="0"/>
                <w:szCs w:val="22"/>
              </w:rPr>
            </w:pPr>
            <w:r w:rsidRPr="00BC2655">
              <w:rPr>
                <w:bCs/>
                <w:kern w:val="0"/>
                <w:sz w:val="22"/>
                <w:szCs w:val="22"/>
              </w:rPr>
              <w:t>Кисель</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 xml:space="preserve">Кисель. Кисель (концентраты пищевые сладких блюд), весовой, выработанный и промаркированный  в соответствии с ГОСТ 18488-2000. Технические требования: внешний вид – однородная сыпучая масса. Допускается неплотно слежавшиеся комочки. Массовая доля сахарозы должна составлять нормам установленным. Не допускается плесень. Сырье, вспомогательные материалы, вкусовые добавки и пищевые красители, применяемые для изготовления киселя, должны соответствовать требованиям нормативного документа и должны быть разрешены органами государственного санитарно – эпидемиологического надзора. Кисель должен быть упакован в многослойные полимерные материалы, либо в бумажные мешки, объем пачки не менее 1 кг. На потребительскую тару наносят срок годности, информацию о сертификате. Срок годности – не более 6 месяцев. </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lastRenderedPageBreak/>
              <w:t>15</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Cs/>
                <w:kern w:val="0"/>
                <w:szCs w:val="22"/>
              </w:rPr>
            </w:pPr>
            <w:r w:rsidRPr="00BC2655">
              <w:rPr>
                <w:bCs/>
                <w:kern w:val="0"/>
                <w:sz w:val="22"/>
                <w:szCs w:val="22"/>
              </w:rPr>
              <w:t>Какао-порошок</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 xml:space="preserve">Какао-порошок. Какао – порошок, упакован в картонную коробку, объемом не менее 100 грамм, выработанное и промаркированное в соответствии с требованиями ГОСТ 108-76, российского происхождения. </w:t>
            </w:r>
            <w:proofErr w:type="gramStart"/>
            <w:r w:rsidRPr="00BC2655">
              <w:rPr>
                <w:color w:val="000000"/>
                <w:sz w:val="20"/>
              </w:rPr>
              <w:t>Технические характеристики: внешний вид – порошок от светло-коричневого до темно – коричневого цвета, тусклый серый оттенок не допускается.</w:t>
            </w:r>
            <w:proofErr w:type="gramEnd"/>
            <w:r w:rsidRPr="00BC2655">
              <w:rPr>
                <w:color w:val="000000"/>
                <w:sz w:val="20"/>
              </w:rPr>
              <w:t xml:space="preserve"> Вкус и </w:t>
            </w:r>
            <w:proofErr w:type="gramStart"/>
            <w:r w:rsidRPr="00BC2655">
              <w:rPr>
                <w:color w:val="000000"/>
                <w:sz w:val="20"/>
              </w:rPr>
              <w:t>аромат</w:t>
            </w:r>
            <w:proofErr w:type="gramEnd"/>
            <w:r w:rsidRPr="00BC2655">
              <w:rPr>
                <w:color w:val="000000"/>
                <w:sz w:val="20"/>
              </w:rPr>
              <w:t xml:space="preserve"> свойственные какао-порошку без посторонних привкусов и запахов. Тара должны быть сухой, не зараженной болезнями.  Срок годности – не более 6 месяцев.</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t>16</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Cs/>
                <w:kern w:val="0"/>
                <w:szCs w:val="22"/>
              </w:rPr>
            </w:pPr>
            <w:r w:rsidRPr="00BC2655">
              <w:rPr>
                <w:bCs/>
                <w:kern w:val="0"/>
                <w:sz w:val="22"/>
                <w:szCs w:val="22"/>
              </w:rPr>
              <w:t>Кофейный напиток</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 xml:space="preserve">Кофейный напиток. Кофейный напиток (напитки кофейные растворимые), упакован в пачку объемом не менее 100 грамм, выработанный и промаркированный в соответствии с ГОСТ </w:t>
            </w:r>
            <w:proofErr w:type="gramStart"/>
            <w:r w:rsidRPr="00BC2655">
              <w:rPr>
                <w:color w:val="000000"/>
                <w:sz w:val="20"/>
              </w:rPr>
              <w:t>Р</w:t>
            </w:r>
            <w:proofErr w:type="gramEnd"/>
            <w:r w:rsidRPr="00BC2655">
              <w:rPr>
                <w:color w:val="000000"/>
                <w:sz w:val="20"/>
              </w:rPr>
              <w:t xml:space="preserve"> 50364-92, российского происхождения. Технические требования: внешний вид – порошкообразный, наличие комков не допускается. Цвет – коричневый, разной степени интенсивности,</w:t>
            </w:r>
            <w:r w:rsidRPr="00BC2655">
              <w:rPr>
                <w:bCs/>
                <w:color w:val="000000"/>
                <w:sz w:val="20"/>
              </w:rPr>
              <w:t xml:space="preserve"> вкус и аромат должны быть  свойственные какао-порошку без посторонних привкусов и запахов. Степень измельчения - остаток после просева на сите должен быть не более 1,5 %. При растирании между пальцами не должно ощущаться крупинок. Влажность, должна быть не более 8 %.</w:t>
            </w:r>
            <w:r w:rsidRPr="00BC2655">
              <w:rPr>
                <w:color w:val="000000"/>
                <w:sz w:val="20"/>
              </w:rPr>
              <w:t xml:space="preserve"> Упаковка должна быть сухой, чистой и не зараженной вредителями. Упаковка должна обеспечивать сохранность продукта. Маркировка должна быть нанесена на потребительскую тару или на этикетку.</w:t>
            </w:r>
            <w:r w:rsidRPr="00BC2655">
              <w:rPr>
                <w:bCs/>
                <w:color w:val="000000"/>
                <w:sz w:val="20"/>
              </w:rPr>
              <w:t xml:space="preserve"> Срок годности не менее 10 месяцев.</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t>17</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
                <w:bCs/>
                <w:kern w:val="0"/>
                <w:szCs w:val="22"/>
              </w:rPr>
            </w:pPr>
            <w:r w:rsidRPr="00BC2655">
              <w:rPr>
                <w:color w:val="000000"/>
                <w:sz w:val="20"/>
              </w:rPr>
              <w:t>Чай черный</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 xml:space="preserve">Чай черный. Чай черный крупно-листовой, </w:t>
            </w:r>
            <w:r w:rsidRPr="00BC2655">
              <w:rPr>
                <w:sz w:val="20"/>
              </w:rPr>
              <w:t xml:space="preserve">должен </w:t>
            </w:r>
            <w:r w:rsidRPr="00BC2655">
              <w:rPr>
                <w:bCs/>
                <w:sz w:val="20"/>
              </w:rPr>
              <w:t xml:space="preserve"> быть фасован в мягкую или полужесткую упаковку массой нетто не менее 100 гр. Мягкая упаковка должна состоять из внутренней части - </w:t>
            </w:r>
            <w:proofErr w:type="spellStart"/>
            <w:r w:rsidRPr="00BC2655">
              <w:rPr>
                <w:bCs/>
                <w:sz w:val="20"/>
              </w:rPr>
              <w:t>подпергамента</w:t>
            </w:r>
            <w:proofErr w:type="spellEnd"/>
            <w:r w:rsidRPr="00BC2655">
              <w:rPr>
                <w:bCs/>
                <w:sz w:val="20"/>
              </w:rPr>
              <w:t xml:space="preserve"> и внешней части - чайной бумаги, или кашированной алюминиевой фольги с последующим оклеиванием пачки этикеткой из бумаги. Полужесткая упаковка должна состоять из </w:t>
            </w:r>
            <w:r w:rsidRPr="00BC2655">
              <w:rPr>
                <w:bCs/>
                <w:sz w:val="20"/>
              </w:rPr>
              <w:lastRenderedPageBreak/>
              <w:t xml:space="preserve">внутренней части - кашированной алюминиевой фольги или </w:t>
            </w:r>
            <w:proofErr w:type="spellStart"/>
            <w:r w:rsidRPr="00BC2655">
              <w:rPr>
                <w:bCs/>
                <w:sz w:val="20"/>
              </w:rPr>
              <w:t>подпергамента</w:t>
            </w:r>
            <w:proofErr w:type="spellEnd"/>
            <w:r w:rsidRPr="00BC2655">
              <w:rPr>
                <w:bCs/>
                <w:sz w:val="20"/>
              </w:rPr>
              <w:t xml:space="preserve"> и внешней части - коробки из бумаги или картона хром-эрзац.  </w:t>
            </w:r>
            <w:proofErr w:type="gramStart"/>
            <w:r w:rsidRPr="00BC2655">
              <w:rPr>
                <w:bCs/>
                <w:sz w:val="20"/>
              </w:rPr>
              <w:t>В</w:t>
            </w:r>
            <w:r w:rsidRPr="00BC2655">
              <w:rPr>
                <w:sz w:val="20"/>
              </w:rPr>
              <w:t>ыработанный и промаркированный в соответствии с ГОСТ 32573-2013.</w:t>
            </w:r>
            <w:proofErr w:type="gramEnd"/>
            <w:r w:rsidRPr="00BC2655">
              <w:rPr>
                <w:sz w:val="20"/>
              </w:rPr>
              <w:t xml:space="preserve"> </w:t>
            </w:r>
            <w:proofErr w:type="gramStart"/>
            <w:r w:rsidRPr="00BC2655">
              <w:rPr>
                <w:sz w:val="20"/>
              </w:rPr>
              <w:t>Цвет – однородный, коричнево – красный или коричневый; внешний вид – однородный, ровный, хорошо скрученный.</w:t>
            </w:r>
            <w:proofErr w:type="gramEnd"/>
            <w:r w:rsidRPr="00BC2655">
              <w:rPr>
                <w:sz w:val="20"/>
              </w:rPr>
              <w:t xml:space="preserve"> </w:t>
            </w:r>
            <w:r w:rsidRPr="00BC2655">
              <w:rPr>
                <w:bCs/>
                <w:sz w:val="20"/>
              </w:rPr>
              <w:t xml:space="preserve"> Срок годности не менее 16 месяцев.</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lastRenderedPageBreak/>
              <w:t>18</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
                <w:bCs/>
                <w:kern w:val="0"/>
                <w:szCs w:val="22"/>
              </w:rPr>
            </w:pPr>
            <w:r w:rsidRPr="00BC2655">
              <w:rPr>
                <w:color w:val="000000"/>
                <w:sz w:val="20"/>
              </w:rPr>
              <w:t>Молоко сгущенное</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 xml:space="preserve">Молоко сгущенное. Молоко цельное сгущенное с сахаром, жирность не менее 8,5 %, выработанное и промаркированное в соответствии с ГОСТ </w:t>
            </w:r>
            <w:proofErr w:type="gramStart"/>
            <w:r w:rsidRPr="00BC2655">
              <w:rPr>
                <w:color w:val="000000"/>
                <w:sz w:val="20"/>
              </w:rPr>
              <w:t>Р</w:t>
            </w:r>
            <w:proofErr w:type="gramEnd"/>
            <w:r w:rsidRPr="00BC2655">
              <w:rPr>
                <w:color w:val="000000"/>
                <w:sz w:val="20"/>
              </w:rPr>
              <w:t xml:space="preserve"> 31688-2012. Упаковка – жестяная банка, масса нетто не менее 320 грамм, российского происхождения. Технические требования: концентрированный или сгущенный молочный продукт с сахаром, массовая доля сухих веществ молока в котором составляет не менее чем 26 %, массовая доля белка в сухих обезжиренных веществах молока – не менее чем 34 %. Внешний вид и консистенция – однородная, вязкая по всей массе без наличия ощущаемых органолептических кристаллов молочного сахара. Допускается мучнистая консистенция и незначительный осадок лактозы на дне тары при хранении. Цвет – равномерный по всей массе. </w:t>
            </w:r>
            <w:proofErr w:type="gramStart"/>
            <w:r w:rsidRPr="00BC2655">
              <w:rPr>
                <w:color w:val="000000"/>
                <w:sz w:val="20"/>
              </w:rPr>
              <w:t>Белый</w:t>
            </w:r>
            <w:proofErr w:type="gramEnd"/>
            <w:r w:rsidRPr="00BC2655">
              <w:rPr>
                <w:color w:val="000000"/>
                <w:sz w:val="20"/>
              </w:rPr>
              <w:t xml:space="preserve"> с кремовым оттенком. Упаковка должна быть целостной, герметично закрытой с нанесением маркировки.</w:t>
            </w:r>
            <w:r w:rsidRPr="00BC2655">
              <w:rPr>
                <w:bCs/>
                <w:color w:val="000000"/>
                <w:sz w:val="20"/>
              </w:rPr>
              <w:t xml:space="preserve"> Срок годности не менее 12 месяцев.</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t>19</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Cs/>
                <w:kern w:val="0"/>
                <w:szCs w:val="22"/>
              </w:rPr>
            </w:pPr>
            <w:r w:rsidRPr="00BC2655">
              <w:rPr>
                <w:bCs/>
                <w:kern w:val="0"/>
                <w:sz w:val="22"/>
                <w:szCs w:val="22"/>
              </w:rPr>
              <w:t>Яйцо куриное</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 xml:space="preserve">Яйцо куриное. Яйцо куриное, категория – </w:t>
            </w:r>
            <w:proofErr w:type="gramStart"/>
            <w:r w:rsidRPr="00BC2655">
              <w:rPr>
                <w:color w:val="000000"/>
                <w:sz w:val="20"/>
              </w:rPr>
              <w:t>отборные</w:t>
            </w:r>
            <w:proofErr w:type="gramEnd"/>
            <w:r w:rsidRPr="00BC2655">
              <w:rPr>
                <w:color w:val="000000"/>
                <w:sz w:val="20"/>
              </w:rPr>
              <w:t xml:space="preserve">, выработанные и промаркированные в соответствии с требованиями ГОСТ 31654-2012. Технические характеристики -  скорлупа должна быть чистой, без пятен крови и помета и неповрежденной. Содержимое яиц не должно иметь  посторонних запахов (гнилости, тухлости, затхлости). </w:t>
            </w:r>
            <w:r w:rsidRPr="00BC2655">
              <w:rPr>
                <w:bCs/>
                <w:color w:val="000000"/>
                <w:sz w:val="20"/>
              </w:rPr>
              <w:t xml:space="preserve">  Масса одного яйца, г не менее 45 и не более 80.На </w:t>
            </w:r>
            <w:proofErr w:type="gramStart"/>
            <w:r w:rsidRPr="00BC2655">
              <w:rPr>
                <w:bCs/>
                <w:color w:val="000000"/>
                <w:sz w:val="20"/>
              </w:rPr>
              <w:t>яйцах</w:t>
            </w:r>
            <w:proofErr w:type="gramEnd"/>
            <w:r w:rsidRPr="00BC2655">
              <w:rPr>
                <w:bCs/>
                <w:color w:val="000000"/>
                <w:sz w:val="20"/>
              </w:rPr>
              <w:t xml:space="preserve"> указывается: вид яиц, категорию и дату сортировки (число и месяц). Тара, упаковочные материалы (бугорчатые </w:t>
            </w:r>
            <w:r w:rsidRPr="00BC2655">
              <w:rPr>
                <w:bCs/>
                <w:color w:val="000000"/>
                <w:sz w:val="20"/>
              </w:rPr>
              <w:lastRenderedPageBreak/>
              <w:t>прокладки) и скрепляющие средства должны соответствовать требованиям нормативных документов, быть разрешены уполномоченными органами в установленном порядке для контакта с пищевыми продуктами, обеспечивать сохранность, целостность скорлупы, качество, товарный вид и гарантировать безопасность яиц при транспортировании и хранении. Тара, бугорчатые прокладки, упаковочные материалы и скрепляющие средства должны быть неповрежденными, чистыми, сухими, без постороннего запаха. Срок годности не менее 23 суток.</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lastRenderedPageBreak/>
              <w:t>20</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Cs/>
                <w:kern w:val="0"/>
                <w:szCs w:val="22"/>
              </w:rPr>
            </w:pPr>
            <w:r w:rsidRPr="00BC2655">
              <w:rPr>
                <w:bCs/>
                <w:kern w:val="0"/>
                <w:sz w:val="22"/>
                <w:szCs w:val="22"/>
              </w:rPr>
              <w:t>Рыба свежемороженая</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 xml:space="preserve">Рыба свежемороженая. </w:t>
            </w:r>
            <w:r w:rsidRPr="00BC2655">
              <w:rPr>
                <w:bCs/>
                <w:color w:val="000000"/>
                <w:sz w:val="20"/>
              </w:rPr>
              <w:t xml:space="preserve"> Рыба без головы потрошеная </w:t>
            </w:r>
            <w:r w:rsidRPr="00BC2655">
              <w:rPr>
                <w:color w:val="000000"/>
                <w:sz w:val="20"/>
              </w:rPr>
              <w:t xml:space="preserve"> </w:t>
            </w:r>
            <w:r w:rsidRPr="00BC2655">
              <w:rPr>
                <w:bCs/>
                <w:color w:val="000000"/>
                <w:sz w:val="20"/>
              </w:rPr>
              <w:t>свежемороженая</w:t>
            </w:r>
            <w:r w:rsidRPr="00BC2655">
              <w:rPr>
                <w:color w:val="000000"/>
                <w:sz w:val="20"/>
              </w:rPr>
              <w:t xml:space="preserve">, в блоках, семейства тресковых, не ниже первого сорта, выработанная и промаркированная в соответствии с требованиями ГОСТ 32366-2013. Технические характеристики: внешний вид – блоки целые, плотные, поверхность чистая, ровная. Допускаются незначительные впадины на поверхности блоков. Рыба после размораживания – допускается зеленовато-желтый или желтовато-оранжевый налет на поверхности рыбы, удаляемый при промывании. Не допускается наружные повреждения. Допускаются поломка плавников без нарушения целостности тканей рыбы, незначительные повреждения брюшка у отдельных элементов рыб. </w:t>
            </w:r>
            <w:r w:rsidRPr="00BC2655">
              <w:rPr>
                <w:bCs/>
                <w:color w:val="000000"/>
                <w:sz w:val="20"/>
              </w:rPr>
              <w:t xml:space="preserve"> Фасовка не менее 20 кг в потребительскую упаковку. В каждой упаковочной единице должна быть рыба одного названия, сорта, вида разделки, одной размерной группы, одного вида потребительской упаковки, одного способа упаковывания и одной даты изготовления..  Срок годности не более 12 месяцев при температуре не выше минус 18</w:t>
            </w:r>
            <w:proofErr w:type="gramStart"/>
            <w:r w:rsidRPr="00BC2655">
              <w:rPr>
                <w:bCs/>
                <w:color w:val="000000"/>
                <w:sz w:val="20"/>
              </w:rPr>
              <w:t xml:space="preserve"> С</w:t>
            </w:r>
            <w:proofErr w:type="gramEnd"/>
            <w:r w:rsidRPr="00BC2655">
              <w:rPr>
                <w:bCs/>
                <w:color w:val="000000"/>
                <w:sz w:val="20"/>
              </w:rPr>
              <w:t xml:space="preserve"> и при температуре не выше минус 25 С  не более 12 месяцев. </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t>21</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
                <w:bCs/>
                <w:kern w:val="0"/>
                <w:szCs w:val="22"/>
              </w:rPr>
            </w:pPr>
            <w:r w:rsidRPr="00BC2655">
              <w:rPr>
                <w:color w:val="000000"/>
                <w:sz w:val="20"/>
              </w:rPr>
              <w:t>Рыба свежемороженая</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 xml:space="preserve">Рыба свежемороженая. Рыба свежемороженая, в блоках, семейства скумбриевых, не ниже </w:t>
            </w:r>
            <w:r w:rsidRPr="00BC2655">
              <w:rPr>
                <w:color w:val="000000"/>
                <w:sz w:val="20"/>
              </w:rPr>
              <w:lastRenderedPageBreak/>
              <w:t xml:space="preserve">первого сорта, выработанная и промаркированная в соответствии с ГОСТ 32366-2013. Технические характеристики:  внешний вид – блоки целые, плотные, поверхность чистая, ровная. Допускаются незначительные впадины на поверхности блоков. Рыба после размораживания – допускается зеленовато-желтый или желтовато-оранжевый налет на поверхности рыбы, удаляемый при промывании. Не допускается наружные повреждения. Допускаются поломка плавников без нарушения целостности тканей рыбы, незначительные повреждения брюшка у отдельных элементов рыб. </w:t>
            </w:r>
            <w:r w:rsidRPr="00BC2655">
              <w:rPr>
                <w:bCs/>
                <w:color w:val="000000"/>
                <w:sz w:val="20"/>
              </w:rPr>
              <w:t xml:space="preserve"> Фасовка не менее 20 кг в потребительскую упаковку. В каждой упаковочной единице должна быть рыба одного названия, сорта, вида разделки, одной размерной группы, одного вида потребительской упаковки, одного способа упаковывания и одной даты изготовления. Срок годности не более 12 месяцев при температуре не выше минус 18</w:t>
            </w:r>
            <w:proofErr w:type="gramStart"/>
            <w:r w:rsidRPr="00BC2655">
              <w:rPr>
                <w:bCs/>
                <w:color w:val="000000"/>
                <w:sz w:val="20"/>
              </w:rPr>
              <w:t xml:space="preserve"> С</w:t>
            </w:r>
            <w:proofErr w:type="gramEnd"/>
            <w:r w:rsidRPr="00BC2655">
              <w:rPr>
                <w:bCs/>
                <w:color w:val="000000"/>
                <w:sz w:val="20"/>
              </w:rPr>
              <w:t xml:space="preserve"> и при температуре не выше минус 25 С не более 10 месяцев.</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lastRenderedPageBreak/>
              <w:t>22</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Cs/>
                <w:kern w:val="0"/>
                <w:szCs w:val="22"/>
              </w:rPr>
            </w:pPr>
            <w:r w:rsidRPr="00BC2655">
              <w:rPr>
                <w:bCs/>
                <w:kern w:val="0"/>
                <w:sz w:val="22"/>
                <w:szCs w:val="22"/>
              </w:rPr>
              <w:t>Четвертина куриная</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Четвертина куриная. Четвертина куриная задняя часть (полуфабрикат натуральный из мяса цыплят – бройлеров), замороженная,</w:t>
            </w:r>
            <w:r w:rsidRPr="00BC2655">
              <w:rPr>
                <w:bCs/>
                <w:color w:val="000000"/>
                <w:sz w:val="20"/>
              </w:rPr>
              <w:t xml:space="preserve"> без посторонних запахов</w:t>
            </w:r>
            <w:r w:rsidRPr="00BC2655">
              <w:rPr>
                <w:color w:val="000000"/>
                <w:sz w:val="20"/>
              </w:rPr>
              <w:t xml:space="preserve">. </w:t>
            </w:r>
            <w:r w:rsidRPr="00BC2655">
              <w:rPr>
                <w:bCs/>
                <w:color w:val="000000"/>
                <w:sz w:val="20"/>
              </w:rPr>
              <w:t xml:space="preserve"> Цвет кожи должен быть бледно-желтый с розовым оттенком или без него, </w:t>
            </w:r>
            <w:proofErr w:type="gramStart"/>
            <w:r w:rsidRPr="00BC2655">
              <w:rPr>
                <w:bCs/>
                <w:color w:val="000000"/>
                <w:sz w:val="20"/>
              </w:rPr>
              <w:t>чистая</w:t>
            </w:r>
            <w:proofErr w:type="gramEnd"/>
            <w:r w:rsidRPr="00BC2655">
              <w:rPr>
                <w:bCs/>
                <w:color w:val="000000"/>
                <w:sz w:val="20"/>
              </w:rPr>
              <w:t>, без разрывов, царапин, пятен, ссадин и кровоподтеков.  Цвет подкожного и внутреннего жира бледно-желтый или желтый. Костная система без переломов и деформаций. В потребительской  упаковке, которая</w:t>
            </w:r>
            <w:r w:rsidRPr="00BC2655">
              <w:rPr>
                <w:color w:val="000000"/>
                <w:sz w:val="20"/>
              </w:rPr>
              <w:t xml:space="preserve">  должна обеспечивать сохранность и целостность продукции. </w:t>
            </w:r>
            <w:r w:rsidRPr="00BC2655">
              <w:rPr>
                <w:bCs/>
                <w:color w:val="000000"/>
                <w:sz w:val="20"/>
              </w:rPr>
              <w:t xml:space="preserve"> Фасовка не менее 10 кг в потребительскую упаковку</w:t>
            </w:r>
            <w:r w:rsidRPr="00BC2655">
              <w:rPr>
                <w:color w:val="000000"/>
                <w:sz w:val="20"/>
              </w:rPr>
              <w:t xml:space="preserve">. Каждая товарная единица должна быть промаркирована с нанесением следующей информации: наименование продукта, срок реализации, хранения, условия хранения, масса нетто.  </w:t>
            </w:r>
            <w:r w:rsidRPr="00BC2655">
              <w:rPr>
                <w:bCs/>
                <w:color w:val="000000"/>
                <w:sz w:val="20"/>
              </w:rPr>
              <w:t xml:space="preserve"> Поставщик учитывает </w:t>
            </w:r>
            <w:r w:rsidRPr="00BC2655">
              <w:rPr>
                <w:bCs/>
                <w:color w:val="000000"/>
                <w:sz w:val="20"/>
              </w:rPr>
              <w:lastRenderedPageBreak/>
              <w:t>содержание льда, наледи  в поставляемом товаре. Срок годности не более 6 месяцев.</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lastRenderedPageBreak/>
              <w:t>23</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Cs/>
                <w:kern w:val="0"/>
                <w:szCs w:val="22"/>
              </w:rPr>
            </w:pPr>
            <w:r w:rsidRPr="00BC2655">
              <w:rPr>
                <w:bCs/>
                <w:kern w:val="0"/>
                <w:sz w:val="22"/>
                <w:szCs w:val="22"/>
              </w:rPr>
              <w:t>Дрожжи прессованные</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 xml:space="preserve">Дрожжи прессованные. Дрожжи хлебопекарные прессованные, масса одной пачки не менее 100 грамм, выработанные и промаркированные в соответствии с ГОСТ </w:t>
            </w:r>
            <w:proofErr w:type="gramStart"/>
            <w:r w:rsidRPr="00BC2655">
              <w:rPr>
                <w:color w:val="000000"/>
                <w:sz w:val="20"/>
              </w:rPr>
              <w:t>Р</w:t>
            </w:r>
            <w:proofErr w:type="gramEnd"/>
            <w:r w:rsidRPr="00BC2655">
              <w:rPr>
                <w:color w:val="000000"/>
                <w:sz w:val="20"/>
              </w:rPr>
              <w:t xml:space="preserve"> 54731-2011. Технические характеристики: внешний вид – плотная масса, легко ломается и не мажется. Цвет – равномерный, без пятен, светлый, допускается сероватый, кремоватый или желтоватый. Хлебопекарные прессованные дрожжи должны быть упакованы в виде прямоугольных брусков в этикеточную бумагу с маркировкой.  </w:t>
            </w:r>
            <w:r w:rsidRPr="00BC2655">
              <w:rPr>
                <w:bCs/>
                <w:color w:val="000000"/>
                <w:sz w:val="20"/>
              </w:rPr>
              <w:t xml:space="preserve"> Срок годности не более 25 дней.</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t>24</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Cs/>
                <w:kern w:val="0"/>
                <w:szCs w:val="22"/>
              </w:rPr>
            </w:pPr>
            <w:r w:rsidRPr="00BC2655">
              <w:rPr>
                <w:bCs/>
                <w:kern w:val="0"/>
                <w:sz w:val="22"/>
                <w:szCs w:val="22"/>
              </w:rPr>
              <w:t>Ванилин</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 xml:space="preserve">Ванилин. Ванилин, объем пачки не менее 1,5 г, выработанный и промаркированный в соответствии с ГОСТ 16599-71. Технические характеристики: внешний вид  </w:t>
            </w:r>
            <w:proofErr w:type="gramStart"/>
            <w:r w:rsidRPr="00BC2655">
              <w:rPr>
                <w:color w:val="000000"/>
                <w:sz w:val="20"/>
              </w:rPr>
              <w:t>-к</w:t>
            </w:r>
            <w:proofErr w:type="gramEnd"/>
            <w:r w:rsidRPr="00BC2655">
              <w:rPr>
                <w:color w:val="000000"/>
                <w:sz w:val="20"/>
              </w:rPr>
              <w:t xml:space="preserve">ристаллический порошок; цвет – от белового до светло-желтого. Упаковка должна обеспечивать сохранность товара его целостность. Упаковка должна быть чистой, без повреждений и заражений с нанесением маркировки – наименование продукта, наименование предприятия – изготовителя, номер партии, масса брутто, нетто, обозначение нормативно-технической документации, дата выработки продукции.  </w:t>
            </w:r>
            <w:r w:rsidRPr="00BC2655">
              <w:rPr>
                <w:bCs/>
                <w:color w:val="000000"/>
                <w:sz w:val="20"/>
              </w:rPr>
              <w:t xml:space="preserve"> Срок годности не более 18 месяцев.</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t>25</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Cs/>
                <w:kern w:val="0"/>
                <w:szCs w:val="22"/>
              </w:rPr>
            </w:pPr>
            <w:r w:rsidRPr="00BC2655">
              <w:rPr>
                <w:bCs/>
                <w:kern w:val="0"/>
                <w:sz w:val="22"/>
                <w:szCs w:val="22"/>
              </w:rPr>
              <w:t>Лавровый лист</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 xml:space="preserve">Лавровый лист. Лавровый лист, объем  пачки не менее 10 г, выработанный и промаркированный в соответствии с ГОСТ 17594-81, российского происхождения. Листья должны быть здоровыми не поврежденными вредителями и болезнями. По форме продолговатые, ланцетовидные, овальные, по цвету зеленые, сероватые с серебристым оттенком, без постороннего запаха и привкуса. Не допускаются листья с </w:t>
            </w:r>
            <w:proofErr w:type="spellStart"/>
            <w:r w:rsidRPr="00BC2655">
              <w:rPr>
                <w:color w:val="000000"/>
                <w:sz w:val="20"/>
              </w:rPr>
              <w:t>мелкоточенной</w:t>
            </w:r>
            <w:proofErr w:type="spellEnd"/>
            <w:r w:rsidRPr="00BC2655">
              <w:rPr>
                <w:color w:val="000000"/>
                <w:sz w:val="20"/>
              </w:rPr>
              <w:t xml:space="preserve"> пятнистостью (коричневой, серой). Тара -  бумажная пачка. На каждой пачке указывают – наименование отправителя, наименование </w:t>
            </w:r>
            <w:r w:rsidRPr="00BC2655">
              <w:rPr>
                <w:color w:val="000000"/>
                <w:sz w:val="20"/>
              </w:rPr>
              <w:lastRenderedPageBreak/>
              <w:t xml:space="preserve">продукта, масса нетто, обозначение настоящего стандарта. </w:t>
            </w:r>
            <w:r w:rsidRPr="00BC2655">
              <w:rPr>
                <w:bCs/>
                <w:color w:val="000000"/>
                <w:sz w:val="20"/>
              </w:rPr>
              <w:t>Срок годности не более 12 месяцев.</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lastRenderedPageBreak/>
              <w:t>26</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
                <w:bCs/>
                <w:kern w:val="0"/>
                <w:szCs w:val="22"/>
              </w:rPr>
            </w:pPr>
            <w:r w:rsidRPr="00BC2655">
              <w:rPr>
                <w:color w:val="000000"/>
                <w:sz w:val="20"/>
              </w:rPr>
              <w:t>Лимонная кислота</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 xml:space="preserve">Лимонная кислота. Лимонная кислота, объем пачки не менее 10 грамм, выработанная и промаркированная в соответствии с ГОСТ 908-2004, российского происхождения. Бесцветные кристаллы или белый порошок без комков. Вкус кислый, без  постороннего привкуса. Структура – сыпучая и сухая на ощупь не липкая. Упаковка пакет, которая  должна обеспечивать сохранность продукта и  быть герметичной. На упаковке должна быть нанесена маркировка со следующей информацией – наименование производителя, наименование продукта, масса нетто, срок и условие хранения, дата изготовления, обозначение настоящего стандарта. </w:t>
            </w:r>
            <w:r w:rsidRPr="00BC2655">
              <w:rPr>
                <w:bCs/>
                <w:color w:val="000000"/>
                <w:sz w:val="20"/>
              </w:rPr>
              <w:t xml:space="preserve"> Срок годности не более одного года.</w:t>
            </w:r>
            <w:r w:rsidRPr="00BC2655">
              <w:rPr>
                <w:color w:val="000000"/>
                <w:sz w:val="20"/>
              </w:rPr>
              <w:t xml:space="preserve">  </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t>27</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Cs/>
                <w:kern w:val="0"/>
                <w:szCs w:val="22"/>
              </w:rPr>
            </w:pPr>
            <w:r w:rsidRPr="00BC2655">
              <w:rPr>
                <w:bCs/>
                <w:kern w:val="0"/>
                <w:sz w:val="22"/>
                <w:szCs w:val="22"/>
              </w:rPr>
              <w:t>Рыба слабосоленая</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Рыба слабосоленая, весовая, выработанная и промаркированная в соответствии с ГОСТ 815-2004. Технические характеристики: внешний вид -  поверхность чистая, допускается незначительный осадок белковых веществ на поверхности, легко удаляемый желтоватый налет на поверхности. Не допускаются наружные повреждения, посторонних примесей.</w:t>
            </w:r>
            <w:r w:rsidRPr="00BC2655">
              <w:rPr>
                <w:bCs/>
                <w:color w:val="000000"/>
                <w:sz w:val="20"/>
              </w:rPr>
              <w:t xml:space="preserve"> Фасовка не менее 5 кг в потребительскую упаковку. </w:t>
            </w:r>
            <w:r w:rsidRPr="00BC2655">
              <w:rPr>
                <w:color w:val="000000"/>
                <w:sz w:val="20"/>
              </w:rPr>
              <w:t xml:space="preserve">Упаковка: ведра, пакет, банки согласно ГОСТ. </w:t>
            </w:r>
            <w:r w:rsidRPr="00BC2655">
              <w:rPr>
                <w:bCs/>
                <w:color w:val="000000"/>
                <w:sz w:val="20"/>
              </w:rPr>
              <w:t xml:space="preserve"> Срок годности не более 90 суток.</w:t>
            </w:r>
            <w:r w:rsidRPr="00BC2655">
              <w:rPr>
                <w:color w:val="000000"/>
                <w:sz w:val="20"/>
              </w:rPr>
              <w:t xml:space="preserve">  </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BC2655"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t>28</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Cs/>
                <w:kern w:val="0"/>
                <w:szCs w:val="22"/>
              </w:rPr>
            </w:pPr>
            <w:r w:rsidRPr="00BC2655">
              <w:rPr>
                <w:bCs/>
                <w:kern w:val="0"/>
                <w:sz w:val="22"/>
                <w:szCs w:val="22"/>
              </w:rPr>
              <w:t>Шоколад молочный</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BC2655" w:rsidRDefault="00BC2655" w:rsidP="00D11D4B">
            <w:pPr>
              <w:rPr>
                <w:color w:val="000000"/>
                <w:sz w:val="20"/>
              </w:rPr>
            </w:pPr>
            <w:r w:rsidRPr="00BC2655">
              <w:rPr>
                <w:color w:val="000000"/>
                <w:sz w:val="20"/>
              </w:rPr>
              <w:t xml:space="preserve">Шоколад молочный. Шоколад молочный, объемом пачки не менее 90 г, выработанный и промаркированный в соответствии с требованиями ГОСТ, российского происхождения. </w:t>
            </w:r>
            <w:r w:rsidRPr="00BC2655">
              <w:rPr>
                <w:bCs/>
                <w:color w:val="000000"/>
                <w:sz w:val="20"/>
              </w:rPr>
              <w:t xml:space="preserve"> Вкус и запах - </w:t>
            </w:r>
            <w:proofErr w:type="gramStart"/>
            <w:r w:rsidRPr="00BC2655">
              <w:rPr>
                <w:bCs/>
                <w:color w:val="000000"/>
                <w:sz w:val="20"/>
              </w:rPr>
              <w:t>свойственные</w:t>
            </w:r>
            <w:proofErr w:type="gramEnd"/>
            <w:r w:rsidRPr="00BC2655">
              <w:rPr>
                <w:bCs/>
                <w:color w:val="000000"/>
                <w:sz w:val="20"/>
              </w:rPr>
              <w:t xml:space="preserve"> для данного вида продукта без постороннего привкуса и запаха.  Внешний вид - лицевая </w:t>
            </w:r>
            <w:r w:rsidRPr="00BC2655">
              <w:rPr>
                <w:color w:val="000000"/>
                <w:sz w:val="20"/>
              </w:rPr>
              <w:t xml:space="preserve"> поверхность ровная или волнистая, с рисунком или без него. Допускаются добавления в виде орех, цукат. Консистенция твердая. </w:t>
            </w:r>
            <w:r w:rsidRPr="00BC2655">
              <w:rPr>
                <w:bCs/>
                <w:color w:val="000000"/>
                <w:sz w:val="20"/>
              </w:rPr>
              <w:t xml:space="preserve"> Не допускается поседение и зараженность вредителями.  Консистенция </w:t>
            </w:r>
            <w:r w:rsidRPr="00BC2655">
              <w:rPr>
                <w:bCs/>
                <w:color w:val="000000"/>
                <w:sz w:val="20"/>
              </w:rPr>
              <w:lastRenderedPageBreak/>
              <w:t xml:space="preserve">должна быть твердая, не растаявшая </w:t>
            </w:r>
            <w:r w:rsidRPr="00BC2655">
              <w:rPr>
                <w:color w:val="000000"/>
                <w:sz w:val="20"/>
              </w:rPr>
              <w:t xml:space="preserve">Упаковка должна быть чистой, сухой. </w:t>
            </w:r>
            <w:r w:rsidRPr="00BC2655">
              <w:rPr>
                <w:bCs/>
                <w:color w:val="000000"/>
                <w:sz w:val="20"/>
              </w:rPr>
              <w:t xml:space="preserve"> Шоколад должен быть завернут в фольгу и этикетку или в художественно-оформленную фольгу. Срок годности не менее 10 месяцев.</w:t>
            </w:r>
          </w:p>
        </w:tc>
        <w:tc>
          <w:tcPr>
            <w:tcW w:w="1202"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rFonts w:eastAsia="Calibri"/>
                <w:kern w:val="0"/>
                <w:sz w:val="21"/>
                <w:szCs w:val="21"/>
                <w:lang w:eastAsia="en-US"/>
              </w:rPr>
            </w:pPr>
          </w:p>
        </w:tc>
      </w:tr>
      <w:tr w:rsidR="00BC2655"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r w:rsidRPr="00BC2655">
              <w:rPr>
                <w:bCs/>
                <w:sz w:val="20"/>
              </w:rPr>
              <w:lastRenderedPageBreak/>
              <w:t>29</w:t>
            </w:r>
          </w:p>
        </w:tc>
        <w:tc>
          <w:tcPr>
            <w:tcW w:w="719"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contextualSpacing/>
              <w:rPr>
                <w:bCs/>
                <w:kern w:val="0"/>
                <w:szCs w:val="22"/>
              </w:rPr>
            </w:pPr>
            <w:r w:rsidRPr="00BC2655">
              <w:rPr>
                <w:bCs/>
                <w:kern w:val="0"/>
                <w:sz w:val="22"/>
                <w:szCs w:val="22"/>
              </w:rPr>
              <w:t>Конфеты</w:t>
            </w:r>
          </w:p>
        </w:tc>
        <w:tc>
          <w:tcPr>
            <w:tcW w:w="956" w:type="pct"/>
            <w:tcBorders>
              <w:top w:val="single" w:sz="4" w:space="0" w:color="auto"/>
              <w:left w:val="single" w:sz="4" w:space="0" w:color="auto"/>
              <w:bottom w:val="single" w:sz="4" w:space="0" w:color="auto"/>
              <w:right w:val="single" w:sz="4" w:space="0" w:color="auto"/>
            </w:tcBorders>
          </w:tcPr>
          <w:p w:rsidR="00BC2655" w:rsidRPr="00BC2655" w:rsidRDefault="00BC2655" w:rsidP="008B77E8">
            <w:pPr>
              <w:rPr>
                <w:bCs/>
                <w:sz w:val="20"/>
              </w:rPr>
            </w:pPr>
          </w:p>
        </w:tc>
        <w:tc>
          <w:tcPr>
            <w:tcW w:w="487" w:type="pct"/>
            <w:tcBorders>
              <w:top w:val="single" w:sz="4" w:space="0" w:color="auto"/>
              <w:left w:val="single" w:sz="4" w:space="0" w:color="auto"/>
              <w:bottom w:val="single" w:sz="4" w:space="0" w:color="auto"/>
              <w:right w:val="single" w:sz="4" w:space="0" w:color="auto"/>
            </w:tcBorders>
          </w:tcPr>
          <w:p w:rsidR="00BC2655" w:rsidRPr="00BC2655" w:rsidRDefault="00BC2655" w:rsidP="008B77E8">
            <w:r w:rsidRPr="00BC2655">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BC2655" w:rsidRPr="00335312" w:rsidRDefault="00BC2655" w:rsidP="00D11D4B">
            <w:pPr>
              <w:rPr>
                <w:color w:val="000000"/>
                <w:sz w:val="20"/>
              </w:rPr>
            </w:pPr>
            <w:proofErr w:type="gramStart"/>
            <w:r w:rsidRPr="00BC2655">
              <w:rPr>
                <w:color w:val="000000"/>
                <w:sz w:val="20"/>
              </w:rPr>
              <w:t>Конфеты</w:t>
            </w:r>
            <w:proofErr w:type="gramEnd"/>
            <w:r w:rsidRPr="00BC2655">
              <w:rPr>
                <w:color w:val="000000"/>
                <w:sz w:val="20"/>
              </w:rPr>
              <w:t xml:space="preserve"> глазированные с шоколадной глазурью, выработанные и промаркированные в соответствии с требованиями ГОСТ 4570-2014, российского происхождения. Не допускаются посторонние вкусы и запахи. Конфеты должны быть покрыты глазурью ровным или слегка волнистым слоем или иметь рисунок  на поверхности. Не допускается отслоение глазури или шоколада при удалении упаковки конфеты. Не должны иметь на поверхности скоплений укрупненных кристаллов сахара в виде светлых пятен. Конфета массой не менее 25 г. в потребительской упаковке. Технические требования:  форма – разнообразная, деформация формы не допускается. </w:t>
            </w:r>
            <w:r w:rsidRPr="00BC2655">
              <w:rPr>
                <w:bCs/>
                <w:color w:val="000000"/>
                <w:sz w:val="20"/>
              </w:rPr>
              <w:t xml:space="preserve"> Срок годности не более 4-х месяцев.</w:t>
            </w:r>
          </w:p>
        </w:tc>
        <w:tc>
          <w:tcPr>
            <w:tcW w:w="1202" w:type="pct"/>
            <w:tcBorders>
              <w:top w:val="single" w:sz="4" w:space="0" w:color="auto"/>
              <w:left w:val="single" w:sz="4" w:space="0" w:color="auto"/>
              <w:bottom w:val="single" w:sz="4" w:space="0" w:color="auto"/>
              <w:right w:val="single" w:sz="4" w:space="0" w:color="auto"/>
            </w:tcBorders>
          </w:tcPr>
          <w:p w:rsidR="00BC2655" w:rsidRPr="00C17D46" w:rsidRDefault="00BC2655" w:rsidP="008B77E8">
            <w:pPr>
              <w:rPr>
                <w:rFonts w:eastAsia="Calibri"/>
                <w:kern w:val="0"/>
                <w:sz w:val="21"/>
                <w:szCs w:val="21"/>
                <w:lang w:eastAsia="en-US"/>
              </w:rPr>
            </w:pPr>
          </w:p>
        </w:tc>
      </w:tr>
    </w:tbl>
    <w:p w:rsidR="00DF6D4D" w:rsidRPr="00DF6D4D" w:rsidRDefault="00DF6D4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DF6D4D" w:rsidRPr="00DF6D4D" w:rsidRDefault="00DF6D4D" w:rsidP="008B77E8">
      <w:pPr>
        <w:jc w:val="both"/>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8B77E8">
      <w:pPr>
        <w:jc w:val="both"/>
        <w:rPr>
          <w:b/>
          <w:bCs/>
          <w:sz w:val="20"/>
        </w:rPr>
      </w:pPr>
      <w:r w:rsidRPr="00DF6D4D">
        <w:rPr>
          <w:b/>
          <w:bCs/>
          <w:sz w:val="20"/>
        </w:rPr>
        <w:t>Инструкция по заполнению Таблицы Формы 1:</w:t>
      </w:r>
    </w:p>
    <w:p w:rsidR="00E55D30" w:rsidRPr="008D0329" w:rsidRDefault="0013517D" w:rsidP="008B77E8">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8B77E8">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8B77E8">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8B77E8">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13517D" w:rsidRPr="008D0329" w:rsidRDefault="0013517D" w:rsidP="008B77E8">
      <w:pPr>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DF6D4D" w:rsidRPr="005E23EC" w:rsidRDefault="0013517D" w:rsidP="008B77E8">
      <w:pPr>
        <w:rPr>
          <w:b/>
          <w:bCs/>
          <w:sz w:val="20"/>
        </w:rPr>
        <w:sectPr w:rsidR="00DF6D4D" w:rsidRPr="005E23EC" w:rsidSect="00DF6D4D">
          <w:pgSz w:w="16838" w:h="11906" w:orient="landscape"/>
          <w:pgMar w:top="567" w:right="567" w:bottom="851" w:left="238" w:header="709" w:footer="709" w:gutter="0"/>
          <w:cols w:space="708"/>
          <w:docGrid w:linePitch="360"/>
        </w:sect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895992">
        <w:rPr>
          <w:b/>
          <w:bCs/>
          <w:sz w:val="20"/>
        </w:rPr>
        <w:t>6</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 Федерального закона.</w:t>
      </w:r>
    </w:p>
    <w:p w:rsidR="00DF6D4D" w:rsidRDefault="00DF6D4D" w:rsidP="00DF6D4D">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304" w:rsidRDefault="00A06304">
      <w:r>
        <w:separator/>
      </w:r>
    </w:p>
  </w:endnote>
  <w:endnote w:type="continuationSeparator" w:id="0">
    <w:p w:rsidR="00A06304" w:rsidRDefault="00A0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D4B" w:rsidRDefault="00D11D4B">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D4B" w:rsidRDefault="00D11D4B">
    <w:pPr>
      <w:jc w:val="center"/>
      <w:rPr>
        <w:szCs w:val="24"/>
      </w:rPr>
    </w:pPr>
    <w:r>
      <w:rPr>
        <w:szCs w:val="24"/>
      </w:rPr>
      <w:t xml:space="preserve">  </w:t>
    </w:r>
  </w:p>
  <w:p w:rsidR="00D11D4B" w:rsidRDefault="00D11D4B">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304" w:rsidRDefault="00A06304">
      <w:r>
        <w:separator/>
      </w:r>
    </w:p>
  </w:footnote>
  <w:footnote w:type="continuationSeparator" w:id="0">
    <w:p w:rsidR="00A06304" w:rsidRDefault="00A063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D4B" w:rsidRDefault="00D11D4B">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7">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6"/>
  </w:num>
  <w:num w:numId="5">
    <w:abstractNumId w:val="8"/>
  </w:num>
  <w:num w:numId="6">
    <w:abstractNumId w:val="25"/>
  </w:num>
  <w:num w:numId="7">
    <w:abstractNumId w:val="22"/>
  </w:num>
  <w:num w:numId="8">
    <w:abstractNumId w:val="10"/>
  </w:num>
  <w:num w:numId="9">
    <w:abstractNumId w:val="5"/>
  </w:num>
  <w:num w:numId="10">
    <w:abstractNumId w:val="35"/>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9"/>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3"/>
  </w:num>
  <w:num w:numId="29">
    <w:abstractNumId w:val="6"/>
  </w:num>
  <w:num w:numId="30">
    <w:abstractNumId w:val="17"/>
  </w:num>
  <w:num w:numId="31">
    <w:abstractNumId w:val="3"/>
  </w:num>
  <w:num w:numId="32">
    <w:abstractNumId w:val="14"/>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854"/>
    <w:rsid w:val="00001382"/>
    <w:rsid w:val="0001129D"/>
    <w:rsid w:val="00011D34"/>
    <w:rsid w:val="000136F9"/>
    <w:rsid w:val="00023DA3"/>
    <w:rsid w:val="000247FC"/>
    <w:rsid w:val="000256AC"/>
    <w:rsid w:val="0003096F"/>
    <w:rsid w:val="0003113E"/>
    <w:rsid w:val="00043987"/>
    <w:rsid w:val="00043ACA"/>
    <w:rsid w:val="00060096"/>
    <w:rsid w:val="0006069A"/>
    <w:rsid w:val="0006225B"/>
    <w:rsid w:val="0006310E"/>
    <w:rsid w:val="0007267A"/>
    <w:rsid w:val="000733D5"/>
    <w:rsid w:val="000758A0"/>
    <w:rsid w:val="00076FD9"/>
    <w:rsid w:val="00081ABA"/>
    <w:rsid w:val="000822ED"/>
    <w:rsid w:val="000862A4"/>
    <w:rsid w:val="00087397"/>
    <w:rsid w:val="000954C0"/>
    <w:rsid w:val="0009769F"/>
    <w:rsid w:val="00097FA1"/>
    <w:rsid w:val="000A718F"/>
    <w:rsid w:val="000A7D24"/>
    <w:rsid w:val="000B051F"/>
    <w:rsid w:val="000B2E95"/>
    <w:rsid w:val="000B5FC7"/>
    <w:rsid w:val="000C0ECA"/>
    <w:rsid w:val="000C29D0"/>
    <w:rsid w:val="000C2C09"/>
    <w:rsid w:val="000E34C3"/>
    <w:rsid w:val="000E4528"/>
    <w:rsid w:val="000F0277"/>
    <w:rsid w:val="000F2209"/>
    <w:rsid w:val="000F5F58"/>
    <w:rsid w:val="00100121"/>
    <w:rsid w:val="00100201"/>
    <w:rsid w:val="00104EEE"/>
    <w:rsid w:val="00117444"/>
    <w:rsid w:val="00117E6E"/>
    <w:rsid w:val="00123F05"/>
    <w:rsid w:val="00125560"/>
    <w:rsid w:val="00132A29"/>
    <w:rsid w:val="0013517D"/>
    <w:rsid w:val="00142ADA"/>
    <w:rsid w:val="00144891"/>
    <w:rsid w:val="00145804"/>
    <w:rsid w:val="00146120"/>
    <w:rsid w:val="0015114E"/>
    <w:rsid w:val="0015649E"/>
    <w:rsid w:val="00160EB8"/>
    <w:rsid w:val="00161492"/>
    <w:rsid w:val="001637F4"/>
    <w:rsid w:val="00173C4B"/>
    <w:rsid w:val="00175764"/>
    <w:rsid w:val="00181969"/>
    <w:rsid w:val="001848D6"/>
    <w:rsid w:val="001916CA"/>
    <w:rsid w:val="00192455"/>
    <w:rsid w:val="001952D4"/>
    <w:rsid w:val="001A1398"/>
    <w:rsid w:val="001A61AD"/>
    <w:rsid w:val="001A6DE0"/>
    <w:rsid w:val="001B4B59"/>
    <w:rsid w:val="001B535C"/>
    <w:rsid w:val="001B7DFF"/>
    <w:rsid w:val="001C157E"/>
    <w:rsid w:val="001C3699"/>
    <w:rsid w:val="001C598A"/>
    <w:rsid w:val="001C67E8"/>
    <w:rsid w:val="001C6901"/>
    <w:rsid w:val="001C69B1"/>
    <w:rsid w:val="001C6FAC"/>
    <w:rsid w:val="001D209D"/>
    <w:rsid w:val="001E272A"/>
    <w:rsid w:val="001E3E80"/>
    <w:rsid w:val="001E4086"/>
    <w:rsid w:val="001E582D"/>
    <w:rsid w:val="001E71E8"/>
    <w:rsid w:val="001F0BD5"/>
    <w:rsid w:val="001F0E4E"/>
    <w:rsid w:val="001F16F4"/>
    <w:rsid w:val="00203A7E"/>
    <w:rsid w:val="00205DC6"/>
    <w:rsid w:val="00207B82"/>
    <w:rsid w:val="00211D8C"/>
    <w:rsid w:val="00217360"/>
    <w:rsid w:val="00222D08"/>
    <w:rsid w:val="002244B9"/>
    <w:rsid w:val="00233C77"/>
    <w:rsid w:val="00236B78"/>
    <w:rsid w:val="00243B97"/>
    <w:rsid w:val="00245BB0"/>
    <w:rsid w:val="00245ED8"/>
    <w:rsid w:val="00246E25"/>
    <w:rsid w:val="002474A3"/>
    <w:rsid w:val="00251DAD"/>
    <w:rsid w:val="00252BDE"/>
    <w:rsid w:val="002576AA"/>
    <w:rsid w:val="00262E16"/>
    <w:rsid w:val="002658AD"/>
    <w:rsid w:val="00270428"/>
    <w:rsid w:val="00272E0C"/>
    <w:rsid w:val="00273CF4"/>
    <w:rsid w:val="00276E15"/>
    <w:rsid w:val="002770C1"/>
    <w:rsid w:val="002810AF"/>
    <w:rsid w:val="00291203"/>
    <w:rsid w:val="00291951"/>
    <w:rsid w:val="00295CBC"/>
    <w:rsid w:val="00297FC0"/>
    <w:rsid w:val="002A0301"/>
    <w:rsid w:val="002A27C8"/>
    <w:rsid w:val="002A4DF5"/>
    <w:rsid w:val="002A6309"/>
    <w:rsid w:val="002B0343"/>
    <w:rsid w:val="002B5609"/>
    <w:rsid w:val="002B77C5"/>
    <w:rsid w:val="002B7D2D"/>
    <w:rsid w:val="002C470A"/>
    <w:rsid w:val="002C64DE"/>
    <w:rsid w:val="002D13E4"/>
    <w:rsid w:val="002D6875"/>
    <w:rsid w:val="002E77E5"/>
    <w:rsid w:val="002E7BC2"/>
    <w:rsid w:val="002F2F7A"/>
    <w:rsid w:val="00305EDA"/>
    <w:rsid w:val="0031000A"/>
    <w:rsid w:val="00311B35"/>
    <w:rsid w:val="00311F02"/>
    <w:rsid w:val="00317249"/>
    <w:rsid w:val="003202A7"/>
    <w:rsid w:val="00325599"/>
    <w:rsid w:val="00327560"/>
    <w:rsid w:val="003333F4"/>
    <w:rsid w:val="003346B5"/>
    <w:rsid w:val="0034589E"/>
    <w:rsid w:val="00351805"/>
    <w:rsid w:val="00353D71"/>
    <w:rsid w:val="00366541"/>
    <w:rsid w:val="003675B8"/>
    <w:rsid w:val="0037014D"/>
    <w:rsid w:val="003719DB"/>
    <w:rsid w:val="0037228A"/>
    <w:rsid w:val="00376156"/>
    <w:rsid w:val="00377B4C"/>
    <w:rsid w:val="00380BBA"/>
    <w:rsid w:val="0039157E"/>
    <w:rsid w:val="00393080"/>
    <w:rsid w:val="003A4768"/>
    <w:rsid w:val="003A7BBB"/>
    <w:rsid w:val="003B6C91"/>
    <w:rsid w:val="003C2607"/>
    <w:rsid w:val="003C5C8E"/>
    <w:rsid w:val="003C5D2D"/>
    <w:rsid w:val="003F418A"/>
    <w:rsid w:val="003F546F"/>
    <w:rsid w:val="0040497D"/>
    <w:rsid w:val="004049CE"/>
    <w:rsid w:val="004065AF"/>
    <w:rsid w:val="00413C63"/>
    <w:rsid w:val="00414723"/>
    <w:rsid w:val="00415A36"/>
    <w:rsid w:val="00420A3E"/>
    <w:rsid w:val="00420A7E"/>
    <w:rsid w:val="00421C3E"/>
    <w:rsid w:val="00424073"/>
    <w:rsid w:val="004277EA"/>
    <w:rsid w:val="004329B1"/>
    <w:rsid w:val="00435E29"/>
    <w:rsid w:val="00442D25"/>
    <w:rsid w:val="0044597F"/>
    <w:rsid w:val="004518A0"/>
    <w:rsid w:val="00451B01"/>
    <w:rsid w:val="00462F70"/>
    <w:rsid w:val="00470100"/>
    <w:rsid w:val="0047376E"/>
    <w:rsid w:val="004767BF"/>
    <w:rsid w:val="00477597"/>
    <w:rsid w:val="004804E9"/>
    <w:rsid w:val="004875F0"/>
    <w:rsid w:val="00490038"/>
    <w:rsid w:val="00490BBE"/>
    <w:rsid w:val="00492BAB"/>
    <w:rsid w:val="004932C0"/>
    <w:rsid w:val="0049519A"/>
    <w:rsid w:val="004A0E2A"/>
    <w:rsid w:val="004A0E75"/>
    <w:rsid w:val="004A144B"/>
    <w:rsid w:val="004A2149"/>
    <w:rsid w:val="004A2CDD"/>
    <w:rsid w:val="004A50FB"/>
    <w:rsid w:val="004B0C34"/>
    <w:rsid w:val="004B3283"/>
    <w:rsid w:val="004B3912"/>
    <w:rsid w:val="004B5DC4"/>
    <w:rsid w:val="004B6014"/>
    <w:rsid w:val="004C3A9E"/>
    <w:rsid w:val="004C5B89"/>
    <w:rsid w:val="004C7BBE"/>
    <w:rsid w:val="004C7C6A"/>
    <w:rsid w:val="004D03BC"/>
    <w:rsid w:val="004D545F"/>
    <w:rsid w:val="004D5D2A"/>
    <w:rsid w:val="004E146D"/>
    <w:rsid w:val="004E69C4"/>
    <w:rsid w:val="004F1143"/>
    <w:rsid w:val="004F2CA6"/>
    <w:rsid w:val="004F5E00"/>
    <w:rsid w:val="004F63EB"/>
    <w:rsid w:val="004F79A3"/>
    <w:rsid w:val="00501624"/>
    <w:rsid w:val="00502E48"/>
    <w:rsid w:val="0050633C"/>
    <w:rsid w:val="0050751B"/>
    <w:rsid w:val="005102BB"/>
    <w:rsid w:val="0051533D"/>
    <w:rsid w:val="00516549"/>
    <w:rsid w:val="00516B64"/>
    <w:rsid w:val="0053562D"/>
    <w:rsid w:val="00537C03"/>
    <w:rsid w:val="005405BD"/>
    <w:rsid w:val="00542E6B"/>
    <w:rsid w:val="00543A3A"/>
    <w:rsid w:val="00545A4B"/>
    <w:rsid w:val="00550BCB"/>
    <w:rsid w:val="00551155"/>
    <w:rsid w:val="005641F5"/>
    <w:rsid w:val="00565972"/>
    <w:rsid w:val="00565F63"/>
    <w:rsid w:val="0056671B"/>
    <w:rsid w:val="00567488"/>
    <w:rsid w:val="0057321C"/>
    <w:rsid w:val="00576CBD"/>
    <w:rsid w:val="005770FB"/>
    <w:rsid w:val="00581D49"/>
    <w:rsid w:val="00582A8A"/>
    <w:rsid w:val="00585A98"/>
    <w:rsid w:val="00585B4D"/>
    <w:rsid w:val="00592500"/>
    <w:rsid w:val="005A3510"/>
    <w:rsid w:val="005A3D49"/>
    <w:rsid w:val="005B3C7B"/>
    <w:rsid w:val="005B4556"/>
    <w:rsid w:val="005B4EE5"/>
    <w:rsid w:val="005D10D9"/>
    <w:rsid w:val="005E23EC"/>
    <w:rsid w:val="005E7DB5"/>
    <w:rsid w:val="005F1D0A"/>
    <w:rsid w:val="005F2C92"/>
    <w:rsid w:val="005F4F70"/>
    <w:rsid w:val="005F6AB6"/>
    <w:rsid w:val="005F70B5"/>
    <w:rsid w:val="00600EC3"/>
    <w:rsid w:val="006056CC"/>
    <w:rsid w:val="006108E2"/>
    <w:rsid w:val="00611878"/>
    <w:rsid w:val="00613692"/>
    <w:rsid w:val="0061434C"/>
    <w:rsid w:val="00616298"/>
    <w:rsid w:val="00632517"/>
    <w:rsid w:val="00646C15"/>
    <w:rsid w:val="0065096A"/>
    <w:rsid w:val="00652B48"/>
    <w:rsid w:val="00654CC5"/>
    <w:rsid w:val="00654DEF"/>
    <w:rsid w:val="006563FB"/>
    <w:rsid w:val="006642BF"/>
    <w:rsid w:val="00667332"/>
    <w:rsid w:val="00670C56"/>
    <w:rsid w:val="00680C22"/>
    <w:rsid w:val="006813F9"/>
    <w:rsid w:val="0068194F"/>
    <w:rsid w:val="00681B00"/>
    <w:rsid w:val="00682DAD"/>
    <w:rsid w:val="00683DDC"/>
    <w:rsid w:val="00686268"/>
    <w:rsid w:val="00693327"/>
    <w:rsid w:val="006943C9"/>
    <w:rsid w:val="006A10CE"/>
    <w:rsid w:val="006A336A"/>
    <w:rsid w:val="006A6AA2"/>
    <w:rsid w:val="006B083D"/>
    <w:rsid w:val="006B1FBF"/>
    <w:rsid w:val="006C19D8"/>
    <w:rsid w:val="006C4AC4"/>
    <w:rsid w:val="006D07E4"/>
    <w:rsid w:val="006D281E"/>
    <w:rsid w:val="006D59DA"/>
    <w:rsid w:val="006D611A"/>
    <w:rsid w:val="006D6701"/>
    <w:rsid w:val="006E502F"/>
    <w:rsid w:val="006E543A"/>
    <w:rsid w:val="006E6926"/>
    <w:rsid w:val="006F3F78"/>
    <w:rsid w:val="006F794F"/>
    <w:rsid w:val="00703189"/>
    <w:rsid w:val="007159C0"/>
    <w:rsid w:val="00716509"/>
    <w:rsid w:val="007169B4"/>
    <w:rsid w:val="00716E9E"/>
    <w:rsid w:val="007236BB"/>
    <w:rsid w:val="00727601"/>
    <w:rsid w:val="00733CA2"/>
    <w:rsid w:val="00734218"/>
    <w:rsid w:val="00742B9F"/>
    <w:rsid w:val="00747EC4"/>
    <w:rsid w:val="007509D7"/>
    <w:rsid w:val="00751DA9"/>
    <w:rsid w:val="00756B1A"/>
    <w:rsid w:val="007620B1"/>
    <w:rsid w:val="00764F1A"/>
    <w:rsid w:val="00765DEE"/>
    <w:rsid w:val="007709A1"/>
    <w:rsid w:val="007709D8"/>
    <w:rsid w:val="00772896"/>
    <w:rsid w:val="00773AA7"/>
    <w:rsid w:val="00775268"/>
    <w:rsid w:val="007804A6"/>
    <w:rsid w:val="00780655"/>
    <w:rsid w:val="00780893"/>
    <w:rsid w:val="00785D42"/>
    <w:rsid w:val="0078667F"/>
    <w:rsid w:val="00787962"/>
    <w:rsid w:val="0079482B"/>
    <w:rsid w:val="00795DC6"/>
    <w:rsid w:val="007976CA"/>
    <w:rsid w:val="007A45D6"/>
    <w:rsid w:val="007A48F7"/>
    <w:rsid w:val="007B7F35"/>
    <w:rsid w:val="007C0E5E"/>
    <w:rsid w:val="007C19A0"/>
    <w:rsid w:val="007C1FD9"/>
    <w:rsid w:val="007D7001"/>
    <w:rsid w:val="007D70C9"/>
    <w:rsid w:val="007E2834"/>
    <w:rsid w:val="007E77BA"/>
    <w:rsid w:val="007E7F9E"/>
    <w:rsid w:val="007F4F6B"/>
    <w:rsid w:val="0080134D"/>
    <w:rsid w:val="00805EB3"/>
    <w:rsid w:val="00816C73"/>
    <w:rsid w:val="00817383"/>
    <w:rsid w:val="008173D1"/>
    <w:rsid w:val="008208CE"/>
    <w:rsid w:val="00822719"/>
    <w:rsid w:val="00822DF7"/>
    <w:rsid w:val="00823D05"/>
    <w:rsid w:val="008259B4"/>
    <w:rsid w:val="0082632B"/>
    <w:rsid w:val="008312C1"/>
    <w:rsid w:val="00831859"/>
    <w:rsid w:val="008318D3"/>
    <w:rsid w:val="0083329A"/>
    <w:rsid w:val="00834B65"/>
    <w:rsid w:val="00836725"/>
    <w:rsid w:val="008411C7"/>
    <w:rsid w:val="00845341"/>
    <w:rsid w:val="00846359"/>
    <w:rsid w:val="008478BF"/>
    <w:rsid w:val="00847EAC"/>
    <w:rsid w:val="008518E0"/>
    <w:rsid w:val="00852C54"/>
    <w:rsid w:val="00854BA6"/>
    <w:rsid w:val="00854C7C"/>
    <w:rsid w:val="00855E8E"/>
    <w:rsid w:val="00860A93"/>
    <w:rsid w:val="00861BB1"/>
    <w:rsid w:val="00867337"/>
    <w:rsid w:val="00873CC8"/>
    <w:rsid w:val="00887610"/>
    <w:rsid w:val="00887A14"/>
    <w:rsid w:val="00894810"/>
    <w:rsid w:val="00895992"/>
    <w:rsid w:val="008A2B8E"/>
    <w:rsid w:val="008A7C15"/>
    <w:rsid w:val="008B057E"/>
    <w:rsid w:val="008B0E96"/>
    <w:rsid w:val="008B12A0"/>
    <w:rsid w:val="008B2DA7"/>
    <w:rsid w:val="008B592D"/>
    <w:rsid w:val="008B5F4D"/>
    <w:rsid w:val="008B77E8"/>
    <w:rsid w:val="008C0800"/>
    <w:rsid w:val="008C25C2"/>
    <w:rsid w:val="008C48E2"/>
    <w:rsid w:val="008C5DD4"/>
    <w:rsid w:val="008D1222"/>
    <w:rsid w:val="008D1EDF"/>
    <w:rsid w:val="008D4193"/>
    <w:rsid w:val="008D428A"/>
    <w:rsid w:val="008D6962"/>
    <w:rsid w:val="008D7358"/>
    <w:rsid w:val="008E059E"/>
    <w:rsid w:val="008E4D0A"/>
    <w:rsid w:val="008E6A1B"/>
    <w:rsid w:val="008E77DB"/>
    <w:rsid w:val="008F09A4"/>
    <w:rsid w:val="00901720"/>
    <w:rsid w:val="0090398B"/>
    <w:rsid w:val="0090399F"/>
    <w:rsid w:val="00904028"/>
    <w:rsid w:val="00910911"/>
    <w:rsid w:val="00912758"/>
    <w:rsid w:val="009133B4"/>
    <w:rsid w:val="0091573E"/>
    <w:rsid w:val="009249E0"/>
    <w:rsid w:val="00924AE3"/>
    <w:rsid w:val="00926958"/>
    <w:rsid w:val="0093139C"/>
    <w:rsid w:val="00935FE2"/>
    <w:rsid w:val="009371CE"/>
    <w:rsid w:val="0094074A"/>
    <w:rsid w:val="00946B06"/>
    <w:rsid w:val="00947660"/>
    <w:rsid w:val="00960D4F"/>
    <w:rsid w:val="00970C30"/>
    <w:rsid w:val="00974CB1"/>
    <w:rsid w:val="00975115"/>
    <w:rsid w:val="00976F9D"/>
    <w:rsid w:val="009823FB"/>
    <w:rsid w:val="00984C37"/>
    <w:rsid w:val="009855DE"/>
    <w:rsid w:val="009971C1"/>
    <w:rsid w:val="009A0B92"/>
    <w:rsid w:val="009A12B2"/>
    <w:rsid w:val="009A140C"/>
    <w:rsid w:val="009A168C"/>
    <w:rsid w:val="009A2C29"/>
    <w:rsid w:val="009A5672"/>
    <w:rsid w:val="009A5F4E"/>
    <w:rsid w:val="009A7C5B"/>
    <w:rsid w:val="009B1F3A"/>
    <w:rsid w:val="009B2DDF"/>
    <w:rsid w:val="009B5620"/>
    <w:rsid w:val="009D187A"/>
    <w:rsid w:val="009D2742"/>
    <w:rsid w:val="009D2E41"/>
    <w:rsid w:val="009D457E"/>
    <w:rsid w:val="009E14D1"/>
    <w:rsid w:val="009E6265"/>
    <w:rsid w:val="009E7E45"/>
    <w:rsid w:val="009F6D88"/>
    <w:rsid w:val="00A02692"/>
    <w:rsid w:val="00A04C9A"/>
    <w:rsid w:val="00A06304"/>
    <w:rsid w:val="00A142FD"/>
    <w:rsid w:val="00A175D8"/>
    <w:rsid w:val="00A215D2"/>
    <w:rsid w:val="00A259A2"/>
    <w:rsid w:val="00A25F66"/>
    <w:rsid w:val="00A3046C"/>
    <w:rsid w:val="00A32D91"/>
    <w:rsid w:val="00A40ADD"/>
    <w:rsid w:val="00A422E1"/>
    <w:rsid w:val="00A45701"/>
    <w:rsid w:val="00A458A2"/>
    <w:rsid w:val="00A521C0"/>
    <w:rsid w:val="00A62BB6"/>
    <w:rsid w:val="00A672AE"/>
    <w:rsid w:val="00A766EC"/>
    <w:rsid w:val="00A774AB"/>
    <w:rsid w:val="00A77A0E"/>
    <w:rsid w:val="00A8196F"/>
    <w:rsid w:val="00A83007"/>
    <w:rsid w:val="00A93916"/>
    <w:rsid w:val="00A96FE4"/>
    <w:rsid w:val="00A9719F"/>
    <w:rsid w:val="00AA00E4"/>
    <w:rsid w:val="00AA101A"/>
    <w:rsid w:val="00AA3105"/>
    <w:rsid w:val="00AA3F1B"/>
    <w:rsid w:val="00AC058A"/>
    <w:rsid w:val="00AD3E47"/>
    <w:rsid w:val="00AE057F"/>
    <w:rsid w:val="00AE09F6"/>
    <w:rsid w:val="00AE1872"/>
    <w:rsid w:val="00AE24C4"/>
    <w:rsid w:val="00AE4DEC"/>
    <w:rsid w:val="00AE547B"/>
    <w:rsid w:val="00AE7222"/>
    <w:rsid w:val="00AF28E1"/>
    <w:rsid w:val="00AF4FFB"/>
    <w:rsid w:val="00AF5970"/>
    <w:rsid w:val="00AF630E"/>
    <w:rsid w:val="00AF78C8"/>
    <w:rsid w:val="00AF7A01"/>
    <w:rsid w:val="00B01F92"/>
    <w:rsid w:val="00B03CCB"/>
    <w:rsid w:val="00B1035C"/>
    <w:rsid w:val="00B1788D"/>
    <w:rsid w:val="00B26BBA"/>
    <w:rsid w:val="00B27B4E"/>
    <w:rsid w:val="00B3598B"/>
    <w:rsid w:val="00B40D93"/>
    <w:rsid w:val="00B512FC"/>
    <w:rsid w:val="00B531A1"/>
    <w:rsid w:val="00B55CB5"/>
    <w:rsid w:val="00B56351"/>
    <w:rsid w:val="00B64673"/>
    <w:rsid w:val="00B6603C"/>
    <w:rsid w:val="00B75F05"/>
    <w:rsid w:val="00B81FEF"/>
    <w:rsid w:val="00B849BE"/>
    <w:rsid w:val="00B91673"/>
    <w:rsid w:val="00B95900"/>
    <w:rsid w:val="00BA3D14"/>
    <w:rsid w:val="00BA4080"/>
    <w:rsid w:val="00BA6854"/>
    <w:rsid w:val="00BB27D0"/>
    <w:rsid w:val="00BB50EF"/>
    <w:rsid w:val="00BB67FC"/>
    <w:rsid w:val="00BB7139"/>
    <w:rsid w:val="00BC2655"/>
    <w:rsid w:val="00BD3ECA"/>
    <w:rsid w:val="00BD4C4F"/>
    <w:rsid w:val="00BD7FDF"/>
    <w:rsid w:val="00BE16A6"/>
    <w:rsid w:val="00BE20FE"/>
    <w:rsid w:val="00BE22FB"/>
    <w:rsid w:val="00BF31F4"/>
    <w:rsid w:val="00BF5DAF"/>
    <w:rsid w:val="00C051E3"/>
    <w:rsid w:val="00C15334"/>
    <w:rsid w:val="00C17D46"/>
    <w:rsid w:val="00C17E3D"/>
    <w:rsid w:val="00C23AEF"/>
    <w:rsid w:val="00C25F9C"/>
    <w:rsid w:val="00C32403"/>
    <w:rsid w:val="00C3390E"/>
    <w:rsid w:val="00C36A0D"/>
    <w:rsid w:val="00C371ED"/>
    <w:rsid w:val="00C417AE"/>
    <w:rsid w:val="00C46B6D"/>
    <w:rsid w:val="00C47020"/>
    <w:rsid w:val="00C5254C"/>
    <w:rsid w:val="00C53CED"/>
    <w:rsid w:val="00C53FB3"/>
    <w:rsid w:val="00C64A7F"/>
    <w:rsid w:val="00C6516D"/>
    <w:rsid w:val="00C6548D"/>
    <w:rsid w:val="00C672F3"/>
    <w:rsid w:val="00C721FF"/>
    <w:rsid w:val="00C739EA"/>
    <w:rsid w:val="00C76497"/>
    <w:rsid w:val="00C8012F"/>
    <w:rsid w:val="00C80D1A"/>
    <w:rsid w:val="00C87258"/>
    <w:rsid w:val="00C90417"/>
    <w:rsid w:val="00CA0F68"/>
    <w:rsid w:val="00CA3C04"/>
    <w:rsid w:val="00CA40A1"/>
    <w:rsid w:val="00CB1548"/>
    <w:rsid w:val="00CB6CE2"/>
    <w:rsid w:val="00CC3FF5"/>
    <w:rsid w:val="00CC4A82"/>
    <w:rsid w:val="00CC55BA"/>
    <w:rsid w:val="00CD5425"/>
    <w:rsid w:val="00CF25DE"/>
    <w:rsid w:val="00CF430A"/>
    <w:rsid w:val="00CF79D9"/>
    <w:rsid w:val="00D023A6"/>
    <w:rsid w:val="00D11D4B"/>
    <w:rsid w:val="00D1561B"/>
    <w:rsid w:val="00D2229A"/>
    <w:rsid w:val="00D22533"/>
    <w:rsid w:val="00D24860"/>
    <w:rsid w:val="00D301E9"/>
    <w:rsid w:val="00D31751"/>
    <w:rsid w:val="00D463C0"/>
    <w:rsid w:val="00D46B20"/>
    <w:rsid w:val="00D512E9"/>
    <w:rsid w:val="00D5175D"/>
    <w:rsid w:val="00D55050"/>
    <w:rsid w:val="00D6150F"/>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0EFB"/>
    <w:rsid w:val="00DB6917"/>
    <w:rsid w:val="00DC0C99"/>
    <w:rsid w:val="00DC4BA5"/>
    <w:rsid w:val="00DC52A7"/>
    <w:rsid w:val="00DC7452"/>
    <w:rsid w:val="00DD1A6E"/>
    <w:rsid w:val="00DD293F"/>
    <w:rsid w:val="00DD386E"/>
    <w:rsid w:val="00DD78B5"/>
    <w:rsid w:val="00DE4B3A"/>
    <w:rsid w:val="00DE4DEB"/>
    <w:rsid w:val="00DE5AEC"/>
    <w:rsid w:val="00DE704E"/>
    <w:rsid w:val="00DF225B"/>
    <w:rsid w:val="00DF6D4D"/>
    <w:rsid w:val="00E00901"/>
    <w:rsid w:val="00E04499"/>
    <w:rsid w:val="00E04FDB"/>
    <w:rsid w:val="00E058FF"/>
    <w:rsid w:val="00E11623"/>
    <w:rsid w:val="00E12524"/>
    <w:rsid w:val="00E12617"/>
    <w:rsid w:val="00E2163A"/>
    <w:rsid w:val="00E23689"/>
    <w:rsid w:val="00E24115"/>
    <w:rsid w:val="00E3013F"/>
    <w:rsid w:val="00E33C21"/>
    <w:rsid w:val="00E34A50"/>
    <w:rsid w:val="00E365D2"/>
    <w:rsid w:val="00E37EED"/>
    <w:rsid w:val="00E415DA"/>
    <w:rsid w:val="00E422C8"/>
    <w:rsid w:val="00E44276"/>
    <w:rsid w:val="00E50555"/>
    <w:rsid w:val="00E52C02"/>
    <w:rsid w:val="00E52DF0"/>
    <w:rsid w:val="00E55D30"/>
    <w:rsid w:val="00E56949"/>
    <w:rsid w:val="00E572FA"/>
    <w:rsid w:val="00E579E0"/>
    <w:rsid w:val="00E63BAE"/>
    <w:rsid w:val="00E64134"/>
    <w:rsid w:val="00E667F6"/>
    <w:rsid w:val="00E67CC8"/>
    <w:rsid w:val="00E743AF"/>
    <w:rsid w:val="00E8098E"/>
    <w:rsid w:val="00E873A5"/>
    <w:rsid w:val="00E908E9"/>
    <w:rsid w:val="00E94674"/>
    <w:rsid w:val="00E94E75"/>
    <w:rsid w:val="00E950B2"/>
    <w:rsid w:val="00E9522B"/>
    <w:rsid w:val="00E9576D"/>
    <w:rsid w:val="00EA413B"/>
    <w:rsid w:val="00EA5525"/>
    <w:rsid w:val="00EA5C60"/>
    <w:rsid w:val="00EA61B7"/>
    <w:rsid w:val="00EB2CA5"/>
    <w:rsid w:val="00EB4695"/>
    <w:rsid w:val="00EB61DC"/>
    <w:rsid w:val="00EB7722"/>
    <w:rsid w:val="00EC11E3"/>
    <w:rsid w:val="00EC1674"/>
    <w:rsid w:val="00EC1930"/>
    <w:rsid w:val="00EC2E71"/>
    <w:rsid w:val="00EC3FFE"/>
    <w:rsid w:val="00EC70A2"/>
    <w:rsid w:val="00ED1558"/>
    <w:rsid w:val="00ED3A29"/>
    <w:rsid w:val="00ED7C07"/>
    <w:rsid w:val="00EE316D"/>
    <w:rsid w:val="00EE7484"/>
    <w:rsid w:val="00EF0C37"/>
    <w:rsid w:val="00EF2190"/>
    <w:rsid w:val="00EF69EE"/>
    <w:rsid w:val="00F0148C"/>
    <w:rsid w:val="00F16B9D"/>
    <w:rsid w:val="00F172C2"/>
    <w:rsid w:val="00F23F2F"/>
    <w:rsid w:val="00F2554C"/>
    <w:rsid w:val="00F25E2D"/>
    <w:rsid w:val="00F25F3E"/>
    <w:rsid w:val="00F33CA7"/>
    <w:rsid w:val="00F340F7"/>
    <w:rsid w:val="00F3647F"/>
    <w:rsid w:val="00F36976"/>
    <w:rsid w:val="00F379FB"/>
    <w:rsid w:val="00F41CA7"/>
    <w:rsid w:val="00F42EE8"/>
    <w:rsid w:val="00F437FD"/>
    <w:rsid w:val="00F45511"/>
    <w:rsid w:val="00F46A92"/>
    <w:rsid w:val="00F50039"/>
    <w:rsid w:val="00F5260D"/>
    <w:rsid w:val="00F54C5F"/>
    <w:rsid w:val="00F551B0"/>
    <w:rsid w:val="00F55A2C"/>
    <w:rsid w:val="00F560EF"/>
    <w:rsid w:val="00F616BA"/>
    <w:rsid w:val="00F6250D"/>
    <w:rsid w:val="00F62982"/>
    <w:rsid w:val="00F63F83"/>
    <w:rsid w:val="00F6512D"/>
    <w:rsid w:val="00F65B9D"/>
    <w:rsid w:val="00F734D5"/>
    <w:rsid w:val="00F779F4"/>
    <w:rsid w:val="00F800A0"/>
    <w:rsid w:val="00F813AB"/>
    <w:rsid w:val="00F836EE"/>
    <w:rsid w:val="00F84267"/>
    <w:rsid w:val="00F87772"/>
    <w:rsid w:val="00F87B23"/>
    <w:rsid w:val="00F934B5"/>
    <w:rsid w:val="00F936FD"/>
    <w:rsid w:val="00F93B98"/>
    <w:rsid w:val="00F9418F"/>
    <w:rsid w:val="00FA232D"/>
    <w:rsid w:val="00FA33F4"/>
    <w:rsid w:val="00FA360C"/>
    <w:rsid w:val="00FA4CC0"/>
    <w:rsid w:val="00FA5AF7"/>
    <w:rsid w:val="00FA5B5C"/>
    <w:rsid w:val="00FC1E03"/>
    <w:rsid w:val="00FC2661"/>
    <w:rsid w:val="00FC337F"/>
    <w:rsid w:val="00FD1892"/>
    <w:rsid w:val="00FD2E06"/>
    <w:rsid w:val="00FD401A"/>
    <w:rsid w:val="00FD5F12"/>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c"/>
    <w:uiPriority w:val="59"/>
    <w:rsid w:val="00545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F9E3A160F1D79E5CEDDC3D5757FBB0314156B923D1349CFF4CB1B2DF3097868709BAC412D91F6EB7g6P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0B11A-48E5-4B48-A5AF-E6BDCE443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17466</Words>
  <Characters>99557</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6</cp:revision>
  <cp:lastPrinted>2016-02-29T09:47:00Z</cp:lastPrinted>
  <dcterms:created xsi:type="dcterms:W3CDTF">2016-02-29T06:47:00Z</dcterms:created>
  <dcterms:modified xsi:type="dcterms:W3CDTF">2016-02-29T09:48:00Z</dcterms:modified>
</cp:coreProperties>
</file>