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Муниципальное бюджетное общеобразовательное учреждение</w:t>
      </w:r>
    </w:p>
    <w:p w:rsidR="00DC4BA5" w:rsidRPr="00CD5425" w:rsidRDefault="00DC4BA5" w:rsidP="00DC4BA5">
      <w:pPr>
        <w:jc w:val="center"/>
        <w:rPr>
          <w:rFonts w:ascii="Cambria Math" w:hAnsi="Cambria Math"/>
          <w:b/>
          <w:szCs w:val="24"/>
        </w:rPr>
      </w:pPr>
      <w:r w:rsidRPr="00CD5425">
        <w:rPr>
          <w:rFonts w:ascii="Cambria Math" w:hAnsi="Cambria Math"/>
          <w:b/>
          <w:szCs w:val="24"/>
        </w:rPr>
        <w:t>Красногорская средняя общеобразовательная школа</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МБОУ Красногорская СОШ</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970C30">
        <w:rPr>
          <w:rFonts w:ascii="Cambria Math" w:hAnsi="Cambria Math"/>
          <w:szCs w:val="24"/>
        </w:rPr>
        <w:t>от «07</w:t>
      </w:r>
      <w:r w:rsidRPr="00970C30">
        <w:rPr>
          <w:rFonts w:ascii="Cambria Math" w:hAnsi="Cambria Math"/>
          <w:szCs w:val="24"/>
        </w:rPr>
        <w:t xml:space="preserve">» </w:t>
      </w:r>
      <w:r w:rsidR="00970C30">
        <w:rPr>
          <w:rFonts w:ascii="Cambria Math" w:hAnsi="Cambria Math"/>
          <w:szCs w:val="24"/>
        </w:rPr>
        <w:t>июля 2015 г.  №69</w:t>
      </w:r>
      <w:r w:rsidRPr="00970C30">
        <w:rPr>
          <w:rFonts w:ascii="Cambria Math" w:hAnsi="Cambria Math"/>
          <w:szCs w:val="24"/>
        </w:rPr>
        <w:t>/0</w:t>
      </w:r>
      <w:r w:rsidR="00970C30">
        <w:rPr>
          <w:rFonts w:ascii="Cambria Math" w:hAnsi="Cambria Math"/>
          <w:szCs w:val="24"/>
        </w:rPr>
        <w:t>4</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Pr="00CD5425">
        <w:rPr>
          <w:rFonts w:ascii="Cambria Math" w:hAnsi="Cambria Math"/>
          <w:szCs w:val="24"/>
        </w:rPr>
        <w:t>А.В.Иванов</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C4BA5">
      <w:pPr>
        <w:ind w:left="1276" w:right="424"/>
        <w:jc w:val="center"/>
        <w:rPr>
          <w:b/>
          <w:bCs/>
          <w:szCs w:val="24"/>
        </w:rPr>
      </w:pPr>
      <w:r w:rsidRPr="008D16D0">
        <w:rPr>
          <w:b/>
          <w:bCs/>
          <w:szCs w:val="24"/>
        </w:rPr>
        <w:t xml:space="preserve">на право заключить </w:t>
      </w:r>
      <w:r w:rsidR="00DC4BA5">
        <w:rPr>
          <w:b/>
          <w:bCs/>
          <w:szCs w:val="24"/>
        </w:rPr>
        <w:t>договор</w:t>
      </w:r>
      <w:r w:rsidR="001E4086">
        <w:rPr>
          <w:b/>
          <w:bCs/>
          <w:szCs w:val="24"/>
        </w:rPr>
        <w:t xml:space="preserve"> </w:t>
      </w:r>
      <w:r w:rsidR="007709D8">
        <w:rPr>
          <w:b/>
          <w:bCs/>
          <w:szCs w:val="24"/>
        </w:rPr>
        <w:t xml:space="preserve"> </w:t>
      </w:r>
      <w:r w:rsidR="00DC4BA5" w:rsidRPr="00DC4BA5">
        <w:rPr>
          <w:b/>
          <w:bCs/>
          <w:szCs w:val="24"/>
        </w:rPr>
        <w:t xml:space="preserve">на поставку учебников для обеспечения учебного процесса в Муниципальном бюджетном общеобразовательном учреждении </w:t>
      </w:r>
    </w:p>
    <w:p w:rsidR="00DC4BA5" w:rsidRPr="00DC4BA5" w:rsidRDefault="00DC4BA5" w:rsidP="00DC4BA5">
      <w:pPr>
        <w:ind w:left="1276" w:right="424"/>
        <w:jc w:val="center"/>
        <w:rPr>
          <w:b/>
          <w:bCs/>
          <w:szCs w:val="24"/>
        </w:rPr>
      </w:pPr>
      <w:r w:rsidRPr="00DC4BA5">
        <w:rPr>
          <w:b/>
          <w:bCs/>
          <w:szCs w:val="24"/>
        </w:rPr>
        <w:t>Красногорской средней общеобразовательной школе 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C4BA5">
        <w:rPr>
          <w:bCs/>
          <w:kern w:val="0"/>
          <w:szCs w:val="24"/>
          <w:lang w:eastAsia="x-none"/>
        </w:rPr>
        <w:t>договор.</w:t>
      </w:r>
      <w:r w:rsidRPr="00716509">
        <w:rPr>
          <w:bCs/>
          <w:kern w:val="0"/>
          <w:szCs w:val="24"/>
          <w:lang w:eastAsia="x-none"/>
        </w:rPr>
        <w:t xml:space="preserve"> </w:t>
      </w:r>
    </w:p>
    <w:p w:rsidR="00DC4BA5" w:rsidRPr="00DC4BA5" w:rsidRDefault="00716509" w:rsidP="00DC4BA5">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C4BA5">
        <w:rPr>
          <w:bCs/>
          <w:kern w:val="0"/>
          <w:szCs w:val="24"/>
          <w:lang w:eastAsia="x-none"/>
        </w:rPr>
        <w:t>договора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 среди субъектов малого предпринимательства, социально ориентированных некоммерческих организаций</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A458A2" w:rsidRDefault="00716509" w:rsidP="00716509">
      <w:pPr>
        <w:keepNext/>
        <w:keepLines/>
        <w:numPr>
          <w:ilvl w:val="0"/>
          <w:numId w:val="32"/>
        </w:numPr>
        <w:tabs>
          <w:tab w:val="num" w:pos="-284"/>
          <w:tab w:val="left" w:pos="284"/>
        </w:tabs>
        <w:ind w:left="0" w:firstLine="0"/>
        <w:contextualSpacing/>
        <w:jc w:val="both"/>
        <w:rPr>
          <w:kern w:val="0"/>
          <w:szCs w:val="24"/>
        </w:rPr>
      </w:pPr>
      <w:r w:rsidRPr="00A458A2">
        <w:rPr>
          <w:kern w:val="0"/>
          <w:szCs w:val="24"/>
        </w:rPr>
        <w:t xml:space="preserve">Раздел </w:t>
      </w:r>
      <w:r w:rsidR="00144891" w:rsidRPr="00A458A2">
        <w:rPr>
          <w:kern w:val="0"/>
          <w:szCs w:val="24"/>
        </w:rPr>
        <w:t>1</w:t>
      </w:r>
      <w:r w:rsidRPr="00A458A2">
        <w:rPr>
          <w:kern w:val="0"/>
          <w:szCs w:val="24"/>
        </w:rPr>
        <w:t>. Информационн</w:t>
      </w:r>
      <w:r w:rsidR="00EB61DC" w:rsidRPr="00A458A2">
        <w:rPr>
          <w:kern w:val="0"/>
          <w:szCs w:val="24"/>
        </w:rPr>
        <w:t>ая карта</w:t>
      </w:r>
      <w:r w:rsidRPr="00A458A2">
        <w:rPr>
          <w:kern w:val="0"/>
          <w:szCs w:val="24"/>
        </w:rPr>
        <w:t xml:space="preserve"> Документации об </w:t>
      </w:r>
      <w:r w:rsidRPr="00A458A2">
        <w:rPr>
          <w:bCs/>
          <w:kern w:val="0"/>
          <w:szCs w:val="24"/>
        </w:rPr>
        <w:t>электронном аукционе</w:t>
      </w:r>
    </w:p>
    <w:p w:rsidR="00716509" w:rsidRPr="00A458A2" w:rsidRDefault="00716509" w:rsidP="00716509">
      <w:pPr>
        <w:keepNext/>
        <w:keepLines/>
        <w:numPr>
          <w:ilvl w:val="0"/>
          <w:numId w:val="32"/>
        </w:numPr>
        <w:tabs>
          <w:tab w:val="num" w:pos="-284"/>
          <w:tab w:val="left" w:pos="284"/>
        </w:tabs>
        <w:ind w:left="0" w:firstLine="0"/>
        <w:contextualSpacing/>
        <w:jc w:val="both"/>
        <w:rPr>
          <w:kern w:val="0"/>
          <w:szCs w:val="24"/>
        </w:rPr>
      </w:pPr>
      <w:r w:rsidRPr="00A458A2">
        <w:rPr>
          <w:kern w:val="0"/>
          <w:szCs w:val="24"/>
        </w:rPr>
        <w:t xml:space="preserve">Раздел </w:t>
      </w:r>
      <w:r w:rsidR="00144891" w:rsidRPr="00A458A2">
        <w:rPr>
          <w:kern w:val="0"/>
          <w:szCs w:val="24"/>
        </w:rPr>
        <w:t>2</w:t>
      </w:r>
      <w:r w:rsidRPr="00A458A2">
        <w:rPr>
          <w:kern w:val="0"/>
          <w:szCs w:val="24"/>
        </w:rPr>
        <w:t xml:space="preserve">. Описание объекта закупки: </w:t>
      </w:r>
      <w:r w:rsidR="00EB61DC" w:rsidRPr="00A458A2">
        <w:rPr>
          <w:kern w:val="0"/>
          <w:szCs w:val="24"/>
        </w:rPr>
        <w:t>Техническое задание</w:t>
      </w:r>
    </w:p>
    <w:p w:rsidR="00144891" w:rsidRPr="00A458A2" w:rsidRDefault="00144891" w:rsidP="00144891">
      <w:pPr>
        <w:keepNext/>
        <w:keepLines/>
        <w:numPr>
          <w:ilvl w:val="0"/>
          <w:numId w:val="32"/>
        </w:numPr>
        <w:tabs>
          <w:tab w:val="left" w:pos="284"/>
        </w:tabs>
        <w:ind w:left="0" w:firstLine="0"/>
        <w:contextualSpacing/>
        <w:jc w:val="both"/>
        <w:rPr>
          <w:kern w:val="0"/>
          <w:szCs w:val="24"/>
        </w:rPr>
      </w:pPr>
      <w:r w:rsidRPr="00A458A2">
        <w:rPr>
          <w:kern w:val="0"/>
          <w:szCs w:val="24"/>
        </w:rPr>
        <w:t xml:space="preserve">Раздел 3. Обоснования начальной (максимальной) цены </w:t>
      </w:r>
      <w:r w:rsidR="00670C56" w:rsidRPr="00A458A2">
        <w:rPr>
          <w:kern w:val="0"/>
          <w:szCs w:val="24"/>
        </w:rPr>
        <w:t>договора</w:t>
      </w:r>
      <w:r w:rsidRPr="00A458A2">
        <w:rPr>
          <w:kern w:val="0"/>
          <w:szCs w:val="24"/>
        </w:rPr>
        <w:t xml:space="preserve"> </w:t>
      </w:r>
    </w:p>
    <w:p w:rsidR="00144891" w:rsidRPr="00A458A2"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A458A2">
        <w:rPr>
          <w:kern w:val="0"/>
          <w:szCs w:val="24"/>
        </w:rPr>
        <w:t>Раздел 4.</w:t>
      </w:r>
      <w:r w:rsidRPr="00A458A2">
        <w:rPr>
          <w:kern w:val="0"/>
          <w:szCs w:val="24"/>
          <w:lang w:val="x-none" w:eastAsia="x-none"/>
        </w:rPr>
        <w:t xml:space="preserve"> </w:t>
      </w:r>
      <w:r w:rsidRPr="00A458A2">
        <w:rPr>
          <w:kern w:val="0"/>
          <w:szCs w:val="24"/>
          <w:lang w:val="x-none"/>
        </w:rPr>
        <w:t xml:space="preserve">Проект </w:t>
      </w:r>
      <w:r w:rsidR="00670C56" w:rsidRPr="00A458A2">
        <w:rPr>
          <w:kern w:val="0"/>
          <w:szCs w:val="24"/>
        </w:rPr>
        <w:t>договора</w:t>
      </w:r>
      <w:r w:rsidRPr="00A458A2">
        <w:rPr>
          <w:kern w:val="0"/>
          <w:szCs w:val="24"/>
        </w:rPr>
        <w:t xml:space="preserve"> с Приложением №1.</w:t>
      </w:r>
    </w:p>
    <w:p w:rsidR="00144891" w:rsidRPr="00A458A2" w:rsidRDefault="00144891" w:rsidP="00716509">
      <w:pPr>
        <w:keepNext/>
        <w:keepLines/>
        <w:numPr>
          <w:ilvl w:val="0"/>
          <w:numId w:val="32"/>
        </w:numPr>
        <w:tabs>
          <w:tab w:val="num" w:pos="-142"/>
          <w:tab w:val="left" w:pos="284"/>
        </w:tabs>
        <w:ind w:left="0" w:firstLine="0"/>
        <w:contextualSpacing/>
        <w:jc w:val="both"/>
        <w:rPr>
          <w:kern w:val="0"/>
          <w:szCs w:val="24"/>
        </w:rPr>
      </w:pPr>
      <w:r w:rsidRPr="00A458A2">
        <w:rPr>
          <w:kern w:val="0"/>
          <w:szCs w:val="24"/>
        </w:rPr>
        <w:t>Приложение №1 к аукционной документации</w:t>
      </w:r>
      <w:r w:rsidR="00716509" w:rsidRPr="00A458A2">
        <w:rPr>
          <w:kern w:val="0"/>
          <w:szCs w:val="24"/>
        </w:rPr>
        <w:t xml:space="preserve"> – </w:t>
      </w:r>
      <w:r w:rsidRPr="00A458A2">
        <w:rPr>
          <w:kern w:val="0"/>
          <w:szCs w:val="24"/>
          <w:lang w:val="x-none"/>
        </w:rPr>
        <w:t>Декларация о принадлежности участника электронного аукциона к субъектам малого предпринимательства</w:t>
      </w:r>
      <w:r w:rsidRPr="00A458A2">
        <w:rPr>
          <w:kern w:val="0"/>
          <w:szCs w:val="24"/>
        </w:rPr>
        <w:t xml:space="preserve">, </w:t>
      </w:r>
      <w:r w:rsidRPr="00A458A2">
        <w:rPr>
          <w:kern w:val="0"/>
          <w:szCs w:val="24"/>
          <w:lang w:val="x-none"/>
        </w:rPr>
        <w:t xml:space="preserve">социально ориентированным некоммерческим организациям в составе второй части заявки на участие в </w:t>
      </w:r>
      <w:r w:rsidRPr="00A458A2">
        <w:rPr>
          <w:bCs/>
          <w:kern w:val="0"/>
          <w:szCs w:val="24"/>
          <w:lang w:val="x-none"/>
        </w:rPr>
        <w:t xml:space="preserve">электронном </w:t>
      </w:r>
      <w:r w:rsidRPr="00A458A2">
        <w:rPr>
          <w:kern w:val="0"/>
          <w:szCs w:val="24"/>
          <w:lang w:val="x-none"/>
        </w:rPr>
        <w:t>аукционе (рекомендуемая</w:t>
      </w:r>
      <w:r w:rsidRPr="00A458A2">
        <w:rPr>
          <w:kern w:val="0"/>
          <w:szCs w:val="24"/>
        </w:rPr>
        <w:t>)</w:t>
      </w:r>
    </w:p>
    <w:p w:rsidR="00716509" w:rsidRPr="00A458A2" w:rsidRDefault="00144891" w:rsidP="00716509">
      <w:pPr>
        <w:keepNext/>
        <w:keepLines/>
        <w:numPr>
          <w:ilvl w:val="0"/>
          <w:numId w:val="32"/>
        </w:numPr>
        <w:tabs>
          <w:tab w:val="num" w:pos="-142"/>
          <w:tab w:val="left" w:pos="284"/>
        </w:tabs>
        <w:ind w:left="0" w:firstLine="0"/>
        <w:contextualSpacing/>
        <w:jc w:val="both"/>
        <w:rPr>
          <w:kern w:val="0"/>
          <w:szCs w:val="24"/>
        </w:rPr>
      </w:pPr>
      <w:r w:rsidRPr="00A458A2">
        <w:rPr>
          <w:kern w:val="0"/>
          <w:szCs w:val="24"/>
        </w:rPr>
        <w:t>Приложение №2 к аукционной документаци</w:t>
      </w:r>
      <w:proofErr w:type="gramStart"/>
      <w:r w:rsidRPr="00A458A2">
        <w:rPr>
          <w:kern w:val="0"/>
          <w:szCs w:val="24"/>
        </w:rPr>
        <w:t>и-</w:t>
      </w:r>
      <w:proofErr w:type="gramEnd"/>
      <w:r w:rsidRPr="00A458A2">
        <w:rPr>
          <w:kern w:val="0"/>
          <w:szCs w:val="24"/>
        </w:rPr>
        <w:t xml:space="preserve"> </w:t>
      </w:r>
      <w:r w:rsidR="00716509" w:rsidRPr="00A458A2">
        <w:rPr>
          <w:kern w:val="0"/>
          <w:szCs w:val="24"/>
        </w:rPr>
        <w:t xml:space="preserve">Первая часть заявки на участие в </w:t>
      </w:r>
      <w:r w:rsidR="00716509" w:rsidRPr="00A458A2">
        <w:rPr>
          <w:bCs/>
          <w:kern w:val="0"/>
          <w:szCs w:val="24"/>
        </w:rPr>
        <w:t>электронном</w:t>
      </w:r>
      <w:r w:rsidR="00716509" w:rsidRPr="00A458A2">
        <w:rPr>
          <w:kern w:val="0"/>
          <w:szCs w:val="24"/>
        </w:rPr>
        <w:t xml:space="preserve"> аукционе (рекомендуемая)</w:t>
      </w:r>
    </w:p>
    <w:p w:rsidR="00716509" w:rsidRDefault="00716509" w:rsidP="00646C15">
      <w:pPr>
        <w:jc w:val="center"/>
        <w:rPr>
          <w:b/>
          <w:bCs/>
          <w:sz w:val="20"/>
        </w:rPr>
      </w:pPr>
    </w:p>
    <w:p w:rsidR="00716509" w:rsidRDefault="00716509" w:rsidP="00646C15">
      <w:pPr>
        <w:jc w:val="center"/>
        <w:rPr>
          <w:b/>
          <w:bCs/>
          <w:sz w:val="20"/>
        </w:rPr>
      </w:pPr>
    </w:p>
    <w:p w:rsidR="00611878" w:rsidRDefault="00611878" w:rsidP="00646C15">
      <w:pPr>
        <w:jc w:val="center"/>
        <w:rPr>
          <w:b/>
          <w:bCs/>
          <w:sz w:val="20"/>
        </w:rPr>
      </w:pPr>
    </w:p>
    <w:p w:rsidR="00611878" w:rsidRDefault="00611878" w:rsidP="00646C15">
      <w:pPr>
        <w:jc w:val="center"/>
        <w:rPr>
          <w:b/>
          <w:bCs/>
          <w:sz w:val="20"/>
        </w:rPr>
      </w:pPr>
    </w:p>
    <w:p w:rsidR="00611878" w:rsidRDefault="00611878"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DC4BA5">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4B3283" w:rsidRDefault="00DC4BA5" w:rsidP="00DC4BA5">
            <w:pPr>
              <w:rPr>
                <w:b/>
                <w:sz w:val="20"/>
              </w:rPr>
            </w:pPr>
            <w:r w:rsidRPr="004B3283">
              <w:rPr>
                <w:b/>
                <w:sz w:val="20"/>
              </w:rPr>
              <w:t xml:space="preserve">Муниципальное бюджетное общеобразовательное учреждение </w:t>
            </w:r>
          </w:p>
          <w:p w:rsidR="00DC4BA5" w:rsidRPr="004B3283" w:rsidRDefault="00DC4BA5" w:rsidP="00DC4BA5">
            <w:pPr>
              <w:rPr>
                <w:b/>
                <w:sz w:val="20"/>
              </w:rPr>
            </w:pPr>
            <w:r>
              <w:rPr>
                <w:b/>
                <w:sz w:val="20"/>
              </w:rPr>
              <w:t>«</w:t>
            </w:r>
            <w:r w:rsidRPr="004B3283">
              <w:rPr>
                <w:b/>
                <w:sz w:val="20"/>
              </w:rPr>
              <w:t>Красногорская средняя общеобразовательная школа</w:t>
            </w:r>
            <w:r>
              <w:rPr>
                <w:b/>
                <w:sz w:val="20"/>
              </w:rPr>
              <w:t>»</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9" w:history="1">
              <w:r w:rsidRPr="00EE13BB">
                <w:rPr>
                  <w:rStyle w:val="af4"/>
                  <w:sz w:val="20"/>
                </w:rPr>
                <w:t>krasnogorschool1@mail.ru</w:t>
              </w:r>
            </w:hyperlink>
            <w:r>
              <w:rPr>
                <w:sz w:val="20"/>
              </w:rPr>
              <w:t xml:space="preserve"> </w:t>
            </w:r>
            <w:r w:rsidRPr="004B3283">
              <w:rPr>
                <w:sz w:val="20"/>
              </w:rPr>
              <w:t xml:space="preserve"> </w:t>
            </w:r>
          </w:p>
          <w:p w:rsidR="00DC4BA5" w:rsidRDefault="00DC4BA5" w:rsidP="00DC4BA5">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Pr>
                <w:iCs/>
                <w:sz w:val="20"/>
                <w:shd w:val="clear" w:color="auto" w:fill="FFFFFF"/>
              </w:rPr>
              <w:t xml:space="preserve"> Иванов Алексей Вениаминович</w:t>
            </w:r>
          </w:p>
        </w:tc>
      </w:tr>
      <w:tr w:rsidR="00DC4BA5" w:rsidRPr="00FA5B5C" w:rsidTr="00585B4D">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04028" w:rsidP="00585B4D">
            <w:pPr>
              <w:snapToGrid w:val="0"/>
              <w:rPr>
                <w:color w:val="6600FF"/>
                <w:sz w:val="20"/>
              </w:rPr>
            </w:pPr>
            <w:hyperlink r:id="rId11"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04028" w:rsidP="00585B4D">
            <w:pPr>
              <w:autoSpaceDE w:val="0"/>
              <w:autoSpaceDN w:val="0"/>
              <w:adjustRightInd w:val="0"/>
              <w:rPr>
                <w:color w:val="6600FF"/>
                <w:kern w:val="0"/>
                <w:sz w:val="20"/>
                <w:u w:val="single"/>
              </w:rPr>
            </w:pPr>
            <w:hyperlink r:id="rId12"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lastRenderedPageBreak/>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4BA5">
            <w:pPr>
              <w:snapToGrid w:val="0"/>
              <w:rPr>
                <w:color w:val="000000"/>
                <w:sz w:val="20"/>
              </w:rPr>
            </w:pPr>
            <w:r w:rsidRPr="00FA5B5C">
              <w:rPr>
                <w:color w:val="000000"/>
                <w:sz w:val="20"/>
              </w:rPr>
              <w:t xml:space="preserve">Предмет </w:t>
            </w:r>
            <w:r w:rsidR="00DC4BA5">
              <w:rPr>
                <w:color w:val="000000"/>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DC4BA5" w:rsidP="006C19D8">
            <w:pPr>
              <w:jc w:val="both"/>
              <w:rPr>
                <w:bCs/>
                <w:sz w:val="20"/>
              </w:rPr>
            </w:pPr>
            <w:r w:rsidRPr="00DC4BA5">
              <w:rPr>
                <w:bCs/>
                <w:sz w:val="20"/>
              </w:rPr>
              <w:t>Поставка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w:t>
            </w:r>
            <w:r w:rsidRPr="00DC4BA5">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F25DE">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7C1FD9">
              <w:rPr>
                <w:b/>
                <w:sz w:val="20"/>
              </w:rPr>
              <w:t>договора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DC4BA5" w:rsidRPr="00D22533">
              <w:rPr>
                <w:color w:val="000000"/>
                <w:sz w:val="20"/>
              </w:rPr>
              <w:t>4</w:t>
            </w:r>
            <w:r w:rsidR="00CF25DE">
              <w:rPr>
                <w:color w:val="000000"/>
                <w:sz w:val="20"/>
              </w:rPr>
              <w:t>20</w:t>
            </w:r>
            <w:r w:rsidR="00DC4BA5" w:rsidRPr="00D22533">
              <w:rPr>
                <w:color w:val="000000"/>
                <w:sz w:val="20"/>
              </w:rPr>
              <w:t>,</w:t>
            </w:r>
            <w:r w:rsidR="00CF25DE">
              <w:rPr>
                <w:color w:val="000000"/>
                <w:sz w:val="20"/>
              </w:rPr>
              <w:t>00</w:t>
            </w:r>
            <w:r w:rsidR="00A45701" w:rsidRPr="00D22533">
              <w:rPr>
                <w:color w:val="000000"/>
                <w:sz w:val="20"/>
              </w:rPr>
              <w:t xml:space="preserve"> руб</w:t>
            </w:r>
            <w:r w:rsidR="00A45701">
              <w:rPr>
                <w:color w:val="000000"/>
                <w:sz w:val="20"/>
              </w:rPr>
              <w:t>.</w:t>
            </w:r>
            <w:r w:rsidRPr="00600EC3">
              <w:rPr>
                <w:color w:val="000000"/>
                <w:sz w:val="20"/>
              </w:rPr>
              <w:t xml:space="preserve"> (</w:t>
            </w:r>
            <w:r w:rsidR="00DC4BA5">
              <w:rPr>
                <w:color w:val="000000"/>
                <w:sz w:val="20"/>
              </w:rPr>
              <w:t xml:space="preserve">Четыреста </w:t>
            </w:r>
            <w:r w:rsidR="00CF25DE">
              <w:rPr>
                <w:color w:val="000000"/>
                <w:sz w:val="20"/>
              </w:rPr>
              <w:t>двадцать</w:t>
            </w:r>
            <w:r w:rsidRPr="00600EC3">
              <w:rPr>
                <w:sz w:val="20"/>
              </w:rPr>
              <w:t>) рубл</w:t>
            </w:r>
            <w:r w:rsidR="00CF25DE">
              <w:rPr>
                <w:sz w:val="20"/>
              </w:rPr>
              <w:t>ей</w:t>
            </w:r>
            <w:r w:rsidR="00DC4BA5">
              <w:rPr>
                <w:sz w:val="20"/>
              </w:rPr>
              <w:t xml:space="preserve"> </w:t>
            </w:r>
            <w:r w:rsidR="00E67CC8" w:rsidRPr="00600EC3">
              <w:rPr>
                <w:sz w:val="20"/>
              </w:rPr>
              <w:t xml:space="preserve"> </w:t>
            </w:r>
            <w:r w:rsidR="00CF25DE">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D31751">
            <w:pPr>
              <w:snapToGrid w:val="0"/>
              <w:rPr>
                <w:b/>
                <w:color w:val="000000"/>
                <w:sz w:val="20"/>
              </w:rPr>
            </w:pPr>
            <w:r w:rsidRPr="00D31751">
              <w:rPr>
                <w:b/>
                <w:sz w:val="20"/>
              </w:rPr>
              <w:t>«</w:t>
            </w:r>
            <w:r w:rsidR="00537C03" w:rsidRPr="00D31751">
              <w:rPr>
                <w:b/>
                <w:sz w:val="20"/>
              </w:rPr>
              <w:t>1</w:t>
            </w:r>
            <w:r w:rsidR="00D31751">
              <w:rPr>
                <w:b/>
                <w:sz w:val="20"/>
              </w:rPr>
              <w:t>3</w:t>
            </w:r>
            <w:r w:rsidRPr="00D31751">
              <w:rPr>
                <w:b/>
                <w:sz w:val="20"/>
              </w:rPr>
              <w:t>»</w:t>
            </w:r>
            <w:r w:rsidR="00F16B9D" w:rsidRPr="00D31751">
              <w:rPr>
                <w:b/>
                <w:sz w:val="20"/>
              </w:rPr>
              <w:t xml:space="preserve"> </w:t>
            </w:r>
            <w:r w:rsidR="00670C56" w:rsidRPr="00D31751">
              <w:rPr>
                <w:b/>
                <w:sz w:val="20"/>
              </w:rPr>
              <w:t>июл</w:t>
            </w:r>
            <w:r w:rsidR="00273CF4" w:rsidRPr="00D31751">
              <w:rPr>
                <w:b/>
                <w:sz w:val="20"/>
              </w:rPr>
              <w:t>я</w:t>
            </w:r>
            <w:r w:rsidR="001E4086" w:rsidRPr="00D31751">
              <w:rPr>
                <w:b/>
                <w:sz w:val="20"/>
              </w:rPr>
              <w:t xml:space="preserve"> 2015</w:t>
            </w:r>
            <w:r w:rsidRPr="00D31751">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D31751">
              <w:rPr>
                <w:b/>
                <w:color w:val="000000"/>
                <w:sz w:val="20"/>
              </w:rPr>
              <w:t>«</w:t>
            </w:r>
            <w:r w:rsidR="00537C03" w:rsidRPr="00D31751">
              <w:rPr>
                <w:b/>
                <w:color w:val="000000"/>
                <w:sz w:val="20"/>
              </w:rPr>
              <w:t>2</w:t>
            </w:r>
            <w:r w:rsidR="00D31751">
              <w:rPr>
                <w:b/>
                <w:color w:val="000000"/>
                <w:sz w:val="20"/>
              </w:rPr>
              <w:t>1</w:t>
            </w:r>
            <w:r w:rsidR="004F5E00" w:rsidRPr="00D31751">
              <w:rPr>
                <w:b/>
                <w:color w:val="000000"/>
                <w:sz w:val="20"/>
              </w:rPr>
              <w:t>»</w:t>
            </w:r>
            <w:r w:rsidR="00600EC3" w:rsidRPr="00D31751">
              <w:rPr>
                <w:b/>
                <w:color w:val="000000"/>
                <w:sz w:val="20"/>
              </w:rPr>
              <w:t xml:space="preserve"> </w:t>
            </w:r>
            <w:r w:rsidR="00670C56" w:rsidRPr="00D31751">
              <w:rPr>
                <w:b/>
                <w:color w:val="000000"/>
                <w:sz w:val="20"/>
              </w:rPr>
              <w:t>июл</w:t>
            </w:r>
            <w:r w:rsidR="00273CF4" w:rsidRPr="00D31751">
              <w:rPr>
                <w:b/>
                <w:color w:val="000000"/>
                <w:sz w:val="20"/>
              </w:rPr>
              <w:t>я</w:t>
            </w:r>
            <w:r w:rsidR="004F5E00" w:rsidRPr="00D31751">
              <w:rPr>
                <w:b/>
                <w:color w:val="000000"/>
                <w:sz w:val="20"/>
              </w:rPr>
              <w:t xml:space="preserve"> 201</w:t>
            </w:r>
            <w:r w:rsidR="000247FC" w:rsidRPr="00D31751">
              <w:rPr>
                <w:b/>
                <w:color w:val="000000"/>
                <w:sz w:val="20"/>
              </w:rPr>
              <w:t>5</w:t>
            </w:r>
            <w:r w:rsidR="004F5E00" w:rsidRPr="00D31751">
              <w:rPr>
                <w:b/>
                <w:color w:val="000000"/>
                <w:sz w:val="20"/>
              </w:rPr>
              <w:t xml:space="preserve"> г.</w:t>
            </w:r>
            <w:r w:rsidR="004F5E00" w:rsidRPr="00D31751">
              <w:rPr>
                <w:color w:val="000000"/>
                <w:sz w:val="20"/>
              </w:rPr>
              <w:t xml:space="preserve"> </w:t>
            </w:r>
            <w:r w:rsidR="004F5E00" w:rsidRPr="00D31751">
              <w:rPr>
                <w:b/>
                <w:color w:val="000000"/>
                <w:sz w:val="20"/>
              </w:rPr>
              <w:t>в 09.00 час</w:t>
            </w:r>
            <w:proofErr w:type="gramStart"/>
            <w:r w:rsidR="00E67CC8" w:rsidRPr="00D31751">
              <w:rPr>
                <w:color w:val="000000"/>
                <w:sz w:val="20"/>
              </w:rPr>
              <w:t>.</w:t>
            </w:r>
            <w:proofErr w:type="gramEnd"/>
            <w:r w:rsidR="00E67CC8" w:rsidRPr="00D31751">
              <w:rPr>
                <w:color w:val="000000"/>
                <w:sz w:val="20"/>
              </w:rPr>
              <w:t xml:space="preserve"> (</w:t>
            </w:r>
            <w:proofErr w:type="gramStart"/>
            <w:r w:rsidR="00E67CC8" w:rsidRPr="00D31751">
              <w:rPr>
                <w:color w:val="000000"/>
                <w:sz w:val="20"/>
              </w:rPr>
              <w:t>в</w:t>
            </w:r>
            <w:proofErr w:type="gramEnd"/>
            <w:r w:rsidR="00E67CC8" w:rsidRPr="00D31751">
              <w:rPr>
                <w:color w:val="000000"/>
                <w:sz w:val="20"/>
              </w:rPr>
              <w:t>ремя местное</w:t>
            </w:r>
            <w:r w:rsidR="004F5E00" w:rsidRPr="00D31751">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D31751">
              <w:rPr>
                <w:b/>
                <w:color w:val="000000" w:themeColor="text1"/>
                <w:sz w:val="20"/>
              </w:rPr>
              <w:t>«</w:t>
            </w:r>
            <w:r w:rsidR="00537C03" w:rsidRPr="00D31751">
              <w:rPr>
                <w:b/>
                <w:color w:val="000000" w:themeColor="text1"/>
                <w:sz w:val="20"/>
              </w:rPr>
              <w:t>2</w:t>
            </w:r>
            <w:r w:rsidR="00D31751">
              <w:rPr>
                <w:b/>
                <w:color w:val="000000" w:themeColor="text1"/>
                <w:sz w:val="20"/>
              </w:rPr>
              <w:t>2</w:t>
            </w:r>
            <w:r w:rsidRPr="00D31751">
              <w:rPr>
                <w:b/>
                <w:color w:val="000000" w:themeColor="text1"/>
                <w:sz w:val="20"/>
              </w:rPr>
              <w:t>»</w:t>
            </w:r>
            <w:r w:rsidR="00E67CC8" w:rsidRPr="00D31751">
              <w:rPr>
                <w:b/>
                <w:color w:val="000000" w:themeColor="text1"/>
                <w:sz w:val="20"/>
              </w:rPr>
              <w:t xml:space="preserve"> </w:t>
            </w:r>
            <w:r w:rsidR="00273CF4" w:rsidRPr="00D31751">
              <w:rPr>
                <w:b/>
                <w:color w:val="000000" w:themeColor="text1"/>
                <w:sz w:val="20"/>
              </w:rPr>
              <w:t>ию</w:t>
            </w:r>
            <w:r w:rsidR="00CC55BA" w:rsidRPr="00D31751">
              <w:rPr>
                <w:b/>
                <w:color w:val="000000" w:themeColor="text1"/>
                <w:sz w:val="20"/>
              </w:rPr>
              <w:t>л</w:t>
            </w:r>
            <w:r w:rsidR="00273CF4" w:rsidRPr="00D31751">
              <w:rPr>
                <w:b/>
                <w:color w:val="000000" w:themeColor="text1"/>
                <w:sz w:val="20"/>
              </w:rPr>
              <w:t>я</w:t>
            </w:r>
            <w:r w:rsidR="00E667F6" w:rsidRPr="00D31751">
              <w:rPr>
                <w:b/>
                <w:color w:val="000000" w:themeColor="text1"/>
                <w:sz w:val="20"/>
              </w:rPr>
              <w:t xml:space="preserve"> </w:t>
            </w:r>
            <w:r w:rsidRPr="00D31751">
              <w:rPr>
                <w:b/>
                <w:color w:val="000000" w:themeColor="text1"/>
                <w:sz w:val="20"/>
              </w:rPr>
              <w:t xml:space="preserve"> 201</w:t>
            </w:r>
            <w:r w:rsidR="000247FC" w:rsidRPr="00D31751">
              <w:rPr>
                <w:b/>
                <w:color w:val="000000" w:themeColor="text1"/>
                <w:sz w:val="20"/>
              </w:rPr>
              <w:t>5</w:t>
            </w:r>
            <w:r w:rsidRPr="00D31751">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D31751">
              <w:rPr>
                <w:b/>
                <w:color w:val="000000" w:themeColor="text1"/>
                <w:sz w:val="20"/>
              </w:rPr>
              <w:t>«</w:t>
            </w:r>
            <w:r w:rsidR="003202A7" w:rsidRPr="00D31751">
              <w:rPr>
                <w:b/>
                <w:color w:val="000000" w:themeColor="text1"/>
                <w:sz w:val="20"/>
              </w:rPr>
              <w:t>2</w:t>
            </w:r>
            <w:r w:rsidR="00D31751">
              <w:rPr>
                <w:b/>
                <w:color w:val="000000" w:themeColor="text1"/>
                <w:sz w:val="20"/>
              </w:rPr>
              <w:t>7</w:t>
            </w:r>
            <w:r w:rsidR="008E059E" w:rsidRPr="00D31751">
              <w:rPr>
                <w:b/>
                <w:color w:val="000000" w:themeColor="text1"/>
                <w:sz w:val="20"/>
              </w:rPr>
              <w:t>»</w:t>
            </w:r>
            <w:r w:rsidR="00490BBE" w:rsidRPr="00D31751">
              <w:rPr>
                <w:b/>
                <w:color w:val="000000" w:themeColor="text1"/>
                <w:sz w:val="20"/>
              </w:rPr>
              <w:t xml:space="preserve"> </w:t>
            </w:r>
            <w:r w:rsidR="003202A7" w:rsidRPr="00D31751">
              <w:rPr>
                <w:b/>
                <w:color w:val="000000" w:themeColor="text1"/>
                <w:sz w:val="20"/>
              </w:rPr>
              <w:t>июля</w:t>
            </w:r>
            <w:r w:rsidR="001E4086" w:rsidRPr="00D31751">
              <w:rPr>
                <w:b/>
                <w:color w:val="000000" w:themeColor="text1"/>
                <w:sz w:val="20"/>
              </w:rPr>
              <w:t xml:space="preserve"> </w:t>
            </w:r>
            <w:r w:rsidR="004F5E00" w:rsidRPr="00D31751">
              <w:rPr>
                <w:b/>
                <w:color w:val="000000" w:themeColor="text1"/>
                <w:sz w:val="20"/>
              </w:rPr>
              <w:t>201</w:t>
            </w:r>
            <w:r w:rsidR="000247FC" w:rsidRPr="00D31751">
              <w:rPr>
                <w:b/>
                <w:color w:val="000000" w:themeColor="text1"/>
                <w:sz w:val="20"/>
              </w:rPr>
              <w:t>5</w:t>
            </w:r>
            <w:r w:rsidR="004F5E00" w:rsidRPr="00D31751">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8C25C2" w:rsidRDefault="008C25C2" w:rsidP="008C25C2">
            <w:pPr>
              <w:spacing w:line="276" w:lineRule="auto"/>
              <w:jc w:val="both"/>
              <w:rPr>
                <w:sz w:val="20"/>
              </w:rPr>
            </w:pPr>
            <w:r w:rsidRPr="008C25C2">
              <w:rPr>
                <w:rFonts w:eastAsia="Calibri"/>
                <w:sz w:val="20"/>
                <w:lang w:eastAsia="en-US"/>
              </w:rPr>
              <w:t>За счет средств от иной приносящей доход деяте</w:t>
            </w:r>
            <w:r>
              <w:rPr>
                <w:rFonts w:eastAsia="Calibri"/>
                <w:sz w:val="20"/>
                <w:lang w:eastAsia="en-US"/>
              </w:rPr>
              <w:t>льности МБОУ Красногорской СОШ</w:t>
            </w:r>
          </w:p>
          <w:p w:rsidR="004F5E00" w:rsidRPr="00A45701" w:rsidRDefault="004F5E00" w:rsidP="002B0343">
            <w:pPr>
              <w:snapToGrid w:val="0"/>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976F9D">
              <w:rPr>
                <w:color w:val="000000" w:themeColor="text1"/>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F25DE" w:rsidP="00462F70">
            <w:pPr>
              <w:shd w:val="clear" w:color="auto" w:fill="FFFFFF"/>
              <w:autoSpaceDE w:val="0"/>
              <w:ind w:right="175"/>
              <w:jc w:val="both"/>
              <w:rPr>
                <w:b/>
                <w:color w:val="000000" w:themeColor="text1"/>
                <w:sz w:val="20"/>
              </w:rPr>
            </w:pPr>
            <w:r>
              <w:rPr>
                <w:b/>
                <w:color w:val="000000" w:themeColor="text1"/>
                <w:sz w:val="20"/>
              </w:rPr>
              <w:t>42000,00</w:t>
            </w:r>
            <w:r w:rsidR="004F5E00" w:rsidRPr="00CC55BA">
              <w:rPr>
                <w:b/>
                <w:color w:val="000000" w:themeColor="text1"/>
                <w:sz w:val="20"/>
              </w:rPr>
              <w:t xml:space="preserve"> (</w:t>
            </w:r>
            <w:r w:rsidR="00CC55BA">
              <w:rPr>
                <w:b/>
                <w:color w:val="000000" w:themeColor="text1"/>
                <w:sz w:val="20"/>
              </w:rPr>
              <w:t xml:space="preserve">Сорок </w:t>
            </w:r>
            <w:r>
              <w:rPr>
                <w:b/>
                <w:color w:val="000000" w:themeColor="text1"/>
                <w:sz w:val="20"/>
              </w:rPr>
              <w:t>две тысячи</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00</w:t>
            </w:r>
            <w:r w:rsidR="004F5E00" w:rsidRPr="00CC55BA">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sz w:val="20"/>
              </w:rPr>
            </w:pPr>
            <w:r w:rsidRPr="00FA5B5C">
              <w:rPr>
                <w:sz w:val="20"/>
              </w:rPr>
              <w:t xml:space="preserve">Порядок  формирования цены </w:t>
            </w:r>
            <w:r w:rsidR="007C1FD9">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7C1FD9">
            <w:pPr>
              <w:jc w:val="both"/>
              <w:outlineLvl w:val="1"/>
              <w:rPr>
                <w:bCs/>
                <w:sz w:val="20"/>
              </w:rPr>
            </w:pPr>
            <w:r w:rsidRPr="001C6FAC">
              <w:rPr>
                <w:bCs/>
                <w:sz w:val="20"/>
              </w:rPr>
              <w:t xml:space="preserve">Применяемый  метод определения начальной максимальной цены </w:t>
            </w:r>
            <w:r w:rsidR="007C1FD9">
              <w:rPr>
                <w:bCs/>
                <w:sz w:val="20"/>
              </w:rPr>
              <w:t>договора</w:t>
            </w:r>
            <w:r w:rsidRPr="001C6FAC">
              <w:rPr>
                <w:bCs/>
                <w:sz w:val="20"/>
              </w:rPr>
              <w:t xml:space="preserve"> – метод сопоставимых рыночных цен (анализ рынка). </w:t>
            </w:r>
            <w:r w:rsidR="004F5E00" w:rsidRPr="002B0343">
              <w:rPr>
                <w:bCs/>
                <w:sz w:val="20"/>
              </w:rPr>
              <w:t xml:space="preserve">Указан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7C1FD9">
              <w:rPr>
                <w:rFonts w:eastAsia="Calibri"/>
                <w:sz w:val="20"/>
              </w:rPr>
              <w:t>договора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7C1FD9">
              <w:rPr>
                <w:rFonts w:eastAsia="SimSun"/>
                <w:color w:val="000000"/>
                <w:sz w:val="20"/>
              </w:rPr>
              <w:t>договора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7C1FD9">
              <w:rPr>
                <w:sz w:val="20"/>
              </w:rPr>
              <w:t>договор</w:t>
            </w:r>
            <w:r w:rsidR="004B3283">
              <w:rPr>
                <w:sz w:val="20"/>
              </w:rPr>
              <w:t>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7C1FD9">
              <w:rPr>
                <w:rFonts w:eastAsia="Calibri"/>
                <w:sz w:val="20"/>
                <w:shd w:val="clear" w:color="auto" w:fill="FFFFFF"/>
                <w:lang w:eastAsia="en-US"/>
              </w:rPr>
              <w:t>договору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06310E" w:rsidP="008C5DD4">
            <w:pPr>
              <w:tabs>
                <w:tab w:val="left" w:pos="2322"/>
              </w:tabs>
              <w:snapToGrid w:val="0"/>
              <w:rPr>
                <w:rFonts w:eastAsia="SimSun"/>
                <w:color w:val="000000" w:themeColor="text1"/>
                <w:sz w:val="20"/>
              </w:rPr>
            </w:pPr>
            <w:r w:rsidRPr="0006310E">
              <w:rPr>
                <w:rFonts w:eastAsia="SimSun"/>
                <w:color w:val="000000" w:themeColor="text1"/>
                <w:sz w:val="20"/>
              </w:rPr>
              <w:t>22.11.21.191</w:t>
            </w:r>
          </w:p>
        </w:tc>
      </w:tr>
      <w:tr w:rsidR="00A02692" w:rsidRPr="00FA5B5C" w:rsidTr="004B3283">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06310E" w:rsidP="00A45701">
            <w:pPr>
              <w:snapToGrid w:val="0"/>
              <w:rPr>
                <w:rFonts w:eastAsia="SimSun"/>
                <w:color w:val="000000"/>
                <w:sz w:val="20"/>
                <w:highlight w:val="yellow"/>
              </w:rPr>
            </w:pPr>
            <w:r w:rsidRPr="0006310E">
              <w:rPr>
                <w:rFonts w:eastAsia="SimSun"/>
                <w:b/>
                <w:bCs/>
                <w:color w:val="000000"/>
                <w:sz w:val="20"/>
              </w:rPr>
              <w:t>00007020126120</w:t>
            </w:r>
            <w:r>
              <w:rPr>
                <w:rFonts w:eastAsia="SimSun"/>
                <w:b/>
                <w:bCs/>
                <w:color w:val="000000"/>
                <w:sz w:val="20"/>
              </w:rPr>
              <w:t xml:space="preserve"> </w:t>
            </w:r>
            <w:r w:rsidRPr="0006310E">
              <w:rPr>
                <w:rFonts w:eastAsia="SimSun"/>
                <w:b/>
                <w:bCs/>
                <w:color w:val="000000"/>
                <w:sz w:val="20"/>
              </w:rPr>
              <w:t>244</w:t>
            </w:r>
            <w:r>
              <w:rPr>
                <w:rFonts w:eastAsia="SimSun"/>
                <w:b/>
                <w:bCs/>
                <w:color w:val="000000"/>
                <w:sz w:val="20"/>
              </w:rPr>
              <w:t xml:space="preserve"> </w:t>
            </w:r>
            <w:r w:rsidRPr="0006310E">
              <w:rPr>
                <w:rFonts w:eastAsia="SimSun"/>
                <w:b/>
                <w:bCs/>
                <w:color w:val="000000"/>
                <w:sz w:val="20"/>
              </w:rPr>
              <w:t>310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C1FD9">
              <w:rPr>
                <w:sz w:val="20"/>
              </w:rPr>
              <w:t>договор</w:t>
            </w:r>
            <w:r w:rsidRPr="00FA5B5C">
              <w:rPr>
                <w:sz w:val="20"/>
              </w:rPr>
              <w:t xml:space="preserve"> или предоставление обеспечения заявки на участие в таком аукционе, обеспечения исполнения </w:t>
            </w:r>
            <w:r w:rsidR="007C1FD9">
              <w:rPr>
                <w:sz w:val="20"/>
              </w:rPr>
              <w:t>договора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w:t>
            </w:r>
            <w:r w:rsidRPr="00144891">
              <w:rPr>
                <w:b/>
                <w:sz w:val="20"/>
              </w:rPr>
              <w:lastRenderedPageBreak/>
              <w:t>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Размер обеспечения исполнения </w:t>
            </w:r>
            <w:r w:rsidR="00976F9D">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F25DE">
            <w:pPr>
              <w:snapToGrid w:val="0"/>
              <w:ind w:firstLine="33"/>
              <w:jc w:val="both"/>
              <w:rPr>
                <w:rFonts w:eastAsia="Calibri"/>
                <w:sz w:val="20"/>
              </w:rPr>
            </w:pPr>
            <w:r w:rsidRPr="00CC55BA">
              <w:rPr>
                <w:sz w:val="20"/>
              </w:rPr>
              <w:t xml:space="preserve">Заказчик устанавливает требование </w:t>
            </w:r>
            <w:r w:rsidRPr="00CC55BA">
              <w:rPr>
                <w:b/>
                <w:sz w:val="20"/>
              </w:rPr>
              <w:t xml:space="preserve">обеспечения исполнения </w:t>
            </w:r>
            <w:r w:rsidR="007C1FD9">
              <w:rPr>
                <w:b/>
                <w:sz w:val="20"/>
              </w:rPr>
              <w:t>договора</w:t>
            </w:r>
            <w:r w:rsidRPr="00CC55BA">
              <w:rPr>
                <w:b/>
                <w:sz w:val="20"/>
              </w:rPr>
              <w:t xml:space="preserve"> в размере 5% начальной (максимальной) цены </w:t>
            </w:r>
            <w:r w:rsidR="007C1FD9">
              <w:rPr>
                <w:b/>
                <w:sz w:val="20"/>
              </w:rPr>
              <w:t>договор</w:t>
            </w:r>
            <w:r w:rsidR="004B3283" w:rsidRPr="00CC55BA">
              <w:rPr>
                <w:b/>
                <w:sz w:val="20"/>
              </w:rPr>
              <w:t>а</w:t>
            </w:r>
            <w:r w:rsidRPr="00CC55BA">
              <w:rPr>
                <w:sz w:val="20"/>
              </w:rPr>
              <w:t xml:space="preserve">, что составляет </w:t>
            </w:r>
            <w:r w:rsidR="00CC55BA">
              <w:rPr>
                <w:sz w:val="20"/>
              </w:rPr>
              <w:t>21</w:t>
            </w:r>
            <w:r w:rsidR="00CF25DE">
              <w:rPr>
                <w:sz w:val="20"/>
              </w:rPr>
              <w:t>00,00</w:t>
            </w:r>
            <w:r w:rsidR="00B3598B" w:rsidRPr="00CC55BA">
              <w:rPr>
                <w:sz w:val="20"/>
              </w:rPr>
              <w:t xml:space="preserve"> руб.</w:t>
            </w:r>
            <w:r w:rsidRPr="00CC55BA">
              <w:rPr>
                <w:b/>
                <w:sz w:val="20"/>
              </w:rPr>
              <w:t xml:space="preserve"> </w:t>
            </w:r>
            <w:r w:rsidRPr="00CC55BA">
              <w:rPr>
                <w:sz w:val="20"/>
              </w:rPr>
              <w:t>(</w:t>
            </w:r>
            <w:r w:rsidR="00CC55BA">
              <w:rPr>
                <w:sz w:val="20"/>
              </w:rPr>
              <w:t>Две тысячи сто</w:t>
            </w:r>
            <w:r w:rsidR="00CF25DE">
              <w:rPr>
                <w:sz w:val="20"/>
              </w:rPr>
              <w:t>)</w:t>
            </w:r>
            <w:r w:rsidRPr="00CC55BA">
              <w:rPr>
                <w:sz w:val="20"/>
              </w:rPr>
              <w:t xml:space="preserve"> рубл</w:t>
            </w:r>
            <w:r w:rsidR="00CF25DE">
              <w:rPr>
                <w:sz w:val="20"/>
              </w:rPr>
              <w:t>ей</w:t>
            </w:r>
            <w:r w:rsidR="008C48E2" w:rsidRPr="00CC55BA">
              <w:rPr>
                <w:sz w:val="20"/>
              </w:rPr>
              <w:t xml:space="preserve"> </w:t>
            </w:r>
            <w:r w:rsidR="00CF25DE">
              <w:rPr>
                <w:sz w:val="20"/>
              </w:rPr>
              <w:t>00</w:t>
            </w:r>
            <w:r w:rsidRPr="00CC55BA">
              <w:rPr>
                <w:sz w:val="20"/>
              </w:rPr>
              <w:t xml:space="preserve"> копе</w:t>
            </w:r>
            <w:r w:rsidR="00CF25DE">
              <w:rPr>
                <w:sz w:val="20"/>
              </w:rPr>
              <w:t>е</w:t>
            </w:r>
            <w:r w:rsidR="00CC55BA">
              <w:rPr>
                <w:sz w:val="20"/>
              </w:rPr>
              <w:t>к</w:t>
            </w:r>
            <w:r w:rsidRPr="00CC55BA">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976F9D">
              <w:rPr>
                <w:sz w:val="20"/>
              </w:rPr>
              <w:t>договора.</w:t>
            </w:r>
          </w:p>
          <w:p w:rsidR="004F5E00" w:rsidRPr="00FA5B5C" w:rsidRDefault="004F5E00" w:rsidP="00976F9D">
            <w:pPr>
              <w:snapToGrid w:val="0"/>
              <w:rPr>
                <w:sz w:val="20"/>
              </w:rPr>
            </w:pPr>
            <w:r w:rsidRPr="00FA5B5C">
              <w:rPr>
                <w:sz w:val="20"/>
              </w:rPr>
              <w:t xml:space="preserve">Требования к обеспечению исполнения </w:t>
            </w:r>
            <w:r w:rsidR="00976F9D">
              <w:rPr>
                <w:sz w:val="20"/>
              </w:rPr>
              <w:t>договора</w:t>
            </w:r>
            <w:r w:rsidRPr="00FA5B5C">
              <w:rPr>
                <w:sz w:val="20"/>
              </w:rPr>
              <w:t xml:space="preserve">. Информация о банковском сопровождении </w:t>
            </w:r>
            <w:r w:rsidR="00976F9D">
              <w:rPr>
                <w:sz w:val="20"/>
              </w:rPr>
              <w:t>договора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976F9D">
              <w:rPr>
                <w:kern w:val="0"/>
                <w:sz w:val="20"/>
              </w:rPr>
              <w:t>договора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76F9D">
              <w:rPr>
                <w:kern w:val="0"/>
                <w:sz w:val="20"/>
              </w:rPr>
              <w:t>договора</w:t>
            </w:r>
            <w:r w:rsidRPr="00D66F18">
              <w:rPr>
                <w:kern w:val="0"/>
                <w:sz w:val="20"/>
              </w:rPr>
              <w:t xml:space="preserve"> определяется участником закупки, с которым заключается </w:t>
            </w:r>
            <w:r w:rsidR="00976F9D">
              <w:rPr>
                <w:kern w:val="0"/>
                <w:sz w:val="20"/>
              </w:rPr>
              <w:t>договор</w:t>
            </w:r>
            <w:r w:rsidRPr="00D66F18">
              <w:rPr>
                <w:kern w:val="0"/>
                <w:sz w:val="20"/>
              </w:rPr>
              <w:t xml:space="preserve">, самостоятельно. Срок действия банковской гарантии должен превышать срок действия </w:t>
            </w:r>
            <w:r w:rsidR="00976F9D">
              <w:rPr>
                <w:kern w:val="0"/>
                <w:sz w:val="20"/>
              </w:rPr>
              <w:t>договора</w:t>
            </w:r>
            <w:r w:rsidRPr="00D66F18">
              <w:rPr>
                <w:kern w:val="0"/>
                <w:sz w:val="20"/>
              </w:rPr>
              <w:t xml:space="preserve"> не менее чем на один месяц. </w:t>
            </w:r>
            <w:r w:rsidR="00976F9D">
              <w:rPr>
                <w:kern w:val="0"/>
                <w:sz w:val="20"/>
              </w:rPr>
              <w:t>Договор</w:t>
            </w:r>
            <w:r w:rsidRPr="00D66F18">
              <w:rPr>
                <w:kern w:val="0"/>
                <w:sz w:val="20"/>
              </w:rPr>
              <w:t xml:space="preserve"> заключается после предоставления участником закупки, с которым заключается </w:t>
            </w:r>
            <w:r w:rsidR="00976F9D">
              <w:rPr>
                <w:kern w:val="0"/>
                <w:sz w:val="20"/>
              </w:rPr>
              <w:t>договор</w:t>
            </w:r>
            <w:r w:rsidRPr="00D66F18">
              <w:rPr>
                <w:kern w:val="0"/>
                <w:sz w:val="20"/>
              </w:rPr>
              <w:t xml:space="preserve">, обеспечения исполнения </w:t>
            </w:r>
            <w:r w:rsidR="00976F9D">
              <w:rPr>
                <w:kern w:val="0"/>
                <w:sz w:val="20"/>
              </w:rPr>
              <w:t>договора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976F9D">
              <w:rPr>
                <w:kern w:val="0"/>
                <w:sz w:val="20"/>
              </w:rPr>
              <w:t>договор</w:t>
            </w:r>
            <w:r w:rsidRPr="00D66F18">
              <w:rPr>
                <w:kern w:val="0"/>
                <w:sz w:val="20"/>
              </w:rPr>
              <w:t xml:space="preserve">, обеспечения исполнения </w:t>
            </w:r>
            <w:r w:rsidR="00976F9D">
              <w:rPr>
                <w:kern w:val="0"/>
                <w:sz w:val="20"/>
              </w:rPr>
              <w:t>договора</w:t>
            </w:r>
            <w:r w:rsidRPr="00D66F18">
              <w:rPr>
                <w:kern w:val="0"/>
                <w:sz w:val="20"/>
              </w:rPr>
              <w:t xml:space="preserve"> в срок, установленный для заключения </w:t>
            </w:r>
            <w:r w:rsidR="00976F9D">
              <w:rPr>
                <w:kern w:val="0"/>
                <w:sz w:val="20"/>
              </w:rPr>
              <w:t>договора</w:t>
            </w:r>
            <w:r w:rsidRPr="00D66F18">
              <w:rPr>
                <w:kern w:val="0"/>
                <w:sz w:val="20"/>
              </w:rPr>
              <w:t xml:space="preserve">, такой участник считается уклонившимся от заключения </w:t>
            </w:r>
            <w:r w:rsidR="00976F9D">
              <w:rPr>
                <w:kern w:val="0"/>
                <w:sz w:val="20"/>
              </w:rPr>
              <w:t>договор</w:t>
            </w:r>
            <w:r w:rsidR="004B3283">
              <w:rPr>
                <w:kern w:val="0"/>
                <w:sz w:val="20"/>
              </w:rPr>
              <w:t>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E67CC8" w:rsidTr="000256AC">
              <w:tc>
                <w:tcPr>
                  <w:tcW w:w="2474"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976F9D" w:rsidRPr="00E67CC8" w:rsidTr="000256AC">
              <w:tc>
                <w:tcPr>
                  <w:tcW w:w="2474"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976F9D" w:rsidRPr="00E67CC8" w:rsidTr="000256AC">
              <w:tc>
                <w:tcPr>
                  <w:tcW w:w="2474"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proofErr w:type="gramStart"/>
                  <w:r w:rsidRPr="00E67CC8">
                    <w:rPr>
                      <w:sz w:val="18"/>
                      <w:szCs w:val="18"/>
                    </w:rPr>
                    <w:t>УФК по Удмуртской Республике (УФ Администрации Красногорского района (МБОУ Красногорская СОШ, л/с 20541720130)</w:t>
                  </w:r>
                  <w:proofErr w:type="gramEnd"/>
                </w:p>
              </w:tc>
            </w:tr>
            <w:tr w:rsidR="00976F9D" w:rsidRPr="00E67CC8" w:rsidTr="000256AC">
              <w:tc>
                <w:tcPr>
                  <w:tcW w:w="2474" w:type="dxa"/>
                </w:tcPr>
                <w:p w:rsidR="00976F9D" w:rsidRPr="00E67CC8" w:rsidRDefault="00976F9D" w:rsidP="00970C30">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976F9D" w:rsidRPr="00E67CC8" w:rsidRDefault="00976F9D" w:rsidP="00970C30">
                  <w:pPr>
                    <w:framePr w:hSpace="180" w:wrap="around" w:vAnchor="text" w:hAnchor="margin" w:xAlign="center" w:y="158"/>
                    <w:autoSpaceDE w:val="0"/>
                    <w:autoSpaceDN w:val="0"/>
                    <w:adjustRightInd w:val="0"/>
                    <w:jc w:val="both"/>
                    <w:rPr>
                      <w:sz w:val="18"/>
                      <w:szCs w:val="18"/>
                    </w:rPr>
                  </w:pPr>
                  <w:r>
                    <w:rPr>
                      <w:sz w:val="18"/>
                      <w:szCs w:val="18"/>
                    </w:rPr>
                    <w:t>1815001858 / 183701001</w:t>
                  </w:r>
                </w:p>
              </w:tc>
            </w:tr>
            <w:tr w:rsidR="00976F9D" w:rsidRPr="00E67CC8" w:rsidTr="000256AC">
              <w:tc>
                <w:tcPr>
                  <w:tcW w:w="2474" w:type="dxa"/>
                </w:tcPr>
                <w:p w:rsidR="00976F9D" w:rsidRDefault="00976F9D" w:rsidP="00970C30">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976F9D" w:rsidRDefault="00976F9D" w:rsidP="00970C30">
                  <w:pPr>
                    <w:framePr w:hSpace="180" w:wrap="around" w:vAnchor="text" w:hAnchor="margin" w:xAlign="center" w:y="158"/>
                    <w:autoSpaceDE w:val="0"/>
                    <w:autoSpaceDN w:val="0"/>
                    <w:adjustRightInd w:val="0"/>
                    <w:jc w:val="both"/>
                    <w:rPr>
                      <w:sz w:val="18"/>
                      <w:szCs w:val="18"/>
                    </w:rPr>
                  </w:pPr>
                  <w:r>
                    <w:rPr>
                      <w:sz w:val="18"/>
                      <w:szCs w:val="18"/>
                    </w:rPr>
                    <w:t>40701810200001000025</w:t>
                  </w:r>
                </w:p>
              </w:tc>
            </w:tr>
            <w:tr w:rsidR="00976F9D" w:rsidRPr="00E67CC8" w:rsidTr="000256AC">
              <w:tc>
                <w:tcPr>
                  <w:tcW w:w="2474" w:type="dxa"/>
                </w:tcPr>
                <w:p w:rsidR="00976F9D" w:rsidRDefault="00976F9D" w:rsidP="00970C30">
                  <w:pPr>
                    <w:framePr w:hSpace="180" w:wrap="around" w:vAnchor="text" w:hAnchor="margin" w:xAlign="center" w:y="158"/>
                    <w:autoSpaceDE w:val="0"/>
                    <w:autoSpaceDN w:val="0"/>
                    <w:adjustRightInd w:val="0"/>
                    <w:jc w:val="both"/>
                    <w:rPr>
                      <w:kern w:val="0"/>
                      <w:sz w:val="20"/>
                    </w:rPr>
                  </w:pPr>
                  <w:r>
                    <w:rPr>
                      <w:kern w:val="0"/>
                      <w:sz w:val="20"/>
                    </w:rPr>
                    <w:t xml:space="preserve">Код дохода </w:t>
                  </w:r>
                </w:p>
              </w:tc>
              <w:tc>
                <w:tcPr>
                  <w:tcW w:w="4926" w:type="dxa"/>
                </w:tcPr>
                <w:p w:rsidR="00976F9D" w:rsidRDefault="00976F9D" w:rsidP="00970C30">
                  <w:pPr>
                    <w:framePr w:hSpace="180" w:wrap="around" w:vAnchor="text" w:hAnchor="margin" w:xAlign="center" w:y="158"/>
                    <w:autoSpaceDE w:val="0"/>
                    <w:autoSpaceDN w:val="0"/>
                    <w:adjustRightInd w:val="0"/>
                    <w:jc w:val="both"/>
                    <w:rPr>
                      <w:sz w:val="18"/>
                      <w:szCs w:val="18"/>
                    </w:rPr>
                  </w:pPr>
                  <w:r>
                    <w:rPr>
                      <w:sz w:val="18"/>
                      <w:szCs w:val="18"/>
                    </w:rPr>
                    <w:t>54100000000000000180       КЦ: 3.180</w:t>
                  </w:r>
                </w:p>
              </w:tc>
            </w:tr>
            <w:tr w:rsidR="00976F9D" w:rsidRPr="00E67CC8" w:rsidTr="000256AC">
              <w:tc>
                <w:tcPr>
                  <w:tcW w:w="2474" w:type="dxa"/>
                </w:tcPr>
                <w:p w:rsidR="00976F9D" w:rsidRDefault="00976F9D" w:rsidP="00970C30">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976F9D" w:rsidRDefault="00976F9D" w:rsidP="00970C30">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договора </w:t>
                  </w:r>
                  <w:proofErr w:type="gramStart"/>
                  <w:r>
                    <w:rPr>
                      <w:sz w:val="18"/>
                      <w:szCs w:val="18"/>
                    </w:rPr>
                    <w:t>на</w:t>
                  </w:r>
                  <w:proofErr w:type="gramEnd"/>
                  <w:r>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E67CC8" w:rsidRDefault="001C6FAC" w:rsidP="001C6FAC">
            <w:pPr>
              <w:snapToGrid w:val="0"/>
              <w:jc w:val="both"/>
              <w:rPr>
                <w:sz w:val="20"/>
              </w:rPr>
            </w:pPr>
            <w:r w:rsidRPr="00CC55BA">
              <w:rPr>
                <w:sz w:val="20"/>
              </w:rPr>
              <w:t>Указано в разделе 2 Документации «Техническое задание»</w:t>
            </w:r>
          </w:p>
          <w:p w:rsidR="004F5E00" w:rsidRPr="002B0343" w:rsidRDefault="004F5E00" w:rsidP="00F36976">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59B4" w:rsidRPr="008259B4" w:rsidRDefault="008259B4" w:rsidP="008259B4">
            <w:pPr>
              <w:shd w:val="clear" w:color="auto" w:fill="FFFFFF"/>
              <w:snapToGrid w:val="0"/>
              <w:jc w:val="both"/>
              <w:rPr>
                <w:color w:val="000000"/>
                <w:sz w:val="20"/>
              </w:rPr>
            </w:pPr>
            <w:r w:rsidRPr="008259B4">
              <w:rPr>
                <w:color w:val="000000"/>
                <w:sz w:val="20"/>
              </w:rPr>
              <w:t>Удмуртская Республика, Красногорский район, с. Красногорское, ул. Ленина, д.50</w:t>
            </w:r>
          </w:p>
          <w:p w:rsidR="004F5E00" w:rsidRPr="00FA5B5C" w:rsidRDefault="008259B4" w:rsidP="008259B4">
            <w:pPr>
              <w:shd w:val="clear" w:color="auto" w:fill="FFFFFF"/>
              <w:snapToGrid w:val="0"/>
              <w:jc w:val="both"/>
              <w:rPr>
                <w:color w:val="000000"/>
                <w:sz w:val="20"/>
              </w:rPr>
            </w:pPr>
            <w:r w:rsidRPr="008259B4">
              <w:rPr>
                <w:color w:val="000000"/>
                <w:sz w:val="20"/>
              </w:rPr>
              <w:t>МБОУ Красногорская средняя общеобразовательная школа</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 </w:t>
            </w:r>
            <w:proofErr w:type="gramStart"/>
            <w:r w:rsidRPr="00B3598B">
              <w:rPr>
                <w:sz w:val="20"/>
              </w:rPr>
              <w:t>с даты заключения</w:t>
            </w:r>
            <w:proofErr w:type="gramEnd"/>
            <w:r w:rsidRPr="00B3598B">
              <w:rPr>
                <w:sz w:val="20"/>
              </w:rPr>
              <w:t xml:space="preserve"> </w:t>
            </w:r>
            <w:r w:rsidR="00CC55BA">
              <w:rPr>
                <w:sz w:val="20"/>
              </w:rPr>
              <w:t>договора</w:t>
            </w:r>
            <w:r w:rsidRPr="00B3598B">
              <w:rPr>
                <w:sz w:val="20"/>
              </w:rPr>
              <w:t xml:space="preserve">.  </w:t>
            </w:r>
          </w:p>
          <w:p w:rsidR="004F5E00" w:rsidRPr="00FA5B5C" w:rsidRDefault="00912758" w:rsidP="00D22533">
            <w:pPr>
              <w:snapToGrid w:val="0"/>
              <w:rPr>
                <w:b/>
                <w:sz w:val="20"/>
              </w:rPr>
            </w:pPr>
            <w:r>
              <w:rPr>
                <w:sz w:val="20"/>
              </w:rPr>
              <w:t xml:space="preserve">Окончание   –  </w:t>
            </w:r>
            <w:r w:rsidRPr="00D22533">
              <w:rPr>
                <w:sz w:val="20"/>
              </w:rPr>
              <w:t>до</w:t>
            </w:r>
            <w:r w:rsidR="008259B4" w:rsidRPr="00D22533">
              <w:rPr>
                <w:sz w:val="20"/>
              </w:rPr>
              <w:t xml:space="preserve"> 30</w:t>
            </w:r>
            <w:r w:rsidR="00B3598B" w:rsidRPr="00D22533">
              <w:rPr>
                <w:sz w:val="20"/>
              </w:rPr>
              <w:t xml:space="preserve"> </w:t>
            </w:r>
            <w:r w:rsidR="00D22533">
              <w:rPr>
                <w:sz w:val="20"/>
              </w:rPr>
              <w:t>августа</w:t>
            </w:r>
            <w:r w:rsidR="00B3598B" w:rsidRPr="00D22533">
              <w:rPr>
                <w:sz w:val="20"/>
              </w:rPr>
              <w:t xml:space="preserve"> 2015 г</w:t>
            </w:r>
            <w:r w:rsidRPr="00D22533">
              <w:rPr>
                <w:sz w:val="20"/>
              </w:rPr>
              <w:t xml:space="preserve"> (включительно)</w:t>
            </w:r>
            <w:r w:rsidR="00B3598B" w:rsidRPr="00D22533">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680C22" w:rsidRPr="00CC55BA">
              <w:rPr>
                <w:sz w:val="20"/>
              </w:rPr>
              <w:t>договора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w:t>
            </w:r>
            <w:r w:rsidRPr="00FA5B5C">
              <w:rPr>
                <w:sz w:val="20"/>
              </w:rPr>
              <w:lastRenderedPageBreak/>
              <w:t>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7C1FD9">
              <w:rPr>
                <w:rFonts w:eastAsia="Calibri"/>
                <w:b/>
                <w:sz w:val="20"/>
                <w:lang w:eastAsia="en-US"/>
              </w:rPr>
              <w:t>договора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7C1FD9">
              <w:rPr>
                <w:rFonts w:eastAsia="Calibri"/>
                <w:b/>
                <w:iCs/>
                <w:sz w:val="20"/>
                <w:lang w:eastAsia="en-US"/>
              </w:rPr>
              <w:t>договора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0256AC">
              <w:rPr>
                <w:sz w:val="20"/>
              </w:rPr>
              <w:t>договор</w:t>
            </w:r>
            <w:r w:rsidRPr="00FA5B5C">
              <w:rPr>
                <w:sz w:val="20"/>
              </w:rPr>
              <w:t xml:space="preserve"> при уклонении победителя такого аукциона от заключения </w:t>
            </w:r>
            <w:r w:rsidR="000256AC">
              <w:rPr>
                <w:sz w:val="20"/>
              </w:rPr>
              <w:t>договора</w:t>
            </w:r>
            <w:r w:rsidRPr="00FA5B5C">
              <w:rPr>
                <w:sz w:val="20"/>
              </w:rPr>
              <w:t xml:space="preserve"> и условия признания победителя аукциона уклонившимся от заключения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256AC" w:rsidP="00585B4D">
            <w:pPr>
              <w:snapToGrid w:val="0"/>
              <w:jc w:val="both"/>
              <w:rPr>
                <w:sz w:val="20"/>
              </w:rPr>
            </w:pPr>
            <w:r>
              <w:rPr>
                <w:sz w:val="20"/>
              </w:rPr>
              <w:t>Договор</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0256AC" w:rsidP="00585B4D">
            <w:pPr>
              <w:snapToGrid w:val="0"/>
              <w:jc w:val="both"/>
              <w:rPr>
                <w:sz w:val="20"/>
              </w:rPr>
            </w:pPr>
            <w:r>
              <w:rPr>
                <w:sz w:val="20"/>
              </w:rPr>
              <w:t>Договор</w:t>
            </w:r>
            <w:r w:rsidR="004F5E00" w:rsidRPr="00FA5B5C">
              <w:rPr>
                <w:sz w:val="20"/>
              </w:rPr>
              <w:t xml:space="preserve"> заключается после предоставления участником закупки, с которым заключается </w:t>
            </w:r>
            <w:r>
              <w:rPr>
                <w:sz w:val="20"/>
              </w:rPr>
              <w:t>договор</w:t>
            </w:r>
            <w:r w:rsidR="004F5E00" w:rsidRPr="00FA5B5C">
              <w:rPr>
                <w:sz w:val="20"/>
              </w:rPr>
              <w:t xml:space="preserve">, обеспечения исполнения </w:t>
            </w:r>
            <w:r>
              <w:rPr>
                <w:sz w:val="20"/>
              </w:rPr>
              <w:t>договора</w:t>
            </w:r>
            <w:r w:rsidR="004F5E00" w:rsidRPr="00FA5B5C">
              <w:rPr>
                <w:sz w:val="20"/>
              </w:rPr>
              <w:t xml:space="preserve"> в соответствии с Федеральным законом № 44-ФЗ от 05.04.2013 г.</w:t>
            </w:r>
          </w:p>
          <w:p w:rsidR="004F5E00" w:rsidRPr="00FA5B5C" w:rsidRDefault="004F5E00" w:rsidP="000256AC">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0256AC">
              <w:rPr>
                <w:sz w:val="20"/>
              </w:rPr>
              <w:t>договора</w:t>
            </w:r>
            <w:r w:rsidRPr="00FA5B5C">
              <w:rPr>
                <w:sz w:val="20"/>
              </w:rPr>
              <w:t xml:space="preserve"> в указанный срок победителем аукциона (или иным участником, с которым заключается </w:t>
            </w:r>
            <w:r w:rsidR="000256AC">
              <w:rPr>
                <w:sz w:val="20"/>
              </w:rPr>
              <w:t>договор</w:t>
            </w:r>
            <w:r w:rsidRPr="00FA5B5C">
              <w:rPr>
                <w:sz w:val="20"/>
              </w:rPr>
              <w:t xml:space="preserve">) признается уклонившимся от заключения </w:t>
            </w:r>
            <w:r w:rsidR="000256AC">
              <w:rPr>
                <w:sz w:val="20"/>
              </w:rPr>
              <w:t>договора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 xml:space="preserve">Изменение условий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0256AC">
              <w:rPr>
                <w:kern w:val="0"/>
                <w:sz w:val="20"/>
              </w:rPr>
              <w:t>договора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7" w:history="1">
              <w:r w:rsidR="004F5E00" w:rsidRPr="00FA5B5C">
                <w:rPr>
                  <w:kern w:val="0"/>
                  <w:sz w:val="20"/>
                </w:rPr>
                <w:t>пунктом 6 статьи 161</w:t>
              </w:r>
            </w:hyperlink>
            <w:r w:rsidR="004F5E00" w:rsidRPr="00FA5B5C">
              <w:rPr>
                <w:kern w:val="0"/>
                <w:sz w:val="20"/>
              </w:rPr>
              <w:t xml:space="preserve"> Бюджетного кодекса </w:t>
            </w:r>
            <w:r w:rsidR="004F5E00" w:rsidRPr="00FA5B5C">
              <w:rPr>
                <w:kern w:val="0"/>
                <w:sz w:val="20"/>
              </w:rPr>
              <w:lastRenderedPageBreak/>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256AC">
              <w:rPr>
                <w:kern w:val="0"/>
                <w:sz w:val="20"/>
              </w:rPr>
              <w:t>договора</w:t>
            </w:r>
            <w:r w:rsidR="004F5E00" w:rsidRPr="00FA5B5C">
              <w:rPr>
                <w:kern w:val="0"/>
                <w:sz w:val="20"/>
              </w:rPr>
              <w:t xml:space="preserve"> </w:t>
            </w:r>
            <w:hyperlink r:id="rId18" w:history="1">
              <w:r w:rsidR="004F5E00" w:rsidRPr="00FA5B5C">
                <w:rPr>
                  <w:kern w:val="0"/>
                  <w:sz w:val="20"/>
                </w:rPr>
                <w:t>обеспечивает согласование</w:t>
              </w:r>
            </w:hyperlink>
            <w:r w:rsidR="004F5E00" w:rsidRPr="00FA5B5C">
              <w:rPr>
                <w:kern w:val="0"/>
                <w:sz w:val="20"/>
              </w:rPr>
              <w:t xml:space="preserve"> новых условий </w:t>
            </w:r>
            <w:r w:rsidR="000256AC">
              <w:rPr>
                <w:kern w:val="0"/>
                <w:sz w:val="20"/>
              </w:rPr>
              <w:t>договора</w:t>
            </w:r>
            <w:r w:rsidR="004F5E00" w:rsidRPr="00FA5B5C">
              <w:rPr>
                <w:kern w:val="0"/>
                <w:sz w:val="20"/>
              </w:rPr>
              <w:t xml:space="preserve">, в том числе цены и (или) сроков исполнения </w:t>
            </w:r>
            <w:r w:rsidR="000256AC">
              <w:rPr>
                <w:kern w:val="0"/>
                <w:sz w:val="20"/>
              </w:rPr>
              <w:t>договора</w:t>
            </w:r>
            <w:r w:rsidR="004F5E00" w:rsidRPr="00FA5B5C">
              <w:rPr>
                <w:kern w:val="0"/>
                <w:sz w:val="20"/>
              </w:rPr>
              <w:t xml:space="preserve"> и (или) количества товара, объема работы или услуги, предусмотренных </w:t>
            </w:r>
            <w:r w:rsidR="000256AC">
              <w:rPr>
                <w:kern w:val="0"/>
                <w:sz w:val="20"/>
              </w:rPr>
              <w:t>договором</w:t>
            </w:r>
            <w:r w:rsidR="004F5E00" w:rsidRPr="00FA5B5C">
              <w:rPr>
                <w:kern w:val="0"/>
                <w:sz w:val="20"/>
              </w:rPr>
              <w:t xml:space="preserve">. Принятие муниципальным заказчиком решения об изменении </w:t>
            </w:r>
            <w:r w:rsidR="000256AC">
              <w:rPr>
                <w:kern w:val="0"/>
                <w:sz w:val="20"/>
              </w:rPr>
              <w:t>договора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0256AC">
              <w:rPr>
                <w:kern w:val="0"/>
                <w:sz w:val="20"/>
              </w:rPr>
              <w:t>договора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0256AC">
              <w:rPr>
                <w:kern w:val="0"/>
                <w:sz w:val="20"/>
              </w:rPr>
              <w:t>договора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0256AC">
              <w:rPr>
                <w:kern w:val="0"/>
                <w:sz w:val="20"/>
              </w:rPr>
              <w:t>договора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0256AC">
              <w:rPr>
                <w:kern w:val="0"/>
                <w:sz w:val="20"/>
              </w:rPr>
              <w:t>договора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256AC">
              <w:rPr>
                <w:kern w:val="0"/>
                <w:sz w:val="20"/>
              </w:rPr>
              <w:t>договору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0256AC">
              <w:rPr>
                <w:kern w:val="0"/>
                <w:sz w:val="20"/>
              </w:rPr>
              <w:t>договором</w:t>
            </w:r>
            <w:r w:rsidRPr="00FA5B5C">
              <w:rPr>
                <w:kern w:val="0"/>
                <w:sz w:val="20"/>
              </w:rPr>
              <w:t>, переходят к новому заказчику.</w:t>
            </w:r>
          </w:p>
          <w:p w:rsidR="004F5E00" w:rsidRPr="00FA5B5C" w:rsidRDefault="004F5E00" w:rsidP="000256AC">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0256AC">
              <w:rPr>
                <w:kern w:val="0"/>
                <w:sz w:val="20"/>
              </w:rPr>
              <w:t>договора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256AC">
              <w:rPr>
                <w:kern w:val="0"/>
                <w:sz w:val="20"/>
              </w:rPr>
              <w:t>договоре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0256AC">
              <w:rPr>
                <w:rFonts w:eastAsia="Calibri"/>
                <w:sz w:val="20"/>
                <w:lang w:eastAsia="en-US"/>
              </w:rPr>
              <w:t>договора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0256AC">
              <w:rPr>
                <w:rFonts w:eastAsia="Calibri"/>
                <w:sz w:val="20"/>
                <w:lang w:eastAsia="en-US"/>
              </w:rPr>
              <w:t>договора</w:t>
            </w:r>
            <w:r w:rsidRPr="00FA5B5C">
              <w:rPr>
                <w:rFonts w:eastAsia="Calibri"/>
                <w:sz w:val="20"/>
                <w:lang w:eastAsia="en-US"/>
              </w:rPr>
              <w:t xml:space="preserve"> от исполнения </w:t>
            </w:r>
            <w:r w:rsidR="000256AC">
              <w:rPr>
                <w:rFonts w:eastAsia="Calibri"/>
                <w:sz w:val="20"/>
                <w:lang w:eastAsia="en-US"/>
              </w:rPr>
              <w:t>договора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0256AC">
              <w:rPr>
                <w:sz w:val="20"/>
              </w:rPr>
              <w:t>договора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0256AC">
              <w:rPr>
                <w:sz w:val="20"/>
              </w:rPr>
              <w:t>договора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0256AC">
              <w:rPr>
                <w:sz w:val="20"/>
              </w:rPr>
              <w:t>договора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0256AC">
              <w:rPr>
                <w:sz w:val="20"/>
              </w:rPr>
              <w:t>договора</w:t>
            </w:r>
            <w:r w:rsidRPr="00FA5B5C">
              <w:rPr>
                <w:sz w:val="20"/>
              </w:rPr>
              <w:t xml:space="preserve">, послужившие основанием для одностороннего отказа заказчика от исполнения </w:t>
            </w:r>
            <w:r w:rsidR="000256AC">
              <w:rPr>
                <w:sz w:val="20"/>
              </w:rPr>
              <w:t>договора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0256AC">
              <w:rPr>
                <w:sz w:val="20"/>
              </w:rPr>
              <w:t>договора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0256AC">
              <w:rPr>
                <w:sz w:val="20"/>
              </w:rPr>
              <w:t>договоре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0256AC">
              <w:rPr>
                <w:sz w:val="20"/>
              </w:rPr>
              <w:t>договора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xml:space="preserve">, </w:t>
            </w:r>
            <w:r w:rsidR="00EC11E3">
              <w:rPr>
                <w:sz w:val="20"/>
              </w:rPr>
              <w:lastRenderedPageBreak/>
              <w:t>исполнителя)</w:t>
            </w:r>
            <w:r w:rsidRPr="00FA5B5C">
              <w:rPr>
                <w:sz w:val="20"/>
              </w:rPr>
              <w:t xml:space="preserve"> по его адресу, указанному в </w:t>
            </w:r>
            <w:r w:rsidR="00EA413B">
              <w:rPr>
                <w:sz w:val="20"/>
              </w:rPr>
              <w:t>договоре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EA413B">
              <w:rPr>
                <w:sz w:val="20"/>
              </w:rPr>
              <w:t>договора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EA413B">
              <w:rPr>
                <w:sz w:val="20"/>
              </w:rPr>
              <w:t>договора</w:t>
            </w:r>
            <w:r w:rsidRPr="00FA5B5C">
              <w:rPr>
                <w:sz w:val="20"/>
              </w:rPr>
              <w:t xml:space="preserve"> вступает в силу, и </w:t>
            </w:r>
            <w:r w:rsidR="00EA413B">
              <w:rPr>
                <w:sz w:val="20"/>
              </w:rPr>
              <w:t>договор</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EA413B">
              <w:rPr>
                <w:sz w:val="20"/>
              </w:rPr>
              <w:t>договора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EA413B">
              <w:rPr>
                <w:sz w:val="20"/>
              </w:rPr>
              <w:t>договора</w:t>
            </w:r>
            <w:r w:rsidRPr="00FA5B5C">
              <w:rPr>
                <w:sz w:val="20"/>
              </w:rPr>
              <w:t xml:space="preserve"> устранено нарушение условий </w:t>
            </w:r>
            <w:r w:rsidR="00EA413B">
              <w:rPr>
                <w:sz w:val="20"/>
              </w:rPr>
              <w:t>договора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EA413B">
              <w:rPr>
                <w:sz w:val="20"/>
              </w:rPr>
              <w:t>договора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413B">
              <w:rPr>
                <w:sz w:val="20"/>
              </w:rPr>
              <w:t>договора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1B535C">
              <w:rPr>
                <w:sz w:val="20"/>
              </w:rPr>
              <w:t>договора</w:t>
            </w:r>
            <w:r w:rsidRPr="00FA5B5C">
              <w:rPr>
                <w:sz w:val="20"/>
              </w:rPr>
              <w:t xml:space="preserve">, если в ходе исполнения </w:t>
            </w:r>
            <w:r w:rsidR="001B535C">
              <w:rPr>
                <w:sz w:val="20"/>
              </w:rPr>
              <w:t>договора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1B535C">
              <w:rPr>
                <w:sz w:val="20"/>
              </w:rPr>
              <w:t>договор</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1B535C">
              <w:rPr>
                <w:sz w:val="20"/>
              </w:rPr>
              <w:t>договора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1B535C">
              <w:rPr>
                <w:sz w:val="20"/>
              </w:rPr>
              <w:t>договора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1B535C">
              <w:rPr>
                <w:sz w:val="20"/>
              </w:rPr>
              <w:t>договора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B535C">
              <w:rPr>
                <w:rFonts w:eastAsia="Calibri"/>
                <w:sz w:val="20"/>
                <w:lang w:eastAsia="en-US"/>
              </w:rPr>
              <w:t>договоре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1B535C">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1B535C">
              <w:rPr>
                <w:rFonts w:eastAsia="Calibri"/>
                <w:sz w:val="20"/>
                <w:lang w:eastAsia="en-US"/>
              </w:rPr>
              <w:t>договора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устранены нарушения условий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стороны </w:t>
            </w:r>
            <w:r w:rsidR="001B535C">
              <w:rPr>
                <w:rFonts w:eastAsia="Calibri"/>
                <w:sz w:val="20"/>
                <w:lang w:eastAsia="en-US"/>
              </w:rPr>
              <w:t>договора</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другая сторона </w:t>
            </w:r>
            <w:r w:rsidR="001B535C">
              <w:rPr>
                <w:rFonts w:eastAsia="Calibri"/>
                <w:sz w:val="20"/>
                <w:lang w:eastAsia="en-US"/>
              </w:rPr>
              <w:t xml:space="preserve">договора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B535C">
              <w:rPr>
                <w:rFonts w:eastAsia="Calibri"/>
                <w:sz w:val="20"/>
                <w:lang w:eastAsia="en-US"/>
              </w:rPr>
              <w:t>договора</w:t>
            </w:r>
            <w:r w:rsidRPr="00FA5B5C">
              <w:rPr>
                <w:rFonts w:eastAsia="Calibri"/>
                <w:sz w:val="20"/>
                <w:lang w:eastAsia="en-US"/>
              </w:rPr>
              <w:t>.</w:t>
            </w:r>
          </w:p>
          <w:p w:rsidR="004F5E00" w:rsidRPr="00FA5B5C" w:rsidRDefault="004F5E00" w:rsidP="00FA360C">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w:t>
            </w:r>
            <w:r w:rsidRPr="00FA5B5C">
              <w:rPr>
                <w:rFonts w:eastAsia="Calibri"/>
                <w:sz w:val="20"/>
                <w:lang w:eastAsia="en-US"/>
              </w:rPr>
              <w:lastRenderedPageBreak/>
              <w:t xml:space="preserve">расторгнутого </w:t>
            </w:r>
            <w:r w:rsidR="00FA360C">
              <w:rPr>
                <w:rFonts w:eastAsia="Calibri"/>
                <w:sz w:val="20"/>
                <w:lang w:eastAsia="en-US"/>
              </w:rPr>
              <w:t>договора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FA360C" w:rsidRDefault="00FA360C" w:rsidP="00887A14">
      <w:pPr>
        <w:pStyle w:val="Normalunindented"/>
        <w:jc w:val="center"/>
        <w:rPr>
          <w:b/>
        </w:rPr>
      </w:pPr>
      <w:r w:rsidRPr="00887A14">
        <w:rPr>
          <w:b/>
          <w:bCs/>
        </w:rPr>
        <w:t xml:space="preserve">на поставку учебников для обеспечения учебного процесса в </w:t>
      </w:r>
      <w:r w:rsidRPr="00887A14">
        <w:rPr>
          <w:b/>
        </w:rPr>
        <w:t>Муниципальном бюджетном общеобразовательном учреждении Красногорской средней общеобразовательной школе</w:t>
      </w:r>
    </w:p>
    <w:p w:rsidR="00887A14" w:rsidRPr="00887A14" w:rsidRDefault="00887A14" w:rsidP="00887A14">
      <w:pPr>
        <w:ind w:left="1069"/>
        <w:contextualSpacing/>
        <w:jc w:val="center"/>
        <w:rPr>
          <w:kern w:val="0"/>
          <w:sz w:val="28"/>
          <w:szCs w:val="28"/>
        </w:rPr>
      </w:pPr>
      <w:r w:rsidRPr="00887A14">
        <w:rPr>
          <w:bCs/>
          <w:kern w:val="0"/>
          <w:szCs w:val="28"/>
        </w:rPr>
        <w:t>Наименование и количество поставляемых товаров</w:t>
      </w:r>
      <w:r w:rsidRPr="00887A14">
        <w:rPr>
          <w:bCs/>
          <w:kern w:val="0"/>
          <w:sz w:val="28"/>
          <w:szCs w:val="28"/>
        </w:rPr>
        <w:t>:</w:t>
      </w:r>
    </w:p>
    <w:p w:rsidR="00887A14" w:rsidRPr="00887A14" w:rsidRDefault="00887A14" w:rsidP="00887A14">
      <w:pPr>
        <w:tabs>
          <w:tab w:val="left" w:pos="8250"/>
        </w:tabs>
        <w:rPr>
          <w:b/>
          <w:kern w:val="0"/>
          <w:szCs w:val="24"/>
        </w:rPr>
      </w:pPr>
    </w:p>
    <w:tbl>
      <w:tblPr>
        <w:tblW w:w="9358"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7"/>
        <w:gridCol w:w="567"/>
        <w:gridCol w:w="707"/>
        <w:gridCol w:w="2128"/>
        <w:gridCol w:w="1276"/>
        <w:gridCol w:w="1559"/>
        <w:gridCol w:w="1276"/>
      </w:tblGrid>
      <w:tr w:rsidR="00887A14" w:rsidRPr="00887A14" w:rsidTr="006F794F">
        <w:trPr>
          <w:jc w:val="center"/>
        </w:trPr>
        <w:tc>
          <w:tcPr>
            <w:tcW w:w="568"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w:t>
            </w:r>
          </w:p>
        </w:tc>
        <w:tc>
          <w:tcPr>
            <w:tcW w:w="1277"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Наименование товара</w:t>
            </w:r>
          </w:p>
        </w:tc>
        <w:tc>
          <w:tcPr>
            <w:tcW w:w="567"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Ед. изм.</w:t>
            </w:r>
          </w:p>
        </w:tc>
        <w:tc>
          <w:tcPr>
            <w:tcW w:w="707"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Кол-во</w:t>
            </w:r>
          </w:p>
        </w:tc>
        <w:tc>
          <w:tcPr>
            <w:tcW w:w="4963" w:type="dxa"/>
            <w:gridSpan w:val="3"/>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Характеристика товаров</w:t>
            </w:r>
          </w:p>
        </w:tc>
        <w:tc>
          <w:tcPr>
            <w:tcW w:w="1276" w:type="dxa"/>
            <w:vMerge w:val="restart"/>
            <w:shd w:val="clear" w:color="auto" w:fill="auto"/>
          </w:tcPr>
          <w:p w:rsidR="00887A14" w:rsidRPr="00887A14" w:rsidRDefault="00887A14" w:rsidP="00887A14">
            <w:pPr>
              <w:contextualSpacing/>
              <w:jc w:val="center"/>
              <w:rPr>
                <w:rFonts w:eastAsia="Calibri"/>
                <w:kern w:val="0"/>
                <w:sz w:val="22"/>
                <w:szCs w:val="22"/>
              </w:rPr>
            </w:pPr>
            <w:r w:rsidRPr="00E64134">
              <w:rPr>
                <w:bCs/>
              </w:rPr>
              <w:t>Год издания</w:t>
            </w:r>
          </w:p>
        </w:tc>
      </w:tr>
      <w:tr w:rsidR="00887A14" w:rsidRPr="00887A14" w:rsidTr="006F794F">
        <w:trPr>
          <w:jc w:val="center"/>
        </w:trPr>
        <w:tc>
          <w:tcPr>
            <w:tcW w:w="568" w:type="dxa"/>
            <w:vMerge/>
            <w:shd w:val="clear" w:color="auto" w:fill="auto"/>
          </w:tcPr>
          <w:p w:rsidR="00887A14" w:rsidRPr="00887A14" w:rsidRDefault="00887A14" w:rsidP="00887A14">
            <w:pPr>
              <w:contextualSpacing/>
              <w:jc w:val="center"/>
              <w:rPr>
                <w:rFonts w:eastAsia="Calibri"/>
                <w:kern w:val="0"/>
                <w:sz w:val="22"/>
                <w:szCs w:val="22"/>
              </w:rPr>
            </w:pPr>
          </w:p>
        </w:tc>
        <w:tc>
          <w:tcPr>
            <w:tcW w:w="1277" w:type="dxa"/>
            <w:vMerge/>
            <w:shd w:val="clear" w:color="auto" w:fill="auto"/>
          </w:tcPr>
          <w:p w:rsidR="00887A14" w:rsidRPr="00887A14" w:rsidRDefault="00887A14" w:rsidP="00887A14">
            <w:pPr>
              <w:contextualSpacing/>
              <w:rPr>
                <w:rFonts w:eastAsia="Calibri"/>
                <w:kern w:val="0"/>
                <w:sz w:val="22"/>
                <w:szCs w:val="22"/>
              </w:rPr>
            </w:pPr>
          </w:p>
        </w:tc>
        <w:tc>
          <w:tcPr>
            <w:tcW w:w="567" w:type="dxa"/>
            <w:vMerge/>
            <w:shd w:val="clear" w:color="auto" w:fill="auto"/>
          </w:tcPr>
          <w:p w:rsidR="00887A14" w:rsidRPr="00887A14" w:rsidRDefault="00887A14" w:rsidP="00887A14">
            <w:pPr>
              <w:contextualSpacing/>
              <w:rPr>
                <w:rFonts w:eastAsia="Calibri"/>
                <w:kern w:val="0"/>
                <w:sz w:val="22"/>
                <w:szCs w:val="22"/>
              </w:rPr>
            </w:pPr>
          </w:p>
        </w:tc>
        <w:tc>
          <w:tcPr>
            <w:tcW w:w="707" w:type="dxa"/>
            <w:vMerge/>
            <w:shd w:val="clear" w:color="auto" w:fill="auto"/>
          </w:tcPr>
          <w:p w:rsidR="00887A14" w:rsidRPr="00887A14" w:rsidRDefault="00887A14" w:rsidP="00887A14">
            <w:pPr>
              <w:contextualSpacing/>
              <w:rPr>
                <w:rFonts w:eastAsia="Calibri"/>
                <w:kern w:val="0"/>
                <w:sz w:val="22"/>
                <w:szCs w:val="22"/>
              </w:rPr>
            </w:pPr>
          </w:p>
        </w:tc>
        <w:tc>
          <w:tcPr>
            <w:tcW w:w="2128"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Автор</w:t>
            </w: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Издательство</w:t>
            </w:r>
          </w:p>
        </w:tc>
        <w:tc>
          <w:tcPr>
            <w:tcW w:w="1559"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 xml:space="preserve">Прочая </w:t>
            </w:r>
          </w:p>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характеристика</w:t>
            </w:r>
          </w:p>
        </w:tc>
        <w:tc>
          <w:tcPr>
            <w:tcW w:w="1276" w:type="dxa"/>
            <w:vMerge/>
            <w:shd w:val="clear" w:color="auto" w:fill="auto"/>
          </w:tcPr>
          <w:p w:rsidR="00887A14" w:rsidRPr="00887A14" w:rsidRDefault="00887A14" w:rsidP="00887A14">
            <w:pPr>
              <w:contextualSpacing/>
              <w:jc w:val="center"/>
              <w:rPr>
                <w:rFonts w:eastAsia="Calibri"/>
                <w:kern w:val="0"/>
                <w:sz w:val="22"/>
                <w:szCs w:val="22"/>
              </w:rPr>
            </w:pPr>
          </w:p>
        </w:tc>
      </w:tr>
      <w:tr w:rsidR="00887A14" w:rsidRPr="00887A14" w:rsidTr="006F794F">
        <w:trPr>
          <w:jc w:val="center"/>
        </w:trPr>
        <w:tc>
          <w:tcPr>
            <w:tcW w:w="568" w:type="dxa"/>
            <w:shd w:val="clear" w:color="auto" w:fill="auto"/>
          </w:tcPr>
          <w:p w:rsidR="00887A14" w:rsidRPr="00887A14" w:rsidRDefault="00887A14" w:rsidP="00887A14">
            <w:pPr>
              <w:jc w:val="center"/>
              <w:rPr>
                <w:rFonts w:eastAsia="Calibri"/>
                <w:kern w:val="0"/>
                <w:sz w:val="22"/>
                <w:szCs w:val="22"/>
              </w:rPr>
            </w:pPr>
            <w:r w:rsidRPr="00887A14">
              <w:rPr>
                <w:rFonts w:eastAsia="Calibri"/>
                <w:kern w:val="0"/>
                <w:sz w:val="22"/>
                <w:szCs w:val="22"/>
              </w:rPr>
              <w:t>1</w:t>
            </w:r>
          </w:p>
        </w:tc>
        <w:tc>
          <w:tcPr>
            <w:tcW w:w="1277" w:type="dxa"/>
            <w:shd w:val="clear" w:color="auto" w:fill="auto"/>
          </w:tcPr>
          <w:p w:rsidR="00887A14" w:rsidRPr="00887A14" w:rsidRDefault="00887A14" w:rsidP="00887A14">
            <w:pPr>
              <w:jc w:val="both"/>
              <w:rPr>
                <w:kern w:val="0"/>
                <w:sz w:val="22"/>
                <w:szCs w:val="22"/>
                <w:lang w:eastAsia="en-US"/>
              </w:rPr>
            </w:pPr>
            <w:r w:rsidRPr="00887A14">
              <w:rPr>
                <w:kern w:val="0"/>
                <w:sz w:val="22"/>
                <w:szCs w:val="22"/>
                <w:lang w:eastAsia="en-US"/>
              </w:rPr>
              <w:t>Литература 9 класс</w:t>
            </w:r>
          </w:p>
          <w:p w:rsidR="00887A14" w:rsidRPr="00887A14" w:rsidRDefault="00887A14" w:rsidP="00887A14">
            <w:pPr>
              <w:jc w:val="both"/>
              <w:rPr>
                <w:kern w:val="0"/>
                <w:sz w:val="22"/>
                <w:szCs w:val="22"/>
                <w:lang w:eastAsia="en-US"/>
              </w:rPr>
            </w:pPr>
            <w:r w:rsidRPr="00887A14">
              <w:rPr>
                <w:kern w:val="0"/>
                <w:sz w:val="22"/>
                <w:szCs w:val="22"/>
                <w:lang w:eastAsia="en-US"/>
              </w:rPr>
              <w:t>В 2-х частях</w:t>
            </w:r>
          </w:p>
        </w:tc>
        <w:tc>
          <w:tcPr>
            <w:tcW w:w="567" w:type="dxa"/>
            <w:shd w:val="clear" w:color="auto" w:fill="auto"/>
          </w:tcPr>
          <w:p w:rsidR="00887A14" w:rsidRPr="00887A14" w:rsidRDefault="00887A14" w:rsidP="00887A14">
            <w:pPr>
              <w:autoSpaceDE w:val="0"/>
              <w:autoSpaceDN w:val="0"/>
              <w:adjustRightInd w:val="0"/>
              <w:jc w:val="center"/>
              <w:rPr>
                <w:rFonts w:eastAsia="Calibri"/>
                <w:bCs/>
                <w:kern w:val="0"/>
                <w:sz w:val="22"/>
                <w:szCs w:val="22"/>
              </w:rPr>
            </w:pPr>
            <w:proofErr w:type="spellStart"/>
            <w:proofErr w:type="gramStart"/>
            <w:r w:rsidRPr="00887A14">
              <w:rPr>
                <w:rFonts w:eastAsia="Calibri"/>
                <w:bCs/>
                <w:kern w:val="0"/>
                <w:sz w:val="22"/>
                <w:szCs w:val="22"/>
              </w:rPr>
              <w:t>шт</w:t>
            </w:r>
            <w:proofErr w:type="spellEnd"/>
            <w:proofErr w:type="gramEnd"/>
          </w:p>
        </w:tc>
        <w:tc>
          <w:tcPr>
            <w:tcW w:w="707" w:type="dxa"/>
            <w:shd w:val="clear" w:color="auto" w:fill="auto"/>
          </w:tcPr>
          <w:p w:rsidR="00887A14" w:rsidRPr="00887A14" w:rsidRDefault="00887A14" w:rsidP="00887A14">
            <w:pPr>
              <w:jc w:val="center"/>
              <w:rPr>
                <w:kern w:val="0"/>
                <w:sz w:val="22"/>
                <w:szCs w:val="22"/>
                <w:lang w:eastAsia="en-US"/>
              </w:rPr>
            </w:pPr>
            <w:r w:rsidRPr="00887A14">
              <w:rPr>
                <w:kern w:val="0"/>
                <w:sz w:val="22"/>
                <w:szCs w:val="22"/>
                <w:lang w:eastAsia="en-US"/>
              </w:rPr>
              <w:t>43</w:t>
            </w:r>
          </w:p>
        </w:tc>
        <w:tc>
          <w:tcPr>
            <w:tcW w:w="2128" w:type="dxa"/>
            <w:shd w:val="clear" w:color="auto" w:fill="auto"/>
          </w:tcPr>
          <w:p w:rsidR="00887A14" w:rsidRPr="00887A14" w:rsidRDefault="00887A14" w:rsidP="00887A14">
            <w:pPr>
              <w:jc w:val="both"/>
              <w:rPr>
                <w:kern w:val="0"/>
                <w:sz w:val="22"/>
                <w:szCs w:val="22"/>
                <w:lang w:eastAsia="en-US"/>
              </w:rPr>
            </w:pPr>
            <w:r w:rsidRPr="00887A14">
              <w:rPr>
                <w:kern w:val="0"/>
                <w:sz w:val="22"/>
                <w:szCs w:val="22"/>
                <w:lang w:eastAsia="en-US"/>
              </w:rPr>
              <w:t xml:space="preserve">Коровина В.Я., </w:t>
            </w:r>
          </w:p>
          <w:p w:rsidR="00887A14" w:rsidRPr="00887A14" w:rsidRDefault="00887A14" w:rsidP="00887A14">
            <w:pPr>
              <w:jc w:val="both"/>
              <w:rPr>
                <w:kern w:val="0"/>
                <w:sz w:val="22"/>
                <w:szCs w:val="22"/>
                <w:lang w:eastAsia="en-US"/>
              </w:rPr>
            </w:pPr>
            <w:r w:rsidRPr="00887A14">
              <w:rPr>
                <w:kern w:val="0"/>
                <w:sz w:val="22"/>
                <w:szCs w:val="22"/>
                <w:lang w:eastAsia="en-US"/>
              </w:rPr>
              <w:t xml:space="preserve">Журавлев В.П., </w:t>
            </w:r>
          </w:p>
          <w:p w:rsidR="00887A14" w:rsidRPr="00887A14" w:rsidRDefault="00887A14" w:rsidP="00887A14">
            <w:pPr>
              <w:jc w:val="both"/>
              <w:rPr>
                <w:kern w:val="0"/>
                <w:sz w:val="22"/>
                <w:szCs w:val="22"/>
                <w:lang w:eastAsia="en-US"/>
              </w:rPr>
            </w:pPr>
            <w:r w:rsidRPr="00887A14">
              <w:rPr>
                <w:kern w:val="0"/>
                <w:sz w:val="22"/>
                <w:szCs w:val="22"/>
                <w:lang w:eastAsia="en-US"/>
              </w:rPr>
              <w:t>Коровин В.И.</w:t>
            </w:r>
          </w:p>
          <w:p w:rsidR="00887A14" w:rsidRPr="00887A14" w:rsidRDefault="00887A14" w:rsidP="00887A14">
            <w:pPr>
              <w:jc w:val="both"/>
              <w:rPr>
                <w:kern w:val="0"/>
                <w:sz w:val="22"/>
                <w:szCs w:val="22"/>
                <w:lang w:eastAsia="en-US"/>
              </w:rPr>
            </w:pP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Просвещение</w:t>
            </w:r>
          </w:p>
        </w:tc>
        <w:tc>
          <w:tcPr>
            <w:tcW w:w="1559" w:type="dxa"/>
            <w:shd w:val="clear" w:color="auto" w:fill="auto"/>
          </w:tcPr>
          <w:p w:rsidR="00887A14" w:rsidRPr="00887A14" w:rsidRDefault="00887A14" w:rsidP="00887A14">
            <w:pPr>
              <w:jc w:val="both"/>
              <w:rPr>
                <w:rFonts w:eastAsia="Calibri"/>
                <w:kern w:val="0"/>
                <w:sz w:val="22"/>
                <w:szCs w:val="22"/>
              </w:rPr>
            </w:pPr>
            <w:r w:rsidRPr="00887A14">
              <w:rPr>
                <w:rFonts w:eastAsia="Calibri"/>
                <w:kern w:val="0"/>
                <w:sz w:val="22"/>
                <w:szCs w:val="22"/>
              </w:rPr>
              <w:t xml:space="preserve">Бумага офсетная, печать офсетная. </w:t>
            </w:r>
          </w:p>
          <w:p w:rsidR="00E04FDB" w:rsidRPr="00E04FDB" w:rsidRDefault="00E04FDB" w:rsidP="00E04FDB">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r w:rsidRPr="004D5D2A">
              <w:rPr>
                <w:color w:val="000000"/>
                <w:szCs w:val="24"/>
              </w:rPr>
              <w:br/>
            </w:r>
            <w:r>
              <w:rPr>
                <w:color w:val="000000"/>
                <w:szCs w:val="24"/>
                <w:shd w:val="clear" w:color="auto" w:fill="FFFFFF"/>
              </w:rPr>
              <w:t>Я</w:t>
            </w:r>
            <w:r w:rsidRPr="00E04FDB">
              <w:rPr>
                <w:color w:val="000000"/>
                <w:szCs w:val="24"/>
                <w:shd w:val="clear" w:color="auto" w:fill="FFFFFF"/>
              </w:rPr>
              <w:t>зык: русский</w:t>
            </w:r>
          </w:p>
          <w:p w:rsidR="00887A14" w:rsidRPr="00887A14" w:rsidRDefault="00E04FDB" w:rsidP="00E04FDB">
            <w:pPr>
              <w:contextualSpacing/>
              <w:rPr>
                <w:rFonts w:eastAsia="Calibri"/>
                <w:kern w:val="0"/>
                <w:sz w:val="22"/>
                <w:szCs w:val="22"/>
              </w:rPr>
            </w:pPr>
            <w:r>
              <w:rPr>
                <w:color w:val="000000"/>
                <w:szCs w:val="24"/>
                <w:shd w:val="clear" w:color="auto" w:fill="FFFFFF"/>
              </w:rPr>
              <w:t>К</w:t>
            </w:r>
            <w:r w:rsidRPr="00E04FDB">
              <w:rPr>
                <w:color w:val="000000"/>
                <w:szCs w:val="24"/>
                <w:shd w:val="clear" w:color="auto" w:fill="FFFFFF"/>
              </w:rPr>
              <w:t>оличество томов: 2</w:t>
            </w:r>
          </w:p>
        </w:tc>
        <w:tc>
          <w:tcPr>
            <w:tcW w:w="1276" w:type="dxa"/>
            <w:shd w:val="clear" w:color="auto" w:fill="auto"/>
          </w:tcPr>
          <w:p w:rsidR="00887A14" w:rsidRDefault="00887A14">
            <w:r w:rsidRPr="00AC0A95">
              <w:rPr>
                <w:kern w:val="0"/>
                <w:szCs w:val="24"/>
              </w:rPr>
              <w:t xml:space="preserve">не ранее 2015 года </w:t>
            </w:r>
          </w:p>
        </w:tc>
      </w:tr>
      <w:tr w:rsidR="00887A14" w:rsidRPr="00887A14" w:rsidTr="006F794F">
        <w:trPr>
          <w:trHeight w:val="390"/>
          <w:jc w:val="center"/>
        </w:trPr>
        <w:tc>
          <w:tcPr>
            <w:tcW w:w="568" w:type="dxa"/>
            <w:shd w:val="clear" w:color="auto" w:fill="auto"/>
          </w:tcPr>
          <w:p w:rsidR="00887A14" w:rsidRPr="00887A14" w:rsidRDefault="00887A14" w:rsidP="00887A14">
            <w:pPr>
              <w:jc w:val="center"/>
              <w:rPr>
                <w:rFonts w:eastAsia="Calibri"/>
                <w:kern w:val="0"/>
                <w:sz w:val="22"/>
                <w:szCs w:val="22"/>
              </w:rPr>
            </w:pPr>
            <w:r w:rsidRPr="00887A14">
              <w:rPr>
                <w:rFonts w:eastAsia="Calibri"/>
                <w:kern w:val="0"/>
                <w:sz w:val="22"/>
                <w:szCs w:val="22"/>
              </w:rPr>
              <w:t>2</w:t>
            </w:r>
          </w:p>
        </w:tc>
        <w:tc>
          <w:tcPr>
            <w:tcW w:w="1277" w:type="dxa"/>
            <w:shd w:val="clear" w:color="auto" w:fill="auto"/>
          </w:tcPr>
          <w:p w:rsidR="00887A14" w:rsidRPr="00887A14" w:rsidRDefault="00887A14" w:rsidP="00887A14">
            <w:pPr>
              <w:jc w:val="both"/>
              <w:rPr>
                <w:kern w:val="0"/>
                <w:sz w:val="22"/>
                <w:szCs w:val="22"/>
                <w:lang w:eastAsia="en-US"/>
              </w:rPr>
            </w:pPr>
            <w:r w:rsidRPr="00887A14">
              <w:rPr>
                <w:kern w:val="0"/>
                <w:sz w:val="22"/>
                <w:szCs w:val="22"/>
                <w:lang w:eastAsia="en-US"/>
              </w:rPr>
              <w:t>Геометрия 7 – 9 класс</w:t>
            </w:r>
          </w:p>
        </w:tc>
        <w:tc>
          <w:tcPr>
            <w:tcW w:w="567" w:type="dxa"/>
            <w:shd w:val="clear" w:color="auto" w:fill="auto"/>
          </w:tcPr>
          <w:p w:rsidR="00887A14" w:rsidRPr="00887A14" w:rsidRDefault="00887A14" w:rsidP="00887A14">
            <w:pPr>
              <w:autoSpaceDE w:val="0"/>
              <w:autoSpaceDN w:val="0"/>
              <w:adjustRightInd w:val="0"/>
              <w:jc w:val="center"/>
              <w:rPr>
                <w:rFonts w:eastAsia="Calibri"/>
                <w:bCs/>
                <w:kern w:val="0"/>
                <w:sz w:val="22"/>
                <w:szCs w:val="22"/>
              </w:rPr>
            </w:pPr>
            <w:proofErr w:type="spellStart"/>
            <w:proofErr w:type="gramStart"/>
            <w:r w:rsidRPr="00887A14">
              <w:rPr>
                <w:rFonts w:eastAsia="Calibri"/>
                <w:bCs/>
                <w:kern w:val="0"/>
                <w:sz w:val="22"/>
                <w:szCs w:val="22"/>
              </w:rPr>
              <w:t>шт</w:t>
            </w:r>
            <w:proofErr w:type="spellEnd"/>
            <w:proofErr w:type="gramEnd"/>
          </w:p>
        </w:tc>
        <w:tc>
          <w:tcPr>
            <w:tcW w:w="707" w:type="dxa"/>
            <w:shd w:val="clear" w:color="auto" w:fill="auto"/>
          </w:tcPr>
          <w:p w:rsidR="00887A14" w:rsidRPr="00887A14" w:rsidRDefault="00887A14" w:rsidP="00887A14">
            <w:pPr>
              <w:jc w:val="center"/>
              <w:rPr>
                <w:kern w:val="0"/>
                <w:sz w:val="22"/>
                <w:szCs w:val="22"/>
                <w:lang w:eastAsia="en-US"/>
              </w:rPr>
            </w:pPr>
            <w:r w:rsidRPr="00887A14">
              <w:rPr>
                <w:kern w:val="0"/>
                <w:sz w:val="22"/>
                <w:szCs w:val="22"/>
                <w:lang w:eastAsia="en-US"/>
              </w:rPr>
              <w:t>20</w:t>
            </w:r>
          </w:p>
        </w:tc>
        <w:tc>
          <w:tcPr>
            <w:tcW w:w="2128" w:type="dxa"/>
            <w:shd w:val="clear" w:color="auto" w:fill="auto"/>
          </w:tcPr>
          <w:p w:rsidR="00887A14" w:rsidRPr="00887A14" w:rsidRDefault="00887A14" w:rsidP="00887A14">
            <w:pPr>
              <w:jc w:val="both"/>
              <w:rPr>
                <w:kern w:val="0"/>
                <w:sz w:val="22"/>
                <w:szCs w:val="22"/>
                <w:lang w:eastAsia="en-US"/>
              </w:rPr>
            </w:pPr>
            <w:proofErr w:type="spellStart"/>
            <w:r w:rsidRPr="00887A14">
              <w:rPr>
                <w:kern w:val="0"/>
                <w:sz w:val="22"/>
                <w:szCs w:val="22"/>
                <w:lang w:eastAsia="en-US"/>
              </w:rPr>
              <w:t>Атанасян</w:t>
            </w:r>
            <w:proofErr w:type="spellEnd"/>
            <w:r w:rsidRPr="00887A14">
              <w:rPr>
                <w:kern w:val="0"/>
                <w:sz w:val="22"/>
                <w:szCs w:val="22"/>
                <w:lang w:eastAsia="en-US"/>
              </w:rPr>
              <w:t xml:space="preserve"> Л.С., </w:t>
            </w:r>
          </w:p>
          <w:p w:rsidR="00887A14" w:rsidRPr="00887A14" w:rsidRDefault="00887A14" w:rsidP="00887A14">
            <w:pPr>
              <w:jc w:val="both"/>
              <w:rPr>
                <w:kern w:val="0"/>
                <w:sz w:val="22"/>
                <w:szCs w:val="22"/>
                <w:lang w:eastAsia="en-US"/>
              </w:rPr>
            </w:pPr>
            <w:r w:rsidRPr="00887A14">
              <w:rPr>
                <w:kern w:val="0"/>
                <w:sz w:val="22"/>
                <w:szCs w:val="22"/>
                <w:lang w:eastAsia="en-US"/>
              </w:rPr>
              <w:t xml:space="preserve">Бутузов В.Ф., </w:t>
            </w:r>
          </w:p>
          <w:p w:rsidR="00887A14" w:rsidRPr="00887A14" w:rsidRDefault="00887A14" w:rsidP="00887A14">
            <w:pPr>
              <w:jc w:val="both"/>
              <w:rPr>
                <w:kern w:val="0"/>
                <w:sz w:val="22"/>
                <w:szCs w:val="22"/>
                <w:lang w:eastAsia="en-US"/>
              </w:rPr>
            </w:pPr>
            <w:r w:rsidRPr="00887A14">
              <w:rPr>
                <w:kern w:val="0"/>
                <w:sz w:val="22"/>
                <w:szCs w:val="22"/>
                <w:lang w:eastAsia="en-US"/>
              </w:rPr>
              <w:t>Кадомцев С.Б.</w:t>
            </w:r>
          </w:p>
          <w:p w:rsidR="00887A14" w:rsidRPr="00887A14" w:rsidRDefault="00887A14" w:rsidP="00887A14">
            <w:pPr>
              <w:jc w:val="both"/>
              <w:rPr>
                <w:kern w:val="0"/>
                <w:sz w:val="22"/>
                <w:szCs w:val="22"/>
                <w:lang w:eastAsia="en-US"/>
              </w:rPr>
            </w:pP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lastRenderedPageBreak/>
              <w:t>Просвещение</w:t>
            </w:r>
          </w:p>
        </w:tc>
        <w:tc>
          <w:tcPr>
            <w:tcW w:w="1559" w:type="dxa"/>
            <w:shd w:val="clear" w:color="auto" w:fill="auto"/>
          </w:tcPr>
          <w:p w:rsidR="00353D71" w:rsidRDefault="00887A14" w:rsidP="00887A14">
            <w:pPr>
              <w:rPr>
                <w:rFonts w:eastAsia="Calibri"/>
                <w:kern w:val="0"/>
                <w:sz w:val="22"/>
                <w:szCs w:val="22"/>
              </w:rPr>
            </w:pPr>
            <w:r w:rsidRPr="00887A14">
              <w:rPr>
                <w:rFonts w:eastAsia="Calibri"/>
                <w:kern w:val="0"/>
                <w:sz w:val="22"/>
                <w:szCs w:val="22"/>
              </w:rPr>
              <w:t xml:space="preserve">Бумага офсетная, печать </w:t>
            </w:r>
            <w:r w:rsidRPr="00887A14">
              <w:rPr>
                <w:rFonts w:eastAsia="Calibri"/>
                <w:kern w:val="0"/>
                <w:sz w:val="22"/>
                <w:szCs w:val="22"/>
              </w:rPr>
              <w:lastRenderedPageBreak/>
              <w:t>офсетная.</w:t>
            </w:r>
          </w:p>
          <w:p w:rsidR="00353D71" w:rsidRPr="00E04FDB" w:rsidRDefault="00887A14" w:rsidP="00353D71">
            <w:pPr>
              <w:rPr>
                <w:color w:val="000000"/>
                <w:szCs w:val="24"/>
                <w:shd w:val="clear" w:color="auto" w:fill="FFFFFF"/>
              </w:rPr>
            </w:pPr>
            <w:r w:rsidRPr="00887A14">
              <w:rPr>
                <w:rFonts w:eastAsia="Calibri"/>
                <w:kern w:val="0"/>
                <w:sz w:val="22"/>
                <w:szCs w:val="22"/>
              </w:rPr>
              <w:t xml:space="preserve"> </w:t>
            </w:r>
            <w:r w:rsidR="00353D71">
              <w:rPr>
                <w:color w:val="000000"/>
                <w:szCs w:val="24"/>
                <w:shd w:val="clear" w:color="auto" w:fill="FFFFFF"/>
              </w:rPr>
              <w:t>П</w:t>
            </w:r>
            <w:r w:rsidR="00353D71" w:rsidRPr="004D5D2A">
              <w:rPr>
                <w:color w:val="000000"/>
                <w:szCs w:val="24"/>
                <w:shd w:val="clear" w:color="auto" w:fill="FFFFFF"/>
              </w:rPr>
              <w:t>ереплет: твердый</w:t>
            </w:r>
            <w:r w:rsidR="00353D71" w:rsidRPr="004D5D2A">
              <w:rPr>
                <w:color w:val="000000"/>
                <w:szCs w:val="24"/>
              </w:rPr>
              <w:br/>
            </w:r>
            <w:r w:rsidR="00353D71">
              <w:rPr>
                <w:color w:val="000000"/>
                <w:szCs w:val="24"/>
                <w:shd w:val="clear" w:color="auto" w:fill="FFFFFF"/>
              </w:rPr>
              <w:t>Я</w:t>
            </w:r>
            <w:r w:rsidR="00353D71" w:rsidRPr="00E04FDB">
              <w:rPr>
                <w:color w:val="000000"/>
                <w:szCs w:val="24"/>
                <w:shd w:val="clear" w:color="auto" w:fill="FFFFFF"/>
              </w:rPr>
              <w:t>зык: русский</w:t>
            </w:r>
          </w:p>
          <w:p w:rsidR="00887A14" w:rsidRPr="00887A14" w:rsidRDefault="00353D71" w:rsidP="00353D71">
            <w:pPr>
              <w:rPr>
                <w:kern w:val="0"/>
                <w:sz w:val="22"/>
                <w:szCs w:val="22"/>
              </w:rPr>
            </w:pPr>
            <w:r>
              <w:rPr>
                <w:color w:val="000000"/>
                <w:szCs w:val="24"/>
                <w:shd w:val="clear" w:color="auto" w:fill="FFFFFF"/>
              </w:rPr>
              <w:t>Количество томов: 1</w:t>
            </w:r>
          </w:p>
        </w:tc>
        <w:tc>
          <w:tcPr>
            <w:tcW w:w="1276" w:type="dxa"/>
            <w:shd w:val="clear" w:color="auto" w:fill="auto"/>
          </w:tcPr>
          <w:p w:rsidR="00887A14" w:rsidRDefault="00887A14">
            <w:r w:rsidRPr="00AC0A95">
              <w:rPr>
                <w:kern w:val="0"/>
                <w:szCs w:val="24"/>
              </w:rPr>
              <w:lastRenderedPageBreak/>
              <w:t xml:space="preserve">не ранее 2015 года </w:t>
            </w:r>
          </w:p>
        </w:tc>
      </w:tr>
      <w:tr w:rsidR="00887A14" w:rsidRPr="00887A14" w:rsidTr="006F794F">
        <w:trPr>
          <w:jc w:val="center"/>
        </w:trPr>
        <w:tc>
          <w:tcPr>
            <w:tcW w:w="568" w:type="dxa"/>
            <w:shd w:val="clear" w:color="auto" w:fill="auto"/>
          </w:tcPr>
          <w:p w:rsidR="00887A14" w:rsidRPr="00887A14" w:rsidRDefault="00887A14" w:rsidP="00887A14">
            <w:pPr>
              <w:jc w:val="center"/>
              <w:rPr>
                <w:rFonts w:eastAsia="Calibri"/>
                <w:kern w:val="0"/>
                <w:sz w:val="22"/>
                <w:szCs w:val="22"/>
              </w:rPr>
            </w:pPr>
            <w:r w:rsidRPr="00887A14">
              <w:rPr>
                <w:rFonts w:eastAsia="Calibri"/>
                <w:kern w:val="0"/>
                <w:sz w:val="22"/>
                <w:szCs w:val="22"/>
              </w:rPr>
              <w:lastRenderedPageBreak/>
              <w:t>3</w:t>
            </w:r>
          </w:p>
        </w:tc>
        <w:tc>
          <w:tcPr>
            <w:tcW w:w="1277" w:type="dxa"/>
            <w:shd w:val="clear" w:color="auto" w:fill="auto"/>
          </w:tcPr>
          <w:p w:rsidR="00887A14" w:rsidRPr="00887A14" w:rsidRDefault="00887A14" w:rsidP="00887A14">
            <w:pPr>
              <w:jc w:val="both"/>
              <w:rPr>
                <w:kern w:val="0"/>
                <w:sz w:val="22"/>
                <w:szCs w:val="22"/>
                <w:lang w:eastAsia="en-US"/>
              </w:rPr>
            </w:pPr>
            <w:r w:rsidRPr="00887A14">
              <w:rPr>
                <w:kern w:val="0"/>
                <w:sz w:val="22"/>
                <w:szCs w:val="22"/>
                <w:lang w:eastAsia="en-US"/>
              </w:rPr>
              <w:t>Физика 9 класс</w:t>
            </w:r>
          </w:p>
        </w:tc>
        <w:tc>
          <w:tcPr>
            <w:tcW w:w="567" w:type="dxa"/>
            <w:shd w:val="clear" w:color="auto" w:fill="auto"/>
          </w:tcPr>
          <w:p w:rsidR="00887A14" w:rsidRPr="00887A14" w:rsidRDefault="00887A14" w:rsidP="00887A14">
            <w:pPr>
              <w:autoSpaceDE w:val="0"/>
              <w:autoSpaceDN w:val="0"/>
              <w:adjustRightInd w:val="0"/>
              <w:jc w:val="center"/>
              <w:rPr>
                <w:rFonts w:eastAsia="Calibri"/>
                <w:bCs/>
                <w:kern w:val="0"/>
                <w:sz w:val="22"/>
                <w:szCs w:val="22"/>
              </w:rPr>
            </w:pPr>
            <w:proofErr w:type="spellStart"/>
            <w:proofErr w:type="gramStart"/>
            <w:r w:rsidRPr="00887A14">
              <w:rPr>
                <w:rFonts w:eastAsia="Calibri"/>
                <w:bCs/>
                <w:kern w:val="0"/>
                <w:sz w:val="22"/>
                <w:szCs w:val="22"/>
              </w:rPr>
              <w:t>шт</w:t>
            </w:r>
            <w:proofErr w:type="spellEnd"/>
            <w:proofErr w:type="gramEnd"/>
          </w:p>
        </w:tc>
        <w:tc>
          <w:tcPr>
            <w:tcW w:w="707" w:type="dxa"/>
            <w:shd w:val="clear" w:color="auto" w:fill="auto"/>
          </w:tcPr>
          <w:p w:rsidR="00887A14" w:rsidRPr="00887A14" w:rsidRDefault="00887A14" w:rsidP="00887A14">
            <w:pPr>
              <w:jc w:val="center"/>
              <w:rPr>
                <w:kern w:val="0"/>
                <w:sz w:val="22"/>
                <w:szCs w:val="22"/>
                <w:lang w:eastAsia="en-US"/>
              </w:rPr>
            </w:pPr>
            <w:r w:rsidRPr="00887A14">
              <w:rPr>
                <w:kern w:val="0"/>
                <w:sz w:val="22"/>
                <w:szCs w:val="22"/>
                <w:lang w:eastAsia="en-US"/>
              </w:rPr>
              <w:t>23</w:t>
            </w:r>
          </w:p>
        </w:tc>
        <w:tc>
          <w:tcPr>
            <w:tcW w:w="2128" w:type="dxa"/>
            <w:shd w:val="clear" w:color="auto" w:fill="auto"/>
          </w:tcPr>
          <w:p w:rsidR="00887A14" w:rsidRPr="00887A14" w:rsidRDefault="00887A14" w:rsidP="00887A14">
            <w:pPr>
              <w:jc w:val="both"/>
              <w:rPr>
                <w:kern w:val="0"/>
                <w:sz w:val="22"/>
                <w:szCs w:val="22"/>
                <w:lang w:eastAsia="en-US"/>
              </w:rPr>
            </w:pPr>
            <w:proofErr w:type="spellStart"/>
            <w:r w:rsidRPr="00887A14">
              <w:rPr>
                <w:kern w:val="0"/>
                <w:sz w:val="22"/>
                <w:szCs w:val="22"/>
                <w:lang w:eastAsia="en-US"/>
              </w:rPr>
              <w:t>Перышкин</w:t>
            </w:r>
            <w:proofErr w:type="spellEnd"/>
            <w:r w:rsidRPr="00887A14">
              <w:rPr>
                <w:kern w:val="0"/>
                <w:sz w:val="22"/>
                <w:szCs w:val="22"/>
                <w:lang w:eastAsia="en-US"/>
              </w:rPr>
              <w:t xml:space="preserve"> А.В., </w:t>
            </w:r>
          </w:p>
          <w:p w:rsidR="00887A14" w:rsidRPr="00887A14" w:rsidRDefault="00887A14" w:rsidP="00887A14">
            <w:pPr>
              <w:jc w:val="both"/>
              <w:rPr>
                <w:kern w:val="0"/>
                <w:sz w:val="22"/>
                <w:szCs w:val="22"/>
                <w:lang w:eastAsia="en-US"/>
              </w:rPr>
            </w:pPr>
            <w:proofErr w:type="spellStart"/>
            <w:r w:rsidRPr="00887A14">
              <w:rPr>
                <w:kern w:val="0"/>
                <w:sz w:val="22"/>
                <w:szCs w:val="22"/>
                <w:lang w:eastAsia="en-US"/>
              </w:rPr>
              <w:t>Гутник</w:t>
            </w:r>
            <w:proofErr w:type="spellEnd"/>
            <w:r w:rsidRPr="00887A14">
              <w:rPr>
                <w:kern w:val="0"/>
                <w:sz w:val="22"/>
                <w:szCs w:val="22"/>
                <w:lang w:eastAsia="en-US"/>
              </w:rPr>
              <w:t xml:space="preserve"> Е.М.</w:t>
            </w: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Дрофа</w:t>
            </w:r>
          </w:p>
        </w:tc>
        <w:tc>
          <w:tcPr>
            <w:tcW w:w="1559" w:type="dxa"/>
            <w:shd w:val="clear" w:color="auto" w:fill="auto"/>
          </w:tcPr>
          <w:p w:rsidR="00887A14" w:rsidRDefault="00887A14" w:rsidP="00887A14">
            <w:pPr>
              <w:rPr>
                <w:rFonts w:eastAsia="Calibri"/>
                <w:kern w:val="0"/>
                <w:sz w:val="22"/>
                <w:szCs w:val="22"/>
              </w:rPr>
            </w:pPr>
            <w:r w:rsidRPr="00887A14">
              <w:rPr>
                <w:rFonts w:eastAsia="Calibri"/>
                <w:kern w:val="0"/>
                <w:sz w:val="22"/>
                <w:szCs w:val="22"/>
              </w:rPr>
              <w:t xml:space="preserve">Бумага офсетная, печать офсетная. </w:t>
            </w:r>
          </w:p>
          <w:p w:rsidR="00353D71" w:rsidRPr="00E04FDB" w:rsidRDefault="00353D71" w:rsidP="00353D71">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r w:rsidRPr="004D5D2A">
              <w:rPr>
                <w:color w:val="000000"/>
                <w:szCs w:val="24"/>
              </w:rPr>
              <w:br/>
            </w:r>
            <w:r>
              <w:rPr>
                <w:color w:val="000000"/>
                <w:szCs w:val="24"/>
                <w:shd w:val="clear" w:color="auto" w:fill="FFFFFF"/>
              </w:rPr>
              <w:t>Я</w:t>
            </w:r>
            <w:r w:rsidRPr="00E04FDB">
              <w:rPr>
                <w:color w:val="000000"/>
                <w:szCs w:val="24"/>
                <w:shd w:val="clear" w:color="auto" w:fill="FFFFFF"/>
              </w:rPr>
              <w:t>зык: русский</w:t>
            </w:r>
          </w:p>
          <w:p w:rsidR="00353D71" w:rsidRPr="00887A14" w:rsidRDefault="00353D71" w:rsidP="00353D71">
            <w:pPr>
              <w:rPr>
                <w:kern w:val="0"/>
                <w:sz w:val="22"/>
                <w:szCs w:val="22"/>
              </w:rPr>
            </w:pPr>
            <w:r>
              <w:rPr>
                <w:color w:val="000000"/>
                <w:szCs w:val="24"/>
                <w:shd w:val="clear" w:color="auto" w:fill="FFFFFF"/>
              </w:rPr>
              <w:t>Количество томов: 1</w:t>
            </w:r>
          </w:p>
        </w:tc>
        <w:tc>
          <w:tcPr>
            <w:tcW w:w="1276" w:type="dxa"/>
            <w:shd w:val="clear" w:color="auto" w:fill="auto"/>
          </w:tcPr>
          <w:p w:rsidR="00887A14" w:rsidRDefault="00887A14">
            <w:r w:rsidRPr="00AC0A95">
              <w:rPr>
                <w:kern w:val="0"/>
                <w:szCs w:val="24"/>
              </w:rPr>
              <w:t xml:space="preserve">не ранее 2015 года </w:t>
            </w:r>
          </w:p>
        </w:tc>
      </w:tr>
      <w:tr w:rsidR="00887A14" w:rsidRPr="00887A14" w:rsidTr="006F794F">
        <w:trPr>
          <w:jc w:val="center"/>
        </w:trPr>
        <w:tc>
          <w:tcPr>
            <w:tcW w:w="568" w:type="dxa"/>
            <w:shd w:val="clear" w:color="auto" w:fill="auto"/>
          </w:tcPr>
          <w:p w:rsidR="00887A14" w:rsidRPr="00887A14" w:rsidRDefault="00887A14" w:rsidP="00887A14">
            <w:pPr>
              <w:jc w:val="center"/>
              <w:rPr>
                <w:rFonts w:eastAsia="Calibri"/>
                <w:kern w:val="0"/>
                <w:sz w:val="22"/>
                <w:szCs w:val="22"/>
              </w:rPr>
            </w:pPr>
            <w:r w:rsidRPr="00887A14">
              <w:rPr>
                <w:rFonts w:eastAsia="Calibri"/>
                <w:kern w:val="0"/>
                <w:sz w:val="22"/>
                <w:szCs w:val="22"/>
              </w:rPr>
              <w:t>4</w:t>
            </w:r>
          </w:p>
        </w:tc>
        <w:tc>
          <w:tcPr>
            <w:tcW w:w="1277" w:type="dxa"/>
            <w:shd w:val="clear" w:color="auto" w:fill="auto"/>
          </w:tcPr>
          <w:p w:rsidR="00887A14" w:rsidRPr="00887A14" w:rsidRDefault="00887A14" w:rsidP="00887A14">
            <w:pPr>
              <w:jc w:val="both"/>
              <w:rPr>
                <w:kern w:val="0"/>
                <w:sz w:val="22"/>
                <w:szCs w:val="22"/>
                <w:lang w:eastAsia="en-US"/>
              </w:rPr>
            </w:pPr>
            <w:r w:rsidRPr="00887A14">
              <w:rPr>
                <w:kern w:val="0"/>
                <w:sz w:val="22"/>
                <w:szCs w:val="22"/>
                <w:lang w:eastAsia="en-US"/>
              </w:rPr>
              <w:t>Основы безопасности жизнедеятельности 9 класс</w:t>
            </w:r>
          </w:p>
        </w:tc>
        <w:tc>
          <w:tcPr>
            <w:tcW w:w="567" w:type="dxa"/>
            <w:shd w:val="clear" w:color="auto" w:fill="auto"/>
          </w:tcPr>
          <w:p w:rsidR="00887A14" w:rsidRPr="00887A14" w:rsidRDefault="00887A14" w:rsidP="00887A14">
            <w:pPr>
              <w:autoSpaceDE w:val="0"/>
              <w:autoSpaceDN w:val="0"/>
              <w:adjustRightInd w:val="0"/>
              <w:jc w:val="center"/>
              <w:rPr>
                <w:rFonts w:eastAsia="Calibri"/>
                <w:bCs/>
                <w:kern w:val="0"/>
                <w:sz w:val="22"/>
                <w:szCs w:val="22"/>
              </w:rPr>
            </w:pPr>
            <w:proofErr w:type="spellStart"/>
            <w:proofErr w:type="gramStart"/>
            <w:r w:rsidRPr="00887A14">
              <w:rPr>
                <w:rFonts w:eastAsia="Calibri"/>
                <w:bCs/>
                <w:kern w:val="0"/>
                <w:sz w:val="22"/>
                <w:szCs w:val="22"/>
              </w:rPr>
              <w:t>шт</w:t>
            </w:r>
            <w:proofErr w:type="spellEnd"/>
            <w:proofErr w:type="gramEnd"/>
          </w:p>
        </w:tc>
        <w:tc>
          <w:tcPr>
            <w:tcW w:w="707" w:type="dxa"/>
            <w:shd w:val="clear" w:color="auto" w:fill="auto"/>
          </w:tcPr>
          <w:p w:rsidR="00887A14" w:rsidRPr="00887A14" w:rsidRDefault="00887A14" w:rsidP="00887A14">
            <w:pPr>
              <w:jc w:val="center"/>
              <w:rPr>
                <w:kern w:val="0"/>
                <w:sz w:val="22"/>
                <w:szCs w:val="22"/>
                <w:lang w:eastAsia="en-US"/>
              </w:rPr>
            </w:pPr>
            <w:r w:rsidRPr="00887A14">
              <w:rPr>
                <w:kern w:val="0"/>
                <w:sz w:val="22"/>
                <w:szCs w:val="22"/>
                <w:lang w:eastAsia="en-US"/>
              </w:rPr>
              <w:t>12</w:t>
            </w:r>
          </w:p>
        </w:tc>
        <w:tc>
          <w:tcPr>
            <w:tcW w:w="2128" w:type="dxa"/>
            <w:shd w:val="clear" w:color="auto" w:fill="auto"/>
          </w:tcPr>
          <w:p w:rsidR="00887A14" w:rsidRPr="00887A14" w:rsidRDefault="00887A14" w:rsidP="00887A14">
            <w:pPr>
              <w:jc w:val="both"/>
              <w:rPr>
                <w:kern w:val="0"/>
                <w:sz w:val="22"/>
                <w:szCs w:val="22"/>
                <w:lang w:eastAsia="en-US"/>
              </w:rPr>
            </w:pPr>
            <w:proofErr w:type="spellStart"/>
            <w:r w:rsidRPr="00887A14">
              <w:rPr>
                <w:kern w:val="0"/>
                <w:sz w:val="22"/>
                <w:szCs w:val="22"/>
                <w:lang w:eastAsia="en-US"/>
              </w:rPr>
              <w:t>Вангородский</w:t>
            </w:r>
            <w:proofErr w:type="spellEnd"/>
            <w:r w:rsidRPr="00887A14">
              <w:rPr>
                <w:kern w:val="0"/>
                <w:sz w:val="22"/>
                <w:szCs w:val="22"/>
                <w:lang w:eastAsia="en-US"/>
              </w:rPr>
              <w:t xml:space="preserve"> С.Н., </w:t>
            </w:r>
          </w:p>
          <w:p w:rsidR="00887A14" w:rsidRPr="00887A14" w:rsidRDefault="00887A14" w:rsidP="00887A14">
            <w:pPr>
              <w:jc w:val="both"/>
              <w:rPr>
                <w:kern w:val="0"/>
                <w:sz w:val="22"/>
                <w:szCs w:val="22"/>
                <w:lang w:eastAsia="en-US"/>
              </w:rPr>
            </w:pPr>
            <w:r w:rsidRPr="00887A14">
              <w:rPr>
                <w:kern w:val="0"/>
                <w:sz w:val="22"/>
                <w:szCs w:val="22"/>
                <w:lang w:eastAsia="en-US"/>
              </w:rPr>
              <w:t xml:space="preserve">Кузнецов М.И., </w:t>
            </w:r>
            <w:proofErr w:type="spellStart"/>
            <w:r w:rsidRPr="00887A14">
              <w:rPr>
                <w:kern w:val="0"/>
                <w:sz w:val="22"/>
                <w:szCs w:val="22"/>
                <w:lang w:eastAsia="en-US"/>
              </w:rPr>
              <w:t>Латчук</w:t>
            </w:r>
            <w:proofErr w:type="spellEnd"/>
            <w:r w:rsidRPr="00887A14">
              <w:rPr>
                <w:kern w:val="0"/>
                <w:sz w:val="22"/>
                <w:szCs w:val="22"/>
                <w:lang w:eastAsia="en-US"/>
              </w:rPr>
              <w:t xml:space="preserve"> В.Н. и др. </w:t>
            </w: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Дрофа</w:t>
            </w:r>
          </w:p>
        </w:tc>
        <w:tc>
          <w:tcPr>
            <w:tcW w:w="1559" w:type="dxa"/>
            <w:shd w:val="clear" w:color="auto" w:fill="auto"/>
          </w:tcPr>
          <w:p w:rsidR="00887A14" w:rsidRDefault="00887A14" w:rsidP="00887A14">
            <w:pPr>
              <w:rPr>
                <w:rFonts w:eastAsia="Calibri"/>
                <w:kern w:val="0"/>
                <w:sz w:val="22"/>
                <w:szCs w:val="22"/>
              </w:rPr>
            </w:pPr>
            <w:r w:rsidRPr="00887A14">
              <w:rPr>
                <w:rFonts w:eastAsia="Calibri"/>
                <w:kern w:val="0"/>
                <w:sz w:val="22"/>
                <w:szCs w:val="22"/>
              </w:rPr>
              <w:t xml:space="preserve">Бумага офсетная, печать офсетная. </w:t>
            </w:r>
          </w:p>
          <w:p w:rsidR="00353D71" w:rsidRPr="00E04FDB" w:rsidRDefault="00353D71" w:rsidP="00353D71">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r w:rsidRPr="004D5D2A">
              <w:rPr>
                <w:color w:val="000000"/>
                <w:szCs w:val="24"/>
              </w:rPr>
              <w:br/>
            </w:r>
            <w:r>
              <w:rPr>
                <w:color w:val="000000"/>
                <w:szCs w:val="24"/>
                <w:shd w:val="clear" w:color="auto" w:fill="FFFFFF"/>
              </w:rPr>
              <w:t>Я</w:t>
            </w:r>
            <w:r w:rsidRPr="00E04FDB">
              <w:rPr>
                <w:color w:val="000000"/>
                <w:szCs w:val="24"/>
                <w:shd w:val="clear" w:color="auto" w:fill="FFFFFF"/>
              </w:rPr>
              <w:t>зык: русский</w:t>
            </w:r>
          </w:p>
          <w:p w:rsidR="00353D71" w:rsidRPr="00887A14" w:rsidRDefault="00353D71" w:rsidP="00353D71">
            <w:pPr>
              <w:rPr>
                <w:kern w:val="0"/>
                <w:sz w:val="22"/>
                <w:szCs w:val="22"/>
              </w:rPr>
            </w:pPr>
            <w:r>
              <w:rPr>
                <w:color w:val="000000"/>
                <w:szCs w:val="24"/>
                <w:shd w:val="clear" w:color="auto" w:fill="FFFFFF"/>
              </w:rPr>
              <w:t>Количество томов: 1</w:t>
            </w:r>
          </w:p>
        </w:tc>
        <w:tc>
          <w:tcPr>
            <w:tcW w:w="1276" w:type="dxa"/>
            <w:shd w:val="clear" w:color="auto" w:fill="auto"/>
          </w:tcPr>
          <w:p w:rsidR="00887A14" w:rsidRPr="00887A14" w:rsidRDefault="00887A14" w:rsidP="00887A14">
            <w:pPr>
              <w:contextualSpacing/>
              <w:jc w:val="center"/>
              <w:rPr>
                <w:rFonts w:eastAsia="Calibri"/>
                <w:kern w:val="0"/>
                <w:sz w:val="22"/>
                <w:szCs w:val="22"/>
              </w:rPr>
            </w:pPr>
            <w:r w:rsidRPr="00FA360C">
              <w:rPr>
                <w:kern w:val="0"/>
                <w:szCs w:val="24"/>
              </w:rPr>
              <w:t>не ранее 2015 года</w:t>
            </w:r>
          </w:p>
        </w:tc>
      </w:tr>
    </w:tbl>
    <w:p w:rsidR="00E64134" w:rsidRDefault="00E64134" w:rsidP="00E12524">
      <w:pPr>
        <w:ind w:firstLine="567"/>
        <w:jc w:val="both"/>
        <w:rPr>
          <w:kern w:val="0"/>
          <w:szCs w:val="24"/>
        </w:rPr>
      </w:pPr>
    </w:p>
    <w:p w:rsidR="00FA360C" w:rsidRPr="00E64134" w:rsidRDefault="00FA360C" w:rsidP="00E12524">
      <w:pPr>
        <w:ind w:firstLine="567"/>
        <w:jc w:val="both"/>
        <w:rPr>
          <w:kern w:val="0"/>
          <w:szCs w:val="24"/>
        </w:rPr>
      </w:pPr>
      <w:r w:rsidRPr="00E64134">
        <w:rPr>
          <w:kern w:val="0"/>
          <w:szCs w:val="24"/>
        </w:rPr>
        <w:t>Качество товара должно соответствовать требованиям государственных стандартов качества, предъявляемым к данному виду товаров.</w:t>
      </w:r>
      <w:r w:rsidRPr="00E64134">
        <w:rPr>
          <w:color w:val="000000"/>
          <w:kern w:val="0"/>
          <w:szCs w:val="24"/>
        </w:rPr>
        <w:t xml:space="preserve"> </w:t>
      </w:r>
      <w:proofErr w:type="gramStart"/>
      <w:r w:rsidRPr="00E64134">
        <w:rPr>
          <w:kern w:val="0"/>
          <w:szCs w:val="24"/>
        </w:rPr>
        <w:t>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2015/2016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Pr="00E64134">
        <w:rPr>
          <w:kern w:val="0"/>
          <w:szCs w:val="24"/>
        </w:rPr>
        <w:t xml:space="preserve"> имеющих государственную аккредитацию образовательных программ начального общего, основного общего, среднего общего образования»). </w:t>
      </w:r>
    </w:p>
    <w:p w:rsidR="00FA360C" w:rsidRPr="00E64134" w:rsidRDefault="00FA360C" w:rsidP="00E12524">
      <w:pPr>
        <w:ind w:firstLine="567"/>
        <w:jc w:val="both"/>
        <w:rPr>
          <w:kern w:val="0"/>
          <w:szCs w:val="24"/>
        </w:rPr>
      </w:pPr>
      <w:proofErr w:type="gramStart"/>
      <w:r w:rsidRPr="00E64134">
        <w:rPr>
          <w:kern w:val="0"/>
          <w:szCs w:val="24"/>
        </w:rPr>
        <w:t>Поставляемые учебники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rsidR="00F87B23" w:rsidRPr="00F87B23" w:rsidRDefault="00FA360C" w:rsidP="00F87B23">
      <w:pPr>
        <w:ind w:firstLine="709"/>
        <w:jc w:val="both"/>
        <w:rPr>
          <w:kern w:val="0"/>
          <w:szCs w:val="28"/>
          <w:lang w:eastAsia="en-US"/>
        </w:rPr>
      </w:pPr>
      <w:r w:rsidRPr="00E64134">
        <w:rPr>
          <w:kern w:val="0"/>
          <w:szCs w:val="24"/>
        </w:rPr>
        <w:t xml:space="preserve">Качество товара, его упаковка и маркировка должны </w:t>
      </w:r>
      <w:r w:rsidR="00F87B23">
        <w:rPr>
          <w:kern w:val="0"/>
          <w:szCs w:val="24"/>
        </w:rPr>
        <w:t xml:space="preserve">соответствовать требованиям, </w:t>
      </w:r>
      <w:r w:rsidRPr="00E64134">
        <w:rPr>
          <w:kern w:val="0"/>
          <w:szCs w:val="24"/>
        </w:rPr>
        <w:t xml:space="preserve">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w:t>
      </w:r>
      <w:r w:rsidR="00F87B23">
        <w:rPr>
          <w:kern w:val="0"/>
          <w:szCs w:val="24"/>
        </w:rPr>
        <w:t>товар</w:t>
      </w:r>
      <w:r w:rsidRPr="00E64134">
        <w:rPr>
          <w:kern w:val="0"/>
          <w:szCs w:val="24"/>
        </w:rPr>
        <w:t xml:space="preserve"> от всякого рода повреждений, утраты товарного вида. Товар должен быть новым, не бывшем в употреблении</w:t>
      </w:r>
      <w:r w:rsidR="00F87B23" w:rsidRPr="00F87B23">
        <w:rPr>
          <w:kern w:val="0"/>
          <w:szCs w:val="28"/>
          <w:lang w:eastAsia="en-US"/>
        </w:rPr>
        <w:t>, без дефектов изготовления, не поврежденным.</w:t>
      </w:r>
    </w:p>
    <w:p w:rsidR="00E12524" w:rsidRPr="00E64134" w:rsidRDefault="00E12524" w:rsidP="00F87B23">
      <w:pPr>
        <w:ind w:firstLine="567"/>
        <w:jc w:val="both"/>
        <w:rPr>
          <w:kern w:val="0"/>
          <w:szCs w:val="24"/>
        </w:rPr>
      </w:pPr>
      <w:r w:rsidRPr="00E64134">
        <w:rPr>
          <w:kern w:val="0"/>
          <w:szCs w:val="24"/>
          <w:lang w:eastAsia="en-US"/>
        </w:rPr>
        <w:t>Учебники одного наименования должны быть одного издательства, одного года издания.</w:t>
      </w:r>
    </w:p>
    <w:p w:rsidR="00E64134" w:rsidRPr="00E64134" w:rsidRDefault="00E12524" w:rsidP="00E64134">
      <w:pPr>
        <w:ind w:left="164"/>
        <w:jc w:val="both"/>
        <w:rPr>
          <w:kern w:val="0"/>
          <w:szCs w:val="24"/>
        </w:rPr>
      </w:pPr>
      <w:r w:rsidRPr="00E64134">
        <w:rPr>
          <w:kern w:val="0"/>
          <w:szCs w:val="24"/>
          <w:lang w:eastAsia="en-US"/>
        </w:rPr>
        <w:t xml:space="preserve"> Поставка товара осуществляется транспортом Поставщика. </w:t>
      </w:r>
      <w:r w:rsidRPr="00E12524">
        <w:rPr>
          <w:kern w:val="0"/>
          <w:szCs w:val="24"/>
          <w:lang w:eastAsia="en-US"/>
        </w:rPr>
        <w:t xml:space="preserve">Погрузочно-разгрузочные работы выполняются силами и за счет Поставщика. </w:t>
      </w:r>
      <w:r w:rsidRPr="00E64134">
        <w:rPr>
          <w:spacing w:val="4"/>
          <w:kern w:val="0"/>
          <w:szCs w:val="24"/>
          <w:lang w:eastAsia="en-US"/>
        </w:rPr>
        <w:t xml:space="preserve">Поставка товара Заказчику осуществляется по рабочим дням. </w:t>
      </w:r>
      <w:r w:rsidRPr="00E12524">
        <w:rPr>
          <w:spacing w:val="4"/>
          <w:kern w:val="0"/>
          <w:szCs w:val="24"/>
          <w:lang w:eastAsia="en-US"/>
        </w:rPr>
        <w:t xml:space="preserve">Поставщик извещает </w:t>
      </w:r>
      <w:r w:rsidRPr="00E12524">
        <w:rPr>
          <w:kern w:val="0"/>
          <w:szCs w:val="24"/>
          <w:lang w:eastAsia="en-US"/>
        </w:rPr>
        <w:t xml:space="preserve">Заказчика о дне и времени поставки товара за день до </w:t>
      </w:r>
      <w:r w:rsidRPr="00E12524">
        <w:rPr>
          <w:kern w:val="0"/>
          <w:szCs w:val="24"/>
          <w:lang w:eastAsia="en-US"/>
        </w:rPr>
        <w:lastRenderedPageBreak/>
        <w:t>поставки.</w:t>
      </w:r>
      <w:r w:rsidRPr="00E64134">
        <w:rPr>
          <w:kern w:val="0"/>
          <w:szCs w:val="24"/>
          <w:lang w:eastAsia="en-US"/>
        </w:rPr>
        <w:t xml:space="preserve"> </w:t>
      </w:r>
      <w:r w:rsidR="00E64134" w:rsidRPr="00E64134">
        <w:rPr>
          <w:kern w:val="0"/>
          <w:szCs w:val="24"/>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rsidR="00E12524" w:rsidRPr="00E64134" w:rsidRDefault="00E12524" w:rsidP="00E12524">
      <w:pPr>
        <w:ind w:firstLine="567"/>
        <w:jc w:val="both"/>
        <w:rPr>
          <w:kern w:val="0"/>
          <w:szCs w:val="24"/>
          <w:lang w:eastAsia="en-US"/>
        </w:rPr>
      </w:pPr>
      <w:r w:rsidRPr="00E64134">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E64134">
        <w:rPr>
          <w:kern w:val="0"/>
          <w:szCs w:val="24"/>
          <w:lang w:eastAsia="en-US"/>
        </w:rPr>
        <w:t>согласно</w:t>
      </w:r>
      <w:proofErr w:type="gramEnd"/>
      <w:r w:rsidRPr="00E64134">
        <w:rPr>
          <w:kern w:val="0"/>
          <w:szCs w:val="24"/>
          <w:lang w:eastAsia="en-US"/>
        </w:rPr>
        <w:t xml:space="preserve"> технического задания, несет Поставщик.</w:t>
      </w:r>
    </w:p>
    <w:p w:rsidR="00E64134" w:rsidRPr="005A0A8B" w:rsidRDefault="00E64134" w:rsidP="00E64134">
      <w:pPr>
        <w:snapToGrid w:val="0"/>
        <w:ind w:firstLine="709"/>
        <w:jc w:val="both"/>
        <w:rPr>
          <w:szCs w:val="28"/>
          <w:lang w:eastAsia="en-US"/>
        </w:rPr>
      </w:pPr>
      <w:r w:rsidRPr="005A0A8B">
        <w:rPr>
          <w:b/>
          <w:bCs/>
          <w:szCs w:val="28"/>
          <w:lang w:eastAsia="en-US"/>
        </w:rPr>
        <w:t xml:space="preserve">Требования по объему гарантий качества товаров: </w:t>
      </w:r>
      <w:r w:rsidRPr="005A0A8B">
        <w:rPr>
          <w:szCs w:val="28"/>
          <w:lang w:eastAsia="en-US"/>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5A0A8B">
        <w:rPr>
          <w:szCs w:val="28"/>
          <w:lang w:eastAsia="en-US"/>
        </w:rPr>
        <w:t>действующим</w:t>
      </w:r>
      <w:proofErr w:type="gramEnd"/>
      <w:r w:rsidRPr="005A0A8B">
        <w:rPr>
          <w:szCs w:val="28"/>
          <w:lang w:eastAsia="en-US"/>
        </w:rPr>
        <w:t xml:space="preserve"> на момент поставки товара. Объем гарантий качества составляет 100%.</w:t>
      </w:r>
    </w:p>
    <w:p w:rsidR="00E64134" w:rsidRPr="005A0A8B" w:rsidRDefault="00E64134" w:rsidP="00E64134">
      <w:pPr>
        <w:suppressAutoHyphens/>
        <w:ind w:firstLine="709"/>
        <w:jc w:val="both"/>
        <w:rPr>
          <w:b/>
          <w:bCs/>
          <w:szCs w:val="28"/>
          <w:lang w:eastAsia="ar-SA"/>
        </w:rPr>
      </w:pPr>
      <w:r w:rsidRPr="005A0A8B">
        <w:rPr>
          <w:b/>
          <w:bCs/>
          <w:szCs w:val="28"/>
          <w:lang w:eastAsia="ar-SA"/>
        </w:rPr>
        <w:t xml:space="preserve"> Требования по сроку гарантий</w:t>
      </w:r>
      <w:r w:rsidRPr="005A0A8B">
        <w:rPr>
          <w:b/>
          <w:szCs w:val="28"/>
          <w:lang w:eastAsia="ar-SA"/>
        </w:rPr>
        <w:t xml:space="preserve"> </w:t>
      </w:r>
      <w:r w:rsidRPr="005A0A8B">
        <w:rPr>
          <w:b/>
          <w:bCs/>
          <w:szCs w:val="28"/>
          <w:lang w:eastAsia="ar-SA"/>
        </w:rPr>
        <w:t>качества:</w:t>
      </w:r>
    </w:p>
    <w:p w:rsidR="00E64134" w:rsidRPr="005A0A8B" w:rsidRDefault="00E64134" w:rsidP="00E64134">
      <w:pPr>
        <w:tabs>
          <w:tab w:val="left" w:pos="0"/>
        </w:tabs>
        <w:ind w:firstLine="567"/>
        <w:jc w:val="both"/>
        <w:rPr>
          <w:b/>
          <w:bCs/>
          <w:szCs w:val="28"/>
          <w:lang w:eastAsia="ar-SA"/>
        </w:rPr>
      </w:pPr>
      <w:r w:rsidRPr="005A0A8B">
        <w:rPr>
          <w:bCs/>
          <w:color w:val="000000"/>
          <w:sz w:val="22"/>
          <w:szCs w:val="22"/>
        </w:rPr>
        <w:t>- о</w:t>
      </w:r>
      <w:r w:rsidRPr="005A0A8B">
        <w:t xml:space="preserve">бъем предоставления гарантии качества на товар устанавливается </w:t>
      </w:r>
      <w:r w:rsidRPr="005A0A8B">
        <w:br/>
        <w:t xml:space="preserve">в соответствии с  документацией производителя товара (далее - гарантия производителя на товар). </w:t>
      </w:r>
    </w:p>
    <w:p w:rsidR="00E64134" w:rsidRPr="005A0A8B" w:rsidRDefault="00E64134" w:rsidP="00E64134">
      <w:pPr>
        <w:suppressAutoHyphens/>
        <w:ind w:firstLine="709"/>
        <w:jc w:val="both"/>
        <w:rPr>
          <w:szCs w:val="28"/>
          <w:lang w:eastAsia="ar-SA"/>
        </w:rPr>
      </w:pPr>
      <w:r w:rsidRPr="005A0A8B">
        <w:rPr>
          <w:szCs w:val="28"/>
          <w:lang w:eastAsia="ar-SA"/>
        </w:rPr>
        <w:t xml:space="preserve">Гарантийный срок качества на товар исчисляется со дня поставки товара. </w:t>
      </w:r>
    </w:p>
    <w:p w:rsidR="008C25C2" w:rsidRPr="008C25C2" w:rsidRDefault="008C25C2" w:rsidP="008C25C2">
      <w:pPr>
        <w:spacing w:line="276" w:lineRule="auto"/>
        <w:ind w:firstLine="567"/>
        <w:jc w:val="both"/>
        <w:rPr>
          <w:sz w:val="22"/>
          <w:szCs w:val="22"/>
        </w:rPr>
      </w:pPr>
      <w:r w:rsidRPr="008C25C2">
        <w:rPr>
          <w:rFonts w:eastAsia="Calibri"/>
          <w:b/>
          <w:bCs/>
          <w:sz w:val="22"/>
          <w:szCs w:val="22"/>
          <w:lang w:eastAsia="en-US"/>
        </w:rPr>
        <w:t>Срок поставки</w:t>
      </w:r>
      <w:r w:rsidRPr="008C25C2">
        <w:rPr>
          <w:rFonts w:eastAsia="Calibri"/>
          <w:b/>
          <w:sz w:val="22"/>
          <w:szCs w:val="22"/>
          <w:lang w:eastAsia="en-US"/>
        </w:rPr>
        <w:t xml:space="preserve">:     </w:t>
      </w:r>
      <w:r w:rsidRPr="008C25C2">
        <w:rPr>
          <w:sz w:val="22"/>
          <w:szCs w:val="22"/>
        </w:rPr>
        <w:t xml:space="preserve">Начало  – </w:t>
      </w:r>
      <w:proofErr w:type="gramStart"/>
      <w:r w:rsidRPr="008C25C2">
        <w:rPr>
          <w:sz w:val="22"/>
          <w:szCs w:val="22"/>
        </w:rPr>
        <w:t>с даты заключения</w:t>
      </w:r>
      <w:proofErr w:type="gramEnd"/>
      <w:r w:rsidRPr="008C25C2">
        <w:rPr>
          <w:sz w:val="22"/>
          <w:szCs w:val="22"/>
        </w:rPr>
        <w:t xml:space="preserve"> договора.  </w:t>
      </w:r>
    </w:p>
    <w:p w:rsidR="008C25C2" w:rsidRPr="008C25C2" w:rsidRDefault="008C25C2" w:rsidP="008C25C2">
      <w:pPr>
        <w:spacing w:line="276" w:lineRule="auto"/>
        <w:ind w:firstLine="567"/>
        <w:jc w:val="both"/>
        <w:rPr>
          <w:rFonts w:eastAsia="Calibri"/>
          <w:bCs/>
          <w:sz w:val="22"/>
          <w:szCs w:val="22"/>
          <w:lang w:eastAsia="en-US"/>
        </w:rPr>
      </w:pPr>
      <w:r w:rsidRPr="008C25C2">
        <w:rPr>
          <w:sz w:val="22"/>
          <w:szCs w:val="22"/>
        </w:rPr>
        <w:t xml:space="preserve">                                Окончание  –  </w:t>
      </w:r>
      <w:r w:rsidR="00D22533">
        <w:rPr>
          <w:sz w:val="22"/>
          <w:szCs w:val="22"/>
        </w:rPr>
        <w:t xml:space="preserve">до </w:t>
      </w:r>
      <w:r w:rsidRPr="00D22533">
        <w:rPr>
          <w:sz w:val="22"/>
          <w:szCs w:val="22"/>
        </w:rPr>
        <w:t xml:space="preserve">30 </w:t>
      </w:r>
      <w:r w:rsidR="00D22533">
        <w:rPr>
          <w:sz w:val="22"/>
          <w:szCs w:val="22"/>
        </w:rPr>
        <w:t>августа</w:t>
      </w:r>
      <w:r w:rsidRPr="00D22533">
        <w:rPr>
          <w:sz w:val="22"/>
          <w:szCs w:val="22"/>
        </w:rPr>
        <w:t xml:space="preserve"> 2015 г (включительно).</w:t>
      </w:r>
    </w:p>
    <w:p w:rsidR="00E12524" w:rsidRPr="00E12524" w:rsidRDefault="00E12524" w:rsidP="00E12524">
      <w:pPr>
        <w:jc w:val="both"/>
        <w:rPr>
          <w:kern w:val="0"/>
          <w:szCs w:val="28"/>
          <w:lang w:eastAsia="en-US"/>
        </w:rPr>
      </w:pPr>
    </w:p>
    <w:p w:rsidR="00FA360C" w:rsidRPr="00FA360C" w:rsidRDefault="00FA360C" w:rsidP="00FA360C">
      <w:pPr>
        <w:jc w:val="right"/>
        <w:rPr>
          <w:kern w:val="0"/>
          <w:szCs w:val="24"/>
        </w:rPr>
      </w:pPr>
    </w:p>
    <w:p w:rsidR="006A6AA2" w:rsidRDefault="00FA360C" w:rsidP="008C25C2">
      <w:pPr>
        <w:rPr>
          <w:kern w:val="0"/>
          <w:sz w:val="20"/>
        </w:rPr>
      </w:pPr>
      <w:r w:rsidRPr="00FA360C">
        <w:rPr>
          <w:kern w:val="0"/>
          <w:szCs w:val="24"/>
        </w:rPr>
        <w:t xml:space="preserve">Директор школы                                 </w:t>
      </w:r>
      <w:r w:rsidR="00E64134">
        <w:rPr>
          <w:kern w:val="0"/>
          <w:szCs w:val="24"/>
        </w:rPr>
        <w:t xml:space="preserve">                                                              </w:t>
      </w:r>
      <w:r w:rsidRPr="00FA360C">
        <w:rPr>
          <w:kern w:val="0"/>
          <w:szCs w:val="24"/>
        </w:rPr>
        <w:t>Иванов А.В.</w:t>
      </w:r>
    </w:p>
    <w:p w:rsidR="00F36976" w:rsidRDefault="00F36976" w:rsidP="00A96FE4">
      <w:pPr>
        <w:tabs>
          <w:tab w:val="left" w:pos="720"/>
        </w:tabs>
        <w:jc w:val="both"/>
        <w:rPr>
          <w:kern w:val="0"/>
          <w:sz w:val="20"/>
        </w:rPr>
      </w:pPr>
    </w:p>
    <w:p w:rsidR="00F36976" w:rsidRDefault="00F36976" w:rsidP="00A96FE4">
      <w:pPr>
        <w:tabs>
          <w:tab w:val="left" w:pos="720"/>
        </w:tabs>
        <w:jc w:val="both"/>
        <w:rPr>
          <w:kern w:val="0"/>
          <w:sz w:val="20"/>
        </w:rPr>
      </w:pP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9"/>
          <w:footerReference w:type="default" r:id="rId20"/>
          <w:footerReference w:type="first" r:id="rId21"/>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87B23">
        <w:rPr>
          <w:b/>
          <w:kern w:val="0"/>
          <w:szCs w:val="24"/>
        </w:rPr>
        <w:t>договора</w:t>
      </w:r>
      <w:r w:rsidRPr="00161492">
        <w:rPr>
          <w:b/>
          <w:kern w:val="0"/>
          <w:szCs w:val="24"/>
        </w:rPr>
        <w:t xml:space="preserve"> </w:t>
      </w:r>
    </w:p>
    <w:p w:rsidR="00F42EE8" w:rsidRDefault="00F87B23" w:rsidP="00887610">
      <w:pPr>
        <w:autoSpaceDE w:val="0"/>
        <w:autoSpaceDN w:val="0"/>
        <w:adjustRightInd w:val="0"/>
        <w:rPr>
          <w:kern w:val="0"/>
          <w:sz w:val="22"/>
          <w:szCs w:val="22"/>
          <w:lang w:eastAsia="en-US"/>
        </w:rPr>
      </w:pPr>
      <w:r w:rsidRPr="00F87B23">
        <w:rPr>
          <w:noProof/>
        </w:rPr>
        <w:drawing>
          <wp:inline distT="0" distB="0" distL="0" distR="0" wp14:anchorId="3E74CA2D" wp14:editId="217CECED">
            <wp:extent cx="10182225" cy="598077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80955" cy="5980024"/>
                    </a:xfrm>
                    <a:prstGeom prst="rect">
                      <a:avLst/>
                    </a:prstGeom>
                    <a:noFill/>
                    <a:ln>
                      <a:noFill/>
                    </a:ln>
                  </pic:spPr>
                </pic:pic>
              </a:graphicData>
            </a:graphic>
          </wp:inline>
        </w:drawing>
      </w:r>
    </w:p>
    <w:p w:rsidR="00E365D2" w:rsidRDefault="00E365D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F87B23" w:rsidP="00EC3FFE">
      <w:pPr>
        <w:pStyle w:val="af2"/>
        <w:rPr>
          <w:color w:val="000000" w:themeColor="text1"/>
          <w:sz w:val="22"/>
          <w:szCs w:val="22"/>
        </w:rPr>
      </w:pPr>
      <w:r>
        <w:rPr>
          <w:color w:val="000000" w:themeColor="text1"/>
          <w:sz w:val="22"/>
          <w:szCs w:val="22"/>
          <w:lang w:val="ru-RU"/>
        </w:rPr>
        <w:t xml:space="preserve">Договор </w:t>
      </w:r>
      <w:r w:rsidR="00EC3FFE" w:rsidRPr="0050633C">
        <w:rPr>
          <w:color w:val="000000" w:themeColor="text1"/>
          <w:sz w:val="22"/>
          <w:szCs w:val="22"/>
        </w:rPr>
        <w:t xml:space="preserve"> № ____</w:t>
      </w:r>
    </w:p>
    <w:p w:rsidR="00F87B23" w:rsidRDefault="00F87B23" w:rsidP="00F87B23">
      <w:pPr>
        <w:pStyle w:val="Normalunindented"/>
        <w:jc w:val="center"/>
        <w:rPr>
          <w:b/>
        </w:rPr>
      </w:pPr>
      <w:r w:rsidRPr="00887A14">
        <w:rPr>
          <w:b/>
          <w:bCs/>
        </w:rPr>
        <w:t xml:space="preserve">на поставку учебников для обеспечения учебного процесса в </w:t>
      </w:r>
      <w:r w:rsidRPr="00887A14">
        <w:rPr>
          <w:b/>
        </w:rPr>
        <w:t>Муниципальном бюджетном общеобразовательном учреждении Красногорской средней общеобразовательной школе</w:t>
      </w:r>
    </w:p>
    <w:p w:rsidR="00E52DF0" w:rsidRPr="0050633C" w:rsidRDefault="00E52DF0" w:rsidP="00772896">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F87B23" w:rsidRPr="00A458A2" w:rsidRDefault="00F87B23" w:rsidP="00F87B23">
      <w:pPr>
        <w:spacing w:line="276" w:lineRule="auto"/>
        <w:ind w:firstLine="567"/>
        <w:jc w:val="both"/>
        <w:rPr>
          <w:kern w:val="0"/>
          <w:sz w:val="22"/>
          <w:szCs w:val="22"/>
          <w:lang w:eastAsia="x-none"/>
        </w:rPr>
      </w:pPr>
      <w:proofErr w:type="gramStart"/>
      <w:r w:rsidRPr="00A458A2">
        <w:rPr>
          <w:b/>
          <w:iCs/>
          <w:kern w:val="0"/>
          <w:sz w:val="22"/>
          <w:szCs w:val="22"/>
          <w:lang w:eastAsia="x-none"/>
        </w:rPr>
        <w:t>Муниципальное бюджетное обще</w:t>
      </w:r>
      <w:r w:rsidR="00A32D91" w:rsidRPr="00A458A2">
        <w:rPr>
          <w:b/>
          <w:iCs/>
          <w:kern w:val="0"/>
          <w:sz w:val="22"/>
          <w:szCs w:val="22"/>
          <w:lang w:eastAsia="x-none"/>
        </w:rPr>
        <w:t xml:space="preserve">образовательное учреждение </w:t>
      </w:r>
      <w:r w:rsidRPr="00A458A2">
        <w:rPr>
          <w:b/>
          <w:iCs/>
          <w:kern w:val="0"/>
          <w:sz w:val="22"/>
          <w:szCs w:val="22"/>
          <w:lang w:eastAsia="x-none"/>
        </w:rPr>
        <w:t xml:space="preserve">Красногорская средняя </w:t>
      </w:r>
      <w:r w:rsidR="00A32D91" w:rsidRPr="00A458A2">
        <w:rPr>
          <w:b/>
          <w:iCs/>
          <w:kern w:val="0"/>
          <w:sz w:val="22"/>
          <w:szCs w:val="22"/>
          <w:lang w:eastAsia="x-none"/>
        </w:rPr>
        <w:t>общеобразовательная школа</w:t>
      </w:r>
      <w:r w:rsidRPr="00A458A2">
        <w:rPr>
          <w:iCs/>
          <w:kern w:val="0"/>
          <w:sz w:val="22"/>
          <w:szCs w:val="22"/>
          <w:lang w:val="x-none" w:eastAsia="x-none"/>
        </w:rPr>
        <w:t xml:space="preserve">, в лице </w:t>
      </w:r>
      <w:r w:rsidRPr="00A458A2">
        <w:rPr>
          <w:iCs/>
          <w:kern w:val="0"/>
          <w:sz w:val="22"/>
          <w:szCs w:val="22"/>
          <w:lang w:eastAsia="x-none"/>
        </w:rPr>
        <w:t>директора Иванова Алексея Вениаминовича,</w:t>
      </w:r>
      <w:r w:rsidRPr="00A458A2">
        <w:rPr>
          <w:iCs/>
          <w:kern w:val="0"/>
          <w:sz w:val="22"/>
          <w:szCs w:val="22"/>
          <w:lang w:val="x-none" w:eastAsia="x-none"/>
        </w:rPr>
        <w:t xml:space="preserve"> действующ</w:t>
      </w:r>
      <w:r w:rsidRPr="00A458A2">
        <w:rPr>
          <w:iCs/>
          <w:kern w:val="0"/>
          <w:sz w:val="22"/>
          <w:szCs w:val="22"/>
          <w:lang w:eastAsia="x-none"/>
        </w:rPr>
        <w:t>его</w:t>
      </w:r>
      <w:r w:rsidRPr="00A458A2">
        <w:rPr>
          <w:iCs/>
          <w:kern w:val="0"/>
          <w:sz w:val="22"/>
          <w:szCs w:val="22"/>
          <w:lang w:val="x-none" w:eastAsia="x-none"/>
        </w:rPr>
        <w:t xml:space="preserve"> на основании Устава</w:t>
      </w:r>
      <w:r w:rsidRPr="00A458A2">
        <w:rPr>
          <w:kern w:val="0"/>
          <w:sz w:val="22"/>
          <w:szCs w:val="22"/>
          <w:lang w:val="x-none" w:eastAsia="x-none"/>
        </w:rPr>
        <w:t>, именуем</w:t>
      </w:r>
      <w:r w:rsidRPr="00A458A2">
        <w:rPr>
          <w:kern w:val="0"/>
          <w:sz w:val="22"/>
          <w:szCs w:val="22"/>
          <w:lang w:eastAsia="x-none"/>
        </w:rPr>
        <w:t>ый</w:t>
      </w:r>
      <w:r w:rsidRPr="00A458A2">
        <w:rPr>
          <w:kern w:val="0"/>
          <w:sz w:val="22"/>
          <w:szCs w:val="22"/>
          <w:lang w:val="x-none" w:eastAsia="x-none"/>
        </w:rPr>
        <w:t xml:space="preserve"> в дальнейшем </w:t>
      </w:r>
      <w:r w:rsidRPr="00A458A2">
        <w:rPr>
          <w:b/>
          <w:kern w:val="0"/>
          <w:sz w:val="22"/>
          <w:szCs w:val="22"/>
          <w:lang w:val="x-none" w:eastAsia="x-none"/>
        </w:rPr>
        <w:t>«Заказчик»</w:t>
      </w:r>
      <w:r w:rsidRPr="00A458A2">
        <w:rPr>
          <w:kern w:val="0"/>
          <w:sz w:val="22"/>
          <w:szCs w:val="22"/>
          <w:lang w:val="x-none" w:eastAsia="x-none"/>
        </w:rPr>
        <w:t xml:space="preserve">, с одной стороны, и </w:t>
      </w:r>
      <w:r w:rsidRPr="00A458A2">
        <w:rPr>
          <w:kern w:val="0"/>
          <w:sz w:val="22"/>
          <w:szCs w:val="22"/>
          <w:lang w:eastAsia="x-none"/>
        </w:rPr>
        <w:t>_____________________</w:t>
      </w:r>
      <w:r w:rsidRPr="00A458A2">
        <w:rPr>
          <w:kern w:val="0"/>
          <w:sz w:val="22"/>
          <w:szCs w:val="22"/>
          <w:lang w:val="x-none" w:eastAsia="x-none"/>
        </w:rPr>
        <w:t>,  в лице ____________________, действующего на основании _______________,</w:t>
      </w:r>
      <w:r w:rsidRPr="00A458A2">
        <w:rPr>
          <w:kern w:val="0"/>
          <w:sz w:val="22"/>
          <w:szCs w:val="22"/>
        </w:rPr>
        <w:t xml:space="preserve"> </w:t>
      </w:r>
      <w:r w:rsidRPr="00A458A2">
        <w:rPr>
          <w:kern w:val="0"/>
          <w:sz w:val="22"/>
          <w:szCs w:val="22"/>
          <w:lang w:val="x-none" w:eastAsia="x-none"/>
        </w:rPr>
        <w:t xml:space="preserve">далее именуемый </w:t>
      </w:r>
      <w:r w:rsidRPr="00A458A2">
        <w:rPr>
          <w:b/>
          <w:kern w:val="0"/>
          <w:sz w:val="22"/>
          <w:szCs w:val="22"/>
          <w:lang w:eastAsia="x-none"/>
        </w:rPr>
        <w:t>«Поставщик»</w:t>
      </w:r>
      <w:r w:rsidRPr="00A458A2">
        <w:rPr>
          <w:kern w:val="0"/>
          <w:sz w:val="22"/>
          <w:szCs w:val="22"/>
          <w:lang w:val="x-none" w:eastAsia="x-none"/>
        </w:rPr>
        <w:t xml:space="preserve"> с другой стороны, заключили настоящий </w:t>
      </w:r>
      <w:r w:rsidRPr="00A458A2">
        <w:rPr>
          <w:kern w:val="0"/>
          <w:sz w:val="22"/>
          <w:szCs w:val="22"/>
          <w:lang w:eastAsia="x-none"/>
        </w:rPr>
        <w:t>договор</w:t>
      </w:r>
      <w:r w:rsidRPr="00A458A2">
        <w:rPr>
          <w:kern w:val="0"/>
          <w:sz w:val="22"/>
          <w:szCs w:val="22"/>
          <w:lang w:val="x-none" w:eastAsia="x-none"/>
        </w:rPr>
        <w:t xml:space="preserve">, по результатам электронного аукциона (протокол </w:t>
      </w:r>
      <w:r w:rsidRPr="00A458A2">
        <w:rPr>
          <w:kern w:val="0"/>
          <w:sz w:val="22"/>
          <w:szCs w:val="22"/>
          <w:lang w:eastAsia="x-none"/>
        </w:rPr>
        <w:t xml:space="preserve">подведения итогов электронного аукциона </w:t>
      </w:r>
      <w:r w:rsidRPr="00A458A2">
        <w:rPr>
          <w:kern w:val="0"/>
          <w:sz w:val="22"/>
          <w:szCs w:val="22"/>
          <w:lang w:val="x-none" w:eastAsia="x-none"/>
        </w:rPr>
        <w:t>№____ от «___» __________ 201</w:t>
      </w:r>
      <w:r w:rsidRPr="00A458A2">
        <w:rPr>
          <w:kern w:val="0"/>
          <w:sz w:val="22"/>
          <w:szCs w:val="22"/>
          <w:lang w:eastAsia="x-none"/>
        </w:rPr>
        <w:t xml:space="preserve">5 </w:t>
      </w:r>
      <w:r w:rsidRPr="00A458A2">
        <w:rPr>
          <w:kern w:val="0"/>
          <w:sz w:val="22"/>
          <w:szCs w:val="22"/>
          <w:lang w:val="x-none" w:eastAsia="x-none"/>
        </w:rPr>
        <w:t>г.), о нижеследующем:</w:t>
      </w:r>
      <w:proofErr w:type="gramEnd"/>
    </w:p>
    <w:p w:rsidR="001C157E" w:rsidRPr="00A458A2" w:rsidRDefault="001C157E" w:rsidP="001C157E">
      <w:pPr>
        <w:spacing w:line="276" w:lineRule="auto"/>
        <w:jc w:val="center"/>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A32D91" w:rsidRPr="00A458A2">
        <w:rPr>
          <w:b/>
          <w:sz w:val="22"/>
          <w:szCs w:val="22"/>
        </w:rPr>
        <w:t>договора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договором Поставщик обязуется поставить Заказчику </w:t>
      </w:r>
      <w:r w:rsidR="00A32D91" w:rsidRPr="00A458A2">
        <w:rPr>
          <w:kern w:val="0"/>
          <w:sz w:val="22"/>
          <w:szCs w:val="22"/>
        </w:rPr>
        <w:t>учебники</w:t>
      </w:r>
      <w:r w:rsidR="00A32D91" w:rsidRPr="00A458A2">
        <w:rPr>
          <w:b/>
          <w:bCs/>
          <w:sz w:val="22"/>
          <w:szCs w:val="22"/>
        </w:rPr>
        <w:t xml:space="preserve"> </w:t>
      </w:r>
      <w:r w:rsidR="00A32D91" w:rsidRPr="00A458A2">
        <w:rPr>
          <w:bCs/>
          <w:sz w:val="22"/>
          <w:szCs w:val="22"/>
        </w:rPr>
        <w:t>для обеспечения учебного процесса в</w:t>
      </w:r>
      <w:r w:rsidR="00A32D91" w:rsidRPr="00A458A2">
        <w:rPr>
          <w:rFonts w:eastAsia="Arial"/>
          <w:kern w:val="0"/>
          <w:sz w:val="22"/>
          <w:szCs w:val="22"/>
        </w:rPr>
        <w:t xml:space="preserve">  МБОУ </w:t>
      </w:r>
      <w:r w:rsidR="00A32D91" w:rsidRPr="00A458A2">
        <w:rPr>
          <w:kern w:val="0"/>
          <w:sz w:val="22"/>
          <w:szCs w:val="22"/>
        </w:rPr>
        <w:t>Красногорскую среднюю общеобразовательную школу</w:t>
      </w:r>
      <w:r w:rsidR="00A32D91" w:rsidRPr="00A458A2">
        <w:rPr>
          <w:rFonts w:eastAsia="Arial"/>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договору),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договора.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A32D91" w:rsidRPr="00A458A2">
        <w:rPr>
          <w:rFonts w:eastAsia="Calibri"/>
          <w:color w:val="000000"/>
          <w:sz w:val="22"/>
          <w:szCs w:val="22"/>
          <w:lang w:eastAsia="en-US"/>
        </w:rPr>
        <w:t>договору</w:t>
      </w:r>
      <w:r w:rsidRPr="00A458A2">
        <w:rPr>
          <w:rFonts w:eastAsia="Calibri"/>
          <w:color w:val="000000"/>
          <w:sz w:val="22"/>
          <w:szCs w:val="22"/>
          <w:lang w:eastAsia="en-US"/>
        </w:rPr>
        <w:t xml:space="preserve">), которое является неотъемлемой частью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 xml:space="preserve">, а Заказчик – принять и оплатить Товар в соответствии с условиями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00A32D91" w:rsidRPr="00A458A2">
        <w:rPr>
          <w:kern w:val="0"/>
          <w:sz w:val="22"/>
          <w:szCs w:val="22"/>
        </w:rPr>
        <w:t xml:space="preserve">доставка </w:t>
      </w:r>
      <w:r w:rsidR="007C1FD9" w:rsidRPr="00A458A2">
        <w:rPr>
          <w:kern w:val="0"/>
          <w:sz w:val="22"/>
          <w:szCs w:val="22"/>
        </w:rPr>
        <w:t>Товар</w:t>
      </w:r>
      <w:r w:rsidR="00A32D91" w:rsidRPr="00A458A2">
        <w:rPr>
          <w:kern w:val="0"/>
          <w:sz w:val="22"/>
          <w:szCs w:val="22"/>
        </w:rPr>
        <w:t>а производится</w:t>
      </w:r>
      <w:r w:rsidR="00A32D91" w:rsidRPr="00A458A2">
        <w:rPr>
          <w:spacing w:val="-20"/>
          <w:kern w:val="0"/>
          <w:sz w:val="22"/>
          <w:szCs w:val="22"/>
        </w:rPr>
        <w:t xml:space="preserve"> </w:t>
      </w:r>
      <w:r w:rsidR="00A32D91" w:rsidRPr="00A458A2">
        <w:rPr>
          <w:kern w:val="0"/>
          <w:sz w:val="22"/>
          <w:szCs w:val="22"/>
        </w:rPr>
        <w:t>до здания школы</w:t>
      </w:r>
      <w:r w:rsidR="006F794F">
        <w:rPr>
          <w:kern w:val="0"/>
          <w:sz w:val="22"/>
          <w:szCs w:val="22"/>
        </w:rPr>
        <w:t xml:space="preserve"> МБОУ Красногорская СОШ</w:t>
      </w:r>
      <w:r w:rsidR="00A32D91" w:rsidRPr="00A458A2">
        <w:rPr>
          <w:kern w:val="0"/>
          <w:sz w:val="22"/>
          <w:szCs w:val="22"/>
        </w:rPr>
        <w:t>, расположенной по адресу: Удмуртская Республика, Красногорский район, с. Красногорское, ул. Ленина, 50.</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A32D91" w:rsidRPr="00A458A2">
        <w:rPr>
          <w:sz w:val="22"/>
          <w:szCs w:val="22"/>
        </w:rPr>
        <w:t>договора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Окончание </w:t>
      </w:r>
      <w:r w:rsidR="00A32D91" w:rsidRPr="00A458A2">
        <w:rPr>
          <w:sz w:val="22"/>
          <w:szCs w:val="22"/>
        </w:rPr>
        <w:t xml:space="preserve"> –  </w:t>
      </w:r>
      <w:r w:rsidR="00CF25DE" w:rsidRPr="00A458A2">
        <w:rPr>
          <w:sz w:val="22"/>
          <w:szCs w:val="22"/>
        </w:rPr>
        <w:t xml:space="preserve">до </w:t>
      </w:r>
      <w:r w:rsidR="00A32D91" w:rsidRPr="00A458A2">
        <w:rPr>
          <w:sz w:val="22"/>
          <w:szCs w:val="22"/>
        </w:rPr>
        <w:t>30</w:t>
      </w:r>
      <w:r w:rsidRPr="00A458A2">
        <w:rPr>
          <w:sz w:val="22"/>
          <w:szCs w:val="22"/>
        </w:rPr>
        <w:t xml:space="preserve"> </w:t>
      </w:r>
      <w:r w:rsidR="00CF25DE" w:rsidRPr="00A458A2">
        <w:rPr>
          <w:sz w:val="22"/>
          <w:szCs w:val="22"/>
        </w:rPr>
        <w:t>августа</w:t>
      </w:r>
      <w:r w:rsidRPr="00A458A2">
        <w:rPr>
          <w:sz w:val="22"/>
          <w:szCs w:val="22"/>
        </w:rPr>
        <w:t xml:space="preserve"> 2015 г (включительно).</w:t>
      </w:r>
    </w:p>
    <w:p w:rsidR="008C25C2" w:rsidRPr="00A458A2" w:rsidRDefault="008C25C2" w:rsidP="00A32D91">
      <w:pPr>
        <w:spacing w:line="276" w:lineRule="auto"/>
        <w:ind w:firstLine="567"/>
        <w:jc w:val="both"/>
        <w:rPr>
          <w:rFonts w:eastAsia="Calibri"/>
          <w:bCs/>
          <w:sz w:val="22"/>
          <w:szCs w:val="22"/>
          <w:lang w:eastAsia="en-US"/>
        </w:rPr>
      </w:pPr>
      <w:r w:rsidRPr="00A458A2">
        <w:rPr>
          <w:rFonts w:eastAsia="Calibri"/>
          <w:bCs/>
          <w:sz w:val="22"/>
          <w:szCs w:val="22"/>
          <w:lang w:eastAsia="en-US"/>
        </w:rPr>
        <w:t xml:space="preserve">2.3.Поставка </w:t>
      </w:r>
      <w:r w:rsidR="007C1FD9" w:rsidRPr="00A458A2">
        <w:rPr>
          <w:rFonts w:eastAsia="Calibri"/>
          <w:bCs/>
          <w:sz w:val="22"/>
          <w:szCs w:val="22"/>
          <w:lang w:eastAsia="en-US"/>
        </w:rPr>
        <w:t>Товар</w:t>
      </w:r>
      <w:r w:rsidRPr="00A458A2">
        <w:rPr>
          <w:rFonts w:eastAsia="Calibri"/>
          <w:bCs/>
          <w:sz w:val="22"/>
          <w:szCs w:val="22"/>
          <w:lang w:eastAsia="en-US"/>
        </w:rPr>
        <w:t>а выполняется в один этап.</w:t>
      </w:r>
    </w:p>
    <w:p w:rsidR="001C157E" w:rsidRPr="00A458A2" w:rsidRDefault="001C157E" w:rsidP="001C157E">
      <w:pPr>
        <w:spacing w:line="276" w:lineRule="auto"/>
        <w:jc w:val="center"/>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7C1FD9" w:rsidRPr="00A458A2">
        <w:rPr>
          <w:rFonts w:eastAsia="Calibri"/>
          <w:b/>
          <w:sz w:val="22"/>
          <w:szCs w:val="22"/>
          <w:lang w:eastAsia="en-US"/>
        </w:rPr>
        <w:t>договора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B03CCB" w:rsidRPr="00A458A2">
        <w:rPr>
          <w:rFonts w:eastAsia="Calibri"/>
          <w:sz w:val="22"/>
          <w:szCs w:val="22"/>
          <w:lang w:eastAsia="en-US"/>
        </w:rPr>
        <w:t>договора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r w:rsidRPr="00A458A2">
        <w:rPr>
          <w:rFonts w:eastAsia="Calibri"/>
          <w:bCs/>
          <w:sz w:val="22"/>
          <w:szCs w:val="22"/>
          <w:lang w:eastAsia="en-US"/>
        </w:rPr>
        <w:t>Ц</w:t>
      </w:r>
      <w:r w:rsidRPr="00A458A2">
        <w:rPr>
          <w:rFonts w:eastAsia="Calibri"/>
          <w:sz w:val="22"/>
          <w:szCs w:val="22"/>
          <w:lang w:eastAsia="en-US"/>
        </w:rPr>
        <w:t xml:space="preserve">ена </w:t>
      </w:r>
      <w:r w:rsidR="00B03CCB" w:rsidRPr="00A458A2">
        <w:rPr>
          <w:rFonts w:eastAsia="Calibri"/>
          <w:sz w:val="22"/>
          <w:szCs w:val="22"/>
          <w:lang w:eastAsia="en-US"/>
        </w:rPr>
        <w:t>договора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B03CCB" w:rsidRPr="00A458A2">
        <w:rPr>
          <w:sz w:val="22"/>
          <w:szCs w:val="22"/>
        </w:rPr>
        <w:t>договора</w:t>
      </w:r>
      <w:r w:rsidRPr="00A458A2">
        <w:rPr>
          <w:sz w:val="22"/>
          <w:szCs w:val="22"/>
        </w:rPr>
        <w:t>.</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B03CCB" w:rsidRPr="00A458A2">
        <w:rPr>
          <w:rFonts w:eastAsia="Calibri"/>
          <w:sz w:val="22"/>
          <w:szCs w:val="22"/>
          <w:lang w:eastAsia="en-US"/>
        </w:rPr>
        <w:t>договора</w:t>
      </w:r>
      <w:r w:rsidRPr="00A458A2">
        <w:rPr>
          <w:rFonts w:eastAsia="Calibri"/>
          <w:sz w:val="22"/>
          <w:szCs w:val="22"/>
          <w:lang w:eastAsia="en-US"/>
        </w:rPr>
        <w:t xml:space="preserve"> является твердой и определяется на весь срок исполнения </w:t>
      </w:r>
      <w:r w:rsidR="00B03CCB" w:rsidRPr="00A458A2">
        <w:rPr>
          <w:rFonts w:eastAsia="Calibri"/>
          <w:sz w:val="22"/>
          <w:szCs w:val="22"/>
          <w:lang w:eastAsia="en-US"/>
        </w:rPr>
        <w:t>договора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A458A2"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8C25C2" w:rsidRPr="00A458A2">
        <w:rPr>
          <w:rFonts w:eastAsia="Calibri"/>
          <w:sz w:val="22"/>
          <w:szCs w:val="22"/>
          <w:lang w:eastAsia="en-US"/>
        </w:rPr>
        <w:t>от иной приносящей доход деятельности МБОУ Красногорской СОШ.</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t>3.</w:t>
      </w:r>
      <w:r w:rsidR="00413C63" w:rsidRPr="00A458A2">
        <w:rPr>
          <w:sz w:val="22"/>
          <w:szCs w:val="22"/>
        </w:rPr>
        <w:t>7</w:t>
      </w:r>
      <w:r w:rsidRPr="00A458A2">
        <w:rPr>
          <w:sz w:val="22"/>
          <w:szCs w:val="22"/>
        </w:rPr>
        <w:t xml:space="preserve">. При заключении </w:t>
      </w:r>
      <w:r w:rsidR="00B03CCB" w:rsidRPr="00A458A2">
        <w:rPr>
          <w:sz w:val="22"/>
          <w:szCs w:val="22"/>
        </w:rPr>
        <w:t>договора</w:t>
      </w:r>
      <w:r w:rsidRPr="00A458A2">
        <w:rPr>
          <w:sz w:val="22"/>
          <w:szCs w:val="22"/>
        </w:rPr>
        <w:t xml:space="preserve">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B03CCB" w:rsidRPr="00A458A2">
        <w:rPr>
          <w:sz w:val="22"/>
          <w:szCs w:val="22"/>
        </w:rPr>
        <w:t>договора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договора.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договору,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B03CCB" w:rsidRPr="00A458A2">
        <w:rPr>
          <w:kern w:val="0"/>
          <w:sz w:val="22"/>
          <w:szCs w:val="22"/>
        </w:rPr>
        <w:t>договора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0E4528" w:rsidRPr="00A458A2">
        <w:rPr>
          <w:kern w:val="0"/>
          <w:sz w:val="22"/>
          <w:szCs w:val="22"/>
        </w:rPr>
        <w:t xml:space="preserve">договора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413C63">
      <w:pPr>
        <w:tabs>
          <w:tab w:val="left" w:pos="7088"/>
        </w:tabs>
        <w:suppressAutoHyphens/>
        <w:spacing w:line="276" w:lineRule="auto"/>
        <w:ind w:firstLine="540"/>
        <w:jc w:val="both"/>
        <w:rPr>
          <w:color w:val="000000"/>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p>
    <w:p w:rsidR="00413C63" w:rsidRPr="00A458A2" w:rsidRDefault="00413C63" w:rsidP="00413C63">
      <w:pPr>
        <w:spacing w:line="276" w:lineRule="auto"/>
        <w:jc w:val="both"/>
        <w:rPr>
          <w:color w:val="000000"/>
          <w:kern w:val="0"/>
          <w:sz w:val="22"/>
          <w:szCs w:val="22"/>
        </w:rPr>
      </w:pPr>
      <w:r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lastRenderedPageBreak/>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A458A2" w:rsidRDefault="00F2554C" w:rsidP="00413C63">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.8. Доставка и разгрузка </w:t>
      </w:r>
      <w:r w:rsidR="007C1FD9" w:rsidRPr="00A458A2">
        <w:rPr>
          <w:kern w:val="0"/>
          <w:sz w:val="22"/>
          <w:szCs w:val="22"/>
          <w:lang w:eastAsia="ar-SA"/>
        </w:rPr>
        <w:t>Товар</w:t>
      </w:r>
      <w:r w:rsidR="00413C63" w:rsidRPr="00A458A2">
        <w:rPr>
          <w:kern w:val="0"/>
          <w:sz w:val="22"/>
          <w:szCs w:val="22"/>
          <w:lang w:eastAsia="ar-SA"/>
        </w:rPr>
        <w:t>а осуще</w:t>
      </w:r>
      <w:r w:rsidR="000E4528" w:rsidRPr="00A458A2">
        <w:rPr>
          <w:kern w:val="0"/>
          <w:sz w:val="22"/>
          <w:szCs w:val="22"/>
          <w:lang w:eastAsia="ar-SA"/>
        </w:rPr>
        <w:t>ствляется в рабочие дни  (кроме</w:t>
      </w:r>
      <w:r w:rsidR="00CF25DE" w:rsidRPr="00A458A2">
        <w:rPr>
          <w:kern w:val="0"/>
          <w:sz w:val="22"/>
          <w:szCs w:val="22"/>
          <w:lang w:eastAsia="ar-SA"/>
        </w:rPr>
        <w:t xml:space="preserve"> субботы</w:t>
      </w:r>
      <w:r w:rsidR="00413C63" w:rsidRPr="00A458A2">
        <w:rPr>
          <w:kern w:val="0"/>
          <w:sz w:val="22"/>
          <w:szCs w:val="22"/>
          <w:lang w:eastAsia="ar-SA"/>
        </w:rPr>
        <w:t>, воскресения и праздничных дней, которые официально считаются выходными в РФ) с 08:00 до 1</w:t>
      </w:r>
      <w:r w:rsidR="00CF25DE" w:rsidRPr="00A458A2">
        <w:rPr>
          <w:kern w:val="0"/>
          <w:sz w:val="22"/>
          <w:szCs w:val="22"/>
          <w:lang w:eastAsia="ar-SA"/>
        </w:rPr>
        <w:t>6</w:t>
      </w:r>
      <w:r w:rsidR="00413C63" w:rsidRPr="00A458A2">
        <w:rPr>
          <w:kern w:val="0"/>
          <w:sz w:val="22"/>
          <w:szCs w:val="22"/>
          <w:lang w:eastAsia="ar-SA"/>
        </w:rPr>
        <w:t>:00 (время местное). Предварительное извещение о поставке – не менее чем за 1 рабочий день.</w:t>
      </w:r>
      <w:r w:rsidR="00A8196F" w:rsidRPr="00A458A2">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A458A2">
        <w:rPr>
          <w:kern w:val="0"/>
          <w:sz w:val="22"/>
          <w:szCs w:val="22"/>
        </w:rPr>
        <w:t xml:space="preserve">         </w:t>
      </w:r>
      <w:r w:rsidR="00F2554C" w:rsidRPr="00A458A2">
        <w:rPr>
          <w:kern w:val="0"/>
          <w:sz w:val="22"/>
          <w:szCs w:val="22"/>
        </w:rPr>
        <w:t>5</w:t>
      </w:r>
      <w:r w:rsidRPr="00A458A2">
        <w:rPr>
          <w:kern w:val="0"/>
          <w:sz w:val="22"/>
          <w:szCs w:val="22"/>
        </w:rPr>
        <w:t>.9. Поставка (транспортировка), разгрузка осуществляется в один этап за счет Поставщика.</w:t>
      </w:r>
    </w:p>
    <w:p w:rsidR="00413C63" w:rsidRPr="00A458A2" w:rsidRDefault="00F2554C" w:rsidP="00413C63">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0E4528" w:rsidRPr="00A458A2">
        <w:rPr>
          <w:kern w:val="0"/>
          <w:sz w:val="22"/>
          <w:szCs w:val="22"/>
          <w:lang w:eastAsia="ar-SA"/>
        </w:rPr>
        <w:t>договором</w:t>
      </w:r>
      <w:r w:rsidR="00413C63" w:rsidRPr="00A458A2">
        <w:rPr>
          <w:kern w:val="0"/>
          <w:sz w:val="22"/>
          <w:szCs w:val="22"/>
          <w:lang w:eastAsia="ar-SA"/>
        </w:rPr>
        <w:t xml:space="preserve">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w:t>
      </w:r>
      <w:r w:rsidR="007C1FD9" w:rsidRPr="00A458A2">
        <w:rPr>
          <w:kern w:val="0"/>
          <w:sz w:val="22"/>
          <w:szCs w:val="22"/>
          <w:lang w:eastAsia="ar-SA"/>
        </w:rPr>
        <w:t>Товар</w:t>
      </w:r>
      <w:r w:rsidR="00413C63" w:rsidRPr="00A458A2">
        <w:rPr>
          <w:kern w:val="0"/>
          <w:sz w:val="22"/>
          <w:szCs w:val="22"/>
          <w:lang w:eastAsia="ar-SA"/>
        </w:rPr>
        <w:t>а), накладные, акты приема-передачи и др.).</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0E4528" w:rsidRPr="00A458A2">
        <w:rPr>
          <w:kern w:val="0"/>
          <w:sz w:val="22"/>
          <w:szCs w:val="22"/>
        </w:rPr>
        <w:t>договора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0E4528" w:rsidRPr="00A458A2">
        <w:rPr>
          <w:kern w:val="0"/>
          <w:sz w:val="22"/>
          <w:szCs w:val="22"/>
        </w:rPr>
        <w:t>договора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спецификации (Приложение №1 к договору)</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0E4528" w:rsidRPr="00A458A2">
        <w:rPr>
          <w:kern w:val="0"/>
          <w:sz w:val="22"/>
          <w:szCs w:val="22"/>
        </w:rPr>
        <w:t>договора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0E4528" w:rsidRPr="00A458A2">
        <w:rPr>
          <w:kern w:val="0"/>
          <w:sz w:val="22"/>
          <w:szCs w:val="22"/>
        </w:rPr>
        <w:t>договора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0E4528" w:rsidRPr="00A458A2">
        <w:rPr>
          <w:kern w:val="0"/>
          <w:sz w:val="22"/>
          <w:szCs w:val="22"/>
        </w:rPr>
        <w:t>договору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4A2CDD" w:rsidRPr="00A458A2" w:rsidRDefault="00F2554C" w:rsidP="004A2CDD">
      <w:pPr>
        <w:snapToGrid w:val="0"/>
        <w:ind w:firstLine="709"/>
        <w:jc w:val="both"/>
        <w:rPr>
          <w:sz w:val="22"/>
          <w:szCs w:val="22"/>
          <w:lang w:eastAsia="en-US"/>
        </w:rPr>
      </w:pPr>
      <w:r w:rsidRPr="00A458A2">
        <w:rPr>
          <w:color w:val="000000"/>
          <w:kern w:val="0"/>
          <w:sz w:val="22"/>
          <w:szCs w:val="22"/>
        </w:rPr>
        <w:t>6</w:t>
      </w:r>
      <w:r w:rsidR="00413C63" w:rsidRPr="00A458A2">
        <w:rPr>
          <w:color w:val="000000"/>
          <w:kern w:val="0"/>
          <w:sz w:val="22"/>
          <w:szCs w:val="22"/>
        </w:rPr>
        <w:t xml:space="preserve">.1. </w:t>
      </w:r>
      <w:r w:rsidR="004A2CDD" w:rsidRPr="00A458A2">
        <w:rPr>
          <w:color w:val="000000"/>
          <w:kern w:val="0"/>
          <w:sz w:val="22"/>
          <w:szCs w:val="22"/>
        </w:rPr>
        <w:t>Т</w:t>
      </w:r>
      <w:r w:rsidR="004A2CDD" w:rsidRPr="00A458A2">
        <w:rPr>
          <w:sz w:val="22"/>
          <w:szCs w:val="22"/>
          <w:lang w:eastAsia="en-US"/>
        </w:rPr>
        <w:t xml:space="preserve">ребования к качеству </w:t>
      </w:r>
      <w:r w:rsidR="007C1FD9" w:rsidRPr="00A458A2">
        <w:rPr>
          <w:sz w:val="22"/>
          <w:szCs w:val="22"/>
          <w:lang w:eastAsia="en-US"/>
        </w:rPr>
        <w:t>Товар</w:t>
      </w:r>
      <w:r w:rsidR="004A2CDD" w:rsidRPr="00A458A2">
        <w:rPr>
          <w:sz w:val="22"/>
          <w:szCs w:val="22"/>
          <w:lang w:eastAsia="en-US"/>
        </w:rPr>
        <w:t xml:space="preserve">а устанавливаются в соответствии с действующим законодательством Российской Федерации. Поставщик гарантирует качество и безопасность поставляемого </w:t>
      </w:r>
      <w:r w:rsidR="007C1FD9" w:rsidRPr="00A458A2">
        <w:rPr>
          <w:sz w:val="22"/>
          <w:szCs w:val="22"/>
          <w:lang w:eastAsia="en-US"/>
        </w:rPr>
        <w:t>Товар</w:t>
      </w:r>
      <w:r w:rsidR="004A2CDD" w:rsidRPr="00A458A2">
        <w:rPr>
          <w:sz w:val="22"/>
          <w:szCs w:val="22"/>
          <w:lang w:eastAsia="en-US"/>
        </w:rPr>
        <w:t xml:space="preserve">а в соответствии с действующими стандартами, ГОСТ, ТУ, </w:t>
      </w:r>
      <w:proofErr w:type="gramStart"/>
      <w:r w:rsidR="004A2CDD" w:rsidRPr="00A458A2">
        <w:rPr>
          <w:sz w:val="22"/>
          <w:szCs w:val="22"/>
          <w:lang w:eastAsia="en-US"/>
        </w:rPr>
        <w:t>действующим</w:t>
      </w:r>
      <w:proofErr w:type="gramEnd"/>
      <w:r w:rsidR="004A2CDD" w:rsidRPr="00A458A2">
        <w:rPr>
          <w:sz w:val="22"/>
          <w:szCs w:val="22"/>
          <w:lang w:eastAsia="en-US"/>
        </w:rPr>
        <w:t xml:space="preserve"> на момент поставки </w:t>
      </w:r>
      <w:r w:rsidR="007C1FD9" w:rsidRPr="00A458A2">
        <w:rPr>
          <w:sz w:val="22"/>
          <w:szCs w:val="22"/>
          <w:lang w:eastAsia="en-US"/>
        </w:rPr>
        <w:t>Товар</w:t>
      </w:r>
      <w:r w:rsidR="004A2CDD" w:rsidRPr="00A458A2">
        <w:rPr>
          <w:sz w:val="22"/>
          <w:szCs w:val="22"/>
          <w:lang w:eastAsia="en-US"/>
        </w:rPr>
        <w:t>а. Объем гарантий качества составляет 100%.</w:t>
      </w:r>
    </w:p>
    <w:p w:rsidR="004A2CDD" w:rsidRPr="00A458A2" w:rsidRDefault="00F2554C" w:rsidP="004A2CDD">
      <w:pPr>
        <w:suppressAutoHyphens/>
        <w:ind w:firstLine="709"/>
        <w:jc w:val="both"/>
        <w:rPr>
          <w:b/>
          <w:bCs/>
          <w:sz w:val="22"/>
          <w:szCs w:val="22"/>
          <w:lang w:eastAsia="ar-SA"/>
        </w:rPr>
      </w:pPr>
      <w:r w:rsidRPr="00A458A2">
        <w:rPr>
          <w:kern w:val="0"/>
          <w:sz w:val="22"/>
          <w:szCs w:val="22"/>
        </w:rPr>
        <w:t>6</w:t>
      </w:r>
      <w:r w:rsidR="00413C63" w:rsidRPr="00A458A2">
        <w:rPr>
          <w:kern w:val="0"/>
          <w:sz w:val="22"/>
          <w:szCs w:val="22"/>
        </w:rPr>
        <w:t xml:space="preserve">.2. </w:t>
      </w:r>
      <w:r w:rsidR="004A2CDD" w:rsidRPr="00A458A2">
        <w:rPr>
          <w:kern w:val="0"/>
          <w:sz w:val="22"/>
          <w:szCs w:val="22"/>
        </w:rPr>
        <w:t>О</w:t>
      </w:r>
      <w:r w:rsidR="004A2CDD" w:rsidRPr="00A458A2">
        <w:rPr>
          <w:sz w:val="22"/>
          <w:szCs w:val="22"/>
        </w:rPr>
        <w:t xml:space="preserve">бъем предоставления гарантии качества на </w:t>
      </w:r>
      <w:r w:rsidR="007C1FD9" w:rsidRPr="00A458A2">
        <w:rPr>
          <w:sz w:val="22"/>
          <w:szCs w:val="22"/>
        </w:rPr>
        <w:t>Товар</w:t>
      </w:r>
      <w:r w:rsidR="004A2CDD" w:rsidRPr="00A458A2">
        <w:rPr>
          <w:sz w:val="22"/>
          <w:szCs w:val="22"/>
        </w:rPr>
        <w:t xml:space="preserve"> устанавливается </w:t>
      </w:r>
      <w:r w:rsidR="004A2CDD" w:rsidRPr="00A458A2">
        <w:rPr>
          <w:sz w:val="22"/>
          <w:szCs w:val="22"/>
        </w:rPr>
        <w:br/>
        <w:t xml:space="preserve">в соответствии с  документацией производителя </w:t>
      </w:r>
      <w:r w:rsidR="007C1FD9" w:rsidRPr="00A458A2">
        <w:rPr>
          <w:sz w:val="22"/>
          <w:szCs w:val="22"/>
        </w:rPr>
        <w:t>Товар</w:t>
      </w:r>
      <w:r w:rsidR="004A2CDD" w:rsidRPr="00A458A2">
        <w:rPr>
          <w:sz w:val="22"/>
          <w:szCs w:val="22"/>
        </w:rPr>
        <w:t xml:space="preserve">а (далее - гарантия производителя на </w:t>
      </w:r>
      <w:r w:rsidR="007C1FD9" w:rsidRPr="00A458A2">
        <w:rPr>
          <w:sz w:val="22"/>
          <w:szCs w:val="22"/>
        </w:rPr>
        <w:t>Товар</w:t>
      </w:r>
      <w:r w:rsidR="004A2CDD" w:rsidRPr="00A458A2">
        <w:rPr>
          <w:sz w:val="22"/>
          <w:szCs w:val="22"/>
        </w:rPr>
        <w:t xml:space="preserve">). </w:t>
      </w:r>
      <w:r w:rsidR="004A2CDD" w:rsidRPr="00A458A2">
        <w:rPr>
          <w:kern w:val="0"/>
          <w:sz w:val="22"/>
          <w:szCs w:val="22"/>
        </w:rPr>
        <w:t xml:space="preserve"> Гарантийный срок начинает исчисляться со дня подписания соответствующего документа о передаче </w:t>
      </w:r>
      <w:r w:rsidR="007C1FD9" w:rsidRPr="00A458A2">
        <w:rPr>
          <w:kern w:val="0"/>
          <w:sz w:val="22"/>
          <w:szCs w:val="22"/>
        </w:rPr>
        <w:t>Товар</w:t>
      </w:r>
      <w:r w:rsidR="004A2CDD" w:rsidRPr="00A458A2">
        <w:rPr>
          <w:kern w:val="0"/>
          <w:sz w:val="22"/>
          <w:szCs w:val="22"/>
        </w:rPr>
        <w:t>а Заказчику в собственность.</w:t>
      </w:r>
    </w:p>
    <w:p w:rsidR="00413C63" w:rsidRPr="00A458A2" w:rsidRDefault="00F2554C" w:rsidP="00413C63">
      <w:pPr>
        <w:spacing w:line="276" w:lineRule="auto"/>
        <w:ind w:firstLine="540"/>
        <w:jc w:val="both"/>
        <w:rPr>
          <w:kern w:val="0"/>
          <w:sz w:val="22"/>
          <w:szCs w:val="22"/>
        </w:rPr>
      </w:pPr>
      <w:r w:rsidRPr="00A458A2">
        <w:rPr>
          <w:color w:val="000000"/>
          <w:kern w:val="0"/>
          <w:sz w:val="22"/>
          <w:szCs w:val="22"/>
        </w:rPr>
        <w:lastRenderedPageBreak/>
        <w:t>6</w:t>
      </w:r>
      <w:r w:rsidR="00413C63" w:rsidRPr="00A458A2">
        <w:rPr>
          <w:color w:val="000000"/>
          <w:kern w:val="0"/>
          <w:sz w:val="22"/>
          <w:szCs w:val="22"/>
        </w:rPr>
        <w:t xml:space="preserve">.3. Поставщик обязуется в течение 10 дней с момента предъявления претензии Заказчиком произвести замену </w:t>
      </w:r>
      <w:r w:rsidR="007C1FD9" w:rsidRPr="00A458A2">
        <w:rPr>
          <w:color w:val="000000"/>
          <w:kern w:val="0"/>
          <w:sz w:val="22"/>
          <w:szCs w:val="22"/>
        </w:rPr>
        <w:t>Товар</w:t>
      </w:r>
      <w:r w:rsidR="00413C63" w:rsidRPr="00A458A2">
        <w:rPr>
          <w:color w:val="000000"/>
          <w:kern w:val="0"/>
          <w:sz w:val="22"/>
          <w:szCs w:val="22"/>
        </w:rPr>
        <w:t xml:space="preserve">а, не соответствующего требованиям настоящего </w:t>
      </w:r>
      <w:r w:rsidR="004A2CDD" w:rsidRPr="00A458A2">
        <w:rPr>
          <w:kern w:val="0"/>
          <w:sz w:val="22"/>
          <w:szCs w:val="22"/>
        </w:rPr>
        <w:t>договора</w:t>
      </w:r>
      <w:r w:rsidR="00413C63" w:rsidRPr="00A458A2">
        <w:rPr>
          <w:color w:val="000000"/>
          <w:kern w:val="0"/>
          <w:sz w:val="22"/>
          <w:szCs w:val="22"/>
        </w:rPr>
        <w:t xml:space="preserve"> по качеству (брак, фальсификация и т.д.), на качественный </w:t>
      </w:r>
      <w:r w:rsidR="007C1FD9" w:rsidRPr="00A458A2">
        <w:rPr>
          <w:color w:val="000000"/>
          <w:kern w:val="0"/>
          <w:sz w:val="22"/>
          <w:szCs w:val="22"/>
        </w:rPr>
        <w:t>Товар</w:t>
      </w:r>
      <w:r w:rsidR="00413C63" w:rsidRPr="00A458A2">
        <w:rPr>
          <w:color w:val="000000"/>
          <w:kern w:val="0"/>
          <w:sz w:val="22"/>
          <w:szCs w:val="22"/>
        </w:rPr>
        <w:t xml:space="preserve"> </w:t>
      </w:r>
      <w:r w:rsidR="00413C63" w:rsidRPr="00A458A2">
        <w:rPr>
          <w:kern w:val="0"/>
          <w:sz w:val="22"/>
          <w:szCs w:val="22"/>
        </w:rPr>
        <w:t>своими силами и за свой счет</w:t>
      </w:r>
      <w:r w:rsidR="00413C63" w:rsidRPr="00A458A2">
        <w:rPr>
          <w:color w:val="000000"/>
          <w:kern w:val="0"/>
          <w:sz w:val="22"/>
          <w:szCs w:val="22"/>
        </w:rPr>
        <w:t xml:space="preserve">. При невозможности замены </w:t>
      </w:r>
      <w:r w:rsidR="007C1FD9" w:rsidRPr="00A458A2">
        <w:rPr>
          <w:color w:val="000000"/>
          <w:kern w:val="0"/>
          <w:sz w:val="22"/>
          <w:szCs w:val="22"/>
        </w:rPr>
        <w:t>Товар</w:t>
      </w:r>
      <w:r w:rsidR="00413C63" w:rsidRPr="00A458A2">
        <w:rPr>
          <w:color w:val="000000"/>
          <w:kern w:val="0"/>
          <w:sz w:val="22"/>
          <w:szCs w:val="22"/>
        </w:rPr>
        <w:t xml:space="preserve">а в установленный срок, заказчик вправе отказаться от поставленного </w:t>
      </w:r>
      <w:r w:rsidR="007C1FD9" w:rsidRPr="00A458A2">
        <w:rPr>
          <w:color w:val="000000"/>
          <w:kern w:val="0"/>
          <w:sz w:val="22"/>
          <w:szCs w:val="22"/>
        </w:rPr>
        <w:t>Товар</w:t>
      </w:r>
      <w:r w:rsidR="00413C63" w:rsidRPr="00A458A2">
        <w:rPr>
          <w:color w:val="000000"/>
          <w:kern w:val="0"/>
          <w:sz w:val="22"/>
          <w:szCs w:val="22"/>
        </w:rPr>
        <w:t xml:space="preserve">а. Все расходы по возврату некачественного </w:t>
      </w:r>
      <w:r w:rsidR="007C1FD9" w:rsidRPr="00A458A2">
        <w:rPr>
          <w:color w:val="000000"/>
          <w:kern w:val="0"/>
          <w:sz w:val="22"/>
          <w:szCs w:val="22"/>
        </w:rPr>
        <w:t>Товар</w:t>
      </w:r>
      <w:r w:rsidR="00413C63" w:rsidRPr="00A458A2">
        <w:rPr>
          <w:color w:val="000000"/>
          <w:kern w:val="0"/>
          <w:sz w:val="22"/>
          <w:szCs w:val="22"/>
        </w:rPr>
        <w:t xml:space="preserve">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w:t>
      </w:r>
      <w:r w:rsidR="007C1FD9" w:rsidRPr="00A458A2">
        <w:rPr>
          <w:color w:val="000000"/>
          <w:kern w:val="0"/>
          <w:sz w:val="22"/>
          <w:szCs w:val="22"/>
        </w:rPr>
        <w:t>Товар</w:t>
      </w:r>
      <w:r w:rsidR="00413C63" w:rsidRPr="00A458A2">
        <w:rPr>
          <w:color w:val="000000"/>
          <w:kern w:val="0"/>
          <w:sz w:val="22"/>
          <w:szCs w:val="22"/>
        </w:rPr>
        <w:t>а за свой счет.</w:t>
      </w:r>
    </w:p>
    <w:p w:rsidR="00413C63" w:rsidRPr="00A458A2" w:rsidRDefault="00F2554C" w:rsidP="00413C63">
      <w:pPr>
        <w:spacing w:line="276" w:lineRule="auto"/>
        <w:ind w:firstLine="540"/>
        <w:jc w:val="both"/>
        <w:rPr>
          <w:kern w:val="0"/>
          <w:sz w:val="22"/>
          <w:szCs w:val="22"/>
        </w:rPr>
      </w:pPr>
      <w:r w:rsidRPr="00A458A2">
        <w:rPr>
          <w:kern w:val="0"/>
          <w:sz w:val="22"/>
          <w:szCs w:val="22"/>
        </w:rPr>
        <w:t>6</w:t>
      </w:r>
      <w:r w:rsidR="00413C63" w:rsidRPr="00A458A2">
        <w:rPr>
          <w:kern w:val="0"/>
          <w:sz w:val="22"/>
          <w:szCs w:val="22"/>
        </w:rPr>
        <w:t xml:space="preserve">.4. В период действия гарантийного срока </w:t>
      </w:r>
      <w:r w:rsidR="007C1FD9" w:rsidRPr="00A458A2">
        <w:rPr>
          <w:kern w:val="0"/>
          <w:sz w:val="22"/>
          <w:szCs w:val="22"/>
        </w:rPr>
        <w:t>Товар</w:t>
      </w:r>
      <w:r w:rsidR="00413C63" w:rsidRPr="00A458A2">
        <w:rPr>
          <w:kern w:val="0"/>
          <w:sz w:val="22"/>
          <w:szCs w:val="22"/>
        </w:rPr>
        <w:t xml:space="preserve">а, в случаях выявления его несоответствия надлежащему качеству, дефекта, определяемого в процессе эксплуатации </w:t>
      </w:r>
      <w:r w:rsidR="007C1FD9" w:rsidRPr="00A458A2">
        <w:rPr>
          <w:kern w:val="0"/>
          <w:sz w:val="22"/>
          <w:szCs w:val="22"/>
        </w:rPr>
        <w:t>Товар</w:t>
      </w:r>
      <w:r w:rsidR="00413C63" w:rsidRPr="00A458A2">
        <w:rPr>
          <w:kern w:val="0"/>
          <w:sz w:val="22"/>
          <w:szCs w:val="22"/>
        </w:rPr>
        <w:t xml:space="preserve">а, не позволяющего использовать </w:t>
      </w:r>
      <w:r w:rsidR="007C1FD9" w:rsidRPr="00A458A2">
        <w:rPr>
          <w:kern w:val="0"/>
          <w:sz w:val="22"/>
          <w:szCs w:val="22"/>
        </w:rPr>
        <w:t>Товар</w:t>
      </w:r>
      <w:r w:rsidR="00413C63" w:rsidRPr="00A458A2">
        <w:rPr>
          <w:kern w:val="0"/>
          <w:sz w:val="22"/>
          <w:szCs w:val="22"/>
        </w:rPr>
        <w:t xml:space="preserve"> по своему предназначению, последний должен быть заменён за счет Поставщика. О наступлении гарантийного случая</w:t>
      </w:r>
      <w:r w:rsidR="00413C63" w:rsidRPr="00A458A2">
        <w:rPr>
          <w:color w:val="0000FF"/>
          <w:kern w:val="0"/>
          <w:sz w:val="22"/>
          <w:szCs w:val="22"/>
        </w:rPr>
        <w:t xml:space="preserve"> </w:t>
      </w:r>
      <w:r w:rsidR="00413C63" w:rsidRPr="00A458A2">
        <w:rPr>
          <w:kern w:val="0"/>
          <w:sz w:val="22"/>
          <w:szCs w:val="22"/>
        </w:rPr>
        <w:t xml:space="preserve">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w:t>
      </w:r>
      <w:r w:rsidR="007C1FD9" w:rsidRPr="00A458A2">
        <w:rPr>
          <w:kern w:val="0"/>
          <w:sz w:val="22"/>
          <w:szCs w:val="22"/>
        </w:rPr>
        <w:t>Товар</w:t>
      </w:r>
      <w:r w:rsidR="00413C63" w:rsidRPr="00A458A2">
        <w:rPr>
          <w:kern w:val="0"/>
          <w:sz w:val="22"/>
          <w:szCs w:val="22"/>
        </w:rPr>
        <w:t>а Поставщиком. Поставщик должен обеспечить прибытие уполномоченного представителя в течение 2 рабочих дней.</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7C1FD9" w:rsidRPr="00A458A2">
        <w:rPr>
          <w:b/>
          <w:bCs/>
          <w:color w:val="000000"/>
          <w:sz w:val="22"/>
          <w:szCs w:val="22"/>
        </w:rPr>
        <w:t>договора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Pr="00A458A2">
        <w:rPr>
          <w:rFonts w:eastAsia="Calibri"/>
          <w:sz w:val="22"/>
          <w:szCs w:val="22"/>
          <w:lang w:eastAsia="en-US"/>
        </w:rPr>
        <w:t>6</w:t>
      </w:r>
      <w:r w:rsidR="00413C63" w:rsidRPr="00A458A2">
        <w:rPr>
          <w:rFonts w:eastAsia="Calibri"/>
          <w:sz w:val="22"/>
          <w:szCs w:val="22"/>
          <w:lang w:eastAsia="en-US"/>
        </w:rPr>
        <w:t>.4</w:t>
      </w:r>
      <w:r w:rsidR="004A2CDD" w:rsidRPr="00A458A2">
        <w:rPr>
          <w:rFonts w:eastAsia="Calibri"/>
          <w:sz w:val="22"/>
          <w:szCs w:val="22"/>
          <w:lang w:eastAsia="en-US"/>
        </w:rPr>
        <w:t xml:space="preserve"> договора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могут быть указаны Заказчиком в акте, составленном в соответствии с пунктом </w:t>
      </w:r>
      <w:r w:rsidRPr="00A458A2">
        <w:rPr>
          <w:rFonts w:eastAsia="Calibri"/>
          <w:sz w:val="22"/>
          <w:szCs w:val="22"/>
          <w:lang w:eastAsia="en-US"/>
        </w:rPr>
        <w:t>6</w:t>
      </w:r>
      <w:r w:rsidR="00413C63" w:rsidRPr="00A458A2">
        <w:rPr>
          <w:rFonts w:eastAsia="Calibri"/>
          <w:sz w:val="22"/>
          <w:szCs w:val="22"/>
          <w:lang w:eastAsia="en-US"/>
        </w:rPr>
        <w:t xml:space="preserve">.4 </w:t>
      </w:r>
      <w:r w:rsidR="004A2CDD" w:rsidRPr="00A458A2">
        <w:rPr>
          <w:rFonts w:eastAsia="Calibri"/>
          <w:sz w:val="22"/>
          <w:szCs w:val="22"/>
          <w:lang w:eastAsia="en-US"/>
        </w:rPr>
        <w:t>договора</w:t>
      </w:r>
      <w:r w:rsidR="00413C63" w:rsidRPr="00A458A2">
        <w:rPr>
          <w:rFonts w:eastAsia="Calibri"/>
          <w:sz w:val="22"/>
          <w:szCs w:val="22"/>
          <w:lang w:eastAsia="en-US"/>
        </w:rPr>
        <w:t>,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203A7E" w:rsidRPr="00A458A2">
        <w:rPr>
          <w:sz w:val="22"/>
          <w:szCs w:val="22"/>
        </w:rPr>
        <w:t>договором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Pr="00A458A2">
        <w:rPr>
          <w:sz w:val="22"/>
          <w:szCs w:val="22"/>
        </w:rPr>
        <w:t>договором</w:t>
      </w:r>
      <w:r w:rsidR="00413C63" w:rsidRPr="00A458A2">
        <w:rPr>
          <w:sz w:val="22"/>
          <w:szCs w:val="22"/>
        </w:rPr>
        <w:t xml:space="preserve">, начиная со дня, следующего после дня истечения установленного </w:t>
      </w:r>
      <w:r w:rsidRPr="00A458A2">
        <w:rPr>
          <w:sz w:val="22"/>
          <w:szCs w:val="22"/>
        </w:rPr>
        <w:t>договором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Pr="00A458A2">
        <w:rPr>
          <w:sz w:val="22"/>
          <w:szCs w:val="22"/>
        </w:rPr>
        <w:t>договора</w:t>
      </w:r>
      <w:r w:rsidR="00413C63" w:rsidRPr="00A458A2">
        <w:rPr>
          <w:sz w:val="22"/>
          <w:szCs w:val="22"/>
        </w:rPr>
        <w:t xml:space="preserve"> в случае, если цена </w:t>
      </w:r>
      <w:r w:rsidRPr="00A458A2">
        <w:rPr>
          <w:sz w:val="22"/>
          <w:szCs w:val="22"/>
        </w:rPr>
        <w:t>договора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Pr="00A458A2">
        <w:rPr>
          <w:sz w:val="22"/>
          <w:szCs w:val="22"/>
        </w:rPr>
        <w:t>договором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Pr="00A458A2">
        <w:rPr>
          <w:sz w:val="22"/>
          <w:szCs w:val="22"/>
        </w:rPr>
        <w:t>договором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458A2">
        <w:rPr>
          <w:sz w:val="22"/>
          <w:szCs w:val="22"/>
        </w:rPr>
        <w:t>договора</w:t>
      </w:r>
      <w:r w:rsidR="00413C63" w:rsidRPr="00A458A2">
        <w:rPr>
          <w:sz w:val="22"/>
          <w:szCs w:val="22"/>
        </w:rPr>
        <w:t xml:space="preserve">, уменьшенной на сумму, пропорциональную объему обязательств, предусмотренных </w:t>
      </w:r>
      <w:r w:rsidRPr="00A458A2">
        <w:rPr>
          <w:sz w:val="22"/>
          <w:szCs w:val="22"/>
        </w:rPr>
        <w:t>договором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7C1FD9" w:rsidRPr="00A458A2">
        <w:rPr>
          <w:sz w:val="22"/>
          <w:szCs w:val="22"/>
        </w:rPr>
        <w:t>договора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Pr="00A458A2">
        <w:rPr>
          <w:sz w:val="22"/>
          <w:szCs w:val="22"/>
        </w:rPr>
        <w:t>договору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Pr="00A458A2">
        <w:rPr>
          <w:sz w:val="22"/>
          <w:szCs w:val="22"/>
        </w:rPr>
        <w:t>договора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203A7E" w:rsidRPr="00A458A2">
        <w:rPr>
          <w:sz w:val="22"/>
          <w:szCs w:val="22"/>
        </w:rPr>
        <w:t>договору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Pr="00A458A2">
        <w:rPr>
          <w:sz w:val="22"/>
          <w:szCs w:val="22"/>
        </w:rPr>
        <w:t>договором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203A7E" w:rsidRPr="00A458A2">
        <w:rPr>
          <w:sz w:val="22"/>
          <w:szCs w:val="22"/>
        </w:rPr>
        <w:t>договора</w:t>
      </w:r>
      <w:r w:rsidRPr="00A458A2">
        <w:rPr>
          <w:sz w:val="22"/>
          <w:szCs w:val="22"/>
        </w:rPr>
        <w:t xml:space="preserve"> в случае, если цена </w:t>
      </w:r>
      <w:r w:rsidR="00203A7E" w:rsidRPr="00A458A2">
        <w:rPr>
          <w:sz w:val="22"/>
          <w:szCs w:val="22"/>
        </w:rPr>
        <w:t>договора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458A2">
        <w:rPr>
          <w:sz w:val="22"/>
          <w:szCs w:val="22"/>
        </w:rPr>
        <w:t>договором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Pr="00A458A2">
        <w:rPr>
          <w:sz w:val="22"/>
          <w:szCs w:val="22"/>
        </w:rPr>
        <w:t>договору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Pr="00A458A2">
        <w:rPr>
          <w:rFonts w:eastAsia="Calibri"/>
          <w:sz w:val="22"/>
          <w:szCs w:val="22"/>
          <w:lang w:eastAsia="en-US"/>
        </w:rPr>
        <w:t>договору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Pr="00A458A2">
        <w:rPr>
          <w:rFonts w:eastAsia="Calibri"/>
          <w:sz w:val="22"/>
          <w:szCs w:val="22"/>
          <w:lang w:eastAsia="en-US"/>
        </w:rPr>
        <w:t>договора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Pr="00A458A2">
        <w:rPr>
          <w:rFonts w:eastAsia="Calibri"/>
          <w:sz w:val="22"/>
          <w:szCs w:val="22"/>
          <w:lang w:eastAsia="en-US"/>
        </w:rPr>
        <w:t>договору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Pr="00A458A2">
        <w:rPr>
          <w:rFonts w:eastAsia="Calibri"/>
          <w:sz w:val="22"/>
          <w:szCs w:val="22"/>
          <w:lang w:eastAsia="en-US"/>
        </w:rPr>
        <w:t>договора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Pr="00A458A2">
        <w:rPr>
          <w:rFonts w:eastAsia="Calibri"/>
          <w:sz w:val="22"/>
          <w:szCs w:val="22"/>
          <w:lang w:eastAsia="en-US"/>
        </w:rPr>
        <w:t>договора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договора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3"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договора, что составляет   </w:t>
      </w:r>
      <w:r w:rsidRPr="00A458A2">
        <w:rPr>
          <w:b/>
          <w:kern w:val="0"/>
          <w:sz w:val="22"/>
          <w:szCs w:val="22"/>
        </w:rPr>
        <w:t xml:space="preserve"> </w:t>
      </w:r>
      <w:r w:rsidR="00CF25DE" w:rsidRPr="00A458A2">
        <w:rPr>
          <w:b/>
          <w:kern w:val="0"/>
          <w:sz w:val="22"/>
          <w:szCs w:val="22"/>
        </w:rPr>
        <w:t xml:space="preserve">2100,00 </w:t>
      </w:r>
      <w:r w:rsidRPr="00A458A2">
        <w:rPr>
          <w:b/>
          <w:kern w:val="0"/>
          <w:sz w:val="22"/>
          <w:szCs w:val="22"/>
        </w:rPr>
        <w:t>(</w:t>
      </w:r>
      <w:r w:rsidR="00CF25DE" w:rsidRPr="00A458A2">
        <w:rPr>
          <w:b/>
          <w:kern w:val="0"/>
          <w:sz w:val="22"/>
          <w:szCs w:val="22"/>
        </w:rPr>
        <w:t>Две тысячи сто</w:t>
      </w:r>
      <w:r w:rsidRPr="00A458A2">
        <w:rPr>
          <w:b/>
          <w:kern w:val="0"/>
          <w:sz w:val="22"/>
          <w:szCs w:val="22"/>
        </w:rPr>
        <w:t xml:space="preserve">) рублей 00 копеек.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 Способ обеспечения исполнения договора участником электронного аукциона, с которым заключается договор,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.4. Срок действия банковской гарантии должен превышать срок действия договора не менее чем на один месяц.</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Банк получателя</w:t>
            </w:r>
          </w:p>
        </w:tc>
        <w:tc>
          <w:tcPr>
            <w:tcW w:w="8222" w:type="dxa"/>
          </w:tcPr>
          <w:p w:rsidR="0031000A" w:rsidRPr="00A458A2" w:rsidRDefault="0031000A" w:rsidP="0031000A">
            <w:pPr>
              <w:ind w:firstLine="567"/>
              <w:jc w:val="both"/>
              <w:rPr>
                <w:kern w:val="0"/>
                <w:sz w:val="22"/>
                <w:szCs w:val="22"/>
              </w:rPr>
            </w:pPr>
            <w:r w:rsidRPr="00A458A2">
              <w:rPr>
                <w:kern w:val="0"/>
                <w:sz w:val="22"/>
                <w:szCs w:val="22"/>
              </w:rPr>
              <w:t>Отделение – НБ Удмуртская Республика г. Ижевск</w:t>
            </w:r>
          </w:p>
        </w:tc>
      </w:tr>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БИК</w:t>
            </w:r>
          </w:p>
        </w:tc>
        <w:tc>
          <w:tcPr>
            <w:tcW w:w="8222" w:type="dxa"/>
          </w:tcPr>
          <w:p w:rsidR="0031000A" w:rsidRPr="00A458A2" w:rsidRDefault="0031000A" w:rsidP="0031000A">
            <w:pPr>
              <w:ind w:firstLine="567"/>
              <w:jc w:val="both"/>
              <w:rPr>
                <w:kern w:val="0"/>
                <w:sz w:val="22"/>
                <w:szCs w:val="22"/>
              </w:rPr>
            </w:pPr>
            <w:r w:rsidRPr="00A458A2">
              <w:rPr>
                <w:kern w:val="0"/>
                <w:sz w:val="22"/>
                <w:szCs w:val="22"/>
              </w:rPr>
              <w:t>049401001</w:t>
            </w:r>
          </w:p>
        </w:tc>
      </w:tr>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Получатель</w:t>
            </w:r>
          </w:p>
        </w:tc>
        <w:tc>
          <w:tcPr>
            <w:tcW w:w="8222" w:type="dxa"/>
          </w:tcPr>
          <w:p w:rsidR="0031000A" w:rsidRPr="00A458A2" w:rsidRDefault="0031000A" w:rsidP="0031000A">
            <w:pPr>
              <w:ind w:firstLine="34"/>
              <w:jc w:val="center"/>
              <w:rPr>
                <w:kern w:val="0"/>
                <w:sz w:val="22"/>
                <w:szCs w:val="22"/>
              </w:rPr>
            </w:pPr>
            <w:proofErr w:type="gramStart"/>
            <w:r w:rsidRPr="00A458A2">
              <w:rPr>
                <w:kern w:val="0"/>
                <w:sz w:val="22"/>
                <w:szCs w:val="22"/>
              </w:rPr>
              <w:t>УФК по Удмуртской Республике (УФ Администрации Красногорского района (МБОУ Красногорская СОШ, л/с 20541720130)</w:t>
            </w:r>
            <w:proofErr w:type="gramEnd"/>
          </w:p>
        </w:tc>
      </w:tr>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ИНН/КПП</w:t>
            </w:r>
          </w:p>
        </w:tc>
        <w:tc>
          <w:tcPr>
            <w:tcW w:w="8222" w:type="dxa"/>
          </w:tcPr>
          <w:p w:rsidR="0031000A" w:rsidRPr="00A458A2" w:rsidRDefault="0031000A" w:rsidP="0031000A">
            <w:pPr>
              <w:ind w:firstLine="567"/>
              <w:jc w:val="both"/>
              <w:rPr>
                <w:kern w:val="0"/>
                <w:sz w:val="22"/>
                <w:szCs w:val="22"/>
              </w:rPr>
            </w:pPr>
            <w:r w:rsidRPr="00A458A2">
              <w:rPr>
                <w:kern w:val="0"/>
                <w:sz w:val="22"/>
                <w:szCs w:val="22"/>
              </w:rPr>
              <w:t>1815001858 / 183701001</w:t>
            </w:r>
          </w:p>
        </w:tc>
      </w:tr>
      <w:tr w:rsidR="0031000A" w:rsidRPr="00A458A2" w:rsidTr="00A8196F">
        <w:tc>
          <w:tcPr>
            <w:tcW w:w="2376" w:type="dxa"/>
          </w:tcPr>
          <w:p w:rsidR="0031000A" w:rsidRPr="00A458A2" w:rsidRDefault="0031000A" w:rsidP="0031000A">
            <w:pPr>
              <w:ind w:firstLine="567"/>
              <w:jc w:val="both"/>
              <w:rPr>
                <w:kern w:val="0"/>
                <w:sz w:val="22"/>
                <w:szCs w:val="22"/>
              </w:rPr>
            </w:pPr>
            <w:proofErr w:type="spellStart"/>
            <w:r w:rsidRPr="00A458A2">
              <w:rPr>
                <w:kern w:val="0"/>
                <w:sz w:val="22"/>
                <w:szCs w:val="22"/>
              </w:rPr>
              <w:t>Сч</w:t>
            </w:r>
            <w:proofErr w:type="spellEnd"/>
            <w:r w:rsidRPr="00A458A2">
              <w:rPr>
                <w:kern w:val="0"/>
                <w:sz w:val="22"/>
                <w:szCs w:val="22"/>
              </w:rPr>
              <w:t>. №</w:t>
            </w:r>
          </w:p>
        </w:tc>
        <w:tc>
          <w:tcPr>
            <w:tcW w:w="8222" w:type="dxa"/>
          </w:tcPr>
          <w:p w:rsidR="0031000A" w:rsidRPr="00A458A2" w:rsidRDefault="0031000A" w:rsidP="0031000A">
            <w:pPr>
              <w:ind w:firstLine="567"/>
              <w:jc w:val="both"/>
              <w:rPr>
                <w:kern w:val="0"/>
                <w:sz w:val="22"/>
                <w:szCs w:val="22"/>
              </w:rPr>
            </w:pPr>
            <w:r w:rsidRPr="00A458A2">
              <w:rPr>
                <w:kern w:val="0"/>
                <w:sz w:val="22"/>
                <w:szCs w:val="22"/>
              </w:rPr>
              <w:t>40701810200001000025</w:t>
            </w:r>
          </w:p>
        </w:tc>
      </w:tr>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 xml:space="preserve">Код дохода </w:t>
            </w:r>
          </w:p>
        </w:tc>
        <w:tc>
          <w:tcPr>
            <w:tcW w:w="8222" w:type="dxa"/>
          </w:tcPr>
          <w:p w:rsidR="0031000A" w:rsidRPr="00A458A2" w:rsidRDefault="0031000A" w:rsidP="0031000A">
            <w:pPr>
              <w:ind w:firstLine="567"/>
              <w:jc w:val="both"/>
              <w:rPr>
                <w:kern w:val="0"/>
                <w:sz w:val="22"/>
                <w:szCs w:val="22"/>
              </w:rPr>
            </w:pPr>
            <w:r w:rsidRPr="00A458A2">
              <w:rPr>
                <w:kern w:val="0"/>
                <w:sz w:val="22"/>
                <w:szCs w:val="22"/>
              </w:rPr>
              <w:t>54100000000000000180       КЦ: 3.180</w:t>
            </w:r>
          </w:p>
        </w:tc>
      </w:tr>
      <w:tr w:rsidR="0031000A" w:rsidRPr="00A458A2" w:rsidTr="00A8196F">
        <w:tc>
          <w:tcPr>
            <w:tcW w:w="2376" w:type="dxa"/>
          </w:tcPr>
          <w:p w:rsidR="0031000A" w:rsidRPr="00A458A2" w:rsidRDefault="0031000A" w:rsidP="0031000A">
            <w:pPr>
              <w:ind w:firstLine="567"/>
              <w:jc w:val="both"/>
              <w:rPr>
                <w:kern w:val="0"/>
                <w:sz w:val="22"/>
                <w:szCs w:val="22"/>
              </w:rPr>
            </w:pPr>
            <w:r w:rsidRPr="00A458A2">
              <w:rPr>
                <w:kern w:val="0"/>
                <w:sz w:val="22"/>
                <w:szCs w:val="22"/>
              </w:rPr>
              <w:t>Назначение платежа</w:t>
            </w:r>
          </w:p>
        </w:tc>
        <w:tc>
          <w:tcPr>
            <w:tcW w:w="8222" w:type="dxa"/>
          </w:tcPr>
          <w:p w:rsidR="0031000A" w:rsidRPr="00A458A2" w:rsidRDefault="0031000A" w:rsidP="0031000A">
            <w:pPr>
              <w:ind w:firstLine="567"/>
              <w:jc w:val="both"/>
              <w:rPr>
                <w:kern w:val="0"/>
                <w:sz w:val="22"/>
                <w:szCs w:val="22"/>
              </w:rPr>
            </w:pPr>
            <w:r w:rsidRPr="00A458A2">
              <w:rPr>
                <w:kern w:val="0"/>
                <w:sz w:val="22"/>
                <w:szCs w:val="22"/>
              </w:rPr>
              <w:t xml:space="preserve">Обеспечение исполнения договора </w:t>
            </w:r>
            <w:proofErr w:type="gramStart"/>
            <w:r w:rsidRPr="00A458A2">
              <w:rPr>
                <w:kern w:val="0"/>
                <w:sz w:val="22"/>
                <w:szCs w:val="22"/>
              </w:rPr>
              <w:t>на</w:t>
            </w:r>
            <w:proofErr w:type="gramEnd"/>
            <w:r w:rsidRPr="00A458A2">
              <w:rPr>
                <w:kern w:val="0"/>
                <w:sz w:val="22"/>
                <w:szCs w:val="22"/>
              </w:rPr>
              <w:t xml:space="preserve"> ….</w:t>
            </w:r>
          </w:p>
        </w:tc>
      </w:tr>
    </w:tbl>
    <w:p w:rsidR="0031000A" w:rsidRPr="00A458A2" w:rsidRDefault="0031000A" w:rsidP="0031000A">
      <w:pPr>
        <w:jc w:val="both"/>
        <w:rPr>
          <w:kern w:val="0"/>
          <w:sz w:val="22"/>
          <w:szCs w:val="22"/>
        </w:rPr>
      </w:pP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договора,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договору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договору.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договора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bookmarkEnd w:id="3"/>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Pr="00A458A2">
        <w:rPr>
          <w:rFonts w:eastAsia="Calibri"/>
          <w:sz w:val="22"/>
          <w:szCs w:val="22"/>
          <w:lang w:eastAsia="en-US"/>
        </w:rPr>
        <w:t>Договор</w:t>
      </w:r>
      <w:r w:rsidR="00DD293F" w:rsidRPr="00A458A2">
        <w:rPr>
          <w:rFonts w:eastAsia="Calibri"/>
          <w:sz w:val="22"/>
          <w:szCs w:val="22"/>
          <w:lang w:eastAsia="en-US"/>
        </w:rPr>
        <w:t xml:space="preserve">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A458A2">
        <w:rPr>
          <w:rFonts w:eastAsia="Calibri"/>
          <w:bCs/>
          <w:sz w:val="22"/>
          <w:szCs w:val="22"/>
          <w:lang w:eastAsia="en-US"/>
        </w:rPr>
        <w:t>3</w:t>
      </w:r>
      <w:r w:rsidR="008D7358" w:rsidRPr="00A458A2">
        <w:rPr>
          <w:rFonts w:eastAsia="Calibri"/>
          <w:bCs/>
          <w:sz w:val="22"/>
          <w:szCs w:val="22"/>
          <w:lang w:eastAsia="en-US"/>
        </w:rPr>
        <w:t>0</w:t>
      </w:r>
      <w:r w:rsidR="00DD293F" w:rsidRPr="00A458A2">
        <w:rPr>
          <w:rFonts w:eastAsia="Calibri"/>
          <w:bCs/>
          <w:sz w:val="22"/>
          <w:szCs w:val="22"/>
          <w:lang w:eastAsia="en-US"/>
        </w:rPr>
        <w:t xml:space="preserve"> </w:t>
      </w:r>
      <w:r w:rsidR="008D7358" w:rsidRPr="00A458A2">
        <w:rPr>
          <w:rFonts w:eastAsia="Calibri"/>
          <w:bCs/>
          <w:sz w:val="22"/>
          <w:szCs w:val="22"/>
          <w:lang w:eastAsia="en-US"/>
        </w:rPr>
        <w:t>сентября</w:t>
      </w:r>
      <w:r w:rsidR="00DD293F" w:rsidRPr="00A458A2">
        <w:rPr>
          <w:rFonts w:eastAsia="Calibri"/>
          <w:bCs/>
          <w:sz w:val="22"/>
          <w:szCs w:val="22"/>
          <w:lang w:eastAsia="en-US"/>
        </w:rPr>
        <w:t xml:space="preserve"> 2015 года</w:t>
      </w:r>
      <w:r w:rsidR="00DD293F" w:rsidRPr="00A458A2">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31000A" w:rsidRPr="00A458A2">
        <w:rPr>
          <w:rFonts w:eastAsia="Calibri"/>
          <w:sz w:val="22"/>
          <w:szCs w:val="22"/>
          <w:lang w:eastAsia="en-US"/>
        </w:rPr>
        <w:t>Договор</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31000A" w:rsidRPr="00A458A2">
        <w:rPr>
          <w:rFonts w:eastAsia="Calibri"/>
          <w:sz w:val="22"/>
          <w:szCs w:val="22"/>
          <w:lang w:eastAsia="en-US"/>
        </w:rPr>
        <w:t>договора</w:t>
      </w:r>
      <w:r w:rsidRPr="00A458A2">
        <w:rPr>
          <w:rFonts w:eastAsia="Calibri"/>
          <w:sz w:val="22"/>
          <w:szCs w:val="22"/>
          <w:lang w:eastAsia="en-US"/>
        </w:rPr>
        <w:t xml:space="preserve">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31000A" w:rsidRPr="00A458A2">
        <w:rPr>
          <w:rFonts w:eastAsia="Calibri"/>
          <w:sz w:val="22"/>
          <w:szCs w:val="22"/>
          <w:lang w:eastAsia="en-US"/>
        </w:rPr>
        <w:t>договора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31000A" w:rsidRPr="00A458A2">
        <w:rPr>
          <w:rFonts w:eastAsia="Calibri"/>
          <w:sz w:val="22"/>
          <w:szCs w:val="22"/>
          <w:lang w:eastAsia="en-US"/>
        </w:rPr>
        <w:t>договору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31000A" w:rsidRPr="00A458A2">
        <w:rPr>
          <w:rFonts w:eastAsia="Calibri"/>
          <w:sz w:val="22"/>
          <w:szCs w:val="22"/>
          <w:lang w:eastAsia="en-US"/>
        </w:rPr>
        <w:t>договоре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1000A" w:rsidRPr="00A458A2">
        <w:rPr>
          <w:rFonts w:eastAsia="Calibri"/>
          <w:sz w:val="22"/>
          <w:szCs w:val="22"/>
          <w:lang w:eastAsia="en-US"/>
        </w:rPr>
        <w:t>договоре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31000A" w:rsidRPr="00A458A2">
        <w:rPr>
          <w:rFonts w:eastAsia="Calibri"/>
          <w:sz w:val="22"/>
          <w:szCs w:val="22"/>
          <w:lang w:eastAsia="en-US"/>
        </w:rPr>
        <w:t>договора</w:t>
      </w:r>
      <w:r w:rsidR="00DD293F" w:rsidRPr="00A458A2">
        <w:rPr>
          <w:rFonts w:eastAsia="Calibri"/>
          <w:sz w:val="22"/>
          <w:szCs w:val="22"/>
          <w:lang w:eastAsia="en-US"/>
        </w:rPr>
        <w:t xml:space="preserve"> в случаях и в порядке, предусмотренном пунктом 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31000A" w:rsidRPr="00A458A2">
        <w:rPr>
          <w:rFonts w:eastAsia="Calibri"/>
          <w:sz w:val="22"/>
          <w:szCs w:val="22"/>
          <w:lang w:eastAsia="en-US"/>
        </w:rPr>
        <w:t>договору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Pr="00A458A2">
        <w:rPr>
          <w:rFonts w:eastAsia="Calibri"/>
          <w:sz w:val="22"/>
          <w:szCs w:val="22"/>
          <w:lang w:eastAsia="en-US"/>
        </w:rPr>
        <w:t>договору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31000A" w:rsidRPr="00A458A2">
        <w:rPr>
          <w:rFonts w:eastAsia="Calibri"/>
          <w:sz w:val="22"/>
          <w:szCs w:val="22"/>
          <w:lang w:eastAsia="en-US"/>
        </w:rPr>
        <w:t xml:space="preserve">договору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Pr="00A458A2">
        <w:rPr>
          <w:rFonts w:eastAsia="Calibri"/>
          <w:sz w:val="22"/>
          <w:szCs w:val="22"/>
          <w:lang w:eastAsia="en-US"/>
        </w:rPr>
        <w:t>договором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31000A" w:rsidRPr="00A458A2">
        <w:rPr>
          <w:rFonts w:eastAsia="Calibri"/>
          <w:sz w:val="22"/>
          <w:szCs w:val="22"/>
          <w:lang w:eastAsia="en-US"/>
        </w:rPr>
        <w:t>договору</w:t>
      </w:r>
      <w:r w:rsidRPr="00A458A2">
        <w:rPr>
          <w:rFonts w:eastAsia="Calibri"/>
          <w:sz w:val="22"/>
          <w:szCs w:val="22"/>
          <w:lang w:eastAsia="en-US"/>
        </w:rPr>
        <w:t xml:space="preserve">) является неотъемлемой частью </w:t>
      </w:r>
      <w:r w:rsidR="0031000A" w:rsidRPr="00A458A2">
        <w:rPr>
          <w:rFonts w:eastAsia="Calibri"/>
          <w:sz w:val="22"/>
          <w:szCs w:val="22"/>
          <w:lang w:eastAsia="en-US"/>
        </w:rPr>
        <w:t>договора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p w:rsidR="00AE24C4" w:rsidRDefault="00AE24C4" w:rsidP="00EC3FFE">
      <w:pPr>
        <w:rPr>
          <w:sz w:val="26"/>
          <w:szCs w:val="26"/>
        </w:rPr>
      </w:pPr>
    </w:p>
    <w:tbl>
      <w:tblPr>
        <w:tblW w:w="0" w:type="auto"/>
        <w:tblLook w:val="04A0" w:firstRow="1" w:lastRow="0" w:firstColumn="1" w:lastColumn="0" w:noHBand="0" w:noVBand="1"/>
      </w:tblPr>
      <w:tblGrid>
        <w:gridCol w:w="4928"/>
        <w:gridCol w:w="4644"/>
      </w:tblGrid>
      <w:tr w:rsidR="00670C56" w:rsidRPr="00386849" w:rsidTr="007C1FD9">
        <w:tc>
          <w:tcPr>
            <w:tcW w:w="4928" w:type="dxa"/>
          </w:tcPr>
          <w:p w:rsidR="00670C56" w:rsidRPr="002245EC" w:rsidRDefault="00670C56" w:rsidP="007C1FD9">
            <w:pPr>
              <w:jc w:val="center"/>
              <w:rPr>
                <w:b/>
                <w:color w:val="000000"/>
                <w:sz w:val="20"/>
              </w:rPr>
            </w:pPr>
            <w:r w:rsidRPr="002245EC">
              <w:rPr>
                <w:b/>
                <w:color w:val="000000"/>
                <w:sz w:val="20"/>
              </w:rPr>
              <w:t>Заказчик:</w:t>
            </w:r>
          </w:p>
        </w:tc>
        <w:tc>
          <w:tcPr>
            <w:tcW w:w="4644" w:type="dxa"/>
          </w:tcPr>
          <w:p w:rsidR="00670C56" w:rsidRPr="002245EC" w:rsidRDefault="00670C56" w:rsidP="007C1FD9">
            <w:pPr>
              <w:jc w:val="center"/>
              <w:rPr>
                <w:b/>
                <w:color w:val="000000"/>
                <w:sz w:val="20"/>
              </w:rPr>
            </w:pPr>
            <w:r>
              <w:rPr>
                <w:b/>
                <w:color w:val="000000"/>
                <w:sz w:val="20"/>
              </w:rPr>
              <w:t>Поставщик</w:t>
            </w:r>
            <w:r w:rsidRPr="002245EC">
              <w:rPr>
                <w:b/>
                <w:color w:val="000000"/>
                <w:sz w:val="20"/>
              </w:rPr>
              <w:t>:</w:t>
            </w:r>
          </w:p>
        </w:tc>
      </w:tr>
      <w:tr w:rsidR="00670C56" w:rsidRPr="006514A2" w:rsidTr="007C1FD9">
        <w:tc>
          <w:tcPr>
            <w:tcW w:w="4928" w:type="dxa"/>
          </w:tcPr>
          <w:p w:rsidR="00670C56" w:rsidRDefault="00670C56" w:rsidP="007C1FD9">
            <w:pPr>
              <w:autoSpaceDN w:val="0"/>
              <w:adjustRightInd w:val="0"/>
              <w:jc w:val="center"/>
              <w:rPr>
                <w:b/>
                <w:sz w:val="20"/>
              </w:rPr>
            </w:pPr>
            <w:r>
              <w:rPr>
                <w:b/>
                <w:sz w:val="20"/>
              </w:rPr>
              <w:t xml:space="preserve">Муниципальное бюджетное </w:t>
            </w:r>
            <w:r w:rsidR="00970C30" w:rsidRPr="004B3283">
              <w:rPr>
                <w:b/>
                <w:sz w:val="20"/>
              </w:rPr>
              <w:t>общеобразовательное</w:t>
            </w:r>
            <w:r w:rsidR="00970C30">
              <w:rPr>
                <w:b/>
                <w:sz w:val="20"/>
              </w:rPr>
              <w:t xml:space="preserve"> </w:t>
            </w:r>
            <w:bookmarkStart w:id="4" w:name="_GoBack"/>
            <w:bookmarkEnd w:id="4"/>
            <w:r>
              <w:rPr>
                <w:b/>
                <w:sz w:val="20"/>
              </w:rPr>
              <w:t>учреждение Красногорская средняя общеобразовательная школа</w:t>
            </w:r>
          </w:p>
          <w:p w:rsidR="00670C56" w:rsidRPr="00AE0D4F" w:rsidRDefault="00670C56" w:rsidP="007C1FD9">
            <w:pPr>
              <w:autoSpaceDN w:val="0"/>
              <w:adjustRightInd w:val="0"/>
              <w:jc w:val="center"/>
              <w:rPr>
                <w:b/>
                <w:sz w:val="20"/>
              </w:rPr>
            </w:pPr>
          </w:p>
          <w:p w:rsidR="00670C56" w:rsidRPr="00AE0D4F" w:rsidRDefault="00670C56" w:rsidP="007C1FD9">
            <w:pPr>
              <w:autoSpaceDN w:val="0"/>
              <w:adjustRightInd w:val="0"/>
              <w:rPr>
                <w:sz w:val="20"/>
              </w:rPr>
            </w:pPr>
            <w:r w:rsidRPr="00AE0D4F">
              <w:rPr>
                <w:sz w:val="20"/>
              </w:rPr>
              <w:t xml:space="preserve">ИНН </w:t>
            </w:r>
            <w:r>
              <w:rPr>
                <w:sz w:val="20"/>
              </w:rPr>
              <w:t>1815001858</w:t>
            </w:r>
            <w:r w:rsidRPr="00AE0D4F">
              <w:rPr>
                <w:sz w:val="20"/>
              </w:rPr>
              <w:t xml:space="preserve">, КПП 183701001                          Адрес:427650, Удмуртская Республика, с. Красногорское, ул. Ленина, </w:t>
            </w:r>
            <w:r>
              <w:rPr>
                <w:sz w:val="20"/>
              </w:rPr>
              <w:t>50</w:t>
            </w:r>
            <w:r w:rsidRPr="00AE0D4F">
              <w:rPr>
                <w:sz w:val="20"/>
              </w:rPr>
              <w:t xml:space="preserve">                                     </w:t>
            </w:r>
          </w:p>
          <w:p w:rsidR="00670C56" w:rsidRPr="00AE0D4F" w:rsidRDefault="00670C56" w:rsidP="007C1FD9">
            <w:pPr>
              <w:autoSpaceDN w:val="0"/>
              <w:adjustRightInd w:val="0"/>
              <w:rPr>
                <w:sz w:val="20"/>
              </w:rPr>
            </w:pPr>
            <w:r w:rsidRPr="00AE0D4F">
              <w:rPr>
                <w:sz w:val="20"/>
              </w:rPr>
              <w:t>Тел.\факс 8 (34164) 2-</w:t>
            </w:r>
            <w:r>
              <w:rPr>
                <w:sz w:val="20"/>
              </w:rPr>
              <w:t>14-33</w:t>
            </w:r>
            <w:r w:rsidRPr="00AE0D4F">
              <w:rPr>
                <w:sz w:val="20"/>
              </w:rPr>
              <w:t xml:space="preserve"> </w:t>
            </w:r>
          </w:p>
          <w:p w:rsidR="00670C56" w:rsidRPr="00AE0D4F" w:rsidRDefault="00670C56" w:rsidP="007C1FD9">
            <w:pPr>
              <w:autoSpaceDN w:val="0"/>
              <w:adjustRightInd w:val="0"/>
              <w:rPr>
                <w:sz w:val="20"/>
              </w:rPr>
            </w:pPr>
            <w:r w:rsidRPr="00AE0D4F">
              <w:rPr>
                <w:sz w:val="20"/>
              </w:rPr>
              <w:t>УФК по Удмуртской Республике (</w:t>
            </w:r>
            <w:r>
              <w:rPr>
                <w:sz w:val="20"/>
              </w:rPr>
              <w:t>УФ Администрации Красногорского района (МБОУ Красногорская СОШ, л/с  20541720130</w:t>
            </w:r>
            <w:r w:rsidRPr="00AE0D4F">
              <w:rPr>
                <w:sz w:val="20"/>
              </w:rPr>
              <w:t>)</w:t>
            </w:r>
            <w:r>
              <w:rPr>
                <w:sz w:val="20"/>
              </w:rPr>
              <w:t xml:space="preserve">  </w:t>
            </w:r>
            <w:proofErr w:type="gramStart"/>
            <w:r>
              <w:rPr>
                <w:sz w:val="20"/>
              </w:rPr>
              <w:t>р</w:t>
            </w:r>
            <w:proofErr w:type="gramEnd"/>
            <w:r>
              <w:rPr>
                <w:sz w:val="20"/>
              </w:rPr>
              <w:t>\с 40701810200001000025</w:t>
            </w:r>
            <w:r w:rsidRPr="00AE0D4F">
              <w:rPr>
                <w:sz w:val="20"/>
              </w:rPr>
              <w:t xml:space="preserve">                    </w:t>
            </w:r>
          </w:p>
          <w:p w:rsidR="00670C56" w:rsidRPr="00AE0D4F" w:rsidRDefault="00670C56" w:rsidP="007C1FD9">
            <w:pPr>
              <w:autoSpaceDN w:val="0"/>
              <w:adjustRightInd w:val="0"/>
              <w:rPr>
                <w:sz w:val="20"/>
              </w:rPr>
            </w:pPr>
            <w:r w:rsidRPr="00AE0D4F">
              <w:rPr>
                <w:sz w:val="20"/>
              </w:rPr>
              <w:t xml:space="preserve"> </w:t>
            </w:r>
            <w:r>
              <w:rPr>
                <w:sz w:val="20"/>
              </w:rPr>
              <w:t xml:space="preserve">Отделение - НБ Удмуртская Республика </w:t>
            </w:r>
            <w:r w:rsidRPr="00AE0D4F">
              <w:rPr>
                <w:sz w:val="20"/>
              </w:rPr>
              <w:t xml:space="preserve"> г. Ижевск </w:t>
            </w:r>
          </w:p>
          <w:p w:rsidR="00670C56" w:rsidRDefault="00670C56" w:rsidP="007C1FD9">
            <w:pPr>
              <w:autoSpaceDN w:val="0"/>
              <w:adjustRightInd w:val="0"/>
              <w:rPr>
                <w:sz w:val="20"/>
              </w:rPr>
            </w:pPr>
            <w:r w:rsidRPr="00AE0D4F">
              <w:rPr>
                <w:sz w:val="20"/>
              </w:rPr>
              <w:t>БИК 049401001</w:t>
            </w:r>
          </w:p>
          <w:p w:rsidR="00670C56" w:rsidRPr="00AE0D4F" w:rsidRDefault="00670C56" w:rsidP="007C1FD9">
            <w:pPr>
              <w:autoSpaceDN w:val="0"/>
              <w:adjustRightInd w:val="0"/>
              <w:rPr>
                <w:sz w:val="20"/>
              </w:rPr>
            </w:pPr>
          </w:p>
          <w:p w:rsidR="00670C56" w:rsidRPr="00AE0D4F" w:rsidRDefault="00670C56" w:rsidP="007C1FD9">
            <w:pPr>
              <w:autoSpaceDN w:val="0"/>
              <w:adjustRightInd w:val="0"/>
              <w:rPr>
                <w:sz w:val="20"/>
              </w:rPr>
            </w:pPr>
            <w:r>
              <w:rPr>
                <w:sz w:val="20"/>
              </w:rPr>
              <w:t xml:space="preserve">Директор _________________________ </w:t>
            </w:r>
            <w:proofErr w:type="spellStart"/>
            <w:r>
              <w:rPr>
                <w:sz w:val="20"/>
              </w:rPr>
              <w:t>А.В.Иванов</w:t>
            </w:r>
            <w:proofErr w:type="spellEnd"/>
          </w:p>
          <w:p w:rsidR="00670C56" w:rsidRPr="006514A2" w:rsidRDefault="00670C56" w:rsidP="007C1FD9">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644" w:type="dxa"/>
          </w:tcPr>
          <w:p w:rsidR="00670C56" w:rsidRPr="006514A2" w:rsidRDefault="00670C56" w:rsidP="007C1FD9">
            <w:pPr>
              <w:rPr>
                <w:color w:val="FF0000"/>
                <w:sz w:val="20"/>
              </w:rPr>
            </w:pPr>
          </w:p>
        </w:tc>
      </w:tr>
    </w:tbl>
    <w:p w:rsidR="00AE24C4" w:rsidRDefault="00AE24C4" w:rsidP="00EC3FFE">
      <w:pPr>
        <w:rPr>
          <w:sz w:val="26"/>
          <w:szCs w:val="26"/>
        </w:rPr>
      </w:pPr>
    </w:p>
    <w:p w:rsidR="00AE24C4" w:rsidRDefault="00AE24C4" w:rsidP="00EC3FFE">
      <w:pPr>
        <w:rPr>
          <w:sz w:val="26"/>
          <w:szCs w:val="26"/>
        </w:rPr>
      </w:pP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r w:rsidRPr="00D66F18">
        <w:rPr>
          <w:b/>
          <w:bCs/>
          <w:color w:val="000000"/>
          <w:kern w:val="0"/>
          <w:sz w:val="20"/>
        </w:rPr>
        <w:t xml:space="preserve">Приложение № 1 к </w:t>
      </w:r>
      <w:r w:rsidR="00670C56">
        <w:rPr>
          <w:b/>
          <w:bCs/>
          <w:color w:val="000000"/>
          <w:kern w:val="0"/>
          <w:sz w:val="20"/>
        </w:rPr>
        <w:t>договору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8867"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954"/>
        <w:gridCol w:w="1559"/>
        <w:gridCol w:w="1597"/>
      </w:tblGrid>
      <w:tr w:rsidR="00670C56" w:rsidTr="00670C56">
        <w:trPr>
          <w:trHeight w:val="568"/>
          <w:jc w:val="center"/>
        </w:trPr>
        <w:tc>
          <w:tcPr>
            <w:tcW w:w="567"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843"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p>
          <w:p w:rsidR="00670C56" w:rsidRPr="000A6B87" w:rsidRDefault="00670C56" w:rsidP="007C1FD9">
            <w:pPr>
              <w:pStyle w:val="aff5"/>
              <w:snapToGrid w:val="0"/>
              <w:jc w:val="center"/>
              <w:rPr>
                <w:sz w:val="20"/>
              </w:rPr>
            </w:pPr>
            <w:r w:rsidRPr="000A6B87">
              <w:rPr>
                <w:sz w:val="20"/>
              </w:rPr>
              <w:t xml:space="preserve">Наименование </w:t>
            </w:r>
          </w:p>
        </w:tc>
        <w:tc>
          <w:tcPr>
            <w:tcW w:w="2347" w:type="dxa"/>
            <w:tcBorders>
              <w:top w:val="single" w:sz="2" w:space="0" w:color="000000"/>
              <w:left w:val="single" w:sz="2" w:space="0" w:color="000000"/>
              <w:bottom w:val="single" w:sz="2" w:space="0" w:color="000000"/>
              <w:right w:val="single" w:sz="4" w:space="0" w:color="auto"/>
            </w:tcBorders>
            <w:hideMark/>
          </w:tcPr>
          <w:p w:rsidR="00670C56" w:rsidRPr="000A6B87" w:rsidRDefault="00670C56" w:rsidP="007C1FD9">
            <w:pPr>
              <w:jc w:val="center"/>
              <w:rPr>
                <w:bCs/>
              </w:rPr>
            </w:pPr>
            <w:r w:rsidRPr="000A6B87">
              <w:rPr>
                <w:bCs/>
              </w:rPr>
              <w:t>Характеристика</w:t>
            </w:r>
          </w:p>
          <w:p w:rsidR="00670C56" w:rsidRPr="000A6B87" w:rsidRDefault="00670C56" w:rsidP="007C1FD9">
            <w:pPr>
              <w:pStyle w:val="aff5"/>
              <w:snapToGrid w:val="0"/>
              <w:jc w:val="center"/>
              <w:rPr>
                <w:sz w:val="20"/>
              </w:rPr>
            </w:pPr>
            <w:r w:rsidRPr="000A6B87">
              <w:rPr>
                <w:bCs/>
                <w:sz w:val="20"/>
              </w:rPr>
              <w:t xml:space="preserve">(автор, </w:t>
            </w:r>
            <w:r>
              <w:rPr>
                <w:bCs/>
                <w:sz w:val="20"/>
              </w:rPr>
              <w:t>и</w:t>
            </w:r>
            <w:r w:rsidRPr="000A6B87">
              <w:rPr>
                <w:bCs/>
                <w:sz w:val="20"/>
              </w:rPr>
              <w:t>здательство, год издания и т.д.)</w:t>
            </w:r>
          </w:p>
        </w:tc>
        <w:tc>
          <w:tcPr>
            <w:tcW w:w="954"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p>
          <w:p w:rsidR="00670C56" w:rsidRPr="000A6B87" w:rsidRDefault="00670C56"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r w:rsidRPr="000A6B87">
              <w:rPr>
                <w:sz w:val="20"/>
              </w:rPr>
              <w:t>Цена за 1 ед. (руб.)</w:t>
            </w:r>
          </w:p>
          <w:p w:rsidR="00670C56" w:rsidRPr="000A6B87" w:rsidRDefault="00670C56"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670C56" w:rsidRPr="000A6B87" w:rsidRDefault="00670C56" w:rsidP="007C1FD9">
            <w:pPr>
              <w:pStyle w:val="aff5"/>
              <w:snapToGrid w:val="0"/>
              <w:jc w:val="center"/>
              <w:rPr>
                <w:sz w:val="20"/>
              </w:rPr>
            </w:pPr>
            <w:r w:rsidRPr="000A6B87">
              <w:rPr>
                <w:sz w:val="20"/>
              </w:rPr>
              <w:t>Сумма (руб.) с учетом НДС</w:t>
            </w: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1</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2</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3</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4</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5</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6</w:t>
            </w: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nil"/>
              <w:left w:val="single" w:sz="2" w:space="0" w:color="000000"/>
              <w:bottom w:val="single" w:sz="4" w:space="0" w:color="auto"/>
              <w:right w:val="nil"/>
            </w:tcBorders>
            <w:hideMark/>
          </w:tcPr>
          <w:p w:rsidR="00670C56" w:rsidRDefault="00670C56" w:rsidP="007C1FD9">
            <w:pPr>
              <w:pStyle w:val="aff5"/>
              <w:snapToGrid w:val="0"/>
              <w:jc w:val="center"/>
              <w:rPr>
                <w:sz w:val="22"/>
                <w:szCs w:val="22"/>
              </w:rPr>
            </w:pPr>
            <w:r>
              <w:rPr>
                <w:sz w:val="22"/>
                <w:szCs w:val="22"/>
              </w:rPr>
              <w:t>7</w:t>
            </w:r>
          </w:p>
        </w:tc>
        <w:tc>
          <w:tcPr>
            <w:tcW w:w="1843" w:type="dxa"/>
            <w:tcBorders>
              <w:top w:val="nil"/>
              <w:left w:val="single" w:sz="2" w:space="0" w:color="000000"/>
              <w:bottom w:val="single" w:sz="4" w:space="0" w:color="auto"/>
              <w:right w:val="nil"/>
            </w:tcBorders>
          </w:tcPr>
          <w:p w:rsidR="00670C56" w:rsidRDefault="00670C56" w:rsidP="007C1FD9">
            <w:pPr>
              <w:pStyle w:val="aff5"/>
              <w:snapToGrid w:val="0"/>
              <w:jc w:val="both"/>
              <w:rPr>
                <w:sz w:val="22"/>
                <w:szCs w:val="22"/>
              </w:rPr>
            </w:pPr>
          </w:p>
        </w:tc>
        <w:tc>
          <w:tcPr>
            <w:tcW w:w="2347" w:type="dxa"/>
            <w:tcBorders>
              <w:top w:val="nil"/>
              <w:left w:val="single" w:sz="2" w:space="0" w:color="000000"/>
              <w:bottom w:val="single" w:sz="4" w:space="0" w:color="auto"/>
              <w:right w:val="single" w:sz="4" w:space="0" w:color="auto"/>
            </w:tcBorders>
          </w:tcPr>
          <w:p w:rsidR="00670C56" w:rsidRDefault="00670C56"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670C56" w:rsidRDefault="00670C56"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670C56" w:rsidRDefault="00670C56"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670C56" w:rsidRDefault="00670C56" w:rsidP="007C1FD9">
            <w:pPr>
              <w:pStyle w:val="aff5"/>
              <w:snapToGrid w:val="0"/>
              <w:jc w:val="center"/>
              <w:rPr>
                <w:sz w:val="22"/>
                <w:szCs w:val="22"/>
              </w:rPr>
            </w:pPr>
          </w:p>
        </w:tc>
      </w:tr>
      <w:tr w:rsidR="00670C56" w:rsidTr="00670C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670C56" w:rsidRPr="006A4C82" w:rsidRDefault="00670C56" w:rsidP="007C1FD9">
            <w:pPr>
              <w:pStyle w:val="aff5"/>
              <w:snapToGrid w:val="0"/>
              <w:jc w:val="center"/>
              <w:rPr>
                <w:sz w:val="22"/>
                <w:szCs w:val="22"/>
              </w:rPr>
            </w:pPr>
            <w:r>
              <w:rPr>
                <w:sz w:val="22"/>
                <w:szCs w:val="22"/>
              </w:rPr>
              <w:t>…</w:t>
            </w:r>
            <w:r>
              <w:rPr>
                <w:sz w:val="22"/>
                <w:szCs w:val="22"/>
                <w:lang w:val="en-US"/>
              </w:rPr>
              <w:t>n</w:t>
            </w:r>
          </w:p>
        </w:tc>
        <w:tc>
          <w:tcPr>
            <w:tcW w:w="1843"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234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r>
      <w:tr w:rsidR="00670C56" w:rsidTr="00670C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r>
              <w:rPr>
                <w:sz w:val="22"/>
                <w:szCs w:val="22"/>
              </w:rPr>
              <w:t>Итого:</w:t>
            </w:r>
          </w:p>
        </w:tc>
        <w:tc>
          <w:tcPr>
            <w:tcW w:w="234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386849" w:rsidTr="003719DB">
        <w:trPr>
          <w:trHeight w:val="3553"/>
        </w:trPr>
        <w:tc>
          <w:tcPr>
            <w:tcW w:w="5670" w:type="dxa"/>
          </w:tcPr>
          <w:p w:rsidR="0015649E" w:rsidRDefault="0015649E" w:rsidP="003719DB">
            <w:pPr>
              <w:jc w:val="center"/>
              <w:rPr>
                <w:b/>
                <w:color w:val="000000"/>
                <w:sz w:val="20"/>
              </w:rPr>
            </w:pPr>
            <w:r>
              <w:rPr>
                <w:sz w:val="26"/>
                <w:szCs w:val="26"/>
              </w:rPr>
              <w:br w:type="page"/>
            </w:r>
            <w:r>
              <w:rPr>
                <w:b/>
                <w:color w:val="000000"/>
                <w:sz w:val="20"/>
              </w:rPr>
              <w:t>Заказчик</w:t>
            </w:r>
            <w:r w:rsidRPr="002245EC">
              <w:rPr>
                <w:b/>
                <w:color w:val="000000"/>
                <w:sz w:val="20"/>
              </w:rPr>
              <w:t>:</w:t>
            </w:r>
          </w:p>
          <w:p w:rsidR="00670C56" w:rsidRDefault="0015649E" w:rsidP="00670C56">
            <w:pPr>
              <w:autoSpaceDN w:val="0"/>
              <w:adjustRightInd w:val="0"/>
              <w:jc w:val="center"/>
              <w:rPr>
                <w:b/>
                <w:sz w:val="20"/>
              </w:rPr>
            </w:pPr>
            <w:r>
              <w:rPr>
                <w:b/>
                <w:color w:val="000000"/>
                <w:sz w:val="20"/>
              </w:rPr>
              <w:t xml:space="preserve"> </w:t>
            </w:r>
            <w:r w:rsidR="00670C56">
              <w:rPr>
                <w:b/>
                <w:sz w:val="20"/>
              </w:rPr>
              <w:t xml:space="preserve">Муниципальное бюджетное </w:t>
            </w:r>
            <w:r w:rsidR="00970C30" w:rsidRPr="004B3283">
              <w:rPr>
                <w:b/>
                <w:sz w:val="20"/>
              </w:rPr>
              <w:t>общеобразовательное</w:t>
            </w:r>
            <w:r w:rsidR="00670C56">
              <w:rPr>
                <w:b/>
                <w:sz w:val="20"/>
              </w:rPr>
              <w:t xml:space="preserve"> учреждение Красногорская средняя общеобразовательная школа</w:t>
            </w:r>
          </w:p>
          <w:p w:rsidR="0015649E" w:rsidRDefault="0015649E" w:rsidP="003719DB">
            <w:pPr>
              <w:autoSpaceDN w:val="0"/>
              <w:adjustRightInd w:val="0"/>
              <w:jc w:val="center"/>
              <w:rPr>
                <w:b/>
                <w:sz w:val="18"/>
                <w:szCs w:val="18"/>
              </w:rPr>
            </w:pPr>
          </w:p>
          <w:p w:rsidR="0015649E" w:rsidRDefault="0015649E" w:rsidP="003719DB">
            <w:pPr>
              <w:autoSpaceDN w:val="0"/>
              <w:adjustRightInd w:val="0"/>
              <w:jc w:val="center"/>
              <w:rPr>
                <w:b/>
                <w:sz w:val="18"/>
                <w:szCs w:val="18"/>
              </w:rPr>
            </w:pPr>
          </w:p>
          <w:p w:rsidR="0015649E" w:rsidRPr="00DC6A95" w:rsidRDefault="0015649E" w:rsidP="003719DB">
            <w:pPr>
              <w:autoSpaceDN w:val="0"/>
              <w:adjustRightInd w:val="0"/>
              <w:jc w:val="center"/>
              <w:rPr>
                <w:b/>
                <w:sz w:val="18"/>
                <w:szCs w:val="18"/>
              </w:rPr>
            </w:pPr>
          </w:p>
          <w:p w:rsidR="0015649E" w:rsidRPr="00DC6A95" w:rsidRDefault="0015649E" w:rsidP="003719DB">
            <w:pPr>
              <w:autoSpaceDN w:val="0"/>
              <w:adjustRightInd w:val="0"/>
              <w:rPr>
                <w:sz w:val="18"/>
                <w:szCs w:val="18"/>
              </w:rPr>
            </w:pPr>
          </w:p>
          <w:p w:rsidR="0015649E" w:rsidRPr="00DC6A95" w:rsidRDefault="0015649E" w:rsidP="003719DB">
            <w:pPr>
              <w:autoSpaceDN w:val="0"/>
              <w:adjustRightInd w:val="0"/>
              <w:rPr>
                <w:sz w:val="18"/>
                <w:szCs w:val="18"/>
              </w:rPr>
            </w:pPr>
            <w:r w:rsidRPr="00DC6A95">
              <w:rPr>
                <w:sz w:val="18"/>
                <w:szCs w:val="18"/>
              </w:rPr>
              <w:t xml:space="preserve"> </w:t>
            </w:r>
            <w:r w:rsidR="00670C56">
              <w:rPr>
                <w:sz w:val="18"/>
                <w:szCs w:val="18"/>
              </w:rPr>
              <w:t>Директор</w:t>
            </w:r>
            <w:r w:rsidRPr="00DC6A95">
              <w:rPr>
                <w:sz w:val="18"/>
                <w:szCs w:val="18"/>
              </w:rPr>
              <w:t xml:space="preserve"> ________</w:t>
            </w:r>
            <w:r>
              <w:rPr>
                <w:sz w:val="18"/>
                <w:szCs w:val="18"/>
              </w:rPr>
              <w:t>________/______________/</w:t>
            </w:r>
          </w:p>
          <w:p w:rsidR="0015649E" w:rsidRPr="00383C65" w:rsidRDefault="0015649E" w:rsidP="003719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15649E" w:rsidRDefault="0015649E" w:rsidP="003719DB">
            <w:pPr>
              <w:jc w:val="center"/>
              <w:rPr>
                <w:b/>
                <w:color w:val="000000"/>
                <w:sz w:val="20"/>
              </w:rPr>
            </w:pPr>
            <w:r>
              <w:rPr>
                <w:b/>
                <w:color w:val="000000"/>
                <w:sz w:val="20"/>
              </w:rPr>
              <w:t>Поставщик</w:t>
            </w:r>
            <w:r w:rsidRPr="002245EC">
              <w:rPr>
                <w:b/>
                <w:color w:val="000000"/>
                <w:sz w:val="20"/>
              </w:rPr>
              <w:t>:</w:t>
            </w:r>
          </w:p>
          <w:p w:rsidR="0015649E" w:rsidRDefault="0015649E" w:rsidP="003719DB">
            <w:pPr>
              <w:jc w:val="center"/>
              <w:rPr>
                <w:b/>
                <w:color w:val="000000"/>
                <w:sz w:val="20"/>
              </w:rPr>
            </w:pPr>
          </w:p>
          <w:p w:rsidR="0015649E" w:rsidRDefault="0015649E" w:rsidP="003719DB">
            <w:pPr>
              <w:jc w:val="center"/>
              <w:rPr>
                <w:b/>
                <w:color w:val="000000"/>
                <w:sz w:val="20"/>
              </w:rPr>
            </w:pPr>
          </w:p>
          <w:p w:rsidR="0015649E" w:rsidRPr="002245EC"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DF6D4D">
        <w:rPr>
          <w:sz w:val="20"/>
        </w:rPr>
        <w:t xml:space="preserve">Мы согласны принять участие в электронном аукционе на право заключить </w:t>
      </w:r>
      <w:r w:rsidR="004D5D2A">
        <w:rPr>
          <w:sz w:val="20"/>
        </w:rPr>
        <w:t>договор</w:t>
      </w:r>
      <w:r w:rsidRPr="00DF6D4D">
        <w:rPr>
          <w:sz w:val="20"/>
        </w:rPr>
        <w:t xml:space="preserve"> </w:t>
      </w:r>
      <w:r w:rsidR="004D5D2A" w:rsidRPr="004D5D2A">
        <w:rPr>
          <w:sz w:val="20"/>
        </w:rPr>
        <w:t>на поставку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895992" w:rsidRPr="00DF6D4D" w:rsidTr="00895992">
        <w:trPr>
          <w:trHeight w:val="480"/>
        </w:trPr>
        <w:tc>
          <w:tcPr>
            <w:tcW w:w="19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DF6D4D">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895992" w:rsidRPr="004D5D2A" w:rsidRDefault="00895992" w:rsidP="004D5D2A">
            <w:pPr>
              <w:jc w:val="both"/>
              <w:rPr>
                <w:kern w:val="0"/>
                <w:sz w:val="22"/>
                <w:szCs w:val="22"/>
                <w:lang w:eastAsia="en-US"/>
              </w:rPr>
            </w:pPr>
            <w:r w:rsidRPr="004D5D2A">
              <w:rPr>
                <w:kern w:val="0"/>
                <w:sz w:val="22"/>
                <w:szCs w:val="22"/>
                <w:lang w:eastAsia="en-US"/>
              </w:rPr>
              <w:t>Литература 9 класс</w:t>
            </w:r>
          </w:p>
          <w:p w:rsidR="00895992" w:rsidRPr="00DF6D4D" w:rsidRDefault="00895992" w:rsidP="004D5D2A">
            <w:pPr>
              <w:rPr>
                <w:bCs/>
                <w:sz w:val="20"/>
              </w:rPr>
            </w:pPr>
            <w:r w:rsidRPr="004D5D2A">
              <w:rPr>
                <w:kern w:val="0"/>
                <w:sz w:val="22"/>
                <w:szCs w:val="22"/>
                <w:lang w:eastAsia="en-US"/>
              </w:rPr>
              <w:t>В 2-х частях</w:t>
            </w:r>
          </w:p>
        </w:tc>
        <w:tc>
          <w:tcPr>
            <w:tcW w:w="956"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487"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1443" w:type="pct"/>
            <w:tcBorders>
              <w:top w:val="single" w:sz="4" w:space="0" w:color="auto"/>
              <w:left w:val="single" w:sz="4" w:space="0" w:color="auto"/>
              <w:bottom w:val="single" w:sz="4" w:space="0" w:color="auto"/>
              <w:right w:val="single" w:sz="4" w:space="0" w:color="auto"/>
            </w:tcBorders>
            <w:vAlign w:val="center"/>
          </w:tcPr>
          <w:p w:rsidR="00895992" w:rsidRPr="001C69B1" w:rsidRDefault="00895992" w:rsidP="001C69B1">
            <w:pPr>
              <w:rPr>
                <w:sz w:val="20"/>
              </w:rPr>
            </w:pPr>
          </w:p>
          <w:p w:rsidR="00895992" w:rsidRPr="004D5D2A" w:rsidRDefault="00895992" w:rsidP="004D5D2A">
            <w:pPr>
              <w:jc w:val="both"/>
              <w:rPr>
                <w:kern w:val="0"/>
                <w:sz w:val="22"/>
                <w:szCs w:val="22"/>
                <w:lang w:eastAsia="en-US"/>
              </w:rPr>
            </w:pPr>
            <w:r w:rsidRPr="00887A14">
              <w:rPr>
                <w:rFonts w:eastAsia="Calibri"/>
                <w:sz w:val="22"/>
                <w:szCs w:val="22"/>
              </w:rPr>
              <w:t>Автор</w:t>
            </w:r>
            <w:r>
              <w:rPr>
                <w:rFonts w:eastAsia="Calibri"/>
                <w:sz w:val="22"/>
                <w:szCs w:val="22"/>
              </w:rPr>
              <w:t>:</w:t>
            </w:r>
            <w:r w:rsidRPr="004D5D2A">
              <w:rPr>
                <w:kern w:val="0"/>
                <w:sz w:val="22"/>
                <w:szCs w:val="22"/>
                <w:lang w:eastAsia="en-US"/>
              </w:rPr>
              <w:t xml:space="preserve"> Коровина В.Я., </w:t>
            </w:r>
          </w:p>
          <w:p w:rsidR="00895992" w:rsidRPr="004D5D2A" w:rsidRDefault="00895992" w:rsidP="004D5D2A">
            <w:pPr>
              <w:jc w:val="both"/>
              <w:rPr>
                <w:kern w:val="0"/>
                <w:sz w:val="22"/>
                <w:szCs w:val="22"/>
                <w:lang w:eastAsia="en-US"/>
              </w:rPr>
            </w:pPr>
            <w:r w:rsidRPr="004D5D2A">
              <w:rPr>
                <w:kern w:val="0"/>
                <w:sz w:val="22"/>
                <w:szCs w:val="22"/>
                <w:lang w:eastAsia="en-US"/>
              </w:rPr>
              <w:t xml:space="preserve">Журавлев В.П., </w:t>
            </w:r>
          </w:p>
          <w:p w:rsidR="00895992" w:rsidRDefault="00895992" w:rsidP="004D5D2A">
            <w:pPr>
              <w:jc w:val="both"/>
              <w:rPr>
                <w:kern w:val="0"/>
                <w:sz w:val="22"/>
                <w:szCs w:val="22"/>
                <w:lang w:eastAsia="en-US"/>
              </w:rPr>
            </w:pPr>
            <w:r w:rsidRPr="004D5D2A">
              <w:rPr>
                <w:kern w:val="0"/>
                <w:sz w:val="22"/>
                <w:szCs w:val="22"/>
                <w:lang w:eastAsia="en-US"/>
              </w:rPr>
              <w:t>Коровин В.И.</w:t>
            </w:r>
          </w:p>
          <w:p w:rsidR="00895992" w:rsidRDefault="00895992" w:rsidP="004D5D2A">
            <w:pPr>
              <w:jc w:val="both"/>
              <w:rPr>
                <w:rFonts w:eastAsia="Calibri"/>
                <w:sz w:val="22"/>
                <w:szCs w:val="22"/>
              </w:rPr>
            </w:pPr>
            <w:r w:rsidRPr="00887A14">
              <w:rPr>
                <w:rFonts w:eastAsia="Calibri"/>
                <w:sz w:val="22"/>
                <w:szCs w:val="22"/>
              </w:rPr>
              <w:t>Издательство</w:t>
            </w:r>
            <w:r>
              <w:rPr>
                <w:rFonts w:eastAsia="Calibri"/>
                <w:sz w:val="22"/>
                <w:szCs w:val="22"/>
              </w:rPr>
              <w:t>:</w:t>
            </w:r>
            <w:r w:rsidRPr="00887A14">
              <w:rPr>
                <w:rFonts w:eastAsia="Calibri"/>
                <w:sz w:val="22"/>
                <w:szCs w:val="22"/>
              </w:rPr>
              <w:t xml:space="preserve"> Просвещение</w:t>
            </w:r>
          </w:p>
          <w:p w:rsidR="00895992" w:rsidRPr="004D5D2A" w:rsidRDefault="00895992" w:rsidP="004D5D2A">
            <w:pPr>
              <w:jc w:val="both"/>
              <w:rPr>
                <w:rFonts w:eastAsia="Calibri"/>
                <w:kern w:val="0"/>
                <w:sz w:val="22"/>
                <w:szCs w:val="22"/>
              </w:rPr>
            </w:pPr>
            <w:r w:rsidRPr="004D5D2A">
              <w:rPr>
                <w:rFonts w:eastAsia="Calibri"/>
                <w:kern w:val="0"/>
                <w:sz w:val="22"/>
                <w:szCs w:val="22"/>
              </w:rPr>
              <w:t xml:space="preserve">Бумага офсетная, печать офсетная. </w:t>
            </w:r>
          </w:p>
          <w:p w:rsidR="00895992" w:rsidRPr="004D5D2A" w:rsidRDefault="00895992" w:rsidP="004D5D2A">
            <w:pPr>
              <w:jc w:val="both"/>
              <w:rPr>
                <w:kern w:val="0"/>
                <w:sz w:val="22"/>
                <w:szCs w:val="22"/>
                <w:lang w:eastAsia="en-US"/>
              </w:rPr>
            </w:pPr>
            <w:r w:rsidRPr="00E64134">
              <w:rPr>
                <w:bCs/>
              </w:rPr>
              <w:t>Год издания</w:t>
            </w:r>
            <w:r>
              <w:rPr>
                <w:bCs/>
              </w:rPr>
              <w:t>:</w:t>
            </w:r>
            <w:r w:rsidRPr="00AC0A95">
              <w:t xml:space="preserve"> не ранее 2015 года</w:t>
            </w:r>
          </w:p>
          <w:p w:rsidR="00895992" w:rsidRPr="00E04FDB" w:rsidRDefault="00895992" w:rsidP="00353D71">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p>
          <w:p w:rsidR="00895992" w:rsidRPr="00E04FDB" w:rsidRDefault="00895992" w:rsidP="001C69B1">
            <w:pPr>
              <w:rPr>
                <w:color w:val="000000"/>
                <w:szCs w:val="24"/>
                <w:shd w:val="clear" w:color="auto" w:fill="FFFFFF"/>
              </w:rPr>
            </w:pPr>
            <w:r>
              <w:rPr>
                <w:color w:val="000000"/>
                <w:szCs w:val="24"/>
                <w:shd w:val="clear" w:color="auto" w:fill="FFFFFF"/>
              </w:rPr>
              <w:t>Я</w:t>
            </w:r>
            <w:r w:rsidRPr="00E04FDB">
              <w:rPr>
                <w:color w:val="000000"/>
                <w:szCs w:val="24"/>
                <w:shd w:val="clear" w:color="auto" w:fill="FFFFFF"/>
              </w:rPr>
              <w:t>зык: русский</w:t>
            </w:r>
          </w:p>
          <w:p w:rsidR="00895992" w:rsidRPr="004D5D2A" w:rsidRDefault="00895992" w:rsidP="001C69B1">
            <w:pPr>
              <w:rPr>
                <w:szCs w:val="24"/>
              </w:rPr>
            </w:pPr>
            <w:r>
              <w:rPr>
                <w:color w:val="000000"/>
                <w:szCs w:val="24"/>
                <w:shd w:val="clear" w:color="auto" w:fill="FFFFFF"/>
              </w:rPr>
              <w:t>К</w:t>
            </w:r>
            <w:r w:rsidRPr="00E04FDB">
              <w:rPr>
                <w:color w:val="000000"/>
                <w:szCs w:val="24"/>
                <w:shd w:val="clear" w:color="auto" w:fill="FFFFFF"/>
              </w:rPr>
              <w:t>оличество томов: 2</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DF6D4D">
            <w:pPr>
              <w:rPr>
                <w:bCs/>
                <w:i/>
                <w:sz w:val="20"/>
              </w:rPr>
            </w:pPr>
          </w:p>
        </w:tc>
      </w:tr>
      <w:tr w:rsidR="00895992" w:rsidRPr="00DF6D4D" w:rsidTr="00895992">
        <w:trPr>
          <w:trHeight w:val="480"/>
        </w:trPr>
        <w:tc>
          <w:tcPr>
            <w:tcW w:w="193"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895992" w:rsidRPr="004D5D2A" w:rsidRDefault="00895992" w:rsidP="004D5D2A">
            <w:pPr>
              <w:jc w:val="both"/>
              <w:rPr>
                <w:kern w:val="0"/>
                <w:sz w:val="22"/>
                <w:szCs w:val="22"/>
                <w:lang w:eastAsia="en-US"/>
              </w:rPr>
            </w:pPr>
            <w:r w:rsidRPr="00887A14">
              <w:rPr>
                <w:sz w:val="22"/>
                <w:szCs w:val="22"/>
                <w:lang w:eastAsia="en-US"/>
              </w:rPr>
              <w:t>Геометрия 7 – 9 класс</w:t>
            </w:r>
          </w:p>
        </w:tc>
        <w:tc>
          <w:tcPr>
            <w:tcW w:w="956"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487"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1443" w:type="pct"/>
            <w:tcBorders>
              <w:top w:val="single" w:sz="4" w:space="0" w:color="auto"/>
              <w:left w:val="single" w:sz="4" w:space="0" w:color="auto"/>
              <w:bottom w:val="single" w:sz="4" w:space="0" w:color="auto"/>
              <w:right w:val="single" w:sz="4" w:space="0" w:color="auto"/>
            </w:tcBorders>
            <w:vAlign w:val="center"/>
          </w:tcPr>
          <w:p w:rsidR="00895992" w:rsidRPr="004D5D2A" w:rsidRDefault="00895992" w:rsidP="004D5D2A">
            <w:pPr>
              <w:jc w:val="both"/>
              <w:rPr>
                <w:kern w:val="0"/>
                <w:sz w:val="22"/>
                <w:szCs w:val="22"/>
                <w:lang w:eastAsia="en-US"/>
              </w:rPr>
            </w:pPr>
            <w:r w:rsidRPr="00887A14">
              <w:rPr>
                <w:rFonts w:eastAsia="Calibri"/>
                <w:sz w:val="22"/>
                <w:szCs w:val="22"/>
              </w:rPr>
              <w:t>Автор</w:t>
            </w:r>
            <w:r>
              <w:rPr>
                <w:rFonts w:eastAsia="Calibri"/>
                <w:sz w:val="22"/>
                <w:szCs w:val="22"/>
              </w:rPr>
              <w:t>:</w:t>
            </w:r>
            <w:r w:rsidRPr="004D5D2A">
              <w:rPr>
                <w:kern w:val="0"/>
                <w:sz w:val="22"/>
                <w:szCs w:val="22"/>
                <w:lang w:eastAsia="en-US"/>
              </w:rPr>
              <w:t xml:space="preserve"> </w:t>
            </w:r>
            <w:proofErr w:type="spellStart"/>
            <w:r w:rsidRPr="004D5D2A">
              <w:rPr>
                <w:kern w:val="0"/>
                <w:sz w:val="22"/>
                <w:szCs w:val="22"/>
                <w:lang w:eastAsia="en-US"/>
              </w:rPr>
              <w:t>Атанасян</w:t>
            </w:r>
            <w:proofErr w:type="spellEnd"/>
            <w:r w:rsidRPr="004D5D2A">
              <w:rPr>
                <w:kern w:val="0"/>
                <w:sz w:val="22"/>
                <w:szCs w:val="22"/>
                <w:lang w:eastAsia="en-US"/>
              </w:rPr>
              <w:t xml:space="preserve"> Л.С., </w:t>
            </w:r>
          </w:p>
          <w:p w:rsidR="00895992" w:rsidRPr="004D5D2A" w:rsidRDefault="00895992" w:rsidP="004D5D2A">
            <w:pPr>
              <w:jc w:val="both"/>
              <w:rPr>
                <w:kern w:val="0"/>
                <w:sz w:val="22"/>
                <w:szCs w:val="22"/>
                <w:lang w:eastAsia="en-US"/>
              </w:rPr>
            </w:pPr>
            <w:r w:rsidRPr="004D5D2A">
              <w:rPr>
                <w:kern w:val="0"/>
                <w:sz w:val="22"/>
                <w:szCs w:val="22"/>
                <w:lang w:eastAsia="en-US"/>
              </w:rPr>
              <w:t xml:space="preserve">Бутузов В.Ф., </w:t>
            </w:r>
          </w:p>
          <w:p w:rsidR="00895992" w:rsidRDefault="00895992" w:rsidP="004D5D2A">
            <w:pPr>
              <w:jc w:val="both"/>
              <w:rPr>
                <w:kern w:val="0"/>
                <w:sz w:val="22"/>
                <w:szCs w:val="22"/>
                <w:lang w:eastAsia="en-US"/>
              </w:rPr>
            </w:pPr>
            <w:r w:rsidRPr="004D5D2A">
              <w:rPr>
                <w:kern w:val="0"/>
                <w:sz w:val="22"/>
                <w:szCs w:val="22"/>
                <w:lang w:eastAsia="en-US"/>
              </w:rPr>
              <w:t>Кадомцев С.Б.</w:t>
            </w:r>
          </w:p>
          <w:p w:rsidR="00895992" w:rsidRPr="004D5D2A" w:rsidRDefault="00895992" w:rsidP="004D5D2A">
            <w:pPr>
              <w:jc w:val="both"/>
              <w:rPr>
                <w:kern w:val="0"/>
                <w:sz w:val="22"/>
                <w:szCs w:val="22"/>
                <w:lang w:eastAsia="en-US"/>
              </w:rPr>
            </w:pPr>
            <w:r w:rsidRPr="00887A14">
              <w:rPr>
                <w:rFonts w:eastAsia="Calibri"/>
                <w:sz w:val="22"/>
                <w:szCs w:val="22"/>
              </w:rPr>
              <w:t>Издательство</w:t>
            </w:r>
            <w:r>
              <w:rPr>
                <w:rFonts w:eastAsia="Calibri"/>
                <w:sz w:val="22"/>
                <w:szCs w:val="22"/>
              </w:rPr>
              <w:t>:</w:t>
            </w:r>
            <w:r w:rsidRPr="00887A14">
              <w:rPr>
                <w:rFonts w:eastAsia="Calibri"/>
                <w:sz w:val="22"/>
                <w:szCs w:val="22"/>
              </w:rPr>
              <w:t xml:space="preserve"> Просвещение</w:t>
            </w:r>
          </w:p>
          <w:p w:rsidR="00895992" w:rsidRPr="004D5D2A" w:rsidRDefault="00895992" w:rsidP="004D5D2A">
            <w:pPr>
              <w:jc w:val="both"/>
              <w:rPr>
                <w:rFonts w:eastAsia="Calibri"/>
                <w:kern w:val="0"/>
                <w:sz w:val="22"/>
                <w:szCs w:val="22"/>
              </w:rPr>
            </w:pPr>
            <w:r w:rsidRPr="004D5D2A">
              <w:rPr>
                <w:rFonts w:eastAsia="Calibri"/>
                <w:kern w:val="0"/>
                <w:sz w:val="22"/>
                <w:szCs w:val="22"/>
              </w:rPr>
              <w:t xml:space="preserve">Бумага офсетная, печать офсетная. </w:t>
            </w:r>
          </w:p>
          <w:p w:rsidR="00895992" w:rsidRDefault="00895992" w:rsidP="001C69B1">
            <w:r w:rsidRPr="00E64134">
              <w:rPr>
                <w:bCs/>
              </w:rPr>
              <w:t>Год издания</w:t>
            </w:r>
            <w:r>
              <w:rPr>
                <w:bCs/>
              </w:rPr>
              <w:t>:</w:t>
            </w:r>
            <w:r w:rsidRPr="00AC0A95">
              <w:t xml:space="preserve"> не ранее 2015 года</w:t>
            </w:r>
          </w:p>
          <w:p w:rsidR="00895992" w:rsidRPr="00E04FDB" w:rsidRDefault="00895992" w:rsidP="00353D71">
            <w:pPr>
              <w:rPr>
                <w:color w:val="000000"/>
                <w:szCs w:val="24"/>
                <w:shd w:val="clear" w:color="auto" w:fill="FFFFFF"/>
              </w:rPr>
            </w:pPr>
            <w:r>
              <w:rPr>
                <w:color w:val="000000"/>
                <w:szCs w:val="24"/>
                <w:shd w:val="clear" w:color="auto" w:fill="FFFFFF"/>
              </w:rPr>
              <w:lastRenderedPageBreak/>
              <w:t>П</w:t>
            </w:r>
            <w:r w:rsidRPr="004D5D2A">
              <w:rPr>
                <w:color w:val="000000"/>
                <w:szCs w:val="24"/>
                <w:shd w:val="clear" w:color="auto" w:fill="FFFFFF"/>
              </w:rPr>
              <w:t>ереплет: твердый</w:t>
            </w:r>
          </w:p>
          <w:p w:rsidR="00895992" w:rsidRPr="00E04FDB" w:rsidRDefault="00895992" w:rsidP="00353D71">
            <w:pPr>
              <w:rPr>
                <w:color w:val="000000"/>
                <w:szCs w:val="24"/>
                <w:shd w:val="clear" w:color="auto" w:fill="FFFFFF"/>
              </w:rPr>
            </w:pPr>
            <w:r>
              <w:rPr>
                <w:color w:val="000000"/>
                <w:szCs w:val="24"/>
                <w:shd w:val="clear" w:color="auto" w:fill="FFFFFF"/>
              </w:rPr>
              <w:t>Я</w:t>
            </w:r>
            <w:r w:rsidRPr="00E04FDB">
              <w:rPr>
                <w:color w:val="000000"/>
                <w:szCs w:val="24"/>
                <w:shd w:val="clear" w:color="auto" w:fill="FFFFFF"/>
              </w:rPr>
              <w:t>зык: русский</w:t>
            </w:r>
          </w:p>
          <w:p w:rsidR="00895992" w:rsidRPr="001C69B1" w:rsidRDefault="00895992" w:rsidP="00353D71">
            <w:pPr>
              <w:rPr>
                <w:sz w:val="20"/>
              </w:rPr>
            </w:pPr>
            <w:r>
              <w:rPr>
                <w:color w:val="000000"/>
                <w:szCs w:val="24"/>
                <w:shd w:val="clear" w:color="auto" w:fill="FFFFFF"/>
              </w:rPr>
              <w:t>К</w:t>
            </w:r>
            <w:r w:rsidRPr="00E04FDB">
              <w:rPr>
                <w:color w:val="000000"/>
                <w:szCs w:val="24"/>
                <w:shd w:val="clear" w:color="auto" w:fill="FFFFFF"/>
              </w:rPr>
              <w:t xml:space="preserve">оличество томов: </w:t>
            </w:r>
            <w:r>
              <w:rPr>
                <w:color w:val="000000"/>
                <w:szCs w:val="24"/>
                <w:shd w:val="clear" w:color="auto" w:fill="FFFFFF"/>
              </w:rPr>
              <w:t>1</w:t>
            </w:r>
          </w:p>
        </w:tc>
        <w:tc>
          <w:tcPr>
            <w:tcW w:w="1202"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i/>
                <w:sz w:val="20"/>
              </w:rPr>
            </w:pPr>
          </w:p>
        </w:tc>
      </w:tr>
      <w:tr w:rsidR="00895992" w:rsidRPr="00DF6D4D" w:rsidTr="00895992">
        <w:trPr>
          <w:trHeight w:val="480"/>
        </w:trPr>
        <w:tc>
          <w:tcPr>
            <w:tcW w:w="193"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895992" w:rsidRPr="00887A14" w:rsidRDefault="00895992" w:rsidP="004D5D2A">
            <w:pPr>
              <w:jc w:val="both"/>
              <w:rPr>
                <w:sz w:val="22"/>
                <w:szCs w:val="22"/>
                <w:lang w:eastAsia="en-US"/>
              </w:rPr>
            </w:pPr>
            <w:r w:rsidRPr="00887A14">
              <w:rPr>
                <w:sz w:val="22"/>
                <w:szCs w:val="22"/>
                <w:lang w:eastAsia="en-US"/>
              </w:rPr>
              <w:t>Физика 9 класс</w:t>
            </w:r>
          </w:p>
        </w:tc>
        <w:tc>
          <w:tcPr>
            <w:tcW w:w="956"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487"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1443" w:type="pct"/>
            <w:tcBorders>
              <w:top w:val="single" w:sz="4" w:space="0" w:color="auto"/>
              <w:left w:val="single" w:sz="4" w:space="0" w:color="auto"/>
              <w:bottom w:val="single" w:sz="4" w:space="0" w:color="auto"/>
              <w:right w:val="single" w:sz="4" w:space="0" w:color="auto"/>
            </w:tcBorders>
            <w:vAlign w:val="center"/>
          </w:tcPr>
          <w:p w:rsidR="00895992" w:rsidRPr="004D5D2A" w:rsidRDefault="00895992" w:rsidP="004D5D2A">
            <w:pPr>
              <w:jc w:val="both"/>
              <w:rPr>
                <w:kern w:val="0"/>
                <w:sz w:val="22"/>
                <w:szCs w:val="22"/>
                <w:lang w:eastAsia="en-US"/>
              </w:rPr>
            </w:pPr>
            <w:r w:rsidRPr="00887A14">
              <w:rPr>
                <w:rFonts w:eastAsia="Calibri"/>
                <w:sz w:val="22"/>
                <w:szCs w:val="22"/>
              </w:rPr>
              <w:t>Автор</w:t>
            </w:r>
            <w:r>
              <w:rPr>
                <w:rFonts w:eastAsia="Calibri"/>
                <w:sz w:val="22"/>
                <w:szCs w:val="22"/>
              </w:rPr>
              <w:t>:</w:t>
            </w:r>
            <w:r w:rsidRPr="004D5D2A">
              <w:rPr>
                <w:kern w:val="0"/>
                <w:sz w:val="22"/>
                <w:szCs w:val="22"/>
                <w:lang w:eastAsia="en-US"/>
              </w:rPr>
              <w:t xml:space="preserve"> </w:t>
            </w:r>
            <w:proofErr w:type="spellStart"/>
            <w:r w:rsidRPr="004D5D2A">
              <w:rPr>
                <w:kern w:val="0"/>
                <w:sz w:val="22"/>
                <w:szCs w:val="22"/>
                <w:lang w:eastAsia="en-US"/>
              </w:rPr>
              <w:t>Перышкин</w:t>
            </w:r>
            <w:proofErr w:type="spellEnd"/>
            <w:r w:rsidRPr="004D5D2A">
              <w:rPr>
                <w:kern w:val="0"/>
                <w:sz w:val="22"/>
                <w:szCs w:val="22"/>
                <w:lang w:eastAsia="en-US"/>
              </w:rPr>
              <w:t xml:space="preserve"> А.В., </w:t>
            </w:r>
          </w:p>
          <w:p w:rsidR="00895992" w:rsidRDefault="00895992" w:rsidP="004D5D2A">
            <w:pPr>
              <w:rPr>
                <w:kern w:val="0"/>
                <w:sz w:val="22"/>
                <w:szCs w:val="22"/>
                <w:lang w:eastAsia="en-US"/>
              </w:rPr>
            </w:pPr>
            <w:proofErr w:type="spellStart"/>
            <w:r w:rsidRPr="004D5D2A">
              <w:rPr>
                <w:kern w:val="0"/>
                <w:sz w:val="22"/>
                <w:szCs w:val="22"/>
                <w:lang w:eastAsia="en-US"/>
              </w:rPr>
              <w:t>Гутник</w:t>
            </w:r>
            <w:proofErr w:type="spellEnd"/>
            <w:r w:rsidRPr="004D5D2A">
              <w:rPr>
                <w:kern w:val="0"/>
                <w:sz w:val="22"/>
                <w:szCs w:val="22"/>
                <w:lang w:eastAsia="en-US"/>
              </w:rPr>
              <w:t xml:space="preserve"> Е.М.</w:t>
            </w:r>
          </w:p>
          <w:p w:rsidR="00895992" w:rsidRDefault="00895992" w:rsidP="004D5D2A">
            <w:pPr>
              <w:rPr>
                <w:rFonts w:eastAsia="Calibri"/>
                <w:sz w:val="22"/>
                <w:szCs w:val="22"/>
              </w:rPr>
            </w:pPr>
            <w:r w:rsidRPr="00887A14">
              <w:rPr>
                <w:rFonts w:eastAsia="Calibri"/>
                <w:sz w:val="22"/>
                <w:szCs w:val="22"/>
              </w:rPr>
              <w:t>Издательство</w:t>
            </w:r>
            <w:r>
              <w:rPr>
                <w:rFonts w:eastAsia="Calibri"/>
                <w:sz w:val="22"/>
                <w:szCs w:val="22"/>
              </w:rPr>
              <w:t>:</w:t>
            </w:r>
            <w:r w:rsidRPr="00887A14">
              <w:rPr>
                <w:rFonts w:eastAsia="Calibri"/>
                <w:sz w:val="22"/>
                <w:szCs w:val="22"/>
              </w:rPr>
              <w:t xml:space="preserve"> Дрофа</w:t>
            </w:r>
          </w:p>
          <w:p w:rsidR="00895992" w:rsidRPr="004D5D2A" w:rsidRDefault="00895992" w:rsidP="00353D71">
            <w:pPr>
              <w:jc w:val="both"/>
              <w:rPr>
                <w:rFonts w:eastAsia="Calibri"/>
                <w:kern w:val="0"/>
                <w:sz w:val="22"/>
                <w:szCs w:val="22"/>
              </w:rPr>
            </w:pPr>
            <w:r w:rsidRPr="004D5D2A">
              <w:rPr>
                <w:rFonts w:eastAsia="Calibri"/>
                <w:kern w:val="0"/>
                <w:sz w:val="22"/>
                <w:szCs w:val="22"/>
              </w:rPr>
              <w:t xml:space="preserve">Бумага офсетная, печать офсетная. </w:t>
            </w:r>
          </w:p>
          <w:p w:rsidR="00895992" w:rsidRDefault="00895992" w:rsidP="00353D71">
            <w:r w:rsidRPr="00E64134">
              <w:rPr>
                <w:bCs/>
              </w:rPr>
              <w:t>Год издания</w:t>
            </w:r>
            <w:r>
              <w:rPr>
                <w:bCs/>
              </w:rPr>
              <w:t>:</w:t>
            </w:r>
            <w:r w:rsidRPr="00AC0A95">
              <w:t xml:space="preserve"> не ранее 2015 года</w:t>
            </w:r>
          </w:p>
          <w:p w:rsidR="00895992" w:rsidRPr="00E04FDB" w:rsidRDefault="00895992" w:rsidP="00353D71">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p>
          <w:p w:rsidR="00895992" w:rsidRPr="00E04FDB" w:rsidRDefault="00895992" w:rsidP="00353D71">
            <w:pPr>
              <w:rPr>
                <w:color w:val="000000"/>
                <w:szCs w:val="24"/>
                <w:shd w:val="clear" w:color="auto" w:fill="FFFFFF"/>
              </w:rPr>
            </w:pPr>
            <w:r>
              <w:rPr>
                <w:color w:val="000000"/>
                <w:szCs w:val="24"/>
                <w:shd w:val="clear" w:color="auto" w:fill="FFFFFF"/>
              </w:rPr>
              <w:t>Я</w:t>
            </w:r>
            <w:r w:rsidRPr="00E04FDB">
              <w:rPr>
                <w:color w:val="000000"/>
                <w:szCs w:val="24"/>
                <w:shd w:val="clear" w:color="auto" w:fill="FFFFFF"/>
              </w:rPr>
              <w:t>зык: русский</w:t>
            </w:r>
          </w:p>
          <w:p w:rsidR="00895992" w:rsidRPr="001C69B1" w:rsidRDefault="00895992" w:rsidP="00353D71">
            <w:pPr>
              <w:rPr>
                <w:sz w:val="20"/>
              </w:rPr>
            </w:pPr>
            <w:r>
              <w:rPr>
                <w:color w:val="000000"/>
                <w:szCs w:val="24"/>
                <w:shd w:val="clear" w:color="auto" w:fill="FFFFFF"/>
              </w:rPr>
              <w:t>К</w:t>
            </w:r>
            <w:r w:rsidRPr="00E04FDB">
              <w:rPr>
                <w:color w:val="000000"/>
                <w:szCs w:val="24"/>
                <w:shd w:val="clear" w:color="auto" w:fill="FFFFFF"/>
              </w:rPr>
              <w:t xml:space="preserve">оличество томов: </w:t>
            </w:r>
            <w:r>
              <w:rPr>
                <w:color w:val="000000"/>
                <w:szCs w:val="24"/>
                <w:shd w:val="clear" w:color="auto" w:fill="FFFFFF"/>
              </w:rPr>
              <w:t>1</w:t>
            </w:r>
          </w:p>
        </w:tc>
        <w:tc>
          <w:tcPr>
            <w:tcW w:w="1202"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i/>
                <w:sz w:val="20"/>
              </w:rPr>
            </w:pPr>
          </w:p>
        </w:tc>
      </w:tr>
      <w:tr w:rsidR="00895992" w:rsidRPr="00DF6D4D" w:rsidTr="00895992">
        <w:trPr>
          <w:trHeight w:val="480"/>
        </w:trPr>
        <w:tc>
          <w:tcPr>
            <w:tcW w:w="193"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r>
              <w:rPr>
                <w:bCs/>
                <w:sz w:val="20"/>
              </w:rPr>
              <w:t>4</w:t>
            </w:r>
          </w:p>
        </w:tc>
        <w:tc>
          <w:tcPr>
            <w:tcW w:w="719" w:type="pct"/>
            <w:tcBorders>
              <w:top w:val="single" w:sz="4" w:space="0" w:color="auto"/>
              <w:left w:val="single" w:sz="4" w:space="0" w:color="auto"/>
              <w:bottom w:val="single" w:sz="4" w:space="0" w:color="auto"/>
              <w:right w:val="single" w:sz="4" w:space="0" w:color="auto"/>
            </w:tcBorders>
          </w:tcPr>
          <w:p w:rsidR="00895992" w:rsidRPr="00887A14" w:rsidRDefault="00895992" w:rsidP="004D5D2A">
            <w:pPr>
              <w:jc w:val="both"/>
              <w:rPr>
                <w:sz w:val="22"/>
                <w:szCs w:val="22"/>
                <w:lang w:eastAsia="en-US"/>
              </w:rPr>
            </w:pPr>
            <w:r w:rsidRPr="00887A14">
              <w:rPr>
                <w:sz w:val="22"/>
                <w:szCs w:val="22"/>
                <w:lang w:eastAsia="en-US"/>
              </w:rPr>
              <w:t>Основы безопасности жизнедеятельности 9 класс</w:t>
            </w:r>
          </w:p>
        </w:tc>
        <w:tc>
          <w:tcPr>
            <w:tcW w:w="956"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487"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sz w:val="20"/>
              </w:rPr>
            </w:pPr>
          </w:p>
        </w:tc>
        <w:tc>
          <w:tcPr>
            <w:tcW w:w="1443" w:type="pct"/>
            <w:tcBorders>
              <w:top w:val="single" w:sz="4" w:space="0" w:color="auto"/>
              <w:left w:val="single" w:sz="4" w:space="0" w:color="auto"/>
              <w:bottom w:val="single" w:sz="4" w:space="0" w:color="auto"/>
              <w:right w:val="single" w:sz="4" w:space="0" w:color="auto"/>
            </w:tcBorders>
            <w:vAlign w:val="center"/>
          </w:tcPr>
          <w:p w:rsidR="00895992" w:rsidRPr="004D5D2A" w:rsidRDefault="00895992" w:rsidP="004D5D2A">
            <w:pPr>
              <w:jc w:val="both"/>
              <w:rPr>
                <w:kern w:val="0"/>
                <w:sz w:val="22"/>
                <w:szCs w:val="22"/>
                <w:lang w:eastAsia="en-US"/>
              </w:rPr>
            </w:pPr>
            <w:r w:rsidRPr="00887A14">
              <w:rPr>
                <w:rFonts w:eastAsia="Calibri"/>
                <w:sz w:val="22"/>
                <w:szCs w:val="22"/>
              </w:rPr>
              <w:t>Автор</w:t>
            </w:r>
            <w:r>
              <w:rPr>
                <w:rFonts w:eastAsia="Calibri"/>
                <w:sz w:val="22"/>
                <w:szCs w:val="22"/>
              </w:rPr>
              <w:t>:</w:t>
            </w:r>
            <w:r w:rsidRPr="004D5D2A">
              <w:rPr>
                <w:kern w:val="0"/>
                <w:sz w:val="22"/>
                <w:szCs w:val="22"/>
                <w:lang w:eastAsia="en-US"/>
              </w:rPr>
              <w:t xml:space="preserve"> </w:t>
            </w:r>
            <w:proofErr w:type="spellStart"/>
            <w:r w:rsidRPr="004D5D2A">
              <w:rPr>
                <w:kern w:val="0"/>
                <w:sz w:val="22"/>
                <w:szCs w:val="22"/>
                <w:lang w:eastAsia="en-US"/>
              </w:rPr>
              <w:t>Вангородский</w:t>
            </w:r>
            <w:proofErr w:type="spellEnd"/>
            <w:r w:rsidRPr="004D5D2A">
              <w:rPr>
                <w:kern w:val="0"/>
                <w:sz w:val="22"/>
                <w:szCs w:val="22"/>
                <w:lang w:eastAsia="en-US"/>
              </w:rPr>
              <w:t xml:space="preserve"> С.Н., </w:t>
            </w:r>
          </w:p>
          <w:p w:rsidR="00895992" w:rsidRDefault="00895992" w:rsidP="004D5D2A">
            <w:pPr>
              <w:rPr>
                <w:kern w:val="0"/>
                <w:sz w:val="22"/>
                <w:szCs w:val="22"/>
                <w:lang w:eastAsia="en-US"/>
              </w:rPr>
            </w:pPr>
            <w:r w:rsidRPr="004D5D2A">
              <w:rPr>
                <w:kern w:val="0"/>
                <w:sz w:val="22"/>
                <w:szCs w:val="22"/>
                <w:lang w:eastAsia="en-US"/>
              </w:rPr>
              <w:t xml:space="preserve">Кузнецов М.И., </w:t>
            </w:r>
            <w:proofErr w:type="spellStart"/>
            <w:r w:rsidRPr="004D5D2A">
              <w:rPr>
                <w:kern w:val="0"/>
                <w:sz w:val="22"/>
                <w:szCs w:val="22"/>
                <w:lang w:eastAsia="en-US"/>
              </w:rPr>
              <w:t>Латчук</w:t>
            </w:r>
            <w:proofErr w:type="spellEnd"/>
            <w:r w:rsidRPr="004D5D2A">
              <w:rPr>
                <w:kern w:val="0"/>
                <w:sz w:val="22"/>
                <w:szCs w:val="22"/>
                <w:lang w:eastAsia="en-US"/>
              </w:rPr>
              <w:t xml:space="preserve"> В.Н. и др.</w:t>
            </w:r>
          </w:p>
          <w:p w:rsidR="00895992" w:rsidRDefault="00895992" w:rsidP="004D5D2A">
            <w:pPr>
              <w:rPr>
                <w:rFonts w:eastAsia="Calibri"/>
                <w:sz w:val="22"/>
                <w:szCs w:val="22"/>
              </w:rPr>
            </w:pPr>
            <w:r w:rsidRPr="00887A14">
              <w:rPr>
                <w:rFonts w:eastAsia="Calibri"/>
                <w:sz w:val="22"/>
                <w:szCs w:val="22"/>
              </w:rPr>
              <w:t>Издательство</w:t>
            </w:r>
            <w:r>
              <w:rPr>
                <w:rFonts w:eastAsia="Calibri"/>
                <w:sz w:val="22"/>
                <w:szCs w:val="22"/>
              </w:rPr>
              <w:t>:</w:t>
            </w:r>
            <w:r w:rsidRPr="00887A14">
              <w:rPr>
                <w:rFonts w:eastAsia="Calibri"/>
                <w:sz w:val="22"/>
                <w:szCs w:val="22"/>
              </w:rPr>
              <w:t xml:space="preserve"> Дрофа</w:t>
            </w:r>
          </w:p>
          <w:p w:rsidR="00895992" w:rsidRPr="004D5D2A" w:rsidRDefault="00895992" w:rsidP="004D5D2A">
            <w:pPr>
              <w:jc w:val="both"/>
              <w:rPr>
                <w:rFonts w:eastAsia="Calibri"/>
                <w:kern w:val="0"/>
                <w:sz w:val="22"/>
                <w:szCs w:val="22"/>
              </w:rPr>
            </w:pPr>
            <w:r w:rsidRPr="004D5D2A">
              <w:rPr>
                <w:rFonts w:eastAsia="Calibri"/>
                <w:kern w:val="0"/>
                <w:sz w:val="22"/>
                <w:szCs w:val="22"/>
              </w:rPr>
              <w:t xml:space="preserve">Бумага офсетная, печать офсетная. </w:t>
            </w:r>
          </w:p>
          <w:p w:rsidR="00895992" w:rsidRDefault="00895992" w:rsidP="004D5D2A">
            <w:r w:rsidRPr="00E64134">
              <w:rPr>
                <w:bCs/>
              </w:rPr>
              <w:t>Год издания</w:t>
            </w:r>
            <w:r>
              <w:rPr>
                <w:bCs/>
              </w:rPr>
              <w:t>:</w:t>
            </w:r>
            <w:r w:rsidRPr="00AC0A95">
              <w:t xml:space="preserve"> не ранее 2015 года</w:t>
            </w:r>
          </w:p>
          <w:p w:rsidR="00895992" w:rsidRPr="00E04FDB" w:rsidRDefault="00895992" w:rsidP="00353D71">
            <w:pPr>
              <w:rPr>
                <w:color w:val="000000"/>
                <w:szCs w:val="24"/>
                <w:shd w:val="clear" w:color="auto" w:fill="FFFFFF"/>
              </w:rPr>
            </w:pPr>
            <w:r>
              <w:rPr>
                <w:color w:val="000000"/>
                <w:szCs w:val="24"/>
                <w:shd w:val="clear" w:color="auto" w:fill="FFFFFF"/>
              </w:rPr>
              <w:t>П</w:t>
            </w:r>
            <w:r w:rsidRPr="004D5D2A">
              <w:rPr>
                <w:color w:val="000000"/>
                <w:szCs w:val="24"/>
                <w:shd w:val="clear" w:color="auto" w:fill="FFFFFF"/>
              </w:rPr>
              <w:t>ереплет: твердый</w:t>
            </w:r>
          </w:p>
          <w:p w:rsidR="00895992" w:rsidRPr="00E04FDB" w:rsidRDefault="00895992" w:rsidP="00353D71">
            <w:pPr>
              <w:rPr>
                <w:color w:val="000000"/>
                <w:szCs w:val="24"/>
                <w:shd w:val="clear" w:color="auto" w:fill="FFFFFF"/>
              </w:rPr>
            </w:pPr>
            <w:r>
              <w:rPr>
                <w:color w:val="000000"/>
                <w:szCs w:val="24"/>
                <w:shd w:val="clear" w:color="auto" w:fill="FFFFFF"/>
              </w:rPr>
              <w:t>Я</w:t>
            </w:r>
            <w:r w:rsidRPr="00E04FDB">
              <w:rPr>
                <w:color w:val="000000"/>
                <w:szCs w:val="24"/>
                <w:shd w:val="clear" w:color="auto" w:fill="FFFFFF"/>
              </w:rPr>
              <w:t>зык: русский</w:t>
            </w:r>
          </w:p>
          <w:p w:rsidR="00895992" w:rsidRPr="004D5D2A" w:rsidRDefault="00895992" w:rsidP="00353D71">
            <w:pPr>
              <w:rPr>
                <w:b/>
                <w:sz w:val="20"/>
              </w:rPr>
            </w:pPr>
            <w:r>
              <w:rPr>
                <w:color w:val="000000"/>
                <w:szCs w:val="24"/>
                <w:shd w:val="clear" w:color="auto" w:fill="FFFFFF"/>
              </w:rPr>
              <w:t>К</w:t>
            </w:r>
            <w:r w:rsidRPr="00E04FDB">
              <w:rPr>
                <w:color w:val="000000"/>
                <w:szCs w:val="24"/>
                <w:shd w:val="clear" w:color="auto" w:fill="FFFFFF"/>
              </w:rPr>
              <w:t xml:space="preserve">оличество томов: </w:t>
            </w:r>
            <w:r>
              <w:rPr>
                <w:color w:val="000000"/>
                <w:szCs w:val="24"/>
                <w:shd w:val="clear" w:color="auto" w:fill="FFFFFF"/>
              </w:rPr>
              <w:t>1</w:t>
            </w:r>
          </w:p>
        </w:tc>
        <w:tc>
          <w:tcPr>
            <w:tcW w:w="1202" w:type="pct"/>
            <w:tcBorders>
              <w:top w:val="single" w:sz="4" w:space="0" w:color="auto"/>
              <w:left w:val="single" w:sz="4" w:space="0" w:color="auto"/>
              <w:bottom w:val="single" w:sz="4" w:space="0" w:color="auto"/>
              <w:right w:val="single" w:sz="4" w:space="0" w:color="auto"/>
            </w:tcBorders>
          </w:tcPr>
          <w:p w:rsidR="00895992" w:rsidRPr="00DF6D4D" w:rsidRDefault="00895992" w:rsidP="00DF6D4D">
            <w:pPr>
              <w:rPr>
                <w:bCs/>
                <w:i/>
                <w:sz w:val="20"/>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895992" w:rsidRDefault="00895992" w:rsidP="00DF6D4D">
      <w:pPr>
        <w:rPr>
          <w:sz w:val="20"/>
        </w:rPr>
      </w:pPr>
    </w:p>
    <w:p w:rsidR="00895992" w:rsidRDefault="00895992"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895992" w:rsidRDefault="0013517D" w:rsidP="0013517D">
      <w:pPr>
        <w:jc w:val="both"/>
        <w:rPr>
          <w:b/>
          <w:bCs/>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 статьи 67 Федерального закона.</w:t>
      </w:r>
    </w:p>
    <w:p w:rsidR="0013517D" w:rsidRDefault="0013517D" w:rsidP="0013517D">
      <w:pPr>
        <w:jc w:val="both"/>
        <w:rPr>
          <w:sz w:val="20"/>
        </w:rPr>
      </w:pPr>
    </w:p>
    <w:p w:rsidR="00756B1A" w:rsidRPr="00D301E9" w:rsidRDefault="00756B1A" w:rsidP="00756B1A">
      <w:pPr>
        <w:tabs>
          <w:tab w:val="left" w:pos="8100"/>
        </w:tabs>
        <w:jc w:val="both"/>
        <w:rPr>
          <w:b/>
          <w:bCs/>
          <w:color w:val="000000"/>
          <w:szCs w:val="24"/>
        </w:rPr>
      </w:pPr>
    </w:p>
    <w:p w:rsidR="00DF6D4D" w:rsidRDefault="00DF6D4D" w:rsidP="00DF6D4D">
      <w:pPr>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28" w:rsidRDefault="00904028">
      <w:r>
        <w:separator/>
      </w:r>
    </w:p>
  </w:endnote>
  <w:endnote w:type="continuationSeparator" w:id="0">
    <w:p w:rsidR="00904028" w:rsidRDefault="0090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jc w:val="center"/>
      <w:rPr>
        <w:szCs w:val="24"/>
      </w:rPr>
    </w:pPr>
    <w:r>
      <w:rPr>
        <w:szCs w:val="24"/>
      </w:rPr>
      <w:t xml:space="preserve">  </w:t>
    </w:r>
  </w:p>
  <w:p w:rsidR="0082632B" w:rsidRDefault="0082632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28" w:rsidRDefault="00904028">
      <w:r>
        <w:separator/>
      </w:r>
    </w:p>
  </w:footnote>
  <w:footnote w:type="continuationSeparator" w:id="0">
    <w:p w:rsidR="00904028" w:rsidRDefault="0090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310E"/>
    <w:rsid w:val="0007267A"/>
    <w:rsid w:val="000758A0"/>
    <w:rsid w:val="00076FD9"/>
    <w:rsid w:val="00081ABA"/>
    <w:rsid w:val="000954C0"/>
    <w:rsid w:val="0009769F"/>
    <w:rsid w:val="00097FA1"/>
    <w:rsid w:val="000A718F"/>
    <w:rsid w:val="000A7D24"/>
    <w:rsid w:val="000B051F"/>
    <w:rsid w:val="000B2E95"/>
    <w:rsid w:val="000B5FC7"/>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4086"/>
    <w:rsid w:val="001E582D"/>
    <w:rsid w:val="001E71E8"/>
    <w:rsid w:val="001F0BD5"/>
    <w:rsid w:val="001F0E4E"/>
    <w:rsid w:val="001F16F4"/>
    <w:rsid w:val="00203A7E"/>
    <w:rsid w:val="00207B82"/>
    <w:rsid w:val="00211D8C"/>
    <w:rsid w:val="00217360"/>
    <w:rsid w:val="00222D08"/>
    <w:rsid w:val="002244B9"/>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C2607"/>
    <w:rsid w:val="003C5C8E"/>
    <w:rsid w:val="003C5D2D"/>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F1143"/>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D10D9"/>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642BF"/>
    <w:rsid w:val="00670C56"/>
    <w:rsid w:val="00680C22"/>
    <w:rsid w:val="006813F9"/>
    <w:rsid w:val="0068194F"/>
    <w:rsid w:val="00681B00"/>
    <w:rsid w:val="00682DAD"/>
    <w:rsid w:val="00683DDC"/>
    <w:rsid w:val="00686268"/>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1DA9"/>
    <w:rsid w:val="00756B1A"/>
    <w:rsid w:val="00764F1A"/>
    <w:rsid w:val="00765DEE"/>
    <w:rsid w:val="007709D8"/>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2B8E"/>
    <w:rsid w:val="008A7C15"/>
    <w:rsid w:val="008B12A0"/>
    <w:rsid w:val="008B592D"/>
    <w:rsid w:val="008B5F4D"/>
    <w:rsid w:val="008C0800"/>
    <w:rsid w:val="008C25C2"/>
    <w:rsid w:val="008C48E2"/>
    <w:rsid w:val="008C5DD4"/>
    <w:rsid w:val="008D1222"/>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AE3"/>
    <w:rsid w:val="00926958"/>
    <w:rsid w:val="0093139C"/>
    <w:rsid w:val="00935FE2"/>
    <w:rsid w:val="009371CE"/>
    <w:rsid w:val="0094074A"/>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2692"/>
    <w:rsid w:val="00A04C9A"/>
    <w:rsid w:val="00A142FD"/>
    <w:rsid w:val="00A175D8"/>
    <w:rsid w:val="00A259A2"/>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A00E4"/>
    <w:rsid w:val="00AA101A"/>
    <w:rsid w:val="00AA3F1B"/>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512FC"/>
    <w:rsid w:val="00B531A1"/>
    <w:rsid w:val="00B55CB5"/>
    <w:rsid w:val="00B56351"/>
    <w:rsid w:val="00B64673"/>
    <w:rsid w:val="00B6603C"/>
    <w:rsid w:val="00B75F05"/>
    <w:rsid w:val="00B81FEF"/>
    <w:rsid w:val="00B849BE"/>
    <w:rsid w:val="00B95900"/>
    <w:rsid w:val="00BA3D14"/>
    <w:rsid w:val="00BA4080"/>
    <w:rsid w:val="00BA6854"/>
    <w:rsid w:val="00BB50EF"/>
    <w:rsid w:val="00BB67FC"/>
    <w:rsid w:val="00BB7139"/>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704E"/>
    <w:rsid w:val="00DF225B"/>
    <w:rsid w:val="00DF6D4D"/>
    <w:rsid w:val="00E00901"/>
    <w:rsid w:val="00E04499"/>
    <w:rsid w:val="00E04FDB"/>
    <w:rsid w:val="00E058FF"/>
    <w:rsid w:val="00E11623"/>
    <w:rsid w:val="00E12524"/>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CC8"/>
    <w:rsid w:val="00E8098E"/>
    <w:rsid w:val="00E873A5"/>
    <w:rsid w:val="00E908E9"/>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87B23"/>
    <w:rsid w:val="00F936FD"/>
    <w:rsid w:val="00F93B98"/>
    <w:rsid w:val="00FA232D"/>
    <w:rsid w:val="00FA33F4"/>
    <w:rsid w:val="00FA360C"/>
    <w:rsid w:val="00FA4CC0"/>
    <w:rsid w:val="00FA5AF7"/>
    <w:rsid w:val="00FA5B5C"/>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B99B025518D0A34ABEF7E08100D56ECBDB013CD505226D4y6J"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47BC39CDD85E9B9A621990FE60D30BFBF2EA94B9295E8D0A34ABEF7E08100D56ECBDB011CC57D5yB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mailto:saa@mo-krasno.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8487-47FF-4ED0-8844-B5ED939E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7984</TotalTime>
  <Pages>25</Pages>
  <Words>10786</Words>
  <Characters>61483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10</cp:revision>
  <cp:lastPrinted>2015-06-18T06:04:00Z</cp:lastPrinted>
  <dcterms:created xsi:type="dcterms:W3CDTF">2014-08-01T06:09:00Z</dcterms:created>
  <dcterms:modified xsi:type="dcterms:W3CDTF">2015-07-13T09:07:00Z</dcterms:modified>
</cp:coreProperties>
</file>