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51D6">
      <w:pPr>
        <w:spacing w:before="100" w:beforeAutospacing="1" w:after="100" w:afterAutospacing="1"/>
        <w:jc w:val="center"/>
        <w:divId w:val="161502222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конкурса №0813500000123000781</w:t>
      </w:r>
    </w:p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p w:rsidR="00000000" w:rsidRDefault="004251D6">
      <w:pPr>
        <w:jc w:val="right"/>
        <w:divId w:val="161502222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22.02.2023</w:t>
      </w:r>
    </w:p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p w:rsidR="00000000" w:rsidRDefault="004251D6">
      <w:pPr>
        <w:spacing w:before="100" w:beforeAutospacing="1" w:after="100" w:afterAutospacing="1"/>
        <w:divId w:val="161502222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1.Сведения об электронном аукционе:</w:t>
      </w:r>
    </w:p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0813500000123000781</w:t>
            </w:r>
          </w:p>
        </w:tc>
      </w:tr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233183702096718370100100120014120414</w:t>
            </w:r>
          </w:p>
        </w:tc>
      </w:tr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зз-02538-2023 Строительство жилого дома площадью 54,0 кв.м. в с.Курья Красногорского района Удмуртской Республики</w:t>
            </w:r>
          </w:p>
        </w:tc>
      </w:tr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 ЗАКУПОК УДМУРТСКОЙ РЕСПУБЛИКИ"</w:t>
            </w:r>
          </w:p>
        </w:tc>
      </w:tr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3 770 823.6</w:t>
            </w:r>
          </w:p>
        </w:tc>
      </w:tr>
      <w:tr w:rsidR="00000000">
        <w:trPr>
          <w:divId w:val="161502222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p w:rsidR="00000000" w:rsidRDefault="004251D6">
      <w:pPr>
        <w:spacing w:before="100" w:beforeAutospacing="1" w:after="100" w:afterAutospacing="1"/>
        <w:jc w:val="both"/>
        <w:divId w:val="161502222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2.Информация о результатах рассмотрения заявок на участие в электронном конкурсе:</w:t>
      </w:r>
    </w:p>
    <w:p w:rsidR="00000000" w:rsidRDefault="004251D6">
      <w:pPr>
        <w:spacing w:after="240"/>
        <w:divId w:val="161502222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6448"/>
      </w:tblGrid>
      <w:tr w:rsidR="00000000">
        <w:trPr>
          <w:divId w:val="161502222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второй части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35876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35914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35388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35813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35510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35904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35711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35789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p w:rsidR="00000000" w:rsidRDefault="004251D6">
      <w:pPr>
        <w:spacing w:before="100" w:beforeAutospacing="1" w:after="100" w:afterAutospacing="1"/>
        <w:jc w:val="both"/>
        <w:divId w:val="161502222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3.Информация о принятом на основании результатов оценки заявок на участие в электронном конкурсе решении о </w:t>
      </w:r>
      <w:r>
        <w:rPr>
          <w:rFonts w:ascii="Arial" w:hAnsi="Arial" w:cs="Arial"/>
          <w:color w:val="000000"/>
          <w:sz w:val="18"/>
          <w:szCs w:val="18"/>
        </w:rPr>
        <w:t>присвоении этим заявкам порядковых номеров:</w:t>
      </w:r>
    </w:p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3128"/>
        <w:gridCol w:w="3987"/>
      </w:tblGrid>
      <w:tr w:rsidR="00000000">
        <w:trPr>
          <w:divId w:val="161502222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Итоговый рейтинг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35876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96.52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35914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89.37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35388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85.37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35813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35510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63.37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35904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63.37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35711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59.06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35789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</w:p>
        </w:tc>
      </w:tr>
    </w:tbl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p w:rsidR="00000000" w:rsidRDefault="004251D6">
      <w:pPr>
        <w:spacing w:before="100" w:beforeAutospacing="1" w:after="100" w:afterAutospacing="1"/>
        <w:divId w:val="161502222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4.Прикреплённые документы:</w:t>
      </w:r>
    </w:p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3085"/>
        <w:gridCol w:w="3170"/>
      </w:tblGrid>
      <w:tr w:rsidR="00000000">
        <w:trPr>
          <w:divId w:val="161502222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Файл документа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251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Прикреплен</w:t>
            </w:r>
          </w:p>
        </w:tc>
      </w:tr>
      <w:tr w:rsidR="00000000">
        <w:trPr>
          <w:divId w:val="161502222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Протокол подведения итогов ЭOK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hyperlink r:id="rId4" w:history="1">
              <w:r>
                <w:rPr>
                  <w:rStyle w:val="a4"/>
                  <w:rFonts w:ascii="Arial" w:eastAsia="Times New Roman" w:hAnsi="Arial" w:cs="Arial"/>
                  <w:sz w:val="18"/>
                  <w:szCs w:val="18"/>
                </w:rPr>
                <w:t>Протокол подведения итогов ЭOK.rtf</w:t>
              </w:r>
            </w:hyperlink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251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22.02.2023 15:48 (+03:00)</w:t>
            </w:r>
          </w:p>
        </w:tc>
      </w:tr>
    </w:tbl>
    <w:p w:rsidR="00000000" w:rsidRDefault="004251D6">
      <w:pPr>
        <w:divId w:val="1615022221"/>
        <w:rPr>
          <w:rFonts w:ascii="Arial" w:eastAsia="Times New Roman" w:hAnsi="Arial" w:cs="Arial"/>
          <w:sz w:val="18"/>
          <w:szCs w:val="18"/>
        </w:rPr>
      </w:pPr>
    </w:p>
    <w:p w:rsidR="004251D6" w:rsidRDefault="004251D6">
      <w:pPr>
        <w:jc w:val="both"/>
        <w:divId w:val="161502222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подписан членами комиссии по осуществлению закупок усиленными электронными подписями.</w:t>
      </w:r>
    </w:p>
    <w:sectPr w:rsidR="0042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D2C11"/>
    <w:rsid w:val="004251D6"/>
    <w:rsid w:val="009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62D0D-4D9A-4E40-BDEC-F8D0CD56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cust.zakazrf.ru/File/32e7baed-46bd-bb95-e838-c90c2db44c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ЭOK</vt:lpstr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ЭOK</dc:title>
  <dc:subject/>
  <dc:creator>ЦБ</dc:creator>
  <cp:keywords/>
  <dc:description/>
  <cp:lastModifiedBy>ЦБ</cp:lastModifiedBy>
  <cp:revision>2</cp:revision>
  <dcterms:created xsi:type="dcterms:W3CDTF">2023-02-27T04:19:00Z</dcterms:created>
  <dcterms:modified xsi:type="dcterms:W3CDTF">2023-02-27T04:19:00Z</dcterms:modified>
</cp:coreProperties>
</file>