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1E8" w:rsidRPr="00CB11AC" w:rsidRDefault="00A32BA7" w:rsidP="000361E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CB11AC">
        <w:rPr>
          <w:rFonts w:ascii="Times New Roman" w:hAnsi="Times New Roman"/>
          <w:sz w:val="24"/>
          <w:szCs w:val="24"/>
        </w:rPr>
        <w:t>Приложение № 2 к Описанию объекта закупки</w:t>
      </w:r>
    </w:p>
    <w:p w:rsidR="00DB6B01" w:rsidRPr="00CB11AC" w:rsidRDefault="00A32BA7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7B19" w:rsidRPr="00CB11AC" w:rsidRDefault="00A32BA7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11AC">
        <w:rPr>
          <w:rFonts w:ascii="Times New Roman" w:hAnsi="Times New Roman"/>
          <w:b/>
          <w:bCs/>
          <w:sz w:val="24"/>
          <w:szCs w:val="24"/>
        </w:rPr>
        <w:t>Проект сметы контракта</w:t>
      </w:r>
    </w:p>
    <w:p w:rsidR="00CB4399" w:rsidRPr="00CB11AC" w:rsidRDefault="00A32BA7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ECB" w:rsidRPr="00CB11AC" w:rsidRDefault="00A32BA7" w:rsidP="005650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3613F">
        <w:rPr>
          <w:rFonts w:ascii="Times New Roman" w:hAnsi="Times New Roman"/>
          <w:sz w:val="24"/>
          <w:szCs w:val="24"/>
        </w:rPr>
        <w:t xml:space="preserve">Строительство жилого дома площадью 54,0 </w:t>
      </w:r>
      <w:proofErr w:type="spellStart"/>
      <w:r w:rsidRPr="0013613F">
        <w:rPr>
          <w:rFonts w:ascii="Times New Roman" w:hAnsi="Times New Roman"/>
          <w:sz w:val="24"/>
          <w:szCs w:val="24"/>
        </w:rPr>
        <w:t>кв.м</w:t>
      </w:r>
      <w:proofErr w:type="spellEnd"/>
      <w:r w:rsidRPr="0013613F">
        <w:rPr>
          <w:rFonts w:ascii="Times New Roman" w:hAnsi="Times New Roman"/>
          <w:sz w:val="24"/>
          <w:szCs w:val="24"/>
        </w:rPr>
        <w:t xml:space="preserve">. в </w:t>
      </w:r>
      <w:proofErr w:type="spellStart"/>
      <w:r w:rsidRPr="0013613F">
        <w:rPr>
          <w:rFonts w:ascii="Times New Roman" w:hAnsi="Times New Roman"/>
          <w:sz w:val="24"/>
          <w:szCs w:val="24"/>
        </w:rPr>
        <w:t>с.Курья</w:t>
      </w:r>
      <w:proofErr w:type="spellEnd"/>
      <w:r w:rsidRPr="0013613F">
        <w:rPr>
          <w:rFonts w:ascii="Times New Roman" w:hAnsi="Times New Roman"/>
          <w:sz w:val="24"/>
          <w:szCs w:val="24"/>
        </w:rPr>
        <w:t xml:space="preserve"> Красногорского района Удмуртской Республики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"/>
        <w:gridCol w:w="3451"/>
        <w:gridCol w:w="1417"/>
        <w:gridCol w:w="1939"/>
        <w:gridCol w:w="1596"/>
        <w:gridCol w:w="1596"/>
      </w:tblGrid>
      <w:tr w:rsidR="00000000">
        <w:trPr>
          <w:trHeight w:val="110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A32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>Наименование конструктивных решений (элементов), комплексов (видов) работ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измерения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A32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 xml:space="preserve">Количество (объем работ)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28" w:rsidRPr="00311BD1" w:rsidRDefault="00A32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>Цена на единицу измерения, без НДС руб.</w:t>
            </w:r>
            <w:r w:rsidRPr="00BE41BB">
              <w:rPr>
                <w:rFonts w:ascii="Times New Roman" w:hAnsi="Times New Roman"/>
                <w:sz w:val="24"/>
                <w:szCs w:val="24"/>
                <w:highlight w:val="yellow"/>
              </w:rPr>
              <w:t>*</w:t>
            </w:r>
            <w:r w:rsidRPr="00311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28" w:rsidRPr="00311BD1" w:rsidRDefault="00A32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>Стоимость всего, 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41BB">
              <w:rPr>
                <w:rFonts w:ascii="Times New Roman" w:hAnsi="Times New Roman"/>
                <w:sz w:val="24"/>
                <w:szCs w:val="24"/>
                <w:highlight w:val="yellow"/>
              </w:rPr>
              <w:t>*</w:t>
            </w:r>
          </w:p>
        </w:tc>
      </w:tr>
      <w:tr w:rsidR="00000000">
        <w:trPr>
          <w:trHeight w:val="26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0000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жилого дома площадью 54,0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с.Курья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Красногорского района Удмуртской Республики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Pr="00C56596" w:rsidRDefault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A32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3 142 353,00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A32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A7">
              <w:rPr>
                <w:rFonts w:ascii="Times New Roman" w:hAnsi="Times New Roman"/>
                <w:sz w:val="24"/>
                <w:szCs w:val="24"/>
              </w:rPr>
              <w:t>3 142 353,00</w:t>
            </w:r>
            <w:bookmarkStart w:id="0" w:name="_GoBack"/>
            <w:bookmarkEnd w:id="0"/>
          </w:p>
        </w:tc>
      </w:tr>
      <w:tr w:rsidR="00A32BA7">
        <w:trPr>
          <w:trHeight w:val="1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A7" w:rsidRDefault="00A32BA7" w:rsidP="00A32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A7" w:rsidRDefault="00A32BA7" w:rsidP="00A32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A7" w:rsidRDefault="00A32BA7" w:rsidP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A7" w:rsidRDefault="00A32BA7" w:rsidP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A7" w:rsidRDefault="00A32BA7" w:rsidP="00A32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3 142 353,00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A7" w:rsidRDefault="00A32BA7" w:rsidP="00A32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3 142 353,00</w:t>
            </w:r>
          </w:p>
        </w:tc>
      </w:tr>
      <w:tr w:rsidR="00A32BA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A7" w:rsidRDefault="00A32BA7" w:rsidP="00A32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A7" w:rsidRDefault="00A32BA7" w:rsidP="00A3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B8">
              <w:rPr>
                <w:rFonts w:ascii="Times New Roman" w:hAnsi="Times New Roman"/>
                <w:sz w:val="24"/>
                <w:szCs w:val="24"/>
              </w:rPr>
              <w:t>Сумма НДС (ставка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287DB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A7" w:rsidRDefault="00A32BA7" w:rsidP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A7" w:rsidRDefault="00A32BA7" w:rsidP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A7" w:rsidRDefault="00A32BA7" w:rsidP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628 470,60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A7" w:rsidRDefault="00A32BA7" w:rsidP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628 470,60</w:t>
            </w:r>
          </w:p>
        </w:tc>
      </w:tr>
      <w:tr w:rsidR="00A32BA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A7" w:rsidRDefault="00A32BA7" w:rsidP="00A32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A7" w:rsidRDefault="00A32BA7" w:rsidP="00A3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B8">
              <w:rPr>
                <w:rFonts w:ascii="Times New Roman" w:hAnsi="Times New Roman"/>
                <w:sz w:val="24"/>
                <w:szCs w:val="24"/>
              </w:rPr>
              <w:t xml:space="preserve">Всего с НДС: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A7" w:rsidRDefault="00A32BA7" w:rsidP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A7" w:rsidRDefault="00A32BA7" w:rsidP="00A3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A7" w:rsidRPr="00676A3B" w:rsidRDefault="00A32BA7" w:rsidP="00A32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3 770 823,60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A7" w:rsidRPr="00676A3B" w:rsidRDefault="00A32BA7" w:rsidP="00A32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3 770 823,60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B6B01" w:rsidRPr="00570C54" w:rsidRDefault="00A32BA7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528" w:rsidRDefault="00A32BA7" w:rsidP="006535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A3B">
        <w:rPr>
          <w:rFonts w:ascii="Times New Roman" w:hAnsi="Times New Roman"/>
          <w:sz w:val="24"/>
          <w:szCs w:val="24"/>
        </w:rPr>
        <w:t>*Цена в пределах выделенных бюджетных обязательств.</w:t>
      </w:r>
    </w:p>
    <w:p w:rsidR="00DB6B01" w:rsidRPr="00371F2C" w:rsidRDefault="00A32BA7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AC5" w:rsidRDefault="00A32BA7" w:rsidP="00792A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92AC5" w:rsidSect="00D34D3E">
      <w:pgSz w:w="12240" w:h="15840" w:code="1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A3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A7C7E"/>
  <w15:chartTrackingRefBased/>
  <w15:docId w15:val="{2615DBBF-660D-4496-B051-B3FF06E9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023678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023678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locked/>
    <w:rsid w:val="00023678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rsid w:val="00023678"/>
    <w:rPr>
      <w:b/>
      <w:bCs/>
    </w:rPr>
  </w:style>
  <w:style w:type="character" w:customStyle="1" w:styleId="a7">
    <w:name w:val="Тема примечания Знак"/>
    <w:link w:val="a6"/>
    <w:uiPriority w:val="99"/>
    <w:locked/>
    <w:rsid w:val="00023678"/>
    <w:rPr>
      <w:rFonts w:cs="Times New Roman"/>
      <w:b/>
      <w:bCs/>
      <w:sz w:val="20"/>
      <w:szCs w:val="20"/>
    </w:rPr>
  </w:style>
  <w:style w:type="character" w:styleId="a8">
    <w:name w:val="Emphasis"/>
    <w:uiPriority w:val="20"/>
    <w:qFormat/>
    <w:rsid w:val="00F24B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2</cp:revision>
  <cp:lastPrinted>1601-01-01T00:00:00Z</cp:lastPrinted>
  <dcterms:created xsi:type="dcterms:W3CDTF">2023-01-27T11:16:00Z</dcterms:created>
  <dcterms:modified xsi:type="dcterms:W3CDTF">2023-01-27T11:16:00Z</dcterms:modified>
</cp:coreProperties>
</file>