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2F" w:rsidRPr="00E11EF5" w:rsidRDefault="004A0F2F" w:rsidP="004A0F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11EF5">
        <w:rPr>
          <w:rFonts w:ascii="Times New Roman" w:hAnsi="Times New Roman"/>
          <w:b/>
          <w:sz w:val="24"/>
          <w:szCs w:val="24"/>
        </w:rPr>
        <w:t xml:space="preserve">Часть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E11EF5">
        <w:rPr>
          <w:rFonts w:ascii="Times New Roman" w:hAnsi="Times New Roman"/>
          <w:b/>
          <w:sz w:val="24"/>
          <w:szCs w:val="24"/>
        </w:rPr>
        <w:t>. Обоснование начальной (максимальной) цены контракта</w:t>
      </w:r>
    </w:p>
    <w:p w:rsidR="004A0F2F" w:rsidRPr="00AF3348" w:rsidRDefault="004A0F2F" w:rsidP="004A0F2F">
      <w:pPr>
        <w:rPr>
          <w:b/>
        </w:rPr>
      </w:pPr>
    </w:p>
    <w:p w:rsidR="009075F5" w:rsidRDefault="004A0F2F" w:rsidP="004A0F2F">
      <w:pPr>
        <w:ind w:left="5103"/>
        <w:jc w:val="both"/>
        <w:rPr>
          <w:b/>
        </w:rPr>
      </w:pPr>
      <w:r w:rsidRPr="004B7478">
        <w:rPr>
          <w:b/>
        </w:rPr>
        <w:t xml:space="preserve">по Документации об электронном аукционе № </w:t>
      </w:r>
    </w:p>
    <w:p w:rsidR="004A0F2F" w:rsidRDefault="009075F5" w:rsidP="004A0F2F">
      <w:pPr>
        <w:ind w:left="5103"/>
        <w:jc w:val="both"/>
        <w:rPr>
          <w:b/>
        </w:rPr>
      </w:pPr>
      <w:r w:rsidRPr="009075F5">
        <w:rPr>
          <w:b/>
        </w:rPr>
        <w:t>Выполнение работ по содержанию автомобильных дорог местного значения и искусственных сооружений на них, по которым проходят маршруты школьных автобусов в Красногорском районе Удмуртской Республики</w:t>
      </w:r>
    </w:p>
    <w:p w:rsidR="004A0F2F" w:rsidRPr="00E11EF5" w:rsidRDefault="004A0F2F" w:rsidP="004A0F2F">
      <w:pPr>
        <w:ind w:firstLine="567"/>
        <w:jc w:val="right"/>
      </w:pPr>
      <w: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3"/>
        <w:gridCol w:w="7162"/>
      </w:tblGrid>
      <w:tr w:rsidR="004A0F2F" w:rsidTr="004B5E01">
        <w:tc>
          <w:tcPr>
            <w:tcW w:w="1168" w:type="pct"/>
          </w:tcPr>
          <w:p w:rsidR="004A0F2F" w:rsidRPr="00E44E39" w:rsidRDefault="004A0F2F" w:rsidP="004B5E01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44E39">
              <w:rPr>
                <w:rFonts w:ascii="Times New Roman" w:hAnsi="Times New Roman"/>
                <w:b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3832" w:type="pct"/>
          </w:tcPr>
          <w:p w:rsidR="004A0F2F" w:rsidRPr="00E44E39" w:rsidRDefault="004A0F2F" w:rsidP="004B5E01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Приведены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E11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 об электронном аукционе «Описание объекта закупки: Техническое задание»</w:t>
            </w:r>
          </w:p>
        </w:tc>
      </w:tr>
      <w:tr w:rsidR="004A0F2F" w:rsidTr="004B5E01">
        <w:tc>
          <w:tcPr>
            <w:tcW w:w="1168" w:type="pct"/>
            <w:shd w:val="clear" w:color="auto" w:fill="auto"/>
          </w:tcPr>
          <w:p w:rsidR="004A0F2F" w:rsidRPr="00E44E39" w:rsidRDefault="004A0F2F" w:rsidP="004B5E01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C57A7">
              <w:rPr>
                <w:rFonts w:ascii="Times New Roman" w:hAnsi="Times New Roman"/>
                <w:b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832" w:type="pct"/>
            <w:shd w:val="clear" w:color="auto" w:fill="auto"/>
          </w:tcPr>
          <w:p w:rsidR="004A0F2F" w:rsidRDefault="004A0F2F" w:rsidP="004B5E01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7A7">
              <w:rPr>
                <w:rFonts w:ascii="Times New Roman" w:hAnsi="Times New Roman"/>
                <w:sz w:val="24"/>
                <w:szCs w:val="24"/>
              </w:rPr>
              <w:t>Выполнение работ по содержанию автомобильных дорог местного значения и искусственных сооружений на них, по которым проходят маршруты школьных автобусов</w:t>
            </w:r>
          </w:p>
        </w:tc>
      </w:tr>
      <w:tr w:rsidR="004A0F2F" w:rsidTr="004B5E01">
        <w:tc>
          <w:tcPr>
            <w:tcW w:w="1168" w:type="pct"/>
          </w:tcPr>
          <w:p w:rsidR="004A0F2F" w:rsidRPr="00E44E39" w:rsidRDefault="004A0F2F" w:rsidP="004B5E01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44E39">
              <w:rPr>
                <w:rFonts w:ascii="Times New Roman" w:hAnsi="Times New Roman"/>
                <w:b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3832" w:type="pct"/>
          </w:tcPr>
          <w:p w:rsidR="004A0F2F" w:rsidRPr="00434D02" w:rsidRDefault="004A0F2F" w:rsidP="004B5E01">
            <w:pPr>
              <w:jc w:val="both"/>
            </w:pPr>
            <w:r w:rsidRPr="00434D02">
              <w:t>Начальная (максимальная) цена контракта (далее – НМЦК)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:rsidR="004A0F2F" w:rsidRPr="00434D02" w:rsidRDefault="004A0F2F" w:rsidP="004B5E01">
            <w:pPr>
              <w:jc w:val="both"/>
            </w:pPr>
            <w:r w:rsidRPr="00434D02">
              <w:t xml:space="preserve">Учитывая, что определение стоимости на </w:t>
            </w:r>
            <w:r>
              <w:t>в</w:t>
            </w:r>
            <w:r w:rsidRPr="00A214BD">
              <w:t>ыполнение работ по содержанию автомобильных дорог местного значения и искусственных сооружений на них, по которым проходят маршруты школьных автобусов</w:t>
            </w:r>
            <w:r w:rsidRPr="00434D02">
              <w:t xml:space="preserve"> 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  <w:p w:rsidR="004A0F2F" w:rsidRPr="00E44E39" w:rsidRDefault="004A0F2F" w:rsidP="004B5E01">
            <w:pPr>
              <w:jc w:val="both"/>
            </w:pPr>
            <w:r w:rsidRPr="00434D02">
              <w:t>Расчет выполнен на основании сметной документации (Приложение №1 к части II Документации об электронном аукционе «Описание объекта закупки: Техническое задание»).</w:t>
            </w:r>
          </w:p>
        </w:tc>
      </w:tr>
      <w:tr w:rsidR="004A0F2F" w:rsidTr="004B5E01">
        <w:tc>
          <w:tcPr>
            <w:tcW w:w="1168" w:type="pct"/>
          </w:tcPr>
          <w:p w:rsidR="004A0F2F" w:rsidRPr="00E44E39" w:rsidRDefault="004A0F2F" w:rsidP="004B5E01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44E39">
              <w:rPr>
                <w:rFonts w:ascii="Times New Roman" w:hAnsi="Times New Roman"/>
                <w:b/>
                <w:sz w:val="24"/>
                <w:szCs w:val="24"/>
              </w:rPr>
              <w:t>Расчет НМЦК</w:t>
            </w:r>
          </w:p>
        </w:tc>
        <w:tc>
          <w:tcPr>
            <w:tcW w:w="3832" w:type="pct"/>
          </w:tcPr>
          <w:p w:rsidR="004A0F2F" w:rsidRPr="008D21DF" w:rsidRDefault="004A0F2F" w:rsidP="004B5E01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8D21DF">
              <w:rPr>
                <w:rFonts w:eastAsia="Calibri"/>
                <w:b/>
                <w:color w:val="000000"/>
                <w:lang w:eastAsia="en-US"/>
              </w:rPr>
              <w:t xml:space="preserve">Сметная документация </w:t>
            </w:r>
            <w:r w:rsidRPr="008D21DF">
              <w:rPr>
                <w:rFonts w:eastAsia="Calibri"/>
                <w:color w:val="000000"/>
                <w:lang w:eastAsia="en-US"/>
              </w:rPr>
              <w:t xml:space="preserve">(Приложение №1 к части </w:t>
            </w:r>
            <w:r w:rsidRPr="008D21DF">
              <w:rPr>
                <w:rFonts w:eastAsia="Calibri"/>
                <w:color w:val="000000"/>
                <w:lang w:val="en-US" w:eastAsia="en-US"/>
              </w:rPr>
              <w:t>II</w:t>
            </w:r>
            <w:r w:rsidRPr="008D21DF">
              <w:rPr>
                <w:rFonts w:eastAsia="Calibri"/>
                <w:color w:val="000000"/>
                <w:lang w:eastAsia="en-US"/>
              </w:rPr>
              <w:t xml:space="preserve"> Документации об электронном аукционе «Описание объекта закупки: Техническое задание»). </w:t>
            </w:r>
          </w:p>
          <w:p w:rsidR="004A0F2F" w:rsidRPr="008D21DF" w:rsidRDefault="004A0F2F" w:rsidP="004B5E01">
            <w:pPr>
              <w:tabs>
                <w:tab w:val="left" w:pos="851"/>
              </w:tabs>
              <w:ind w:firstLine="341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  <w:p w:rsidR="004A0F2F" w:rsidRPr="008D21DF" w:rsidRDefault="004A0F2F" w:rsidP="004B5E01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8D21DF">
              <w:rPr>
                <w:rFonts w:eastAsia="Calibri"/>
                <w:b/>
                <w:lang w:eastAsia="en-US"/>
              </w:rPr>
              <w:t>Формула расчета НМЦК:</w:t>
            </w:r>
          </w:p>
          <w:p w:rsidR="004A0F2F" w:rsidRPr="008D21DF" w:rsidRDefault="004A0F2F" w:rsidP="004B5E01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8D21DF">
              <w:rPr>
                <w:rFonts w:eastAsia="Calibri"/>
                <w:lang w:eastAsia="en-US"/>
              </w:rPr>
              <w:t>НМЦК= таблица 2, 3 части III «Обоснование начальной (максимальной) цены контракта».</w:t>
            </w:r>
          </w:p>
          <w:p w:rsidR="004A0F2F" w:rsidRPr="008D21DF" w:rsidRDefault="004A0F2F" w:rsidP="004B5E01">
            <w:pPr>
              <w:pStyle w:val="a3"/>
              <w:tabs>
                <w:tab w:val="left" w:pos="851"/>
              </w:tabs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0F2F" w:rsidRPr="008D21DF" w:rsidRDefault="004A0F2F" w:rsidP="004B5E01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1DF">
              <w:rPr>
                <w:rFonts w:ascii="Times New Roman" w:hAnsi="Times New Roman"/>
                <w:b/>
                <w:sz w:val="24"/>
                <w:szCs w:val="24"/>
              </w:rPr>
              <w:t>НМЦК</w:t>
            </w:r>
            <w:r w:rsidRPr="008D21DF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9075F5">
              <w:rPr>
                <w:rFonts w:ascii="Times New Roman" w:hAnsi="Times New Roman"/>
                <w:sz w:val="24"/>
                <w:szCs w:val="24"/>
              </w:rPr>
              <w:t>5 472 032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,00</w:t>
            </w:r>
            <w:r w:rsidRPr="008D21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рубля(ей).</w:t>
            </w:r>
          </w:p>
          <w:p w:rsidR="004A0F2F" w:rsidRPr="00E44E39" w:rsidRDefault="004A0F2F" w:rsidP="004B5E01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F2F" w:rsidTr="004B5E01">
        <w:trPr>
          <w:trHeight w:val="399"/>
        </w:trPr>
        <w:tc>
          <w:tcPr>
            <w:tcW w:w="1168" w:type="pct"/>
          </w:tcPr>
          <w:p w:rsidR="004A0F2F" w:rsidRPr="00E44E39" w:rsidRDefault="004A0F2F" w:rsidP="004B5E01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4E39">
              <w:rPr>
                <w:rFonts w:ascii="Times New Roman" w:hAnsi="Times New Roman"/>
                <w:b/>
                <w:sz w:val="24"/>
                <w:szCs w:val="24"/>
              </w:rPr>
              <w:t>Дата подготовки обоснования НМЦК:</w:t>
            </w:r>
          </w:p>
        </w:tc>
        <w:tc>
          <w:tcPr>
            <w:tcW w:w="3832" w:type="pct"/>
          </w:tcPr>
          <w:p w:rsidR="004A0F2F" w:rsidRDefault="004A0F2F" w:rsidP="004B5E01">
            <w:pPr>
              <w:pStyle w:val="a3"/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A0F2F" w:rsidRPr="00E44E39" w:rsidRDefault="009075F5" w:rsidP="009075F5">
            <w:pPr>
              <w:pStyle w:val="a3"/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</w:t>
            </w:r>
            <w:r w:rsidR="004A0F2F">
              <w:rPr>
                <w:rFonts w:ascii="Times New Roman" w:hAnsi="Times New Roman"/>
                <w:sz w:val="24"/>
                <w:szCs w:val="24"/>
              </w:rPr>
              <w:t>брь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0F2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4A0F2F" w:rsidRDefault="004A0F2F" w:rsidP="004A0F2F">
      <w:pPr>
        <w:keepNext/>
        <w:keepLines/>
        <w:tabs>
          <w:tab w:val="left" w:pos="426"/>
        </w:tabs>
        <w:autoSpaceDE w:val="0"/>
        <w:autoSpaceDN w:val="0"/>
        <w:adjustRightInd w:val="0"/>
        <w:jc w:val="both"/>
      </w:pPr>
    </w:p>
    <w:p w:rsidR="004A0F2F" w:rsidRDefault="004A0F2F" w:rsidP="004A0F2F">
      <w:pPr>
        <w:keepNext/>
        <w:keepLines/>
        <w:tabs>
          <w:tab w:val="left" w:pos="426"/>
        </w:tabs>
        <w:autoSpaceDE w:val="0"/>
        <w:autoSpaceDN w:val="0"/>
        <w:adjustRightInd w:val="0"/>
        <w:jc w:val="both"/>
      </w:pPr>
    </w:p>
    <w:p w:rsidR="00D3498C" w:rsidRDefault="00D3498C"/>
    <w:sectPr w:rsidR="00D34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93"/>
    <w:rsid w:val="004A0F2F"/>
    <w:rsid w:val="009075F5"/>
    <w:rsid w:val="00D3498C"/>
    <w:rsid w:val="00E0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9563"/>
  <w15:chartTrackingRefBased/>
  <w15:docId w15:val="{9AADDAD0-5F02-4C5D-AA62-A9B9F4BD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2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0F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A0F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2021-12-17T06:50:00Z</dcterms:created>
  <dcterms:modified xsi:type="dcterms:W3CDTF">2021-12-22T05:25:00Z</dcterms:modified>
</cp:coreProperties>
</file>