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AAE42" w14:textId="5511E252" w:rsidR="002055B1" w:rsidRDefault="002055B1" w:rsidP="002055B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Описанию объекта закупки</w:t>
      </w:r>
    </w:p>
    <w:p w14:paraId="2A243517" w14:textId="75E8BCE5" w:rsid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3833E" w14:textId="77777777" w:rsidR="002055B1" w:rsidRPr="002055B1" w:rsidRDefault="002055B1" w:rsidP="00205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C20A0" w14:textId="77777777" w:rsidR="002055B1" w:rsidRPr="002055B1" w:rsidRDefault="002055B1" w:rsidP="002055B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Hlk514665909"/>
      <w:r w:rsidRPr="002055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Ведомость товаров </w:t>
      </w:r>
    </w:p>
    <w:p w14:paraId="0DABFD45" w14:textId="0F46C81C" w:rsidR="00820F66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055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используемых при выполнении </w:t>
      </w:r>
      <w:r w:rsidRPr="002055B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работ </w:t>
      </w:r>
      <w:r w:rsidR="002F1E76" w:rsidRPr="002F1E7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A51D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</w:t>
      </w:r>
      <w:r w:rsidR="00A51D1C" w:rsidRPr="00A51D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лагоустройств</w:t>
      </w:r>
      <w:r w:rsidR="00A51D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A51D1C" w:rsidRPr="00A51D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территории </w:t>
      </w:r>
    </w:p>
    <w:p w14:paraId="451C5D56" w14:textId="2FFBA308" w:rsidR="002055B1" w:rsidRDefault="00A51D1C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A51D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сельского кладбища в с. </w:t>
      </w:r>
      <w:proofErr w:type="spellStart"/>
      <w:r w:rsidRPr="00A51D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Б.Селег</w:t>
      </w:r>
      <w:proofErr w:type="spellEnd"/>
      <w:r w:rsidRPr="00A51D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Красногорского района Удмуртской Республики</w:t>
      </w:r>
    </w:p>
    <w:p w14:paraId="07EB1AA2" w14:textId="77777777" w:rsidR="00A51D1C" w:rsidRPr="002055B1" w:rsidRDefault="00A51D1C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bookmarkEnd w:id="0"/>
    <w:p w14:paraId="6C358375" w14:textId="77777777" w:rsidR="002055B1" w:rsidRPr="002055B1" w:rsidRDefault="002055B1" w:rsidP="002055B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695"/>
        <w:gridCol w:w="3195"/>
        <w:gridCol w:w="2765"/>
      </w:tblGrid>
      <w:tr w:rsidR="00DA19DC" w:rsidRPr="002055B1" w14:paraId="6DF7ACEC" w14:textId="77777777" w:rsidTr="002669BF">
        <w:trPr>
          <w:trHeight w:val="396"/>
          <w:tblHeader/>
        </w:trPr>
        <w:tc>
          <w:tcPr>
            <w:tcW w:w="265" w:type="pct"/>
            <w:vMerge w:val="restart"/>
            <w:vAlign w:val="center"/>
          </w:tcPr>
          <w:p w14:paraId="5C0109D3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EE2DA44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2" w:type="pct"/>
            <w:vMerge w:val="restart"/>
            <w:vAlign w:val="center"/>
          </w:tcPr>
          <w:p w14:paraId="4FDC2AC9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923" w:type="pct"/>
            <w:gridSpan w:val="2"/>
            <w:vAlign w:val="center"/>
          </w:tcPr>
          <w:p w14:paraId="4C6230D1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товара</w:t>
            </w:r>
          </w:p>
        </w:tc>
      </w:tr>
      <w:tr w:rsidR="00DA19DC" w:rsidRPr="002055B1" w14:paraId="6BF9434F" w14:textId="77777777" w:rsidTr="002669BF">
        <w:trPr>
          <w:trHeight w:val="396"/>
          <w:tblHeader/>
        </w:trPr>
        <w:tc>
          <w:tcPr>
            <w:tcW w:w="265" w:type="pct"/>
            <w:vMerge/>
            <w:vAlign w:val="center"/>
          </w:tcPr>
          <w:p w14:paraId="51B1C242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pct"/>
            <w:vMerge/>
            <w:vAlign w:val="center"/>
          </w:tcPr>
          <w:p w14:paraId="2B7646CE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7" w:type="pct"/>
            <w:vAlign w:val="center"/>
          </w:tcPr>
          <w:p w14:paraId="738704B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56" w:type="pct"/>
            <w:vAlign w:val="center"/>
          </w:tcPr>
          <w:p w14:paraId="1DCD671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A19DC" w:rsidRPr="002055B1" w14:paraId="0A1F0157" w14:textId="77777777" w:rsidTr="002669BF">
        <w:trPr>
          <w:tblHeader/>
        </w:trPr>
        <w:tc>
          <w:tcPr>
            <w:tcW w:w="265" w:type="pct"/>
            <w:vAlign w:val="center"/>
          </w:tcPr>
          <w:p w14:paraId="549818FF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pct"/>
            <w:vAlign w:val="center"/>
          </w:tcPr>
          <w:p w14:paraId="6A03CCAB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pct"/>
            <w:vAlign w:val="center"/>
          </w:tcPr>
          <w:p w14:paraId="2ECFBAC0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pct"/>
            <w:vAlign w:val="center"/>
          </w:tcPr>
          <w:p w14:paraId="723C308A" w14:textId="77777777" w:rsidR="002055B1" w:rsidRPr="002055B1" w:rsidRDefault="002055B1" w:rsidP="002055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A19DC" w:rsidRPr="002055B1" w14:paraId="2F48F795" w14:textId="77777777" w:rsidTr="002669BF">
        <w:trPr>
          <w:trHeight w:val="77"/>
        </w:trPr>
        <w:tc>
          <w:tcPr>
            <w:tcW w:w="265" w:type="pct"/>
            <w:vMerge w:val="restart"/>
          </w:tcPr>
          <w:p w14:paraId="57727174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 w:val="restart"/>
          </w:tcPr>
          <w:p w14:paraId="525B2948" w14:textId="11FE7451" w:rsidR="002669BF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распашные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калиткой</w:t>
            </w:r>
          </w:p>
          <w:p w14:paraId="29215005" w14:textId="77777777" w:rsidR="002669BF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745AE" w14:textId="2C58DD2F" w:rsidR="002669BF" w:rsidRPr="002055B1" w:rsidRDefault="002669BF" w:rsidP="00B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0A8F84" wp14:editId="3A44B330">
                  <wp:extent cx="1591310" cy="1838776"/>
                  <wp:effectExtent l="0" t="0" r="889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363" cy="1848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pct"/>
          </w:tcPr>
          <w:p w14:paraId="66B91C8B" w14:textId="2884FCB6" w:rsidR="002669BF" w:rsidRPr="002055B1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1356" w:type="pct"/>
          </w:tcPr>
          <w:p w14:paraId="6688F5C2" w14:textId="10DFACDC" w:rsidR="002669BF" w:rsidRPr="002055B1" w:rsidRDefault="002669BF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DA19DC" w:rsidRPr="002055B1" w14:paraId="79BB13FE" w14:textId="77777777" w:rsidTr="002669BF">
        <w:trPr>
          <w:trHeight w:val="77"/>
        </w:trPr>
        <w:tc>
          <w:tcPr>
            <w:tcW w:w="265" w:type="pct"/>
            <w:vMerge/>
          </w:tcPr>
          <w:p w14:paraId="53022A43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151C2F8C" w14:textId="77777777" w:rsidR="002669BF" w:rsidRPr="00593754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7558D437" w14:textId="0946AB08" w:rsidR="002669BF" w:rsidRPr="00973C68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1356" w:type="pct"/>
          </w:tcPr>
          <w:p w14:paraId="6BD23152" w14:textId="6B53F8F3" w:rsidR="002669BF" w:rsidRPr="00973C68" w:rsidRDefault="002669BF" w:rsidP="0054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калиткой</w:t>
            </w:r>
          </w:p>
        </w:tc>
      </w:tr>
      <w:tr w:rsidR="00DA19DC" w:rsidRPr="002055B1" w14:paraId="0205F49F" w14:textId="77777777" w:rsidTr="002669BF">
        <w:trPr>
          <w:trHeight w:val="77"/>
        </w:trPr>
        <w:tc>
          <w:tcPr>
            <w:tcW w:w="265" w:type="pct"/>
            <w:vMerge/>
          </w:tcPr>
          <w:p w14:paraId="1818BBEB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7EDD3DB" w14:textId="77777777" w:rsidR="002669BF" w:rsidRPr="00593754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49E535DA" w14:textId="30A417A2" w:rsidR="002669BF" w:rsidRPr="00973C68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Тип металлической конструкции</w:t>
            </w:r>
          </w:p>
        </w:tc>
        <w:tc>
          <w:tcPr>
            <w:tcW w:w="1356" w:type="pct"/>
          </w:tcPr>
          <w:p w14:paraId="794FB5FF" w14:textId="222B7327" w:rsidR="002669BF" w:rsidRPr="00973C68" w:rsidRDefault="002669BF" w:rsidP="0054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сварная</w:t>
            </w:r>
          </w:p>
        </w:tc>
      </w:tr>
      <w:tr w:rsidR="00DA19DC" w:rsidRPr="002055B1" w14:paraId="1AEF08B0" w14:textId="77777777" w:rsidTr="002669BF">
        <w:trPr>
          <w:trHeight w:val="77"/>
        </w:trPr>
        <w:tc>
          <w:tcPr>
            <w:tcW w:w="265" w:type="pct"/>
            <w:vMerge/>
          </w:tcPr>
          <w:p w14:paraId="3A14A623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4536595E" w14:textId="77777777" w:rsidR="002669BF" w:rsidRPr="00593754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510F3E05" w14:textId="29B4775F" w:rsidR="002669BF" w:rsidRPr="00973C68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столбов</w:t>
            </w:r>
          </w:p>
        </w:tc>
        <w:tc>
          <w:tcPr>
            <w:tcW w:w="1356" w:type="pct"/>
          </w:tcPr>
          <w:p w14:paraId="50CB1B9C" w14:textId="0B54358E" w:rsidR="002669BF" w:rsidRPr="00973C68" w:rsidRDefault="002669BF" w:rsidP="00545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DA19DC" w:rsidRPr="002055B1" w14:paraId="137E5C13" w14:textId="77777777" w:rsidTr="002669BF">
        <w:trPr>
          <w:trHeight w:val="77"/>
        </w:trPr>
        <w:tc>
          <w:tcPr>
            <w:tcW w:w="265" w:type="pct"/>
            <w:vMerge/>
          </w:tcPr>
          <w:p w14:paraId="27507F76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56369F1E" w14:textId="77777777" w:rsidR="002669BF" w:rsidRPr="002055B1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08832628" w14:textId="27932067" w:rsidR="002669BF" w:rsidRPr="005D35D9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Крепление к столбу</w:t>
            </w:r>
          </w:p>
        </w:tc>
        <w:tc>
          <w:tcPr>
            <w:tcW w:w="1356" w:type="pct"/>
          </w:tcPr>
          <w:p w14:paraId="2A5B815B" w14:textId="5A63FBB3" w:rsidR="002669BF" w:rsidRPr="005D35D9" w:rsidRDefault="002669BF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шарнирное</w:t>
            </w:r>
          </w:p>
        </w:tc>
      </w:tr>
      <w:tr w:rsidR="00DA19DC" w:rsidRPr="002055B1" w14:paraId="0608B6FD" w14:textId="77777777" w:rsidTr="002669BF">
        <w:trPr>
          <w:trHeight w:val="77"/>
        </w:trPr>
        <w:tc>
          <w:tcPr>
            <w:tcW w:w="265" w:type="pct"/>
            <w:vMerge/>
          </w:tcPr>
          <w:p w14:paraId="43D35EE0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1EEB7E7C" w14:textId="77777777" w:rsidR="002669BF" w:rsidRPr="002055B1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4B601CFC" w14:textId="524ED626" w:rsidR="002669BF" w:rsidRPr="005D35D9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Запорное устройство</w:t>
            </w:r>
          </w:p>
        </w:tc>
        <w:tc>
          <w:tcPr>
            <w:tcW w:w="1356" w:type="pct"/>
          </w:tcPr>
          <w:p w14:paraId="4144C364" w14:textId="6BE88E8E" w:rsidR="002669BF" w:rsidRPr="005D35D9" w:rsidRDefault="002669BF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5D9">
              <w:rPr>
                <w:rFonts w:ascii="Times New Roman" w:hAnsi="Times New Roman" w:cs="Times New Roman"/>
                <w:sz w:val="24"/>
                <w:szCs w:val="24"/>
              </w:rPr>
              <w:t>горизонтальное, тип «засов»</w:t>
            </w:r>
          </w:p>
        </w:tc>
      </w:tr>
      <w:tr w:rsidR="00DA19DC" w:rsidRPr="002055B1" w14:paraId="0EC760FE" w14:textId="77777777" w:rsidTr="002669BF">
        <w:trPr>
          <w:trHeight w:val="77"/>
        </w:trPr>
        <w:tc>
          <w:tcPr>
            <w:tcW w:w="265" w:type="pct"/>
            <w:vMerge/>
          </w:tcPr>
          <w:p w14:paraId="24EAD4D0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5FF308CD" w14:textId="77777777" w:rsidR="002669BF" w:rsidRPr="002055B1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09A58721" w14:textId="407D7C3A" w:rsidR="002669BF" w:rsidRPr="005D35D9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Материал каркаса</w:t>
            </w:r>
          </w:p>
        </w:tc>
        <w:tc>
          <w:tcPr>
            <w:tcW w:w="1356" w:type="pct"/>
          </w:tcPr>
          <w:p w14:paraId="2E3DAA9F" w14:textId="712F27B1" w:rsidR="002669BF" w:rsidRPr="005D35D9" w:rsidRDefault="002669BF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труба профильная</w:t>
            </w:r>
          </w:p>
        </w:tc>
      </w:tr>
      <w:tr w:rsidR="00DA19DC" w:rsidRPr="002055B1" w14:paraId="10DAC513" w14:textId="77777777" w:rsidTr="002669BF">
        <w:trPr>
          <w:trHeight w:val="980"/>
        </w:trPr>
        <w:tc>
          <w:tcPr>
            <w:tcW w:w="265" w:type="pct"/>
            <w:vMerge/>
          </w:tcPr>
          <w:p w14:paraId="50BD47B0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8741A0F" w14:textId="77777777" w:rsidR="002669BF" w:rsidRPr="002055B1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6918733C" w14:textId="39129F12" w:rsidR="002669BF" w:rsidRPr="005D35D9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Наружные размеры трубы каркаса</w:t>
            </w:r>
          </w:p>
        </w:tc>
        <w:tc>
          <w:tcPr>
            <w:tcW w:w="1356" w:type="pct"/>
          </w:tcPr>
          <w:p w14:paraId="6A09B111" w14:textId="14163102" w:rsidR="002669BF" w:rsidRPr="005D35D9" w:rsidRDefault="002669BF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0х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</w:p>
        </w:tc>
      </w:tr>
      <w:tr w:rsidR="00DA19DC" w:rsidRPr="002055B1" w14:paraId="7007A26D" w14:textId="77777777" w:rsidTr="002669BF">
        <w:trPr>
          <w:trHeight w:val="77"/>
        </w:trPr>
        <w:tc>
          <w:tcPr>
            <w:tcW w:w="265" w:type="pct"/>
            <w:vMerge/>
          </w:tcPr>
          <w:p w14:paraId="6532D103" w14:textId="77777777" w:rsidR="002669BF" w:rsidRPr="002055B1" w:rsidRDefault="002669BF" w:rsidP="00545E3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69895F51" w14:textId="77777777" w:rsidR="002669BF" w:rsidRDefault="002669BF" w:rsidP="00545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561A9099" w14:textId="79CB4477" w:rsidR="002669BF" w:rsidRPr="000747F7" w:rsidRDefault="002669BF" w:rsidP="00545E3F">
            <w:pPr>
              <w:numPr>
                <w:ilvl w:val="1"/>
                <w:numId w:val="1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Калитка</w:t>
            </w:r>
          </w:p>
        </w:tc>
        <w:tc>
          <w:tcPr>
            <w:tcW w:w="1356" w:type="pct"/>
          </w:tcPr>
          <w:p w14:paraId="542A262E" w14:textId="77777777" w:rsidR="002669BF" w:rsidRPr="000747F7" w:rsidRDefault="002669BF" w:rsidP="00545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19DC" w:rsidRPr="002055B1" w14:paraId="2A4DEC32" w14:textId="77777777" w:rsidTr="00ED1BF3">
        <w:trPr>
          <w:trHeight w:val="77"/>
        </w:trPr>
        <w:tc>
          <w:tcPr>
            <w:tcW w:w="265" w:type="pct"/>
            <w:vMerge/>
          </w:tcPr>
          <w:p w14:paraId="1F467D95" w14:textId="77777777" w:rsidR="002669BF" w:rsidRPr="002055B1" w:rsidRDefault="002669BF" w:rsidP="002669B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6E4C789F" w14:textId="77777777" w:rsidR="002669BF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06BC4E25" w14:textId="3BEAFD70" w:rsidR="002669BF" w:rsidRPr="000747F7" w:rsidRDefault="002669BF" w:rsidP="002669BF">
            <w:pPr>
              <w:tabs>
                <w:tab w:val="left" w:pos="391"/>
                <w:tab w:val="left" w:pos="427"/>
              </w:tabs>
              <w:spacing w:after="0" w:line="240" w:lineRule="auto"/>
              <w:ind w:left="-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1.9.1. </w:t>
            </w:r>
            <w:r w:rsidRPr="000747F7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010EA7F4" w14:textId="050907EE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не менее 1500 мм</w:t>
            </w:r>
          </w:p>
        </w:tc>
      </w:tr>
      <w:tr w:rsidR="00DA19DC" w:rsidRPr="002055B1" w14:paraId="7EBB6F75" w14:textId="77777777" w:rsidTr="00ED1BF3">
        <w:trPr>
          <w:trHeight w:val="77"/>
        </w:trPr>
        <w:tc>
          <w:tcPr>
            <w:tcW w:w="265" w:type="pct"/>
            <w:vMerge/>
          </w:tcPr>
          <w:p w14:paraId="18A4CCA0" w14:textId="77777777" w:rsidR="002669BF" w:rsidRPr="002055B1" w:rsidRDefault="002669BF" w:rsidP="002669B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54ACB07" w14:textId="77777777" w:rsidR="002669BF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215B882A" w14:textId="3BD6DAE2" w:rsidR="002669BF" w:rsidRPr="000747F7" w:rsidRDefault="002669BF" w:rsidP="002669BF">
            <w:pPr>
              <w:tabs>
                <w:tab w:val="left" w:pos="391"/>
                <w:tab w:val="left" w:pos="427"/>
              </w:tabs>
              <w:spacing w:after="0" w:line="240" w:lineRule="auto"/>
              <w:ind w:left="-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1.9.2. </w:t>
            </w: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4F8364B6" w14:textId="00B55228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не менее 1250 мм</w:t>
            </w:r>
          </w:p>
        </w:tc>
      </w:tr>
      <w:tr w:rsidR="00DA19DC" w:rsidRPr="002055B1" w14:paraId="7410D7EB" w14:textId="77777777" w:rsidTr="002669BF">
        <w:trPr>
          <w:trHeight w:val="77"/>
        </w:trPr>
        <w:tc>
          <w:tcPr>
            <w:tcW w:w="265" w:type="pct"/>
            <w:vMerge/>
          </w:tcPr>
          <w:p w14:paraId="08C7E56D" w14:textId="77777777" w:rsidR="002669BF" w:rsidRPr="002055B1" w:rsidRDefault="002669BF" w:rsidP="002669B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77B929BD" w14:textId="77777777" w:rsidR="002669BF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15832446" w14:textId="5A461F8F" w:rsidR="002669BF" w:rsidRPr="000747F7" w:rsidRDefault="002669BF" w:rsidP="002669BF">
            <w:pPr>
              <w:tabs>
                <w:tab w:val="left" w:pos="391"/>
                <w:tab w:val="left" w:pos="427"/>
              </w:tabs>
              <w:spacing w:after="0" w:line="240" w:lineRule="auto"/>
              <w:ind w:left="-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1.9.3. </w:t>
            </w: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Крепление к столбу</w:t>
            </w:r>
          </w:p>
        </w:tc>
        <w:tc>
          <w:tcPr>
            <w:tcW w:w="1356" w:type="pct"/>
          </w:tcPr>
          <w:p w14:paraId="63133CD0" w14:textId="51872643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шарнирное</w:t>
            </w:r>
          </w:p>
        </w:tc>
      </w:tr>
      <w:tr w:rsidR="00DA19DC" w:rsidRPr="002055B1" w14:paraId="74E90178" w14:textId="77777777" w:rsidTr="002669BF">
        <w:trPr>
          <w:trHeight w:val="77"/>
        </w:trPr>
        <w:tc>
          <w:tcPr>
            <w:tcW w:w="265" w:type="pct"/>
            <w:vMerge/>
          </w:tcPr>
          <w:p w14:paraId="002A364C" w14:textId="77777777" w:rsidR="002669BF" w:rsidRPr="002055B1" w:rsidRDefault="002669BF" w:rsidP="002669BF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6E71B708" w14:textId="77777777" w:rsidR="002669BF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1B879B4E" w14:textId="573749DA" w:rsidR="002669BF" w:rsidRPr="002669BF" w:rsidRDefault="002669BF" w:rsidP="002669BF">
            <w:pPr>
              <w:pStyle w:val="a5"/>
              <w:numPr>
                <w:ilvl w:val="2"/>
                <w:numId w:val="3"/>
              </w:numPr>
              <w:tabs>
                <w:tab w:val="left" w:pos="391"/>
                <w:tab w:val="left" w:pos="4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BF">
              <w:rPr>
                <w:rFonts w:ascii="Times New Roman" w:hAnsi="Times New Roman" w:cs="Times New Roman"/>
                <w:sz w:val="24"/>
                <w:szCs w:val="24"/>
              </w:rPr>
              <w:t>Запорное устройство</w:t>
            </w:r>
          </w:p>
        </w:tc>
        <w:tc>
          <w:tcPr>
            <w:tcW w:w="1356" w:type="pct"/>
          </w:tcPr>
          <w:p w14:paraId="3C5DC8B1" w14:textId="7B8A0A56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горизонтальное, тип «засов»</w:t>
            </w:r>
          </w:p>
        </w:tc>
      </w:tr>
      <w:tr w:rsidR="00DA19DC" w:rsidRPr="002055B1" w14:paraId="0919673C" w14:textId="77777777" w:rsidTr="002669BF">
        <w:trPr>
          <w:trHeight w:val="77"/>
        </w:trPr>
        <w:tc>
          <w:tcPr>
            <w:tcW w:w="265" w:type="pct"/>
            <w:vMerge/>
          </w:tcPr>
          <w:p w14:paraId="0E03A543" w14:textId="77777777" w:rsidR="002669BF" w:rsidRPr="002055B1" w:rsidRDefault="002669BF" w:rsidP="002669BF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3CE7B842" w14:textId="77777777" w:rsidR="002669BF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2094894E" w14:textId="3AE0167B" w:rsidR="002669BF" w:rsidRPr="002669BF" w:rsidRDefault="002669BF" w:rsidP="002669BF">
            <w:pPr>
              <w:pStyle w:val="a5"/>
              <w:numPr>
                <w:ilvl w:val="2"/>
                <w:numId w:val="4"/>
              </w:numPr>
              <w:tabs>
                <w:tab w:val="left" w:pos="391"/>
                <w:tab w:val="left" w:pos="4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BF">
              <w:rPr>
                <w:rFonts w:ascii="Times New Roman" w:hAnsi="Times New Roman" w:cs="Times New Roman"/>
                <w:sz w:val="24"/>
                <w:szCs w:val="24"/>
              </w:rPr>
              <w:t>Материал каркаса</w:t>
            </w:r>
          </w:p>
        </w:tc>
        <w:tc>
          <w:tcPr>
            <w:tcW w:w="1356" w:type="pct"/>
          </w:tcPr>
          <w:p w14:paraId="7D643A31" w14:textId="2B7986E3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труба профильная</w:t>
            </w:r>
          </w:p>
        </w:tc>
      </w:tr>
      <w:tr w:rsidR="00DA19DC" w:rsidRPr="002055B1" w14:paraId="4C92EE91" w14:textId="77777777" w:rsidTr="002669BF">
        <w:trPr>
          <w:trHeight w:val="77"/>
        </w:trPr>
        <w:tc>
          <w:tcPr>
            <w:tcW w:w="265" w:type="pct"/>
            <w:vMerge/>
          </w:tcPr>
          <w:p w14:paraId="185B9705" w14:textId="77777777" w:rsidR="002669BF" w:rsidRPr="002055B1" w:rsidRDefault="002669BF" w:rsidP="002669BF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CBD6154" w14:textId="77777777" w:rsidR="002669BF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584B8411" w14:textId="77D6530D" w:rsidR="002669BF" w:rsidRPr="000747F7" w:rsidRDefault="002669BF" w:rsidP="00D612F5">
            <w:pPr>
              <w:tabs>
                <w:tab w:val="left" w:pos="391"/>
                <w:tab w:val="left" w:pos="427"/>
              </w:tabs>
              <w:spacing w:after="0" w:line="240" w:lineRule="auto"/>
              <w:ind w:left="-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1.9.6.</w:t>
            </w:r>
            <w:r w:rsidR="00D612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Наружные размеры трубы каркаса</w:t>
            </w:r>
          </w:p>
        </w:tc>
        <w:tc>
          <w:tcPr>
            <w:tcW w:w="1356" w:type="pct"/>
          </w:tcPr>
          <w:p w14:paraId="641674FD" w14:textId="42B671AA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не менее 20х20 мм</w:t>
            </w:r>
          </w:p>
        </w:tc>
      </w:tr>
      <w:tr w:rsidR="00DA19DC" w:rsidRPr="002055B1" w14:paraId="11D5AF0E" w14:textId="77777777" w:rsidTr="002669BF">
        <w:trPr>
          <w:trHeight w:val="77"/>
        </w:trPr>
        <w:tc>
          <w:tcPr>
            <w:tcW w:w="265" w:type="pct"/>
            <w:vMerge/>
          </w:tcPr>
          <w:p w14:paraId="13217CE5" w14:textId="77777777" w:rsidR="002669BF" w:rsidRPr="002055B1" w:rsidRDefault="002669BF" w:rsidP="002669BF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6C113AB" w14:textId="77777777" w:rsidR="002669BF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381C3C9F" w14:textId="6491B398" w:rsidR="002669BF" w:rsidRPr="00D612F5" w:rsidRDefault="002669BF" w:rsidP="00D612F5">
            <w:pPr>
              <w:pStyle w:val="a5"/>
              <w:numPr>
                <w:ilvl w:val="2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46"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5">
              <w:rPr>
                <w:rFonts w:ascii="Times New Roman" w:hAnsi="Times New Roman" w:cs="Times New Roman"/>
                <w:sz w:val="24"/>
                <w:szCs w:val="24"/>
              </w:rPr>
              <w:t>Толщина стенки трубы каркаса</w:t>
            </w:r>
          </w:p>
        </w:tc>
        <w:tc>
          <w:tcPr>
            <w:tcW w:w="1356" w:type="pct"/>
          </w:tcPr>
          <w:p w14:paraId="2E4E6DC3" w14:textId="0BE50A0C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не менее 2 мм</w:t>
            </w:r>
          </w:p>
        </w:tc>
      </w:tr>
      <w:tr w:rsidR="00DA19DC" w:rsidRPr="002055B1" w14:paraId="4A895A74" w14:textId="77777777" w:rsidTr="002669BF">
        <w:trPr>
          <w:trHeight w:val="77"/>
        </w:trPr>
        <w:tc>
          <w:tcPr>
            <w:tcW w:w="265" w:type="pct"/>
            <w:vMerge w:val="restart"/>
          </w:tcPr>
          <w:p w14:paraId="3BE1A043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 w:val="restart"/>
          </w:tcPr>
          <w:p w14:paraId="59CE0DC5" w14:textId="41161D80" w:rsidR="002669BF" w:rsidRPr="002055B1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Евроштакет</w:t>
            </w:r>
            <w:proofErr w:type="spellEnd"/>
          </w:p>
        </w:tc>
        <w:tc>
          <w:tcPr>
            <w:tcW w:w="1567" w:type="pct"/>
          </w:tcPr>
          <w:p w14:paraId="50F319D4" w14:textId="2934603F" w:rsidR="002669BF" w:rsidRPr="000747F7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356" w:type="pct"/>
          </w:tcPr>
          <w:p w14:paraId="1932BD00" w14:textId="26142CFE" w:rsidR="002669BF" w:rsidRPr="000747F7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F7">
              <w:rPr>
                <w:rFonts w:ascii="Times New Roman" w:eastAsia="Calibri" w:hAnsi="Times New Roman" w:cs="Times New Roman"/>
                <w:sz w:val="24"/>
                <w:szCs w:val="24"/>
              </w:rPr>
              <w:t>металл</w:t>
            </w:r>
          </w:p>
        </w:tc>
      </w:tr>
      <w:tr w:rsidR="00DA19DC" w:rsidRPr="002055B1" w14:paraId="35352F31" w14:textId="77777777" w:rsidTr="002669BF">
        <w:trPr>
          <w:trHeight w:val="77"/>
        </w:trPr>
        <w:tc>
          <w:tcPr>
            <w:tcW w:w="265" w:type="pct"/>
            <w:vMerge/>
          </w:tcPr>
          <w:p w14:paraId="70931B79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5691EBFD" w14:textId="77777777" w:rsidR="002669BF" w:rsidRPr="002055B1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37172CA4" w14:textId="73B7C37E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1356" w:type="pct"/>
          </w:tcPr>
          <w:p w14:paraId="0F18605B" w14:textId="76BB9F9C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1250 мм</w:t>
            </w:r>
          </w:p>
        </w:tc>
      </w:tr>
      <w:tr w:rsidR="00DA19DC" w:rsidRPr="002055B1" w14:paraId="46FFC6B9" w14:textId="77777777" w:rsidTr="002669BF">
        <w:trPr>
          <w:trHeight w:val="77"/>
        </w:trPr>
        <w:tc>
          <w:tcPr>
            <w:tcW w:w="265" w:type="pct"/>
            <w:vMerge/>
          </w:tcPr>
          <w:p w14:paraId="56A47101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7D901C7C" w14:textId="77777777" w:rsidR="002669BF" w:rsidRPr="002055B1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1CA1BB2F" w14:textId="320D9BC8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1356" w:type="pct"/>
          </w:tcPr>
          <w:p w14:paraId="0396B08D" w14:textId="4F1E144F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не менее 85 мм</w:t>
            </w:r>
          </w:p>
        </w:tc>
      </w:tr>
      <w:tr w:rsidR="00DA19DC" w:rsidRPr="002055B1" w14:paraId="6F7EC0A6" w14:textId="77777777" w:rsidTr="002669BF">
        <w:trPr>
          <w:trHeight w:val="77"/>
        </w:trPr>
        <w:tc>
          <w:tcPr>
            <w:tcW w:w="265" w:type="pct"/>
            <w:vMerge w:val="restart"/>
          </w:tcPr>
          <w:p w14:paraId="55A4DB9B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 w:val="restart"/>
          </w:tcPr>
          <w:p w14:paraId="72F6CC3A" w14:textId="77777777" w:rsidR="002669BF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eastAsia="Calibri" w:hAnsi="Times New Roman" w:cs="Times New Roman"/>
                <w:sz w:val="24"/>
                <w:szCs w:val="24"/>
              </w:rPr>
              <w:t>Скамейка садовая уличная</w:t>
            </w:r>
          </w:p>
          <w:p w14:paraId="52429A8F" w14:textId="77777777" w:rsidR="002669BF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9B0F0" w14:textId="60303F1C" w:rsidR="002669BF" w:rsidRPr="00766FCA" w:rsidRDefault="002669BF" w:rsidP="0026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7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F1EE56" wp14:editId="1589A105">
                  <wp:extent cx="1503641" cy="118110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25" cy="1183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pct"/>
          </w:tcPr>
          <w:p w14:paraId="2D55A2AF" w14:textId="7695F102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356" w:type="pct"/>
          </w:tcPr>
          <w:p w14:paraId="494ECF97" w14:textId="3278B8C2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со спинкой</w:t>
            </w:r>
          </w:p>
        </w:tc>
      </w:tr>
      <w:tr w:rsidR="00DA19DC" w:rsidRPr="002055B1" w14:paraId="330498EE" w14:textId="77777777" w:rsidTr="002669BF">
        <w:trPr>
          <w:trHeight w:val="77"/>
        </w:trPr>
        <w:tc>
          <w:tcPr>
            <w:tcW w:w="265" w:type="pct"/>
            <w:vMerge/>
          </w:tcPr>
          <w:p w14:paraId="5CD33416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2D82172B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72BFAB07" w14:textId="714BD6C7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1356" w:type="pct"/>
          </w:tcPr>
          <w:p w14:paraId="3E1126A7" w14:textId="38A08442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2000 мм</w:t>
            </w:r>
          </w:p>
        </w:tc>
      </w:tr>
      <w:tr w:rsidR="00DA19DC" w:rsidRPr="002055B1" w14:paraId="64C1937B" w14:textId="77777777" w:rsidTr="002669BF">
        <w:trPr>
          <w:trHeight w:val="77"/>
        </w:trPr>
        <w:tc>
          <w:tcPr>
            <w:tcW w:w="265" w:type="pct"/>
            <w:vMerge/>
          </w:tcPr>
          <w:p w14:paraId="5E830D9B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64ADE127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7DA379F1" w14:textId="057B96A5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Высота сидения</w:t>
            </w:r>
          </w:p>
        </w:tc>
        <w:tc>
          <w:tcPr>
            <w:tcW w:w="1356" w:type="pct"/>
          </w:tcPr>
          <w:p w14:paraId="038A1E85" w14:textId="435D8E9A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не менее 480 мм, но не более 530 мм</w:t>
            </w:r>
          </w:p>
        </w:tc>
      </w:tr>
      <w:tr w:rsidR="00DA19DC" w:rsidRPr="002055B1" w14:paraId="5079BA8F" w14:textId="77777777" w:rsidTr="002669BF">
        <w:trPr>
          <w:trHeight w:val="77"/>
        </w:trPr>
        <w:tc>
          <w:tcPr>
            <w:tcW w:w="265" w:type="pct"/>
            <w:vMerge/>
          </w:tcPr>
          <w:p w14:paraId="755900DE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72833DCE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2FE6FD1A" w14:textId="714EDF47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Ширина сидения</w:t>
            </w:r>
          </w:p>
        </w:tc>
        <w:tc>
          <w:tcPr>
            <w:tcW w:w="1356" w:type="pct"/>
          </w:tcPr>
          <w:p w14:paraId="4B888C43" w14:textId="342C591B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не менее 330 мм, но не более 400 мм</w:t>
            </w:r>
          </w:p>
        </w:tc>
      </w:tr>
      <w:tr w:rsidR="00DA19DC" w:rsidRPr="002055B1" w14:paraId="20103CC2" w14:textId="77777777" w:rsidTr="002669BF">
        <w:trPr>
          <w:trHeight w:val="77"/>
        </w:trPr>
        <w:tc>
          <w:tcPr>
            <w:tcW w:w="265" w:type="pct"/>
            <w:vMerge/>
          </w:tcPr>
          <w:p w14:paraId="12CD6E36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6E09BF98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070809FB" w14:textId="79D88E7E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Высота спинки</w:t>
            </w:r>
          </w:p>
        </w:tc>
        <w:tc>
          <w:tcPr>
            <w:tcW w:w="1356" w:type="pct"/>
          </w:tcPr>
          <w:p w14:paraId="5A739B0E" w14:textId="0C359658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не менее 400 мм, но не более 450 мм</w:t>
            </w:r>
          </w:p>
        </w:tc>
      </w:tr>
      <w:tr w:rsidR="00DA19DC" w:rsidRPr="002055B1" w14:paraId="2F3E7E51" w14:textId="77777777" w:rsidTr="002669BF">
        <w:trPr>
          <w:trHeight w:val="77"/>
        </w:trPr>
        <w:tc>
          <w:tcPr>
            <w:tcW w:w="265" w:type="pct"/>
            <w:vMerge/>
          </w:tcPr>
          <w:p w14:paraId="61E7A33E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E6E73B8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3E5A066D" w14:textId="03DF609A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Материал элементов сидения, спинки</w:t>
            </w:r>
          </w:p>
        </w:tc>
        <w:tc>
          <w:tcPr>
            <w:tcW w:w="1356" w:type="pct"/>
          </w:tcPr>
          <w:p w14:paraId="1EB5605C" w14:textId="5C6C940C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пиломатериал хвойных пород</w:t>
            </w:r>
          </w:p>
        </w:tc>
      </w:tr>
      <w:tr w:rsidR="00DA19DC" w:rsidRPr="002055B1" w14:paraId="53E03678" w14:textId="77777777" w:rsidTr="002669BF">
        <w:trPr>
          <w:trHeight w:val="77"/>
        </w:trPr>
        <w:tc>
          <w:tcPr>
            <w:tcW w:w="265" w:type="pct"/>
            <w:vMerge/>
          </w:tcPr>
          <w:p w14:paraId="399DA32F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6F8A0FEC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1E91C660" w14:textId="2B89ABEB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Ширина элементов сидения, спинки</w:t>
            </w:r>
          </w:p>
        </w:tc>
        <w:tc>
          <w:tcPr>
            <w:tcW w:w="1356" w:type="pct"/>
          </w:tcPr>
          <w:p w14:paraId="59740B3E" w14:textId="466BCBB6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70 мм, но не более 90 мм</w:t>
            </w:r>
          </w:p>
        </w:tc>
      </w:tr>
      <w:tr w:rsidR="00DA19DC" w:rsidRPr="002055B1" w14:paraId="77C6B2C4" w14:textId="77777777" w:rsidTr="002669BF">
        <w:trPr>
          <w:trHeight w:val="77"/>
        </w:trPr>
        <w:tc>
          <w:tcPr>
            <w:tcW w:w="265" w:type="pct"/>
            <w:vMerge/>
          </w:tcPr>
          <w:p w14:paraId="50D63575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44CD99E7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1E9608F0" w14:textId="5B952425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Толщина элементов сидения, спинки</w:t>
            </w:r>
          </w:p>
        </w:tc>
        <w:tc>
          <w:tcPr>
            <w:tcW w:w="1356" w:type="pct"/>
          </w:tcPr>
          <w:p w14:paraId="7CE1A6BE" w14:textId="4213EC59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40 мм</w:t>
            </w:r>
          </w:p>
        </w:tc>
      </w:tr>
      <w:tr w:rsidR="00DA19DC" w:rsidRPr="002055B1" w14:paraId="3046DF9D" w14:textId="77777777" w:rsidTr="002669BF">
        <w:trPr>
          <w:trHeight w:val="77"/>
        </w:trPr>
        <w:tc>
          <w:tcPr>
            <w:tcW w:w="265" w:type="pct"/>
            <w:vMerge/>
          </w:tcPr>
          <w:p w14:paraId="670A7AC7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1815209A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7D907488" w14:textId="03988E1D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Покрытие металлических элементов</w:t>
            </w:r>
          </w:p>
        </w:tc>
        <w:tc>
          <w:tcPr>
            <w:tcW w:w="1356" w:type="pct"/>
          </w:tcPr>
          <w:p w14:paraId="29D37547" w14:textId="01E7A20A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антикоррозийное, полиуретановое</w:t>
            </w:r>
          </w:p>
        </w:tc>
      </w:tr>
      <w:tr w:rsidR="00DA19DC" w:rsidRPr="002055B1" w14:paraId="21646DC2" w14:textId="77777777" w:rsidTr="002669BF">
        <w:trPr>
          <w:trHeight w:val="77"/>
        </w:trPr>
        <w:tc>
          <w:tcPr>
            <w:tcW w:w="265" w:type="pct"/>
            <w:vMerge/>
          </w:tcPr>
          <w:p w14:paraId="011DF57F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755FAA7A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721C0401" w14:textId="0E90ACE1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Цвет каркаса</w:t>
            </w:r>
          </w:p>
        </w:tc>
        <w:tc>
          <w:tcPr>
            <w:tcW w:w="1356" w:type="pct"/>
          </w:tcPr>
          <w:p w14:paraId="37D27F25" w14:textId="6A26FE23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черный</w:t>
            </w:r>
          </w:p>
        </w:tc>
      </w:tr>
      <w:tr w:rsidR="00DA19DC" w:rsidRPr="002055B1" w14:paraId="38D76576" w14:textId="77777777" w:rsidTr="002669BF">
        <w:trPr>
          <w:trHeight w:val="77"/>
        </w:trPr>
        <w:tc>
          <w:tcPr>
            <w:tcW w:w="265" w:type="pct"/>
            <w:vMerge/>
          </w:tcPr>
          <w:p w14:paraId="787B55C7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2E96B5E5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66CCDCBE" w14:textId="5F44EC02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Фурнитура</w:t>
            </w:r>
          </w:p>
        </w:tc>
        <w:tc>
          <w:tcPr>
            <w:tcW w:w="1356" w:type="pct"/>
          </w:tcPr>
          <w:p w14:paraId="5C3D5AF6" w14:textId="4836B36B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мебельный болт с закругленной шляпкой</w:t>
            </w:r>
          </w:p>
        </w:tc>
      </w:tr>
      <w:tr w:rsidR="00DA19DC" w:rsidRPr="002055B1" w14:paraId="7FAE46E6" w14:textId="77777777" w:rsidTr="002669BF">
        <w:trPr>
          <w:trHeight w:val="77"/>
        </w:trPr>
        <w:tc>
          <w:tcPr>
            <w:tcW w:w="265" w:type="pct"/>
            <w:vMerge/>
          </w:tcPr>
          <w:p w14:paraId="07C958E4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5263E091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5CAB0E4A" w14:textId="721EF25F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Пропитка деревянных элементов</w:t>
            </w:r>
          </w:p>
        </w:tc>
        <w:tc>
          <w:tcPr>
            <w:tcW w:w="1356" w:type="pct"/>
          </w:tcPr>
          <w:p w14:paraId="29501123" w14:textId="5DD918FB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 xml:space="preserve">антисептик, </w:t>
            </w:r>
            <w:proofErr w:type="spellStart"/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влагоизолятор</w:t>
            </w:r>
            <w:proofErr w:type="spellEnd"/>
          </w:p>
        </w:tc>
      </w:tr>
      <w:tr w:rsidR="00DA19DC" w:rsidRPr="002055B1" w14:paraId="616D51A3" w14:textId="77777777" w:rsidTr="002669BF">
        <w:trPr>
          <w:trHeight w:val="77"/>
        </w:trPr>
        <w:tc>
          <w:tcPr>
            <w:tcW w:w="265" w:type="pct"/>
            <w:vMerge/>
          </w:tcPr>
          <w:p w14:paraId="3429B64D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3F43869C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1C8FD1F6" w14:textId="28452B10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Покрытие деревянных элементов</w:t>
            </w:r>
          </w:p>
        </w:tc>
        <w:tc>
          <w:tcPr>
            <w:tcW w:w="1356" w:type="pct"/>
          </w:tcPr>
          <w:p w14:paraId="54768230" w14:textId="5A8EAFF3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двухслойное, бесцветное</w:t>
            </w:r>
          </w:p>
        </w:tc>
      </w:tr>
      <w:tr w:rsidR="00DA19DC" w:rsidRPr="002055B1" w14:paraId="7C931AC8" w14:textId="77777777" w:rsidTr="002669BF">
        <w:trPr>
          <w:trHeight w:val="77"/>
        </w:trPr>
        <w:tc>
          <w:tcPr>
            <w:tcW w:w="265" w:type="pct"/>
            <w:vMerge/>
          </w:tcPr>
          <w:p w14:paraId="15905B4D" w14:textId="77777777" w:rsidR="002669BF" w:rsidRPr="002055B1" w:rsidRDefault="002669BF" w:rsidP="00D612F5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5E0B55AA" w14:textId="77777777" w:rsidR="002669BF" w:rsidRPr="00766FCA" w:rsidRDefault="002669BF" w:rsidP="0026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73E2398A" w14:textId="0091C4BB" w:rsidR="002669BF" w:rsidRPr="00766FCA" w:rsidRDefault="002669BF" w:rsidP="00D612F5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Материал покрытия деревянных элементов</w:t>
            </w:r>
          </w:p>
        </w:tc>
        <w:tc>
          <w:tcPr>
            <w:tcW w:w="1356" w:type="pct"/>
          </w:tcPr>
          <w:p w14:paraId="48C65AB8" w14:textId="5203C0A2" w:rsidR="002669BF" w:rsidRPr="00766FCA" w:rsidRDefault="002669BF" w:rsidP="00266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CA">
              <w:rPr>
                <w:rFonts w:ascii="Times New Roman" w:hAnsi="Times New Roman" w:cs="Times New Roman"/>
                <w:sz w:val="24"/>
                <w:szCs w:val="24"/>
              </w:rPr>
              <w:t>лак для наружных работ</w:t>
            </w:r>
          </w:p>
        </w:tc>
      </w:tr>
      <w:tr w:rsidR="00DA19DC" w:rsidRPr="002055B1" w14:paraId="276A9CCE" w14:textId="77777777" w:rsidTr="002669BF">
        <w:trPr>
          <w:trHeight w:val="77"/>
        </w:trPr>
        <w:tc>
          <w:tcPr>
            <w:tcW w:w="265" w:type="pct"/>
            <w:vMerge w:val="restart"/>
          </w:tcPr>
          <w:p w14:paraId="0CE652C2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 w:val="restart"/>
          </w:tcPr>
          <w:p w14:paraId="1A652594" w14:textId="4E2D7252" w:rsidR="00A51D1C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</w:t>
            </w:r>
          </w:p>
          <w:p w14:paraId="408782B0" w14:textId="09905D99" w:rsidR="00DA19DC" w:rsidRDefault="00DA19D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37A65" w14:textId="77777777" w:rsidR="00DA19DC" w:rsidRDefault="00DA19D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14:paraId="7B019665" w14:textId="6CBEE142" w:rsidR="00A51D1C" w:rsidRPr="00766FCA" w:rsidRDefault="007B4871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8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8CF5F0" wp14:editId="52EF46A6">
                  <wp:extent cx="2091560" cy="1344990"/>
                  <wp:effectExtent l="0" t="0" r="4445" b="7620"/>
                  <wp:docPr id="1" name="Рисунок 1" descr="C:\Users\ЦБ\Desktop\Закупки 2022\Селег ограждение кладбища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Б\Desktop\Закупки 2022\Селег ограждение кладбища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989" cy="137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pct"/>
          </w:tcPr>
          <w:p w14:paraId="06F38A32" w14:textId="1E417C14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1356" w:type="pct"/>
          </w:tcPr>
          <w:p w14:paraId="48094A0C" w14:textId="5141C928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DA19DC" w:rsidRPr="002055B1" w14:paraId="000AD62E" w14:textId="77777777" w:rsidTr="002669BF">
        <w:trPr>
          <w:trHeight w:val="77"/>
        </w:trPr>
        <w:tc>
          <w:tcPr>
            <w:tcW w:w="265" w:type="pct"/>
            <w:vMerge/>
          </w:tcPr>
          <w:p w14:paraId="46C0D237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6E4D5C7F" w14:textId="77777777" w:rsidR="00A51D1C" w:rsidRPr="00766FCA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28E27025" w14:textId="3283F17F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Тип металлической конструкции</w:t>
            </w:r>
          </w:p>
        </w:tc>
        <w:tc>
          <w:tcPr>
            <w:tcW w:w="1356" w:type="pct"/>
          </w:tcPr>
          <w:p w14:paraId="11F50699" w14:textId="0AD46A1C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сварная</w:t>
            </w:r>
          </w:p>
        </w:tc>
      </w:tr>
      <w:tr w:rsidR="00DA19DC" w:rsidRPr="002055B1" w14:paraId="4B5B3DE6" w14:textId="77777777" w:rsidTr="002669BF">
        <w:trPr>
          <w:trHeight w:val="77"/>
        </w:trPr>
        <w:tc>
          <w:tcPr>
            <w:tcW w:w="265" w:type="pct"/>
            <w:vMerge/>
          </w:tcPr>
          <w:p w14:paraId="5ED3ECC0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32E64F6" w14:textId="77777777" w:rsidR="00A51D1C" w:rsidRPr="00766FCA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25E3D15D" w14:textId="07D437A8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Материал каркаса</w:t>
            </w:r>
          </w:p>
        </w:tc>
        <w:tc>
          <w:tcPr>
            <w:tcW w:w="1356" w:type="pct"/>
          </w:tcPr>
          <w:p w14:paraId="2FE3A5C5" w14:textId="7367EE03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68">
              <w:rPr>
                <w:rFonts w:ascii="Times New Roman" w:hAnsi="Times New Roman" w:cs="Times New Roman"/>
                <w:sz w:val="24"/>
                <w:szCs w:val="24"/>
              </w:rPr>
              <w:t>труба профильная</w:t>
            </w:r>
          </w:p>
        </w:tc>
      </w:tr>
      <w:tr w:rsidR="00DA19DC" w:rsidRPr="002055B1" w14:paraId="70A0B4F9" w14:textId="77777777" w:rsidTr="002669BF">
        <w:trPr>
          <w:trHeight w:val="77"/>
        </w:trPr>
        <w:tc>
          <w:tcPr>
            <w:tcW w:w="265" w:type="pct"/>
            <w:vMerge/>
          </w:tcPr>
          <w:p w14:paraId="229E64BC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318B3C17" w14:textId="77777777" w:rsidR="00A51D1C" w:rsidRPr="00766FCA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458D163F" w14:textId="2632F178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1356" w:type="pct"/>
          </w:tcPr>
          <w:p w14:paraId="509B4B33" w14:textId="74F70BBD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с перилами</w:t>
            </w:r>
          </w:p>
        </w:tc>
      </w:tr>
      <w:tr w:rsidR="00DA19DC" w:rsidRPr="002055B1" w14:paraId="41DC536E" w14:textId="77777777" w:rsidTr="002669BF">
        <w:trPr>
          <w:trHeight w:val="77"/>
        </w:trPr>
        <w:tc>
          <w:tcPr>
            <w:tcW w:w="265" w:type="pct"/>
            <w:vMerge/>
          </w:tcPr>
          <w:p w14:paraId="581723AB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AC02C2B" w14:textId="77777777" w:rsidR="00A51D1C" w:rsidRPr="00766FCA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096B2752" w14:textId="0B88CD78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ступеней</w:t>
            </w:r>
          </w:p>
        </w:tc>
        <w:tc>
          <w:tcPr>
            <w:tcW w:w="1356" w:type="pct"/>
          </w:tcPr>
          <w:p w14:paraId="6ED02304" w14:textId="21ED967C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19DC" w:rsidRPr="002055B1" w14:paraId="74999C71" w14:textId="77777777" w:rsidTr="002669BF">
        <w:trPr>
          <w:trHeight w:val="77"/>
        </w:trPr>
        <w:tc>
          <w:tcPr>
            <w:tcW w:w="265" w:type="pct"/>
            <w:vMerge/>
          </w:tcPr>
          <w:p w14:paraId="0BC356E8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5FE9B741" w14:textId="77777777" w:rsidR="00A51D1C" w:rsidRPr="00766FCA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24282290" w14:textId="58A65BA3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ступени</w:t>
            </w:r>
          </w:p>
        </w:tc>
        <w:tc>
          <w:tcPr>
            <w:tcW w:w="1356" w:type="pct"/>
          </w:tcPr>
          <w:p w14:paraId="05C8CBC9" w14:textId="77777777" w:rsidR="00A51D1C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</w:t>
            </w:r>
          </w:p>
          <w:p w14:paraId="32C2C202" w14:textId="2EB8E227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23</w:t>
            </w:r>
          </w:p>
        </w:tc>
      </w:tr>
      <w:tr w:rsidR="00DA19DC" w:rsidRPr="002055B1" w14:paraId="5FC432D5" w14:textId="77777777" w:rsidTr="002669BF">
        <w:trPr>
          <w:trHeight w:val="77"/>
        </w:trPr>
        <w:tc>
          <w:tcPr>
            <w:tcW w:w="265" w:type="pct"/>
            <w:vMerge/>
          </w:tcPr>
          <w:p w14:paraId="4EC8DD00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AD32923" w14:textId="77777777" w:rsidR="00A51D1C" w:rsidRPr="00766FCA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61DDD8EA" w14:textId="408467A0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ступени</w:t>
            </w:r>
          </w:p>
        </w:tc>
        <w:tc>
          <w:tcPr>
            <w:tcW w:w="1356" w:type="pct"/>
          </w:tcPr>
          <w:p w14:paraId="32BF1156" w14:textId="77777777" w:rsidR="00A51D1C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30 </w:t>
            </w:r>
          </w:p>
          <w:p w14:paraId="16D76180" w14:textId="7593660E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33</w:t>
            </w:r>
          </w:p>
        </w:tc>
      </w:tr>
      <w:tr w:rsidR="00DA19DC" w:rsidRPr="002055B1" w14:paraId="1AE49033" w14:textId="77777777" w:rsidTr="002669BF">
        <w:trPr>
          <w:trHeight w:val="77"/>
        </w:trPr>
        <w:tc>
          <w:tcPr>
            <w:tcW w:w="265" w:type="pct"/>
            <w:vMerge/>
          </w:tcPr>
          <w:p w14:paraId="20E84536" w14:textId="77777777" w:rsidR="00A51D1C" w:rsidRPr="002055B1" w:rsidRDefault="00A51D1C" w:rsidP="00C67A10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</w:tcPr>
          <w:p w14:paraId="09B3E503" w14:textId="77777777" w:rsidR="00A51D1C" w:rsidRPr="00766FCA" w:rsidRDefault="00A51D1C" w:rsidP="00C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</w:tcPr>
          <w:p w14:paraId="55656700" w14:textId="50BA6200" w:rsidR="00A51D1C" w:rsidRPr="00766FCA" w:rsidRDefault="00A51D1C" w:rsidP="00C67A10">
            <w:pPr>
              <w:numPr>
                <w:ilvl w:val="1"/>
                <w:numId w:val="5"/>
              </w:numPr>
              <w:tabs>
                <w:tab w:val="left" w:pos="391"/>
                <w:tab w:val="left" w:pos="427"/>
              </w:tabs>
              <w:spacing w:after="0" w:line="240" w:lineRule="auto"/>
              <w:ind w:left="-34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перил </w:t>
            </w:r>
          </w:p>
        </w:tc>
        <w:tc>
          <w:tcPr>
            <w:tcW w:w="1356" w:type="pct"/>
          </w:tcPr>
          <w:p w14:paraId="722DD5DF" w14:textId="77777777" w:rsidR="00A51D1C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110 </w:t>
            </w:r>
          </w:p>
          <w:p w14:paraId="2E2D4CB5" w14:textId="5956CE1B" w:rsidR="00A51D1C" w:rsidRPr="00766FCA" w:rsidRDefault="00A51D1C" w:rsidP="00C67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113</w:t>
            </w:r>
          </w:p>
        </w:tc>
      </w:tr>
    </w:tbl>
    <w:p w14:paraId="772CFF52" w14:textId="77777777" w:rsidR="002055B1" w:rsidRPr="002055B1" w:rsidRDefault="002055B1" w:rsidP="002055B1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950EF4" w14:textId="44D44CC5" w:rsidR="00333DAC" w:rsidRPr="0001357E" w:rsidRDefault="0001357E">
      <w:pPr>
        <w:rPr>
          <w:rFonts w:ascii="Times New Roman" w:hAnsi="Times New Roman" w:cs="Times New Roman"/>
          <w:sz w:val="24"/>
          <w:szCs w:val="24"/>
        </w:rPr>
      </w:pPr>
      <w:r w:rsidRPr="0001357E">
        <w:rPr>
          <w:rFonts w:ascii="Times New Roman" w:hAnsi="Times New Roman" w:cs="Times New Roman"/>
          <w:sz w:val="24"/>
          <w:szCs w:val="24"/>
        </w:rPr>
        <w:t>Примечание:</w:t>
      </w:r>
    </w:p>
    <w:p w14:paraId="1F920B4B" w14:textId="680C9062" w:rsidR="0001357E" w:rsidRPr="0001357E" w:rsidRDefault="0099350C" w:rsidP="0001357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рисунки носят</w:t>
      </w:r>
      <w:r w:rsidR="0001357E" w:rsidRPr="0001357E">
        <w:rPr>
          <w:rFonts w:ascii="Times New Roman" w:hAnsi="Times New Roman" w:cs="Times New Roman"/>
          <w:sz w:val="24"/>
          <w:szCs w:val="24"/>
        </w:rPr>
        <w:t xml:space="preserve"> исключительно ознакомительный характер. Представление эскизов, фотографий предлагаемого к использованию товара в составе заявки не требуется.</w:t>
      </w:r>
    </w:p>
    <w:sectPr w:rsidR="0001357E" w:rsidRPr="0001357E" w:rsidSect="00993E0E">
      <w:footerReference w:type="default" r:id="rId10"/>
      <w:footerReference w:type="first" r:id="rId11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EC689" w14:textId="77777777" w:rsidR="00864BAA" w:rsidRDefault="00864BAA">
      <w:pPr>
        <w:spacing w:after="0" w:line="240" w:lineRule="auto"/>
      </w:pPr>
      <w:r>
        <w:separator/>
      </w:r>
    </w:p>
  </w:endnote>
  <w:endnote w:type="continuationSeparator" w:id="0">
    <w:p w14:paraId="4229969A" w14:textId="77777777" w:rsidR="00864BAA" w:rsidRDefault="0086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DA7D" w14:textId="76F668E5" w:rsidR="00993E0E" w:rsidRPr="00C8047C" w:rsidRDefault="002055B1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DA19DC">
      <w:rPr>
        <w:noProof/>
        <w:sz w:val="20"/>
        <w:szCs w:val="20"/>
      </w:rPr>
      <w:t>2</w:t>
    </w:r>
    <w:r w:rsidRPr="00C8047C">
      <w:rPr>
        <w:sz w:val="20"/>
        <w:szCs w:val="20"/>
      </w:rPr>
      <w:fldChar w:fldCharType="end"/>
    </w:r>
  </w:p>
  <w:p w14:paraId="3D099DE4" w14:textId="77777777" w:rsidR="00993E0E" w:rsidRPr="00AC3F59" w:rsidRDefault="00864BAA" w:rsidP="00993E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EA7B" w14:textId="0993F774" w:rsidR="00993E0E" w:rsidRPr="00AC3F59" w:rsidRDefault="002055B1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DA19DC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14:paraId="483B2FEC" w14:textId="77777777" w:rsidR="00993E0E" w:rsidRDefault="00864BA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8869" w14:textId="77777777" w:rsidR="00864BAA" w:rsidRDefault="00864BAA">
      <w:pPr>
        <w:spacing w:after="0" w:line="240" w:lineRule="auto"/>
      </w:pPr>
      <w:r>
        <w:separator/>
      </w:r>
    </w:p>
  </w:footnote>
  <w:footnote w:type="continuationSeparator" w:id="0">
    <w:p w14:paraId="2AE2B21F" w14:textId="77777777" w:rsidR="00864BAA" w:rsidRDefault="0086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2C8"/>
    <w:multiLevelType w:val="hybridMultilevel"/>
    <w:tmpl w:val="F4CA7D5E"/>
    <w:lvl w:ilvl="0" w:tplc="88628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69CA"/>
    <w:multiLevelType w:val="multilevel"/>
    <w:tmpl w:val="189EC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CA2CD6"/>
    <w:multiLevelType w:val="multilevel"/>
    <w:tmpl w:val="70222C4A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9"/>
      <w:numFmt w:val="decimal"/>
      <w:lvlText w:val="%1.%2."/>
      <w:lvlJc w:val="left"/>
      <w:pPr>
        <w:ind w:left="524" w:hanging="54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6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7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3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3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672" w:hanging="1800"/>
      </w:pPr>
      <w:rPr>
        <w:rFonts w:eastAsiaTheme="minorHAnsi" w:hint="default"/>
      </w:rPr>
    </w:lvl>
  </w:abstractNum>
  <w:abstractNum w:abstractNumId="3" w15:restartNumberingAfterBreak="0">
    <w:nsid w:val="44A356D3"/>
    <w:multiLevelType w:val="multilevel"/>
    <w:tmpl w:val="6ED8AD64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9"/>
      <w:numFmt w:val="decimal"/>
      <w:lvlText w:val="%1.%2."/>
      <w:lvlJc w:val="left"/>
      <w:pPr>
        <w:ind w:left="524" w:hanging="540"/>
      </w:pPr>
      <w:rPr>
        <w:rFonts w:eastAsiaTheme="minorHAnsi" w:hint="default"/>
      </w:rPr>
    </w:lvl>
    <w:lvl w:ilvl="2">
      <w:start w:val="7"/>
      <w:numFmt w:val="decimal"/>
      <w:lvlText w:val="%1.%2.%3."/>
      <w:lvlJc w:val="left"/>
      <w:pPr>
        <w:ind w:left="6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7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3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3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672" w:hanging="1800"/>
      </w:pPr>
      <w:rPr>
        <w:rFonts w:eastAsiaTheme="minorHAnsi" w:hint="default"/>
      </w:rPr>
    </w:lvl>
  </w:abstractNum>
  <w:abstractNum w:abstractNumId="4" w15:restartNumberingAfterBreak="0">
    <w:nsid w:val="7F187E0C"/>
    <w:multiLevelType w:val="multilevel"/>
    <w:tmpl w:val="C09CCEE2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9"/>
      <w:numFmt w:val="decimal"/>
      <w:lvlText w:val="%1.%2."/>
      <w:lvlJc w:val="left"/>
      <w:pPr>
        <w:ind w:left="524" w:hanging="54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6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67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3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3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672" w:hanging="1800"/>
      </w:pPr>
      <w:rPr>
        <w:rFonts w:eastAsiaTheme="minorHAnsi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04"/>
    <w:rsid w:val="0001357E"/>
    <w:rsid w:val="000220B1"/>
    <w:rsid w:val="000747F7"/>
    <w:rsid w:val="00170260"/>
    <w:rsid w:val="002055B1"/>
    <w:rsid w:val="00211538"/>
    <w:rsid w:val="002365E7"/>
    <w:rsid w:val="002669BF"/>
    <w:rsid w:val="00276676"/>
    <w:rsid w:val="002F1E76"/>
    <w:rsid w:val="00333DAC"/>
    <w:rsid w:val="003D1E13"/>
    <w:rsid w:val="004D5C38"/>
    <w:rsid w:val="004E7F4D"/>
    <w:rsid w:val="00545E3F"/>
    <w:rsid w:val="00593754"/>
    <w:rsid w:val="005D35D9"/>
    <w:rsid w:val="006A6004"/>
    <w:rsid w:val="006D528E"/>
    <w:rsid w:val="00766FCA"/>
    <w:rsid w:val="007B4871"/>
    <w:rsid w:val="00820F66"/>
    <w:rsid w:val="00864BAA"/>
    <w:rsid w:val="00870094"/>
    <w:rsid w:val="00881C9C"/>
    <w:rsid w:val="009005AF"/>
    <w:rsid w:val="0093480B"/>
    <w:rsid w:val="00973C68"/>
    <w:rsid w:val="0099350C"/>
    <w:rsid w:val="00A51D1C"/>
    <w:rsid w:val="00A97DAB"/>
    <w:rsid w:val="00B16E80"/>
    <w:rsid w:val="00BD1F2B"/>
    <w:rsid w:val="00C67A10"/>
    <w:rsid w:val="00D342B1"/>
    <w:rsid w:val="00D612F5"/>
    <w:rsid w:val="00DA19DC"/>
    <w:rsid w:val="00DA6EC8"/>
    <w:rsid w:val="00DD4CDF"/>
    <w:rsid w:val="00DE0024"/>
    <w:rsid w:val="00E216E2"/>
    <w:rsid w:val="00ED504B"/>
    <w:rsid w:val="00F6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980D"/>
  <w15:chartTrackingRefBased/>
  <w15:docId w15:val="{7D25D130-1600-40D0-B203-0A3CBC5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5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05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3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25</cp:revision>
  <dcterms:created xsi:type="dcterms:W3CDTF">2022-01-18T09:20:00Z</dcterms:created>
  <dcterms:modified xsi:type="dcterms:W3CDTF">2022-08-19T05:15:00Z</dcterms:modified>
</cp:coreProperties>
</file>