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B092" w14:textId="77777777" w:rsidR="00985EFA" w:rsidRPr="00BC7794" w:rsidRDefault="00985EFA" w:rsidP="00985EFA">
      <w:pPr>
        <w:keepNext/>
        <w:keepLines/>
        <w:tabs>
          <w:tab w:val="left" w:pos="284"/>
        </w:tabs>
        <w:ind w:right="313"/>
        <w:contextualSpacing/>
        <w:jc w:val="right"/>
        <w:rPr>
          <w:b/>
        </w:rPr>
      </w:pPr>
      <w:bookmarkStart w:id="0" w:name="_Hlk93495745"/>
      <w:bookmarkStart w:id="1" w:name="_Toc380048151"/>
      <w:bookmarkStart w:id="2" w:name="_Toc382835211"/>
      <w:bookmarkStart w:id="3" w:name="_Toc382832245"/>
      <w:bookmarkStart w:id="4" w:name="_Toc506207033"/>
      <w:r w:rsidRPr="00BC7794">
        <w:rPr>
          <w:b/>
        </w:rPr>
        <w:t xml:space="preserve">Приложение № </w:t>
      </w:r>
      <w:bookmarkStart w:id="5" w:name="_Hlk93494073"/>
      <w:bookmarkEnd w:id="5"/>
      <w:r w:rsidRPr="00BC7794">
        <w:rPr>
          <w:b/>
        </w:rPr>
        <w:t>4</w:t>
      </w:r>
    </w:p>
    <w:p w14:paraId="2563ABEE" w14:textId="77777777" w:rsidR="00985EFA" w:rsidRPr="00BC7794" w:rsidRDefault="00985EFA" w:rsidP="00985EFA">
      <w:pPr>
        <w:keepNext/>
        <w:keepLines/>
        <w:tabs>
          <w:tab w:val="left" w:pos="284"/>
        </w:tabs>
        <w:ind w:right="313"/>
        <w:contextualSpacing/>
        <w:jc w:val="right"/>
        <w:rPr>
          <w:b/>
        </w:rPr>
      </w:pPr>
      <w:r w:rsidRPr="00BC7794">
        <w:rPr>
          <w:b/>
        </w:rPr>
        <w:t xml:space="preserve"> к извещению об осуществлении закупки по заявке № </w:t>
      </w:r>
      <w:r w:rsidRPr="00BC7794">
        <w:rPr>
          <w:b/>
          <w:noProof/>
        </w:rPr>
        <w:t>зз-30885</w:t>
      </w:r>
      <w:r w:rsidRPr="00BC7794">
        <w:rPr>
          <w:b/>
        </w:rPr>
        <w:t>-</w:t>
      </w:r>
      <w:r w:rsidRPr="00BC7794">
        <w:rPr>
          <w:b/>
          <w:noProof/>
        </w:rPr>
        <w:t>2022</w:t>
      </w:r>
    </w:p>
    <w:bookmarkEnd w:id="0"/>
    <w:p w14:paraId="226116F2" w14:textId="77777777" w:rsidR="00D517F6" w:rsidRPr="00BC7794" w:rsidRDefault="00D517F6" w:rsidP="00D517F6">
      <w:pPr>
        <w:pStyle w:val="11"/>
        <w:keepNext w:val="0"/>
        <w:spacing w:before="0" w:after="0"/>
        <w:rPr>
          <w:rFonts w:eastAsia="SimSun"/>
          <w:sz w:val="26"/>
          <w:szCs w:val="26"/>
        </w:rPr>
      </w:pPr>
    </w:p>
    <w:p w14:paraId="01BA0188" w14:textId="77777777" w:rsidR="00D517F6" w:rsidRPr="00BC7794" w:rsidRDefault="00D517F6" w:rsidP="00D517F6">
      <w:pPr>
        <w:pStyle w:val="11"/>
        <w:keepNext w:val="0"/>
        <w:spacing w:before="0" w:after="0"/>
        <w:rPr>
          <w:rFonts w:eastAsia="SimSun"/>
          <w:sz w:val="26"/>
          <w:szCs w:val="26"/>
        </w:rPr>
      </w:pPr>
      <w:r w:rsidRPr="00BC7794">
        <w:rPr>
          <w:rFonts w:eastAsia="SimSun"/>
          <w:sz w:val="26"/>
          <w:szCs w:val="26"/>
        </w:rPr>
        <w:t>Проект</w:t>
      </w:r>
      <w:bookmarkEnd w:id="1"/>
      <w:r w:rsidRPr="00BC7794">
        <w:rPr>
          <w:rFonts w:eastAsia="SimSun"/>
          <w:sz w:val="26"/>
          <w:szCs w:val="26"/>
        </w:rPr>
        <w:t xml:space="preserve"> контракта</w:t>
      </w:r>
      <w:bookmarkEnd w:id="2"/>
      <w:bookmarkEnd w:id="3"/>
      <w:bookmarkEnd w:id="4"/>
      <w:r w:rsidRPr="00BC7794">
        <w:rPr>
          <w:rFonts w:eastAsia="SimSun"/>
          <w:sz w:val="26"/>
          <w:szCs w:val="26"/>
        </w:rPr>
        <w:t xml:space="preserve"> </w:t>
      </w:r>
    </w:p>
    <w:p w14:paraId="57D97A0C" w14:textId="77777777" w:rsidR="00D517F6" w:rsidRPr="00BC7794" w:rsidRDefault="00D517F6" w:rsidP="00D517F6"/>
    <w:p w14:paraId="4D2C0EAE" w14:textId="77777777" w:rsidR="00D517F6" w:rsidRPr="00BC7794" w:rsidRDefault="00D517F6" w:rsidP="00D517F6">
      <w:r w:rsidRPr="00BC7794">
        <w:t>_________</w:t>
      </w:r>
      <w:r w:rsidRPr="00BC7794">
        <w:tab/>
      </w:r>
      <w:r w:rsidRPr="00BC7794">
        <w:tab/>
      </w:r>
      <w:r w:rsidRPr="00BC7794">
        <w:tab/>
      </w:r>
      <w:r w:rsidRPr="00BC7794">
        <w:tab/>
      </w:r>
      <w:r w:rsidRPr="00BC7794">
        <w:tab/>
      </w:r>
      <w:r w:rsidRPr="00BC7794">
        <w:tab/>
      </w:r>
      <w:r w:rsidRPr="00BC7794">
        <w:tab/>
      </w:r>
      <w:r w:rsidRPr="00BC7794">
        <w:tab/>
      </w:r>
      <w:r w:rsidRPr="00BC7794">
        <w:tab/>
      </w:r>
      <w:r w:rsidRPr="00BC7794">
        <w:tab/>
      </w:r>
      <w:r w:rsidRPr="00BC7794">
        <w:tab/>
        <w:t xml:space="preserve">        «____»___________20__ г.</w:t>
      </w:r>
    </w:p>
    <w:p w14:paraId="2E3BFE68" w14:textId="77777777" w:rsidR="00D517F6" w:rsidRPr="00BC7794" w:rsidRDefault="00D517F6" w:rsidP="00D517F6"/>
    <w:p w14:paraId="4E9BA36A" w14:textId="5A1ABA3A" w:rsidR="00D517F6" w:rsidRPr="00BC7794" w:rsidRDefault="00447888" w:rsidP="00046EEA">
      <w:pPr>
        <w:autoSpaceDE w:val="0"/>
        <w:autoSpaceDN w:val="0"/>
        <w:adjustRightInd w:val="0"/>
        <w:ind w:firstLine="567"/>
      </w:pPr>
      <w:r w:rsidRPr="00BC7794">
        <w:rPr>
          <w:noProof/>
        </w:rPr>
        <w:t>АДМИНИСТРАЦИЯ МУНИЦИПАЛЬНОГО ОБРАЗОВАНИЯ ''МУНИЦИПАЛЬНЫЙ ОКРУГ КРАСНОГОРСКИЙ РАЙОН УДМУРТСКОЙ РЕСПУБЛИКИ''</w:t>
      </w:r>
      <w:r w:rsidR="00D517F6" w:rsidRPr="00BC7794">
        <w:t>, именуем</w:t>
      </w:r>
      <w:r w:rsidRPr="00BC7794">
        <w:t>ая</w:t>
      </w:r>
      <w:r w:rsidR="00D517F6" w:rsidRPr="00BC7794">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 </w:t>
      </w:r>
      <w:bookmarkStart w:id="6" w:name="_Hlk514661906"/>
      <w:r w:rsidR="00D517F6" w:rsidRPr="00BC7794">
        <w:t>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00D517F6" w:rsidRPr="00BC7794">
        <w:t xml:space="preserve">, на основании _______________________ </w:t>
      </w:r>
      <w:r w:rsidR="001D3951" w:rsidRPr="00BC7794">
        <w:t xml:space="preserve">и подпункта з)  пункта 2 </w:t>
      </w:r>
      <w:r w:rsidR="00046EEA" w:rsidRPr="00BC7794">
        <w:t>постановления</w:t>
      </w:r>
      <w:r w:rsidR="001D3951" w:rsidRPr="00BC7794">
        <w:t xml:space="preserve"> </w:t>
      </w:r>
      <w:r w:rsidR="00046EEA" w:rsidRPr="00BC7794">
        <w:t>Администрации муниципального образования «Муниципальный округ Красногорский район Удмуртской Республики</w:t>
      </w:r>
      <w:r w:rsidR="001D3951" w:rsidRPr="00BC7794">
        <w:t xml:space="preserve"> от </w:t>
      </w:r>
      <w:r w:rsidR="00046EEA" w:rsidRPr="00BC7794">
        <w:t>19</w:t>
      </w:r>
      <w:r w:rsidR="001D3951" w:rsidRPr="00BC7794">
        <w:t xml:space="preserve"> апреля 2022 года №</w:t>
      </w:r>
      <w:r w:rsidR="00046EEA" w:rsidRPr="00BC7794">
        <w:t xml:space="preserve"> 409</w:t>
      </w:r>
      <w:r w:rsidR="001D3951" w:rsidRPr="00BC7794">
        <w:t xml:space="preserve"> «</w:t>
      </w:r>
      <w:r w:rsidR="00046EEA" w:rsidRPr="00BC7794">
        <w:t>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1D3951" w:rsidRPr="00BC7794">
        <w:t xml:space="preserve">» </w:t>
      </w:r>
      <w:r w:rsidR="00D517F6" w:rsidRPr="00BC7794">
        <w:t>заключили настоящий контракт (далее – Контракт) о нижеследующем:</w:t>
      </w:r>
    </w:p>
    <w:p w14:paraId="43D8E5DC" w14:textId="77777777" w:rsidR="00D517F6" w:rsidRPr="00BC7794" w:rsidRDefault="00D517F6" w:rsidP="00D517F6">
      <w:pPr>
        <w:autoSpaceDE w:val="0"/>
        <w:autoSpaceDN w:val="0"/>
        <w:adjustRightInd w:val="0"/>
        <w:ind w:firstLine="567"/>
      </w:pPr>
    </w:p>
    <w:p w14:paraId="72F70648" w14:textId="77777777" w:rsidR="00D517F6" w:rsidRPr="00BC7794" w:rsidRDefault="00D517F6" w:rsidP="00D517F6">
      <w:pPr>
        <w:jc w:val="center"/>
        <w:rPr>
          <w:b/>
        </w:rPr>
      </w:pPr>
      <w:r w:rsidRPr="00BC7794">
        <w:rPr>
          <w:b/>
        </w:rPr>
        <w:t xml:space="preserve">1. </w:t>
      </w:r>
      <w:bookmarkStart w:id="7" w:name="_Hlk95982202"/>
      <w:r w:rsidRPr="00BC7794">
        <w:rPr>
          <w:b/>
        </w:rPr>
        <w:t>Объект закупки. Предмет Контракта</w:t>
      </w:r>
      <w:bookmarkEnd w:id="7"/>
    </w:p>
    <w:p w14:paraId="5A2EB3F5" w14:textId="403C0A5B" w:rsidR="008D35CF" w:rsidRPr="00BC7794" w:rsidRDefault="00D517F6" w:rsidP="00D517F6">
      <w:pPr>
        <w:pStyle w:val="affffc"/>
        <w:tabs>
          <w:tab w:val="left" w:pos="284"/>
        </w:tabs>
        <w:ind w:left="0"/>
        <w:jc w:val="both"/>
        <w:rPr>
          <w:bCs/>
        </w:rPr>
      </w:pPr>
      <w:r w:rsidRPr="00BC7794">
        <w:rPr>
          <w:bCs/>
        </w:rPr>
        <w:tab/>
      </w:r>
      <w:r w:rsidRPr="00BC7794">
        <w:rPr>
          <w:bCs/>
        </w:rPr>
        <w:tab/>
      </w:r>
      <w:bookmarkStart w:id="8" w:name="_Hlk95982216"/>
      <w:r w:rsidRPr="00BC7794">
        <w:rPr>
          <w:bCs/>
        </w:rPr>
        <w:t>1.1. Объектом закупки, предметом контракта является</w:t>
      </w:r>
      <w:bookmarkEnd w:id="8"/>
      <w:r w:rsidR="00985EFA" w:rsidRPr="00BC7794">
        <w:rPr>
          <w:bCs/>
        </w:rPr>
        <w:t xml:space="preserve"> капитальный ремонт автодороги: ул. Монтажников в с. Красногорское Удмуртской Республики с ПК 0+000 по ПК 0+880 </w:t>
      </w:r>
      <w:r w:rsidR="00447888" w:rsidRPr="00BC7794">
        <w:rPr>
          <w:bCs/>
        </w:rPr>
        <w:t>(далее – Объект).</w:t>
      </w:r>
    </w:p>
    <w:p w14:paraId="09B8DE70" w14:textId="7A78F149" w:rsidR="00D517F6" w:rsidRPr="00BC7794" w:rsidRDefault="008D35CF" w:rsidP="00D517F6">
      <w:pPr>
        <w:pStyle w:val="affffc"/>
        <w:tabs>
          <w:tab w:val="left" w:pos="284"/>
        </w:tabs>
        <w:ind w:left="0"/>
        <w:jc w:val="both"/>
        <w:rPr>
          <w:bCs/>
        </w:rPr>
      </w:pPr>
      <w:r w:rsidRPr="00BC7794">
        <w:rPr>
          <w:bCs/>
        </w:rPr>
        <w:tab/>
      </w:r>
      <w:r w:rsidR="006619D6" w:rsidRPr="00BC7794">
        <w:rPr>
          <w:bCs/>
        </w:rPr>
        <w:tab/>
      </w:r>
      <w:bookmarkStart w:id="9" w:name="_Hlk95982537"/>
      <w:r w:rsidRPr="00BC7794">
        <w:rPr>
          <w:bCs/>
        </w:rPr>
        <w:t xml:space="preserve">1.2. </w:t>
      </w:r>
      <w:r w:rsidR="002F7200" w:rsidRPr="00BC7794">
        <w:t xml:space="preserve">Подрядчик </w:t>
      </w:r>
      <w:r w:rsidRPr="00BC7794">
        <w:t>принимает на себя обязательства выполнить работы</w:t>
      </w:r>
      <w:r w:rsidR="00A40321" w:rsidRPr="00BC7794">
        <w:t>,</w:t>
      </w:r>
      <w:r w:rsidRPr="00BC7794">
        <w:t xml:space="preserve"> </w:t>
      </w:r>
      <w:bookmarkStart w:id="10" w:name="_Hlk95983349"/>
      <w:r w:rsidRPr="00BC7794">
        <w:t>указанные в п. 1.1. Контракта (далее по тексту – работы)</w:t>
      </w:r>
      <w:r w:rsidR="002F7200" w:rsidRPr="00BC7794">
        <w:t>,</w:t>
      </w:r>
      <w:r w:rsidRPr="00BC7794">
        <w:t xml:space="preserve"> </w:t>
      </w:r>
      <w:bookmarkEnd w:id="10"/>
      <w:r w:rsidR="00D517F6" w:rsidRPr="00BC7794">
        <w:rPr>
          <w:bCs/>
        </w:rPr>
        <w:t xml:space="preserve">в соответствии </w:t>
      </w:r>
      <w:bookmarkStart w:id="11" w:name="_Hlk95983023"/>
      <w:r w:rsidR="00D517F6" w:rsidRPr="00BC7794">
        <w:rPr>
          <w:bCs/>
        </w:rPr>
        <w:t>с перечнем и объёмами работ</w:t>
      </w:r>
      <w:r w:rsidR="00D517F6" w:rsidRPr="0006057B">
        <w:rPr>
          <w:bCs/>
        </w:rPr>
        <w:t xml:space="preserve">, указанными в </w:t>
      </w:r>
      <w:r w:rsidR="00447888" w:rsidRPr="0006057B">
        <w:rPr>
          <w:bCs/>
        </w:rPr>
        <w:t xml:space="preserve">проектной </w:t>
      </w:r>
      <w:r w:rsidR="00D517F6" w:rsidRPr="0006057B">
        <w:rPr>
          <w:bCs/>
        </w:rPr>
        <w:t>документации (Приложение № 1 к Контракту)</w:t>
      </w:r>
      <w:bookmarkEnd w:id="11"/>
      <w:r w:rsidR="00D517F6" w:rsidRPr="0006057B">
        <w:rPr>
          <w:bCs/>
        </w:rPr>
        <w:t xml:space="preserve">, </w:t>
      </w:r>
      <w:r w:rsidR="00447888" w:rsidRPr="0006057B">
        <w:rPr>
          <w:bCs/>
        </w:rPr>
        <w:t xml:space="preserve">в соответствии с Ведомостью объемов конструктивных решений (элементов) </w:t>
      </w:r>
      <w:r w:rsidR="00447888" w:rsidRPr="00BC7794">
        <w:rPr>
          <w:bCs/>
        </w:rPr>
        <w:t xml:space="preserve">и комплексов (видов) работ (Приложение № 2 к Контракту), Сметой контракта (Приложение № 3 к Контракту), </w:t>
      </w:r>
      <w:r w:rsidR="007D1D01" w:rsidRPr="00BC7794">
        <w:rPr>
          <w:bCs/>
        </w:rPr>
        <w:t xml:space="preserve">с </w:t>
      </w:r>
      <w:r w:rsidR="007D1D01" w:rsidRPr="00BC7794">
        <w:t>Графиком выполнения строительно-монтажных работ (отдельных этапов исполнения Контракта) (Приложение №</w:t>
      </w:r>
      <w:r w:rsidR="00447888" w:rsidRPr="00BC7794">
        <w:t xml:space="preserve"> 4</w:t>
      </w:r>
      <w:r w:rsidR="007D1D01" w:rsidRPr="00BC7794">
        <w:t xml:space="preserve"> к Контракту)</w:t>
      </w:r>
      <w:r w:rsidR="00447888" w:rsidRPr="00BC7794">
        <w:t xml:space="preserve"> </w:t>
      </w:r>
      <w:r w:rsidR="00D517F6" w:rsidRPr="00BC7794">
        <w:rPr>
          <w:bCs/>
        </w:rPr>
        <w:t xml:space="preserve">(далее – техническая документация) </w:t>
      </w:r>
      <w:r w:rsidRPr="00BC7794">
        <w:t>результат которых передается Заказчику, а Заказчик обязуется своевременно принять и оплатить эти работы в соответствии с условиями Контракта.</w:t>
      </w:r>
    </w:p>
    <w:bookmarkEnd w:id="9"/>
    <w:p w14:paraId="05C7F922" w14:textId="4F631D5A" w:rsidR="00D517F6" w:rsidRPr="00BC7794" w:rsidRDefault="00D517F6" w:rsidP="008D35CF">
      <w:pPr>
        <w:pStyle w:val="affffc"/>
        <w:tabs>
          <w:tab w:val="left" w:pos="284"/>
        </w:tabs>
        <w:ind w:left="0"/>
        <w:jc w:val="both"/>
        <w:rPr>
          <w:b/>
        </w:rPr>
      </w:pPr>
      <w:r w:rsidRPr="00BC7794">
        <w:rPr>
          <w:bCs/>
        </w:rPr>
        <w:tab/>
      </w:r>
      <w:r w:rsidRPr="00BC7794">
        <w:rPr>
          <w:bCs/>
        </w:rPr>
        <w:tab/>
      </w:r>
      <w:bookmarkStart w:id="12" w:name="_Hlk95983516"/>
      <w:r w:rsidRPr="00BC7794">
        <w:rPr>
          <w:b/>
          <w:bCs/>
        </w:rPr>
        <w:t xml:space="preserve">1.3. </w:t>
      </w:r>
      <w:r w:rsidRPr="00BC7794">
        <w:rPr>
          <w:b/>
        </w:rPr>
        <w:t xml:space="preserve">Идентификационный код закупки: </w:t>
      </w:r>
      <w:r w:rsidR="00985EFA" w:rsidRPr="00BC7794">
        <w:rPr>
          <w:rStyle w:val="affff8"/>
          <w:rFonts w:eastAsia="Calibri"/>
          <w:sz w:val="24"/>
          <w:szCs w:val="24"/>
        </w:rPr>
        <w:t>223183702096718370100100740014211243</w:t>
      </w:r>
      <w:r w:rsidR="00447888" w:rsidRPr="00BC7794">
        <w:rPr>
          <w:rStyle w:val="affff8"/>
          <w:rFonts w:eastAsia="Calibri"/>
          <w:sz w:val="24"/>
          <w:szCs w:val="24"/>
        </w:rPr>
        <w:t>.</w:t>
      </w:r>
    </w:p>
    <w:p w14:paraId="63AD5056" w14:textId="4AED643B" w:rsidR="00D517F6" w:rsidRPr="00BC7794" w:rsidRDefault="00D517F6" w:rsidP="00D517F6">
      <w:pPr>
        <w:autoSpaceDE w:val="0"/>
        <w:autoSpaceDN w:val="0"/>
        <w:adjustRightInd w:val="0"/>
        <w:ind w:firstLine="567"/>
      </w:pPr>
      <w:r w:rsidRPr="00BC7794">
        <w:t>1.4.</w:t>
      </w:r>
      <w:r w:rsidRPr="00BC7794">
        <w:rPr>
          <w:bCs/>
        </w:rPr>
        <w:t xml:space="preserve"> Финансирование работ, указанных в пункте 1.1 Контракта, </w:t>
      </w:r>
      <w:r w:rsidRPr="00BC7794">
        <w:t xml:space="preserve">осуществляется Заказчиком за счет средств </w:t>
      </w:r>
      <w:r w:rsidR="00447888" w:rsidRPr="00BC7794">
        <w:rPr>
          <w:noProof/>
        </w:rPr>
        <w:t>бюджета муниципального образования</w:t>
      </w:r>
      <w:r w:rsidR="00447888" w:rsidRPr="00BC7794">
        <w:t>.</w:t>
      </w:r>
    </w:p>
    <w:p w14:paraId="0AEFDBEC" w14:textId="6EDC1BCE" w:rsidR="00D517F6" w:rsidRPr="00BC7794" w:rsidRDefault="00D517F6" w:rsidP="00D517F6">
      <w:pPr>
        <w:ind w:firstLine="567"/>
      </w:pPr>
      <w:bookmarkStart w:id="13" w:name="_Hlk31184701"/>
      <w:r w:rsidRPr="00BC7794">
        <w:t>КБК</w:t>
      </w:r>
      <w:r w:rsidR="000621DB" w:rsidRPr="00BC7794">
        <w:t xml:space="preserve"> </w:t>
      </w:r>
      <w:r w:rsidR="00C67EDA" w:rsidRPr="00BC7794">
        <w:t>526.0409.0750162520.243</w:t>
      </w:r>
    </w:p>
    <w:bookmarkEnd w:id="13"/>
    <w:p w14:paraId="2ED496B2" w14:textId="00F4D121" w:rsidR="00D517F6" w:rsidRPr="00BC7794" w:rsidRDefault="00D517F6" w:rsidP="00D517F6">
      <w:pPr>
        <w:autoSpaceDE w:val="0"/>
        <w:autoSpaceDN w:val="0"/>
        <w:adjustRightInd w:val="0"/>
        <w:ind w:firstLine="567"/>
        <w:rPr>
          <w:rFonts w:eastAsia="Calibri"/>
        </w:rPr>
      </w:pPr>
      <w:r w:rsidRPr="00BC7794">
        <w:t xml:space="preserve">1.5. Место выполнения работ: </w:t>
      </w:r>
      <w:r w:rsidR="00C67EDA" w:rsidRPr="00BC7794">
        <w:rPr>
          <w:rFonts w:eastAsia="Calibri"/>
        </w:rPr>
        <w:t xml:space="preserve">Удмуртская Республика, Красногорский район, </w:t>
      </w:r>
      <w:proofErr w:type="spellStart"/>
      <w:r w:rsidR="00C67EDA" w:rsidRPr="00BC7794">
        <w:rPr>
          <w:rFonts w:eastAsia="Calibri"/>
        </w:rPr>
        <w:t>с.Красногорское</w:t>
      </w:r>
      <w:proofErr w:type="spellEnd"/>
      <w:r w:rsidR="00C67EDA" w:rsidRPr="00BC7794">
        <w:rPr>
          <w:rFonts w:eastAsia="Calibri"/>
        </w:rPr>
        <w:t xml:space="preserve">, </w:t>
      </w:r>
      <w:proofErr w:type="spellStart"/>
      <w:r w:rsidR="00C67EDA" w:rsidRPr="00BC7794">
        <w:rPr>
          <w:rFonts w:eastAsia="Calibri"/>
        </w:rPr>
        <w:t>ул.Монтажников</w:t>
      </w:r>
      <w:proofErr w:type="spellEnd"/>
      <w:r w:rsidR="00C67EDA" w:rsidRPr="00BC7794">
        <w:rPr>
          <w:rFonts w:eastAsia="Calibri"/>
        </w:rPr>
        <w:t xml:space="preserve"> </w:t>
      </w:r>
      <w:r w:rsidR="000621DB" w:rsidRPr="00BC7794">
        <w:rPr>
          <w:rFonts w:eastAsia="Calibri"/>
        </w:rPr>
        <w:t>(</w:t>
      </w:r>
      <w:r w:rsidR="00C67EDA" w:rsidRPr="00BC7794">
        <w:rPr>
          <w:rFonts w:eastAsia="Calibri"/>
        </w:rPr>
        <w:t>с ПК 0+000 по ПК 0+880</w:t>
      </w:r>
      <w:r w:rsidR="000621DB" w:rsidRPr="00BC7794">
        <w:rPr>
          <w:rFonts w:eastAsia="Calibri"/>
        </w:rPr>
        <w:t>).</w:t>
      </w:r>
    </w:p>
    <w:bookmarkEnd w:id="12"/>
    <w:p w14:paraId="601EE3E2" w14:textId="4A8C6B5A" w:rsidR="001030CD" w:rsidRPr="00BC7794" w:rsidRDefault="001030CD" w:rsidP="00D517F6">
      <w:pPr>
        <w:autoSpaceDE w:val="0"/>
        <w:autoSpaceDN w:val="0"/>
        <w:adjustRightInd w:val="0"/>
        <w:ind w:firstLine="567"/>
        <w:rPr>
          <w:rFonts w:eastAsia="Calibri"/>
        </w:rPr>
      </w:pPr>
      <w:r w:rsidRPr="00BC7794">
        <w:t>1.</w:t>
      </w:r>
      <w:r w:rsidR="00100123" w:rsidRPr="00BC7794">
        <w:t>6</w:t>
      </w:r>
      <w:r w:rsidRPr="00BC7794">
        <w:t>. Существенными условиями Контракта для Сторон в том числе являются: цена, сроки, качество работ, надлежащее исполнени</w:t>
      </w:r>
      <w:r w:rsidR="00971AC3" w:rsidRPr="00BC7794">
        <w:t>е</w:t>
      </w:r>
      <w:r w:rsidRPr="00BC7794">
        <w:t xml:space="preserve"> обязательств по Контракту.</w:t>
      </w:r>
    </w:p>
    <w:p w14:paraId="06B0FEA7" w14:textId="77777777" w:rsidR="00D517F6" w:rsidRPr="00BC7794" w:rsidRDefault="00D517F6" w:rsidP="00BE2808">
      <w:pPr>
        <w:shd w:val="clear" w:color="auto" w:fill="FFFFFF"/>
        <w:jc w:val="center"/>
        <w:rPr>
          <w:b/>
        </w:rPr>
      </w:pPr>
    </w:p>
    <w:p w14:paraId="146061EF" w14:textId="31157E03" w:rsidR="001A0FB5" w:rsidRPr="0006057B" w:rsidRDefault="001A0FB5" w:rsidP="001A0FB5">
      <w:pPr>
        <w:jc w:val="center"/>
        <w:rPr>
          <w:b/>
        </w:rPr>
      </w:pPr>
      <w:r w:rsidRPr="00BC7794">
        <w:rPr>
          <w:b/>
        </w:rPr>
        <w:t xml:space="preserve">2. Цена </w:t>
      </w:r>
      <w:r w:rsidR="005A66D1" w:rsidRPr="00BC7794">
        <w:rPr>
          <w:b/>
        </w:rPr>
        <w:t>к</w:t>
      </w:r>
      <w:r w:rsidRPr="00BC7794">
        <w:rPr>
          <w:b/>
        </w:rPr>
        <w:t>онтракта</w:t>
      </w:r>
      <w:r w:rsidRPr="0006057B">
        <w:rPr>
          <w:b/>
        </w:rPr>
        <w:t xml:space="preserve"> и порядок расчетов</w:t>
      </w:r>
    </w:p>
    <w:p w14:paraId="5099CA84" w14:textId="50363D06" w:rsidR="001A0FB5" w:rsidRPr="0006057B" w:rsidRDefault="001A0FB5" w:rsidP="001A0FB5">
      <w:pPr>
        <w:ind w:firstLine="708"/>
      </w:pPr>
      <w:bookmarkStart w:id="14" w:name="_Hlk95983748"/>
      <w:r w:rsidRPr="0006057B">
        <w:t xml:space="preserve">2.1. Цена </w:t>
      </w:r>
      <w:r w:rsidR="005A66D1" w:rsidRPr="0006057B">
        <w:t>к</w:t>
      </w:r>
      <w:r w:rsidRPr="0006057B">
        <w:t>онтракта установлена в валюте: российский рубль.</w:t>
      </w:r>
    </w:p>
    <w:p w14:paraId="36FB08BD" w14:textId="022E165D" w:rsidR="001A0FB5" w:rsidRPr="0006057B" w:rsidRDefault="001A0FB5" w:rsidP="001A0FB5">
      <w:pPr>
        <w:ind w:firstLine="708"/>
      </w:pPr>
      <w:r w:rsidRPr="0006057B">
        <w:t xml:space="preserve">2.2. Цена </w:t>
      </w:r>
      <w:r w:rsidR="005A66D1" w:rsidRPr="0006057B">
        <w:t>к</w:t>
      </w:r>
      <w:r w:rsidRPr="0006057B">
        <w:t>онтракта составляет ____________ рублей включая НДС/НДС не облагается.</w:t>
      </w:r>
    </w:p>
    <w:p w14:paraId="753BF844" w14:textId="09B4A995" w:rsidR="001A0FB5" w:rsidRPr="0006057B" w:rsidRDefault="001A0FB5" w:rsidP="001A0FB5">
      <w:pPr>
        <w:autoSpaceDE w:val="0"/>
        <w:autoSpaceDN w:val="0"/>
        <w:adjustRightInd w:val="0"/>
        <w:ind w:firstLine="709"/>
      </w:pPr>
      <w:bookmarkStart w:id="15" w:name="_Hlk41990601"/>
      <w:bookmarkEnd w:id="14"/>
      <w:r w:rsidRPr="0006057B">
        <w:t xml:space="preserve">2.3. </w:t>
      </w:r>
      <w:bookmarkStart w:id="16" w:name="_Hlk95983936"/>
      <w:r w:rsidRPr="0006057B">
        <w:rPr>
          <w:color w:val="000000" w:themeColor="text1"/>
        </w:rPr>
        <w:t xml:space="preserve">Цена </w:t>
      </w:r>
      <w:r w:rsidR="000C4C1C" w:rsidRPr="0006057B">
        <w:rPr>
          <w:color w:val="000000" w:themeColor="text1"/>
        </w:rPr>
        <w:t>к</w:t>
      </w:r>
      <w:r w:rsidRPr="0006057B">
        <w:rPr>
          <w:color w:val="000000" w:themeColor="text1"/>
        </w:rPr>
        <w:t xml:space="preserve">онтракта включает в себя все затраты Подрядчика, связанные с выполнением работ по Контракту, в том числе </w:t>
      </w:r>
      <w:r w:rsidRPr="0006057B">
        <w:t xml:space="preserve">прибыль Подрядчика, уплату пошлин, налогов, сборов, </w:t>
      </w:r>
      <w:r w:rsidRPr="0006057B">
        <w:rPr>
          <w:color w:val="000000" w:themeColor="text1"/>
        </w:rPr>
        <w:t>которые в соответствии с действующим законодательством Российской Федерации должны оплачиваться Подрядчиком при выполнении Контракта</w:t>
      </w:r>
      <w:r w:rsidRPr="0006057B">
        <w:t>, другие обязательные платежи и иные расходы Подрядчика, связанные с выполнением обязательств по Контракту</w:t>
      </w:r>
      <w:bookmarkEnd w:id="16"/>
      <w:r w:rsidRPr="0006057B">
        <w:t xml:space="preserve">. </w:t>
      </w:r>
    </w:p>
    <w:bookmarkEnd w:id="15"/>
    <w:p w14:paraId="18B02F48" w14:textId="405A29EC" w:rsidR="001A0FB5" w:rsidRPr="0006057B" w:rsidRDefault="001A0FB5" w:rsidP="001A0FB5">
      <w:pPr>
        <w:ind w:firstLine="709"/>
      </w:pPr>
      <w:r w:rsidRPr="0006057B">
        <w:t xml:space="preserve">2.4. </w:t>
      </w:r>
      <w:bookmarkStart w:id="17" w:name="_Hlk95983955"/>
      <w:r w:rsidRPr="0006057B">
        <w:t xml:space="preserve">Цена </w:t>
      </w:r>
      <w:r w:rsidR="000C4C1C" w:rsidRPr="0006057B">
        <w:t>к</w:t>
      </w:r>
      <w:r w:rsidRPr="0006057B">
        <w:t xml:space="preserve">онтракта является твердой и определяется на весь срок исполнения Контракта за исключением случаев, указанных в п. </w:t>
      </w:r>
      <w:r w:rsidR="00736EA3" w:rsidRPr="0006057B">
        <w:t>11.1, 11.1.1</w:t>
      </w:r>
      <w:r w:rsidRPr="0006057B">
        <w:t xml:space="preserve"> Контракта</w:t>
      </w:r>
      <w:bookmarkEnd w:id="17"/>
      <w:r w:rsidRPr="0006057B">
        <w:t>.</w:t>
      </w:r>
    </w:p>
    <w:p w14:paraId="3A12AA42" w14:textId="77777777" w:rsidR="001A0FB5" w:rsidRPr="00BC7794" w:rsidRDefault="001A0FB5" w:rsidP="001A0FB5">
      <w:pPr>
        <w:ind w:firstLine="709"/>
      </w:pPr>
      <w:r w:rsidRPr="0006057B">
        <w:t xml:space="preserve">2.5. </w:t>
      </w:r>
      <w:bookmarkStart w:id="18" w:name="_Hlk95984007"/>
      <w:r w:rsidRPr="0006057B">
        <w:rPr>
          <w:rFonts w:eastAsia="Calibri"/>
        </w:rPr>
        <w:t xml:space="preserve">При исполнении Контракта </w:t>
      </w:r>
      <w:r w:rsidRPr="0006057B">
        <w:t>(за исключением случаев, которые</w:t>
      </w:r>
      <w:r w:rsidRPr="001A0FB5">
        <w:t xml:space="preserve">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w:t>
      </w:r>
      <w:r w:rsidRPr="001A0FB5">
        <w:lastRenderedPageBreak/>
        <w:t xml:space="preserve">обеспечения государственных и муниципальных нужд») </w:t>
      </w:r>
      <w:r w:rsidRPr="001A0FB5">
        <w:rPr>
          <w:rFonts w:eastAsia="Calibri"/>
        </w:rPr>
        <w:t>по</w:t>
      </w:r>
      <w:r w:rsidRPr="000E5395">
        <w:rPr>
          <w:rFonts w:eastAsia="Calibri"/>
        </w:rPr>
        <w:t xml:space="preserve"> согласованию Заказчика с Подрядчиком допускается поставка товара, выполнение работы или оказание услуги качество, технические и функциональные </w:t>
      </w:r>
      <w:r w:rsidRPr="00BC7794">
        <w:rPr>
          <w:rFonts w:eastAsia="Calibri"/>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bookmarkEnd w:id="18"/>
      <w:r w:rsidRPr="00BC7794">
        <w:t>.</w:t>
      </w:r>
    </w:p>
    <w:p w14:paraId="111C7A4C" w14:textId="77777777" w:rsidR="00100123" w:rsidRPr="00BC7794" w:rsidRDefault="00100123" w:rsidP="00100123">
      <w:pPr>
        <w:widowControl w:val="0"/>
        <w:ind w:left="200" w:firstLine="709"/>
      </w:pPr>
      <w:r w:rsidRPr="00BC7794">
        <w:t>2.6.</w:t>
      </w:r>
      <w:r w:rsidRPr="00BC7794">
        <w:rPr>
          <w:color w:val="000000"/>
        </w:rPr>
        <w:t xml:space="preserve"> Предварительная оплата (авансирование) не производится.</w:t>
      </w:r>
    </w:p>
    <w:p w14:paraId="0C8C7CCB" w14:textId="77777777" w:rsidR="00100123" w:rsidRPr="00BC7794" w:rsidRDefault="00100123" w:rsidP="00100123">
      <w:pPr>
        <w:widowControl w:val="0"/>
        <w:ind w:left="200" w:firstLine="709"/>
        <w:rPr>
          <w:color w:val="000000"/>
        </w:rPr>
      </w:pPr>
      <w:r w:rsidRPr="00BC7794">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w:t>
      </w:r>
      <w:r w:rsidRPr="00BC7794">
        <w:rPr>
          <w:bCs/>
          <w:noProof/>
        </w:rPr>
        <w:t>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BC7794">
        <w:rPr>
          <w:color w:val="000000"/>
        </w:rPr>
        <w:t xml:space="preserve"> </w:t>
      </w:r>
    </w:p>
    <w:p w14:paraId="13BBD613" w14:textId="049C40A8" w:rsidR="001A0FB5" w:rsidRPr="00BC7794" w:rsidRDefault="00100123" w:rsidP="00100123">
      <w:pPr>
        <w:ind w:firstLine="709"/>
        <w:rPr>
          <w:color w:val="000000"/>
        </w:rPr>
      </w:pPr>
      <w:r w:rsidRPr="00BC7794">
        <w:t>Оплата производится в рамках цены Контракта с учетом коэффициента, полученного по результатам закупки.</w:t>
      </w:r>
    </w:p>
    <w:p w14:paraId="137E02DD" w14:textId="77777777" w:rsidR="001A0FB5" w:rsidRPr="0006057B" w:rsidRDefault="001A0FB5" w:rsidP="001A0FB5">
      <w:pPr>
        <w:ind w:firstLine="709"/>
      </w:pPr>
      <w:r w:rsidRPr="00BC7794">
        <w:t>2.8</w:t>
      </w:r>
      <w:bookmarkStart w:id="19" w:name="_Hlk95983978"/>
      <w:r w:rsidRPr="00BC7794">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r w:rsidRPr="0006057B">
        <w:t xml:space="preserve"> налоги, сборы и иные обязательные платежи подлежат уплате в бюджеты бюджетной системы Российской Федерации Заказчиком</w:t>
      </w:r>
      <w:bookmarkEnd w:id="19"/>
      <w:r w:rsidRPr="0006057B">
        <w:t>.</w:t>
      </w:r>
    </w:p>
    <w:p w14:paraId="64408910" w14:textId="77777777" w:rsidR="001A0FB5" w:rsidRPr="0006057B" w:rsidRDefault="001A0FB5" w:rsidP="001A0FB5">
      <w:pPr>
        <w:ind w:firstLine="709"/>
        <w:rPr>
          <w:bCs/>
        </w:rPr>
      </w:pPr>
      <w:r w:rsidRPr="0006057B">
        <w:rPr>
          <w:bCs/>
        </w:rPr>
        <w:t xml:space="preserve">2.9. </w:t>
      </w:r>
      <w:bookmarkStart w:id="20" w:name="_Hlk95984311"/>
      <w:r w:rsidRPr="0006057B">
        <w:rPr>
          <w:bCs/>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06057B">
        <w:rPr>
          <w:bCs/>
        </w:rPr>
        <w:t>ых</w:t>
      </w:r>
      <w:proofErr w:type="spellEnd"/>
      <w:r w:rsidRPr="0006057B">
        <w:rPr>
          <w:bCs/>
        </w:rPr>
        <w:t>) в соответствии с условиями Контракта.</w:t>
      </w:r>
    </w:p>
    <w:p w14:paraId="1AD70E2C" w14:textId="77777777" w:rsidR="001A0FB5" w:rsidRPr="0006057B" w:rsidRDefault="001A0FB5" w:rsidP="001A0FB5">
      <w:pPr>
        <w:ind w:firstLine="709"/>
        <w:rPr>
          <w:bCs/>
        </w:rPr>
      </w:pPr>
      <w:r w:rsidRPr="0006057B">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475BEA" w14:textId="08D19CB0" w:rsidR="001A0FB5" w:rsidRPr="0006057B" w:rsidRDefault="001A0FB5" w:rsidP="001A0FB5">
      <w:pPr>
        <w:ind w:firstLine="709"/>
        <w:rPr>
          <w:bCs/>
        </w:rPr>
      </w:pPr>
      <w:r w:rsidRPr="0006057B">
        <w:rPr>
          <w:bCs/>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20"/>
      <w:r w:rsidRPr="0006057B">
        <w:rPr>
          <w:bCs/>
        </w:rPr>
        <w:t>.</w:t>
      </w:r>
    </w:p>
    <w:p w14:paraId="179E071D" w14:textId="553091AA" w:rsidR="001A0FB5" w:rsidRPr="00BC7794" w:rsidRDefault="001A0FB5" w:rsidP="001A0FB5">
      <w:pPr>
        <w:ind w:firstLine="709"/>
        <w:rPr>
          <w:bCs/>
        </w:rPr>
      </w:pPr>
      <w:bookmarkStart w:id="21" w:name="_Hlk95984467"/>
      <w:r w:rsidRPr="0006057B">
        <w:rPr>
          <w:bCs/>
        </w:rPr>
        <w:t xml:space="preserve">2.10. </w:t>
      </w:r>
      <w:bookmarkStart w:id="22" w:name="_Hlk90369637"/>
      <w:r w:rsidRPr="0006057B">
        <w:t xml:space="preserve">В случае досрочного исполнения Подрядчиком обязательств по выполнению работ, предусмотренных </w:t>
      </w:r>
      <w:r w:rsidR="007A2FEA" w:rsidRPr="0006057B">
        <w:t>Г</w:t>
      </w:r>
      <w:r w:rsidRPr="0006057B">
        <w:t>рафиком выполнения строительно-монтажных работ (отдельных этапов исполнения Контракта)</w:t>
      </w:r>
      <w:r w:rsidR="007A2FEA" w:rsidRPr="0006057B">
        <w:t xml:space="preserve"> (Приложение №</w:t>
      </w:r>
      <w:r w:rsidR="00C116B3" w:rsidRPr="0006057B">
        <w:t>4</w:t>
      </w:r>
      <w:r w:rsidR="007A2FEA" w:rsidRPr="0006057B">
        <w:t xml:space="preserve"> к Контракту)</w:t>
      </w:r>
      <w:r w:rsidRPr="0006057B">
        <w:t>,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w:t>
      </w:r>
      <w:r w:rsidR="00C2592E" w:rsidRPr="0006057B">
        <w:t xml:space="preserve"> (Приложение № 3 к Контракту)</w:t>
      </w:r>
      <w:r w:rsidRPr="0006057B">
        <w:t xml:space="preserve">. Цена контракта, его отдельных этапов исполнения и (или) отдельных видов работ при </w:t>
      </w:r>
      <w:r w:rsidRPr="00BC7794">
        <w:t>досрочном выполнении Подрядчиком работ по Контракту, их приемке и оплате Заказчиком, изменению не подлежит.</w:t>
      </w:r>
      <w:bookmarkEnd w:id="22"/>
    </w:p>
    <w:bookmarkEnd w:id="21"/>
    <w:p w14:paraId="434969D1" w14:textId="70E1AEAA" w:rsidR="006D3A0F" w:rsidRPr="00BC7794" w:rsidRDefault="006D3A0F" w:rsidP="00AD60E7">
      <w:pPr>
        <w:jc w:val="center"/>
        <w:rPr>
          <w:b/>
          <w:bCs/>
        </w:rPr>
      </w:pPr>
    </w:p>
    <w:p w14:paraId="0CFDB1BD" w14:textId="77777777" w:rsidR="00BC7794" w:rsidRPr="00BC7794" w:rsidRDefault="00BC7794" w:rsidP="00BC7794">
      <w:pPr>
        <w:jc w:val="center"/>
        <w:rPr>
          <w:b/>
          <w:bCs/>
        </w:rPr>
      </w:pPr>
      <w:bookmarkStart w:id="23" w:name="_Hlk94179039"/>
      <w:r w:rsidRPr="00BC7794">
        <w:rPr>
          <w:b/>
          <w:bCs/>
        </w:rPr>
        <w:t>2.1. Плата за заключение контракта</w:t>
      </w:r>
      <w:bookmarkStart w:id="24" w:name="_Hlk95727529"/>
      <w:r w:rsidRPr="00BC7794">
        <w:rPr>
          <w:b/>
          <w:bCs/>
          <w:vertAlign w:val="superscript"/>
        </w:rPr>
        <w:footnoteReference w:id="1"/>
      </w:r>
      <w:bookmarkEnd w:id="24"/>
    </w:p>
    <w:p w14:paraId="7B986245" w14:textId="77777777" w:rsidR="00BC7794" w:rsidRPr="00BC7794" w:rsidRDefault="00BC7794" w:rsidP="00BC7794">
      <w:pPr>
        <w:widowControl w:val="0"/>
        <w:ind w:firstLine="709"/>
      </w:pPr>
      <w:r w:rsidRPr="00BC7794">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14:paraId="1FFEDD44" w14:textId="77777777" w:rsidR="00BC7794" w:rsidRPr="00BC7794" w:rsidRDefault="00BC7794" w:rsidP="00BC7794">
      <w:pPr>
        <w:widowControl w:val="0"/>
        <w:ind w:firstLine="709"/>
      </w:pPr>
      <w:r w:rsidRPr="00BC7794">
        <w:t xml:space="preserve">2.1.2. Плата, подлежащая внесению Подрядчиком за заключение Контракта, составляет _______ (______________) рублей __ копеек, (далее – цена контракта) включая НДС/НДС не </w:t>
      </w:r>
      <w:r w:rsidRPr="00BC7794">
        <w:lastRenderedPageBreak/>
        <w:t>облагается.</w:t>
      </w:r>
    </w:p>
    <w:p w14:paraId="0F7B3846" w14:textId="77777777" w:rsidR="00BC7794" w:rsidRPr="00B979A9" w:rsidRDefault="00BC7794" w:rsidP="00BC7794">
      <w:pPr>
        <w:ind w:firstLine="709"/>
      </w:pPr>
      <w:r w:rsidRPr="00BC7794">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bookmarkEnd w:id="23"/>
    <w:p w14:paraId="1CF69DC1" w14:textId="0EC8BA23" w:rsidR="00BC7794" w:rsidRDefault="00BC7794" w:rsidP="00AD60E7">
      <w:pPr>
        <w:jc w:val="center"/>
        <w:rPr>
          <w:b/>
          <w:bCs/>
        </w:rPr>
      </w:pPr>
    </w:p>
    <w:p w14:paraId="5EA56E3A" w14:textId="77777777" w:rsidR="00AD60E7" w:rsidRPr="0006057B" w:rsidRDefault="00AD60E7" w:rsidP="00AD60E7">
      <w:pPr>
        <w:keepNext/>
        <w:jc w:val="center"/>
        <w:rPr>
          <w:b/>
        </w:rPr>
      </w:pPr>
      <w:r w:rsidRPr="0006057B">
        <w:rPr>
          <w:b/>
        </w:rPr>
        <w:t xml:space="preserve">3. </w:t>
      </w:r>
      <w:bookmarkStart w:id="25" w:name="_Hlk95983606"/>
      <w:r w:rsidRPr="0006057B">
        <w:rPr>
          <w:b/>
        </w:rPr>
        <w:t xml:space="preserve">Сроки </w:t>
      </w:r>
      <w:bookmarkStart w:id="26" w:name="_Hlk91164270"/>
      <w:r w:rsidRPr="0006057B">
        <w:rPr>
          <w:b/>
          <w:bCs/>
        </w:rPr>
        <w:t xml:space="preserve">исполнения </w:t>
      </w:r>
      <w:r w:rsidR="005A66D1" w:rsidRPr="0006057B">
        <w:rPr>
          <w:b/>
          <w:bCs/>
        </w:rPr>
        <w:t>к</w:t>
      </w:r>
      <w:r w:rsidRPr="0006057B">
        <w:rPr>
          <w:b/>
          <w:bCs/>
        </w:rPr>
        <w:t>онтракта</w:t>
      </w:r>
      <w:bookmarkEnd w:id="25"/>
      <w:bookmarkEnd w:id="26"/>
    </w:p>
    <w:p w14:paraId="0B829D27" w14:textId="1562C153" w:rsidR="00AD60E7" w:rsidRPr="00BC7794" w:rsidRDefault="00AD60E7" w:rsidP="008338A0">
      <w:pPr>
        <w:keepNext/>
        <w:ind w:firstLine="567"/>
      </w:pPr>
      <w:bookmarkStart w:id="27" w:name="_Hlk41990626"/>
      <w:bookmarkStart w:id="28" w:name="_Hlk95983627"/>
      <w:r w:rsidRPr="0006057B">
        <w:t xml:space="preserve">3.1. Работы по </w:t>
      </w:r>
      <w:r w:rsidRPr="00BC7794">
        <w:t xml:space="preserve">Контракту должны быть начаты и завершены Подрядчиком в соответствии с </w:t>
      </w:r>
      <w:bookmarkStart w:id="29" w:name="_Hlk93390280"/>
      <w:bookmarkStart w:id="30" w:name="_Hlk31185281"/>
      <w:r w:rsidR="007D1D01" w:rsidRPr="00BC7794">
        <w:t>Г</w:t>
      </w:r>
      <w:r w:rsidRPr="00BC7794">
        <w:t xml:space="preserve">рафиком выполнения </w:t>
      </w:r>
      <w:bookmarkStart w:id="31" w:name="_Hlk93404003"/>
      <w:r w:rsidRPr="00BC7794">
        <w:t xml:space="preserve">строительно-монтажных работ </w:t>
      </w:r>
      <w:bookmarkStart w:id="32" w:name="_Hlk31196427"/>
      <w:r w:rsidRPr="00BC7794">
        <w:t>(отдельных этапов исполнения Контракта)</w:t>
      </w:r>
      <w:bookmarkEnd w:id="29"/>
      <w:bookmarkEnd w:id="31"/>
      <w:bookmarkEnd w:id="32"/>
      <w:r w:rsidR="00AF1C90" w:rsidRPr="00BC7794">
        <w:t xml:space="preserve"> (Приложение №</w:t>
      </w:r>
      <w:r w:rsidR="00C116B3" w:rsidRPr="00BC7794">
        <w:t>4</w:t>
      </w:r>
      <w:r w:rsidR="00AF1C90" w:rsidRPr="00BC7794">
        <w:t xml:space="preserve"> к Контракту)</w:t>
      </w:r>
      <w:r w:rsidRPr="00BC7794">
        <w:t>.</w:t>
      </w:r>
      <w:bookmarkEnd w:id="30"/>
      <w:r w:rsidRPr="00BC7794">
        <w:t xml:space="preserve"> </w:t>
      </w:r>
    </w:p>
    <w:bookmarkEnd w:id="27"/>
    <w:p w14:paraId="04F45CB0" w14:textId="77777777" w:rsidR="008A230D" w:rsidRPr="00BC7794" w:rsidRDefault="00AD60E7" w:rsidP="008A230D">
      <w:pPr>
        <w:ind w:firstLine="567"/>
      </w:pPr>
      <w:r w:rsidRPr="00BC7794">
        <w:t xml:space="preserve">3.2. </w:t>
      </w:r>
      <w:r w:rsidR="008A230D" w:rsidRPr="00BC7794">
        <w:t xml:space="preserve">Срок выполнения работ: </w:t>
      </w:r>
    </w:p>
    <w:p w14:paraId="2D948569" w14:textId="760A394D" w:rsidR="008A230D" w:rsidRPr="00BC7794" w:rsidRDefault="008A230D" w:rsidP="008A230D">
      <w:pPr>
        <w:pStyle w:val="affffc"/>
        <w:numPr>
          <w:ilvl w:val="0"/>
          <w:numId w:val="23"/>
        </w:numPr>
      </w:pPr>
      <w:r w:rsidRPr="00BC7794">
        <w:t xml:space="preserve">дата начала исполнения контракта: </w:t>
      </w:r>
      <w:r w:rsidR="00ED33D0" w:rsidRPr="00BC7794">
        <w:t xml:space="preserve">с </w:t>
      </w:r>
      <w:r w:rsidR="007F5A89">
        <w:t>2</w:t>
      </w:r>
      <w:bookmarkStart w:id="33" w:name="_GoBack"/>
      <w:bookmarkEnd w:id="33"/>
      <w:r w:rsidR="00ED33D0" w:rsidRPr="00BC7794">
        <w:t>9.08.2022 года;</w:t>
      </w:r>
      <w:r w:rsidRPr="00BC7794">
        <w:t xml:space="preserve"> </w:t>
      </w:r>
    </w:p>
    <w:p w14:paraId="562D96F4" w14:textId="70D24B2A" w:rsidR="008A230D" w:rsidRPr="00BC7794" w:rsidRDefault="008A230D" w:rsidP="008A230D">
      <w:pPr>
        <w:pStyle w:val="affffc"/>
        <w:numPr>
          <w:ilvl w:val="0"/>
          <w:numId w:val="23"/>
        </w:numPr>
      </w:pPr>
      <w:r w:rsidRPr="00BC7794">
        <w:t xml:space="preserve">срок исполнения контракта: </w:t>
      </w:r>
      <w:r w:rsidR="00ED33D0" w:rsidRPr="00BC7794">
        <w:t>по 28.02.2023 года.</w:t>
      </w:r>
    </w:p>
    <w:p w14:paraId="1DA19F14" w14:textId="44178A9E" w:rsidR="00223FB0" w:rsidRPr="003B59B2" w:rsidRDefault="00223FB0" w:rsidP="008A230D">
      <w:pPr>
        <w:ind w:firstLine="567"/>
      </w:pPr>
      <w:r w:rsidRPr="00BC7794">
        <w:t xml:space="preserve">3.3. Сроки, указанные в </w:t>
      </w:r>
      <w:r w:rsidR="00AF1C90" w:rsidRPr="00BC7794">
        <w:t>Графике выполнения строительно-монтажных работ (отдельных этапов исполнения Контракта) (Приложение №</w:t>
      </w:r>
      <w:r w:rsidR="00C116B3" w:rsidRPr="00BC7794">
        <w:t>4</w:t>
      </w:r>
      <w:r w:rsidR="00AF1C90" w:rsidRPr="00BC7794">
        <w:t xml:space="preserve"> к Контракту)</w:t>
      </w:r>
      <w:r w:rsidR="00986959" w:rsidRPr="00BC7794">
        <w:t xml:space="preserve">, </w:t>
      </w:r>
      <w:r w:rsidR="00070217" w:rsidRPr="00BC7794">
        <w:t>К</w:t>
      </w:r>
      <w:r w:rsidR="00977B65" w:rsidRPr="00BC7794">
        <w:t>алендарном г</w:t>
      </w:r>
      <w:r w:rsidR="00986959" w:rsidRPr="00BC7794">
        <w:t>рафике производства работ и лабораторного контроля</w:t>
      </w:r>
      <w:r w:rsidR="00AF1C90" w:rsidRPr="007D1D01">
        <w:t xml:space="preserve"> </w:t>
      </w:r>
      <w:r w:rsidR="00986959">
        <w:t>(Приложение №</w:t>
      </w:r>
      <w:r w:rsidR="00C116B3">
        <w:t>5</w:t>
      </w:r>
      <w:r w:rsidR="00986959">
        <w:t xml:space="preserve"> к </w:t>
      </w:r>
      <w:r w:rsidR="00986959" w:rsidRPr="007D1D01">
        <w:t>Контракту</w:t>
      </w:r>
      <w:r w:rsidR="00986959">
        <w:t xml:space="preserve">) </w:t>
      </w:r>
      <w:r w:rsidRPr="007D1D01">
        <w:t>являются</w:t>
      </w:r>
      <w:r w:rsidRPr="003B59B2">
        <w:t xml:space="preserve"> исходными для определения имущественных санкций в случае нарушения Подрядчиком начальных и конечных сроков выполнения работ по Контракту.</w:t>
      </w:r>
    </w:p>
    <w:p w14:paraId="3671EEBC" w14:textId="78355041" w:rsidR="00223FB0" w:rsidRPr="00865DE3" w:rsidRDefault="00223FB0" w:rsidP="00223FB0">
      <w:pPr>
        <w:ind w:firstLine="567"/>
        <w:rPr>
          <w:shd w:val="clear" w:color="auto" w:fill="FFFFFF"/>
        </w:rPr>
      </w:pPr>
      <w:r w:rsidRPr="003B59B2">
        <w:rPr>
          <w:shd w:val="clear" w:color="auto" w:fill="FFFFFF"/>
        </w:rPr>
        <w:t xml:space="preserve">В случае необходимости </w:t>
      </w:r>
      <w:proofErr w:type="spellStart"/>
      <w:r w:rsidRPr="003B59B2">
        <w:rPr>
          <w:shd w:val="clear" w:color="auto" w:fill="FFFFFF"/>
        </w:rPr>
        <w:t>пересогласования</w:t>
      </w:r>
      <w:proofErr w:type="spellEnd"/>
      <w:r w:rsidRPr="003B59B2">
        <w:rPr>
          <w:shd w:val="clear" w:color="auto" w:fill="FFFFFF"/>
        </w:rPr>
        <w:t xml:space="preserve"> Заказчиком </w:t>
      </w:r>
      <w:r w:rsidR="00070217" w:rsidRPr="007D1D01">
        <w:t>График</w:t>
      </w:r>
      <w:r w:rsidR="00070217">
        <w:t>а</w:t>
      </w:r>
      <w:r w:rsidR="00070217" w:rsidRPr="007D1D01">
        <w:t xml:space="preserve"> выполнения строительно-монтажных работ (отдельных этапов исполнения Контракта) (Приложение №</w:t>
      </w:r>
      <w:r w:rsidR="00C116B3">
        <w:t>4</w:t>
      </w:r>
      <w:r w:rsidR="00070217" w:rsidRPr="007D1D01">
        <w:t xml:space="preserve"> к Контракту)</w:t>
      </w:r>
      <w:r w:rsidR="00070217">
        <w:t>, Календарного г</w:t>
      </w:r>
      <w:r w:rsidR="00070217" w:rsidRPr="00680929">
        <w:t>рафик</w:t>
      </w:r>
      <w:r w:rsidR="00070217">
        <w:t>а</w:t>
      </w:r>
      <w:r w:rsidR="00070217" w:rsidRPr="00680929">
        <w:t xml:space="preserve"> производства работ и лабораторного контроля</w:t>
      </w:r>
      <w:r w:rsidR="00070217" w:rsidRPr="007D1D01">
        <w:t xml:space="preserve"> </w:t>
      </w:r>
      <w:r w:rsidR="00070217">
        <w:t>(Приложение №</w:t>
      </w:r>
      <w:r w:rsidR="00C116B3">
        <w:t>5</w:t>
      </w:r>
      <w:r w:rsidR="00070217">
        <w:t xml:space="preserve"> к </w:t>
      </w:r>
      <w:r w:rsidR="00070217" w:rsidRPr="007D1D01">
        <w:t>Контракту</w:t>
      </w:r>
      <w:r w:rsidR="00070217">
        <w:t>)</w:t>
      </w:r>
      <w:r w:rsidRPr="003B59B2">
        <w:t xml:space="preserve"> </w:t>
      </w:r>
      <w:r w:rsidRPr="003B59B2">
        <w:rPr>
          <w:shd w:val="clear" w:color="auto" w:fill="FFFFFF"/>
        </w:rPr>
        <w:t xml:space="preserve">по инициативе </w:t>
      </w:r>
      <w:r w:rsidRPr="00865DE3">
        <w:rPr>
          <w:shd w:val="clear" w:color="auto" w:fill="FFFFFF"/>
        </w:rPr>
        <w:t>Подрядчика, в период выполнения работ, Подрядчик несет ответственность в соответствии с разделом 9 Контракта.</w:t>
      </w:r>
    </w:p>
    <w:p w14:paraId="4549840F" w14:textId="1C2C99D9" w:rsidR="009A4F88" w:rsidRDefault="009A4F88" w:rsidP="009A4F88">
      <w:pPr>
        <w:shd w:val="clear" w:color="auto" w:fill="FFFFFF"/>
        <w:ind w:firstLine="567"/>
      </w:pPr>
      <w:bookmarkStart w:id="34" w:name="_Hlk98834960"/>
      <w:r w:rsidRPr="00865DE3">
        <w:t>3.4. К</w:t>
      </w:r>
      <w:r w:rsidRPr="00865DE3">
        <w:rPr>
          <w:rFonts w:eastAsia="Calibri"/>
        </w:rPr>
        <w:t>онтрактом не предусматриваются отдельные этапы его исполнения.</w:t>
      </w:r>
    </w:p>
    <w:bookmarkEnd w:id="28"/>
    <w:bookmarkEnd w:id="34"/>
    <w:p w14:paraId="2E4FC51C" w14:textId="77777777" w:rsidR="009A4F88" w:rsidRPr="00223FB0" w:rsidRDefault="009A4F88" w:rsidP="00223FB0">
      <w:pPr>
        <w:ind w:firstLine="567"/>
      </w:pPr>
    </w:p>
    <w:p w14:paraId="3CEAE4A4" w14:textId="72F7BB59" w:rsidR="00737C8A" w:rsidRPr="00A4693A" w:rsidRDefault="00737C8A" w:rsidP="0005571F">
      <w:pPr>
        <w:tabs>
          <w:tab w:val="left" w:pos="0"/>
        </w:tabs>
        <w:jc w:val="center"/>
        <w:rPr>
          <w:b/>
        </w:rPr>
      </w:pPr>
      <w:r w:rsidRPr="00A4693A">
        <w:rPr>
          <w:b/>
        </w:rPr>
        <w:t>4. Управление Контрактом</w:t>
      </w:r>
    </w:p>
    <w:p w14:paraId="1A522C11" w14:textId="77777777" w:rsidR="00737C8A" w:rsidRPr="00A4693A" w:rsidRDefault="00737C8A" w:rsidP="00737C8A">
      <w:pPr>
        <w:shd w:val="clear" w:color="auto" w:fill="FFFFFF"/>
        <w:tabs>
          <w:tab w:val="left" w:leader="underscore" w:pos="7358"/>
        </w:tabs>
        <w:ind w:firstLine="567"/>
      </w:pPr>
      <w:r w:rsidRPr="00A4693A">
        <w:t>4.1.  Функции по управлению Контрактом и контроль за ходом его исполнения осуществляет руководитель Заказчика или иное лицо, уполномоченное им.</w:t>
      </w:r>
    </w:p>
    <w:p w14:paraId="5D713C66" w14:textId="77777777" w:rsidR="00F90BE6" w:rsidRPr="00A4693A" w:rsidRDefault="002754D6" w:rsidP="002754D6">
      <w:pPr>
        <w:shd w:val="clear" w:color="auto" w:fill="FFFFFF"/>
        <w:tabs>
          <w:tab w:val="left" w:leader="underscore" w:pos="7358"/>
        </w:tabs>
        <w:ind w:firstLine="567"/>
      </w:pPr>
      <w:r w:rsidRPr="00A4693A">
        <w:t xml:space="preserve">В целях контроля за соблюдением Подрядчиком качества работ, проверки соответствия используемых материалов и оборудования условиям Контракта, технической документации, участия в приемке выполненных работ Заказчик в соответствии со </w:t>
      </w:r>
      <w:r w:rsidR="00E47F53" w:rsidRPr="00A4693A">
        <w:t>с</w:t>
      </w:r>
      <w:r w:rsidRPr="00A4693A">
        <w:t xml:space="preserve">татьей 53 Градостроительного кодекса Российской Федерации вправе привлечь организацию, осуществляющую </w:t>
      </w:r>
      <w:r w:rsidR="00E9255C" w:rsidRPr="00DB7A07">
        <w:t xml:space="preserve">инженерное сопровождение (строительный контроль) </w:t>
      </w:r>
      <w:r w:rsidRPr="00DB7A07">
        <w:t>за выполнением Контракта (далее – Проверя</w:t>
      </w:r>
      <w:r w:rsidRPr="00A4693A">
        <w:t>ющий).</w:t>
      </w:r>
    </w:p>
    <w:p w14:paraId="5C27060C" w14:textId="77777777" w:rsidR="00737C8A" w:rsidRPr="00A4693A" w:rsidRDefault="00737C8A" w:rsidP="00737C8A">
      <w:pPr>
        <w:shd w:val="clear" w:color="auto" w:fill="FFFFFF"/>
        <w:tabs>
          <w:tab w:val="left" w:leader="underscore" w:pos="7358"/>
        </w:tabs>
        <w:ind w:firstLine="567"/>
      </w:pPr>
      <w:r w:rsidRPr="00A4693A">
        <w:t>4.2. Интересы Подрядчика по Контракту представляет руководитель Подрядчика на основании учредительных документов организации Подрядчика, документов, подтверждающих полномочия руководителя (решение об избрании, приказ о назначении и др.). Руководитель организации Подрядчика может уполномочить иное лицо на представление интересов Подрядчика по Контракту при совершении отдельных действий путем выдачи надлежащим образом оформленной доверенности. В случае издания приказа о назначении ответственных лиц Подрядчик обязан предоставить такой приказ Заказчику вместе с образцами оригиналов подписей полномочных представителей, в случае выдачи доверенности подписи полномочных представителей должны быть удостоверены в доверенности. Данные документы должны быть предоставлены Заказчику не позднее 2 (двух) рабочих дней до совершения полномочными представителями Подрядчика действий, согласно доверенности или приказу.</w:t>
      </w:r>
    </w:p>
    <w:p w14:paraId="601FD0E6" w14:textId="77777777" w:rsidR="004316F5" w:rsidRPr="00FE6C5A" w:rsidRDefault="00737C8A" w:rsidP="00D06B86">
      <w:pPr>
        <w:shd w:val="clear" w:color="auto" w:fill="FFFFFF"/>
        <w:ind w:firstLine="567"/>
      </w:pPr>
      <w:r w:rsidRPr="00A4693A">
        <w:t xml:space="preserve">4.3. </w:t>
      </w:r>
      <w:r w:rsidRPr="00FE6C5A">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объеме, необходимом для совещания</w:t>
      </w:r>
      <w:r w:rsidR="004316F5" w:rsidRPr="00FE6C5A">
        <w:t xml:space="preserve">,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w:t>
      </w:r>
      <w:r w:rsidR="005471EE" w:rsidRPr="00FE6C5A">
        <w:t xml:space="preserve">предусмотренный </w:t>
      </w:r>
      <w:r w:rsidR="00ED4859" w:rsidRPr="00FE6C5A">
        <w:t xml:space="preserve">разделом 9 </w:t>
      </w:r>
      <w:r w:rsidR="004316F5" w:rsidRPr="00FE6C5A">
        <w:t>Контракта.</w:t>
      </w:r>
    </w:p>
    <w:p w14:paraId="3F9DFFE4" w14:textId="368F51E5" w:rsidR="00B82400" w:rsidRPr="00A4693A" w:rsidRDefault="00737C8A" w:rsidP="00DB22E2">
      <w:pPr>
        <w:shd w:val="clear" w:color="auto" w:fill="FFFFFF"/>
        <w:tabs>
          <w:tab w:val="left" w:leader="underscore" w:pos="7358"/>
        </w:tabs>
        <w:ind w:firstLine="567"/>
      </w:pPr>
      <w:r w:rsidRPr="00FE6C5A">
        <w:t xml:space="preserve">4.4. </w:t>
      </w:r>
      <w:r w:rsidR="00DB22E2" w:rsidRPr="00FE6C5A">
        <w:t>Все взаимодействия Сторон при исполнении Контракта осуществляются в соответствии с разделом 1</w:t>
      </w:r>
      <w:r w:rsidR="001D660B">
        <w:t>3</w:t>
      </w:r>
      <w:r w:rsidR="00DB22E2" w:rsidRPr="00FE6C5A">
        <w:t xml:space="preserve"> Контракта. </w:t>
      </w:r>
      <w:r w:rsidR="00DB22E2" w:rsidRPr="00FE6C5A">
        <w:rPr>
          <w:shd w:val="clear" w:color="auto" w:fill="FFFFFF"/>
        </w:rPr>
        <w:t xml:space="preserve">Взаимодействие с Заказчиком может осуществляться посредством автоматизированной системы управления </w:t>
      </w:r>
      <w:r w:rsidR="000F1D9E" w:rsidRPr="00FE6C5A">
        <w:rPr>
          <w:shd w:val="clear" w:color="auto" w:fill="FFFFFF"/>
        </w:rPr>
        <w:t>З</w:t>
      </w:r>
      <w:r w:rsidR="00DB22E2" w:rsidRPr="00FE6C5A">
        <w:rPr>
          <w:shd w:val="clear" w:color="auto" w:fill="FFFFFF"/>
        </w:rPr>
        <w:t>аказчика (далее АСУ) в соответствии с утвержденным Заказчиком регламентом.</w:t>
      </w:r>
    </w:p>
    <w:p w14:paraId="2B6E9CBB" w14:textId="77777777" w:rsidR="00737C8A" w:rsidRPr="00A4693A" w:rsidRDefault="006C6BC1" w:rsidP="00737C8A">
      <w:pPr>
        <w:shd w:val="clear" w:color="auto" w:fill="FFFFFF"/>
        <w:tabs>
          <w:tab w:val="left" w:leader="underscore" w:pos="7358"/>
        </w:tabs>
        <w:ind w:firstLine="567"/>
      </w:pPr>
      <w:r w:rsidRPr="00A4693A">
        <w:t xml:space="preserve">4.5. </w:t>
      </w:r>
      <w:r w:rsidR="00737C8A" w:rsidRPr="00A4693A">
        <w:t xml:space="preserve">Указания (предписания) уполномоченных представителей Заказчика и/или Проверяющего Подрядчику могут даваться в виде Предписаний об устранении нарушений правил выполнения </w:t>
      </w:r>
      <w:r w:rsidR="00737C8A" w:rsidRPr="00A4693A">
        <w:lastRenderedPageBreak/>
        <w:t xml:space="preserve">работ и Предписания о приостановке работ (далее – Предписания) и (или) записываться в Общем журнале производства работ. Предписания могут выдаваться в случаях, указанных в Контракте, а также при нарушении Подрядчиком условий Контракта, требований нормативных документов и законодательства Российской Федерации. </w:t>
      </w:r>
    </w:p>
    <w:p w14:paraId="4D7F6FAD" w14:textId="0D8F7092" w:rsidR="00737C8A" w:rsidRPr="00A4693A" w:rsidRDefault="00737C8A" w:rsidP="00737C8A">
      <w:pPr>
        <w:shd w:val="clear" w:color="auto" w:fill="FFFFFF"/>
        <w:tabs>
          <w:tab w:val="left" w:leader="underscore" w:pos="7358"/>
        </w:tabs>
        <w:ind w:firstLine="567"/>
      </w:pPr>
      <w:bookmarkStart w:id="35" w:name="_Ref333598174"/>
      <w:r w:rsidRPr="00A4693A">
        <w:t>4.</w:t>
      </w:r>
      <w:r w:rsidR="00845ACB">
        <w:t>6</w:t>
      </w:r>
      <w:r w:rsidRPr="00A4693A">
        <w:t>. В случае выявления оснований для выдачи Предписаний в ходе приемки работ и проверки качества выполненных работ, установленных Контрактом, выдача Предписания осуществляется в следующем порядке:</w:t>
      </w:r>
      <w:bookmarkEnd w:id="35"/>
    </w:p>
    <w:p w14:paraId="2CEC0D1A" w14:textId="32C97B35" w:rsidR="00737C8A" w:rsidRPr="00A4693A" w:rsidRDefault="00737C8A" w:rsidP="00737C8A">
      <w:pPr>
        <w:shd w:val="clear" w:color="auto" w:fill="FFFFFF"/>
        <w:tabs>
          <w:tab w:val="left" w:leader="underscore" w:pos="7358"/>
        </w:tabs>
        <w:ind w:firstLine="567"/>
      </w:pPr>
      <w:r w:rsidRPr="00A4693A">
        <w:t>4.</w:t>
      </w:r>
      <w:r w:rsidR="00845ACB">
        <w:t>6</w:t>
      </w:r>
      <w:r w:rsidRPr="00A4693A">
        <w:t>.1 Уполномоченный представитель Заказчика и/или Проверяющий в присутствии уполномоченного представителя Подрядчика заполняет бланк Предписания, перечисляя в Предписании замечания (дефекты, нарушения), отмеченные в ходе приемки работ, с обязательной привязкой к месту. Напротив каждого замечания (дефекта, нарушения) ставится директивный срок устранения выявленных замечаний (дефектов, нарушений).</w:t>
      </w:r>
    </w:p>
    <w:p w14:paraId="76BF5C55" w14:textId="688ACCE3" w:rsidR="00737C8A" w:rsidRPr="00A4693A" w:rsidRDefault="00737C8A" w:rsidP="00737C8A">
      <w:pPr>
        <w:shd w:val="clear" w:color="auto" w:fill="FFFFFF"/>
        <w:tabs>
          <w:tab w:val="left" w:leader="underscore" w:pos="7358"/>
        </w:tabs>
        <w:ind w:firstLine="567"/>
      </w:pPr>
      <w:r w:rsidRPr="00A4693A">
        <w:t>4.</w:t>
      </w:r>
      <w:r w:rsidR="00845ACB">
        <w:t>6</w:t>
      </w:r>
      <w:r w:rsidRPr="00A4693A">
        <w:t xml:space="preserve">.2. Предписание оформляется в 2 (двух) подлинных экземплярах, один для Подрядчика, второй для Заказчика </w:t>
      </w:r>
      <w:r w:rsidR="00B5537D" w:rsidRPr="00A4693A">
        <w:t>и/или</w:t>
      </w:r>
      <w:r w:rsidRPr="00A4693A">
        <w:t xml:space="preserve"> Проверяющего.</w:t>
      </w:r>
    </w:p>
    <w:p w14:paraId="26462A6F" w14:textId="333BC1E7" w:rsidR="00737C8A" w:rsidRPr="00A4693A" w:rsidRDefault="00737C8A" w:rsidP="00737C8A">
      <w:pPr>
        <w:shd w:val="clear" w:color="auto" w:fill="FFFFFF"/>
        <w:tabs>
          <w:tab w:val="left" w:leader="underscore" w:pos="7358"/>
        </w:tabs>
        <w:ind w:firstLine="567"/>
      </w:pPr>
      <w:r w:rsidRPr="00A4693A">
        <w:t>4.</w:t>
      </w:r>
      <w:r w:rsidR="00845ACB">
        <w:t>6</w:t>
      </w:r>
      <w:r w:rsidRPr="00A4693A">
        <w:t>.3. После оформления оба экземпляра Предписания подписываются Заказчиком и/или Проверяющим и передаются для ознакомления и подписания уполномоченному представителю Подрядчика, который:</w:t>
      </w:r>
    </w:p>
    <w:p w14:paraId="6CD69A0C" w14:textId="77777777" w:rsidR="000F1D9E" w:rsidRDefault="00737C8A" w:rsidP="002A4EF0">
      <w:pPr>
        <w:pStyle w:val="affffc"/>
        <w:numPr>
          <w:ilvl w:val="0"/>
          <w:numId w:val="17"/>
        </w:numPr>
        <w:shd w:val="clear" w:color="auto" w:fill="FFFFFF"/>
        <w:tabs>
          <w:tab w:val="left" w:leader="underscore" w:pos="7358"/>
        </w:tabs>
        <w:jc w:val="both"/>
      </w:pPr>
      <w:r w:rsidRPr="00A4693A">
        <w:t xml:space="preserve">в случае отсутствия разногласий по замечаниям (дефектам, нарушениям) подписывает оба экземпляра и один экземпляр возвращает Заказчику </w:t>
      </w:r>
      <w:r w:rsidR="00BD120E" w:rsidRPr="00A4693A">
        <w:t>и/или</w:t>
      </w:r>
      <w:r w:rsidRPr="00A4693A">
        <w:t xml:space="preserve"> Проверяющему;</w:t>
      </w:r>
    </w:p>
    <w:p w14:paraId="7FE0A143" w14:textId="77777777" w:rsidR="00737C8A" w:rsidRPr="00A4693A" w:rsidRDefault="00737C8A" w:rsidP="002A4EF0">
      <w:pPr>
        <w:pStyle w:val="affffc"/>
        <w:numPr>
          <w:ilvl w:val="0"/>
          <w:numId w:val="17"/>
        </w:numPr>
        <w:shd w:val="clear" w:color="auto" w:fill="FFFFFF"/>
        <w:tabs>
          <w:tab w:val="left" w:leader="underscore" w:pos="7358"/>
        </w:tabs>
        <w:jc w:val="both"/>
      </w:pPr>
      <w:r w:rsidRPr="00A4693A">
        <w:t>в случае наличия разногласий уполномоченный представитель Подрядчика указывает возникшие разногласия</w:t>
      </w:r>
      <w:r w:rsidR="001F7454" w:rsidRPr="00A4693A">
        <w:t xml:space="preserve"> в </w:t>
      </w:r>
      <w:r w:rsidR="008A4488" w:rsidRPr="00A4693A">
        <w:t xml:space="preserve">акте </w:t>
      </w:r>
      <w:r w:rsidR="0096299F" w:rsidRPr="00A4693A">
        <w:t>обследования и</w:t>
      </w:r>
      <w:r w:rsidRPr="00A4693A">
        <w:t xml:space="preserve"> в течение 1 (одного) часа подписывает оба экземпляра и один экземпляр возвращает Заказчику и/или Проверяющему. </w:t>
      </w:r>
    </w:p>
    <w:p w14:paraId="67977E8C" w14:textId="5D2EEB82" w:rsidR="00737C8A" w:rsidRPr="007A2FEA" w:rsidRDefault="00737C8A" w:rsidP="00737C8A">
      <w:pPr>
        <w:shd w:val="clear" w:color="auto" w:fill="FFFFFF"/>
        <w:tabs>
          <w:tab w:val="left" w:leader="underscore" w:pos="7358"/>
        </w:tabs>
        <w:ind w:firstLine="567"/>
      </w:pPr>
      <w:bookmarkStart w:id="36" w:name="_Ref333598182"/>
      <w:r w:rsidRPr="00A4693A">
        <w:t>4.</w:t>
      </w:r>
      <w:r w:rsidR="00845ACB">
        <w:t>6</w:t>
      </w:r>
      <w:r w:rsidRPr="00A4693A">
        <w:t xml:space="preserve">.4. В случае если уполномоченный представитель Подрядчика отказывается принять и (или) подписать Предписание в порядке и в сроки, предусмотренные Контрактом, Заказчик и/или Проверяющий делает запись об отказе от </w:t>
      </w:r>
      <w:r w:rsidRPr="007A2FEA">
        <w:t>подписи уполномоченным представителем Подрядчика и направляет экземпляр Предписания, подлежащий передаче Подрядчику, заказным письмом либо нарочно по адресу Подрядчика, указанному в разделе 1</w:t>
      </w:r>
      <w:r w:rsidR="007A2FEA" w:rsidRPr="007A2FEA">
        <w:t>5</w:t>
      </w:r>
      <w:r w:rsidRPr="007A2FEA">
        <w:t xml:space="preserve"> (</w:t>
      </w:r>
      <w:r w:rsidR="008B2017" w:rsidRPr="007A2FEA">
        <w:t>Юридические адреса, платежные реквизиты Сторон</w:t>
      </w:r>
      <w:r w:rsidRPr="007A2FEA">
        <w:t>) Контракта.</w:t>
      </w:r>
    </w:p>
    <w:p w14:paraId="39DEC0C3" w14:textId="77777777" w:rsidR="00737C8A" w:rsidRPr="00A4693A" w:rsidRDefault="00737C8A" w:rsidP="00737C8A">
      <w:pPr>
        <w:shd w:val="clear" w:color="auto" w:fill="FFFFFF"/>
        <w:tabs>
          <w:tab w:val="left" w:leader="underscore" w:pos="7358"/>
        </w:tabs>
        <w:ind w:firstLine="567"/>
      </w:pPr>
      <w:r w:rsidRPr="007A2FEA">
        <w:t>В случае несогласия Подрядчика (уполномоченного представителя Подрядчика) с выданным Предписанием Заказчик и/или Проверяющий вправе</w:t>
      </w:r>
      <w:r w:rsidRPr="00A4693A">
        <w:t xml:space="preserve"> приложить фото- или видео-фиксацию выявленных дефектов (недостатков).</w:t>
      </w:r>
    </w:p>
    <w:p w14:paraId="3195D501" w14:textId="693F8E1D" w:rsidR="00737C8A" w:rsidRPr="007A2FEA" w:rsidRDefault="00737C8A" w:rsidP="00737C8A">
      <w:pPr>
        <w:shd w:val="clear" w:color="auto" w:fill="FFFFFF"/>
        <w:tabs>
          <w:tab w:val="left" w:leader="underscore" w:pos="7358"/>
        </w:tabs>
        <w:ind w:firstLine="567"/>
      </w:pPr>
      <w:r w:rsidRPr="00A4693A">
        <w:t>4.</w:t>
      </w:r>
      <w:r w:rsidR="00845ACB">
        <w:t>6</w:t>
      </w:r>
      <w:r w:rsidRPr="00A4693A">
        <w:t xml:space="preserve">.5. </w:t>
      </w:r>
      <w:bookmarkEnd w:id="36"/>
      <w:r w:rsidR="00477049" w:rsidRPr="00A4693A">
        <w:t>Не устранение</w:t>
      </w:r>
      <w:r w:rsidRPr="00A4693A">
        <w:t xml:space="preserve"> выявленных замечаний (дефектов, нарушений) в указанные в Предписании сроки </w:t>
      </w:r>
      <w:r w:rsidRPr="007A2FEA">
        <w:t>влечет за собой ответственность Подрядчика перед Заказч</w:t>
      </w:r>
      <w:r w:rsidR="008A4488" w:rsidRPr="007A2FEA">
        <w:t xml:space="preserve">иком, предусмотренную </w:t>
      </w:r>
      <w:r w:rsidR="008A4988" w:rsidRPr="007A2FEA">
        <w:t xml:space="preserve">разделом 9 </w:t>
      </w:r>
      <w:r w:rsidR="008A4488" w:rsidRPr="007A2FEA">
        <w:t>К</w:t>
      </w:r>
      <w:r w:rsidRPr="007A2FEA">
        <w:t>онтракта.</w:t>
      </w:r>
    </w:p>
    <w:p w14:paraId="5C194ADF" w14:textId="046518C9" w:rsidR="00737C8A" w:rsidRPr="00A4693A" w:rsidRDefault="00737C8A" w:rsidP="00737C8A">
      <w:pPr>
        <w:shd w:val="clear" w:color="auto" w:fill="FFFFFF"/>
        <w:tabs>
          <w:tab w:val="left" w:leader="underscore" w:pos="7358"/>
        </w:tabs>
        <w:ind w:firstLine="567"/>
      </w:pPr>
      <w:r w:rsidRPr="007A2FEA">
        <w:t>4.</w:t>
      </w:r>
      <w:r w:rsidR="00845ACB">
        <w:t>6</w:t>
      </w:r>
      <w:r w:rsidRPr="007A2FEA">
        <w:t>.6. Для участия в составлении документов</w:t>
      </w:r>
      <w:r w:rsidR="00D01327" w:rsidRPr="007A2FEA">
        <w:t xml:space="preserve"> рамках выдачи</w:t>
      </w:r>
      <w:r w:rsidR="001D3D68" w:rsidRPr="007A2FEA">
        <w:t xml:space="preserve"> </w:t>
      </w:r>
      <w:r w:rsidRPr="007A2FEA">
        <w:t>Предписаний, согласования порядка и сроков устранения замечани</w:t>
      </w:r>
      <w:r w:rsidR="0061216D" w:rsidRPr="007A2FEA">
        <w:t>й</w:t>
      </w:r>
      <w:r w:rsidRPr="007A2FEA">
        <w:t xml:space="preserve"> (дефекты, нарушения) Подрядчик обязан обеспечить постоянное присутствие на</w:t>
      </w:r>
      <w:r w:rsidRPr="00A4693A">
        <w:t xml:space="preserve"> территории выполнения работ уполномоченного представителя Подрядчика (при себе должен иметь документ, подтверждающий полномочия).</w:t>
      </w:r>
    </w:p>
    <w:p w14:paraId="515A401A" w14:textId="51374FB9" w:rsidR="00737C8A" w:rsidRPr="00A4693A" w:rsidRDefault="00737C8A" w:rsidP="00737C8A">
      <w:pPr>
        <w:shd w:val="clear" w:color="auto" w:fill="FFFFFF"/>
        <w:tabs>
          <w:tab w:val="left" w:leader="underscore" w:pos="7358"/>
        </w:tabs>
        <w:ind w:firstLine="567"/>
      </w:pPr>
      <w:r w:rsidRPr="00A4693A">
        <w:t>4.</w:t>
      </w:r>
      <w:r w:rsidR="00845ACB">
        <w:t>7</w:t>
      </w:r>
      <w:r w:rsidRPr="00A4693A">
        <w:t>. Подрядчик и привлекаемые субподрядные организации должны обладать предусмотренными действующим законодательством разрешительными документами, подтверждающими их право на выполнение данного вида работ.</w:t>
      </w:r>
    </w:p>
    <w:p w14:paraId="0E59FF4A" w14:textId="77777777" w:rsidR="0097133C" w:rsidRPr="00A4693A" w:rsidRDefault="0097133C" w:rsidP="00F11C40">
      <w:pPr>
        <w:ind w:right="60"/>
        <w:rPr>
          <w:b/>
        </w:rPr>
      </w:pPr>
    </w:p>
    <w:p w14:paraId="0333A0E7" w14:textId="3480EF19" w:rsidR="00F91B3E" w:rsidRPr="004F691C" w:rsidRDefault="00410ADF" w:rsidP="00F91B3E">
      <w:pPr>
        <w:jc w:val="center"/>
        <w:rPr>
          <w:b/>
        </w:rPr>
      </w:pPr>
      <w:bookmarkStart w:id="37" w:name="_Hlk95985265"/>
      <w:bookmarkStart w:id="38" w:name="_Hlk13221217"/>
      <w:r>
        <w:rPr>
          <w:b/>
        </w:rPr>
        <w:t>5</w:t>
      </w:r>
      <w:r w:rsidR="00F91B3E" w:rsidRPr="004F691C">
        <w:rPr>
          <w:b/>
        </w:rPr>
        <w:t>. Обеспечение исполнения контракта и гарантийных обязательств</w:t>
      </w:r>
    </w:p>
    <w:p w14:paraId="6EB081F3" w14:textId="51FA5A6D" w:rsidR="00F91B3E" w:rsidRPr="004F691C" w:rsidRDefault="00410ADF" w:rsidP="00F91B3E">
      <w:pPr>
        <w:autoSpaceDE w:val="0"/>
        <w:autoSpaceDN w:val="0"/>
        <w:adjustRightInd w:val="0"/>
        <w:ind w:firstLine="709"/>
      </w:pPr>
      <w:bookmarkStart w:id="39" w:name="_Hlk16674730"/>
      <w:bookmarkStart w:id="40" w:name="_Hlk14956831"/>
      <w:r>
        <w:t>5</w:t>
      </w:r>
      <w:r w:rsidR="00F91B3E" w:rsidRPr="004F691C">
        <w:t xml:space="preserve">.1. </w:t>
      </w:r>
      <w:bookmarkStart w:id="41" w:name="_Hlk514664999"/>
      <w:r w:rsidR="00F91B3E" w:rsidRPr="00985C0C">
        <w:t>Для заключения Контракта Подрядчик предоставляет обеспечение исполнения Контракта в размере, указанном в извещении об осуществлении закупки, кот</w:t>
      </w:r>
      <w:r w:rsidR="00F91B3E" w:rsidRPr="004F691C">
        <w:t>орое обеспечивает надлежащее исполнение следующих обязательств:</w:t>
      </w:r>
    </w:p>
    <w:p w14:paraId="047644CA" w14:textId="77777777" w:rsidR="00F91B3E" w:rsidRPr="004F691C" w:rsidRDefault="00F91B3E" w:rsidP="002A4EF0">
      <w:pPr>
        <w:pStyle w:val="affffc"/>
        <w:numPr>
          <w:ilvl w:val="0"/>
          <w:numId w:val="12"/>
        </w:numPr>
        <w:tabs>
          <w:tab w:val="left" w:pos="727"/>
        </w:tabs>
        <w:autoSpaceDE w:val="0"/>
        <w:autoSpaceDN w:val="0"/>
        <w:adjustRightInd w:val="0"/>
      </w:pPr>
      <w:r w:rsidRPr="004F691C">
        <w:t xml:space="preserve">выполнение работ надлежащего качества; </w:t>
      </w:r>
    </w:p>
    <w:p w14:paraId="4839A704" w14:textId="77777777" w:rsidR="00F91B3E" w:rsidRPr="004F691C" w:rsidRDefault="00F91B3E" w:rsidP="002A4EF0">
      <w:pPr>
        <w:pStyle w:val="affffc"/>
        <w:numPr>
          <w:ilvl w:val="0"/>
          <w:numId w:val="12"/>
        </w:numPr>
        <w:tabs>
          <w:tab w:val="left" w:pos="727"/>
        </w:tabs>
        <w:autoSpaceDE w:val="0"/>
        <w:autoSpaceDN w:val="0"/>
        <w:adjustRightInd w:val="0"/>
      </w:pPr>
      <w:r w:rsidRPr="004F691C">
        <w:t>выполнение работ в установленные Контрактом сроки.</w:t>
      </w:r>
    </w:p>
    <w:bookmarkEnd w:id="41"/>
    <w:p w14:paraId="66C90FAE" w14:textId="067B4F79" w:rsidR="00F91B3E" w:rsidRPr="00410ADF" w:rsidRDefault="00410ADF" w:rsidP="00F91B3E">
      <w:pPr>
        <w:ind w:firstLine="709"/>
      </w:pPr>
      <w:r w:rsidRPr="00410ADF">
        <w:t>5</w:t>
      </w:r>
      <w:r w:rsidR="00F91B3E" w:rsidRPr="00410ADF">
        <w:t>.2. Способами обеспечения исполнения Контракта являются 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A6B6E23" w14:textId="17EAF4D4" w:rsidR="00F91B3E" w:rsidRPr="00410ADF" w:rsidRDefault="00410ADF" w:rsidP="00F91B3E">
      <w:pPr>
        <w:ind w:firstLine="709"/>
      </w:pPr>
      <w:r w:rsidRPr="00410ADF">
        <w:lastRenderedPageBreak/>
        <w:t>5</w:t>
      </w:r>
      <w:r w:rsidR="00F91B3E" w:rsidRPr="00410ADF">
        <w:t>.3.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166D0C16" w14:textId="613B76D6" w:rsidR="00F91B3E" w:rsidRPr="00410ADF" w:rsidRDefault="00410ADF" w:rsidP="00F91B3E">
      <w:pPr>
        <w:ind w:firstLine="709"/>
      </w:pPr>
      <w:r w:rsidRPr="00410ADF">
        <w:t>5</w:t>
      </w:r>
      <w:r w:rsidR="00F91B3E" w:rsidRPr="00410ADF">
        <w:t>.4. Обеспеченные внесенными денежными средствами обязательства прекращаются:</w:t>
      </w:r>
    </w:p>
    <w:p w14:paraId="70755386" w14:textId="77777777" w:rsidR="00F91B3E" w:rsidRPr="00410ADF" w:rsidRDefault="00F91B3E" w:rsidP="002A4EF0">
      <w:pPr>
        <w:numPr>
          <w:ilvl w:val="0"/>
          <w:numId w:val="13"/>
        </w:numPr>
        <w:ind w:left="0" w:firstLine="709"/>
      </w:pPr>
      <w:r w:rsidRPr="00410ADF">
        <w:t>надлежащим исполнением обязательства;</w:t>
      </w:r>
    </w:p>
    <w:p w14:paraId="601229F9" w14:textId="77777777" w:rsidR="00F91B3E" w:rsidRPr="00410ADF" w:rsidRDefault="00F91B3E" w:rsidP="002A4EF0">
      <w:pPr>
        <w:numPr>
          <w:ilvl w:val="0"/>
          <w:numId w:val="13"/>
        </w:numPr>
        <w:ind w:left="709" w:firstLine="0"/>
      </w:pPr>
      <w:r w:rsidRPr="00410ADF">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33E11DAF" w14:textId="77777777" w:rsidR="00F91B3E" w:rsidRPr="00410ADF" w:rsidRDefault="00F91B3E" w:rsidP="002A4EF0">
      <w:pPr>
        <w:numPr>
          <w:ilvl w:val="0"/>
          <w:numId w:val="13"/>
        </w:numPr>
        <w:ind w:left="0" w:firstLine="709"/>
      </w:pPr>
      <w:r w:rsidRPr="00410ADF">
        <w:t>по иным основаниям, предусмотренным законодательством Российской Федерации.</w:t>
      </w:r>
    </w:p>
    <w:p w14:paraId="5E3C8F73" w14:textId="49769319" w:rsidR="00F91B3E" w:rsidRPr="00C4104B" w:rsidRDefault="00410ADF" w:rsidP="00F91B3E">
      <w:pPr>
        <w:ind w:firstLine="567"/>
      </w:pPr>
      <w:r w:rsidRPr="00410ADF">
        <w:t>5</w:t>
      </w:r>
      <w:r w:rsidR="00F91B3E" w:rsidRPr="00410ADF">
        <w:t>.5.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w:t>
      </w:r>
      <w:r w:rsidR="00F91B3E" w:rsidRPr="004F691C">
        <w:t xml:space="preserve"> новое обеспечение исполнения Контракта не позднее одного месяца со дня надлежащего уведомления Заказчиком Подрядчика </w:t>
      </w:r>
      <w:r w:rsidR="00F91B3E" w:rsidRPr="00C4104B">
        <w:t xml:space="preserve">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rsidR="00784628" w:rsidRPr="00C4104B">
        <w:t>9</w:t>
      </w:r>
      <w:r w:rsidR="00F91B3E" w:rsidRPr="00C4104B">
        <w:t>.12 Контракта.</w:t>
      </w:r>
    </w:p>
    <w:p w14:paraId="5458168D" w14:textId="5F47EE59" w:rsidR="00F91B3E" w:rsidRPr="004F691C" w:rsidRDefault="00410ADF" w:rsidP="00F91B3E">
      <w:pPr>
        <w:ind w:firstLine="567"/>
      </w:pPr>
      <w:bookmarkStart w:id="42" w:name="_Hlk12450083"/>
      <w:r w:rsidRPr="00C4104B">
        <w:t>5</w:t>
      </w:r>
      <w:r w:rsidR="00F91B3E" w:rsidRPr="00C4104B">
        <w:t xml:space="preserve">.6. </w:t>
      </w:r>
      <w:bookmarkEnd w:id="42"/>
      <w:r w:rsidR="00F91B3E" w:rsidRPr="00C4104B">
        <w:t>В ходе</w:t>
      </w:r>
      <w:r w:rsidR="00F91B3E" w:rsidRPr="004F691C">
        <w:t xml:space="preserve">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2660F04" w14:textId="56EBC95B" w:rsidR="00F91B3E" w:rsidRPr="004F691C" w:rsidRDefault="00410ADF" w:rsidP="00F91B3E">
      <w:pPr>
        <w:tabs>
          <w:tab w:val="left" w:pos="9356"/>
        </w:tabs>
        <w:spacing w:line="240" w:lineRule="atLeast"/>
        <w:ind w:firstLine="709"/>
      </w:pPr>
      <w:r>
        <w:t>5</w:t>
      </w:r>
      <w:r w:rsidR="00F91B3E" w:rsidRPr="004F691C">
        <w:t>.7.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05AE698" w14:textId="2ECA030D" w:rsidR="00F91B3E" w:rsidRPr="00307F95" w:rsidRDefault="00410ADF" w:rsidP="00F91B3E">
      <w:pPr>
        <w:ind w:firstLine="709"/>
      </w:pPr>
      <w:r>
        <w:t>5</w:t>
      </w:r>
      <w:r w:rsidR="00F91B3E" w:rsidRPr="004F691C">
        <w:t xml:space="preserve">.8.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w:t>
      </w:r>
      <w:r w:rsidR="00F91B3E" w:rsidRPr="00A06EE1">
        <w:t xml:space="preserve">контракта, </w:t>
      </w:r>
      <w:r w:rsidR="00F91B3E" w:rsidRPr="00410ADF">
        <w:t xml:space="preserve">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w:t>
      </w:r>
      <w:r w:rsidR="00F91B3E" w:rsidRPr="00307F95">
        <w:t>письменном требовании.</w:t>
      </w:r>
    </w:p>
    <w:p w14:paraId="2A4D1C67" w14:textId="0A10BD53" w:rsidR="00F91B3E" w:rsidRPr="00307F95" w:rsidRDefault="00410ADF" w:rsidP="00F91B3E">
      <w:pPr>
        <w:tabs>
          <w:tab w:val="left" w:pos="9356"/>
        </w:tabs>
        <w:spacing w:line="240" w:lineRule="atLeast"/>
        <w:ind w:firstLine="709"/>
        <w:rPr>
          <w:rFonts w:eastAsia="Calibri"/>
        </w:rPr>
      </w:pPr>
      <w:r w:rsidRPr="00307F95">
        <w:t>5</w:t>
      </w:r>
      <w:r w:rsidR="00F91B3E" w:rsidRPr="00307F95">
        <w:t xml:space="preserve">.9. </w:t>
      </w:r>
      <w:bookmarkStart w:id="43" w:name="_Hlk107495617"/>
      <w:r w:rsidR="00307F95" w:rsidRPr="00307F95">
        <w:rPr>
          <w:rFonts w:eastAsia="Calibri"/>
        </w:rPr>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bookmarkEnd w:id="43"/>
    </w:p>
    <w:p w14:paraId="68916B15" w14:textId="28936281" w:rsidR="00FE22F3" w:rsidRPr="0006057B" w:rsidRDefault="00FE22F3" w:rsidP="00F91B3E">
      <w:pPr>
        <w:tabs>
          <w:tab w:val="left" w:pos="9356"/>
        </w:tabs>
        <w:spacing w:line="240" w:lineRule="atLeast"/>
        <w:ind w:firstLine="709"/>
      </w:pPr>
      <w:r w:rsidRPr="00307F95">
        <w:t>5.10. 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w:t>
      </w:r>
      <w:r w:rsidRPr="0006057B">
        <w:t xml:space="preserve"> суммой, на которую выдана гарантия</w:t>
      </w:r>
      <w:r w:rsidR="002A0B7E" w:rsidRPr="0006057B">
        <w:t>.</w:t>
      </w:r>
    </w:p>
    <w:p w14:paraId="6B476452" w14:textId="4E9A78F1" w:rsidR="00F91B3E" w:rsidRPr="00865DE3" w:rsidRDefault="00410ADF" w:rsidP="00F91B3E">
      <w:pPr>
        <w:tabs>
          <w:tab w:val="left" w:pos="9356"/>
        </w:tabs>
        <w:spacing w:line="240" w:lineRule="atLeast"/>
        <w:ind w:firstLine="709"/>
      </w:pPr>
      <w:r w:rsidRPr="0006057B">
        <w:t>5</w:t>
      </w:r>
      <w:r w:rsidR="00F91B3E" w:rsidRPr="0006057B">
        <w:t>.1</w:t>
      </w:r>
      <w:r w:rsidR="00FE22F3" w:rsidRPr="0006057B">
        <w:t>1</w:t>
      </w:r>
      <w:r w:rsidR="00F91B3E" w:rsidRPr="0006057B">
        <w:t xml:space="preserve">. Подрядчик обязан предоставить обеспечение </w:t>
      </w:r>
      <w:r w:rsidR="00F91B3E" w:rsidRPr="00BC7794">
        <w:t xml:space="preserve">гарантийных обязательств в размере </w:t>
      </w:r>
      <w:r w:rsidR="00ED33D0" w:rsidRPr="00BC7794">
        <w:t>5</w:t>
      </w:r>
      <w:r w:rsidR="00865DE3" w:rsidRPr="00BC7794">
        <w:t>,00</w:t>
      </w:r>
      <w:r w:rsidR="00F91B3E" w:rsidRPr="00BC7794">
        <w:t xml:space="preserve"> % начальной (максимальной) цены контракта,</w:t>
      </w:r>
      <w:r w:rsidR="00F91B3E" w:rsidRPr="00BC7794">
        <w:rPr>
          <w:rFonts w:eastAsia="Calibri"/>
          <w:color w:val="FF0000"/>
          <w:lang w:eastAsia="en-US"/>
        </w:rPr>
        <w:t xml:space="preserve"> </w:t>
      </w:r>
      <w:r w:rsidR="00F91B3E" w:rsidRPr="00BC7794">
        <w:rPr>
          <w:rFonts w:eastAsia="Calibri"/>
          <w:lang w:eastAsia="en-US"/>
        </w:rPr>
        <w:t xml:space="preserve">что составляет </w:t>
      </w:r>
      <w:r w:rsidR="00ED33D0" w:rsidRPr="00BC7794">
        <w:rPr>
          <w:rFonts w:eastAsia="Calibri"/>
          <w:lang w:eastAsia="en-US"/>
        </w:rPr>
        <w:t>319 132,32</w:t>
      </w:r>
      <w:r w:rsidR="00F91B3E" w:rsidRPr="00BC7794">
        <w:rPr>
          <w:rFonts w:eastAsia="Calibri"/>
          <w:lang w:eastAsia="en-US"/>
        </w:rPr>
        <w:t xml:space="preserve"> </w:t>
      </w:r>
      <w:r w:rsidR="00F91B3E" w:rsidRPr="00BC7794">
        <w:rPr>
          <w:noProof/>
        </w:rPr>
        <w:t>рубля(ей)</w:t>
      </w:r>
      <w:r w:rsidR="00F91B3E" w:rsidRPr="00BC7794">
        <w:rPr>
          <w:rFonts w:eastAsia="Calibri"/>
          <w:lang w:eastAsia="en-US"/>
        </w:rPr>
        <w:t xml:space="preserve">, </w:t>
      </w:r>
      <w:r w:rsidR="00F91B3E" w:rsidRPr="00BC7794">
        <w:t>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 При этом не позднее дня предоставления обеспечения гарантийных</w:t>
      </w:r>
      <w:r w:rsidR="00F91B3E" w:rsidRPr="0006057B">
        <w:t xml:space="preserve"> обязательств</w:t>
      </w:r>
      <w:r w:rsidR="00F91B3E" w:rsidRPr="00865DE3">
        <w:t xml:space="preserve"> Подрядчик обязан предоставить составленный им в соответствии с Контрактом документ, которым определены </w:t>
      </w:r>
      <w:r w:rsidR="00F91B3E" w:rsidRPr="00865DE3">
        <w:lastRenderedPageBreak/>
        <w:t xml:space="preserve">конкретные гарантийные сроки на выполняемые по Контракту работы и используемые при их выполнении </w:t>
      </w:r>
      <w:r w:rsidR="00784628" w:rsidRPr="00865DE3">
        <w:t>товары (</w:t>
      </w:r>
      <w:r w:rsidR="00F91B3E" w:rsidRPr="00865DE3">
        <w:t xml:space="preserve">материалы, конструктивные элементы). В случае не предоставления Подрядчиком данного документа, обеспечение гарантийных обязательств считается не предоставленным.  </w:t>
      </w:r>
    </w:p>
    <w:p w14:paraId="2CE093E1" w14:textId="2B2729F2" w:rsidR="00F91B3E" w:rsidRPr="00865DE3" w:rsidRDefault="00410ADF" w:rsidP="00F91B3E">
      <w:pPr>
        <w:tabs>
          <w:tab w:val="left" w:pos="9356"/>
        </w:tabs>
        <w:spacing w:line="240" w:lineRule="atLeast"/>
        <w:ind w:firstLine="709"/>
      </w:pPr>
      <w:r w:rsidRPr="00865DE3">
        <w:t>5</w:t>
      </w:r>
      <w:r w:rsidR="00F91B3E" w:rsidRPr="00865DE3">
        <w:t>.1</w:t>
      </w:r>
      <w:r w:rsidR="00FE22F3" w:rsidRPr="00865DE3">
        <w:t>2</w:t>
      </w:r>
      <w:r w:rsidR="00F91B3E" w:rsidRPr="00865DE3">
        <w:t>.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E95DC68" w14:textId="23293347" w:rsidR="00F91B3E" w:rsidRPr="004F691C" w:rsidRDefault="00410ADF" w:rsidP="00F91B3E">
      <w:pPr>
        <w:autoSpaceDE w:val="0"/>
        <w:autoSpaceDN w:val="0"/>
        <w:adjustRightInd w:val="0"/>
        <w:ind w:firstLine="567"/>
      </w:pPr>
      <w:r w:rsidRPr="00865DE3">
        <w:t>5</w:t>
      </w:r>
      <w:r w:rsidR="00F91B3E" w:rsidRPr="00865DE3">
        <w:t>.1</w:t>
      </w:r>
      <w:r w:rsidR="00FE22F3" w:rsidRPr="00865DE3">
        <w:t>3</w:t>
      </w:r>
      <w:r w:rsidR="00F91B3E" w:rsidRPr="00865DE3">
        <w:t xml:space="preserve">. 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w:t>
      </w:r>
      <w:hyperlink r:id="rId8" w:history="1">
        <w:r w:rsidR="00F91B3E" w:rsidRPr="00865DE3">
          <w:t>статьей 95</w:t>
        </w:r>
      </w:hyperlink>
      <w:r w:rsidR="00F91B3E" w:rsidRPr="00865DE3">
        <w:t xml:space="preserve"> Федерального закона «О контрактной системе в сфере закупок товаров, работ, услуг для обеспечения государственных и муниципальных нужд». Под сроком исполнения гарантийных обязательств понимается определенный Подрядчиком в составленном им в соответствии с Контрактом документе гарантийный срок на выполняемые по Контракту работы и используемые при их выполнении </w:t>
      </w:r>
      <w:r w:rsidR="00784628" w:rsidRPr="00865DE3">
        <w:t xml:space="preserve">товары </w:t>
      </w:r>
      <w:r w:rsidR="00F91B3E" w:rsidRPr="00865DE3">
        <w:t>(</w:t>
      </w:r>
      <w:r w:rsidR="00784628" w:rsidRPr="00865DE3">
        <w:t xml:space="preserve">материалы, </w:t>
      </w:r>
      <w:r w:rsidR="00F91B3E" w:rsidRPr="00865DE3">
        <w:t>конструктивные элементы).</w:t>
      </w:r>
    </w:p>
    <w:p w14:paraId="16354811" w14:textId="7ECBF418" w:rsidR="00F91B3E" w:rsidRPr="004F691C" w:rsidRDefault="00410ADF" w:rsidP="00F91B3E">
      <w:pPr>
        <w:autoSpaceDE w:val="0"/>
        <w:autoSpaceDN w:val="0"/>
        <w:adjustRightInd w:val="0"/>
        <w:ind w:firstLine="567"/>
      </w:pPr>
      <w:r>
        <w:t>5</w:t>
      </w:r>
      <w:r w:rsidR="00F91B3E" w:rsidRPr="004F691C">
        <w:t>.1</w:t>
      </w:r>
      <w:r w:rsidR="00FE22F3">
        <w:t>4</w:t>
      </w:r>
      <w:r w:rsidR="00F91B3E" w:rsidRPr="004F691C">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39"/>
      <w:r w:rsidR="00F91B3E" w:rsidRPr="004F691C">
        <w:t>.</w:t>
      </w:r>
      <w:bookmarkEnd w:id="37"/>
    </w:p>
    <w:bookmarkEnd w:id="38"/>
    <w:bookmarkEnd w:id="40"/>
    <w:p w14:paraId="46FC2FA0" w14:textId="77777777" w:rsidR="00737C8A" w:rsidRPr="00A4693A" w:rsidRDefault="00737C8A" w:rsidP="000844A6">
      <w:pPr>
        <w:shd w:val="clear" w:color="auto" w:fill="FFFFFF"/>
        <w:rPr>
          <w:b/>
        </w:rPr>
      </w:pPr>
    </w:p>
    <w:p w14:paraId="44FF617E" w14:textId="77777777" w:rsidR="00374339" w:rsidRPr="004F691C" w:rsidRDefault="00374339" w:rsidP="00374339">
      <w:pPr>
        <w:jc w:val="center"/>
        <w:rPr>
          <w:b/>
        </w:rPr>
      </w:pPr>
      <w:r w:rsidRPr="004F691C">
        <w:rPr>
          <w:b/>
        </w:rPr>
        <w:t>6. Производство, сдача и приемка работ</w:t>
      </w:r>
    </w:p>
    <w:p w14:paraId="194ED8DF" w14:textId="3ECD8F17" w:rsidR="004A4701" w:rsidRPr="00865DE3" w:rsidRDefault="00374339" w:rsidP="00374339">
      <w:pPr>
        <w:ind w:firstLine="708"/>
      </w:pPr>
      <w:bookmarkStart w:id="44" w:name="_Hlk98835130"/>
      <w:r w:rsidRPr="00FD2A21">
        <w:t xml:space="preserve">6.1. </w:t>
      </w:r>
      <w:r w:rsidRPr="00C25D85">
        <w:t xml:space="preserve">Подрядчик </w:t>
      </w:r>
      <w:r>
        <w:t xml:space="preserve">после </w:t>
      </w:r>
      <w:r w:rsidRPr="00865DE3">
        <w:t xml:space="preserve">завершения работ по Контракту, но не позднее срока, указанного </w:t>
      </w:r>
      <w:r w:rsidR="00A603FD" w:rsidRPr="00865DE3">
        <w:t xml:space="preserve">в </w:t>
      </w:r>
      <w:bookmarkStart w:id="45" w:name="_Hlk95986045"/>
      <w:r w:rsidR="00A603FD" w:rsidRPr="00865DE3">
        <w:t>Графике выполнения строительно-монтажных работ (отдельных этапов исполнения Контракта) (Приложение №</w:t>
      </w:r>
      <w:r w:rsidR="00C116B3">
        <w:t>4</w:t>
      </w:r>
      <w:r w:rsidR="00A603FD" w:rsidRPr="00865DE3">
        <w:t xml:space="preserve"> к Контракту)</w:t>
      </w:r>
      <w:bookmarkEnd w:id="45"/>
      <w:r w:rsidRPr="00865DE3">
        <w:t>, представляет Заказчику</w:t>
      </w:r>
      <w:r w:rsidR="004A4701" w:rsidRPr="00865DE3">
        <w:t>:</w:t>
      </w:r>
    </w:p>
    <w:p w14:paraId="3BA22812" w14:textId="03E7835D" w:rsidR="004A4701" w:rsidRPr="00865DE3" w:rsidRDefault="004A4701" w:rsidP="00502251">
      <w:pPr>
        <w:pStyle w:val="affffc"/>
        <w:numPr>
          <w:ilvl w:val="0"/>
          <w:numId w:val="21"/>
        </w:numPr>
        <w:jc w:val="both"/>
      </w:pPr>
      <w:r w:rsidRPr="00865DE3">
        <w:t>Акт приемки законченных работ по ремонту участка автомобильной дороги</w:t>
      </w:r>
      <w:r w:rsidR="00865DE3" w:rsidRPr="00865DE3">
        <w:t>;</w:t>
      </w:r>
    </w:p>
    <w:p w14:paraId="56E80325" w14:textId="77777777" w:rsidR="004A4701" w:rsidRPr="00865DE3" w:rsidRDefault="004A4701" w:rsidP="004A4701">
      <w:pPr>
        <w:pStyle w:val="affffc"/>
        <w:numPr>
          <w:ilvl w:val="0"/>
          <w:numId w:val="21"/>
        </w:numPr>
        <w:jc w:val="both"/>
      </w:pPr>
      <w:r w:rsidRPr="00865DE3">
        <w:t>акты освидетельствования скрытых работ;</w:t>
      </w:r>
    </w:p>
    <w:p w14:paraId="1DCD7CA8" w14:textId="77777777" w:rsidR="004A4701" w:rsidRPr="004A4701" w:rsidRDefault="004A4701" w:rsidP="00455F8F">
      <w:pPr>
        <w:pStyle w:val="affffc"/>
        <w:numPr>
          <w:ilvl w:val="0"/>
          <w:numId w:val="21"/>
        </w:numPr>
        <w:jc w:val="both"/>
      </w:pPr>
      <w:r w:rsidRPr="00865DE3">
        <w:t>акты освидетельствования ответственных</w:t>
      </w:r>
      <w:r w:rsidRPr="004A4701">
        <w:t xml:space="preserve"> конструкций;</w:t>
      </w:r>
    </w:p>
    <w:p w14:paraId="6F34072E" w14:textId="77777777" w:rsidR="004A4701" w:rsidRPr="004A4701" w:rsidRDefault="004A4701" w:rsidP="00455F8F">
      <w:pPr>
        <w:pStyle w:val="affffc"/>
        <w:numPr>
          <w:ilvl w:val="0"/>
          <w:numId w:val="21"/>
        </w:numPr>
        <w:jc w:val="both"/>
      </w:pPr>
      <w:r w:rsidRPr="004A4701">
        <w:t>акты лабораторных испытаний;</w:t>
      </w:r>
    </w:p>
    <w:p w14:paraId="3A045ADC" w14:textId="77777777" w:rsidR="004A4701" w:rsidRPr="004A4701" w:rsidRDefault="004A4701" w:rsidP="00455F8F">
      <w:pPr>
        <w:pStyle w:val="affffc"/>
        <w:numPr>
          <w:ilvl w:val="0"/>
          <w:numId w:val="21"/>
        </w:numPr>
        <w:jc w:val="both"/>
      </w:pPr>
      <w:r w:rsidRPr="004A4701">
        <w:t>акты о приемке выполненных работ по форме КС-2;</w:t>
      </w:r>
    </w:p>
    <w:p w14:paraId="541E7A2B" w14:textId="7F54F3D4" w:rsidR="004A4701" w:rsidRPr="004A4701" w:rsidRDefault="004A4701" w:rsidP="00455F8F">
      <w:pPr>
        <w:pStyle w:val="affffc"/>
        <w:numPr>
          <w:ilvl w:val="0"/>
          <w:numId w:val="21"/>
        </w:numPr>
        <w:jc w:val="both"/>
      </w:pPr>
      <w:r w:rsidRPr="004A4701">
        <w:t>справки</w:t>
      </w:r>
      <w:r>
        <w:t xml:space="preserve"> </w:t>
      </w:r>
      <w:r w:rsidRPr="004A4701">
        <w:t>о стоимости выполненных работ и затрат по форме КС-3;</w:t>
      </w:r>
    </w:p>
    <w:p w14:paraId="3041B211" w14:textId="77777777" w:rsidR="004A4701" w:rsidRPr="004A4701" w:rsidRDefault="004A4701" w:rsidP="00455F8F">
      <w:pPr>
        <w:pStyle w:val="affffc"/>
        <w:numPr>
          <w:ilvl w:val="0"/>
          <w:numId w:val="21"/>
        </w:numPr>
        <w:jc w:val="both"/>
      </w:pPr>
      <w:r w:rsidRPr="004A4701">
        <w:t>журнал учета выполненных работ (форма № КС-6а, № КС-6);</w:t>
      </w:r>
    </w:p>
    <w:p w14:paraId="5255550A" w14:textId="77777777" w:rsidR="004A4701" w:rsidRPr="004A4701" w:rsidRDefault="004A4701" w:rsidP="00455F8F">
      <w:pPr>
        <w:pStyle w:val="affffc"/>
        <w:numPr>
          <w:ilvl w:val="0"/>
          <w:numId w:val="21"/>
        </w:numPr>
        <w:jc w:val="both"/>
      </w:pPr>
      <w:r w:rsidRPr="004A4701">
        <w:t>общий и специальные журналы работ.</w:t>
      </w:r>
    </w:p>
    <w:p w14:paraId="69470C74" w14:textId="6CFD73EE" w:rsidR="004A4701" w:rsidRPr="00865DE3" w:rsidRDefault="004A4701" w:rsidP="00455F8F">
      <w:pPr>
        <w:pStyle w:val="affffc"/>
        <w:numPr>
          <w:ilvl w:val="0"/>
          <w:numId w:val="21"/>
        </w:numPr>
        <w:jc w:val="both"/>
      </w:pPr>
      <w:r w:rsidRPr="004A4701">
        <w:t xml:space="preserve">геодезическую </w:t>
      </w:r>
      <w:r w:rsidRPr="00865DE3">
        <w:t>схему (план выполненных работ);</w:t>
      </w:r>
    </w:p>
    <w:p w14:paraId="65B5A6AA" w14:textId="77777777" w:rsidR="004A4701" w:rsidRPr="00865DE3" w:rsidRDefault="004A4701" w:rsidP="00455F8F">
      <w:pPr>
        <w:pStyle w:val="affffc"/>
        <w:numPr>
          <w:ilvl w:val="0"/>
          <w:numId w:val="21"/>
        </w:numPr>
        <w:jc w:val="both"/>
      </w:pPr>
      <w:r w:rsidRPr="00865DE3">
        <w:t xml:space="preserve">паспорта и сертификаты использованных материалов; </w:t>
      </w:r>
    </w:p>
    <w:p w14:paraId="04C7B083" w14:textId="77777777" w:rsidR="004A4701" w:rsidRPr="00865DE3" w:rsidRDefault="004A4701" w:rsidP="00455F8F">
      <w:pPr>
        <w:pStyle w:val="affffc"/>
        <w:numPr>
          <w:ilvl w:val="0"/>
          <w:numId w:val="21"/>
        </w:numPr>
        <w:jc w:val="both"/>
      </w:pPr>
      <w:r w:rsidRPr="00865DE3">
        <w:t>справки об утилизации отходов;</w:t>
      </w:r>
    </w:p>
    <w:p w14:paraId="7BCB4284" w14:textId="77777777" w:rsidR="004A4701" w:rsidRPr="00865DE3" w:rsidRDefault="004A4701" w:rsidP="00455F8F">
      <w:pPr>
        <w:pStyle w:val="affffc"/>
        <w:numPr>
          <w:ilvl w:val="0"/>
          <w:numId w:val="21"/>
        </w:numPr>
        <w:jc w:val="both"/>
      </w:pPr>
      <w:r w:rsidRPr="00865DE3">
        <w:t>реестр исполнительной документации за отчетный период;</w:t>
      </w:r>
    </w:p>
    <w:p w14:paraId="3FC3B33F" w14:textId="1E735443" w:rsidR="004A4701" w:rsidRPr="00865DE3" w:rsidRDefault="004A4701" w:rsidP="00455F8F">
      <w:pPr>
        <w:pStyle w:val="affffc"/>
        <w:numPr>
          <w:ilvl w:val="0"/>
          <w:numId w:val="21"/>
        </w:numPr>
        <w:jc w:val="both"/>
      </w:pPr>
      <w:r w:rsidRPr="00865DE3">
        <w:t>исполнительную документацию в согласованном сторонами составе, а также на электронном носителе в формате «PDF»</w:t>
      </w:r>
      <w:r w:rsidR="009807B2" w:rsidRPr="00865DE3">
        <w:t xml:space="preserve"> (оригиналы всех документов предоставляются в количестве 2-х экземпляров)</w:t>
      </w:r>
      <w:r w:rsidRPr="00865DE3">
        <w:t>;</w:t>
      </w:r>
    </w:p>
    <w:p w14:paraId="270B4F54" w14:textId="77777777" w:rsidR="004A4701" w:rsidRPr="00865DE3" w:rsidRDefault="004A4701" w:rsidP="00455F8F">
      <w:pPr>
        <w:pStyle w:val="affffc"/>
        <w:numPr>
          <w:ilvl w:val="0"/>
          <w:numId w:val="21"/>
        </w:numPr>
        <w:jc w:val="both"/>
      </w:pPr>
      <w:r w:rsidRPr="00865DE3">
        <w:t>счет и счет-фактуру (в случае, если законодательством предусмотрено его предоставление)</w:t>
      </w:r>
    </w:p>
    <w:p w14:paraId="51C043F0" w14:textId="20A5C8E3" w:rsidR="004A4701" w:rsidRPr="00865DE3" w:rsidRDefault="004A4701" w:rsidP="00455F8F">
      <w:pPr>
        <w:pStyle w:val="affffc"/>
        <w:numPr>
          <w:ilvl w:val="0"/>
          <w:numId w:val="21"/>
        </w:numPr>
        <w:jc w:val="both"/>
      </w:pPr>
      <w:r w:rsidRPr="00865DE3">
        <w:t>сертификаты (декларации) соответствия на применяемые товары (материалы), если указанные товары (материалы) подлежат обязательной сертификации (декларированию) соответствия;</w:t>
      </w:r>
    </w:p>
    <w:p w14:paraId="13187F7D" w14:textId="7AF6C7DF" w:rsidR="00455F8F" w:rsidRPr="00455F8F" w:rsidRDefault="00455F8F" w:rsidP="00455F8F">
      <w:pPr>
        <w:pStyle w:val="affffc"/>
        <w:numPr>
          <w:ilvl w:val="0"/>
          <w:numId w:val="21"/>
        </w:numPr>
        <w:jc w:val="both"/>
      </w:pPr>
      <w:r w:rsidRPr="00455F8F">
        <w:t>фотографии Объекта до и после исполнения работ;</w:t>
      </w:r>
    </w:p>
    <w:p w14:paraId="57FB3609" w14:textId="239BF7F4" w:rsidR="004A4701" w:rsidRPr="00680929" w:rsidRDefault="004A4701" w:rsidP="00455F8F">
      <w:pPr>
        <w:pStyle w:val="affffc"/>
        <w:numPr>
          <w:ilvl w:val="0"/>
          <w:numId w:val="21"/>
        </w:numPr>
        <w:tabs>
          <w:tab w:val="left" w:pos="709"/>
        </w:tabs>
        <w:jc w:val="both"/>
      </w:pPr>
      <w:r w:rsidRPr="00455F8F">
        <w:t>иную исполнительную документацию</w:t>
      </w:r>
      <w:r w:rsidRPr="00680929">
        <w:t>, предусмотренную нормативно-технической документацией</w:t>
      </w:r>
    </w:p>
    <w:p w14:paraId="144BEB21" w14:textId="318422A2" w:rsidR="00374339" w:rsidRPr="00374339" w:rsidRDefault="00374339" w:rsidP="004A4701">
      <w:r w:rsidRPr="00374339">
        <w:t xml:space="preserve">и </w:t>
      </w:r>
      <w:r w:rsidRPr="00374339">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46" w:name="_Hlk91161756"/>
      <w:r w:rsidRPr="00374339">
        <w:rPr>
          <w:bCs/>
        </w:rPr>
        <w:t>размещает в единой информационной системе документ о приемке</w:t>
      </w:r>
      <w:bookmarkEnd w:id="46"/>
      <w:r w:rsidRPr="00374339">
        <w:rPr>
          <w:bCs/>
        </w:rPr>
        <w:t xml:space="preserve">,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374339">
        <w:rPr>
          <w:bCs/>
        </w:rPr>
        <w:lastRenderedPageBreak/>
        <w:t>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3F8807FC" w14:textId="77777777" w:rsidR="00374339" w:rsidRPr="00374339" w:rsidRDefault="00374339" w:rsidP="00374339">
      <w:pPr>
        <w:widowControl w:val="0"/>
        <w:ind w:firstLine="709"/>
        <w:rPr>
          <w:bCs/>
        </w:rPr>
      </w:pPr>
      <w:r w:rsidRPr="00374339">
        <w:rPr>
          <w:bCs/>
        </w:rPr>
        <w:t xml:space="preserve">6.2. </w:t>
      </w:r>
      <w:r w:rsidRPr="00374339">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374339">
        <w:rPr>
          <w:bCs/>
        </w:rPr>
        <w:t>.</w:t>
      </w:r>
    </w:p>
    <w:p w14:paraId="60A734D3" w14:textId="77777777" w:rsidR="00374339" w:rsidRPr="00374339" w:rsidRDefault="00374339" w:rsidP="00374339">
      <w:pPr>
        <w:widowControl w:val="0"/>
        <w:ind w:firstLine="709"/>
        <w:rPr>
          <w:bCs/>
        </w:rPr>
      </w:pPr>
      <w:r w:rsidRPr="00374339">
        <w:rPr>
          <w:bCs/>
        </w:rPr>
        <w:t>6.3.</w:t>
      </w:r>
      <w:bookmarkStart w:id="47" w:name="_Hlk91166986"/>
      <w:r w:rsidRPr="00374339">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47"/>
    </w:p>
    <w:p w14:paraId="09A25A2C" w14:textId="77777777" w:rsidR="00374339" w:rsidRPr="00374339" w:rsidRDefault="00374339" w:rsidP="00374339">
      <w:pPr>
        <w:spacing w:line="240" w:lineRule="atLeast"/>
        <w:ind w:firstLine="709"/>
        <w:rPr>
          <w:bCs/>
        </w:rPr>
      </w:pPr>
      <w:r w:rsidRPr="00374339">
        <w:rPr>
          <w:bCs/>
        </w:rPr>
        <w:t>6.4. В случае создания Заказчиком приемочной комиссии –</w:t>
      </w:r>
      <w:r w:rsidRPr="00374339">
        <w:t xml:space="preserve"> </w:t>
      </w:r>
      <w:r w:rsidRPr="00374339">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6A0375" w14:textId="77777777" w:rsidR="00374339" w:rsidRPr="00374339" w:rsidRDefault="00374339" w:rsidP="00374339">
      <w:pPr>
        <w:spacing w:line="240" w:lineRule="atLeast"/>
        <w:ind w:firstLine="709"/>
        <w:rPr>
          <w:bCs/>
        </w:rPr>
      </w:pPr>
      <w:r w:rsidRPr="00374339">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135F31" w14:textId="77777777" w:rsidR="00374339" w:rsidRPr="00374339" w:rsidRDefault="00374339" w:rsidP="00374339">
      <w:pPr>
        <w:spacing w:line="240" w:lineRule="atLeast"/>
        <w:ind w:firstLine="709"/>
        <w:rPr>
          <w:bCs/>
        </w:rPr>
      </w:pPr>
      <w:r w:rsidRPr="00374339">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1C37C3C7" w14:textId="77777777" w:rsidR="00374339" w:rsidRPr="00374339" w:rsidRDefault="00374339" w:rsidP="00374339">
      <w:pPr>
        <w:spacing w:line="240" w:lineRule="atLeast"/>
        <w:ind w:firstLine="709"/>
        <w:rPr>
          <w:bCs/>
        </w:rPr>
      </w:pPr>
      <w:r w:rsidRPr="00374339">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E6F21" w14:textId="7D0B696E" w:rsidR="00374339" w:rsidRPr="00374339" w:rsidRDefault="00374339" w:rsidP="00374339">
      <w:pPr>
        <w:spacing w:line="240" w:lineRule="atLeast"/>
        <w:ind w:firstLine="709"/>
        <w:rPr>
          <w:bCs/>
        </w:rPr>
      </w:pPr>
      <w:r w:rsidRPr="00374339">
        <w:rPr>
          <w:bCs/>
        </w:rPr>
        <w:t>6.8. Датой приемки выполненной работы</w:t>
      </w:r>
      <w:r w:rsidR="00341E52">
        <w:rPr>
          <w:bCs/>
        </w:rPr>
        <w:t xml:space="preserve"> </w:t>
      </w:r>
      <w:r w:rsidRPr="00374339">
        <w:rPr>
          <w:bCs/>
        </w:rPr>
        <w:t>считается дата размещения в единой информационной системе документа о приемке, подписанного Заказчиком.</w:t>
      </w:r>
    </w:p>
    <w:p w14:paraId="1BDA038E" w14:textId="77777777" w:rsidR="00374339" w:rsidRPr="00374339" w:rsidRDefault="00374339" w:rsidP="00374339">
      <w:pPr>
        <w:ind w:firstLine="708"/>
      </w:pPr>
      <w:bookmarkStart w:id="48" w:name="_Hlk20827066"/>
      <w:r w:rsidRPr="00374339">
        <w:t>6.9. Работы считаются принятыми со дня подписания документа(</w:t>
      </w:r>
      <w:proofErr w:type="spellStart"/>
      <w:r w:rsidRPr="00374339">
        <w:t>ов</w:t>
      </w:r>
      <w:proofErr w:type="spellEnd"/>
      <w:r w:rsidRPr="00374339">
        <w:t>) о приемке.</w:t>
      </w:r>
    </w:p>
    <w:bookmarkEnd w:id="48"/>
    <w:p w14:paraId="15C72BC4" w14:textId="77777777" w:rsidR="00374339" w:rsidRPr="004F691C" w:rsidRDefault="00374339" w:rsidP="00374339">
      <w:pPr>
        <w:shd w:val="clear" w:color="auto" w:fill="FFFFFF"/>
        <w:ind w:firstLine="709"/>
      </w:pPr>
      <w:r w:rsidRPr="00374339">
        <w:t>6.10. Заказчик и Подрядчик назначают своих представителей, которые осуществляют</w:t>
      </w:r>
      <w:r w:rsidRPr="004F691C">
        <w:t xml:space="preserve"> приемку и сдачу выполненных работ.</w:t>
      </w:r>
    </w:p>
    <w:p w14:paraId="14E6B521" w14:textId="77777777" w:rsidR="00374339" w:rsidRPr="004F691C" w:rsidRDefault="00374339" w:rsidP="00374339">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14:paraId="71BF6BEE" w14:textId="77777777" w:rsidR="00374339" w:rsidRDefault="00374339" w:rsidP="00374339">
      <w:pPr>
        <w:ind w:firstLine="708"/>
      </w:pPr>
      <w:bookmarkStart w:id="49" w:name="_Hlk95989123"/>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579C8B76" w14:textId="3BAE3410" w:rsidR="00374339" w:rsidRPr="004F691C" w:rsidRDefault="00374339" w:rsidP="00374339">
      <w:pPr>
        <w:ind w:firstLine="708"/>
      </w:pPr>
      <w:r>
        <w:t>6.13. Подрядчик</w:t>
      </w:r>
      <w:r w:rsidRPr="00AE2BD7">
        <w:t xml:space="preserve">, </w:t>
      </w:r>
      <w:r w:rsidRPr="00635C3E">
        <w:t xml:space="preserve">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w:t>
      </w:r>
      <w:r w:rsidR="00095F01" w:rsidRPr="00635C3E">
        <w:t>даты</w:t>
      </w:r>
      <w:r w:rsidRPr="00635C3E">
        <w:t xml:space="preserve">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w:t>
      </w:r>
      <w:r w:rsidRPr="00AE2BD7">
        <w:t xml:space="preserve">,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14:paraId="2B9F0D67" w14:textId="77777777" w:rsidR="00374339" w:rsidRPr="004F691C" w:rsidRDefault="00374339" w:rsidP="00374339">
      <w:pPr>
        <w:shd w:val="clear" w:color="auto" w:fill="FFFFFF"/>
        <w:ind w:firstLine="709"/>
      </w:pPr>
      <w:r w:rsidRPr="004F691C">
        <w:lastRenderedPageBreak/>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FD1F29A" w14:textId="04E95C84" w:rsidR="00374339" w:rsidRDefault="00374339" w:rsidP="00374339">
      <w:pPr>
        <w:shd w:val="clear" w:color="auto" w:fill="FFFFFF"/>
        <w:ind w:firstLine="709"/>
      </w:pPr>
      <w:bookmarkStart w:id="50" w:name="_Hlk13824808"/>
      <w:r w:rsidRPr="004F691C">
        <w:t>6.</w:t>
      </w:r>
      <w:r>
        <w:t>15</w:t>
      </w:r>
      <w:r w:rsidRPr="004F691C">
        <w:t>. Оформление</w:t>
      </w:r>
      <w:r>
        <w:t xml:space="preserve"> </w:t>
      </w:r>
      <w:r w:rsidRPr="00374339">
        <w:rPr>
          <w:color w:val="000000"/>
        </w:rPr>
        <w:t>документа о приемке</w:t>
      </w:r>
      <w:r>
        <w:t xml:space="preserve"> </w:t>
      </w:r>
      <w:r w:rsidRPr="004F691C">
        <w:t>осуществляется после предоставления Подрядчиком обеспечения гарантийных обязательств в порядке и в сроки, установленные Контрактом.</w:t>
      </w:r>
    </w:p>
    <w:p w14:paraId="0B18B45E" w14:textId="115C8C9C" w:rsidR="008F1C2F" w:rsidRPr="00635C3E" w:rsidRDefault="0078774E" w:rsidP="0078774E">
      <w:pPr>
        <w:pStyle w:val="consplusnormal1"/>
        <w:spacing w:before="0" w:beforeAutospacing="0" w:after="0" w:afterAutospacing="0"/>
        <w:ind w:firstLine="709"/>
        <w:jc w:val="both"/>
      </w:pPr>
      <w:r w:rsidRPr="0078774E">
        <w:t>6.16. Заказчик подписывает представленные Подрядчиком на бумажном носителе с</w:t>
      </w:r>
      <w:r w:rsidRPr="0078774E">
        <w:rPr>
          <w:rFonts w:eastAsia="Calibri"/>
        </w:rPr>
        <w:t>правк</w:t>
      </w:r>
      <w:r w:rsidR="00526ACF">
        <w:t>и</w:t>
      </w:r>
      <w:r w:rsidRPr="0078774E">
        <w:rPr>
          <w:rFonts w:eastAsia="Calibri"/>
        </w:rPr>
        <w:t xml:space="preserve"> о стоимости выполненных работ и затрат п</w:t>
      </w:r>
      <w:r w:rsidRPr="0078774E">
        <w:t>о форме КС-3, акт</w:t>
      </w:r>
      <w:r w:rsidR="00526ACF">
        <w:t>ы</w:t>
      </w:r>
      <w:r w:rsidRPr="0078774E">
        <w:t xml:space="preserve"> о приемке выполненных работ по форме КС-2</w:t>
      </w:r>
      <w:r w:rsidR="00502251">
        <w:t>, а также</w:t>
      </w:r>
      <w:r w:rsidRPr="0078774E">
        <w:t xml:space="preserve"> Акт </w:t>
      </w:r>
      <w:r w:rsidRPr="00635C3E">
        <w:t>приемки законченных работ по ремонту участка автомобильной дороги</w:t>
      </w:r>
      <w:r w:rsidR="00526ACF" w:rsidRPr="00635C3E">
        <w:t xml:space="preserve"> одновременно с размещением </w:t>
      </w:r>
      <w:r w:rsidR="00526ACF" w:rsidRPr="00635C3E">
        <w:rPr>
          <w:bCs/>
        </w:rPr>
        <w:t>в единой информационной системе документа о приемке, подписанного Заказчиком</w:t>
      </w:r>
      <w:r w:rsidR="008F1C2F" w:rsidRPr="00635C3E">
        <w:t>.</w:t>
      </w:r>
    </w:p>
    <w:bookmarkEnd w:id="50"/>
    <w:p w14:paraId="0BAED3D2" w14:textId="23923795" w:rsidR="00374339" w:rsidRPr="00635C3E" w:rsidRDefault="00374339" w:rsidP="00374339">
      <w:pPr>
        <w:shd w:val="clear" w:color="auto" w:fill="FFFFFF"/>
        <w:ind w:firstLine="709"/>
        <w:rPr>
          <w:spacing w:val="2"/>
          <w:shd w:val="clear" w:color="auto" w:fill="FFFFFF"/>
        </w:rPr>
      </w:pPr>
      <w:r w:rsidRPr="00635C3E">
        <w:rPr>
          <w:spacing w:val="2"/>
          <w:shd w:val="clear" w:color="auto" w:fill="FFFFFF"/>
        </w:rPr>
        <w:t>6.1</w:t>
      </w:r>
      <w:r w:rsidR="0078774E" w:rsidRPr="00635C3E">
        <w:rPr>
          <w:spacing w:val="2"/>
          <w:shd w:val="clear" w:color="auto" w:fill="FFFFFF"/>
        </w:rPr>
        <w:t>7</w:t>
      </w:r>
      <w:r w:rsidRPr="00635C3E">
        <w:rPr>
          <w:spacing w:val="2"/>
          <w:shd w:val="clear" w:color="auto" w:fill="FFFFFF"/>
        </w:rPr>
        <w:t xml:space="preserve">. </w:t>
      </w:r>
      <w:r w:rsidR="00B03FAD" w:rsidRPr="00635C3E">
        <w:rPr>
          <w:spacing w:val="2"/>
          <w:shd w:val="clear" w:color="auto" w:fill="FFFFFF"/>
        </w:rPr>
        <w:t xml:space="preserve">Работы по Контракту выполнять с учетом </w:t>
      </w:r>
      <w:r w:rsidR="00B03FAD" w:rsidRPr="00635C3E">
        <w:rPr>
          <w:iCs/>
          <w:color w:val="000000" w:themeColor="text1"/>
        </w:rPr>
        <w:t>требований</w:t>
      </w:r>
      <w:r w:rsidRPr="00635C3E">
        <w:rPr>
          <w:iCs/>
          <w:color w:val="000000" w:themeColor="text1"/>
        </w:rPr>
        <w:t xml:space="preserve"> Техническ</w:t>
      </w:r>
      <w:r w:rsidR="00B03FAD" w:rsidRPr="00635C3E">
        <w:rPr>
          <w:iCs/>
          <w:color w:val="000000" w:themeColor="text1"/>
        </w:rPr>
        <w:t>ого</w:t>
      </w:r>
      <w:r w:rsidRPr="00635C3E">
        <w:rPr>
          <w:iCs/>
          <w:color w:val="000000" w:themeColor="text1"/>
        </w:rPr>
        <w:t xml:space="preserve"> регламент</w:t>
      </w:r>
      <w:r w:rsidR="00B03FAD" w:rsidRPr="00635C3E">
        <w:rPr>
          <w:iCs/>
          <w:color w:val="000000" w:themeColor="text1"/>
        </w:rPr>
        <w:t xml:space="preserve">а </w:t>
      </w:r>
      <w:r w:rsidRPr="00635C3E">
        <w:rPr>
          <w:iCs/>
          <w:color w:val="000000" w:themeColor="text1"/>
        </w:rPr>
        <w:t>Таможенного союза «Безопасность автомобильных дорог» (ТР ТС 014/2011), утвержденн</w:t>
      </w:r>
      <w:r w:rsidR="00B03FAD" w:rsidRPr="00635C3E">
        <w:rPr>
          <w:iCs/>
          <w:color w:val="000000" w:themeColor="text1"/>
        </w:rPr>
        <w:t>ого</w:t>
      </w:r>
      <w:r w:rsidRPr="00635C3E">
        <w:rPr>
          <w:iCs/>
          <w:color w:val="000000" w:themeColor="text1"/>
        </w:rPr>
        <w:t xml:space="preserve"> решением Комиссии Таможенного союза от 18 октября 2011 г. № 827</w:t>
      </w:r>
      <w:r w:rsidRPr="00635C3E">
        <w:rPr>
          <w:iCs/>
        </w:rPr>
        <w:t xml:space="preserve"> </w:t>
      </w:r>
      <w:r w:rsidRPr="00635C3E">
        <w:rPr>
          <w:iCs/>
          <w:color w:val="000000" w:themeColor="text1"/>
        </w:rPr>
        <w:t xml:space="preserve">(размещено на официальном сайте Комиссии Таможенного союза </w:t>
      </w:r>
      <w:hyperlink r:id="rId9" w:history="1">
        <w:r w:rsidRPr="00635C3E">
          <w:rPr>
            <w:iCs/>
            <w:color w:val="000000" w:themeColor="text1"/>
          </w:rPr>
          <w:t>http://www.tsouz.ru/</w:t>
        </w:r>
      </w:hyperlink>
      <w:r w:rsidRPr="00635C3E">
        <w:rPr>
          <w:iCs/>
          <w:color w:val="000000" w:themeColor="text1"/>
        </w:rPr>
        <w:t xml:space="preserve">21 октября 2011 г.) с изменениями, внесенными Решением Комиссии Таможенного союза от 9 декабря 2011 г. № 859 (размещено на официальном сайте Комиссии Таможенного союза </w:t>
      </w:r>
      <w:hyperlink r:id="rId10" w:history="1">
        <w:r w:rsidRPr="00635C3E">
          <w:rPr>
            <w:iCs/>
            <w:color w:val="000000" w:themeColor="text1"/>
          </w:rPr>
          <w:t>http://www.tsouz.ru/</w:t>
        </w:r>
      </w:hyperlink>
      <w:r w:rsidRPr="00635C3E">
        <w:rPr>
          <w:iCs/>
          <w:color w:val="000000" w:themeColor="text1"/>
        </w:rPr>
        <w:t xml:space="preserve"> от 12 декабря 2011 г.); Решением Коллегии Евразийской экономической комиссии от 18 сентября 2012 г. № 159 (размещено на официальном сайте Комиссии Таможенного союза </w:t>
      </w:r>
      <w:hyperlink r:id="rId11" w:history="1">
        <w:r w:rsidRPr="00635C3E">
          <w:rPr>
            <w:iCs/>
            <w:color w:val="000000" w:themeColor="text1"/>
          </w:rPr>
          <w:t>http://www.tsouz.ru/</w:t>
        </w:r>
      </w:hyperlink>
      <w:r w:rsidRPr="00635C3E">
        <w:rPr>
          <w:iCs/>
          <w:color w:val="000000" w:themeColor="text1"/>
        </w:rPr>
        <w:t xml:space="preserve"> от 18 сентября 2012 г.); Решением Коллегии Евразийской экономической комиссии от 12 октября 2015 г. № 135 (размещено на официальном сайте Комиссии Таможенного союза </w:t>
      </w:r>
      <w:hyperlink r:id="rId12" w:history="1">
        <w:r w:rsidRPr="00635C3E">
          <w:rPr>
            <w:iCs/>
            <w:color w:val="000000" w:themeColor="text1"/>
          </w:rPr>
          <w:t>http://www.tsouz.ru/</w:t>
        </w:r>
      </w:hyperlink>
      <w:r w:rsidRPr="00635C3E">
        <w:rPr>
          <w:iCs/>
          <w:color w:val="000000" w:themeColor="text1"/>
        </w:rPr>
        <w:t xml:space="preserve"> от 13 октября 2015 г.)</w:t>
      </w:r>
      <w:r w:rsidRPr="00635C3E">
        <w:rPr>
          <w:spacing w:val="2"/>
          <w:shd w:val="clear" w:color="auto" w:fill="FFFFFF"/>
        </w:rPr>
        <w:t>.</w:t>
      </w:r>
      <w:bookmarkEnd w:id="44"/>
      <w:r w:rsidRPr="00635C3E">
        <w:rPr>
          <w:spacing w:val="2"/>
          <w:shd w:val="clear" w:color="auto" w:fill="FFFFFF"/>
        </w:rPr>
        <w:t xml:space="preserve"> </w:t>
      </w:r>
    </w:p>
    <w:bookmarkEnd w:id="49"/>
    <w:p w14:paraId="48975AE2" w14:textId="77777777" w:rsidR="00737C8A" w:rsidRPr="00635C3E" w:rsidRDefault="00737C8A" w:rsidP="00737C8A">
      <w:pPr>
        <w:ind w:firstLine="567"/>
      </w:pPr>
    </w:p>
    <w:p w14:paraId="09C65EFB" w14:textId="70C14314" w:rsidR="00374339" w:rsidRPr="00635C3E" w:rsidRDefault="00374339" w:rsidP="00374339">
      <w:pPr>
        <w:keepNext/>
        <w:shd w:val="clear" w:color="auto" w:fill="FFFFFF"/>
        <w:suppressAutoHyphens/>
        <w:jc w:val="center"/>
        <w:rPr>
          <w:b/>
        </w:rPr>
      </w:pPr>
      <w:r w:rsidRPr="00635C3E">
        <w:rPr>
          <w:b/>
        </w:rPr>
        <w:t>7. Гарантийные обязательства</w:t>
      </w:r>
    </w:p>
    <w:p w14:paraId="1A366CEC" w14:textId="00342B6B" w:rsidR="00374339" w:rsidRPr="00635C3E" w:rsidRDefault="00374339" w:rsidP="00635C3E">
      <w:pPr>
        <w:keepNext/>
        <w:ind w:firstLine="709"/>
      </w:pPr>
      <w:r w:rsidRPr="00635C3E">
        <w:t xml:space="preserve">7.1. </w:t>
      </w:r>
      <w:bookmarkStart w:id="51" w:name="_Hlk95992613"/>
      <w:bookmarkStart w:id="52" w:name="_Hlk98835197"/>
      <w:r w:rsidRPr="00635C3E">
        <w:rPr>
          <w:color w:val="000000" w:themeColor="text1"/>
        </w:rPr>
        <w:t>Гарантии качества распространяются на все конструктивные элементы (материалы, товары) и работы, выполненные Подрядчиком по Контракту</w:t>
      </w:r>
      <w:bookmarkEnd w:id="51"/>
      <w:r w:rsidRPr="00635C3E">
        <w:rPr>
          <w:color w:val="000000" w:themeColor="text1"/>
        </w:rPr>
        <w:t>.</w:t>
      </w:r>
      <w:bookmarkEnd w:id="52"/>
    </w:p>
    <w:p w14:paraId="2340CCDD" w14:textId="77777777" w:rsidR="00592D85" w:rsidRDefault="00374339" w:rsidP="00635C3E">
      <w:pPr>
        <w:ind w:firstLine="709"/>
      </w:pPr>
      <w:r w:rsidRPr="00635C3E">
        <w:t>7.2. Под гарантийными обязательствами Стороны понимают обязанность Подрядчика добровольно устранить за свой счёт недостатки, выявленны</w:t>
      </w:r>
      <w:r w:rsidR="008366A7" w:rsidRPr="00635C3E">
        <w:t>е</w:t>
      </w:r>
      <w:r w:rsidRPr="00A4693A">
        <w:t xml:space="preserve"> и (или) возникши</w:t>
      </w:r>
      <w:r w:rsidR="008366A7">
        <w:t>е</w:t>
      </w:r>
      <w:r w:rsidRPr="00A4693A">
        <w:t xml:space="preserve"> в пределах гарантийного срока.</w:t>
      </w:r>
    </w:p>
    <w:p w14:paraId="3AFC9532" w14:textId="74547ECE" w:rsidR="0017372B" w:rsidRPr="0006057B" w:rsidRDefault="00374339" w:rsidP="00635C3E">
      <w:pPr>
        <w:ind w:firstLine="709"/>
        <w:rPr>
          <w:color w:val="000000" w:themeColor="text1"/>
        </w:rPr>
      </w:pPr>
      <w:r w:rsidRPr="0006057B">
        <w:t xml:space="preserve">7.3. </w:t>
      </w:r>
      <w:bookmarkStart w:id="53" w:name="_Hlk95992636"/>
      <w:r w:rsidR="001C2F76" w:rsidRPr="0006057B">
        <w:rPr>
          <w:color w:val="000000" w:themeColor="text1"/>
        </w:rPr>
        <w:t xml:space="preserve">Гарантийный срок устанавливается </w:t>
      </w:r>
      <w:r w:rsidR="0017372B" w:rsidRPr="0006057B">
        <w:rPr>
          <w:color w:val="000000"/>
        </w:rPr>
        <w:t xml:space="preserve">с момента подписания </w:t>
      </w:r>
      <w:bookmarkStart w:id="54" w:name="_Hlk94779307"/>
      <w:r w:rsidR="0017372B" w:rsidRPr="0006057B">
        <w:rPr>
          <w:color w:val="000000"/>
        </w:rPr>
        <w:t>Заказчиком документа о приемке</w:t>
      </w:r>
      <w:r w:rsidR="00F1729B" w:rsidRPr="0006057B">
        <w:t xml:space="preserve"> </w:t>
      </w:r>
      <w:r w:rsidR="00F1729B" w:rsidRPr="0006057B">
        <w:rPr>
          <w:color w:val="000000" w:themeColor="text1"/>
        </w:rPr>
        <w:t>и составляет</w:t>
      </w:r>
      <w:bookmarkEnd w:id="53"/>
      <w:r w:rsidR="00635C3E" w:rsidRPr="0006057B">
        <w:rPr>
          <w:color w:val="000000" w:themeColor="text1"/>
        </w:rPr>
        <w:t>:</w:t>
      </w:r>
    </w:p>
    <w:p w14:paraId="2D94C4FE" w14:textId="77777777" w:rsidR="00635C3E" w:rsidRPr="0006057B" w:rsidRDefault="00635C3E" w:rsidP="00635C3E">
      <w:pPr>
        <w:ind w:firstLine="709"/>
      </w:pPr>
      <w:r w:rsidRPr="0006057B">
        <w:t xml:space="preserve">-земляное полотно – не менее 6 лет; </w:t>
      </w:r>
    </w:p>
    <w:p w14:paraId="3F56053D" w14:textId="77777777" w:rsidR="00635C3E" w:rsidRPr="0006057B" w:rsidRDefault="00635C3E" w:rsidP="00635C3E">
      <w:pPr>
        <w:ind w:firstLine="709"/>
      </w:pPr>
      <w:r w:rsidRPr="0006057B">
        <w:t>-основание дорожной одежды – не менее 6 лет;</w:t>
      </w:r>
    </w:p>
    <w:p w14:paraId="6213BB24" w14:textId="77777777" w:rsidR="00635C3E" w:rsidRPr="0006057B" w:rsidRDefault="00635C3E" w:rsidP="00635C3E">
      <w:pPr>
        <w:ind w:firstLine="709"/>
      </w:pPr>
      <w:r w:rsidRPr="0006057B">
        <w:t>-верхний слой покрытия из асфальтобетона – не менее 8 лет;</w:t>
      </w:r>
    </w:p>
    <w:p w14:paraId="29FF46F2" w14:textId="77777777" w:rsidR="00635C3E" w:rsidRPr="0006057B" w:rsidRDefault="00635C3E" w:rsidP="00635C3E">
      <w:pPr>
        <w:ind w:firstLine="709"/>
      </w:pPr>
      <w:r w:rsidRPr="0006057B">
        <w:t xml:space="preserve">-обочину и ее часть, укрепленную по типу проезжей части – не менее 8 лет; </w:t>
      </w:r>
    </w:p>
    <w:p w14:paraId="2E4A5CEA" w14:textId="77777777" w:rsidR="00635C3E" w:rsidRPr="0006057B" w:rsidRDefault="00635C3E" w:rsidP="00635C3E">
      <w:pPr>
        <w:ind w:firstLine="709"/>
      </w:pPr>
      <w:r w:rsidRPr="0006057B">
        <w:t>-водопропускные трубы – не менее 6 лет;</w:t>
      </w:r>
    </w:p>
    <w:p w14:paraId="5EC46F6E" w14:textId="7A7D160D" w:rsidR="00221F1F" w:rsidRPr="0006057B" w:rsidRDefault="00635C3E" w:rsidP="00635C3E">
      <w:pPr>
        <w:ind w:firstLine="709"/>
      </w:pPr>
      <w:r w:rsidRPr="0006057B">
        <w:t>-по другим элементам, не перечисленным выше – 2 года.</w:t>
      </w:r>
    </w:p>
    <w:p w14:paraId="3AC46114" w14:textId="3BCDBC7A" w:rsidR="00F1729B" w:rsidRPr="000E3515" w:rsidRDefault="00F1729B" w:rsidP="00F1729B">
      <w:pPr>
        <w:ind w:firstLine="708"/>
      </w:pPr>
      <w:r w:rsidRPr="0006057B">
        <w:t xml:space="preserve">Конкретные гарантийные сроки на выполняемые по Контракту работы и используемые при их выполнении </w:t>
      </w:r>
      <w:bookmarkStart w:id="55" w:name="_Hlk95992786"/>
      <w:r w:rsidRPr="0006057B">
        <w:t xml:space="preserve">материалы (товары, конструктивные элементы) </w:t>
      </w:r>
      <w:bookmarkEnd w:id="55"/>
      <w:r w:rsidRPr="0006057B">
        <w:t xml:space="preserve">определяются Подрядчиком самостоятельно с учетом требований к их минимальному сроку, установленных настоящим пунктом Контракта. </w:t>
      </w:r>
      <w:bookmarkStart w:id="56" w:name="_Hlk95992746"/>
      <w:r w:rsidRPr="0006057B">
        <w:t>Информация об установленных Подрядчиком гарантийных сроках предоставляется им Заказчику в виде отдельного документа</w:t>
      </w:r>
      <w:r w:rsidRPr="00635C3E">
        <w:t>, составленного в письменной форме, в порядке, предусмотренном Контрактом</w:t>
      </w:r>
      <w:bookmarkEnd w:id="56"/>
      <w:r w:rsidRPr="00635C3E">
        <w:t>.</w:t>
      </w:r>
    </w:p>
    <w:p w14:paraId="727BDA8A" w14:textId="69DD697F" w:rsidR="00374339" w:rsidRPr="00A4693A" w:rsidRDefault="00374339" w:rsidP="00374339">
      <w:pPr>
        <w:ind w:firstLine="567"/>
      </w:pPr>
      <w:bookmarkStart w:id="57" w:name="_Hlk95992901"/>
      <w:bookmarkEnd w:id="54"/>
      <w:r>
        <w:t>7</w:t>
      </w:r>
      <w:r w:rsidRPr="00A4693A">
        <w:t>.</w:t>
      </w:r>
      <w:r>
        <w:t>4</w:t>
      </w:r>
      <w:r w:rsidRPr="00A4693A">
        <w:t>.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Комиссионного акта обследования, являющегося основанием возникновения гарантийного обязательства.</w:t>
      </w:r>
    </w:p>
    <w:p w14:paraId="147BCFDB" w14:textId="21CAE57B" w:rsidR="00374339" w:rsidRPr="00A4693A" w:rsidRDefault="00374339" w:rsidP="00374339">
      <w:pPr>
        <w:ind w:firstLine="567"/>
      </w:pPr>
      <w:r>
        <w:t>7</w:t>
      </w:r>
      <w:r w:rsidRPr="00A4693A">
        <w:t>.</w:t>
      </w:r>
      <w:r>
        <w:t>4</w:t>
      </w:r>
      <w:r w:rsidRPr="00A4693A">
        <w:t xml:space="preserve">.1. Наличие недостатков (дефектов) может быть обнаружено следующими путями: </w:t>
      </w:r>
    </w:p>
    <w:p w14:paraId="6CE1B170" w14:textId="77777777" w:rsidR="00374339" w:rsidRPr="00A4693A" w:rsidRDefault="00374339" w:rsidP="002A4EF0">
      <w:pPr>
        <w:pStyle w:val="affffc"/>
        <w:numPr>
          <w:ilvl w:val="0"/>
          <w:numId w:val="14"/>
        </w:numPr>
        <w:jc w:val="both"/>
      </w:pPr>
      <w:r w:rsidRPr="00A4693A">
        <w:t xml:space="preserve">выездная плановая проверка, выездная внеплановая проверка Заказчиком; </w:t>
      </w:r>
    </w:p>
    <w:p w14:paraId="29610E53" w14:textId="77777777" w:rsidR="00374339" w:rsidRPr="00A4693A" w:rsidRDefault="00374339" w:rsidP="002A4EF0">
      <w:pPr>
        <w:pStyle w:val="affffc"/>
        <w:numPr>
          <w:ilvl w:val="0"/>
          <w:numId w:val="14"/>
        </w:numPr>
        <w:jc w:val="both"/>
      </w:pPr>
      <w:r w:rsidRPr="00A4693A">
        <w:t xml:space="preserve">выявленный (обнаруженный) специалистом Заказчика и/или эксплуатационной организацией недостаток (дефект); </w:t>
      </w:r>
    </w:p>
    <w:p w14:paraId="0B6F4AB7" w14:textId="77777777" w:rsidR="00374339" w:rsidRPr="00A4693A" w:rsidRDefault="00374339" w:rsidP="002A4EF0">
      <w:pPr>
        <w:pStyle w:val="affffc"/>
        <w:numPr>
          <w:ilvl w:val="0"/>
          <w:numId w:val="14"/>
        </w:numPr>
        <w:jc w:val="both"/>
      </w:pPr>
      <w:r w:rsidRPr="00A4693A">
        <w:t xml:space="preserve">документ, вынесенный должностным лицом, уполномоченным исполнять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w:t>
      </w:r>
      <w:r w:rsidRPr="00A4693A">
        <w:lastRenderedPageBreak/>
        <w:t>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w:t>
      </w:r>
    </w:p>
    <w:p w14:paraId="3C56AB4B" w14:textId="77777777" w:rsidR="00BE0F39" w:rsidRDefault="00374339" w:rsidP="00BE0F39">
      <w:pPr>
        <w:ind w:firstLine="708"/>
      </w:pPr>
      <w:r>
        <w:t>7</w:t>
      </w:r>
      <w:r w:rsidRPr="00A4693A">
        <w:t>.</w:t>
      </w:r>
      <w:r>
        <w:t>4</w:t>
      </w:r>
      <w:r w:rsidRPr="00A4693A">
        <w:t xml:space="preserve">.2. В случае если Контракт расторгается досрочно, гарантийные сроки на выполненные работы начинают течь с момента </w:t>
      </w:r>
      <w:r w:rsidR="0017372B">
        <w:t xml:space="preserve">подписания </w:t>
      </w:r>
      <w:r w:rsidR="0017372B" w:rsidRPr="0017372B">
        <w:rPr>
          <w:color w:val="000000"/>
        </w:rPr>
        <w:t xml:space="preserve">Заказчиком </w:t>
      </w:r>
      <w:r w:rsidR="0017372B">
        <w:rPr>
          <w:color w:val="000000"/>
        </w:rPr>
        <w:t xml:space="preserve">последнего </w:t>
      </w:r>
      <w:r w:rsidR="0017372B" w:rsidRPr="0017372B">
        <w:rPr>
          <w:color w:val="000000"/>
        </w:rPr>
        <w:t>документа о приемке</w:t>
      </w:r>
      <w:r w:rsidRPr="005D6BD6">
        <w:t xml:space="preserve"> </w:t>
      </w:r>
      <w:r w:rsidRPr="00A4693A">
        <w:t xml:space="preserve">и определяются согласно п. </w:t>
      </w:r>
      <w:r>
        <w:t>7</w:t>
      </w:r>
      <w:r w:rsidRPr="00A4693A">
        <w:t>.</w:t>
      </w:r>
      <w:r>
        <w:t>3</w:t>
      </w:r>
      <w:r w:rsidRPr="00A4693A">
        <w:t xml:space="preserve">. Контракта. </w:t>
      </w:r>
    </w:p>
    <w:p w14:paraId="30CA7C53" w14:textId="42C0E199" w:rsidR="002679A0" w:rsidRPr="00B941A0" w:rsidRDefault="00374339" w:rsidP="002679A0">
      <w:pPr>
        <w:ind w:firstLine="708"/>
      </w:pPr>
      <w:r w:rsidRPr="00B941A0">
        <w:t>7.5. Гарантийное обязательство считается возникшим с момента подписания акта обследования Заказчиком, эксплуатационной организацией и Подрядчиком</w:t>
      </w:r>
      <w:r w:rsidR="002679A0">
        <w:t>,</w:t>
      </w:r>
      <w:r w:rsidR="002679A0" w:rsidRPr="002679A0">
        <w:t xml:space="preserve"> </w:t>
      </w:r>
      <w:r w:rsidR="002679A0" w:rsidRPr="00B941A0">
        <w:t>а случае надлежащим образом извещенным и не явившимся Подрядчиком, с момента подписания акта обследования Заказчиком и эксплуатационной организацией.</w:t>
      </w:r>
    </w:p>
    <w:p w14:paraId="72F2EB22" w14:textId="56339E21" w:rsidR="002679A0" w:rsidRDefault="002679A0" w:rsidP="002679A0">
      <w:pPr>
        <w:ind w:firstLine="709"/>
      </w:pPr>
      <w:r>
        <w:t xml:space="preserve">Для участия в составлении такого акта Подрядчик обязан командировать своего уполномоченного представителя не позднее 1 (одного) дня со дня получения письменного извещения от Заказчика. При отказе Подрядчика от составления или подписания </w:t>
      </w:r>
      <w:r w:rsidR="00430A30">
        <w:t>а</w:t>
      </w:r>
      <w:r>
        <w:t>кта</w:t>
      </w:r>
      <w:r w:rsidR="00430A30">
        <w:t xml:space="preserve"> </w:t>
      </w:r>
      <w:r w:rsidR="00430A30" w:rsidRPr="00B941A0">
        <w:t>обследования</w:t>
      </w:r>
      <w:r>
        <w:t xml:space="preserve">, в </w:t>
      </w:r>
      <w:r w:rsidR="00430A30">
        <w:t>а</w:t>
      </w:r>
      <w:r>
        <w:t xml:space="preserve">кте </w:t>
      </w:r>
      <w:r w:rsidR="00430A30" w:rsidRPr="00B941A0">
        <w:t xml:space="preserve">обследования </w:t>
      </w:r>
      <w:r>
        <w:t>делается об этом соответствующая отметка.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Контракта или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0991F9" w14:textId="5B2514E7" w:rsidR="00374339" w:rsidRPr="00A4693A" w:rsidRDefault="00374339" w:rsidP="00374339">
      <w:pPr>
        <w:ind w:firstLine="567"/>
      </w:pPr>
      <w:r w:rsidRPr="00B941A0">
        <w:t>Срок для устранения выявленных недостатков (дефектов) устанавливается в акте обследования.</w:t>
      </w:r>
      <w:r w:rsidR="00633293">
        <w:t xml:space="preserve"> </w:t>
      </w:r>
      <w:r w:rsidR="00633293" w:rsidRPr="007A548C">
        <w:t>Гарантийный срок при этом продлевается на период остановки эксплуатации Объекта</w:t>
      </w:r>
      <w:r w:rsidR="00633293">
        <w:t xml:space="preserve"> и</w:t>
      </w:r>
      <w:r w:rsidR="00633293" w:rsidRPr="007A548C">
        <w:t xml:space="preserve"> устранения выявленных дефектов</w:t>
      </w:r>
      <w:r w:rsidR="00633293">
        <w:t xml:space="preserve"> и</w:t>
      </w:r>
      <w:r w:rsidR="00633293" w:rsidRPr="007A548C">
        <w:t xml:space="preserve"> устанавливается с момента устранения дефектов.</w:t>
      </w:r>
    </w:p>
    <w:p w14:paraId="3A31F245" w14:textId="7AEB9C25" w:rsidR="00374339" w:rsidRPr="00A4693A" w:rsidRDefault="00374339" w:rsidP="00374339">
      <w:pPr>
        <w:ind w:firstLine="567"/>
      </w:pPr>
      <w:r>
        <w:t>7</w:t>
      </w:r>
      <w:r w:rsidRPr="00A4693A">
        <w:t>.</w:t>
      </w:r>
      <w:r>
        <w:t>6</w:t>
      </w:r>
      <w:r w:rsidRPr="00A4693A">
        <w:t>. При производстве обследования выявленных недостатков (дефектов) вправе присутствовать представитель Подрядчика, полномочия которого должны быть подтверждены доверенностью, оригинал или надлежащим образом заверенная копия которой остаются у Заказчика и приобщаются к акту обследования в виде приложения.</w:t>
      </w:r>
    </w:p>
    <w:p w14:paraId="03A57C0F" w14:textId="77777777" w:rsidR="00374339" w:rsidRPr="00A4693A" w:rsidRDefault="00374339" w:rsidP="00374339">
      <w:pPr>
        <w:ind w:firstLine="567"/>
      </w:pPr>
      <w:r w:rsidRPr="00A4693A">
        <w:t>Отсутствие надлежаще извещенного представителя Подрядчика не является препятствием проведения обследования и составления акта обследования. Об отсутствии представителя Подрядчика делается запись в акте обследования.</w:t>
      </w:r>
    </w:p>
    <w:p w14:paraId="7E9502F8" w14:textId="77777777" w:rsidR="00374339" w:rsidRPr="00A4693A" w:rsidRDefault="00374339" w:rsidP="00374339">
      <w:pPr>
        <w:ind w:firstLine="567"/>
      </w:pPr>
      <w:r w:rsidRPr="00A4693A">
        <w:t xml:space="preserve">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 </w:t>
      </w:r>
    </w:p>
    <w:p w14:paraId="359FD4C9" w14:textId="070D1064" w:rsidR="00374339" w:rsidRPr="00A4693A" w:rsidRDefault="00374339" w:rsidP="00374339">
      <w:pPr>
        <w:ind w:firstLine="567"/>
      </w:pPr>
      <w:r>
        <w:t>7</w:t>
      </w:r>
      <w:r w:rsidRPr="00A4693A">
        <w:t>.</w:t>
      </w:r>
      <w:r>
        <w:t>7</w:t>
      </w:r>
      <w:r w:rsidRPr="00A4693A">
        <w:t>.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 Проверка выполнения гарантийного обязательства производится комиссией, производившей обследование.</w:t>
      </w:r>
    </w:p>
    <w:p w14:paraId="4FB3040D" w14:textId="2C770855" w:rsidR="00374339" w:rsidRPr="00A4693A" w:rsidRDefault="00374339" w:rsidP="00374339">
      <w:pPr>
        <w:ind w:firstLine="567"/>
      </w:pPr>
      <w:r>
        <w:t>7</w:t>
      </w:r>
      <w:r w:rsidRPr="00A4693A">
        <w:t>.</w:t>
      </w:r>
      <w:r>
        <w:t>8</w:t>
      </w:r>
      <w:r w:rsidRPr="00A4693A">
        <w:t>.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 в котором будут отражены факты невыполнения или ненадлежащего выполнения Подрядчиком гарантийных обязательств.</w:t>
      </w:r>
    </w:p>
    <w:p w14:paraId="21AF492E" w14:textId="68F5ECC4" w:rsidR="00374339" w:rsidRPr="00A4693A" w:rsidRDefault="00374339" w:rsidP="00374339">
      <w:pPr>
        <w:ind w:firstLine="567"/>
      </w:pPr>
      <w:r>
        <w:t>7</w:t>
      </w:r>
      <w:r w:rsidRPr="00A4693A">
        <w:t>.</w:t>
      </w:r>
      <w:r>
        <w:t>9</w:t>
      </w:r>
      <w:r w:rsidRPr="00A4693A">
        <w:t>. Устранение выявленных дефектов (</w:t>
      </w:r>
      <w:r w:rsidRPr="002679A0">
        <w:t xml:space="preserve">недостатков) производится Подрядчиком в соответствии с нормативными требованиями, установленными в Российской Федерации для соответствующих видов работ, </w:t>
      </w:r>
      <w:r w:rsidR="002679A0" w:rsidRPr="002679A0">
        <w:t>технической документацией</w:t>
      </w:r>
      <w:r w:rsidRPr="002679A0">
        <w:t>.</w:t>
      </w:r>
    </w:p>
    <w:p w14:paraId="5C97371C" w14:textId="5F0EDBE9" w:rsidR="00374339" w:rsidRPr="00A4693A" w:rsidRDefault="00374339" w:rsidP="00374339">
      <w:pPr>
        <w:ind w:firstLine="567"/>
      </w:pPr>
      <w:r>
        <w:t>7</w:t>
      </w:r>
      <w:r w:rsidRPr="00A4693A">
        <w:t>.1</w:t>
      </w:r>
      <w:r>
        <w:t>0</w:t>
      </w:r>
      <w:r w:rsidRPr="00A4693A">
        <w:t xml:space="preserve">. В случае невыполнения и (или) ненадлежащего выполнения Подрядчиком гарантийных обязательств </w:t>
      </w:r>
      <w:r w:rsidR="00DD2F14">
        <w:t>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5B0205BB" w14:textId="5DB16782" w:rsidR="00374339" w:rsidRPr="00A4693A" w:rsidRDefault="008366A7" w:rsidP="00374339">
      <w:pPr>
        <w:ind w:firstLine="567"/>
      </w:pPr>
      <w:r>
        <w:t>7</w:t>
      </w:r>
      <w:r w:rsidR="00374339" w:rsidRPr="00A4693A">
        <w:t>.1</w:t>
      </w:r>
      <w:r w:rsidR="00374339">
        <w:t>1</w:t>
      </w:r>
      <w:r w:rsidR="00374339" w:rsidRPr="00A4693A">
        <w:t xml:space="preserve">. Денежное выражение размера гарантийных обязательств Стороны принимают равным стоимости работ, необходимых для устранения дефектов (недостатков), выявленных при обследовании. </w:t>
      </w:r>
    </w:p>
    <w:p w14:paraId="77A2B3B1" w14:textId="28B4F054" w:rsidR="00374339" w:rsidRPr="00A4693A" w:rsidRDefault="008366A7" w:rsidP="00374339">
      <w:pPr>
        <w:ind w:firstLine="567"/>
      </w:pPr>
      <w:r>
        <w:t>7</w:t>
      </w:r>
      <w:r w:rsidR="00374339" w:rsidRPr="00A4693A">
        <w:t>.1</w:t>
      </w:r>
      <w:r w:rsidR="00374339">
        <w:t>2</w:t>
      </w:r>
      <w:r w:rsidR="00374339" w:rsidRPr="00A4693A">
        <w:t>. Уплата неустойки (штрафа, пени), а также возмещение убытков не освобождает Подрядчика от выполнения гарантийных обязательств по Контракту в натуре.</w:t>
      </w:r>
    </w:p>
    <w:bookmarkEnd w:id="57"/>
    <w:p w14:paraId="19CDDDE5" w14:textId="1B848A86" w:rsidR="00374339" w:rsidRDefault="00374339" w:rsidP="00BB0CDB">
      <w:pPr>
        <w:shd w:val="clear" w:color="auto" w:fill="FFFFFF"/>
        <w:jc w:val="center"/>
        <w:rPr>
          <w:b/>
        </w:rPr>
      </w:pPr>
    </w:p>
    <w:p w14:paraId="46C2FC5D" w14:textId="77777777" w:rsidR="00BC7794" w:rsidRDefault="00BC7794" w:rsidP="00BB0CDB">
      <w:pPr>
        <w:shd w:val="clear" w:color="auto" w:fill="FFFFFF"/>
        <w:jc w:val="center"/>
        <w:rPr>
          <w:b/>
        </w:rPr>
      </w:pPr>
    </w:p>
    <w:p w14:paraId="71865E8C" w14:textId="65481801" w:rsidR="00BB0CDB" w:rsidRPr="00BB0CDB" w:rsidRDefault="00BB0CDB" w:rsidP="00BB0CDB">
      <w:pPr>
        <w:shd w:val="clear" w:color="auto" w:fill="FFFFFF"/>
        <w:jc w:val="center"/>
        <w:rPr>
          <w:b/>
        </w:rPr>
      </w:pPr>
      <w:r>
        <w:rPr>
          <w:b/>
        </w:rPr>
        <w:lastRenderedPageBreak/>
        <w:t>8</w:t>
      </w:r>
      <w:r w:rsidRPr="00BB0CDB">
        <w:rPr>
          <w:b/>
        </w:rPr>
        <w:t>. Обязательства Сторон</w:t>
      </w:r>
    </w:p>
    <w:p w14:paraId="4AE627E1" w14:textId="77777777" w:rsidR="00BB0CDB" w:rsidRPr="00BB0CDB" w:rsidRDefault="00BB0CDB" w:rsidP="00BB0CDB">
      <w:pPr>
        <w:ind w:firstLine="567"/>
        <w:rPr>
          <w:b/>
        </w:rPr>
      </w:pPr>
      <w:r w:rsidRPr="00BB0CDB">
        <w:rPr>
          <w:b/>
        </w:rPr>
        <w:t>8.1. Заказчик обязан:</w:t>
      </w:r>
    </w:p>
    <w:p w14:paraId="7A94C8DD" w14:textId="2E231DB7" w:rsidR="00C81374" w:rsidRPr="00680929" w:rsidRDefault="00C81374" w:rsidP="00C81374">
      <w:pPr>
        <w:ind w:firstLine="567"/>
      </w:pPr>
      <w:r w:rsidRPr="00BB0CDB">
        <w:t xml:space="preserve">8.1.1. </w:t>
      </w:r>
      <w:bookmarkStart w:id="58" w:name="_Hlk95991060"/>
      <w:r w:rsidRPr="00680929">
        <w:t xml:space="preserve">Принять от Подрядчика надлежащим образом выполненные </w:t>
      </w:r>
      <w:r w:rsidR="00DD2F14">
        <w:t>р</w:t>
      </w:r>
      <w:r w:rsidRPr="00680929">
        <w:t>аботы, предусмотренные Контрактом, в соответствии с условиями Контракта</w:t>
      </w:r>
      <w:bookmarkEnd w:id="58"/>
      <w:r w:rsidRPr="00680929">
        <w:t>.</w:t>
      </w:r>
    </w:p>
    <w:p w14:paraId="743670DB" w14:textId="2042BBB0" w:rsidR="003026D6" w:rsidRPr="00635C3E" w:rsidRDefault="00C81374" w:rsidP="00C81374">
      <w:pPr>
        <w:ind w:firstLine="567"/>
        <w:rPr>
          <w:shd w:val="clear" w:color="auto" w:fill="FFFFFF"/>
        </w:rPr>
      </w:pPr>
      <w:r w:rsidRPr="00680929">
        <w:t xml:space="preserve">8.1.2. </w:t>
      </w:r>
      <w:bookmarkStart w:id="59" w:name="_Hlk95991071"/>
      <w:r w:rsidRPr="00680929">
        <w:t>Оплачивать результаты выполненных по Контракту работ в размерах</w:t>
      </w:r>
      <w:r w:rsidR="003026D6">
        <w:t xml:space="preserve"> и </w:t>
      </w:r>
      <w:r w:rsidR="003026D6" w:rsidRPr="00680929">
        <w:t>в сроки,</w:t>
      </w:r>
      <w:r w:rsidRPr="00680929">
        <w:t xml:space="preserve"> </w:t>
      </w:r>
      <w:r w:rsidR="003026D6">
        <w:t>установленные Контрактом</w:t>
      </w:r>
      <w:r w:rsidRPr="00680929">
        <w:t xml:space="preserve">, </w:t>
      </w:r>
      <w:r w:rsidRPr="00680929">
        <w:rPr>
          <w:shd w:val="clear" w:color="auto" w:fill="FFFFFF"/>
        </w:rPr>
        <w:t xml:space="preserve">с учетом </w:t>
      </w:r>
      <w:r w:rsidR="0096442E" w:rsidRPr="00635C3E">
        <w:rPr>
          <w:shd w:val="clear" w:color="auto" w:fill="FFFFFF"/>
        </w:rPr>
        <w:t>Г</w:t>
      </w:r>
      <w:r w:rsidRPr="00635C3E">
        <w:rPr>
          <w:shd w:val="clear" w:color="auto" w:fill="FFFFFF"/>
        </w:rPr>
        <w:t xml:space="preserve">рафика </w:t>
      </w:r>
      <w:r w:rsidR="003026D6" w:rsidRPr="00635C3E">
        <w:t>выполнения строительно-монтажных работ (отдельных этапов исполнения Контракта)</w:t>
      </w:r>
      <w:r w:rsidR="0096442E" w:rsidRPr="00635C3E">
        <w:t xml:space="preserve"> (Приложение №</w:t>
      </w:r>
      <w:r w:rsidR="00C116B3">
        <w:t>4</w:t>
      </w:r>
      <w:r w:rsidR="0096442E" w:rsidRPr="00635C3E">
        <w:t xml:space="preserve"> к Контракту)</w:t>
      </w:r>
      <w:bookmarkEnd w:id="59"/>
      <w:r w:rsidR="003026D6" w:rsidRPr="00635C3E">
        <w:t>.</w:t>
      </w:r>
    </w:p>
    <w:p w14:paraId="1F5DB74C" w14:textId="77777777" w:rsidR="00C81374" w:rsidRPr="00005FE7" w:rsidRDefault="00C81374" w:rsidP="00C81374">
      <w:pPr>
        <w:ind w:firstLine="567"/>
      </w:pPr>
      <w:r w:rsidRPr="00635C3E">
        <w:t xml:space="preserve">8.1.3.  </w:t>
      </w:r>
      <w:bookmarkStart w:id="60" w:name="_Hlk95991158"/>
      <w:r w:rsidRPr="00635C3E">
        <w:t>Письменно уведомлять Подрядчика при заключении Контракта на оказание услуг по инженерному сопровождению (</w:t>
      </w:r>
      <w:r w:rsidRPr="00005FE7">
        <w:t>строительному контролю) с соответствующей организацией.</w:t>
      </w:r>
    </w:p>
    <w:p w14:paraId="694DAB7C" w14:textId="77777777" w:rsidR="00C81374" w:rsidRPr="0006057B" w:rsidRDefault="00C81374" w:rsidP="00C81374">
      <w:pPr>
        <w:ind w:firstLine="567"/>
      </w:pPr>
      <w:r w:rsidRPr="00005FE7">
        <w:t xml:space="preserve">Порядок </w:t>
      </w:r>
      <w:r w:rsidRPr="0006057B">
        <w:t xml:space="preserve">взаимодействия Подрядчика и Проверяющего по Контракту регулируется положениями раздела 4 Контракта. </w:t>
      </w:r>
    </w:p>
    <w:bookmarkEnd w:id="60"/>
    <w:p w14:paraId="63B89BD2" w14:textId="61E57B2B" w:rsidR="00BB0CDB" w:rsidRPr="0006057B" w:rsidRDefault="00C81374" w:rsidP="00C81374">
      <w:pPr>
        <w:shd w:val="clear" w:color="auto" w:fill="FFFFFF"/>
        <w:ind w:firstLine="567"/>
      </w:pPr>
      <w:r w:rsidRPr="0006057B">
        <w:t xml:space="preserve">8.1.4. </w:t>
      </w:r>
      <w:r w:rsidR="003864BC" w:rsidRPr="0006057B">
        <w:t xml:space="preserve">В течение </w:t>
      </w:r>
      <w:r w:rsidR="00005FE7" w:rsidRPr="0006057B">
        <w:t xml:space="preserve">5 </w:t>
      </w:r>
      <w:r w:rsidR="003864BC" w:rsidRPr="0006057B">
        <w:t xml:space="preserve">дней с </w:t>
      </w:r>
      <w:r w:rsidR="009C74E6" w:rsidRPr="0006057B">
        <w:t>даты</w:t>
      </w:r>
      <w:r w:rsidR="003864BC" w:rsidRPr="0006057B">
        <w:t xml:space="preserve"> заключения Контракта </w:t>
      </w:r>
      <w:r w:rsidRPr="0006057B">
        <w:t xml:space="preserve">передать </w:t>
      </w:r>
      <w:r w:rsidR="003864BC" w:rsidRPr="0006057B">
        <w:t xml:space="preserve">Объект </w:t>
      </w:r>
      <w:r w:rsidRPr="0006057B">
        <w:t>Подрядчику по акту передачи</w:t>
      </w:r>
      <w:r w:rsidR="003864BC" w:rsidRPr="0006057B">
        <w:t>.</w:t>
      </w:r>
    </w:p>
    <w:p w14:paraId="287A8E1C" w14:textId="149D9E8C" w:rsidR="00317395" w:rsidRPr="0006057B" w:rsidRDefault="00317395" w:rsidP="00317395">
      <w:pPr>
        <w:shd w:val="clear" w:color="auto" w:fill="FFFFFF"/>
        <w:ind w:firstLine="567"/>
      </w:pPr>
      <w:r w:rsidRPr="0006057B">
        <w:t>8.1.5. Заказчик в течение</w:t>
      </w:r>
      <w:r w:rsidR="00005FE7" w:rsidRPr="0006057B">
        <w:t xml:space="preserve"> 3 </w:t>
      </w:r>
      <w:r w:rsidRPr="0006057B">
        <w:t xml:space="preserve">дней с даты поступления документов, представленных Подрядчиком в соответствии с п. 8.2.2, согласовывает указанные документы или направляет Подрядчику мотивированный отказ с указанием причин такого отказа. </w:t>
      </w:r>
      <w:r w:rsidRPr="0006057B">
        <w:rPr>
          <w:bCs/>
        </w:rPr>
        <w:t>Подрядчик обязан устранить причины, указанные в таком мотивированном отказе, и повторно направить документы Заказчику.</w:t>
      </w:r>
    </w:p>
    <w:p w14:paraId="3C3EB715" w14:textId="77777777" w:rsidR="00BB0CDB" w:rsidRPr="0006057B" w:rsidRDefault="00BB0CDB" w:rsidP="00BB0CDB">
      <w:pPr>
        <w:ind w:firstLine="567"/>
      </w:pPr>
    </w:p>
    <w:p w14:paraId="4D027AC4" w14:textId="77777777" w:rsidR="00F54CE2" w:rsidRPr="0006057B" w:rsidRDefault="00F54CE2" w:rsidP="00F54CE2">
      <w:pPr>
        <w:keepNext/>
        <w:ind w:firstLine="567"/>
      </w:pPr>
      <w:r w:rsidRPr="0006057B">
        <w:rPr>
          <w:b/>
        </w:rPr>
        <w:t>8.2. Подрядчик обязан:</w:t>
      </w:r>
    </w:p>
    <w:p w14:paraId="732C9EBF" w14:textId="16C96E4E" w:rsidR="00F54CE2" w:rsidRPr="0006057B" w:rsidRDefault="003864BC" w:rsidP="002A4EF0">
      <w:pPr>
        <w:keepNext/>
        <w:numPr>
          <w:ilvl w:val="2"/>
          <w:numId w:val="6"/>
        </w:numPr>
        <w:shd w:val="clear" w:color="auto" w:fill="FFFFFF"/>
        <w:ind w:left="0" w:firstLine="567"/>
      </w:pPr>
      <w:bookmarkStart w:id="61" w:name="_Hlk95991221"/>
      <w:r w:rsidRPr="0006057B">
        <w:t>На период выполнения работ и до их завершения п</w:t>
      </w:r>
      <w:r w:rsidR="00F54CE2" w:rsidRPr="0006057B">
        <w:t xml:space="preserve">ринять от Заказчика по акту передачи </w:t>
      </w:r>
      <w:r w:rsidRPr="0006057B">
        <w:t>О</w:t>
      </w:r>
      <w:r w:rsidR="00F54CE2" w:rsidRPr="0006057B">
        <w:t>бъект</w:t>
      </w:r>
      <w:r w:rsidRPr="0006057B">
        <w:t>, переданный в соответствии с п. 8.1.4. Контракта</w:t>
      </w:r>
      <w:bookmarkEnd w:id="61"/>
      <w:r w:rsidRPr="0006057B">
        <w:t>.</w:t>
      </w:r>
    </w:p>
    <w:p w14:paraId="11D2F4A9" w14:textId="2B8BB402" w:rsidR="00F54CE2" w:rsidRPr="00BB0CDB" w:rsidRDefault="003864BC" w:rsidP="002A4EF0">
      <w:pPr>
        <w:numPr>
          <w:ilvl w:val="2"/>
          <w:numId w:val="6"/>
        </w:numPr>
        <w:shd w:val="clear" w:color="auto" w:fill="FFFFFF"/>
        <w:ind w:left="0" w:firstLine="567"/>
      </w:pPr>
      <w:r w:rsidRPr="0006057B">
        <w:rPr>
          <w:b/>
        </w:rPr>
        <w:t xml:space="preserve"> </w:t>
      </w:r>
      <w:r w:rsidRPr="0006057B">
        <w:t xml:space="preserve">В течение </w:t>
      </w:r>
      <w:r w:rsidR="00B175E7" w:rsidRPr="0006057B">
        <w:t xml:space="preserve">7 </w:t>
      </w:r>
      <w:r w:rsidRPr="0006057B">
        <w:t xml:space="preserve">дней </w:t>
      </w:r>
      <w:bookmarkStart w:id="62" w:name="_Hlk95991303"/>
      <w:r w:rsidRPr="0006057B">
        <w:t xml:space="preserve">с </w:t>
      </w:r>
      <w:r w:rsidR="009C74E6" w:rsidRPr="0006057B">
        <w:t>даты</w:t>
      </w:r>
      <w:r w:rsidRPr="0006057B">
        <w:t xml:space="preserve"> заключения Контракта</w:t>
      </w:r>
      <w:r w:rsidR="00F54CE2" w:rsidRPr="0006057B">
        <w:t xml:space="preserve"> разработать и представить Заказчику на согласование план производства работ (далее - ППР), содержащий: технологические карты, технологические регламенты и другие обосновывающие документы для выполнения работ с привязкой к объекту, отвечающие</w:t>
      </w:r>
      <w:r w:rsidR="00F54CE2" w:rsidRPr="00BB0CDB">
        <w:t xml:space="preserve"> требованиям действующих технических нормативов, а также представить на утверждение Заказчику</w:t>
      </w:r>
      <w:bookmarkEnd w:id="62"/>
      <w:r w:rsidR="00F54CE2" w:rsidRPr="00BB0CDB">
        <w:t xml:space="preserve">: </w:t>
      </w:r>
    </w:p>
    <w:p w14:paraId="6500A0D4" w14:textId="66F57BBE" w:rsidR="00F54CE2" w:rsidRPr="00BB0CDB" w:rsidRDefault="00F54CE2" w:rsidP="00F54CE2">
      <w:pPr>
        <w:ind w:firstLine="567"/>
        <w:rPr>
          <w:lang w:eastAsia="en-US"/>
        </w:rPr>
      </w:pPr>
      <w:r w:rsidRPr="00257868">
        <w:rPr>
          <w:color w:val="000000"/>
          <w:lang w:eastAsia="en-US"/>
        </w:rPr>
        <w:t xml:space="preserve">1) </w:t>
      </w:r>
      <w:bookmarkStart w:id="63" w:name="_Hlk21694783"/>
      <w:r w:rsidRPr="00257868">
        <w:rPr>
          <w:lang w:eastAsia="ar-SA"/>
        </w:rPr>
        <w:t xml:space="preserve">календарный график производства работ и лабораторного </w:t>
      </w:r>
      <w:r w:rsidRPr="007800C8">
        <w:rPr>
          <w:lang w:eastAsia="ar-SA"/>
        </w:rPr>
        <w:t>контроля</w:t>
      </w:r>
      <w:r w:rsidR="00977B65">
        <w:rPr>
          <w:lang w:eastAsia="ar-SA"/>
        </w:rPr>
        <w:t xml:space="preserve"> (Приложение № </w:t>
      </w:r>
      <w:r w:rsidR="00C116B3">
        <w:rPr>
          <w:lang w:eastAsia="ar-SA"/>
        </w:rPr>
        <w:t>5</w:t>
      </w:r>
      <w:r w:rsidR="00977B65">
        <w:rPr>
          <w:lang w:eastAsia="ar-SA"/>
        </w:rPr>
        <w:t xml:space="preserve"> к Контракту)</w:t>
      </w:r>
      <w:r w:rsidRPr="007800C8">
        <w:rPr>
          <w:lang w:eastAsia="ar-SA"/>
        </w:rPr>
        <w:t xml:space="preserve"> </w:t>
      </w:r>
      <w:bookmarkEnd w:id="63"/>
      <w:r w:rsidRPr="007800C8">
        <w:rPr>
          <w:lang w:eastAsia="ar-SA"/>
        </w:rPr>
        <w:t>(далее – график работ) по объекту с указанием количества задействованных ресурсов (машин и механизмов, работников) по дням и указанием выезда лаборатории с привязкой к каждому виду контролируемых работ в зависимости от суточной производительности. Выезд лаборатории д</w:t>
      </w:r>
      <w:r w:rsidRPr="00BB0CDB">
        <w:rPr>
          <w:lang w:eastAsia="ar-SA"/>
        </w:rPr>
        <w:t xml:space="preserve">олжен быть спланирован таким образом, чтобы контролировать качество производимых работ сменными захватками с целью оперативного устранения выявленных несоответствий. Указанный </w:t>
      </w:r>
      <w:r w:rsidRPr="00BB0CDB">
        <w:rPr>
          <w:lang w:eastAsia="en-US"/>
        </w:rPr>
        <w:t>график</w:t>
      </w:r>
      <w:r w:rsidRPr="00BB0CDB">
        <w:rPr>
          <w:lang w:eastAsia="ar-SA"/>
        </w:rPr>
        <w:t xml:space="preserve">, </w:t>
      </w:r>
      <w:r w:rsidRPr="00BB0CDB">
        <w:rPr>
          <w:lang w:eastAsia="en-US"/>
        </w:rPr>
        <w:t xml:space="preserve">составляется с учетом сроков, указанных в </w:t>
      </w:r>
      <w:r w:rsidR="00CB2AA9">
        <w:rPr>
          <w:lang w:eastAsia="en-US"/>
        </w:rPr>
        <w:t>разделе 3</w:t>
      </w:r>
      <w:r w:rsidRPr="00BB0CDB">
        <w:rPr>
          <w:lang w:eastAsia="en-US"/>
        </w:rPr>
        <w:t xml:space="preserve"> Контракта.</w:t>
      </w:r>
    </w:p>
    <w:p w14:paraId="6426D003" w14:textId="77777777" w:rsidR="00F54CE2" w:rsidRPr="00BB0CDB" w:rsidRDefault="00F54CE2" w:rsidP="00F54CE2">
      <w:pPr>
        <w:ind w:firstLine="567"/>
        <w:rPr>
          <w:color w:val="000000"/>
          <w:lang w:eastAsia="en-US"/>
        </w:rPr>
      </w:pPr>
      <w:r w:rsidRPr="00BB0CDB">
        <w:rPr>
          <w:color w:val="000000"/>
          <w:lang w:eastAsia="en-US"/>
        </w:rPr>
        <w:t>2) план проведения ремонта с указанием следующего: границ площадки проведения работ и видов ее ограждения, действующих, проектируемых и временных сетей и коммуникаций; схем движения транспорта и механизмов; мест установки грузоподъемных машин, путей их перемещения и зон действия; постоянных, строящихся и временных зданий и сооружений; мест расположения знаков геодезической разбивочной основы; опасных зон; проходов здания и сооружения; размещения источников и средств энергообеспечения и освещения площадки; расположения заземляющих устройств и контуров; мест расположения устройств для удаления мусора; площадок и помещений складирования материалов и конструкций; площадок укрупнительной сборки конструкций; помещений для санитарно-бытового обслуживания  работников; питьевых установок; мест отдыха; также зон выполнения работ повышенной опасности;</w:t>
      </w:r>
    </w:p>
    <w:p w14:paraId="4006EB9D" w14:textId="58A9A39A" w:rsidR="00F54CE2" w:rsidRPr="00BB0CDB" w:rsidRDefault="00F54CE2" w:rsidP="00F54CE2">
      <w:pPr>
        <w:ind w:firstLine="540"/>
        <w:rPr>
          <w:color w:val="FF0000"/>
          <w:lang w:eastAsia="en-US"/>
        </w:rPr>
      </w:pPr>
      <w:r w:rsidRPr="00BB0CDB">
        <w:rPr>
          <w:lang w:eastAsia="en-US"/>
        </w:rPr>
        <w:t xml:space="preserve">3) графики поступления на </w:t>
      </w:r>
      <w:r w:rsidR="008F2702">
        <w:rPr>
          <w:lang w:eastAsia="en-US"/>
        </w:rPr>
        <w:t>О</w:t>
      </w:r>
      <w:r w:rsidRPr="00BB0CDB">
        <w:rPr>
          <w:lang w:eastAsia="en-US"/>
        </w:rPr>
        <w:t>бъект конструкций, изделий, материалов, оборудования с приложением комплектовочных ведомостей или унифицированной документации по технологической комплектации;</w:t>
      </w:r>
    </w:p>
    <w:p w14:paraId="6489CEC8" w14:textId="77777777" w:rsidR="00F54CE2" w:rsidRPr="00BB0CDB" w:rsidRDefault="00F54CE2" w:rsidP="00F54CE2">
      <w:pPr>
        <w:ind w:firstLine="540"/>
        <w:rPr>
          <w:lang w:eastAsia="en-US"/>
        </w:rPr>
      </w:pPr>
      <w:r w:rsidRPr="00BB0CDB">
        <w:rPr>
          <w:color w:val="000000"/>
          <w:lang w:eastAsia="en-US"/>
        </w:rPr>
        <w:t xml:space="preserve">4) </w:t>
      </w:r>
      <w:r w:rsidRPr="00BB0CDB">
        <w:rPr>
          <w:lang w:eastAsia="en-US"/>
        </w:rPr>
        <w:t>схему организации дорожного движения;</w:t>
      </w:r>
    </w:p>
    <w:p w14:paraId="15CECC50" w14:textId="77777777" w:rsidR="00F54CE2" w:rsidRPr="00BB0CDB" w:rsidRDefault="00F54CE2" w:rsidP="00F54CE2">
      <w:pPr>
        <w:ind w:firstLine="540"/>
        <w:rPr>
          <w:lang w:eastAsia="en-US"/>
        </w:rPr>
      </w:pPr>
      <w:r w:rsidRPr="00BB0CDB">
        <w:rPr>
          <w:lang w:eastAsia="en-US"/>
        </w:rPr>
        <w:t>5) схему контроля качества (входной, операционный, периодический контроль).</w:t>
      </w:r>
    </w:p>
    <w:p w14:paraId="3980E3FE" w14:textId="77777777" w:rsidR="00F54CE2" w:rsidRPr="00BB0CDB" w:rsidRDefault="00F54CE2" w:rsidP="00F54CE2">
      <w:pPr>
        <w:ind w:firstLine="540"/>
        <w:rPr>
          <w:lang w:eastAsia="ar-SA"/>
        </w:rPr>
      </w:pPr>
      <w:r w:rsidRPr="00BB0CDB">
        <w:rPr>
          <w:lang w:eastAsia="ar-SA"/>
        </w:rPr>
        <w:t xml:space="preserve">Заказчик вправе запросить иные документы, необходимые для выполнения работ по Контракту.  </w:t>
      </w:r>
    </w:p>
    <w:p w14:paraId="20B75354" w14:textId="77777777" w:rsidR="00F54CE2" w:rsidRPr="00BB0CDB" w:rsidRDefault="00F54CE2" w:rsidP="00F54CE2">
      <w:pPr>
        <w:ind w:firstLine="540"/>
        <w:rPr>
          <w:lang w:eastAsia="ar-SA"/>
        </w:rPr>
      </w:pPr>
      <w:r w:rsidRPr="00BB0CDB">
        <w:rPr>
          <w:lang w:eastAsia="ar-SA"/>
        </w:rPr>
        <w:t>В течение 5 дней со дня утверждения Заказчиком схемы организации движения, указанной                  в подпункте 4 настоящего пункта по согласованию с Заказчиком уведомить о данной схеме оперативные службы, иные заинтересованные организации и учреждения, включая медицинские.</w:t>
      </w:r>
    </w:p>
    <w:p w14:paraId="34047F01" w14:textId="77777777" w:rsidR="00F54CE2" w:rsidRPr="00BB0CDB" w:rsidRDefault="00F54CE2" w:rsidP="002A4EF0">
      <w:pPr>
        <w:numPr>
          <w:ilvl w:val="2"/>
          <w:numId w:val="6"/>
        </w:numPr>
        <w:shd w:val="clear" w:color="auto" w:fill="FFFFFF"/>
        <w:ind w:left="0" w:firstLine="567"/>
      </w:pPr>
      <w:r w:rsidRPr="00BB0CDB">
        <w:lastRenderedPageBreak/>
        <w:t xml:space="preserve"> Перед началом работ направить в адрес Заказчика паспорта, документы о качестве и сертификаты на применяемые материалы, а на материалы, не подлежащие паспортизации и сертификации, иные, необходимые для подтверждения качества таких материалов, документы. Согласовать с Заказчиком рецепты используемых материалов до начала производства работ и по требованию Заказчика предоставлять образцы материалов для испытаний. А при замене Поставщика материалов произвести заново предоставление вышеуказанных документов и вышеизложенные согласования до начала использования материалов. А также согласовать с Заказчиком состав, содержание и количество экземпляров исполнительной документации, которая подлежит передаче Заказчику. Подрядчик не имеет право приступать к работам, в случае если рецепты материалов не согласованны с Заказчиком.</w:t>
      </w:r>
    </w:p>
    <w:p w14:paraId="2B8919C3" w14:textId="77777777" w:rsidR="00F54CE2" w:rsidRPr="00BB0CDB" w:rsidRDefault="00F54CE2" w:rsidP="002A4EF0">
      <w:pPr>
        <w:numPr>
          <w:ilvl w:val="2"/>
          <w:numId w:val="6"/>
        </w:numPr>
        <w:shd w:val="clear" w:color="auto" w:fill="FFFFFF"/>
        <w:ind w:left="0" w:firstLine="567"/>
      </w:pPr>
      <w:r w:rsidRPr="00BB0CDB">
        <w:t xml:space="preserve"> До начала работ представить Заказчику геодезическую съемку объекта с указанием его геометрических параметров, поперечных уклонов.</w:t>
      </w:r>
    </w:p>
    <w:p w14:paraId="45AE23DC" w14:textId="77777777" w:rsidR="00F54CE2" w:rsidRPr="00BB0CDB" w:rsidRDefault="00F54CE2" w:rsidP="002A4EF0">
      <w:pPr>
        <w:numPr>
          <w:ilvl w:val="2"/>
          <w:numId w:val="6"/>
        </w:numPr>
        <w:shd w:val="clear" w:color="auto" w:fill="FFFFFF"/>
        <w:ind w:left="0" w:firstLine="567"/>
      </w:pPr>
      <w:r w:rsidRPr="00BB0CDB">
        <w:t xml:space="preserve"> До начала производства работ вызвать представителя сетевых организаций для уточнения месторасположения и освидетельствования инженерных сетей на объекте, а также составления акта освидетельствования и подписания его уполномоченным представителем сетевой организации.</w:t>
      </w:r>
    </w:p>
    <w:p w14:paraId="44A2767A" w14:textId="0E98E999" w:rsidR="00F54CE2" w:rsidRPr="00BB0CDB" w:rsidRDefault="00F54CE2" w:rsidP="002A4EF0">
      <w:pPr>
        <w:numPr>
          <w:ilvl w:val="2"/>
          <w:numId w:val="6"/>
        </w:numPr>
        <w:shd w:val="clear" w:color="auto" w:fill="FFFFFF"/>
        <w:ind w:left="0" w:firstLine="567"/>
      </w:pPr>
      <w:r w:rsidRPr="00BB0CDB">
        <w:t xml:space="preserve"> </w:t>
      </w:r>
      <w:r w:rsidR="00405EC5" w:rsidRPr="00B175E7">
        <w:t xml:space="preserve">В </w:t>
      </w:r>
      <w:r w:rsidR="00405EC5" w:rsidRPr="0006057B">
        <w:t xml:space="preserve">течение </w:t>
      </w:r>
      <w:r w:rsidR="00B175E7" w:rsidRPr="0006057B">
        <w:t xml:space="preserve">2 </w:t>
      </w:r>
      <w:r w:rsidR="00405EC5" w:rsidRPr="0006057B">
        <w:t xml:space="preserve">дней </w:t>
      </w:r>
      <w:bookmarkStart w:id="64" w:name="_Hlk95991457"/>
      <w:r w:rsidR="00405EC5" w:rsidRPr="0006057B">
        <w:t xml:space="preserve">с </w:t>
      </w:r>
      <w:r w:rsidR="009C74E6" w:rsidRPr="0006057B">
        <w:t>даты</w:t>
      </w:r>
      <w:r w:rsidR="00405EC5" w:rsidRPr="0006057B">
        <w:t xml:space="preserve"> заключения Контракта</w:t>
      </w:r>
      <w:r w:rsidRPr="0006057B">
        <w:t xml:space="preserve"> разраб</w:t>
      </w:r>
      <w:r w:rsidR="00405EC5" w:rsidRPr="0006057B">
        <w:t>отать</w:t>
      </w:r>
      <w:r w:rsidRPr="0006057B">
        <w:t xml:space="preserve"> и согласов</w:t>
      </w:r>
      <w:r w:rsidR="00405EC5" w:rsidRPr="0006057B">
        <w:t>ать</w:t>
      </w:r>
      <w:r w:rsidRPr="0006057B">
        <w:t xml:space="preserve"> с Заказчиком заполненную форму сводки</w:t>
      </w:r>
      <w:r w:rsidRPr="0096442E">
        <w:t xml:space="preserve"> (в соответствии с утвержденным графиком работ) о фактическом выполнении работ за прошедший день. Сводка должна предоставляться с отображением объемов и стоимости работ согласно графику работ и</w:t>
      </w:r>
      <w:r w:rsidRPr="00BB0CDB">
        <w:t xml:space="preserve"> в формате, читаемом на мобильном устройстве (смартфоне).</w:t>
      </w:r>
    </w:p>
    <w:bookmarkEnd w:id="64"/>
    <w:p w14:paraId="27A81212" w14:textId="7C660F25" w:rsidR="00F54CE2" w:rsidRPr="00B175E7" w:rsidRDefault="00F54CE2" w:rsidP="002A4EF0">
      <w:pPr>
        <w:numPr>
          <w:ilvl w:val="2"/>
          <w:numId w:val="6"/>
        </w:numPr>
        <w:shd w:val="clear" w:color="auto" w:fill="FFFFFF"/>
        <w:ind w:left="0" w:firstLine="567"/>
      </w:pPr>
      <w:r w:rsidRPr="00BB0CDB">
        <w:t xml:space="preserve">Изготовить и установить за свой счет в начале участков производства работ информационные щиты в соответствии с п.4.9 ГОСТ Р 52290-2004, с указанием полного наименования </w:t>
      </w:r>
      <w:r w:rsidR="00405EC5">
        <w:t>О</w:t>
      </w:r>
      <w:r w:rsidRPr="00BB0CDB">
        <w:t>бъекта, наименование Заказчика, Подрядчика, сроков выполнения работ (начало и окончание), ответственного за производств</w:t>
      </w:r>
      <w:r w:rsidR="00405EC5">
        <w:t>о</w:t>
      </w:r>
      <w:r w:rsidRPr="00BB0CDB">
        <w:t xml:space="preserve"> работ, а также информационные указатели в соответствии с </w:t>
      </w:r>
      <w:r w:rsidRPr="00B175E7">
        <w:t>требованиями законодательства Удмуртской Республики.</w:t>
      </w:r>
    </w:p>
    <w:p w14:paraId="75C9F7A8" w14:textId="3485246D" w:rsidR="00F54CE2" w:rsidRPr="00B175E7" w:rsidRDefault="00F54CE2" w:rsidP="002A4EF0">
      <w:pPr>
        <w:numPr>
          <w:ilvl w:val="2"/>
          <w:numId w:val="6"/>
        </w:numPr>
        <w:shd w:val="clear" w:color="auto" w:fill="FFFFFF"/>
        <w:ind w:left="0" w:firstLine="567"/>
      </w:pPr>
      <w:r w:rsidRPr="00B175E7">
        <w:t xml:space="preserve">Назначить ответственное лицо, представляющее интересы Подрядчика, уполномоченное надлежащим образом, которое с </w:t>
      </w:r>
      <w:r w:rsidR="009C74E6" w:rsidRPr="00B175E7">
        <w:t>даты</w:t>
      </w:r>
      <w:r w:rsidRPr="00B175E7">
        <w:t xml:space="preserve"> заключения Контракта будет являться ответственным за производство работ, с указанием его полномочий в рамках Контракта, а также в течение 3 (трех) рабочих дней с </w:t>
      </w:r>
      <w:r w:rsidR="00095F01" w:rsidRPr="00B175E7">
        <w:t>даты</w:t>
      </w:r>
      <w:r w:rsidRPr="00B175E7">
        <w:t xml:space="preserve"> изменения указанной информации сообщать об этом Заказчику в письменной форме.</w:t>
      </w:r>
    </w:p>
    <w:p w14:paraId="602ECDEF" w14:textId="77777777" w:rsidR="00F54CE2" w:rsidRPr="00B175E7" w:rsidRDefault="00F54CE2" w:rsidP="002A4EF0">
      <w:pPr>
        <w:numPr>
          <w:ilvl w:val="2"/>
          <w:numId w:val="6"/>
        </w:numPr>
        <w:shd w:val="clear" w:color="auto" w:fill="FFFFFF"/>
        <w:ind w:left="0" w:firstLine="567"/>
      </w:pPr>
      <w:r w:rsidRPr="00B175E7">
        <w:t>До начала выполнения работ и в ходе их исполнения необходимо:</w:t>
      </w:r>
    </w:p>
    <w:p w14:paraId="7E9F24DC" w14:textId="77777777" w:rsidR="00F54CE2" w:rsidRPr="00B175E7" w:rsidRDefault="00F54CE2" w:rsidP="00F54CE2">
      <w:pPr>
        <w:ind w:firstLine="567"/>
      </w:pPr>
      <w:r w:rsidRPr="00B175E7">
        <w:t>1) Обеспечить безопасность дорожного движения на объекте, и организовать временное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p>
    <w:p w14:paraId="3A56005C" w14:textId="77777777" w:rsidR="00F54CE2" w:rsidRPr="00BB0CDB" w:rsidRDefault="00F54CE2" w:rsidP="00F54CE2">
      <w:pPr>
        <w:ind w:firstLine="567"/>
      </w:pPr>
      <w:r w:rsidRPr="00B175E7">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w:t>
      </w:r>
      <w:r w:rsidRPr="00BB0CDB">
        <w:t xml:space="preserve"> мест производства дорожных работ».</w:t>
      </w:r>
    </w:p>
    <w:p w14:paraId="1058ADC1" w14:textId="77777777" w:rsidR="00F54CE2" w:rsidRPr="0006057B" w:rsidRDefault="00F54CE2" w:rsidP="00F54CE2">
      <w:pPr>
        <w:ind w:firstLine="567"/>
      </w:pPr>
      <w:r w:rsidRPr="00BB0CDB">
        <w:t xml:space="preserve">3) Обеспечить </w:t>
      </w:r>
      <w:r w:rsidRPr="0006057B">
        <w:t>безопасный проход для пешеходов, проезд автотранспорта.</w:t>
      </w:r>
    </w:p>
    <w:p w14:paraId="350E80E8" w14:textId="77777777" w:rsidR="00F54CE2" w:rsidRPr="0006057B" w:rsidRDefault="00F54CE2" w:rsidP="00F54CE2">
      <w:pPr>
        <w:ind w:firstLine="567"/>
      </w:pPr>
      <w:r w:rsidRPr="0006057B">
        <w:t>4) Выполнить разбивочные работы, которые позволяют выдержать проектную ширину и поперечные уклоны.</w:t>
      </w:r>
    </w:p>
    <w:p w14:paraId="08741C2D" w14:textId="6437FA09" w:rsidR="00F54CE2" w:rsidRPr="0006057B" w:rsidRDefault="00F54CE2" w:rsidP="00F54CE2">
      <w:pPr>
        <w:ind w:firstLine="567"/>
      </w:pPr>
      <w:r w:rsidRPr="0006057B">
        <w:t xml:space="preserve">5) Обеспечить сохранность всех существующих элементов обустройства </w:t>
      </w:r>
      <w:r w:rsidR="00405EC5" w:rsidRPr="0006057B">
        <w:t>О</w:t>
      </w:r>
      <w:r w:rsidRPr="0006057B">
        <w:t>бъекта.</w:t>
      </w:r>
    </w:p>
    <w:p w14:paraId="6969A04B" w14:textId="725F266B" w:rsidR="00F54CE2" w:rsidRPr="00BB0CDB" w:rsidRDefault="00405EC5" w:rsidP="002A4EF0">
      <w:pPr>
        <w:numPr>
          <w:ilvl w:val="2"/>
          <w:numId w:val="6"/>
        </w:numPr>
        <w:shd w:val="clear" w:color="auto" w:fill="FFFFFF"/>
        <w:ind w:left="0" w:firstLine="567"/>
      </w:pPr>
      <w:r w:rsidRPr="0006057B">
        <w:t xml:space="preserve">В течение </w:t>
      </w:r>
      <w:r w:rsidR="00B175E7" w:rsidRPr="0006057B">
        <w:t xml:space="preserve">3 </w:t>
      </w:r>
      <w:r w:rsidRPr="0006057B">
        <w:t xml:space="preserve">дней с </w:t>
      </w:r>
      <w:r w:rsidR="009C74E6" w:rsidRPr="0006057B">
        <w:t>даты</w:t>
      </w:r>
      <w:r w:rsidRPr="0006057B">
        <w:t xml:space="preserve"> заключения Контракта п</w:t>
      </w:r>
      <w:r w:rsidR="00F54CE2" w:rsidRPr="0006057B">
        <w:t>редоставить Заказчику копии документов, подтверждающих компетентность лаборатории (с областью деятельности и контролируемых параметров</w:t>
      </w:r>
      <w:r w:rsidR="00F54CE2" w:rsidRPr="00BB0CDB">
        <w:t>), а также копию договора на оказание лабораторных услуг (если лаборатория наемная).</w:t>
      </w:r>
    </w:p>
    <w:p w14:paraId="1437550F" w14:textId="77777777" w:rsidR="00F54CE2" w:rsidRPr="00BB0CDB" w:rsidRDefault="00F54CE2" w:rsidP="002A4EF0">
      <w:pPr>
        <w:numPr>
          <w:ilvl w:val="2"/>
          <w:numId w:val="6"/>
        </w:numPr>
        <w:shd w:val="clear" w:color="auto" w:fill="FFFFFF"/>
        <w:ind w:left="0" w:firstLine="567"/>
      </w:pPr>
      <w:r w:rsidRPr="00BB0CDB">
        <w:t>До начала выполнения работ предоставить Заказчику возможность осмотра асфальтобетонных заводов, техники, материалов и документации с целью подтверждения готовности Подрядчика к выполнению работ.</w:t>
      </w:r>
    </w:p>
    <w:p w14:paraId="29C6E4EF" w14:textId="77777777" w:rsidR="00F54CE2" w:rsidRPr="00BB0CDB" w:rsidRDefault="00F54CE2" w:rsidP="002A4EF0">
      <w:pPr>
        <w:numPr>
          <w:ilvl w:val="2"/>
          <w:numId w:val="6"/>
        </w:numPr>
        <w:shd w:val="clear" w:color="auto" w:fill="FFFFFF"/>
        <w:ind w:left="0" w:firstLine="567"/>
      </w:pPr>
      <w:r w:rsidRPr="00BB0CDB">
        <w:t xml:space="preserve">Обеспечить в ходе исполнения обязательств по </w:t>
      </w:r>
      <w:r w:rsidRPr="00B175E7">
        <w:t>Контракту соблюдение схемы организации дорожного движения, предусмотренной в подпункте 4 п. 8.2.2. Контракта. В случае изменения схем и порядка организации дорожного движения согласовать</w:t>
      </w:r>
      <w:r w:rsidRPr="00BB0CDB">
        <w:t xml:space="preserve"> с Заказчиком новые схемы и порядок. В указанный срок </w:t>
      </w:r>
      <w:r w:rsidRPr="00BB0CDB">
        <w:rPr>
          <w:lang w:eastAsia="ar-SA"/>
        </w:rPr>
        <w:t>по согласованию с Заказчиком также уведомить об указанных изменениях оперативные службы, иные заинтересованные организации и учреждения, включая медицинские</w:t>
      </w:r>
      <w:r w:rsidRPr="00BB0CDB">
        <w:t>.</w:t>
      </w:r>
    </w:p>
    <w:p w14:paraId="4E497F69" w14:textId="77777777" w:rsidR="00F54CE2" w:rsidRPr="00BB0CDB" w:rsidRDefault="00F54CE2" w:rsidP="002A4EF0">
      <w:pPr>
        <w:numPr>
          <w:ilvl w:val="2"/>
          <w:numId w:val="6"/>
        </w:numPr>
        <w:shd w:val="clear" w:color="auto" w:fill="FFFFFF"/>
        <w:ind w:left="0" w:firstLine="567"/>
      </w:pPr>
      <w:r w:rsidRPr="00BB0CDB">
        <w:lastRenderedPageBreak/>
        <w:t xml:space="preserve">Получить своими силами и за свой счет до начала выполнения работ и поддерживать в силе в течение всего срока выполнения работ по Контракту все разрешения и иные документы, необходимые для надлежащего выполнения работ по Контракту. </w:t>
      </w:r>
    </w:p>
    <w:p w14:paraId="74A9D022" w14:textId="17B4FAD8" w:rsidR="00F54CE2" w:rsidRPr="00BB0CDB" w:rsidRDefault="00F54CE2" w:rsidP="002A4EF0">
      <w:pPr>
        <w:numPr>
          <w:ilvl w:val="2"/>
          <w:numId w:val="6"/>
        </w:numPr>
        <w:shd w:val="clear" w:color="auto" w:fill="FFFFFF"/>
        <w:suppressAutoHyphens/>
        <w:ind w:left="0" w:firstLine="567"/>
      </w:pPr>
      <w:r w:rsidRPr="00BB0CDB">
        <w:t xml:space="preserve"> Приступать к работам на </w:t>
      </w:r>
      <w:r w:rsidR="00405EC5">
        <w:t>О</w:t>
      </w:r>
      <w:r w:rsidRPr="00BB0CDB">
        <w:t>бъекте или их части только после проведения всех подготовительных работ.</w:t>
      </w:r>
    </w:p>
    <w:p w14:paraId="31A2A542" w14:textId="77777777" w:rsidR="00F54CE2" w:rsidRPr="00BB0CDB" w:rsidRDefault="00F54CE2" w:rsidP="002A4EF0">
      <w:pPr>
        <w:numPr>
          <w:ilvl w:val="2"/>
          <w:numId w:val="6"/>
        </w:numPr>
        <w:shd w:val="clear" w:color="auto" w:fill="FFFFFF"/>
        <w:ind w:left="0" w:firstLine="567"/>
      </w:pPr>
      <w:r w:rsidRPr="00BB0CDB">
        <w:t>В ходе выполнения работ по Контракту Подрядчик обязан ежедневно до 8 часов утра дня, следующего за отчетным, направлять в адрес уполномоченного представителя Заказчика сводку о фактическом ходе выполнения работ за прошедший день, с отражением объемов выполненных работ, отставанием (перевыполнением) графика работ, материалы фотофиксации.</w:t>
      </w:r>
    </w:p>
    <w:p w14:paraId="47AAA706" w14:textId="77777777" w:rsidR="00F54CE2" w:rsidRPr="00BB0CDB" w:rsidRDefault="00F54CE2" w:rsidP="002A4EF0">
      <w:pPr>
        <w:numPr>
          <w:ilvl w:val="2"/>
          <w:numId w:val="6"/>
        </w:numPr>
        <w:shd w:val="clear" w:color="auto" w:fill="FFFFFF"/>
        <w:ind w:left="0" w:firstLine="567"/>
      </w:pPr>
      <w:r w:rsidRPr="00BB0CDB">
        <w:t>Направить своего представителя для участия в составлении акта, фиксирующего дефекты, для согласования порядка и сроков их устранения не позднее 1-го дня со дня получения письменного извещения Заказчика.</w:t>
      </w:r>
    </w:p>
    <w:p w14:paraId="78D6670B" w14:textId="77777777" w:rsidR="00F54CE2" w:rsidRPr="00BB0CDB" w:rsidRDefault="00F54CE2" w:rsidP="002A4EF0">
      <w:pPr>
        <w:numPr>
          <w:ilvl w:val="2"/>
          <w:numId w:val="6"/>
        </w:numPr>
        <w:shd w:val="clear" w:color="auto" w:fill="FFFFFF"/>
        <w:ind w:left="0" w:firstLine="567"/>
      </w:pPr>
      <w:r w:rsidRPr="00BB0CDB">
        <w:t>Производить фото и видеофиксацию процесса выполнения работ, погрузки/разгрузки и укладки асфальтобетона, погрузки/разгрузки и транспортировки асфальтобетонной крошки. Хранить снимки в электронном виде и передавать видеоизображение Заказчику онлайн (по требованию Заказчика).</w:t>
      </w:r>
    </w:p>
    <w:p w14:paraId="205858AC" w14:textId="1D3FD19B" w:rsidR="00F54CE2" w:rsidRPr="00C116B3" w:rsidRDefault="00F54CE2" w:rsidP="002A4EF0">
      <w:pPr>
        <w:numPr>
          <w:ilvl w:val="2"/>
          <w:numId w:val="6"/>
        </w:numPr>
        <w:shd w:val="clear" w:color="auto" w:fill="FFFFFF"/>
        <w:ind w:left="0" w:firstLine="567"/>
      </w:pPr>
      <w:r w:rsidRPr="00BB0CDB">
        <w:t xml:space="preserve">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перевозок Подрядчик </w:t>
      </w:r>
      <w:r w:rsidRPr="00C116B3">
        <w:t xml:space="preserve">обязан предоставлять по требованию Заказчика </w:t>
      </w:r>
      <w:r w:rsidR="00405EC5" w:rsidRPr="00C116B3">
        <w:t>о</w:t>
      </w:r>
      <w:r w:rsidRPr="00C116B3">
        <w:t xml:space="preserve">тчет о работающей технике в течение 1-го рабочего дня с </w:t>
      </w:r>
      <w:r w:rsidR="00095F01" w:rsidRPr="00C116B3">
        <w:t>даты</w:t>
      </w:r>
      <w:r w:rsidRPr="00C116B3">
        <w:t xml:space="preserve"> предъявления указанного требования Заказчика.</w:t>
      </w:r>
    </w:p>
    <w:p w14:paraId="784E7FD2" w14:textId="77777777" w:rsidR="00F54CE2" w:rsidRPr="007800C8" w:rsidRDefault="00F54CE2" w:rsidP="002A4EF0">
      <w:pPr>
        <w:numPr>
          <w:ilvl w:val="2"/>
          <w:numId w:val="6"/>
        </w:numPr>
        <w:shd w:val="clear" w:color="auto" w:fill="FFFFFF"/>
        <w:tabs>
          <w:tab w:val="left" w:pos="1276"/>
        </w:tabs>
        <w:ind w:left="0" w:firstLine="567"/>
      </w:pPr>
      <w:r w:rsidRPr="00C116B3">
        <w:t>По требованию</w:t>
      </w:r>
      <w:r w:rsidRPr="00BB0CDB">
        <w:t xml:space="preserve"> Заказчика предоставить оборудование (</w:t>
      </w:r>
      <w:proofErr w:type="spellStart"/>
      <w:r w:rsidRPr="00BB0CDB">
        <w:t>керноотборник</w:t>
      </w:r>
      <w:proofErr w:type="spellEnd"/>
      <w:r w:rsidRPr="00BB0CDB">
        <w:t xml:space="preserve">, </w:t>
      </w:r>
      <w:proofErr w:type="spellStart"/>
      <w:r w:rsidRPr="00BB0CDB">
        <w:t>швонарезчик</w:t>
      </w:r>
      <w:proofErr w:type="spellEnd"/>
      <w:r w:rsidRPr="00BB0CDB">
        <w:t xml:space="preserve">), автотранспорт с водителем, а также направить представителей Подрядчика для совместного </w:t>
      </w:r>
      <w:r w:rsidRPr="007800C8">
        <w:t>осмотра объекта и отбора образцов применяемых материалов и асфальтобетона из покрытия. Не позднее 1 дня со дня отбора образцов асфальтобетона произвести заделку мест отбора кернов (вырубок).</w:t>
      </w:r>
    </w:p>
    <w:p w14:paraId="768A841C" w14:textId="4EB65779" w:rsidR="00F54CE2" w:rsidRPr="007800C8" w:rsidRDefault="00F54CE2" w:rsidP="002A4EF0">
      <w:pPr>
        <w:numPr>
          <w:ilvl w:val="2"/>
          <w:numId w:val="6"/>
        </w:numPr>
        <w:shd w:val="clear" w:color="auto" w:fill="FFFFFF"/>
        <w:tabs>
          <w:tab w:val="left" w:pos="1276"/>
        </w:tabs>
        <w:ind w:left="0" w:firstLine="567"/>
        <w:rPr>
          <w:color w:val="FF0000"/>
        </w:rPr>
      </w:pPr>
      <w:r w:rsidRPr="007800C8">
        <w:t>Приглашать представителя Заказчика, а в случае его привлечения для осуществления инженерного сопровождения (строительного контроля) и Проверяющего для освидетельствования скрытых работ, а также приемки фактически выполненных работ, не позднее, чем за 1 рабочий день, такие приглашения направляются в письменном виде в порядке, предусмотренном Контрактом.</w:t>
      </w:r>
    </w:p>
    <w:p w14:paraId="3AFB2ADF" w14:textId="77777777" w:rsidR="00F54CE2" w:rsidRPr="00BB0CDB" w:rsidRDefault="00F54CE2" w:rsidP="002A4EF0">
      <w:pPr>
        <w:numPr>
          <w:ilvl w:val="2"/>
          <w:numId w:val="6"/>
        </w:numPr>
        <w:shd w:val="clear" w:color="auto" w:fill="FFFFFF"/>
        <w:tabs>
          <w:tab w:val="left" w:pos="1276"/>
        </w:tabs>
        <w:ind w:left="0" w:firstLine="567"/>
      </w:pPr>
      <w:r w:rsidRPr="00BB0CDB">
        <w:t xml:space="preserve">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объёме, необходимом для совещания,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предусмотренный </w:t>
      </w:r>
      <w:r>
        <w:t xml:space="preserve">разделом </w:t>
      </w:r>
      <w:r w:rsidRPr="00BB0CDB">
        <w:t>9Контракта.</w:t>
      </w:r>
    </w:p>
    <w:p w14:paraId="50A87ADD" w14:textId="77777777" w:rsidR="00F54CE2" w:rsidRPr="00C116B3" w:rsidRDefault="00F54CE2" w:rsidP="002A4EF0">
      <w:pPr>
        <w:numPr>
          <w:ilvl w:val="2"/>
          <w:numId w:val="6"/>
        </w:numPr>
        <w:shd w:val="clear" w:color="auto" w:fill="FFFFFF"/>
        <w:tabs>
          <w:tab w:val="left" w:pos="1276"/>
        </w:tabs>
        <w:ind w:left="0" w:firstLine="567"/>
      </w:pPr>
      <w:r w:rsidRPr="00BB0CDB">
        <w:t xml:space="preserve">Использовать в работе только проверенные и протестированные материалы, конструкции, поверенные оборудование, технику, имеющие сертификаты качества и/или сертификаты безопасности, и/или сертификаты соответствия и протоколы о результатах испытаний. На момент использования все материалы, конструкции, оборудование, техника не должны быть просрочены по срокам годности и, при необходимости, должны иметь разрешение на эксплуатацию, выданное </w:t>
      </w:r>
      <w:r w:rsidRPr="00C116B3">
        <w:t>уполномоченным органом контроля.</w:t>
      </w:r>
    </w:p>
    <w:p w14:paraId="6A7E3F8F" w14:textId="77777777" w:rsidR="00F54CE2" w:rsidRPr="00C116B3" w:rsidRDefault="00F54CE2" w:rsidP="002A4EF0">
      <w:pPr>
        <w:numPr>
          <w:ilvl w:val="2"/>
          <w:numId w:val="6"/>
        </w:numPr>
        <w:shd w:val="clear" w:color="auto" w:fill="FFFFFF"/>
        <w:tabs>
          <w:tab w:val="left" w:pos="1276"/>
        </w:tabs>
        <w:ind w:left="0" w:firstLine="567"/>
      </w:pPr>
      <w:r w:rsidRPr="00C116B3">
        <w:t>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08593189" w14:textId="03F9AC13" w:rsidR="00F54CE2" w:rsidRPr="00BB0CDB" w:rsidRDefault="00F54CE2" w:rsidP="002A4EF0">
      <w:pPr>
        <w:numPr>
          <w:ilvl w:val="2"/>
          <w:numId w:val="6"/>
        </w:numPr>
        <w:shd w:val="clear" w:color="auto" w:fill="FFFFFF"/>
        <w:tabs>
          <w:tab w:val="left" w:pos="1276"/>
        </w:tabs>
        <w:ind w:left="0" w:firstLine="567"/>
      </w:pPr>
      <w:r w:rsidRPr="00C116B3">
        <w:t xml:space="preserve">Вести с </w:t>
      </w:r>
      <w:r w:rsidR="00924D6F" w:rsidRPr="00C116B3">
        <w:t>даты</w:t>
      </w:r>
      <w:r w:rsidRPr="00C116B3">
        <w:t xml:space="preserve"> начала работ и до их завершения оформленные и заверенные печатью Заказчика журналы производства работ по объекту, обеспечить их нахождение на месте выполнения работ, в испытательной лаборатории вести журналы лабораторных испытаний в соответствии с требованиями нормативных</w:t>
      </w:r>
      <w:r w:rsidRPr="00BB0CDB">
        <w:t xml:space="preserve">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w:t>
      </w:r>
    </w:p>
    <w:p w14:paraId="60CE0D6A" w14:textId="77777777" w:rsidR="00F54CE2" w:rsidRPr="00BB0CDB" w:rsidRDefault="00F54CE2" w:rsidP="002A4EF0">
      <w:pPr>
        <w:numPr>
          <w:ilvl w:val="2"/>
          <w:numId w:val="6"/>
        </w:numPr>
        <w:shd w:val="clear" w:color="auto" w:fill="FFFFFF"/>
        <w:tabs>
          <w:tab w:val="left" w:pos="1276"/>
        </w:tabs>
        <w:ind w:left="0" w:firstLine="567"/>
      </w:pPr>
      <w:r w:rsidRPr="00BB0CDB">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ремонтных работ в соответствии с Перечнем нормативно-технических документов.</w:t>
      </w:r>
    </w:p>
    <w:p w14:paraId="5BE581A2" w14:textId="620904C8" w:rsidR="00F54CE2" w:rsidRPr="00BB0CDB" w:rsidRDefault="00F54CE2" w:rsidP="002A4EF0">
      <w:pPr>
        <w:numPr>
          <w:ilvl w:val="2"/>
          <w:numId w:val="6"/>
        </w:numPr>
        <w:shd w:val="clear" w:color="auto" w:fill="FFFFFF"/>
        <w:tabs>
          <w:tab w:val="left" w:pos="1276"/>
        </w:tabs>
        <w:ind w:left="0" w:firstLine="567"/>
      </w:pPr>
      <w:r w:rsidRPr="00BB0CDB">
        <w:lastRenderedPageBreak/>
        <w:t xml:space="preserve">Обеспечивать зону производства работ необходимым инженерным оборудованием; организовывать охрану, освещение, обозначение и ограждение строительной площадки предупреждающими и предписывающими знаками, обеспечивать безопасность труда при производстве работ, соблюдение правил противопожарной безопасности, содержать зону производства работ и прилегающую территорию в чистоте в соответствии с действующими правилами уборки, вывоз строительного и бытового мусора, образующегося во время производства работ на </w:t>
      </w:r>
      <w:r w:rsidR="00405EC5">
        <w:t>О</w:t>
      </w:r>
      <w:r w:rsidRPr="00BB0CDB">
        <w:t>бъекте</w:t>
      </w:r>
      <w:r w:rsidR="00405EC5">
        <w:t>,</w:t>
      </w:r>
      <w:r w:rsidR="00EC45AA">
        <w:t xml:space="preserve"> </w:t>
      </w:r>
      <w:r w:rsidRPr="00BB0CDB">
        <w:t>осуществлять мероприятия по охране окружающей среды. Весь персонал, выполняющий работы</w:t>
      </w:r>
      <w:r w:rsidR="009D3D3C">
        <w:t xml:space="preserve"> по Контракту</w:t>
      </w:r>
      <w:r w:rsidRPr="00BB0CDB">
        <w:t>, должен быть в спецодежде с указанием принадлежности к определенной организации.</w:t>
      </w:r>
    </w:p>
    <w:p w14:paraId="0EAB13CC" w14:textId="77777777" w:rsidR="00F54CE2" w:rsidRPr="00BB0CDB" w:rsidRDefault="00F54CE2" w:rsidP="00F54CE2">
      <w:pPr>
        <w:ind w:firstLine="708"/>
      </w:pPr>
      <w:r w:rsidRPr="00BB0CDB">
        <w:t xml:space="preserve">Все места производства работ должны быть оборудованы одинаковыми по форме и цвету ограждениями и временными дорожными знаками. </w:t>
      </w:r>
    </w:p>
    <w:p w14:paraId="54233AD2" w14:textId="16E0E5C0" w:rsidR="00F54CE2" w:rsidRPr="00BB0CDB" w:rsidRDefault="00F54CE2" w:rsidP="00F54CE2">
      <w:pPr>
        <w:ind w:firstLine="708"/>
      </w:pPr>
      <w:r w:rsidRPr="00BB0CDB">
        <w:t xml:space="preserve">Для обеспечения безопасности дорожного движения и техники безопасности </w:t>
      </w:r>
      <w:r w:rsidR="009D3D3C">
        <w:t>Подрядчик</w:t>
      </w:r>
      <w:r w:rsidRPr="00BB0CDB">
        <w:t xml:space="preserve"> обязан выполнить следующие условия:</w:t>
      </w:r>
    </w:p>
    <w:p w14:paraId="66946F97"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следить за состоянием дорожных знаков в зоне производства работ;</w:t>
      </w:r>
    </w:p>
    <w:p w14:paraId="6789E3DF"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за пределами огражденного участка не использовать дороги для складирования материалов, стоянки строительной техники;</w:t>
      </w:r>
    </w:p>
    <w:p w14:paraId="2FF7D10F" w14:textId="3D0E3EEF" w:rsidR="00F54CE2" w:rsidRPr="00BB0CDB" w:rsidRDefault="00F54CE2" w:rsidP="002A4EF0">
      <w:pPr>
        <w:numPr>
          <w:ilvl w:val="0"/>
          <w:numId w:val="11"/>
        </w:numPr>
        <w:tabs>
          <w:tab w:val="left" w:pos="851"/>
        </w:tabs>
        <w:ind w:left="0" w:firstLine="567"/>
        <w:rPr>
          <w:rFonts w:eastAsia="Calibri"/>
        </w:rPr>
      </w:pPr>
      <w:r w:rsidRPr="00BB0CDB">
        <w:rPr>
          <w:rFonts w:eastAsia="Calibri"/>
        </w:rPr>
        <w:t xml:space="preserve">после </w:t>
      </w:r>
      <w:r w:rsidR="009D3D3C">
        <w:rPr>
          <w:rFonts w:eastAsia="Calibri"/>
        </w:rPr>
        <w:t xml:space="preserve">завершения работ по Контракту </w:t>
      </w:r>
      <w:r w:rsidRPr="00BB0CDB">
        <w:rPr>
          <w:rFonts w:eastAsia="Calibri"/>
        </w:rPr>
        <w:t>убрать временные дорожные знаки, стойки, произвести очистку территории сооружения и вывезти строительный мусор.</w:t>
      </w:r>
    </w:p>
    <w:p w14:paraId="511BE744" w14:textId="2FA52570" w:rsidR="00F54CE2" w:rsidRPr="00BB0CDB" w:rsidRDefault="00F54CE2" w:rsidP="002A4EF0">
      <w:pPr>
        <w:numPr>
          <w:ilvl w:val="2"/>
          <w:numId w:val="6"/>
        </w:numPr>
        <w:shd w:val="clear" w:color="auto" w:fill="FFFFFF"/>
        <w:tabs>
          <w:tab w:val="left" w:pos="1418"/>
        </w:tabs>
        <w:ind w:left="0" w:firstLine="567"/>
      </w:pPr>
      <w:r w:rsidRPr="00BB0CDB">
        <w:t>Предъявлять Заказчику</w:t>
      </w:r>
      <w:r w:rsidR="00455F8F">
        <w:t xml:space="preserve"> документы, указанные в п. 6.1. Контракта, после согласования их с </w:t>
      </w:r>
      <w:r w:rsidR="00455F8F" w:rsidRPr="00BB0CDB">
        <w:t xml:space="preserve">Проверяющим </w:t>
      </w:r>
      <w:bookmarkStart w:id="65" w:name="_Hlk21537675"/>
      <w:r w:rsidR="00455F8F" w:rsidRPr="00BB0CDB">
        <w:t>(в случае привлечения инженерного сопровождения (строительного контроля)</w:t>
      </w:r>
      <w:bookmarkEnd w:id="65"/>
      <w:r w:rsidR="00275E7F">
        <w:t>)</w:t>
      </w:r>
      <w:r w:rsidR="00455F8F">
        <w:t xml:space="preserve">. </w:t>
      </w:r>
    </w:p>
    <w:p w14:paraId="02D0E03F" w14:textId="15B68505" w:rsidR="00F54CE2" w:rsidRPr="00BB0CDB" w:rsidRDefault="00F54CE2" w:rsidP="002A4EF0">
      <w:pPr>
        <w:numPr>
          <w:ilvl w:val="2"/>
          <w:numId w:val="6"/>
        </w:numPr>
        <w:shd w:val="clear" w:color="auto" w:fill="FFFFFF"/>
        <w:tabs>
          <w:tab w:val="left" w:pos="1418"/>
        </w:tabs>
        <w:ind w:left="0" w:firstLine="567"/>
      </w:pPr>
      <w:r w:rsidRPr="00BB0CDB">
        <w:t xml:space="preserve">Подрядчик после получения извещения Заказчика о выявленных в период гарантийного срока дефектах на </w:t>
      </w:r>
      <w:r w:rsidR="00B36A36">
        <w:t>О</w:t>
      </w:r>
      <w:r w:rsidRPr="00BB0CDB">
        <w:t xml:space="preserve">бъекте обязан направить в установленный в извещении Заказчика срок уполномоченного представителя для </w:t>
      </w:r>
      <w:r w:rsidRPr="007800C8">
        <w:t>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выявленных дефектов. По соглашению Сторон указанное правило о юридической силе составленных в одностороннем порядке актов, фиксирующих выявленные дефекты</w:t>
      </w:r>
      <w:r w:rsidRPr="00BB0CDB">
        <w:t>, имеет силу соглашения сторон о признании сторонами обстоятельств в порядке части 2 статьи 70 АПК РФ.</w:t>
      </w:r>
    </w:p>
    <w:p w14:paraId="0D7C09EE" w14:textId="77777777" w:rsidR="007800C8" w:rsidRDefault="00F54CE2" w:rsidP="002A4EF0">
      <w:pPr>
        <w:numPr>
          <w:ilvl w:val="2"/>
          <w:numId w:val="6"/>
        </w:numPr>
        <w:shd w:val="clear" w:color="auto" w:fill="FFFFFF"/>
        <w:tabs>
          <w:tab w:val="left" w:pos="1418"/>
        </w:tabs>
        <w:ind w:left="0" w:firstLine="567"/>
      </w:pPr>
      <w:r w:rsidRPr="00BB0CDB">
        <w:t xml:space="preserve">Устранять за свой счет в согласованные сторонами сроки дефекты, обнаруженные в период гарантийного срока, а также дефекты, обнаруженные Заказчиком в ходе промежуточной приемки работ, а также производить работы по восстановлению поврежденного имущества, </w:t>
      </w:r>
      <w:r w:rsidRPr="00F95E7C">
        <w:t>принадлежащего третьим лицам, в случае если данные повреждения были допущены в ходе производства работ.</w:t>
      </w:r>
    </w:p>
    <w:p w14:paraId="03D80341" w14:textId="77777777" w:rsidR="00F54CE2" w:rsidRPr="00F95E7C" w:rsidRDefault="00F54CE2" w:rsidP="002A4EF0">
      <w:pPr>
        <w:numPr>
          <w:ilvl w:val="2"/>
          <w:numId w:val="6"/>
        </w:numPr>
        <w:shd w:val="clear" w:color="auto" w:fill="FFFFFF"/>
        <w:tabs>
          <w:tab w:val="left" w:pos="1276"/>
        </w:tabs>
        <w:ind w:left="0" w:firstLine="567"/>
      </w:pPr>
      <w:r w:rsidRPr="00F95E7C">
        <w:t>Устранять все замечания Заказчика и/или Проверяющего, данные в порядке, предусмотренном Контрактом.</w:t>
      </w:r>
    </w:p>
    <w:p w14:paraId="11017DD4" w14:textId="77777777" w:rsidR="00F54CE2" w:rsidRPr="00BB0CDB" w:rsidRDefault="00F54CE2" w:rsidP="002A4EF0">
      <w:pPr>
        <w:numPr>
          <w:ilvl w:val="2"/>
          <w:numId w:val="6"/>
        </w:numPr>
        <w:shd w:val="clear" w:color="auto" w:fill="FFFFFF"/>
        <w:tabs>
          <w:tab w:val="left" w:pos="1276"/>
        </w:tabs>
        <w:ind w:left="0" w:firstLine="567"/>
      </w:pPr>
      <w:r w:rsidRPr="00BB0CDB">
        <w:t>Контроль, проводимый Заказчиком за выполнением работ, не освобождает Подрядчика от ответственности за их исполнением, в соответствии с условиями Контракта и действующими нормативными документами.</w:t>
      </w:r>
    </w:p>
    <w:p w14:paraId="72212143" w14:textId="77777777" w:rsidR="007800C8" w:rsidRDefault="00F54CE2" w:rsidP="002A4EF0">
      <w:pPr>
        <w:numPr>
          <w:ilvl w:val="2"/>
          <w:numId w:val="6"/>
        </w:numPr>
        <w:shd w:val="clear" w:color="auto" w:fill="FFFFFF"/>
        <w:tabs>
          <w:tab w:val="left" w:pos="1276"/>
        </w:tabs>
        <w:ind w:left="0" w:firstLine="567"/>
      </w:pPr>
      <w:r w:rsidRPr="00BB0CDB">
        <w:t xml:space="preserve">При обнаружении возможных неблагоприятных для Заказчика последствий надлежаще уведомить Заказчика и приостановить работы до получения от него указаний о способе исполнения работы. </w:t>
      </w:r>
    </w:p>
    <w:p w14:paraId="49FBB6E9" w14:textId="0820EC97" w:rsidR="00F54CE2" w:rsidRPr="007800C8" w:rsidRDefault="00F54CE2" w:rsidP="002A4EF0">
      <w:pPr>
        <w:numPr>
          <w:ilvl w:val="2"/>
          <w:numId w:val="6"/>
        </w:numPr>
        <w:shd w:val="clear" w:color="auto" w:fill="FFFFFF"/>
        <w:tabs>
          <w:tab w:val="left" w:pos="1276"/>
        </w:tabs>
        <w:ind w:left="0" w:firstLine="567"/>
      </w:pPr>
      <w:r w:rsidRPr="007800C8">
        <w:t>Заблаговременно уведомлять Заказчика о возможности наступления события, препятств</w:t>
      </w:r>
      <w:r w:rsidRPr="00BB0CDB">
        <w:t xml:space="preserve">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p>
    <w:p w14:paraId="58A4F045" w14:textId="77777777" w:rsidR="00F54CE2" w:rsidRPr="00BB0CDB" w:rsidRDefault="00F54CE2" w:rsidP="002A4EF0">
      <w:pPr>
        <w:numPr>
          <w:ilvl w:val="2"/>
          <w:numId w:val="6"/>
        </w:numPr>
        <w:shd w:val="clear" w:color="auto" w:fill="FFFFFF"/>
        <w:tabs>
          <w:tab w:val="left" w:pos="1276"/>
        </w:tabs>
        <w:ind w:left="0" w:firstLine="567"/>
      </w:pPr>
      <w:r w:rsidRPr="00BB0CDB">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работ в соответствии с Контрактом или вследствие нарушения имущественных или иных прав.</w:t>
      </w:r>
    </w:p>
    <w:p w14:paraId="4AA27463" w14:textId="4A1BF2C5" w:rsidR="00F54CE2" w:rsidRPr="00BB0CDB" w:rsidRDefault="00F54CE2" w:rsidP="002A4EF0">
      <w:pPr>
        <w:numPr>
          <w:ilvl w:val="2"/>
          <w:numId w:val="6"/>
        </w:numPr>
        <w:shd w:val="clear" w:color="auto" w:fill="FFFFFF"/>
        <w:tabs>
          <w:tab w:val="left" w:pos="1276"/>
        </w:tabs>
        <w:ind w:left="0" w:firstLine="567"/>
      </w:pPr>
      <w:r w:rsidRPr="00BB0CDB">
        <w:t>Возместить Заказчику денежные средства, взысканные с Заказчика в соответствии с предписаниями (административными штрафами, решениями суда и т.д.) контрольно-надзорных органов РФ за ненадлежащее исполнение Подрядчиком требований контракта</w:t>
      </w:r>
      <w:r w:rsidRPr="00BB0CDB">
        <w:rPr>
          <w:b/>
        </w:rPr>
        <w:t xml:space="preserve">, </w:t>
      </w:r>
      <w:r w:rsidRPr="00BB0CDB">
        <w:t>а также возместить ущерб, нанесенный имуществу Заказчика или третьих лиц, в результате выполнения работ в рамках Контракта.</w:t>
      </w:r>
    </w:p>
    <w:p w14:paraId="5557D454" w14:textId="77777777" w:rsidR="00F54CE2" w:rsidRPr="00BB0CDB" w:rsidRDefault="00F54CE2" w:rsidP="002A4EF0">
      <w:pPr>
        <w:numPr>
          <w:ilvl w:val="2"/>
          <w:numId w:val="6"/>
        </w:numPr>
        <w:shd w:val="clear" w:color="auto" w:fill="FFFFFF"/>
        <w:tabs>
          <w:tab w:val="left" w:pos="1276"/>
        </w:tabs>
        <w:ind w:left="0" w:firstLine="567"/>
      </w:pPr>
      <w:r w:rsidRPr="00BB0CDB">
        <w:lastRenderedPageBreak/>
        <w:t xml:space="preserve"> По запросу Заказчика в течение 2-х рабочих дней представлять достоверную информацию о ходе исполнения своих обязательств, сложностях, возникающих при исполнении Контракта, в том числе на электронных носителях.</w:t>
      </w:r>
    </w:p>
    <w:p w14:paraId="2579769B" w14:textId="77777777" w:rsidR="00F54CE2" w:rsidRPr="00BB0CDB" w:rsidRDefault="00F54CE2" w:rsidP="002A4EF0">
      <w:pPr>
        <w:numPr>
          <w:ilvl w:val="2"/>
          <w:numId w:val="6"/>
        </w:numPr>
        <w:shd w:val="clear" w:color="auto" w:fill="FFFFFF"/>
        <w:tabs>
          <w:tab w:val="left" w:pos="1276"/>
        </w:tabs>
        <w:ind w:left="0" w:firstLine="567"/>
      </w:pPr>
      <w:r w:rsidRPr="00BB0CDB">
        <w:t>Выполнять обязательства в соответствии с условиями Контракта, нормами, правилами, техническими и технологическими требованиями к соответствующим видам работ и материалам, нормативными документами, применяемыми при выполнении дорожных работ.</w:t>
      </w:r>
    </w:p>
    <w:p w14:paraId="3FC7D4DA" w14:textId="77777777" w:rsidR="00F54CE2" w:rsidRPr="00BB0CDB" w:rsidRDefault="00F54CE2" w:rsidP="002A4EF0">
      <w:pPr>
        <w:numPr>
          <w:ilvl w:val="2"/>
          <w:numId w:val="6"/>
        </w:numPr>
        <w:shd w:val="clear" w:color="auto" w:fill="FFFFFF"/>
        <w:tabs>
          <w:tab w:val="left" w:pos="1276"/>
        </w:tabs>
        <w:ind w:left="0" w:firstLine="567"/>
      </w:pPr>
      <w:r w:rsidRPr="00BB0CDB">
        <w:t>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3308CDC1" w14:textId="77777777" w:rsidR="00111CA3" w:rsidRDefault="00F54CE2" w:rsidP="002A4EF0">
      <w:pPr>
        <w:numPr>
          <w:ilvl w:val="2"/>
          <w:numId w:val="6"/>
        </w:numPr>
        <w:shd w:val="clear" w:color="auto" w:fill="FFFFFF"/>
        <w:tabs>
          <w:tab w:val="left" w:pos="1276"/>
        </w:tabs>
        <w:ind w:left="0" w:firstLine="567"/>
      </w:pPr>
      <w:r w:rsidRPr="00BB0CDB">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265FF77" w14:textId="5A6AEC92" w:rsidR="00F54CE2" w:rsidRPr="00B175E7" w:rsidRDefault="00F54CE2" w:rsidP="002A4EF0">
      <w:pPr>
        <w:numPr>
          <w:ilvl w:val="2"/>
          <w:numId w:val="6"/>
        </w:numPr>
        <w:shd w:val="clear" w:color="auto" w:fill="FFFFFF"/>
        <w:tabs>
          <w:tab w:val="left" w:pos="1276"/>
        </w:tabs>
        <w:ind w:left="0" w:firstLine="567"/>
      </w:pPr>
      <w:r w:rsidRPr="00BB0CDB">
        <w:t xml:space="preserve">Обеспечить и содержать за свой счет охрану </w:t>
      </w:r>
      <w:r w:rsidR="008F1C2F">
        <w:t>О</w:t>
      </w:r>
      <w:r w:rsidRPr="00BB0CDB">
        <w:t>бъекта, где осуществляются работы, а также охрану материалов</w:t>
      </w:r>
      <w:r w:rsidRPr="00B175E7">
        <w:t xml:space="preserve">, оборудования, стоянки строительной техники и другого имущества, и необходимых для </w:t>
      </w:r>
      <w:r w:rsidR="00111CA3" w:rsidRPr="00B175E7">
        <w:t>выполнения работ</w:t>
      </w:r>
      <w:r w:rsidRPr="00B175E7">
        <w:t xml:space="preserve"> ограждений мест производства работ с </w:t>
      </w:r>
      <w:r w:rsidR="00924D6F" w:rsidRPr="00B175E7">
        <w:t>даты</w:t>
      </w:r>
      <w:r w:rsidRPr="00B175E7">
        <w:t xml:space="preserve"> начала </w:t>
      </w:r>
      <w:r w:rsidR="00111CA3" w:rsidRPr="00B175E7">
        <w:t>выполнения работ по Контракту</w:t>
      </w:r>
      <w:r w:rsidRPr="00B175E7">
        <w:t xml:space="preserve"> до </w:t>
      </w:r>
      <w:r w:rsidR="00D259F6" w:rsidRPr="00B175E7">
        <w:t>подписания Сторонами Акта приемки законченных работ по ремонту участка автомобильной дороги.</w:t>
      </w:r>
    </w:p>
    <w:p w14:paraId="1E062737" w14:textId="77777777" w:rsidR="00F54CE2" w:rsidRPr="00B175E7" w:rsidRDefault="00F54CE2" w:rsidP="002A4EF0">
      <w:pPr>
        <w:numPr>
          <w:ilvl w:val="2"/>
          <w:numId w:val="6"/>
        </w:numPr>
        <w:shd w:val="clear" w:color="auto" w:fill="FFFFFF"/>
        <w:ind w:left="0" w:firstLine="567"/>
      </w:pPr>
      <w:r w:rsidRPr="00B175E7">
        <w:t>После проведения дорожных работ для сдачи Объекта в эксплуатацию провести приемочную диагностику в соответствии с ОДМ 218.4.039-2018.</w:t>
      </w:r>
    </w:p>
    <w:p w14:paraId="6D1B182F" w14:textId="1DB42F1F" w:rsidR="00F54CE2" w:rsidRPr="00B175E7" w:rsidRDefault="00F54CE2" w:rsidP="002A4EF0">
      <w:pPr>
        <w:numPr>
          <w:ilvl w:val="2"/>
          <w:numId w:val="6"/>
        </w:numPr>
        <w:shd w:val="clear" w:color="auto" w:fill="FFFFFF"/>
        <w:ind w:left="0" w:firstLine="567"/>
      </w:pPr>
      <w:r w:rsidRPr="00B175E7">
        <w:t xml:space="preserve">Обеспечивать сохранность Объекта с даты заключения Контракта </w:t>
      </w:r>
      <w:r w:rsidR="00D259F6" w:rsidRPr="00B175E7">
        <w:t>до подписания Сторонами Акта приемки законченных работ по ремонту участка автомобильной дороги</w:t>
      </w:r>
      <w:r w:rsidRPr="00B175E7">
        <w:t xml:space="preserve">. В случае если в указанный срок будет причинен ущерб или обнаружены утраты или повреждения, Подрядчик обязан за свой счет произвести ремонт и устранить выявленные недостатки. Нести риск случайной полной или частичной гибели </w:t>
      </w:r>
      <w:r w:rsidR="00111CA3" w:rsidRPr="00B175E7">
        <w:t>О</w:t>
      </w:r>
      <w:r w:rsidRPr="00B175E7">
        <w:t xml:space="preserve">бъекта ремонта </w:t>
      </w:r>
      <w:r w:rsidR="00D259F6" w:rsidRPr="00B175E7">
        <w:t>до подписания Сторонами Акта приемки законченных работ по ремонту участка автомобильной дороги</w:t>
      </w:r>
      <w:r w:rsidRPr="00B175E7">
        <w:t xml:space="preserve">. Нести риск полной или частичной гибели </w:t>
      </w:r>
      <w:r w:rsidR="00111CA3" w:rsidRPr="00B175E7">
        <w:t>О</w:t>
      </w:r>
      <w:r w:rsidRPr="00B175E7">
        <w:t>бъекта в течение гарантийного срока в том случае, если установлено, что причинами гибели объекта явилось неудовлетворительное выполнение работ Подрядчиком.</w:t>
      </w:r>
    </w:p>
    <w:p w14:paraId="437BC48D" w14:textId="77777777" w:rsidR="00F54CE2" w:rsidRPr="00BB0CDB" w:rsidRDefault="00F54CE2" w:rsidP="002A4EF0">
      <w:pPr>
        <w:numPr>
          <w:ilvl w:val="2"/>
          <w:numId w:val="6"/>
        </w:numPr>
        <w:shd w:val="clear" w:color="auto" w:fill="FFFFFF"/>
        <w:ind w:left="0" w:firstLine="567"/>
      </w:pPr>
      <w:r w:rsidRPr="00B175E7">
        <w:t>В соответствии с требованиями СНиП 12-04-2002 «Безопасность труда в строительстве» и ОДМ 218.6.019-2016 «Рекомендации по организации движения и ограждению мест производства дорожных работ», обеспечивать на объекте необходимые мероприятия по технике безопасности при производстве работ</w:t>
      </w:r>
      <w:r w:rsidRPr="00BB0CDB">
        <w:t>. Нести ответственность перед третьими лицами при ДТП и других несчастных случаях за соответствие дорог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эксплуатирующей организации.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14:paraId="7E302A43" w14:textId="77777777" w:rsidR="00F54CE2" w:rsidRPr="00BB0CDB" w:rsidRDefault="00F54CE2" w:rsidP="002A4EF0">
      <w:pPr>
        <w:numPr>
          <w:ilvl w:val="2"/>
          <w:numId w:val="6"/>
        </w:numPr>
        <w:shd w:val="clear" w:color="auto" w:fill="FFFFFF"/>
        <w:ind w:left="0" w:firstLine="567"/>
      </w:pPr>
      <w:r w:rsidRPr="00BB0CDB">
        <w:t>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 надлежащим образом заверенные документы, подтверждающие соблюдение требований, установленных в настоящем пункте Контракта.</w:t>
      </w:r>
    </w:p>
    <w:p w14:paraId="18D252C4" w14:textId="77777777" w:rsidR="00F54CE2" w:rsidRPr="00BB0CDB" w:rsidRDefault="00F54CE2" w:rsidP="002A4EF0">
      <w:pPr>
        <w:numPr>
          <w:ilvl w:val="2"/>
          <w:numId w:val="6"/>
        </w:numPr>
        <w:shd w:val="clear" w:color="auto" w:fill="FFFFFF"/>
        <w:ind w:left="0" w:firstLine="567"/>
      </w:pPr>
      <w:r w:rsidRPr="00BB0CDB">
        <w:t>Проводить строительный контроль в течение всего периода ремонта до окончательной приемки работ по Контракту своими силами, либо с привлечением специализированной организации. Строительный контроль должен включать в себя входной и операционный контроль соответствия применяемых дорожно-строительных материалов, изделий и конструкций, утвержденной документации, лабораторный, геодезический, инструментальный и визуальный контроль качества проводимых ремонтных работ в объеме, определенном нормативной документацией на данный вид работ.</w:t>
      </w:r>
    </w:p>
    <w:p w14:paraId="57BDD795" w14:textId="5424CFB7" w:rsidR="00F54CE2" w:rsidRPr="00ED52B9" w:rsidRDefault="00F54CE2" w:rsidP="002A4EF0">
      <w:pPr>
        <w:numPr>
          <w:ilvl w:val="2"/>
          <w:numId w:val="6"/>
        </w:numPr>
        <w:shd w:val="clear" w:color="auto" w:fill="FFFFFF"/>
        <w:ind w:left="0" w:firstLine="567"/>
      </w:pPr>
      <w:r w:rsidRPr="00BB0CDB">
        <w:t xml:space="preserve">В случае возникновения обстоятельств, препятствующих дальнейшему выполнению обязательств по Контракту, Подрядчик в течение 3 (трех)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обязательств по Контракту в полном объеме. Заказчик </w:t>
      </w:r>
      <w:r w:rsidRPr="00BB0CDB">
        <w:lastRenderedPageBreak/>
        <w:t xml:space="preserve">обязан рассмотреть обоснованность указанного в настоящем пункте уведомления и принять решение о целесообразности </w:t>
      </w:r>
      <w:r w:rsidRPr="00ED52B9">
        <w:t xml:space="preserve">дальнейшего выполнения </w:t>
      </w:r>
      <w:r w:rsidR="0034570C">
        <w:t>р</w:t>
      </w:r>
      <w:r w:rsidRPr="00ED52B9">
        <w:t>абот по Контракту.</w:t>
      </w:r>
    </w:p>
    <w:p w14:paraId="290459AE" w14:textId="77777777" w:rsidR="00F54CE2" w:rsidRPr="00ED52B9" w:rsidRDefault="00F54CE2" w:rsidP="002A4EF0">
      <w:pPr>
        <w:numPr>
          <w:ilvl w:val="2"/>
          <w:numId w:val="6"/>
        </w:numPr>
        <w:shd w:val="clear" w:color="auto" w:fill="FFFFFF"/>
        <w:ind w:left="0" w:firstLine="567"/>
      </w:pPr>
      <w:r w:rsidRPr="00ED52B9">
        <w:t xml:space="preserve">Обеспечить соблюдение Правил по охране труда при производстве дорожных строительных и ремонтных работ, утвержденных Приказом Министерства труда и социальной защиты Российской Федерации от 11 декабря 2020 года N 882н. </w:t>
      </w:r>
    </w:p>
    <w:p w14:paraId="26F126EE" w14:textId="77777777" w:rsidR="00F54CE2" w:rsidRPr="0006057B" w:rsidRDefault="00F54CE2" w:rsidP="002A4EF0">
      <w:pPr>
        <w:pStyle w:val="affffc"/>
        <w:numPr>
          <w:ilvl w:val="2"/>
          <w:numId w:val="6"/>
        </w:numPr>
        <w:ind w:left="0" w:firstLine="567"/>
        <w:jc w:val="both"/>
      </w:pPr>
      <w:r w:rsidRPr="00ED52B9">
        <w:t>Подрядчик обязан в период выполнения работ по Контракту информировать участников движения о проводимых мероприятиях, всех нештатных</w:t>
      </w:r>
      <w:r w:rsidRPr="00EA38F8">
        <w:t xml:space="preserve"> ситуациях, а также при получении оперативного предупреждения об опасных и неблагоприятных метеорологических явлениях, которые могут повлиять на движение автотранспорта по автомобильным дорогам, через дорожные информационные аншлаги, средства массовой информации, интернет-ресурсы и радиосеть КВ диапазона с периодичностью выхода в эфир 1 раз каждые 4 часа (при опасных и неблагоприятных </w:t>
      </w:r>
      <w:r w:rsidRPr="0006057B">
        <w:t>метеорологических явлениях – 1 раз каждый час) с ведением журнала (выполненное мероприятие, исполнитель, сроки проведения мероприятий).</w:t>
      </w:r>
    </w:p>
    <w:p w14:paraId="202645AA" w14:textId="5D2EB8E7" w:rsidR="00F54CE2" w:rsidRPr="0006057B" w:rsidRDefault="00F54CE2" w:rsidP="00F54CE2">
      <w:pPr>
        <w:ind w:firstLine="567"/>
      </w:pPr>
      <w:bookmarkStart w:id="66" w:name="_Hlk95992441"/>
      <w:r w:rsidRPr="0006057B">
        <w:t>8.2.</w:t>
      </w:r>
      <w:r w:rsidR="00B175E7" w:rsidRPr="0006057B">
        <w:t>49</w:t>
      </w:r>
      <w:r w:rsidRPr="0006057B">
        <w:t xml:space="preserve">.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в объеме </w:t>
      </w:r>
      <w:r w:rsidR="003D12C8" w:rsidRPr="0006057B">
        <w:t>5</w:t>
      </w:r>
      <w:r w:rsidRPr="0006057B">
        <w:t>0 процентов от цены Контракта.</w:t>
      </w:r>
    </w:p>
    <w:p w14:paraId="774B4473" w14:textId="6DDC380A" w:rsidR="00F54CE2" w:rsidRPr="0006057B" w:rsidRDefault="00F54CE2" w:rsidP="00F54CE2">
      <w:pPr>
        <w:ind w:firstLine="567"/>
      </w:pPr>
      <w:r w:rsidRPr="0006057B">
        <w:t>8.2.5</w:t>
      </w:r>
      <w:r w:rsidR="00B175E7" w:rsidRPr="0006057B">
        <w:t>0</w:t>
      </w:r>
      <w:r w:rsidRPr="0006057B">
        <w:t>. В срок не более 5 (пяти) рабочих дней со дня заключения договора с субподрядчиком, соисполнителем, в соответствии с п. 8.2.</w:t>
      </w:r>
      <w:r w:rsidR="00B175E7" w:rsidRPr="0006057B">
        <w:t>49</w:t>
      </w:r>
      <w:r w:rsidRPr="0006057B">
        <w:t xml:space="preserve"> Контракта, представить Заказчику:</w:t>
      </w:r>
    </w:p>
    <w:p w14:paraId="1D8DEABD" w14:textId="77777777" w:rsidR="00F54CE2" w:rsidRPr="0006057B" w:rsidRDefault="00F54CE2" w:rsidP="00F54CE2">
      <w:pPr>
        <w:ind w:firstLine="567"/>
      </w:pPr>
      <w:r w:rsidRPr="0006057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8730AFB" w14:textId="77777777" w:rsidR="00F54CE2" w:rsidRPr="0006057B" w:rsidRDefault="00F54CE2" w:rsidP="00F54CE2">
      <w:pPr>
        <w:ind w:firstLine="567"/>
      </w:pPr>
      <w:r w:rsidRPr="0006057B">
        <w:t>б) копию договора (договоров), заключенного с субподрядчиком, соисполнителем, заверенную Подрядчиком.</w:t>
      </w:r>
    </w:p>
    <w:p w14:paraId="20793379" w14:textId="6F0EFA63" w:rsidR="00F54CE2" w:rsidRPr="0006057B" w:rsidRDefault="00F54CE2" w:rsidP="00F54CE2">
      <w:pPr>
        <w:ind w:firstLine="567"/>
      </w:pPr>
      <w:r w:rsidRPr="0006057B">
        <w:t>8.2.5</w:t>
      </w:r>
      <w:r w:rsidR="00B175E7" w:rsidRPr="0006057B">
        <w:t>1</w:t>
      </w:r>
      <w:r w:rsidRPr="0006057B">
        <w:t>.  В случае замены субподрядчика, соисполнителя, привлеченного в соответствии с п. 8.2.</w:t>
      </w:r>
      <w:r w:rsidR="00B175E7" w:rsidRPr="0006057B">
        <w:t>49</w:t>
      </w:r>
      <w:r w:rsidRPr="0006057B">
        <w:t xml:space="preserve"> Контракта, на этапе исполнения Контракта на другого субподрядчика, соисполнителя представлять Заказчику документы, указанные в пункте 8.2.5</w:t>
      </w:r>
      <w:r w:rsidR="00B175E7" w:rsidRPr="0006057B">
        <w:t>0</w:t>
      </w:r>
      <w:r w:rsidRPr="0006057B">
        <w:t xml:space="preserve"> Контракта, в течение 5 (пяти) дней со дня заключения договора с новым субподрядчиком, соисполнителем.</w:t>
      </w:r>
    </w:p>
    <w:p w14:paraId="64B87F33" w14:textId="5C0939A6" w:rsidR="00F54CE2" w:rsidRPr="0006057B" w:rsidRDefault="00F54CE2" w:rsidP="00F54CE2">
      <w:pPr>
        <w:ind w:firstLine="567"/>
      </w:pPr>
      <w:r w:rsidRPr="0006057B">
        <w:t>8.2.5</w:t>
      </w:r>
      <w:r w:rsidR="00B175E7" w:rsidRPr="0006057B">
        <w:t>2</w:t>
      </w:r>
      <w:r w:rsidRPr="0006057B">
        <w:t>. В течение 10 (десяти) рабочих дней со дня оплаты Подрядчиком выполненных обязательств по договору с субподрядчиком, соисполнителем, привлеченным в соответствии с п. 8.2.</w:t>
      </w:r>
      <w:r w:rsidR="00B175E7" w:rsidRPr="0006057B">
        <w:t>49</w:t>
      </w:r>
      <w:r w:rsidRPr="0006057B">
        <w:t xml:space="preserve"> Контракта, представлять Заказчику следующие документы:</w:t>
      </w:r>
    </w:p>
    <w:p w14:paraId="14F4A3FE" w14:textId="77777777" w:rsidR="00F54CE2" w:rsidRPr="0006057B" w:rsidRDefault="00F54CE2" w:rsidP="00F54CE2">
      <w:pPr>
        <w:ind w:firstLine="567"/>
      </w:pPr>
      <w:r w:rsidRPr="0006057B">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 соисполнителем;</w:t>
      </w:r>
    </w:p>
    <w:p w14:paraId="0844004C" w14:textId="77777777" w:rsidR="00F54CE2" w:rsidRPr="0006057B" w:rsidRDefault="00F54CE2" w:rsidP="00F54CE2">
      <w:pPr>
        <w:ind w:firstLine="567"/>
      </w:pPr>
      <w:r w:rsidRPr="0006057B">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33CC1FDA" w14:textId="64E23632" w:rsidR="00F54CE2" w:rsidRPr="0006057B" w:rsidRDefault="00F54CE2" w:rsidP="00F54CE2">
      <w:pPr>
        <w:ind w:firstLine="567"/>
      </w:pPr>
      <w:r w:rsidRPr="0006057B">
        <w:t>8.2.5</w:t>
      </w:r>
      <w:r w:rsidR="00B175E7" w:rsidRPr="0006057B">
        <w:t>3</w:t>
      </w:r>
      <w:r w:rsidRPr="0006057B">
        <w:t>. Оплачивать субподрядчикам, соисполнителям, привлеченным в соответствии с п. 8.2.</w:t>
      </w:r>
      <w:r w:rsidR="00B175E7" w:rsidRPr="0006057B">
        <w:t>49</w:t>
      </w:r>
      <w:r w:rsidRPr="0006057B">
        <w:t xml:space="preserve"> Контракта, выполненные работы (ее результаты),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14:paraId="38EEC989" w14:textId="7C5F4377" w:rsidR="00F54CE2" w:rsidRPr="0006057B" w:rsidRDefault="00F54CE2" w:rsidP="00F54CE2">
      <w:pPr>
        <w:ind w:firstLine="567"/>
      </w:pPr>
      <w:r w:rsidRPr="0006057B">
        <w:t>8.2.5</w:t>
      </w:r>
      <w:r w:rsidR="00B175E7" w:rsidRPr="0006057B">
        <w:t>4</w:t>
      </w:r>
      <w:r w:rsidRPr="0006057B">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привлеченных в соответствии с п. 8.2.</w:t>
      </w:r>
      <w:r w:rsidR="00B175E7" w:rsidRPr="0006057B">
        <w:t>49</w:t>
      </w:r>
      <w:r w:rsidRPr="0006057B">
        <w:t xml:space="preserve"> Контракта, в том числе:</w:t>
      </w:r>
    </w:p>
    <w:p w14:paraId="3BB6505B" w14:textId="2A3455EF" w:rsidR="00F54CE2" w:rsidRPr="0006057B" w:rsidRDefault="00F54CE2" w:rsidP="00F54CE2">
      <w:pPr>
        <w:ind w:firstLine="567"/>
      </w:pPr>
      <w:r w:rsidRPr="0006057B">
        <w:lastRenderedPageBreak/>
        <w:t>а) за представление документов, указанных в пунктах 8.2.5</w:t>
      </w:r>
      <w:r w:rsidR="00B175E7" w:rsidRPr="0006057B">
        <w:t>0</w:t>
      </w:r>
      <w:r w:rsidRPr="0006057B">
        <w:t xml:space="preserve"> – 8.2.5</w:t>
      </w:r>
      <w:r w:rsidR="00B175E7" w:rsidRPr="0006057B">
        <w:t>2</w:t>
      </w:r>
      <w:r w:rsidRPr="0006057B">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C3586C1" w14:textId="77777777" w:rsidR="00F54CE2" w:rsidRPr="0006057B" w:rsidRDefault="00F54CE2" w:rsidP="00F54CE2">
      <w:pPr>
        <w:ind w:firstLine="567"/>
      </w:pPr>
      <w:r w:rsidRPr="0006057B">
        <w:t>б) за не привлечение субподрядчиков, соисполнителей в объеме, установленном в Контракте.</w:t>
      </w:r>
    </w:p>
    <w:p w14:paraId="0C7F6FD6" w14:textId="011D50E8" w:rsidR="00F54CE2" w:rsidRPr="0006057B" w:rsidRDefault="00F54CE2" w:rsidP="00F54CE2">
      <w:pPr>
        <w:ind w:firstLine="567"/>
      </w:pPr>
      <w:r w:rsidRPr="0006057B">
        <w:t>8.2.5</w:t>
      </w:r>
      <w:r w:rsidR="00B175E7" w:rsidRPr="0006057B">
        <w:t>5</w:t>
      </w:r>
      <w:r w:rsidRPr="0006057B">
        <w:t>. В случае если Подрядчик является субъектом малого предпринимательства, социально ориентированной некоммерческой организацией, он в срок не более 5 рабочих дней со дня заключения Контракта направляет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и заверенную печатью (при наличии печати).</w:t>
      </w:r>
      <w:r w:rsidR="00AA1C94" w:rsidRPr="0006057B">
        <w:t xml:space="preserve"> </w:t>
      </w:r>
      <w:r w:rsidRPr="0006057B">
        <w:t>В случае направления Подрядчиком указанной декларации в установленный срок требование о привлечении Подрядчиком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установленное в пункте 8.2.</w:t>
      </w:r>
      <w:r w:rsidR="00B175E7" w:rsidRPr="0006057B">
        <w:t>49</w:t>
      </w:r>
      <w:r w:rsidRPr="0006057B">
        <w:t xml:space="preserve"> Контракта, не применяется.</w:t>
      </w:r>
    </w:p>
    <w:bookmarkEnd w:id="66"/>
    <w:p w14:paraId="73F7E436" w14:textId="39AA8039" w:rsidR="00BB0CDB" w:rsidRPr="0006057B" w:rsidRDefault="00F54CE2" w:rsidP="00F54CE2">
      <w:pPr>
        <w:ind w:firstLine="567"/>
      </w:pPr>
      <w:r w:rsidRPr="0006057B">
        <w:t>8.2.</w:t>
      </w:r>
      <w:r w:rsidR="00ED354A" w:rsidRPr="0006057B">
        <w:t>5</w:t>
      </w:r>
      <w:r w:rsidR="00B175E7" w:rsidRPr="0006057B">
        <w:t>6</w:t>
      </w:r>
      <w:r w:rsidRPr="0006057B">
        <w:t xml:space="preserve">. </w:t>
      </w:r>
      <w:bookmarkStart w:id="67" w:name="_Hlk95992491"/>
      <w:r w:rsidRPr="0006057B">
        <w:t>Выполнить в полном объеме все свои обязательства, предусмотренные в других статьях Контракта.</w:t>
      </w:r>
      <w:bookmarkEnd w:id="67"/>
    </w:p>
    <w:p w14:paraId="07FADF9C" w14:textId="77777777" w:rsidR="00664771" w:rsidRPr="0006057B" w:rsidRDefault="00664771" w:rsidP="00664771">
      <w:pPr>
        <w:shd w:val="clear" w:color="auto" w:fill="FFFFFF"/>
        <w:ind w:left="567"/>
      </w:pPr>
    </w:p>
    <w:p w14:paraId="3E611E0B" w14:textId="77F7A8A8" w:rsidR="0068540B" w:rsidRPr="0006057B" w:rsidRDefault="0068540B" w:rsidP="0068540B">
      <w:pPr>
        <w:shd w:val="clear" w:color="auto" w:fill="FFFFFF"/>
        <w:jc w:val="center"/>
        <w:rPr>
          <w:b/>
        </w:rPr>
      </w:pPr>
      <w:r w:rsidRPr="0006057B">
        <w:rPr>
          <w:b/>
        </w:rPr>
        <w:t>9. Ответственность Сторон</w:t>
      </w:r>
    </w:p>
    <w:p w14:paraId="2ECA5294" w14:textId="77777777" w:rsidR="00F6661E" w:rsidRPr="0006057B" w:rsidRDefault="00F6661E" w:rsidP="00F6661E">
      <w:pPr>
        <w:widowControl w:val="0"/>
        <w:suppressAutoHyphens/>
        <w:ind w:firstLine="709"/>
        <w:rPr>
          <w:lang w:eastAsia="zh-CN"/>
        </w:rPr>
      </w:pPr>
      <w:bookmarkStart w:id="68" w:name="_Hlk530057357"/>
      <w:r w:rsidRPr="0006057B">
        <w:rPr>
          <w:lang w:eastAsia="zh-CN"/>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2CED5A7" w14:textId="77777777" w:rsidR="00F6661E" w:rsidRPr="0006057B" w:rsidRDefault="00F6661E" w:rsidP="00F6661E">
      <w:pPr>
        <w:widowControl w:val="0"/>
        <w:suppressAutoHyphens/>
        <w:ind w:firstLine="709"/>
        <w:rPr>
          <w:lang w:eastAsia="zh-CN"/>
        </w:rPr>
      </w:pPr>
      <w:r w:rsidRPr="0006057B">
        <w:rPr>
          <w:lang w:eastAsia="zh-CN"/>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E731FE" w14:textId="77777777" w:rsidR="00F6661E" w:rsidRDefault="00F6661E" w:rsidP="00F6661E">
      <w:pPr>
        <w:widowControl w:val="0"/>
        <w:tabs>
          <w:tab w:val="left" w:pos="9355"/>
        </w:tabs>
        <w:ind w:right="-1" w:firstLine="709"/>
        <w:rPr>
          <w:rFonts w:eastAsia="Calibri"/>
        </w:rPr>
      </w:pPr>
      <w:bookmarkStart w:id="69" w:name="_Hlk20208044"/>
      <w:r w:rsidRPr="0006057B">
        <w:t xml:space="preserve">9.3. </w:t>
      </w:r>
      <w:bookmarkEnd w:id="69"/>
      <w:r w:rsidRPr="0006057B">
        <w:rPr>
          <w:rFonts w:eastAsia="Calibri"/>
        </w:rPr>
        <w:t>В случае просрочки исполнения</w:t>
      </w:r>
      <w:r w:rsidRPr="00B0111B">
        <w:rPr>
          <w:rFonts w:eastAsia="Calibri"/>
        </w:rPr>
        <w:t xml:space="preserve">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775E4AC" w14:textId="77777777" w:rsidR="00F6661E" w:rsidRPr="004F691C" w:rsidRDefault="00F6661E" w:rsidP="00F6661E">
      <w:pPr>
        <w:widowControl w:val="0"/>
        <w:suppressAutoHyphens/>
        <w:ind w:firstLine="709"/>
        <w:rPr>
          <w:lang w:eastAsia="zh-CN"/>
        </w:rPr>
      </w:pPr>
      <w:r>
        <w:rPr>
          <w:lang w:eastAsia="zh-CN"/>
        </w:rPr>
        <w:t>9</w:t>
      </w:r>
      <w:r w:rsidRPr="004C33B2">
        <w:rPr>
          <w:lang w:eastAsia="zh-CN"/>
        </w:rPr>
        <w:t>.</w:t>
      </w:r>
      <w:r>
        <w:rPr>
          <w:lang w:eastAsia="zh-CN"/>
        </w:rPr>
        <w:t>4</w:t>
      </w:r>
      <w:r w:rsidRPr="004C33B2">
        <w:rPr>
          <w:lang w:eastAsia="zh-CN"/>
        </w:rPr>
        <w:t xml:space="preserve">. Размер штрафа устанавливается в порядке, установленном пунктами </w:t>
      </w:r>
      <w:r>
        <w:rPr>
          <w:lang w:eastAsia="zh-CN"/>
        </w:rPr>
        <w:t>9</w:t>
      </w:r>
      <w:r w:rsidRPr="004C33B2">
        <w:rPr>
          <w:lang w:eastAsia="zh-CN"/>
        </w:rPr>
        <w:t>.</w:t>
      </w:r>
      <w:r>
        <w:rPr>
          <w:lang w:eastAsia="zh-CN"/>
        </w:rPr>
        <w:t>5</w:t>
      </w:r>
      <w:r w:rsidRPr="004C33B2">
        <w:rPr>
          <w:lang w:eastAsia="zh-CN"/>
        </w:rPr>
        <w:t xml:space="preserve"> – </w:t>
      </w:r>
      <w:r>
        <w:rPr>
          <w:lang w:eastAsia="zh-CN"/>
        </w:rPr>
        <w:t>9</w:t>
      </w:r>
      <w:r w:rsidRPr="004C33B2">
        <w:rPr>
          <w:lang w:eastAsia="zh-CN"/>
        </w:rPr>
        <w:t>.1</w:t>
      </w:r>
      <w:r>
        <w:rPr>
          <w:lang w:eastAsia="zh-CN"/>
        </w:rPr>
        <w:t>1</w:t>
      </w:r>
      <w:r w:rsidRPr="004C33B2">
        <w:rPr>
          <w:lang w:eastAsia="zh-CN"/>
        </w:rPr>
        <w:t xml:space="preserve"> настоящего раздела, в том числе рассчитываемой как процент цены Контракта, или в случае, если Контрактом предусмотрены</w:t>
      </w:r>
      <w:r w:rsidRPr="004F691C">
        <w:rPr>
          <w:lang w:eastAsia="zh-CN"/>
        </w:rPr>
        <w:t xml:space="preserve"> этапы исполнения Контракта, как процент этапа исполнения Контракта (далее - цена Контракта (этапа)).</w:t>
      </w:r>
    </w:p>
    <w:p w14:paraId="50D256A7" w14:textId="4EDC0B2E"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5</w:t>
      </w:r>
      <w:r w:rsidRPr="004F691C">
        <w:rPr>
          <w:lang w:eastAsia="zh-CN"/>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w:t>
      </w:r>
      <w:r w:rsidR="00097008">
        <w:rPr>
          <w:lang w:eastAsia="zh-CN"/>
        </w:rPr>
        <w:t xml:space="preserve"> </w:t>
      </w:r>
      <w:r w:rsidRPr="00B0111B">
        <w:rPr>
          <w:lang w:eastAsia="zh-CN"/>
        </w:rPr>
        <w:t>9.</w:t>
      </w:r>
      <w:r w:rsidR="001E0C96" w:rsidRPr="00B0111B">
        <w:rPr>
          <w:lang w:eastAsia="zh-CN"/>
        </w:rPr>
        <w:t>6</w:t>
      </w:r>
      <w:r w:rsidRPr="00B0111B">
        <w:rPr>
          <w:lang w:eastAsia="zh-CN"/>
        </w:rPr>
        <w:t xml:space="preserve"> – 9.</w:t>
      </w:r>
      <w:r w:rsidR="001E0C96" w:rsidRPr="00B0111B">
        <w:rPr>
          <w:lang w:eastAsia="zh-CN"/>
        </w:rPr>
        <w:t>10</w:t>
      </w:r>
      <w:r w:rsidRPr="00B0111B">
        <w:rPr>
          <w:lang w:eastAsia="zh-CN"/>
        </w:rPr>
        <w:t xml:space="preserve"> настоящего раздела):</w:t>
      </w:r>
    </w:p>
    <w:p w14:paraId="3053190A" w14:textId="77777777" w:rsidR="00F6661E" w:rsidRPr="004F691C" w:rsidRDefault="00F6661E" w:rsidP="00F6661E">
      <w:pPr>
        <w:widowControl w:val="0"/>
        <w:suppressAutoHyphens/>
        <w:ind w:firstLine="709"/>
        <w:rPr>
          <w:lang w:eastAsia="zh-CN"/>
        </w:rPr>
      </w:pPr>
      <w:r w:rsidRPr="004F691C">
        <w:rPr>
          <w:lang w:eastAsia="zh-CN"/>
        </w:rPr>
        <w:t>а) 10 процентов цены Контракта (этапа) в случае, если цена Контракта (этапа) не превышает 3 млн. рублей;</w:t>
      </w:r>
    </w:p>
    <w:p w14:paraId="7EF45C56" w14:textId="77777777" w:rsidR="00F6661E" w:rsidRPr="004F691C" w:rsidRDefault="00F6661E" w:rsidP="00F6661E">
      <w:pPr>
        <w:widowControl w:val="0"/>
        <w:suppressAutoHyphens/>
        <w:ind w:firstLine="709"/>
        <w:rPr>
          <w:lang w:eastAsia="zh-CN"/>
        </w:rPr>
      </w:pPr>
      <w:r w:rsidRPr="004F691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F8748EC" w14:textId="77777777" w:rsidR="00F6661E" w:rsidRPr="004F691C" w:rsidRDefault="00F6661E" w:rsidP="00F6661E">
      <w:pPr>
        <w:widowControl w:val="0"/>
        <w:suppressAutoHyphens/>
        <w:ind w:firstLine="709"/>
        <w:rPr>
          <w:lang w:eastAsia="zh-CN"/>
        </w:rPr>
      </w:pPr>
      <w:r w:rsidRPr="004F691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4058557" w14:textId="77777777" w:rsidR="00F6661E" w:rsidRPr="004F691C" w:rsidRDefault="00F6661E" w:rsidP="00F6661E">
      <w:pPr>
        <w:widowControl w:val="0"/>
        <w:suppressAutoHyphens/>
        <w:ind w:firstLine="709"/>
        <w:rPr>
          <w:lang w:eastAsia="zh-CN"/>
        </w:rPr>
      </w:pPr>
      <w:r w:rsidRPr="004F691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2D91AF8" w14:textId="77777777" w:rsidR="00F6661E" w:rsidRPr="004F691C" w:rsidRDefault="00F6661E" w:rsidP="00F6661E">
      <w:pPr>
        <w:widowControl w:val="0"/>
        <w:suppressAutoHyphens/>
        <w:ind w:firstLine="709"/>
        <w:rPr>
          <w:lang w:eastAsia="zh-CN"/>
        </w:rPr>
      </w:pPr>
      <w:r w:rsidRPr="004F691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DEC770F" w14:textId="77777777" w:rsidR="00F6661E" w:rsidRPr="004F691C" w:rsidRDefault="00F6661E" w:rsidP="00F6661E">
      <w:pPr>
        <w:widowControl w:val="0"/>
        <w:suppressAutoHyphens/>
        <w:ind w:firstLine="709"/>
        <w:rPr>
          <w:lang w:eastAsia="zh-CN"/>
        </w:rPr>
      </w:pPr>
      <w:r w:rsidRPr="004F691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3A0418F" w14:textId="77777777" w:rsidR="00F6661E" w:rsidRPr="004F691C" w:rsidRDefault="00F6661E" w:rsidP="00F6661E">
      <w:pPr>
        <w:widowControl w:val="0"/>
        <w:suppressAutoHyphens/>
        <w:ind w:firstLine="709"/>
        <w:rPr>
          <w:lang w:eastAsia="zh-CN"/>
        </w:rPr>
      </w:pPr>
      <w:r w:rsidRPr="004F691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25FFCCE3" w14:textId="77777777" w:rsidR="00F6661E" w:rsidRPr="004F691C" w:rsidRDefault="00F6661E" w:rsidP="00F6661E">
      <w:pPr>
        <w:widowControl w:val="0"/>
        <w:suppressAutoHyphens/>
        <w:ind w:firstLine="709"/>
        <w:rPr>
          <w:lang w:eastAsia="zh-CN"/>
        </w:rPr>
      </w:pPr>
      <w:r w:rsidRPr="004F691C">
        <w:rPr>
          <w:lang w:eastAsia="zh-CN"/>
        </w:rPr>
        <w:t xml:space="preserve">з) 0,2 процента цены Контракта (этапа) в случае, если цена Контракта (этапа) составляет от </w:t>
      </w:r>
      <w:r w:rsidRPr="004F691C">
        <w:rPr>
          <w:lang w:eastAsia="zh-CN"/>
        </w:rPr>
        <w:lastRenderedPageBreak/>
        <w:t>5 млрд. рублей до 10 млрд. рублей (включительно);</w:t>
      </w:r>
    </w:p>
    <w:p w14:paraId="6163F44F" w14:textId="77777777" w:rsidR="00F6661E" w:rsidRPr="004F691C" w:rsidRDefault="00F6661E" w:rsidP="00F6661E">
      <w:pPr>
        <w:widowControl w:val="0"/>
        <w:suppressAutoHyphens/>
        <w:ind w:firstLine="709"/>
        <w:rPr>
          <w:lang w:eastAsia="zh-CN"/>
        </w:rPr>
      </w:pPr>
      <w:r w:rsidRPr="004F691C">
        <w:rPr>
          <w:lang w:eastAsia="zh-CN"/>
        </w:rPr>
        <w:t>и) 0,1 процента цены Контракта (этапа) в случае, если цена Контракта (этапа) превышает 10 млрд. рублей.</w:t>
      </w:r>
    </w:p>
    <w:p w14:paraId="52A05E5A" w14:textId="77777777" w:rsidR="00F6661E" w:rsidRPr="00B0111B" w:rsidRDefault="00F6661E" w:rsidP="00F6661E">
      <w:pPr>
        <w:widowControl w:val="0"/>
        <w:suppressAutoHyphens/>
        <w:ind w:firstLine="709"/>
        <w:rPr>
          <w:lang w:eastAsia="zh-CN"/>
        </w:rPr>
      </w:pPr>
      <w:r w:rsidRPr="00B0111B">
        <w:rPr>
          <w:lang w:eastAsia="zh-CN"/>
        </w:rPr>
        <w:t xml:space="preserve">9.6.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B0111B">
        <w:t>1 процента цены контракта (этапа), но не более 5 тыс. рублей и не менее 1 тыс. рублей.</w:t>
      </w:r>
    </w:p>
    <w:p w14:paraId="6D5092DC" w14:textId="77777777" w:rsidR="00F6661E" w:rsidRPr="00B0111B" w:rsidRDefault="00F6661E" w:rsidP="00F6661E">
      <w:pPr>
        <w:widowControl w:val="0"/>
        <w:suppressAutoHyphens/>
        <w:spacing w:line="240" w:lineRule="atLeast"/>
        <w:ind w:firstLine="709"/>
        <w:rPr>
          <w:lang w:eastAsia="zh-CN"/>
        </w:rPr>
      </w:pPr>
      <w:r w:rsidRPr="00B0111B">
        <w:rPr>
          <w:lang w:eastAsia="zh-CN"/>
        </w:rPr>
        <w:t xml:space="preserve">9.7.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B0111B">
          <w:rPr>
            <w:lang w:eastAsia="zh-CN"/>
          </w:rPr>
          <w:t>законом</w:t>
        </w:r>
      </w:hyperlink>
      <w:r w:rsidRPr="00B0111B">
        <w:rPr>
          <w:lang w:eastAsia="zh-CN"/>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471EFEE7" w14:textId="77777777" w:rsidR="00F6661E" w:rsidRPr="00B0111B" w:rsidRDefault="00F6661E" w:rsidP="00F6661E">
      <w:pPr>
        <w:widowControl w:val="0"/>
        <w:suppressAutoHyphens/>
        <w:spacing w:line="240" w:lineRule="atLeast"/>
        <w:ind w:firstLine="709"/>
      </w:pPr>
      <w:r w:rsidRPr="00B0111B">
        <w:t>а) в случае, если цена контракта не превышает начальную (максимальную) цену контракта;</w:t>
      </w:r>
    </w:p>
    <w:p w14:paraId="0B25BCDD" w14:textId="77777777" w:rsidR="00F6661E" w:rsidRPr="00B0111B" w:rsidRDefault="00F6661E" w:rsidP="00F6661E">
      <w:pPr>
        <w:widowControl w:val="0"/>
        <w:suppressAutoHyphens/>
        <w:spacing w:line="240" w:lineRule="atLeast"/>
        <w:ind w:firstLine="709"/>
        <w:rPr>
          <w:lang w:eastAsia="zh-CN"/>
        </w:rPr>
      </w:pPr>
      <w:r w:rsidRPr="00B0111B">
        <w:rPr>
          <w:lang w:eastAsia="zh-CN"/>
        </w:rPr>
        <w:t>10 процентов начальной (максимальной) цены контракта, если цена контракта не превышает 3 млн. рублей;</w:t>
      </w:r>
    </w:p>
    <w:p w14:paraId="41CB0EB3" w14:textId="77777777" w:rsidR="00F6661E" w:rsidRPr="00B0111B" w:rsidRDefault="00F6661E" w:rsidP="00F6661E">
      <w:pPr>
        <w:widowControl w:val="0"/>
        <w:suppressAutoHyphens/>
        <w:spacing w:line="240" w:lineRule="atLeast"/>
        <w:ind w:firstLine="709"/>
      </w:pPr>
      <w:r w:rsidRPr="00B0111B">
        <w:t>5 процентов начальной (максимальной) цены контракта, если цена контракта составляет от 3 млн. рублей до 50 млн. рублей (включительно);</w:t>
      </w:r>
    </w:p>
    <w:p w14:paraId="25FFCD82" w14:textId="77777777" w:rsidR="00F6661E" w:rsidRPr="00B0111B" w:rsidRDefault="00F6661E" w:rsidP="00F6661E">
      <w:pPr>
        <w:widowControl w:val="0"/>
        <w:suppressAutoHyphens/>
        <w:spacing w:line="240" w:lineRule="atLeast"/>
        <w:ind w:firstLine="709"/>
      </w:pPr>
      <w:r w:rsidRPr="00B0111B">
        <w:t>1 процент начальной (максимальной) цены контракта, если цена контракта составляет от 50 млн. рублей до 100 млн. рублей (включительно);</w:t>
      </w:r>
    </w:p>
    <w:p w14:paraId="617BBDF4" w14:textId="77777777" w:rsidR="00F6661E" w:rsidRPr="00B0111B" w:rsidRDefault="00F6661E" w:rsidP="00F6661E">
      <w:pPr>
        <w:widowControl w:val="0"/>
        <w:suppressAutoHyphens/>
        <w:spacing w:line="240" w:lineRule="atLeast"/>
        <w:ind w:firstLine="709"/>
      </w:pPr>
      <w:r w:rsidRPr="00B0111B">
        <w:t>б) в случае, если цена контракта превышает начальную (максимальную) цену контракта:</w:t>
      </w:r>
    </w:p>
    <w:p w14:paraId="63332FA7" w14:textId="77777777" w:rsidR="00F6661E" w:rsidRPr="00B0111B" w:rsidRDefault="00F6661E" w:rsidP="00F6661E">
      <w:pPr>
        <w:widowControl w:val="0"/>
        <w:suppressAutoHyphens/>
        <w:spacing w:line="240" w:lineRule="atLeast"/>
        <w:ind w:firstLine="709"/>
      </w:pPr>
      <w:r w:rsidRPr="00B0111B">
        <w:t>10 процентов цены контракта, если цена контракта не превышает 3 млн. рублей;</w:t>
      </w:r>
    </w:p>
    <w:p w14:paraId="3DB7F6BB" w14:textId="77777777" w:rsidR="00F6661E" w:rsidRPr="00B0111B" w:rsidRDefault="00F6661E" w:rsidP="00F6661E">
      <w:pPr>
        <w:widowControl w:val="0"/>
        <w:suppressAutoHyphens/>
        <w:spacing w:line="240" w:lineRule="atLeast"/>
        <w:ind w:firstLine="709"/>
      </w:pPr>
      <w:r w:rsidRPr="00B0111B">
        <w:t>5 процентов цены контракта, если цена контракта составляет от 3 млн. рублей до 50 млн. рублей (включительно);</w:t>
      </w:r>
    </w:p>
    <w:p w14:paraId="55812E56" w14:textId="77777777" w:rsidR="00F6661E" w:rsidRPr="00B0111B" w:rsidRDefault="00F6661E" w:rsidP="00F6661E">
      <w:pPr>
        <w:widowControl w:val="0"/>
        <w:suppressAutoHyphens/>
        <w:spacing w:line="240" w:lineRule="atLeast"/>
        <w:ind w:firstLine="709"/>
      </w:pPr>
      <w:r w:rsidRPr="00B0111B">
        <w:t>1 процент цены контракта, если цена контракта составляет от 50 млн. рублей до 100 млн. рублей (включительно</w:t>
      </w:r>
      <w:r w:rsidRPr="00B0111B">
        <w:rPr>
          <w:lang w:eastAsia="zh-CN"/>
        </w:rPr>
        <w:t>.</w:t>
      </w:r>
    </w:p>
    <w:p w14:paraId="57DB813E" w14:textId="77777777" w:rsidR="00F6661E" w:rsidRPr="004F691C" w:rsidRDefault="00F6661E" w:rsidP="00F6661E">
      <w:pPr>
        <w:widowControl w:val="0"/>
        <w:suppressAutoHyphens/>
        <w:ind w:firstLine="709"/>
        <w:rPr>
          <w:lang w:eastAsia="zh-CN"/>
        </w:rPr>
      </w:pPr>
      <w:r w:rsidRPr="00B0111B">
        <w:rPr>
          <w:lang w:eastAsia="zh-CN"/>
        </w:rPr>
        <w:t>9.8. За каждый</w:t>
      </w:r>
      <w:r w:rsidRPr="004F691C">
        <w:rPr>
          <w:lang w:eastAsia="zh-CN"/>
        </w:rPr>
        <w:t xml:space="preserve">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AFA05DC"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w:t>
      </w:r>
    </w:p>
    <w:p w14:paraId="04BF96B4"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45051955"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6FA9B694"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5CCE50C3"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9</w:t>
      </w:r>
      <w:r w:rsidRPr="004F691C">
        <w:rPr>
          <w:lang w:eastAsia="zh-CN"/>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1FD3290"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10</w:t>
      </w:r>
      <w:r w:rsidRPr="004F691C">
        <w:rPr>
          <w:lang w:eastAsia="zh-CN"/>
        </w:rPr>
        <w:t>.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989A378"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1</w:t>
      </w:r>
      <w:r w:rsidRPr="004F691C">
        <w:rPr>
          <w:lang w:eastAsia="zh-C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w:t>
      </w:r>
      <w:r w:rsidRPr="004F691C">
        <w:rPr>
          <w:lang w:eastAsia="zh-CN"/>
        </w:rPr>
        <w:lastRenderedPageBreak/>
        <w:t>уплачивает штраф в размере:</w:t>
      </w:r>
    </w:p>
    <w:p w14:paraId="5050EE76"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 (включительно);</w:t>
      </w:r>
    </w:p>
    <w:p w14:paraId="4BD903BA"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5F70CEC2"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05B8E0AA"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208F9AB9" w14:textId="77777777" w:rsidR="00F6661E" w:rsidRPr="00B0111B" w:rsidRDefault="00F6661E" w:rsidP="00F6661E">
      <w:pPr>
        <w:widowControl w:val="0"/>
        <w:suppressAutoHyphens/>
        <w:ind w:firstLine="709"/>
        <w:rPr>
          <w:lang w:eastAsia="zh-CN"/>
        </w:rPr>
      </w:pPr>
      <w:r>
        <w:rPr>
          <w:lang w:eastAsia="zh-CN"/>
        </w:rPr>
        <w:t>9</w:t>
      </w:r>
      <w:r w:rsidRPr="004F691C">
        <w:rPr>
          <w:lang w:eastAsia="zh-CN"/>
        </w:rPr>
        <w:t>.1</w:t>
      </w:r>
      <w:r>
        <w:rPr>
          <w:lang w:eastAsia="zh-CN"/>
        </w:rPr>
        <w:t>2</w:t>
      </w:r>
      <w:r w:rsidRPr="00B0111B">
        <w:rPr>
          <w:lang w:eastAsia="zh-CN"/>
        </w:rPr>
        <w:t xml:space="preserve">. </w:t>
      </w:r>
      <w:r w:rsidRPr="00B0111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B0111B">
        <w:rPr>
          <w:lang w:eastAsia="zh-CN"/>
        </w:rPr>
        <w:t>.</w:t>
      </w:r>
    </w:p>
    <w:p w14:paraId="402F7131" w14:textId="77777777" w:rsidR="00F6661E" w:rsidRPr="00B0111B" w:rsidRDefault="00F6661E" w:rsidP="00F6661E">
      <w:pPr>
        <w:widowControl w:val="0"/>
        <w:suppressAutoHyphens/>
        <w:ind w:firstLine="709"/>
        <w:rPr>
          <w:lang w:eastAsia="zh-CN"/>
        </w:rPr>
      </w:pPr>
      <w:r w:rsidRPr="00B0111B">
        <w:rPr>
          <w:lang w:eastAsia="zh-CN"/>
        </w:rPr>
        <w:t>9.13.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716314D" w14:textId="77777777" w:rsidR="00F6661E" w:rsidRPr="004F691C" w:rsidRDefault="00F6661E" w:rsidP="00F6661E">
      <w:pPr>
        <w:widowControl w:val="0"/>
        <w:suppressAutoHyphens/>
        <w:ind w:firstLine="709"/>
        <w:rPr>
          <w:lang w:eastAsia="zh-CN"/>
        </w:rPr>
      </w:pPr>
      <w:r w:rsidRPr="00B0111B">
        <w:rPr>
          <w:lang w:eastAsia="zh-CN"/>
        </w:rPr>
        <w:t>9.14.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6E4246"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5</w:t>
      </w:r>
      <w:r w:rsidRPr="004F691C">
        <w:rPr>
          <w:lang w:eastAsia="zh-CN"/>
        </w:rPr>
        <w:t xml:space="preserve">. Размеры штрафов, предусмотренные пунктами </w:t>
      </w:r>
      <w:r>
        <w:rPr>
          <w:lang w:eastAsia="zh-CN"/>
        </w:rPr>
        <w:t>9</w:t>
      </w:r>
      <w:r w:rsidRPr="004F691C">
        <w:rPr>
          <w:lang w:eastAsia="zh-CN"/>
        </w:rPr>
        <w:t>.</w:t>
      </w:r>
      <w:r>
        <w:rPr>
          <w:lang w:eastAsia="zh-CN"/>
        </w:rPr>
        <w:t>5</w:t>
      </w:r>
      <w:r w:rsidRPr="004F691C">
        <w:rPr>
          <w:lang w:eastAsia="zh-CN"/>
        </w:rPr>
        <w:t xml:space="preserve"> - </w:t>
      </w:r>
      <w:r>
        <w:rPr>
          <w:lang w:eastAsia="zh-CN"/>
        </w:rPr>
        <w:t>9</w:t>
      </w:r>
      <w:r w:rsidRPr="004F691C">
        <w:rPr>
          <w:lang w:eastAsia="zh-CN"/>
        </w:rPr>
        <w:t>.</w:t>
      </w:r>
      <w:r>
        <w:rPr>
          <w:lang w:eastAsia="zh-CN"/>
        </w:rPr>
        <w:t>10</w:t>
      </w:r>
      <w:r w:rsidRPr="004F691C">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bookmarkEnd w:id="68"/>
    <w:p w14:paraId="05F12F1B" w14:textId="77777777" w:rsidR="00A2327F" w:rsidRPr="00A4693A" w:rsidRDefault="00A2327F" w:rsidP="005471EE">
      <w:pPr>
        <w:ind w:firstLine="709"/>
      </w:pPr>
      <w:r w:rsidRPr="00A4693A">
        <w:t>9.1</w:t>
      </w:r>
      <w:r w:rsidR="00F6661E">
        <w:t>6</w:t>
      </w:r>
      <w:r w:rsidRPr="00A4693A">
        <w:t>. Подрядчик несет имущественную и иную ответственность в объеме причиненного ущерба третьим лицам в случае, если будет установлено, что причиной возникновения ущерба явилось несвоевременное или некачественное выполнение работ по контракту.</w:t>
      </w:r>
    </w:p>
    <w:p w14:paraId="10A8D0B7" w14:textId="77777777" w:rsidR="00A2327F" w:rsidRPr="00A4693A" w:rsidRDefault="00A2327F" w:rsidP="005471EE">
      <w:pPr>
        <w:ind w:firstLine="709"/>
      </w:pPr>
      <w:r w:rsidRPr="00A4693A">
        <w:t>9.1</w:t>
      </w:r>
      <w:r w:rsidR="00F6661E">
        <w:t>7</w:t>
      </w:r>
      <w:r w:rsidRPr="00A4693A">
        <w:t xml:space="preserve">. При возникновении дорожно-транспортного происшествия с участием третьих </w:t>
      </w:r>
      <w:r w:rsidR="00F04F02" w:rsidRPr="00A4693A">
        <w:t>лиц либо</w:t>
      </w:r>
      <w:r w:rsidRPr="00A4693A">
        <w:t xml:space="preserve">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административная ответственность, предусмотренная Кодексом об административных правонарушения Российской Федерации и обязанность по оплате штрафных санкций </w:t>
      </w:r>
      <w:r w:rsidR="00F04F02" w:rsidRPr="00A4693A">
        <w:t>за правонарушения,</w:t>
      </w:r>
      <w:r w:rsidRPr="00A4693A">
        <w:t xml:space="preserve"> возлагается на Подрядчика.</w:t>
      </w:r>
    </w:p>
    <w:p w14:paraId="375BAEE8" w14:textId="77777777" w:rsidR="00A2327F" w:rsidRPr="00A4693A" w:rsidRDefault="00A2327F" w:rsidP="005471EE">
      <w:pPr>
        <w:ind w:firstLine="709"/>
      </w:pPr>
      <w:r w:rsidRPr="00A4693A">
        <w:t>9.1</w:t>
      </w:r>
      <w:r w:rsidR="00F6661E">
        <w:t>8</w:t>
      </w:r>
      <w:r w:rsidRPr="00A4693A">
        <w:t>. В случае привлечения к административной ответственности Заказчика либо должностного лица Заказчика, предусмотренной Кодексом об административных правонарушения Российской Федерации, 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обязанность по оплате штрафных санкций за правонарушения возлагается на Подрядчика.</w:t>
      </w:r>
    </w:p>
    <w:p w14:paraId="5351DD7C" w14:textId="4CC65446" w:rsidR="00A2327F" w:rsidRPr="00A4693A" w:rsidRDefault="00A2327F" w:rsidP="005471EE">
      <w:pPr>
        <w:ind w:firstLine="709"/>
      </w:pPr>
      <w:r w:rsidRPr="00A4693A">
        <w:t>9.1</w:t>
      </w:r>
      <w:r w:rsidR="00F6661E">
        <w:t>9</w:t>
      </w:r>
      <w:r w:rsidRPr="00A4693A">
        <w:t xml:space="preserve">. В случае привлечения Заказчика к административной ответственности в результате ненадлежащего исполнения Подрядчиком обязательств по </w:t>
      </w:r>
      <w:r w:rsidR="00000D9C">
        <w:t>К</w:t>
      </w:r>
      <w:r w:rsidRPr="00A4693A">
        <w:t xml:space="preserve">онтракту, Подрядчик обязуется возместить Заказчику убытки, связанные с уплатой административного штрафа, а также в случае причинения ущерба третьим лицам, в </w:t>
      </w:r>
      <w:r w:rsidR="008C69F3" w:rsidRPr="00A4693A">
        <w:t>связи с</w:t>
      </w:r>
      <w:r w:rsidRPr="00A4693A">
        <w:t xml:space="preserve"> неисполнением своих обязанностей по контракту, в случае взыскания данного ущерба с Заказчика.</w:t>
      </w:r>
    </w:p>
    <w:p w14:paraId="06AACAC6" w14:textId="77777777" w:rsidR="000173F4" w:rsidRDefault="000173F4" w:rsidP="00737C8A">
      <w:pPr>
        <w:shd w:val="clear" w:color="auto" w:fill="FFFFFF"/>
        <w:suppressAutoHyphens/>
        <w:jc w:val="center"/>
        <w:rPr>
          <w:b/>
        </w:rPr>
      </w:pPr>
    </w:p>
    <w:p w14:paraId="5711789D" w14:textId="0051B804" w:rsidR="00737C8A" w:rsidRPr="00A4693A" w:rsidRDefault="00737C8A" w:rsidP="0068337E">
      <w:pPr>
        <w:keepNext/>
        <w:shd w:val="clear" w:color="auto" w:fill="FFFFFF"/>
        <w:jc w:val="center"/>
        <w:rPr>
          <w:b/>
        </w:rPr>
      </w:pPr>
      <w:r w:rsidRPr="00A4693A">
        <w:rPr>
          <w:b/>
        </w:rPr>
        <w:t>1</w:t>
      </w:r>
      <w:r w:rsidR="00E05486">
        <w:rPr>
          <w:b/>
        </w:rPr>
        <w:t>0</w:t>
      </w:r>
      <w:r w:rsidRPr="00A4693A">
        <w:rPr>
          <w:b/>
        </w:rPr>
        <w:t>. Срок действия Контракта и условия его расторжения</w:t>
      </w:r>
    </w:p>
    <w:p w14:paraId="544CF25B" w14:textId="2E864B7F" w:rsidR="00737C8A" w:rsidRPr="00A4693A" w:rsidRDefault="00737C8A" w:rsidP="0068337E">
      <w:pPr>
        <w:keepNext/>
        <w:shd w:val="clear" w:color="auto" w:fill="FFFFFF"/>
        <w:ind w:firstLine="708"/>
        <w:rPr>
          <w:color w:val="FF0000"/>
        </w:rPr>
      </w:pPr>
      <w:bookmarkStart w:id="70" w:name="_Hlk95993403"/>
      <w:r w:rsidRPr="00A4693A">
        <w:t>1</w:t>
      </w:r>
      <w:r w:rsidR="00E05486">
        <w:t>0</w:t>
      </w:r>
      <w:r w:rsidRPr="00A4693A">
        <w:t xml:space="preserve">.1. </w:t>
      </w:r>
      <w:r w:rsidR="00916007" w:rsidRPr="004F691C">
        <w:t xml:space="preserve">Контракт вступает в силу с момента его заключения в соответствии с законодательством Российской Федерации и </w:t>
      </w:r>
      <w:r w:rsidR="00916007" w:rsidRPr="0006057B">
        <w:t xml:space="preserve">действует </w:t>
      </w:r>
      <w:r w:rsidR="00916007" w:rsidRPr="00BC7794">
        <w:t xml:space="preserve">по </w:t>
      </w:r>
      <w:r w:rsidR="003D12C8" w:rsidRPr="00BC7794">
        <w:t>31.</w:t>
      </w:r>
      <w:r w:rsidR="00EA68EA" w:rsidRPr="00BC7794">
        <w:t>03</w:t>
      </w:r>
      <w:r w:rsidR="003D12C8" w:rsidRPr="00BC7794">
        <w:t>.202</w:t>
      </w:r>
      <w:r w:rsidR="00EA68EA" w:rsidRPr="00BC7794">
        <w:t>3</w:t>
      </w:r>
      <w:r w:rsidR="003D12C8" w:rsidRPr="00BC7794">
        <w:t xml:space="preserve"> </w:t>
      </w:r>
      <w:r w:rsidR="00916007" w:rsidRPr="00BC7794">
        <w:t>года (включительно)</w:t>
      </w:r>
      <w:r w:rsidR="005360D8" w:rsidRPr="00BC7794">
        <w:t>.</w:t>
      </w:r>
      <w:r w:rsidR="00916007" w:rsidRPr="00BC7794">
        <w:t xml:space="preserve"> Окончание срока действия Контракта не влечет прекращение</w:t>
      </w:r>
      <w:r w:rsidR="00916007" w:rsidRPr="0006057B">
        <w:t xml:space="preserve"> обязательств, принятых Сторонами во исполнение Контракта.</w:t>
      </w:r>
    </w:p>
    <w:p w14:paraId="26FA664D" w14:textId="79A6ABCD" w:rsidR="00737C8A" w:rsidRPr="00E05486" w:rsidRDefault="00737C8A" w:rsidP="00737C8A">
      <w:pPr>
        <w:shd w:val="clear" w:color="auto" w:fill="FFFFFF"/>
        <w:ind w:firstLine="708"/>
      </w:pPr>
      <w:r w:rsidRPr="00A4693A">
        <w:t>1</w:t>
      </w:r>
      <w:r w:rsidR="00E05486">
        <w:t>0</w:t>
      </w:r>
      <w:r w:rsidRPr="00A4693A">
        <w:t xml:space="preserve">.2. </w:t>
      </w:r>
      <w:r w:rsidR="00916007" w:rsidRPr="004F691C">
        <w:t xml:space="preserve">Контракт может быть расторгнут по соглашению </w:t>
      </w:r>
      <w:r w:rsidR="00916007">
        <w:t>С</w:t>
      </w:r>
      <w:r w:rsidR="00916007" w:rsidRPr="004F691C">
        <w:t xml:space="preserve">торон, решению суда или в связи с односторонним отказом </w:t>
      </w:r>
      <w:r w:rsidR="00916007">
        <w:t>С</w:t>
      </w:r>
      <w:r w:rsidR="00916007" w:rsidRPr="004F691C">
        <w:t xml:space="preserve">тороны Контракта от его исполнения в соответствии с гражданским законодательством и в порядке, предусмотренном Федеральным законом от 05.04.2013 №44-ФЗ «О </w:t>
      </w:r>
      <w:r w:rsidR="00916007" w:rsidRPr="00E05486">
        <w:lastRenderedPageBreak/>
        <w:t>контрактной системе в сфере закупок товаров, работ, услуг для обеспечения государственных и муниципальных нужд»</w:t>
      </w:r>
      <w:r w:rsidRPr="00E05486">
        <w:t>.</w:t>
      </w:r>
      <w:r w:rsidR="00E05486" w:rsidRPr="00E05486">
        <w:t xml:space="preserve"> </w:t>
      </w:r>
    </w:p>
    <w:p w14:paraId="5FFA2B70" w14:textId="77777777" w:rsidR="00E05486" w:rsidRPr="00E05486" w:rsidRDefault="00E05486" w:rsidP="00E05486">
      <w:pPr>
        <w:ind w:firstLine="720"/>
      </w:pPr>
      <w:r w:rsidRPr="00E05486">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0E137F56" w14:textId="1CE3F4A1" w:rsidR="00737C8A" w:rsidRDefault="00737C8A" w:rsidP="00916007">
      <w:pPr>
        <w:shd w:val="clear" w:color="auto" w:fill="FFFFFF"/>
        <w:ind w:firstLine="708"/>
      </w:pPr>
      <w:r w:rsidRPr="00E05486">
        <w:t>1</w:t>
      </w:r>
      <w:r w:rsidR="00E05486">
        <w:t>0</w:t>
      </w:r>
      <w:r w:rsidRPr="00E05486">
        <w:t xml:space="preserve">.3. </w:t>
      </w:r>
      <w:r w:rsidR="00916007" w:rsidRPr="00E05486">
        <w:t>Заказчик вправе</w:t>
      </w:r>
      <w:r w:rsidR="00916007" w:rsidRPr="004F691C">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A4693A">
        <w:t>.</w:t>
      </w:r>
    </w:p>
    <w:p w14:paraId="723CBFDA" w14:textId="671CDEA8" w:rsidR="00737C8A" w:rsidRPr="00A4693A" w:rsidRDefault="00737C8A" w:rsidP="00737C8A">
      <w:pPr>
        <w:shd w:val="clear" w:color="auto" w:fill="FFFFFF"/>
        <w:ind w:firstLine="708"/>
      </w:pPr>
      <w:r w:rsidRPr="00A4693A">
        <w:t>1</w:t>
      </w:r>
      <w:r w:rsidR="00E05486">
        <w:t>0</w:t>
      </w:r>
      <w:r w:rsidRPr="00A4693A">
        <w:t>.</w:t>
      </w:r>
      <w:r w:rsidR="00E05486">
        <w:t>4</w:t>
      </w:r>
      <w:r w:rsidRPr="00A4693A">
        <w:t>. Расчеты между Сторонами за выполненные работы до расторжения Контракта производятся на основании акта сверки расчетов, составленного с учетом произведенных Заказчиком к моменту прекращения Контракта платежей, а также сумм, подлежащих удержанию (взысканию) с Подрядчика в качестве неустойки (штрафа, пени).</w:t>
      </w:r>
    </w:p>
    <w:p w14:paraId="1F98F1B4" w14:textId="04B1F5D8" w:rsidR="00737C8A" w:rsidRPr="00A4693A" w:rsidRDefault="00737C8A" w:rsidP="00737C8A">
      <w:pPr>
        <w:shd w:val="clear" w:color="auto" w:fill="FFFFFF"/>
        <w:ind w:firstLine="708"/>
      </w:pPr>
      <w:r w:rsidRPr="00A4693A">
        <w:t>1</w:t>
      </w:r>
      <w:r w:rsidR="00E05486">
        <w:t>0</w:t>
      </w:r>
      <w:r w:rsidRPr="00A4693A">
        <w:t>.</w:t>
      </w:r>
      <w:r w:rsidR="00E05486">
        <w:t>5</w:t>
      </w:r>
      <w:r w:rsidRPr="00A4693A">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7D4242" w14:textId="1B57E149"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 В случае расторжения Контракта по любым основаниям Подрядчик обязан:</w:t>
      </w:r>
    </w:p>
    <w:p w14:paraId="6563BCD5" w14:textId="6FA29D6B" w:rsidR="00737C8A" w:rsidRPr="00A4693A" w:rsidRDefault="00737C8A" w:rsidP="00737C8A">
      <w:pPr>
        <w:shd w:val="clear" w:color="auto" w:fill="FFFFFF"/>
        <w:ind w:firstLine="708"/>
      </w:pPr>
      <w:r w:rsidRPr="00A4693A">
        <w:t>1</w:t>
      </w:r>
      <w:r w:rsidR="00E05486">
        <w:t>0</w:t>
      </w:r>
      <w:r w:rsidRPr="00A4693A">
        <w:t>.</w:t>
      </w:r>
      <w:r w:rsidR="00E05486">
        <w:t>6</w:t>
      </w:r>
      <w:r w:rsidRPr="00A4693A">
        <w:t>.1. Оплатить имеющуюся неустойку (штраф, пени), предусмотренную Контрактом, в течение 10 (десяти) рабочих дней с момента прекращения действия Контракта.</w:t>
      </w:r>
    </w:p>
    <w:p w14:paraId="3E5035EF" w14:textId="7ED14092"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.2. Передать </w:t>
      </w:r>
      <w:r w:rsidR="00DD0297">
        <w:t>О</w:t>
      </w:r>
      <w:r w:rsidRPr="00A4693A">
        <w:t xml:space="preserve">бъект Заказчику в течение 10 (десяти) рабочих дней </w:t>
      </w:r>
      <w:r w:rsidRPr="00B74261">
        <w:t xml:space="preserve">с </w:t>
      </w:r>
      <w:r w:rsidR="00BC748D" w:rsidRPr="00B74261">
        <w:t>даты</w:t>
      </w:r>
      <w:r w:rsidRPr="00B74261">
        <w:t xml:space="preserve"> </w:t>
      </w:r>
      <w:r w:rsidR="00F12D9D" w:rsidRPr="00B74261">
        <w:t>расторжения Контракта</w:t>
      </w:r>
      <w:r w:rsidRPr="00B74261">
        <w:t>.</w:t>
      </w:r>
    </w:p>
    <w:bookmarkEnd w:id="70"/>
    <w:p w14:paraId="2631E3A6" w14:textId="77777777" w:rsidR="00E31627" w:rsidRPr="00A4693A" w:rsidRDefault="00E31627" w:rsidP="00737C8A">
      <w:pPr>
        <w:shd w:val="clear" w:color="auto" w:fill="FFFFFF"/>
        <w:jc w:val="center"/>
        <w:rPr>
          <w:b/>
        </w:rPr>
      </w:pPr>
    </w:p>
    <w:p w14:paraId="62F71844" w14:textId="7C503B6B" w:rsidR="00737C8A" w:rsidRPr="00A4693A" w:rsidRDefault="00737C8A" w:rsidP="00737C8A">
      <w:pPr>
        <w:shd w:val="clear" w:color="auto" w:fill="FFFFFF"/>
        <w:ind w:firstLine="567"/>
        <w:jc w:val="center"/>
        <w:rPr>
          <w:b/>
        </w:rPr>
      </w:pPr>
      <w:r w:rsidRPr="00A4693A">
        <w:rPr>
          <w:b/>
        </w:rPr>
        <w:t>1</w:t>
      </w:r>
      <w:r w:rsidR="00625F9B">
        <w:rPr>
          <w:b/>
        </w:rPr>
        <w:t>1</w:t>
      </w:r>
      <w:r w:rsidRPr="00A4693A">
        <w:rPr>
          <w:b/>
        </w:rPr>
        <w:t>. Внесение изменений в Контракт</w:t>
      </w:r>
    </w:p>
    <w:p w14:paraId="1E1945B4" w14:textId="78946E1E" w:rsidR="00625F9B" w:rsidRPr="00736EA3" w:rsidRDefault="00625F9B" w:rsidP="00625F9B">
      <w:pPr>
        <w:shd w:val="clear" w:color="auto" w:fill="FFFFFF"/>
        <w:ind w:firstLine="709"/>
        <w:rPr>
          <w:spacing w:val="2"/>
        </w:rPr>
      </w:pPr>
      <w:bookmarkStart w:id="71" w:name="_Hlk95993260"/>
      <w:r w:rsidRPr="00736EA3">
        <w:t xml:space="preserve">11.1. </w:t>
      </w:r>
      <w:bookmarkStart w:id="72" w:name="_Hlk94688145"/>
      <w:r w:rsidRPr="00736EA3">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4A93C1FD" w14:textId="77777777" w:rsidR="00625F9B" w:rsidRPr="00736EA3" w:rsidRDefault="00625F9B" w:rsidP="00625F9B">
      <w:pPr>
        <w:tabs>
          <w:tab w:val="left" w:pos="9356"/>
        </w:tabs>
        <w:spacing w:line="240" w:lineRule="atLeast"/>
        <w:ind w:firstLine="709"/>
      </w:pPr>
      <w:r w:rsidRPr="00736EA3">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72"/>
      <w:r w:rsidRPr="00736EA3">
        <w:t>.</w:t>
      </w:r>
      <w:bookmarkStart w:id="73" w:name="_Hlk93329603"/>
      <w:r w:rsidRPr="00736EA3">
        <w:t xml:space="preserve"> </w:t>
      </w:r>
    </w:p>
    <w:p w14:paraId="2185D836" w14:textId="33EF9174" w:rsidR="00625F9B" w:rsidRPr="00736EA3" w:rsidRDefault="00625F9B" w:rsidP="00625F9B">
      <w:pPr>
        <w:ind w:firstLine="709"/>
      </w:pPr>
      <w:r w:rsidRPr="00736EA3">
        <w:t>11.1.1.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73"/>
    <w:p w14:paraId="11AE4924" w14:textId="77777777" w:rsidR="00625F9B" w:rsidRDefault="00625F9B" w:rsidP="00625F9B">
      <w:pPr>
        <w:ind w:firstLine="709"/>
      </w:pPr>
      <w:r w:rsidRPr="00736EA3">
        <w:t>11.2.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w:t>
      </w:r>
      <w:r w:rsidRPr="00942006">
        <w:t xml:space="preserve"> лица в форме преобразования, слияния или присоединения.</w:t>
      </w:r>
    </w:p>
    <w:p w14:paraId="697C2039" w14:textId="79778C34" w:rsidR="00414DCB" w:rsidRPr="00A4693A" w:rsidRDefault="00625F9B" w:rsidP="00625F9B">
      <w:pPr>
        <w:ind w:firstLine="709"/>
      </w:pPr>
      <w:r>
        <w:t xml:space="preserve">11.3. </w:t>
      </w:r>
      <w:r w:rsidR="007176A6" w:rsidRPr="002517BA">
        <w:t>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r w:rsidR="007176A6">
        <w:t>.</w:t>
      </w:r>
    </w:p>
    <w:bookmarkEnd w:id="71"/>
    <w:p w14:paraId="59ED1601" w14:textId="415852C7" w:rsidR="00654AC1" w:rsidRDefault="00654AC1" w:rsidP="00737C8A">
      <w:pPr>
        <w:shd w:val="clear" w:color="auto" w:fill="FFFFFF"/>
        <w:jc w:val="center"/>
        <w:rPr>
          <w:b/>
        </w:rPr>
      </w:pPr>
    </w:p>
    <w:p w14:paraId="746C71B5" w14:textId="7F532FA6" w:rsidR="00BC7794" w:rsidRDefault="00BC7794" w:rsidP="00737C8A">
      <w:pPr>
        <w:shd w:val="clear" w:color="auto" w:fill="FFFFFF"/>
        <w:jc w:val="center"/>
        <w:rPr>
          <w:b/>
        </w:rPr>
      </w:pPr>
    </w:p>
    <w:p w14:paraId="35580019" w14:textId="77777777" w:rsidR="00BC7794" w:rsidRDefault="00BC7794" w:rsidP="00737C8A">
      <w:pPr>
        <w:shd w:val="clear" w:color="auto" w:fill="FFFFFF"/>
        <w:jc w:val="center"/>
        <w:rPr>
          <w:b/>
        </w:rPr>
      </w:pPr>
    </w:p>
    <w:p w14:paraId="77720265" w14:textId="418EEC5A" w:rsidR="00737C8A" w:rsidRPr="00A4693A" w:rsidRDefault="00737C8A" w:rsidP="00737C8A">
      <w:pPr>
        <w:shd w:val="clear" w:color="auto" w:fill="FFFFFF"/>
        <w:jc w:val="center"/>
        <w:rPr>
          <w:b/>
        </w:rPr>
      </w:pPr>
      <w:r w:rsidRPr="00A4693A">
        <w:rPr>
          <w:b/>
        </w:rPr>
        <w:lastRenderedPageBreak/>
        <w:t>1</w:t>
      </w:r>
      <w:r w:rsidR="00EC7137">
        <w:rPr>
          <w:b/>
        </w:rPr>
        <w:t>2</w:t>
      </w:r>
      <w:r w:rsidRPr="00A4693A">
        <w:rPr>
          <w:b/>
        </w:rPr>
        <w:t>. Обстоятельства непреодолимой силы</w:t>
      </w:r>
    </w:p>
    <w:p w14:paraId="6BD2DB51" w14:textId="6E823C96" w:rsidR="00737C8A" w:rsidRPr="00A4693A" w:rsidRDefault="00737C8A" w:rsidP="00737C8A">
      <w:pPr>
        <w:shd w:val="clear" w:color="auto" w:fill="FFFFFF"/>
        <w:ind w:firstLine="567"/>
      </w:pPr>
      <w:r w:rsidRPr="00A4693A">
        <w:t>1</w:t>
      </w:r>
      <w:r w:rsidR="00EC7137">
        <w:t>2</w:t>
      </w:r>
      <w:r w:rsidRPr="00A4693A">
        <w:t>.1. Виновная Сторона освобождается от ответственности за невыполнение и (или) ненадлежащее выполнение обязательств по Контракту, если докажет, что надлежащее выполнение ею обязательств по Контракту оказалось невозможным вследствие обстоятельств непреодолимой силы (форс-мажор), указанных в пункте 3 статьи 401 Гражданского кодекса Российской Федерации. О наступлении обстоятельств непреодолимой силы Стороны письменно извещают друг друга в течение 5 (пяти) рабочих дней с момента наступления указанных обстоятельств.</w:t>
      </w:r>
    </w:p>
    <w:p w14:paraId="1334B1BB" w14:textId="62D667A8" w:rsidR="00737C8A" w:rsidRPr="00A4693A" w:rsidRDefault="00737C8A" w:rsidP="00737C8A">
      <w:pPr>
        <w:shd w:val="clear" w:color="auto" w:fill="FFFFFF"/>
        <w:ind w:firstLine="567"/>
      </w:pPr>
      <w:r w:rsidRPr="00A4693A">
        <w:t>1</w:t>
      </w:r>
      <w:r w:rsidR="00EC7137">
        <w:t>2</w:t>
      </w:r>
      <w:r w:rsidRPr="00A4693A">
        <w:t>.2. Если Сторона не направит или несвоевременно направит извещение, предусмотренное в пункте 1</w:t>
      </w:r>
      <w:r w:rsidR="00EC7137">
        <w:t>2</w:t>
      </w:r>
      <w:r w:rsidRPr="00A4693A">
        <w:t>.1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w:t>
      </w:r>
    </w:p>
    <w:p w14:paraId="67931DC9" w14:textId="5ED0754E" w:rsidR="00737C8A" w:rsidRPr="00A4693A" w:rsidRDefault="00737C8A" w:rsidP="00737C8A">
      <w:pPr>
        <w:shd w:val="clear" w:color="auto" w:fill="FFFFFF"/>
        <w:ind w:firstLine="567"/>
      </w:pPr>
      <w:r w:rsidRPr="00A4693A">
        <w:t>1</w:t>
      </w:r>
      <w:r w:rsidR="00EC7137">
        <w:t>2</w:t>
      </w:r>
      <w:r w:rsidRPr="00A4693A">
        <w:t xml:space="preserve">.3.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 </w:t>
      </w:r>
    </w:p>
    <w:p w14:paraId="11EA9378" w14:textId="3D4C8F14" w:rsidR="00414DCB" w:rsidRPr="00A4693A" w:rsidRDefault="00737C8A" w:rsidP="00C339D2">
      <w:pPr>
        <w:shd w:val="clear" w:color="auto" w:fill="FFFFFF"/>
        <w:ind w:firstLine="567"/>
      </w:pPr>
      <w:r w:rsidRPr="00A4693A">
        <w:t>1</w:t>
      </w:r>
      <w:r w:rsidR="00EC7137">
        <w:t>2</w:t>
      </w:r>
      <w:r w:rsidRPr="00A4693A">
        <w:t>.4. Если обстоятельства непреодолимой силы и (или) их последствия будут длиться более 30 (тридцати) календарных дней, то заинтересованная Сторона вправе требовать расторжения Контракта.</w:t>
      </w:r>
    </w:p>
    <w:p w14:paraId="6F282833" w14:textId="77777777" w:rsidR="00C339D2" w:rsidRPr="00A4693A" w:rsidRDefault="00C339D2" w:rsidP="00737C8A">
      <w:pPr>
        <w:shd w:val="clear" w:color="auto" w:fill="FFFFFF"/>
        <w:jc w:val="center"/>
        <w:rPr>
          <w:b/>
        </w:rPr>
      </w:pPr>
    </w:p>
    <w:p w14:paraId="729B22E9" w14:textId="1E98DD6F" w:rsidR="00737C8A" w:rsidRPr="00A4693A" w:rsidRDefault="00737C8A" w:rsidP="00A639F0">
      <w:pPr>
        <w:keepNext/>
        <w:shd w:val="clear" w:color="auto" w:fill="FFFFFF"/>
        <w:jc w:val="center"/>
      </w:pPr>
      <w:r w:rsidRPr="00A4693A">
        <w:rPr>
          <w:b/>
        </w:rPr>
        <w:t>1</w:t>
      </w:r>
      <w:r w:rsidR="00EC7137">
        <w:rPr>
          <w:b/>
        </w:rPr>
        <w:t>3</w:t>
      </w:r>
      <w:r w:rsidRPr="00A4693A">
        <w:rPr>
          <w:b/>
        </w:rPr>
        <w:t>. Прочие условия</w:t>
      </w:r>
    </w:p>
    <w:p w14:paraId="4497448C" w14:textId="188537C3" w:rsidR="00737C8A" w:rsidRPr="00A4693A" w:rsidRDefault="00EC7137" w:rsidP="00A639F0">
      <w:pPr>
        <w:keepNext/>
        <w:shd w:val="clear" w:color="auto" w:fill="FFFFFF"/>
        <w:ind w:firstLine="567"/>
      </w:pPr>
      <w:r>
        <w:t>13</w:t>
      </w:r>
      <w:r w:rsidR="00737C8A" w:rsidRPr="00A4693A">
        <w:t xml:space="preserve">.1. При </w:t>
      </w:r>
      <w:r w:rsidR="00721A8A" w:rsidRPr="00A4693A">
        <w:t>исполнении</w:t>
      </w:r>
      <w:r w:rsidR="00737C8A" w:rsidRPr="00A4693A">
        <w:t xml:space="preserve"> Контракта Стороны руководствуются условиями Контракта, </w:t>
      </w:r>
      <w:r w:rsidR="00721A8A" w:rsidRPr="00A4693A">
        <w:t>а в случае, если</w:t>
      </w:r>
      <w:r w:rsidR="00737C8A" w:rsidRPr="00A4693A">
        <w:t xml:space="preserve"> возникшие обстоятельства не урегулированы условиями Контракта, то Стороны руководствуются законодательством Российской Федерации.</w:t>
      </w:r>
    </w:p>
    <w:p w14:paraId="7A2D8B18" w14:textId="566F1602" w:rsidR="00737C8A" w:rsidRPr="00A4693A" w:rsidRDefault="00EC7137" w:rsidP="00737C8A">
      <w:pPr>
        <w:shd w:val="clear" w:color="auto" w:fill="FFFFFF"/>
        <w:ind w:firstLine="567"/>
      </w:pPr>
      <w:r>
        <w:t>13</w:t>
      </w:r>
      <w:r w:rsidR="00737C8A" w:rsidRPr="00A4693A">
        <w:t>.2.  Все указанные в Контракте приложения являются его неотъемлемой частью.</w:t>
      </w:r>
    </w:p>
    <w:p w14:paraId="403E0890" w14:textId="30847800" w:rsidR="00737C8A" w:rsidRPr="00A4693A" w:rsidRDefault="00EC7137" w:rsidP="00737C8A">
      <w:pPr>
        <w:shd w:val="clear" w:color="auto" w:fill="FFFFFF"/>
        <w:ind w:firstLine="567"/>
      </w:pPr>
      <w:r>
        <w:t>13</w:t>
      </w:r>
      <w:r w:rsidR="00737C8A" w:rsidRPr="00A4693A">
        <w:t>.</w:t>
      </w:r>
      <w:r w:rsidR="00ED52DE" w:rsidRPr="00A4693A">
        <w:t>3</w:t>
      </w:r>
      <w:r w:rsidR="00737C8A" w:rsidRPr="00A4693A">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26DB4512" w14:textId="40A5B970" w:rsidR="00737C8A" w:rsidRPr="00A4693A" w:rsidRDefault="00EC7137" w:rsidP="00737C8A">
      <w:pPr>
        <w:shd w:val="clear" w:color="auto" w:fill="FFFFFF"/>
        <w:ind w:firstLine="567"/>
      </w:pPr>
      <w:r>
        <w:t>13</w:t>
      </w:r>
      <w:r w:rsidR="00ED52DE" w:rsidRPr="00A4693A">
        <w:t>.4</w:t>
      </w:r>
      <w:r w:rsidR="00737C8A" w:rsidRPr="00A4693A">
        <w:t>. Претензионный порядок досудебного урегулирования споров, вытекающих из Контракта, является для Сторон обязательным.</w:t>
      </w:r>
    </w:p>
    <w:p w14:paraId="44F58553" w14:textId="7C5C7674" w:rsidR="00737C8A" w:rsidRPr="00A4693A" w:rsidRDefault="00EC7137" w:rsidP="00737C8A">
      <w:pPr>
        <w:shd w:val="clear" w:color="auto" w:fill="FFFFFF"/>
        <w:ind w:firstLine="567"/>
      </w:pPr>
      <w:r>
        <w:t>13</w:t>
      </w:r>
      <w:r w:rsidR="00ED52DE" w:rsidRPr="00A4693A">
        <w:t>.5</w:t>
      </w:r>
      <w:r w:rsidR="00737C8A" w:rsidRPr="00A4693A">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1A08AD6D" w14:textId="6ABF3232" w:rsidR="00737C8A" w:rsidRPr="00A4693A" w:rsidRDefault="00EC7137" w:rsidP="00737C8A">
      <w:pPr>
        <w:shd w:val="clear" w:color="auto" w:fill="FFFFFF"/>
        <w:ind w:firstLine="567"/>
      </w:pPr>
      <w:r>
        <w:t>13</w:t>
      </w:r>
      <w:r w:rsidR="00ED52DE" w:rsidRPr="00A4693A">
        <w:t>.6</w:t>
      </w:r>
      <w:r w:rsidR="00737C8A" w:rsidRPr="00A4693A">
        <w:t>. Срок рассмотрения претензии не может превышать 10 (десяти) календарных дней со дня её получения.</w:t>
      </w:r>
    </w:p>
    <w:p w14:paraId="59F1F421" w14:textId="3E24568C" w:rsidR="00737C8A" w:rsidRPr="00A4693A" w:rsidRDefault="00EC7137" w:rsidP="00E41878">
      <w:pPr>
        <w:shd w:val="clear" w:color="auto" w:fill="FFFFFF"/>
        <w:ind w:firstLine="567"/>
      </w:pPr>
      <w:r>
        <w:t>13</w:t>
      </w:r>
      <w:r w:rsidR="00ED52DE" w:rsidRPr="00A4693A">
        <w:t>.7</w:t>
      </w:r>
      <w:r w:rsidR="00737C8A" w:rsidRPr="00A4693A">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322F8568" w14:textId="406E570D" w:rsidR="00737C8A" w:rsidRPr="00A4693A" w:rsidRDefault="00EC7137" w:rsidP="00E41878">
      <w:pPr>
        <w:shd w:val="clear" w:color="auto" w:fill="FFFFFF"/>
        <w:ind w:firstLine="567"/>
      </w:pPr>
      <w:r>
        <w:t>13</w:t>
      </w:r>
      <w:r w:rsidR="00ED52DE" w:rsidRPr="00A4693A">
        <w:t>.8</w:t>
      </w:r>
      <w:r w:rsidR="00737C8A" w:rsidRPr="00A4693A">
        <w:t>. Подрядчик, подписав Контракт, подтверждает, что:</w:t>
      </w:r>
    </w:p>
    <w:p w14:paraId="641DC471" w14:textId="77777777" w:rsidR="00E41878" w:rsidRPr="00A4693A" w:rsidRDefault="00737C8A" w:rsidP="002A4EF0">
      <w:pPr>
        <w:pStyle w:val="affffc"/>
        <w:numPr>
          <w:ilvl w:val="0"/>
          <w:numId w:val="15"/>
        </w:numPr>
        <w:shd w:val="clear" w:color="auto" w:fill="FFFFFF"/>
        <w:jc w:val="both"/>
      </w:pPr>
      <w:r w:rsidRPr="00A4693A">
        <w:t>несет полную ответственность за исполнение Контракта, в том числе за выполнение работ субподрядчиками, в соответствии с требованиями и условиями Контракта;</w:t>
      </w:r>
    </w:p>
    <w:p w14:paraId="6505FED6" w14:textId="2E1C6500" w:rsidR="00E41878" w:rsidRPr="00A4693A" w:rsidRDefault="00737C8A" w:rsidP="002A4EF0">
      <w:pPr>
        <w:pStyle w:val="affffc"/>
        <w:numPr>
          <w:ilvl w:val="0"/>
          <w:numId w:val="15"/>
        </w:numPr>
        <w:shd w:val="clear" w:color="auto" w:fill="FFFFFF"/>
        <w:jc w:val="both"/>
      </w:pPr>
      <w:r w:rsidRPr="00A4693A">
        <w:t xml:space="preserve">тщательно </w:t>
      </w:r>
      <w:r w:rsidRPr="003D12C8">
        <w:t xml:space="preserve">изучил и проверил всю информацию и документацию, связанные с заключением и исполнением Контракта, в том числе сметную, техническую, фактическое состояние </w:t>
      </w:r>
      <w:r w:rsidR="004A64CC" w:rsidRPr="003D12C8">
        <w:t>Объекта</w:t>
      </w:r>
      <w:r w:rsidRPr="003D12C8">
        <w:t xml:space="preserve"> на </w:t>
      </w:r>
      <w:r w:rsidR="009C74E6" w:rsidRPr="003D12C8">
        <w:t>дату</w:t>
      </w:r>
      <w:r w:rsidRPr="003D12C8">
        <w:t xml:space="preserve"> заключения Контракта, и полностью ознакомлен и согласен со всеми условиями Контракта</w:t>
      </w:r>
      <w:r w:rsidRPr="00A4693A">
        <w:t>, в том числе с условиями о порядке и сроках выполнения работ, условиях и возможности одностороннего отказа от исполнения Контракта Заказчиком (полностью или частично);</w:t>
      </w:r>
    </w:p>
    <w:p w14:paraId="320E4523" w14:textId="77777777" w:rsidR="00E41878" w:rsidRPr="00A4693A" w:rsidRDefault="00737C8A" w:rsidP="002A4EF0">
      <w:pPr>
        <w:pStyle w:val="affffc"/>
        <w:numPr>
          <w:ilvl w:val="0"/>
          <w:numId w:val="15"/>
        </w:numPr>
        <w:shd w:val="clear" w:color="auto" w:fill="FFFFFF"/>
        <w:jc w:val="both"/>
      </w:pPr>
      <w:r w:rsidRPr="00A4693A">
        <w:t>получил полную информацию по всем вопросам, которые могли бы повлиять на сроки, стоимость и качество выполнения работ по Контракту, и принимает на себя все расходы, риск и трудности выполнения работ;</w:t>
      </w:r>
    </w:p>
    <w:p w14:paraId="687F310B" w14:textId="77777777" w:rsidR="00E41878" w:rsidRPr="00A4693A" w:rsidRDefault="00737C8A" w:rsidP="002A4EF0">
      <w:pPr>
        <w:pStyle w:val="affffc"/>
        <w:numPr>
          <w:ilvl w:val="0"/>
          <w:numId w:val="15"/>
        </w:numPr>
        <w:shd w:val="clear" w:color="auto" w:fill="FFFFFF"/>
        <w:jc w:val="both"/>
      </w:pPr>
      <w:r w:rsidRPr="00A4693A">
        <w:t>имеет все необходимые документы (разрешения) компетентных государственных органов Российской Федерации на проведение (осуществление) работ, и все необходимые документы будут действительны в течение всего времени выполнения Подрядчиком работ;</w:t>
      </w:r>
    </w:p>
    <w:p w14:paraId="72897153" w14:textId="77777777" w:rsidR="00737C8A" w:rsidRPr="00A4693A" w:rsidRDefault="00737C8A" w:rsidP="002A4EF0">
      <w:pPr>
        <w:pStyle w:val="affffc"/>
        <w:numPr>
          <w:ilvl w:val="0"/>
          <w:numId w:val="15"/>
        </w:numPr>
        <w:shd w:val="clear" w:color="auto" w:fill="FFFFFF"/>
        <w:jc w:val="both"/>
      </w:pPr>
      <w:r w:rsidRPr="00A4693A">
        <w:t xml:space="preserve">со стороны Подрядчика предприняты все необходимые действия органов управления, учредителей, и иные действия, требуемые учредительными документами Подрядчика и (или) действующим законодательством для заключения и исполнения Контракта. </w:t>
      </w:r>
    </w:p>
    <w:p w14:paraId="1DCD606F" w14:textId="4870DD02" w:rsidR="00737C8A" w:rsidRPr="00A4693A" w:rsidRDefault="00EC7137" w:rsidP="00E41878">
      <w:pPr>
        <w:shd w:val="clear" w:color="auto" w:fill="FFFFFF"/>
        <w:ind w:firstLine="567"/>
      </w:pPr>
      <w:r>
        <w:lastRenderedPageBreak/>
        <w:t>13</w:t>
      </w:r>
      <w:r w:rsidR="00737C8A" w:rsidRPr="00A4693A">
        <w:t>.</w:t>
      </w:r>
      <w:r w:rsidR="00ED52DE" w:rsidRPr="00A4693A">
        <w:t>9</w:t>
      </w:r>
      <w:r w:rsidR="00737C8A" w:rsidRPr="00A4693A">
        <w:t>. По взаимному согласию Стороны установили, что в случаях, когда срок исполнения конкретного обязательства по Контракту не установлен, обязательство должно быть исполнено в срок, не превышающий 10 (десяти) календарных дней.</w:t>
      </w:r>
    </w:p>
    <w:p w14:paraId="6AF94FB9" w14:textId="5658F8DD" w:rsidR="00737C8A" w:rsidRPr="00A4693A" w:rsidRDefault="00EC7137" w:rsidP="00E41878">
      <w:pPr>
        <w:tabs>
          <w:tab w:val="left" w:pos="567"/>
        </w:tabs>
        <w:ind w:firstLine="567"/>
        <w:contextualSpacing/>
        <w:rPr>
          <w:lang w:eastAsia="en-US"/>
        </w:rPr>
      </w:pPr>
      <w:r>
        <w:t>13</w:t>
      </w:r>
      <w:r w:rsidR="00737C8A" w:rsidRPr="00A4693A">
        <w:t>.</w:t>
      </w:r>
      <w:r w:rsidR="00ED52DE" w:rsidRPr="00A4693A">
        <w:t>10</w:t>
      </w:r>
      <w:r w:rsidR="00737C8A" w:rsidRPr="00A4693A">
        <w:t xml:space="preserve">. </w:t>
      </w:r>
      <w:r w:rsidR="00737C8A" w:rsidRPr="00A4693A">
        <w:rPr>
          <w:lang w:eastAsia="en-US"/>
        </w:rPr>
        <w:t>По взаимному согласию Стороны установили, что документы</w:t>
      </w:r>
      <w:r w:rsidR="0096442E">
        <w:rPr>
          <w:lang w:eastAsia="en-US"/>
        </w:rPr>
        <w:t>, уведомления, извещения, приглашения, предписания</w:t>
      </w:r>
      <w:r w:rsidR="00737C8A" w:rsidRPr="00A4693A">
        <w:rPr>
          <w:lang w:eastAsia="en-US"/>
        </w:rPr>
        <w:t xml:space="preserve"> </w:t>
      </w:r>
      <w:r w:rsidR="007800C8" w:rsidRPr="00A4693A">
        <w:rPr>
          <w:lang w:eastAsia="en-US"/>
        </w:rPr>
        <w:t xml:space="preserve">в рамках Контракта </w:t>
      </w:r>
      <w:r w:rsidR="00737C8A" w:rsidRPr="00A4693A">
        <w:rPr>
          <w:lang w:eastAsia="en-US"/>
        </w:rPr>
        <w:t>будут считаться переданными надлежащим образом в случае передачи их следующими способами:</w:t>
      </w:r>
    </w:p>
    <w:p w14:paraId="79745E65"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00564201"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14:paraId="082ED6D7"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отправке курьерской службой – по дате отметки о вручении, сделанной работником такой службы; </w:t>
      </w:r>
    </w:p>
    <w:p w14:paraId="07F4AB9C" w14:textId="77777777" w:rsidR="00737C8A"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506835AF" w14:textId="77777777" w:rsidR="00737C8A" w:rsidRPr="00A4693A" w:rsidRDefault="00737C8A" w:rsidP="00E41878">
      <w:pPr>
        <w:tabs>
          <w:tab w:val="left" w:pos="851"/>
        </w:tabs>
        <w:ind w:firstLine="567"/>
        <w:contextualSpacing/>
        <w:rPr>
          <w:lang w:eastAsia="en-US"/>
        </w:rPr>
      </w:pPr>
      <w:r w:rsidRPr="00A4693A">
        <w:rPr>
          <w:lang w:eastAsia="en-US"/>
        </w:rPr>
        <w:t>Сообщения направляются по электронным адресам:</w:t>
      </w:r>
    </w:p>
    <w:p w14:paraId="48E06A18" w14:textId="7FF668D3" w:rsidR="000173F4" w:rsidRPr="006251EA" w:rsidRDefault="000173F4" w:rsidP="00385C4E">
      <w:pPr>
        <w:ind w:firstLine="567"/>
        <w:rPr>
          <w:rFonts w:eastAsia="SimSun"/>
          <w:color w:val="000000" w:themeColor="text1"/>
          <w:sz w:val="18"/>
          <w:szCs w:val="18"/>
          <w:highlight w:val="yellow"/>
          <w:lang w:eastAsia="zh-CN"/>
        </w:rPr>
      </w:pPr>
      <w:r w:rsidRPr="00D57436">
        <w:rPr>
          <w:lang w:eastAsia="en-US"/>
        </w:rPr>
        <w:t>а) в адрес Заказчика по e-</w:t>
      </w:r>
      <w:proofErr w:type="spellStart"/>
      <w:r w:rsidRPr="00D57436">
        <w:rPr>
          <w:lang w:eastAsia="en-US"/>
        </w:rPr>
        <w:t>mail</w:t>
      </w:r>
      <w:proofErr w:type="spellEnd"/>
      <w:r w:rsidRPr="00D57436">
        <w:rPr>
          <w:lang w:eastAsia="en-US"/>
        </w:rPr>
        <w:t xml:space="preserve">: </w:t>
      </w:r>
      <w:hyperlink r:id="rId14" w:history="1">
        <w:r w:rsidR="0091587F" w:rsidRPr="0091587F">
          <w:rPr>
            <w:rStyle w:val="a9"/>
            <w:color w:val="000000" w:themeColor="text1"/>
            <w:u w:val="none"/>
          </w:rPr>
          <w:softHyphen/>
        </w:r>
        <w:r w:rsidR="0091587F" w:rsidRPr="0091587F">
          <w:rPr>
            <w:rStyle w:val="a9"/>
            <w:color w:val="000000" w:themeColor="text1"/>
            <w:u w:val="none"/>
          </w:rPr>
          <w:softHyphen/>
        </w:r>
        <w:r w:rsidR="0091587F" w:rsidRPr="0091587F">
          <w:rPr>
            <w:rStyle w:val="a9"/>
            <w:color w:val="000000" w:themeColor="text1"/>
            <w:u w:val="none"/>
          </w:rPr>
          <w:softHyphen/>
        </w:r>
        <w:r w:rsidR="0091587F">
          <w:rPr>
            <w:rStyle w:val="a9"/>
            <w:color w:val="000000" w:themeColor="text1"/>
            <w:u w:val="none"/>
          </w:rPr>
          <w:t>____________________;</w:t>
        </w:r>
      </w:hyperlink>
    </w:p>
    <w:p w14:paraId="645306C3" w14:textId="323474EB" w:rsidR="000173F4" w:rsidRDefault="000173F4" w:rsidP="000173F4">
      <w:pPr>
        <w:tabs>
          <w:tab w:val="left" w:pos="851"/>
        </w:tabs>
        <w:ind w:firstLine="567"/>
        <w:contextualSpacing/>
      </w:pPr>
      <w:r w:rsidRPr="00385C4E">
        <w:rPr>
          <w:lang w:eastAsia="en-US"/>
        </w:rPr>
        <w:t>б) в адрес Подрядчика по e-</w:t>
      </w:r>
      <w:proofErr w:type="spellStart"/>
      <w:r w:rsidRPr="00385C4E">
        <w:rPr>
          <w:lang w:eastAsia="en-US"/>
        </w:rPr>
        <w:t>mail</w:t>
      </w:r>
      <w:proofErr w:type="spellEnd"/>
      <w:r w:rsidRPr="00385C4E">
        <w:rPr>
          <w:lang w:eastAsia="en-US"/>
        </w:rPr>
        <w:t xml:space="preserve">: </w:t>
      </w:r>
      <w:hyperlink r:id="rId15" w:history="1">
        <w:r w:rsidR="00385C4E" w:rsidRPr="00385C4E">
          <w:t>_________</w:t>
        </w:r>
      </w:hyperlink>
      <w:r w:rsidR="0091587F">
        <w:t>_________.</w:t>
      </w:r>
    </w:p>
    <w:p w14:paraId="60376431" w14:textId="77777777" w:rsidR="00737C8A" w:rsidRPr="00A4693A" w:rsidRDefault="00737C8A" w:rsidP="000173F4">
      <w:pPr>
        <w:tabs>
          <w:tab w:val="left" w:pos="851"/>
        </w:tabs>
        <w:ind w:firstLine="567"/>
        <w:contextualSpacing/>
        <w:rPr>
          <w:lang w:eastAsia="en-US"/>
        </w:rPr>
      </w:pPr>
      <w:r w:rsidRPr="00A4693A">
        <w:rPr>
          <w:lang w:eastAsia="en-US"/>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14:paraId="480BA795" w14:textId="77777777" w:rsidR="00737C8A" w:rsidRPr="00A4693A" w:rsidRDefault="00737C8A" w:rsidP="00737C8A">
      <w:pPr>
        <w:tabs>
          <w:tab w:val="left" w:pos="851"/>
        </w:tabs>
        <w:ind w:firstLine="567"/>
        <w:contextualSpacing/>
        <w:rPr>
          <w:lang w:eastAsia="en-US"/>
        </w:rPr>
      </w:pPr>
      <w:r w:rsidRPr="00A4693A">
        <w:rPr>
          <w:lang w:eastAsia="en-US"/>
        </w:rPr>
        <w:t>Стороны 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0228DBAB" w14:textId="31293315" w:rsidR="00737C8A" w:rsidRPr="00A4693A"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11</w:t>
      </w:r>
      <w:r w:rsidR="00737C8A" w:rsidRPr="00A4693A">
        <w:rPr>
          <w:lang w:eastAsia="en-US"/>
        </w:rPr>
        <w:t xml:space="preserve">. Контракт составлен в электронной форме и подписан Сторонами посредством усиленной электронной подписи, в соответствии с требованиями,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47FEF1B" w14:textId="1FC57232" w:rsidR="00737C8A" w:rsidRPr="001647F4"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12</w:t>
      </w:r>
      <w:r w:rsidR="00737C8A" w:rsidRPr="00A4693A">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w:t>
      </w:r>
      <w:r w:rsidR="00737C8A" w:rsidRPr="003D12C8">
        <w:rPr>
          <w:lang w:eastAsia="en-US"/>
        </w:rPr>
        <w:t xml:space="preserve">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w:t>
      </w:r>
      <w:r w:rsidR="00372D5E" w:rsidRPr="003D12C8">
        <w:rPr>
          <w:lang w:eastAsia="en-US"/>
        </w:rPr>
        <w:t xml:space="preserve">со дня его получения </w:t>
      </w:r>
      <w:r w:rsidR="00737C8A" w:rsidRPr="003D12C8">
        <w:rPr>
          <w:lang w:eastAsia="en-US"/>
        </w:rPr>
        <w:t>в</w:t>
      </w:r>
      <w:r w:rsidR="00737C8A" w:rsidRPr="00A4693A">
        <w:rPr>
          <w:lang w:eastAsia="en-US"/>
        </w:rPr>
        <w:t xml:space="preserve"> </w:t>
      </w:r>
      <w:r w:rsidR="00737C8A" w:rsidRPr="001647F4">
        <w:rPr>
          <w:lang w:eastAsia="en-US"/>
        </w:rPr>
        <w:t>письменной форме.</w:t>
      </w:r>
    </w:p>
    <w:p w14:paraId="6B04E3A8" w14:textId="0C087E40" w:rsidR="002B764E" w:rsidRDefault="002B764E" w:rsidP="00737C8A">
      <w:pPr>
        <w:tabs>
          <w:tab w:val="left" w:pos="851"/>
        </w:tabs>
        <w:ind w:firstLine="567"/>
        <w:contextualSpacing/>
        <w:rPr>
          <w:lang w:eastAsia="en-US"/>
        </w:rPr>
      </w:pPr>
    </w:p>
    <w:p w14:paraId="3CE01572" w14:textId="77777777" w:rsidR="00BC7794" w:rsidRPr="001647F4" w:rsidRDefault="00BC7794" w:rsidP="00737C8A">
      <w:pPr>
        <w:tabs>
          <w:tab w:val="left" w:pos="851"/>
        </w:tabs>
        <w:ind w:firstLine="567"/>
        <w:contextualSpacing/>
        <w:rPr>
          <w:lang w:eastAsia="en-US"/>
        </w:rPr>
      </w:pPr>
    </w:p>
    <w:p w14:paraId="359E96BF" w14:textId="0F5698AB" w:rsidR="00737C8A" w:rsidRPr="00EC7137" w:rsidRDefault="00737C8A" w:rsidP="002A4EF0">
      <w:pPr>
        <w:pStyle w:val="affffc"/>
        <w:numPr>
          <w:ilvl w:val="0"/>
          <w:numId w:val="5"/>
        </w:numPr>
        <w:shd w:val="clear" w:color="auto" w:fill="FFFFFF"/>
        <w:jc w:val="center"/>
        <w:rPr>
          <w:b/>
        </w:rPr>
      </w:pPr>
      <w:r w:rsidRPr="00EC7137">
        <w:rPr>
          <w:b/>
        </w:rPr>
        <w:lastRenderedPageBreak/>
        <w:t>Приложения к Контракту</w:t>
      </w:r>
    </w:p>
    <w:p w14:paraId="0A5E4F5D" w14:textId="7CDD98DD" w:rsidR="00366720" w:rsidRDefault="00737C8A"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Приложение №</w:t>
      </w:r>
      <w:r w:rsidR="00366720" w:rsidRPr="001647F4">
        <w:rPr>
          <w:rFonts w:ascii="Times New Roman" w:hAnsi="Times New Roman" w:cs="Times New Roman"/>
          <w:sz w:val="24"/>
          <w:szCs w:val="24"/>
        </w:rPr>
        <w:t xml:space="preserve"> </w:t>
      </w:r>
      <w:r w:rsidRPr="001647F4">
        <w:rPr>
          <w:rFonts w:ascii="Times New Roman" w:hAnsi="Times New Roman" w:cs="Times New Roman"/>
          <w:sz w:val="24"/>
          <w:szCs w:val="24"/>
        </w:rPr>
        <w:t>1</w:t>
      </w:r>
      <w:r w:rsidR="00366720" w:rsidRPr="001647F4">
        <w:rPr>
          <w:rFonts w:ascii="Times New Roman" w:hAnsi="Times New Roman" w:cs="Times New Roman"/>
          <w:sz w:val="24"/>
          <w:szCs w:val="24"/>
        </w:rPr>
        <w:t>.</w:t>
      </w:r>
      <w:r w:rsidRPr="001647F4">
        <w:rPr>
          <w:rFonts w:ascii="Times New Roman" w:hAnsi="Times New Roman" w:cs="Times New Roman"/>
          <w:sz w:val="24"/>
          <w:szCs w:val="24"/>
        </w:rPr>
        <w:t xml:space="preserve"> </w:t>
      </w:r>
      <w:r w:rsidR="00005FE7">
        <w:rPr>
          <w:rFonts w:ascii="Times New Roman" w:hAnsi="Times New Roman" w:cs="Times New Roman"/>
          <w:sz w:val="24"/>
          <w:szCs w:val="24"/>
        </w:rPr>
        <w:t>Проектная</w:t>
      </w:r>
      <w:r w:rsidR="00E97842" w:rsidRPr="001647F4">
        <w:rPr>
          <w:rFonts w:ascii="Times New Roman" w:hAnsi="Times New Roman" w:cs="Times New Roman"/>
          <w:sz w:val="24"/>
          <w:szCs w:val="24"/>
        </w:rPr>
        <w:t xml:space="preserve"> документация</w:t>
      </w:r>
      <w:r w:rsidR="00366720" w:rsidRPr="001647F4">
        <w:rPr>
          <w:rFonts w:ascii="Times New Roman" w:hAnsi="Times New Roman" w:cs="Times New Roman"/>
          <w:sz w:val="24"/>
          <w:szCs w:val="24"/>
        </w:rPr>
        <w:t>.</w:t>
      </w:r>
    </w:p>
    <w:p w14:paraId="0A4ED869" w14:textId="56329F6E" w:rsidR="00005FE7"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 xml:space="preserve">Приложение № 2. </w:t>
      </w:r>
      <w:r w:rsidRPr="00005FE7">
        <w:rPr>
          <w:rFonts w:ascii="Times New Roman" w:hAnsi="Times New Roman" w:cs="Times New Roman"/>
          <w:sz w:val="24"/>
          <w:szCs w:val="24"/>
        </w:rPr>
        <w:t>Ведомость объемов конструктивных решений (элементов) и комплексов (видов) работ</w:t>
      </w:r>
      <w:r>
        <w:rPr>
          <w:rFonts w:ascii="Times New Roman" w:hAnsi="Times New Roman" w:cs="Times New Roman"/>
          <w:sz w:val="24"/>
          <w:szCs w:val="24"/>
        </w:rPr>
        <w:t>.</w:t>
      </w:r>
    </w:p>
    <w:p w14:paraId="6F1B2C5B" w14:textId="2D8FE8BB" w:rsidR="00005FE7" w:rsidRPr="001647F4"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Приложение № 3. Смета контракта.</w:t>
      </w:r>
    </w:p>
    <w:p w14:paraId="1F661936" w14:textId="2657291F" w:rsidR="00366720" w:rsidRDefault="00366720"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 xml:space="preserve">Приложение № </w:t>
      </w:r>
      <w:r w:rsidR="00005FE7">
        <w:rPr>
          <w:rFonts w:ascii="Times New Roman" w:hAnsi="Times New Roman" w:cs="Times New Roman"/>
          <w:sz w:val="24"/>
          <w:szCs w:val="24"/>
        </w:rPr>
        <w:t>4</w:t>
      </w:r>
      <w:r w:rsidRPr="001647F4">
        <w:rPr>
          <w:rFonts w:ascii="Times New Roman" w:hAnsi="Times New Roman" w:cs="Times New Roman"/>
          <w:sz w:val="24"/>
          <w:szCs w:val="24"/>
        </w:rPr>
        <w:t>.</w:t>
      </w:r>
      <w:r w:rsidR="00E97842">
        <w:rPr>
          <w:rFonts w:ascii="Times New Roman" w:hAnsi="Times New Roman" w:cs="Times New Roman"/>
          <w:sz w:val="24"/>
          <w:szCs w:val="24"/>
        </w:rPr>
        <w:t xml:space="preserve"> </w:t>
      </w:r>
      <w:r w:rsidR="00E97842" w:rsidRPr="00E97842">
        <w:rPr>
          <w:rFonts w:ascii="Times New Roman" w:hAnsi="Times New Roman" w:cs="Times New Roman"/>
          <w:sz w:val="24"/>
          <w:szCs w:val="24"/>
        </w:rPr>
        <w:t>График выполнения строительно-монтажных работ (отдельных этапов исполнения Контракта)</w:t>
      </w:r>
      <w:r w:rsidR="00A62CFC">
        <w:rPr>
          <w:rFonts w:ascii="Times New Roman" w:hAnsi="Times New Roman" w:cs="Times New Roman"/>
          <w:sz w:val="24"/>
          <w:szCs w:val="24"/>
        </w:rPr>
        <w:t>.</w:t>
      </w:r>
    </w:p>
    <w:p w14:paraId="7047BE41" w14:textId="10A171A9" w:rsidR="00977B65" w:rsidRPr="001647F4" w:rsidRDefault="00977B65"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977B65">
        <w:rPr>
          <w:rFonts w:ascii="Times New Roman" w:hAnsi="Times New Roman" w:cs="Times New Roman"/>
          <w:sz w:val="24"/>
          <w:szCs w:val="24"/>
        </w:rPr>
        <w:t xml:space="preserve">Приложение № </w:t>
      </w:r>
      <w:r w:rsidR="00005FE7">
        <w:rPr>
          <w:rFonts w:ascii="Times New Roman" w:hAnsi="Times New Roman" w:cs="Times New Roman"/>
          <w:sz w:val="24"/>
          <w:szCs w:val="24"/>
        </w:rPr>
        <w:t>5</w:t>
      </w:r>
      <w:r w:rsidRPr="00977B65">
        <w:rPr>
          <w:rFonts w:ascii="Times New Roman" w:hAnsi="Times New Roman" w:cs="Times New Roman"/>
          <w:sz w:val="24"/>
          <w:szCs w:val="24"/>
        </w:rPr>
        <w:t xml:space="preserve">. </w:t>
      </w:r>
      <w:r>
        <w:rPr>
          <w:rFonts w:ascii="Times New Roman" w:hAnsi="Times New Roman" w:cs="Times New Roman"/>
          <w:sz w:val="24"/>
          <w:szCs w:val="24"/>
        </w:rPr>
        <w:t>К</w:t>
      </w:r>
      <w:r w:rsidRPr="00977B65">
        <w:rPr>
          <w:rFonts w:ascii="Times New Roman" w:hAnsi="Times New Roman" w:cs="Times New Roman"/>
          <w:sz w:val="24"/>
          <w:szCs w:val="24"/>
        </w:rPr>
        <w:t>алендарный график производства работ и лабораторного контроля</w:t>
      </w:r>
    </w:p>
    <w:p w14:paraId="739C4174" w14:textId="4C87FFB8"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2B1547A" w14:textId="42858F79" w:rsidR="00271DF3" w:rsidRPr="00C116B3" w:rsidRDefault="00737C8A" w:rsidP="002A4EF0">
      <w:pPr>
        <w:numPr>
          <w:ilvl w:val="0"/>
          <w:numId w:val="5"/>
        </w:numPr>
        <w:jc w:val="center"/>
      </w:pPr>
      <w:bookmarkStart w:id="74" w:name="_Hlk20926518"/>
      <w:r w:rsidRPr="001647F4">
        <w:rPr>
          <w:b/>
          <w:bCs/>
        </w:rPr>
        <w:t>Юридические адреса, платежные реквизиты</w:t>
      </w:r>
      <w:r w:rsidRPr="00892F00">
        <w:rPr>
          <w:b/>
          <w:bCs/>
        </w:rPr>
        <w:t xml:space="preserve"> Сторон</w:t>
      </w:r>
      <w:bookmarkEnd w:id="74"/>
    </w:p>
    <w:p w14:paraId="18DDF4CB" w14:textId="77777777" w:rsidR="00C116B3" w:rsidRPr="00A4693A" w:rsidRDefault="00C116B3" w:rsidP="00C116B3">
      <w:pPr>
        <w:ind w:left="480"/>
      </w:pPr>
    </w:p>
    <w:tbl>
      <w:tblPr>
        <w:tblW w:w="5000" w:type="pct"/>
        <w:tblLook w:val="04A0" w:firstRow="1" w:lastRow="0" w:firstColumn="1" w:lastColumn="0" w:noHBand="0" w:noVBand="1"/>
      </w:tblPr>
      <w:tblGrid>
        <w:gridCol w:w="5111"/>
        <w:gridCol w:w="5095"/>
      </w:tblGrid>
      <w:tr w:rsidR="00EC7137" w:rsidRPr="00EC7137" w14:paraId="5112363E" w14:textId="77777777" w:rsidTr="00EC7137">
        <w:trPr>
          <w:trHeight w:val="3028"/>
        </w:trPr>
        <w:tc>
          <w:tcPr>
            <w:tcW w:w="2504" w:type="pct"/>
            <w:shd w:val="clear" w:color="auto" w:fill="auto"/>
          </w:tcPr>
          <w:p w14:paraId="326C7454" w14:textId="77777777" w:rsidR="00EC7137" w:rsidRPr="00EC7137" w:rsidRDefault="00EC7137" w:rsidP="00EC7137">
            <w:pPr>
              <w:ind w:right="450"/>
              <w:rPr>
                <w:b/>
              </w:rPr>
            </w:pPr>
            <w:bookmarkStart w:id="75" w:name="_Hlk95993891"/>
            <w:r w:rsidRPr="00EC7137">
              <w:rPr>
                <w:b/>
              </w:rPr>
              <w:t>Наименование Заказчика:</w:t>
            </w:r>
          </w:p>
          <w:p w14:paraId="05B79389" w14:textId="77777777" w:rsidR="00EC7137" w:rsidRPr="00EC7137" w:rsidRDefault="00EC7137" w:rsidP="00EC7137">
            <w:pPr>
              <w:pStyle w:val="affffc"/>
              <w:ind w:left="480" w:right="450"/>
              <w:rPr>
                <w:b/>
              </w:rPr>
            </w:pPr>
          </w:p>
          <w:p w14:paraId="6EA39A27" w14:textId="77777777" w:rsidR="00EC7137" w:rsidRPr="00EC7137" w:rsidRDefault="00EC7137" w:rsidP="00EC7137">
            <w:pPr>
              <w:ind w:right="450"/>
              <w:rPr>
                <w:b/>
              </w:rPr>
            </w:pPr>
            <w:r w:rsidRPr="00EC7137">
              <w:rPr>
                <w:b/>
              </w:rPr>
              <w:t>Место нахождение, почтовый адрес:</w:t>
            </w:r>
          </w:p>
          <w:p w14:paraId="155DAA87" w14:textId="77777777" w:rsidR="00EC7137" w:rsidRPr="00EC7137" w:rsidRDefault="00EC7137" w:rsidP="00EC7137">
            <w:pPr>
              <w:ind w:right="450"/>
              <w:rPr>
                <w:b/>
              </w:rPr>
            </w:pPr>
          </w:p>
          <w:p w14:paraId="4563C74C" w14:textId="77777777" w:rsidR="00EC7137" w:rsidRPr="00EC7137" w:rsidRDefault="00EC7137" w:rsidP="00EC7137">
            <w:pPr>
              <w:ind w:right="450"/>
              <w:rPr>
                <w:b/>
              </w:rPr>
            </w:pPr>
            <w:r w:rsidRPr="00EC7137">
              <w:rPr>
                <w:b/>
              </w:rPr>
              <w:t xml:space="preserve">Адрес электронной почты: </w:t>
            </w:r>
          </w:p>
          <w:p w14:paraId="1FE188AD" w14:textId="77777777" w:rsidR="00EC7137" w:rsidRPr="00EC7137" w:rsidRDefault="00EC7137" w:rsidP="00EC7137">
            <w:pPr>
              <w:ind w:right="450"/>
              <w:rPr>
                <w:b/>
              </w:rPr>
            </w:pPr>
          </w:p>
          <w:p w14:paraId="2A451510" w14:textId="77777777" w:rsidR="00EC7137" w:rsidRPr="00EC7137" w:rsidRDefault="00EC7137" w:rsidP="00EC7137">
            <w:pPr>
              <w:ind w:right="450"/>
              <w:rPr>
                <w:b/>
              </w:rPr>
            </w:pPr>
            <w:r w:rsidRPr="00EC7137">
              <w:rPr>
                <w:b/>
              </w:rPr>
              <w:t xml:space="preserve">Номер контактного телефона: </w:t>
            </w:r>
          </w:p>
          <w:p w14:paraId="3745D3D7" w14:textId="77777777" w:rsidR="00EC7137" w:rsidRPr="00EC7137" w:rsidRDefault="00EC7137" w:rsidP="00EC7137">
            <w:pPr>
              <w:ind w:right="450"/>
              <w:rPr>
                <w:b/>
              </w:rPr>
            </w:pPr>
          </w:p>
          <w:p w14:paraId="0CDCAE75" w14:textId="77777777" w:rsidR="00EC7137" w:rsidRPr="00EC7137" w:rsidRDefault="00EC7137" w:rsidP="00EC7137">
            <w:pPr>
              <w:ind w:right="450"/>
              <w:rPr>
                <w:b/>
              </w:rPr>
            </w:pPr>
            <w:r w:rsidRPr="00EC7137">
              <w:rPr>
                <w:b/>
              </w:rPr>
              <w:t xml:space="preserve">Ответственное должностное лицо Заказчика (специализированной организации (в случае ее привлечения Заказчиком): </w:t>
            </w:r>
          </w:p>
          <w:p w14:paraId="091D7FB2" w14:textId="77777777" w:rsidR="00EC7137" w:rsidRPr="00EC7137" w:rsidRDefault="00EC7137" w:rsidP="00EC7137">
            <w:pPr>
              <w:pStyle w:val="affffc"/>
              <w:ind w:left="480" w:right="450"/>
              <w:rPr>
                <w:bCs/>
                <w:sz w:val="20"/>
                <w:szCs w:val="20"/>
              </w:rPr>
            </w:pPr>
          </w:p>
        </w:tc>
        <w:tc>
          <w:tcPr>
            <w:tcW w:w="2496" w:type="pct"/>
            <w:shd w:val="clear" w:color="auto" w:fill="auto"/>
          </w:tcPr>
          <w:p w14:paraId="4BB88430" w14:textId="77777777" w:rsidR="00EC7137" w:rsidRPr="00EC7137" w:rsidRDefault="00EC7137" w:rsidP="00524DC1">
            <w:pPr>
              <w:rPr>
                <w:b/>
              </w:rPr>
            </w:pPr>
            <w:r w:rsidRPr="00EC7137">
              <w:rPr>
                <w:b/>
              </w:rPr>
              <w:t>__________________________________</w:t>
            </w:r>
          </w:p>
          <w:p w14:paraId="00B40BF2" w14:textId="77777777" w:rsidR="00EC7137" w:rsidRPr="00EC7137" w:rsidRDefault="00EC7137" w:rsidP="00524DC1">
            <w:pPr>
              <w:rPr>
                <w:b/>
              </w:rPr>
            </w:pPr>
          </w:p>
          <w:p w14:paraId="163AE29D" w14:textId="77777777" w:rsidR="00EC7137" w:rsidRPr="00EC7137" w:rsidRDefault="00EC7137" w:rsidP="00524DC1">
            <w:pPr>
              <w:rPr>
                <w:b/>
              </w:rPr>
            </w:pPr>
            <w:r w:rsidRPr="00EC7137">
              <w:rPr>
                <w:b/>
              </w:rPr>
              <w:t>__________________________________</w:t>
            </w:r>
          </w:p>
          <w:p w14:paraId="6C144E24" w14:textId="77777777" w:rsidR="00EC7137" w:rsidRPr="00EC7137" w:rsidRDefault="00EC7137" w:rsidP="00524DC1">
            <w:pPr>
              <w:rPr>
                <w:b/>
              </w:rPr>
            </w:pPr>
          </w:p>
          <w:p w14:paraId="6206ADC1" w14:textId="77777777" w:rsidR="00EC7137" w:rsidRPr="00EC7137" w:rsidRDefault="00EC7137" w:rsidP="00524DC1">
            <w:pPr>
              <w:rPr>
                <w:b/>
              </w:rPr>
            </w:pPr>
            <w:r w:rsidRPr="00EC7137">
              <w:rPr>
                <w:b/>
              </w:rPr>
              <w:t>__________________________________</w:t>
            </w:r>
          </w:p>
          <w:p w14:paraId="3544B249" w14:textId="77777777" w:rsidR="00EC7137" w:rsidRPr="00EC7137" w:rsidRDefault="00EC7137" w:rsidP="00524DC1">
            <w:pPr>
              <w:rPr>
                <w:b/>
              </w:rPr>
            </w:pPr>
          </w:p>
          <w:p w14:paraId="277866F3" w14:textId="77777777" w:rsidR="00EC7137" w:rsidRPr="00EC7137" w:rsidRDefault="00EC7137" w:rsidP="00524DC1">
            <w:pPr>
              <w:rPr>
                <w:b/>
              </w:rPr>
            </w:pPr>
          </w:p>
        </w:tc>
      </w:tr>
    </w:tbl>
    <w:p w14:paraId="42B7CAAE" w14:textId="77777777" w:rsidR="00EC7137" w:rsidRPr="00EC7137" w:rsidRDefault="00EC7137" w:rsidP="00EC7137">
      <w:pPr>
        <w:rPr>
          <w:b/>
        </w:rPr>
      </w:pPr>
    </w:p>
    <w:p w14:paraId="1FE74D1B" w14:textId="77777777" w:rsidR="00EC7137" w:rsidRPr="00EC7137" w:rsidRDefault="00EC7137" w:rsidP="00EC7137">
      <w:pPr>
        <w:rPr>
          <w:b/>
        </w:rPr>
      </w:pPr>
    </w:p>
    <w:p w14:paraId="0785BAC3" w14:textId="77777777" w:rsidR="00EC7137" w:rsidRPr="00EC7137" w:rsidRDefault="00EC7137" w:rsidP="00EC7137">
      <w:pPr>
        <w:rPr>
          <w:b/>
        </w:rPr>
      </w:pPr>
      <w:r w:rsidRPr="00EC7137">
        <w:rPr>
          <w:b/>
        </w:rPr>
        <w:t>Подрядчик</w:t>
      </w:r>
    </w:p>
    <w:p w14:paraId="305A75ED" w14:textId="77777777" w:rsidR="00EC7137" w:rsidRPr="00EC7137" w:rsidRDefault="00EC7137" w:rsidP="00EC7137">
      <w:pPr>
        <w:rPr>
          <w:b/>
        </w:rPr>
      </w:pPr>
    </w:p>
    <w:tbl>
      <w:tblPr>
        <w:tblW w:w="5000" w:type="pct"/>
        <w:tblLook w:val="04A0" w:firstRow="1" w:lastRow="0" w:firstColumn="1" w:lastColumn="0" w:noHBand="0" w:noVBand="1"/>
      </w:tblPr>
      <w:tblGrid>
        <w:gridCol w:w="5103"/>
        <w:gridCol w:w="5103"/>
      </w:tblGrid>
      <w:tr w:rsidR="00EC7137" w:rsidRPr="00CD4F63" w14:paraId="7914EEBC" w14:textId="77777777" w:rsidTr="00EC7137">
        <w:tc>
          <w:tcPr>
            <w:tcW w:w="2500" w:type="pct"/>
            <w:shd w:val="clear" w:color="auto" w:fill="auto"/>
          </w:tcPr>
          <w:p w14:paraId="196AC996" w14:textId="77777777" w:rsidR="00EC7137" w:rsidRPr="00EC7137" w:rsidRDefault="00EC7137" w:rsidP="00524DC1">
            <w:pPr>
              <w:rPr>
                <w:b/>
              </w:rPr>
            </w:pPr>
            <w:r w:rsidRPr="00EC7137">
              <w:rPr>
                <w:b/>
              </w:rPr>
              <w:t>Полное и сокращенное (при наличии) Подрядчика/Фамилия, имя, отчество Подрядчика:</w:t>
            </w:r>
          </w:p>
          <w:p w14:paraId="30C433B8" w14:textId="77777777" w:rsidR="00EC7137" w:rsidRPr="00EC7137" w:rsidRDefault="00EC7137" w:rsidP="00524DC1">
            <w:pPr>
              <w:rPr>
                <w:b/>
              </w:rPr>
            </w:pPr>
          </w:p>
          <w:p w14:paraId="7200E478" w14:textId="77777777" w:rsidR="00EC7137" w:rsidRPr="00EC7137" w:rsidRDefault="00EC7137" w:rsidP="00524DC1">
            <w:pPr>
              <w:rPr>
                <w:b/>
              </w:rPr>
            </w:pPr>
            <w:r w:rsidRPr="00EC7137">
              <w:rPr>
                <w:b/>
              </w:rPr>
              <w:t>ИНН (при наличии) и должность лица, имеющего право без доверенности действовать Подрядчика:</w:t>
            </w:r>
          </w:p>
          <w:p w14:paraId="2749CC80" w14:textId="77777777" w:rsidR="00EC7137" w:rsidRPr="00EC7137" w:rsidRDefault="00EC7137" w:rsidP="00524DC1">
            <w:pPr>
              <w:rPr>
                <w:b/>
              </w:rPr>
            </w:pPr>
          </w:p>
          <w:p w14:paraId="55371C8C" w14:textId="77777777" w:rsidR="00EC7137" w:rsidRPr="00EC7137" w:rsidRDefault="00EC7137" w:rsidP="00524DC1">
            <w:pPr>
              <w:rPr>
                <w:b/>
              </w:rPr>
            </w:pPr>
            <w:r w:rsidRPr="00EC7137">
              <w:rPr>
                <w:b/>
              </w:rPr>
              <w:t>Адрес Подрядчика -юридического лица/ место жительства Подрядчика -физического лица:</w:t>
            </w:r>
          </w:p>
          <w:p w14:paraId="3E4EFCBA" w14:textId="77777777" w:rsidR="00EC7137" w:rsidRPr="00EC7137" w:rsidRDefault="00EC7137" w:rsidP="00524DC1">
            <w:pPr>
              <w:rPr>
                <w:b/>
              </w:rPr>
            </w:pPr>
          </w:p>
          <w:p w14:paraId="77424B8D" w14:textId="77777777" w:rsidR="00EC7137" w:rsidRPr="00EC7137" w:rsidRDefault="00EC7137" w:rsidP="00524DC1">
            <w:pPr>
              <w:rPr>
                <w:b/>
              </w:rPr>
            </w:pPr>
            <w:r w:rsidRPr="00EC7137">
              <w:rPr>
                <w:b/>
              </w:rPr>
              <w:t>Адрес электронной почты:</w:t>
            </w:r>
          </w:p>
          <w:p w14:paraId="45595436" w14:textId="77777777" w:rsidR="00EC7137" w:rsidRPr="00EC7137" w:rsidRDefault="00EC7137" w:rsidP="00524DC1">
            <w:pPr>
              <w:rPr>
                <w:b/>
              </w:rPr>
            </w:pPr>
          </w:p>
          <w:p w14:paraId="0F007C5A" w14:textId="77777777" w:rsidR="00EC7137" w:rsidRPr="00EC7137" w:rsidRDefault="00EC7137" w:rsidP="00524DC1">
            <w:pPr>
              <w:rPr>
                <w:b/>
              </w:rPr>
            </w:pPr>
            <w:r w:rsidRPr="00EC7137">
              <w:rPr>
                <w:b/>
              </w:rPr>
              <w:t xml:space="preserve">Номер контактного телефона: </w:t>
            </w:r>
          </w:p>
          <w:p w14:paraId="20AF4F48" w14:textId="77777777" w:rsidR="00EC7137" w:rsidRPr="00EC7137" w:rsidRDefault="00EC7137" w:rsidP="00524DC1">
            <w:pPr>
              <w:rPr>
                <w:b/>
              </w:rPr>
            </w:pPr>
          </w:p>
          <w:p w14:paraId="008134AF" w14:textId="77777777" w:rsidR="00EC7137" w:rsidRPr="00EC7137" w:rsidRDefault="00EC7137" w:rsidP="00524DC1">
            <w:pPr>
              <w:rPr>
                <w:b/>
              </w:rPr>
            </w:pPr>
            <w:r w:rsidRPr="00EC7137">
              <w:rPr>
                <w:b/>
              </w:rPr>
              <w:t>ИНН/ КПП Подрядчика - юридического лица/ИНН Подрядчика -физического лица:</w:t>
            </w:r>
          </w:p>
          <w:p w14:paraId="77CEC189" w14:textId="77777777" w:rsidR="00EC7137" w:rsidRPr="00EC7137" w:rsidRDefault="00EC7137" w:rsidP="00524DC1">
            <w:pPr>
              <w:rPr>
                <w:b/>
              </w:rPr>
            </w:pPr>
          </w:p>
          <w:p w14:paraId="51E3AC2A" w14:textId="77777777" w:rsidR="00EC7137" w:rsidRPr="00EC7137" w:rsidRDefault="00EC7137" w:rsidP="00524DC1">
            <w:pPr>
              <w:rPr>
                <w:b/>
              </w:rPr>
            </w:pPr>
            <w:r w:rsidRPr="00EC7137">
              <w:rPr>
                <w:b/>
              </w:rPr>
              <w:t xml:space="preserve">Реквизиты счета, на который осуществляется перечисление денежных средств в качестве оплаты выполненных работ: </w:t>
            </w:r>
          </w:p>
          <w:p w14:paraId="2650B554" w14:textId="77777777" w:rsidR="00EC7137" w:rsidRPr="00EC7137" w:rsidRDefault="00EC7137" w:rsidP="00524DC1">
            <w:pPr>
              <w:rPr>
                <w:b/>
              </w:rPr>
            </w:pPr>
          </w:p>
        </w:tc>
        <w:tc>
          <w:tcPr>
            <w:tcW w:w="2500" w:type="pct"/>
            <w:shd w:val="clear" w:color="auto" w:fill="auto"/>
          </w:tcPr>
          <w:p w14:paraId="01492AD7" w14:textId="77777777" w:rsidR="00EC7137" w:rsidRPr="00EC7137" w:rsidRDefault="00EC7137" w:rsidP="00524DC1">
            <w:pPr>
              <w:rPr>
                <w:b/>
              </w:rPr>
            </w:pPr>
          </w:p>
          <w:p w14:paraId="6EFD2CFB" w14:textId="77777777" w:rsidR="00EC7137" w:rsidRPr="00EC7137" w:rsidRDefault="00EC7137" w:rsidP="00524DC1">
            <w:pPr>
              <w:rPr>
                <w:b/>
              </w:rPr>
            </w:pPr>
          </w:p>
          <w:p w14:paraId="01B37FD7" w14:textId="77777777" w:rsidR="00EC7137" w:rsidRPr="00EC7137" w:rsidRDefault="00EC7137" w:rsidP="00524DC1">
            <w:pPr>
              <w:rPr>
                <w:b/>
              </w:rPr>
            </w:pPr>
          </w:p>
          <w:p w14:paraId="5E3C1446" w14:textId="77777777" w:rsidR="00EC7137" w:rsidRPr="00EC7137" w:rsidRDefault="00EC7137" w:rsidP="00524DC1">
            <w:pPr>
              <w:rPr>
                <w:b/>
              </w:rPr>
            </w:pPr>
            <w:r w:rsidRPr="00EC7137">
              <w:rPr>
                <w:b/>
              </w:rPr>
              <w:t>______________________________</w:t>
            </w:r>
          </w:p>
          <w:p w14:paraId="41E2B1F9" w14:textId="77777777" w:rsidR="00EC7137" w:rsidRPr="00EC7137" w:rsidRDefault="00EC7137" w:rsidP="00524DC1">
            <w:pPr>
              <w:rPr>
                <w:b/>
              </w:rPr>
            </w:pPr>
          </w:p>
          <w:p w14:paraId="30D2878F" w14:textId="77777777" w:rsidR="00EC7137" w:rsidRPr="00EC7137" w:rsidRDefault="00EC7137" w:rsidP="00524DC1">
            <w:pPr>
              <w:rPr>
                <w:b/>
              </w:rPr>
            </w:pPr>
            <w:r w:rsidRPr="00EC7137">
              <w:rPr>
                <w:b/>
              </w:rPr>
              <w:t>______________________________</w:t>
            </w:r>
          </w:p>
          <w:p w14:paraId="17A73438" w14:textId="77777777" w:rsidR="00EC7137" w:rsidRPr="00EC7137" w:rsidRDefault="00EC7137" w:rsidP="00524DC1">
            <w:pPr>
              <w:rPr>
                <w:b/>
              </w:rPr>
            </w:pPr>
          </w:p>
          <w:p w14:paraId="048B15D3" w14:textId="77777777" w:rsidR="00EC7137" w:rsidRPr="00EC7137" w:rsidRDefault="00EC7137" w:rsidP="00524DC1">
            <w:pPr>
              <w:rPr>
                <w:b/>
              </w:rPr>
            </w:pPr>
          </w:p>
          <w:p w14:paraId="66D0EC15" w14:textId="77777777" w:rsidR="00EC7137" w:rsidRPr="00EC7137" w:rsidRDefault="00EC7137" w:rsidP="00524DC1">
            <w:pPr>
              <w:rPr>
                <w:b/>
              </w:rPr>
            </w:pPr>
            <w:r w:rsidRPr="00EC7137">
              <w:rPr>
                <w:b/>
              </w:rPr>
              <w:t>______________________________</w:t>
            </w:r>
          </w:p>
          <w:p w14:paraId="77FDD6D0" w14:textId="77777777" w:rsidR="00EC7137" w:rsidRPr="00EC7137" w:rsidRDefault="00EC7137" w:rsidP="00524DC1">
            <w:pPr>
              <w:rPr>
                <w:b/>
              </w:rPr>
            </w:pPr>
          </w:p>
          <w:p w14:paraId="6026ED0F" w14:textId="77777777" w:rsidR="00EC7137" w:rsidRPr="00EC7137" w:rsidRDefault="00EC7137" w:rsidP="00524DC1">
            <w:pPr>
              <w:rPr>
                <w:b/>
              </w:rPr>
            </w:pPr>
            <w:r w:rsidRPr="00EC7137">
              <w:rPr>
                <w:b/>
              </w:rPr>
              <w:t>______________________________</w:t>
            </w:r>
          </w:p>
          <w:p w14:paraId="50615042" w14:textId="77777777" w:rsidR="00EC7137" w:rsidRPr="00EC7137" w:rsidRDefault="00EC7137" w:rsidP="00524DC1">
            <w:pPr>
              <w:rPr>
                <w:b/>
              </w:rPr>
            </w:pPr>
          </w:p>
          <w:p w14:paraId="4050DED3" w14:textId="77777777" w:rsidR="00EC7137" w:rsidRPr="00EC7137" w:rsidRDefault="00EC7137" w:rsidP="00524DC1">
            <w:pPr>
              <w:rPr>
                <w:b/>
              </w:rPr>
            </w:pPr>
            <w:r w:rsidRPr="00EC7137">
              <w:rPr>
                <w:b/>
              </w:rPr>
              <w:t>______________________________</w:t>
            </w:r>
          </w:p>
          <w:p w14:paraId="79811F3D" w14:textId="77777777" w:rsidR="00EC7137" w:rsidRPr="00EC7137" w:rsidRDefault="00EC7137" w:rsidP="00524DC1">
            <w:pPr>
              <w:rPr>
                <w:b/>
              </w:rPr>
            </w:pPr>
          </w:p>
          <w:p w14:paraId="69985826" w14:textId="77777777" w:rsidR="00EC7137" w:rsidRPr="00EC7137" w:rsidRDefault="00EC7137" w:rsidP="00524DC1">
            <w:pPr>
              <w:rPr>
                <w:b/>
              </w:rPr>
            </w:pPr>
            <w:r w:rsidRPr="00EC7137">
              <w:rPr>
                <w:b/>
              </w:rPr>
              <w:t>______________________________</w:t>
            </w:r>
          </w:p>
          <w:p w14:paraId="147AA6B7" w14:textId="77777777" w:rsidR="00EC7137" w:rsidRPr="00EC7137" w:rsidRDefault="00EC7137" w:rsidP="00524DC1">
            <w:pPr>
              <w:rPr>
                <w:b/>
              </w:rPr>
            </w:pPr>
          </w:p>
          <w:p w14:paraId="405A6617" w14:textId="77777777" w:rsidR="00EC7137" w:rsidRPr="00EC7137" w:rsidRDefault="00EC7137" w:rsidP="00524DC1">
            <w:pPr>
              <w:rPr>
                <w:b/>
              </w:rPr>
            </w:pPr>
          </w:p>
          <w:p w14:paraId="670B4F41" w14:textId="77777777" w:rsidR="00EC7137" w:rsidRPr="00EC7137" w:rsidRDefault="00EC7137" w:rsidP="00524DC1">
            <w:pPr>
              <w:rPr>
                <w:b/>
              </w:rPr>
            </w:pPr>
            <w:r w:rsidRPr="00EC7137">
              <w:rPr>
                <w:b/>
              </w:rPr>
              <w:t>______________________________</w:t>
            </w:r>
          </w:p>
          <w:p w14:paraId="37EC54B8" w14:textId="77777777" w:rsidR="00EC7137" w:rsidRPr="00EC7137" w:rsidRDefault="00EC7137" w:rsidP="00524DC1">
            <w:pPr>
              <w:rPr>
                <w:b/>
              </w:rPr>
            </w:pPr>
          </w:p>
          <w:p w14:paraId="007AE419" w14:textId="77777777" w:rsidR="00EC7137" w:rsidRPr="00EC7137" w:rsidRDefault="00EC7137" w:rsidP="00524DC1">
            <w:pPr>
              <w:rPr>
                <w:b/>
              </w:rPr>
            </w:pPr>
          </w:p>
          <w:p w14:paraId="058D50FA" w14:textId="77777777" w:rsidR="00EC7137" w:rsidRPr="00EC7137" w:rsidRDefault="00EC7137" w:rsidP="00524DC1">
            <w:pPr>
              <w:rPr>
                <w:b/>
              </w:rPr>
            </w:pPr>
          </w:p>
          <w:p w14:paraId="19683BA6" w14:textId="77777777" w:rsidR="00EC7137" w:rsidRPr="00EC7137" w:rsidRDefault="00EC7137" w:rsidP="00524DC1">
            <w:pPr>
              <w:rPr>
                <w:b/>
              </w:rPr>
            </w:pPr>
          </w:p>
          <w:p w14:paraId="4EC51073" w14:textId="77777777" w:rsidR="00EC7137" w:rsidRPr="00CD4F63" w:rsidRDefault="00EC7137" w:rsidP="00524DC1">
            <w:pPr>
              <w:rPr>
                <w:b/>
              </w:rPr>
            </w:pPr>
            <w:r w:rsidRPr="00EC7137">
              <w:rPr>
                <w:b/>
              </w:rPr>
              <w:t>______________________________</w:t>
            </w:r>
          </w:p>
        </w:tc>
      </w:tr>
      <w:bookmarkEnd w:id="75"/>
    </w:tbl>
    <w:p w14:paraId="2A6E1E22" w14:textId="22472AA8" w:rsidR="00271DF3" w:rsidRDefault="00271DF3" w:rsidP="00EC7137"/>
    <w:p w14:paraId="1F3C353E" w14:textId="63D34691" w:rsidR="00540933" w:rsidRDefault="00540933" w:rsidP="00EC7137"/>
    <w:p w14:paraId="52345005" w14:textId="3BEEA8A5" w:rsidR="00540933" w:rsidRDefault="00540933" w:rsidP="00EC7137"/>
    <w:p w14:paraId="5D05D017" w14:textId="77777777" w:rsidR="00B175E7" w:rsidRDefault="00B175E7" w:rsidP="00540933">
      <w:pPr>
        <w:ind w:firstLine="720"/>
        <w:jc w:val="right"/>
        <w:sectPr w:rsidR="00B175E7" w:rsidSect="00966B23">
          <w:footerReference w:type="default" r:id="rId16"/>
          <w:footerReference w:type="first" r:id="rId17"/>
          <w:pgSz w:w="11907" w:h="16840" w:code="9"/>
          <w:pgMar w:top="567" w:right="567" w:bottom="567" w:left="1134" w:header="0" w:footer="454" w:gutter="0"/>
          <w:cols w:space="720"/>
          <w:titlePg/>
          <w:docGrid w:linePitch="326"/>
        </w:sectPr>
      </w:pPr>
    </w:p>
    <w:p w14:paraId="272886EA" w14:textId="19AC99BE" w:rsidR="00540933" w:rsidRDefault="00540933" w:rsidP="00540933">
      <w:pPr>
        <w:ind w:firstLine="720"/>
        <w:jc w:val="right"/>
      </w:pPr>
      <w:r w:rsidRPr="00144D28">
        <w:lastRenderedPageBreak/>
        <w:t xml:space="preserve">Приложение № </w:t>
      </w:r>
      <w:r w:rsidR="00005FE7">
        <w:t>4</w:t>
      </w:r>
      <w:r w:rsidRPr="00144D28">
        <w:t xml:space="preserve"> к </w:t>
      </w:r>
      <w:r>
        <w:t>К</w:t>
      </w:r>
      <w:r w:rsidRPr="00144D28">
        <w:t xml:space="preserve">онтракту </w:t>
      </w:r>
    </w:p>
    <w:p w14:paraId="58CC782D" w14:textId="77777777" w:rsidR="00540933" w:rsidRDefault="00540933" w:rsidP="00540933">
      <w:pPr>
        <w:ind w:firstLine="720"/>
        <w:jc w:val="right"/>
      </w:pPr>
      <w:r w:rsidRPr="00144D28">
        <w:t>от «____»_________ 20</w:t>
      </w:r>
      <w:r>
        <w:t xml:space="preserve">__ </w:t>
      </w:r>
      <w:r w:rsidRPr="00144D28">
        <w:t>г.</w:t>
      </w:r>
      <w:r>
        <w:t xml:space="preserve"> № ________</w:t>
      </w:r>
    </w:p>
    <w:p w14:paraId="372B46E4" w14:textId="77777777" w:rsidR="00540933" w:rsidRDefault="00540933" w:rsidP="00540933">
      <w:pPr>
        <w:ind w:firstLine="720"/>
        <w:jc w:val="right"/>
      </w:pPr>
    </w:p>
    <w:p w14:paraId="124B6BED" w14:textId="77777777" w:rsidR="00540933" w:rsidRDefault="00540933" w:rsidP="00540933">
      <w:pPr>
        <w:ind w:firstLine="720"/>
        <w:jc w:val="center"/>
      </w:pPr>
    </w:p>
    <w:p w14:paraId="7278276E" w14:textId="77777777" w:rsidR="00540933" w:rsidRDefault="00540933" w:rsidP="00540933">
      <w:pPr>
        <w:pStyle w:val="affffc"/>
        <w:tabs>
          <w:tab w:val="left" w:pos="0"/>
        </w:tabs>
        <w:ind w:left="0"/>
        <w:jc w:val="center"/>
        <w:rPr>
          <w:b/>
          <w:bCs/>
          <w:sz w:val="26"/>
          <w:szCs w:val="26"/>
        </w:rPr>
      </w:pPr>
    </w:p>
    <w:p w14:paraId="068D99FB" w14:textId="77777777" w:rsidR="00540933" w:rsidRDefault="00540933" w:rsidP="00540933">
      <w:pPr>
        <w:jc w:val="center"/>
      </w:pPr>
    </w:p>
    <w:p w14:paraId="4367A913" w14:textId="77777777" w:rsidR="00540933" w:rsidRDefault="00540933" w:rsidP="00540933">
      <w:pPr>
        <w:jc w:val="center"/>
        <w:rPr>
          <w:b/>
          <w:bCs/>
        </w:rPr>
      </w:pPr>
      <w:r w:rsidRPr="00540933">
        <w:rPr>
          <w:b/>
          <w:bCs/>
        </w:rPr>
        <w:t>График выполнения строительно-монтажных работ</w:t>
      </w:r>
    </w:p>
    <w:p w14:paraId="4966E1F7" w14:textId="4860C4B8" w:rsidR="00540933" w:rsidRDefault="00540933" w:rsidP="00540933">
      <w:pPr>
        <w:jc w:val="center"/>
        <w:rPr>
          <w:b/>
          <w:bCs/>
        </w:rPr>
      </w:pPr>
      <w:r w:rsidRPr="00540933">
        <w:rPr>
          <w:b/>
          <w:bCs/>
        </w:rPr>
        <w:t xml:space="preserve"> (отдельных этапов исполнения Контракта)</w:t>
      </w:r>
    </w:p>
    <w:p w14:paraId="110A04A4" w14:textId="77777777" w:rsidR="00540933" w:rsidRDefault="00540933" w:rsidP="00540933">
      <w:pPr>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0"/>
        <w:gridCol w:w="5512"/>
        <w:gridCol w:w="3304"/>
      </w:tblGrid>
      <w:tr w:rsidR="00540933" w:rsidRPr="009421E3" w14:paraId="471B9DAC"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0AF795A1" w14:textId="77777777" w:rsidR="00540933" w:rsidRPr="00005FE7" w:rsidRDefault="00540933" w:rsidP="00524DC1">
            <w:pPr>
              <w:pBdr>
                <w:top w:val="nil"/>
                <w:left w:val="nil"/>
                <w:bottom w:val="nil"/>
                <w:right w:val="nil"/>
                <w:between w:val="nil"/>
              </w:pBdr>
              <w:jc w:val="center"/>
            </w:pPr>
            <w:r w:rsidRPr="00005FE7">
              <w:t>№ п/п</w:t>
            </w:r>
          </w:p>
        </w:tc>
        <w:tc>
          <w:tcPr>
            <w:tcW w:w="2703" w:type="pct"/>
            <w:tcBorders>
              <w:top w:val="single" w:sz="4" w:space="0" w:color="000000"/>
              <w:left w:val="single" w:sz="4" w:space="0" w:color="000000"/>
              <w:bottom w:val="single" w:sz="4" w:space="0" w:color="000000"/>
              <w:right w:val="single" w:sz="4" w:space="0" w:color="000000"/>
            </w:tcBorders>
            <w:vAlign w:val="center"/>
          </w:tcPr>
          <w:p w14:paraId="7FD932EF" w14:textId="4C26A9CC" w:rsidR="00540933" w:rsidRPr="00005FE7" w:rsidRDefault="00540933" w:rsidP="00C267A8">
            <w:pPr>
              <w:pBdr>
                <w:top w:val="nil"/>
                <w:left w:val="nil"/>
                <w:bottom w:val="nil"/>
                <w:right w:val="nil"/>
                <w:between w:val="nil"/>
              </w:pBdr>
              <w:jc w:val="center"/>
            </w:pPr>
            <w:r w:rsidRPr="00005FE7">
              <w:t xml:space="preserve">Наименование работ </w:t>
            </w:r>
          </w:p>
        </w:tc>
        <w:tc>
          <w:tcPr>
            <w:tcW w:w="1620" w:type="pct"/>
            <w:tcBorders>
              <w:top w:val="single" w:sz="4" w:space="0" w:color="000000"/>
              <w:left w:val="single" w:sz="4" w:space="0" w:color="000000"/>
              <w:bottom w:val="single" w:sz="4" w:space="0" w:color="000000"/>
              <w:right w:val="single" w:sz="4" w:space="0" w:color="000000"/>
            </w:tcBorders>
            <w:vAlign w:val="center"/>
          </w:tcPr>
          <w:p w14:paraId="420EA6A3" w14:textId="2B1123AF" w:rsidR="00540933" w:rsidRPr="00005FE7" w:rsidRDefault="00540933" w:rsidP="00524DC1">
            <w:pPr>
              <w:pBdr>
                <w:top w:val="nil"/>
                <w:left w:val="nil"/>
                <w:bottom w:val="nil"/>
                <w:right w:val="nil"/>
                <w:between w:val="nil"/>
              </w:pBdr>
              <w:jc w:val="center"/>
            </w:pPr>
            <w:r w:rsidRPr="00005FE7">
              <w:t xml:space="preserve">Сроки исполнения контракта </w:t>
            </w:r>
          </w:p>
        </w:tc>
      </w:tr>
      <w:tr w:rsidR="00540933" w:rsidRPr="009421E3" w14:paraId="087ACFDD"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69384860" w14:textId="77777777" w:rsidR="00540933" w:rsidRPr="009421E3" w:rsidRDefault="00540933" w:rsidP="00524DC1">
            <w:pPr>
              <w:pBdr>
                <w:top w:val="nil"/>
                <w:left w:val="nil"/>
                <w:bottom w:val="nil"/>
                <w:right w:val="nil"/>
                <w:between w:val="nil"/>
              </w:pBdr>
              <w:jc w:val="center"/>
            </w:pPr>
            <w:r w:rsidRPr="009421E3">
              <w:t>1</w:t>
            </w:r>
          </w:p>
        </w:tc>
        <w:tc>
          <w:tcPr>
            <w:tcW w:w="2703" w:type="pct"/>
            <w:tcBorders>
              <w:top w:val="single" w:sz="4" w:space="0" w:color="000000"/>
              <w:left w:val="single" w:sz="4" w:space="0" w:color="000000"/>
              <w:bottom w:val="single" w:sz="4" w:space="0" w:color="000000"/>
              <w:right w:val="single" w:sz="4" w:space="0" w:color="000000"/>
            </w:tcBorders>
          </w:tcPr>
          <w:p w14:paraId="2F3D67B6" w14:textId="7C780562" w:rsidR="00540933" w:rsidRPr="00D51A42" w:rsidRDefault="00A44A48" w:rsidP="00524DC1">
            <w:pPr>
              <w:jc w:val="center"/>
            </w:pPr>
            <w:r w:rsidRPr="00A44A48">
              <w:t>Капитальный ремонт автодороги: ул. Монтажников в с. Красногорское Удмуртской Республики с ПК 0+000 по ПК 0+880</w:t>
            </w:r>
          </w:p>
        </w:tc>
        <w:tc>
          <w:tcPr>
            <w:tcW w:w="1620" w:type="pct"/>
            <w:tcBorders>
              <w:top w:val="single" w:sz="4" w:space="0" w:color="000000"/>
              <w:left w:val="single" w:sz="4" w:space="0" w:color="000000"/>
              <w:bottom w:val="single" w:sz="4" w:space="0" w:color="000000"/>
              <w:right w:val="single" w:sz="4" w:space="0" w:color="000000"/>
            </w:tcBorders>
            <w:vAlign w:val="center"/>
          </w:tcPr>
          <w:p w14:paraId="7A3243B1" w14:textId="27F6001B" w:rsidR="00540933" w:rsidRDefault="00A44A48" w:rsidP="005E2BD4">
            <w:pPr>
              <w:autoSpaceDE w:val="0"/>
              <w:autoSpaceDN w:val="0"/>
              <w:adjustRightInd w:val="0"/>
              <w:jc w:val="center"/>
            </w:pPr>
            <w:r>
              <w:t xml:space="preserve">с 19.08.2022 года </w:t>
            </w:r>
          </w:p>
          <w:p w14:paraId="53D0B349" w14:textId="6BFD760F" w:rsidR="00A44A48" w:rsidRPr="00F33EAA" w:rsidRDefault="00A44A48" w:rsidP="005E2BD4">
            <w:pPr>
              <w:autoSpaceDE w:val="0"/>
              <w:autoSpaceDN w:val="0"/>
              <w:adjustRightInd w:val="0"/>
              <w:jc w:val="center"/>
            </w:pPr>
            <w:r>
              <w:t>по 28.02.2023 года</w:t>
            </w:r>
          </w:p>
        </w:tc>
      </w:tr>
    </w:tbl>
    <w:p w14:paraId="216ABF02" w14:textId="77777777" w:rsidR="00540933" w:rsidRPr="00514F97" w:rsidRDefault="00540933" w:rsidP="00540933">
      <w:pPr>
        <w:tabs>
          <w:tab w:val="left" w:pos="3210"/>
        </w:tabs>
        <w:rPr>
          <w:sz w:val="22"/>
          <w:szCs w:val="22"/>
        </w:rPr>
      </w:pPr>
    </w:p>
    <w:p w14:paraId="318D3399" w14:textId="77777777" w:rsidR="00540933" w:rsidRPr="00EC7137" w:rsidRDefault="00540933" w:rsidP="00EC7137"/>
    <w:sectPr w:rsidR="00540933" w:rsidRPr="00EC7137" w:rsidSect="00966B23">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0F8C6" w14:textId="77777777" w:rsidR="00950E4F" w:rsidRDefault="00950E4F" w:rsidP="002208F1">
      <w:r>
        <w:separator/>
      </w:r>
    </w:p>
  </w:endnote>
  <w:endnote w:type="continuationSeparator" w:id="0">
    <w:p w14:paraId="122736CD" w14:textId="77777777" w:rsidR="00950E4F" w:rsidRDefault="00950E4F"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CE80" w14:textId="11D158AC" w:rsidR="00734BB2" w:rsidRPr="00C8047C" w:rsidRDefault="005F3A91">
    <w:pPr>
      <w:pStyle w:val="af3"/>
      <w:jc w:val="center"/>
      <w:rPr>
        <w:sz w:val="20"/>
        <w:szCs w:val="20"/>
      </w:rPr>
    </w:pPr>
    <w:r w:rsidRPr="00C8047C">
      <w:rPr>
        <w:sz w:val="20"/>
        <w:szCs w:val="20"/>
      </w:rPr>
      <w:fldChar w:fldCharType="begin"/>
    </w:r>
    <w:r w:rsidR="00734BB2" w:rsidRPr="00C8047C">
      <w:rPr>
        <w:sz w:val="20"/>
        <w:szCs w:val="20"/>
      </w:rPr>
      <w:instrText xml:space="preserve"> PAGE   \* MERGEFORMAT </w:instrText>
    </w:r>
    <w:r w:rsidRPr="00C8047C">
      <w:rPr>
        <w:sz w:val="20"/>
        <w:szCs w:val="20"/>
      </w:rPr>
      <w:fldChar w:fldCharType="separate"/>
    </w:r>
    <w:r w:rsidR="007F5A89">
      <w:rPr>
        <w:noProof/>
        <w:sz w:val="20"/>
        <w:szCs w:val="20"/>
      </w:rPr>
      <w:t>3</w:t>
    </w:r>
    <w:r w:rsidRPr="00C8047C">
      <w:rPr>
        <w:sz w:val="20"/>
        <w:szCs w:val="20"/>
      </w:rPr>
      <w:fldChar w:fldCharType="end"/>
    </w:r>
  </w:p>
  <w:p w14:paraId="3D200454" w14:textId="77777777" w:rsidR="00734BB2" w:rsidRPr="00AC3F59" w:rsidRDefault="00734BB2" w:rsidP="00AC3F5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D07D" w14:textId="5FBBC018" w:rsidR="00734BB2" w:rsidRPr="00AC3F59" w:rsidRDefault="005F3A91">
    <w:pPr>
      <w:pStyle w:val="af3"/>
      <w:jc w:val="center"/>
      <w:rPr>
        <w:sz w:val="20"/>
        <w:szCs w:val="20"/>
      </w:rPr>
    </w:pPr>
    <w:r w:rsidRPr="00AC3F59">
      <w:rPr>
        <w:sz w:val="20"/>
        <w:szCs w:val="20"/>
      </w:rPr>
      <w:fldChar w:fldCharType="begin"/>
    </w:r>
    <w:r w:rsidR="00734BB2" w:rsidRPr="00AC3F59">
      <w:rPr>
        <w:sz w:val="20"/>
        <w:szCs w:val="20"/>
      </w:rPr>
      <w:instrText xml:space="preserve"> PAGE   \* MERGEFORMAT </w:instrText>
    </w:r>
    <w:r w:rsidRPr="00AC3F59">
      <w:rPr>
        <w:sz w:val="20"/>
        <w:szCs w:val="20"/>
      </w:rPr>
      <w:fldChar w:fldCharType="separate"/>
    </w:r>
    <w:r w:rsidR="007F5A89">
      <w:rPr>
        <w:noProof/>
        <w:sz w:val="20"/>
        <w:szCs w:val="20"/>
      </w:rPr>
      <w:t>1</w:t>
    </w:r>
    <w:r w:rsidRPr="00AC3F59">
      <w:rPr>
        <w:sz w:val="20"/>
        <w:szCs w:val="20"/>
      </w:rPr>
      <w:fldChar w:fldCharType="end"/>
    </w:r>
  </w:p>
  <w:p w14:paraId="27E535E3" w14:textId="77777777" w:rsidR="00734BB2" w:rsidRDefault="00734BB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83C8D" w14:textId="77777777" w:rsidR="00950E4F" w:rsidRDefault="00950E4F" w:rsidP="002208F1">
      <w:r>
        <w:separator/>
      </w:r>
    </w:p>
  </w:footnote>
  <w:footnote w:type="continuationSeparator" w:id="0">
    <w:p w14:paraId="089D0505" w14:textId="77777777" w:rsidR="00950E4F" w:rsidRDefault="00950E4F" w:rsidP="002208F1">
      <w:r>
        <w:continuationSeparator/>
      </w:r>
    </w:p>
  </w:footnote>
  <w:footnote w:id="1">
    <w:p w14:paraId="052A7C3F" w14:textId="77777777" w:rsidR="00BC7794" w:rsidRDefault="00BC7794" w:rsidP="00BC7794">
      <w:pPr>
        <w:pStyle w:val="afff9"/>
        <w:jc w:val="both"/>
      </w:pPr>
      <w:r>
        <w:rPr>
          <w:rStyle w:val="afffff4"/>
        </w:rPr>
        <w:footnoteRef/>
      </w:r>
      <w:r>
        <w:t xml:space="preserve"> Включается в контракт в случае, если процедура </w:t>
      </w:r>
      <w:r w:rsidRPr="00BC7794">
        <w:t>электронного аукциона проводилась на право заключения контракта в соответствии с п. 9 ч. 3 ст. 49 Федерального закона от 05.04.2013 № 44-ФЗ «О контрактной</w:t>
      </w:r>
      <w:r>
        <w:t xml:space="preserve">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
      <w:lvlText w:val=""/>
      <w:lvlJc w:val="left"/>
      <w:pPr>
        <w:tabs>
          <w:tab w:val="num" w:pos="1492"/>
        </w:tabs>
        <w:ind w:left="1492"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1"/>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pStyle w:val="a0"/>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numFmt w:val="bullet"/>
      <w:pStyle w:val="-"/>
      <w:lvlText w:val=""/>
      <w:lvlJc w:val="left"/>
      <w:pPr>
        <w:tabs>
          <w:tab w:val="num" w:pos="786"/>
        </w:tabs>
        <w:ind w:left="786" w:hanging="360"/>
      </w:pPr>
      <w:rPr>
        <w:rFonts w:ascii="Symbol" w:hAnsi="Symbol"/>
        <w:b/>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31209A9"/>
    <w:multiLevelType w:val="multilevel"/>
    <w:tmpl w:val="17CE9A8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F027B"/>
    <w:multiLevelType w:val="multilevel"/>
    <w:tmpl w:val="9D3A345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737A7D"/>
    <w:multiLevelType w:val="hybridMultilevel"/>
    <w:tmpl w:val="A5A0832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54E5F32"/>
    <w:multiLevelType w:val="hybridMultilevel"/>
    <w:tmpl w:val="3288DA0E"/>
    <w:lvl w:ilvl="0" w:tplc="F3F6D392">
      <w:start w:val="1"/>
      <w:numFmt w:val="bullet"/>
      <w:pStyle w:val="2"/>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B767EF0"/>
    <w:multiLevelType w:val="hybridMultilevel"/>
    <w:tmpl w:val="3F4A4A0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E62E7"/>
    <w:multiLevelType w:val="hybridMultilevel"/>
    <w:tmpl w:val="0C5699F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738C8"/>
    <w:multiLevelType w:val="hybridMultilevel"/>
    <w:tmpl w:val="AF0A8A46"/>
    <w:lvl w:ilvl="0" w:tplc="1B4A28F0">
      <w:start w:val="1"/>
      <w:numFmt w:val="russianLower"/>
      <w:pStyle w:val="a1"/>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503DA8"/>
    <w:multiLevelType w:val="multilevel"/>
    <w:tmpl w:val="10561640"/>
    <w:lvl w:ilvl="0">
      <w:start w:val="14"/>
      <w:numFmt w:val="decimal"/>
      <w:lvlText w:val="%1."/>
      <w:lvlJc w:val="left"/>
      <w:pPr>
        <w:ind w:left="480" w:hanging="480"/>
      </w:pPr>
      <w:rPr>
        <w:rFonts w:hint="default"/>
        <w:b/>
        <w:bCs/>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2F0DE2"/>
    <w:multiLevelType w:val="hybridMultilevel"/>
    <w:tmpl w:val="BB5A10C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D95C91"/>
    <w:multiLevelType w:val="hybridMultilevel"/>
    <w:tmpl w:val="E8CA433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920B3"/>
    <w:multiLevelType w:val="hybridMultilevel"/>
    <w:tmpl w:val="7646CAFC"/>
    <w:lvl w:ilvl="0" w:tplc="66A689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2" w15:restartNumberingAfterBreak="0">
    <w:nsid w:val="68A71296"/>
    <w:multiLevelType w:val="hybridMultilevel"/>
    <w:tmpl w:val="96BAC5C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35B4038"/>
    <w:multiLevelType w:val="hybridMultilevel"/>
    <w:tmpl w:val="E94CA4C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21"/>
  </w:num>
  <w:num w:numId="5">
    <w:abstractNumId w:val="16"/>
  </w:num>
  <w:num w:numId="6">
    <w:abstractNumId w:val="6"/>
  </w:num>
  <w:num w:numId="7">
    <w:abstractNumId w:val="0"/>
  </w:num>
  <w:num w:numId="8">
    <w:abstractNumId w:val="1"/>
  </w:num>
  <w:num w:numId="9">
    <w:abstractNumId w:val="2"/>
  </w:num>
  <w:num w:numId="10">
    <w:abstractNumId w:val="3"/>
  </w:num>
  <w:num w:numId="11">
    <w:abstractNumId w:val="19"/>
  </w:num>
  <w:num w:numId="12">
    <w:abstractNumId w:val="18"/>
  </w:num>
  <w:num w:numId="13">
    <w:abstractNumId w:val="9"/>
  </w:num>
  <w:num w:numId="14">
    <w:abstractNumId w:val="17"/>
  </w:num>
  <w:num w:numId="15">
    <w:abstractNumId w:val="22"/>
  </w:num>
  <w:num w:numId="16">
    <w:abstractNumId w:val="12"/>
  </w:num>
  <w:num w:numId="17">
    <w:abstractNumId w:val="11"/>
  </w:num>
  <w:num w:numId="18">
    <w:abstractNumId w:val="14"/>
  </w:num>
  <w:num w:numId="19">
    <w:abstractNumId w:val="20"/>
  </w:num>
  <w:num w:numId="20">
    <w:abstractNumId w:val="10"/>
  </w:num>
  <w:num w:numId="21">
    <w:abstractNumId w:val="8"/>
  </w:num>
  <w:num w:numId="22">
    <w:abstractNumId w:val="7"/>
  </w:num>
  <w:num w:numId="2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74"/>
    <w:rsid w:val="00000237"/>
    <w:rsid w:val="00000D9C"/>
    <w:rsid w:val="00001868"/>
    <w:rsid w:val="00001E1A"/>
    <w:rsid w:val="00002725"/>
    <w:rsid w:val="00002AF2"/>
    <w:rsid w:val="00002CE4"/>
    <w:rsid w:val="00003D57"/>
    <w:rsid w:val="00004079"/>
    <w:rsid w:val="0000512F"/>
    <w:rsid w:val="00005455"/>
    <w:rsid w:val="00005F31"/>
    <w:rsid w:val="00005FE7"/>
    <w:rsid w:val="00005FFE"/>
    <w:rsid w:val="0000622B"/>
    <w:rsid w:val="00007053"/>
    <w:rsid w:val="000072CC"/>
    <w:rsid w:val="00007B64"/>
    <w:rsid w:val="000102E4"/>
    <w:rsid w:val="00010B78"/>
    <w:rsid w:val="000127BD"/>
    <w:rsid w:val="00013309"/>
    <w:rsid w:val="000134A7"/>
    <w:rsid w:val="000150A3"/>
    <w:rsid w:val="00015549"/>
    <w:rsid w:val="00016CCE"/>
    <w:rsid w:val="00017265"/>
    <w:rsid w:val="0001735B"/>
    <w:rsid w:val="000173F4"/>
    <w:rsid w:val="00017BB2"/>
    <w:rsid w:val="000200B2"/>
    <w:rsid w:val="00020121"/>
    <w:rsid w:val="0002038A"/>
    <w:rsid w:val="00020980"/>
    <w:rsid w:val="00021D52"/>
    <w:rsid w:val="000237B5"/>
    <w:rsid w:val="00023B7F"/>
    <w:rsid w:val="00024737"/>
    <w:rsid w:val="00024825"/>
    <w:rsid w:val="00024877"/>
    <w:rsid w:val="00024FC3"/>
    <w:rsid w:val="00025F92"/>
    <w:rsid w:val="00027F02"/>
    <w:rsid w:val="00030D36"/>
    <w:rsid w:val="00031470"/>
    <w:rsid w:val="00031481"/>
    <w:rsid w:val="000318CE"/>
    <w:rsid w:val="00031A8B"/>
    <w:rsid w:val="000322FE"/>
    <w:rsid w:val="000333A3"/>
    <w:rsid w:val="00033535"/>
    <w:rsid w:val="00033B72"/>
    <w:rsid w:val="00033C3F"/>
    <w:rsid w:val="00034CC6"/>
    <w:rsid w:val="00035EFB"/>
    <w:rsid w:val="00035F09"/>
    <w:rsid w:val="000361CA"/>
    <w:rsid w:val="000368D4"/>
    <w:rsid w:val="000374B6"/>
    <w:rsid w:val="00037E5C"/>
    <w:rsid w:val="00037F4F"/>
    <w:rsid w:val="00040088"/>
    <w:rsid w:val="00040806"/>
    <w:rsid w:val="00040B8B"/>
    <w:rsid w:val="0004114C"/>
    <w:rsid w:val="000423BC"/>
    <w:rsid w:val="000427D0"/>
    <w:rsid w:val="0004355F"/>
    <w:rsid w:val="0004370F"/>
    <w:rsid w:val="00043722"/>
    <w:rsid w:val="000440E6"/>
    <w:rsid w:val="00044EEE"/>
    <w:rsid w:val="00045310"/>
    <w:rsid w:val="00046B65"/>
    <w:rsid w:val="00046EEA"/>
    <w:rsid w:val="00047F57"/>
    <w:rsid w:val="000503AE"/>
    <w:rsid w:val="00050A53"/>
    <w:rsid w:val="000510D5"/>
    <w:rsid w:val="000510DA"/>
    <w:rsid w:val="00051359"/>
    <w:rsid w:val="00051808"/>
    <w:rsid w:val="000519B9"/>
    <w:rsid w:val="00051F10"/>
    <w:rsid w:val="00052174"/>
    <w:rsid w:val="000527C0"/>
    <w:rsid w:val="000528FF"/>
    <w:rsid w:val="0005298B"/>
    <w:rsid w:val="000530E2"/>
    <w:rsid w:val="00054445"/>
    <w:rsid w:val="0005571F"/>
    <w:rsid w:val="00055BC7"/>
    <w:rsid w:val="00055BF2"/>
    <w:rsid w:val="00056416"/>
    <w:rsid w:val="000575A4"/>
    <w:rsid w:val="00057E01"/>
    <w:rsid w:val="0006057B"/>
    <w:rsid w:val="000609DD"/>
    <w:rsid w:val="00060DC7"/>
    <w:rsid w:val="000617A8"/>
    <w:rsid w:val="00061B2D"/>
    <w:rsid w:val="000621DB"/>
    <w:rsid w:val="00063699"/>
    <w:rsid w:val="0006377E"/>
    <w:rsid w:val="000646C7"/>
    <w:rsid w:val="000652D1"/>
    <w:rsid w:val="00065E97"/>
    <w:rsid w:val="0006700D"/>
    <w:rsid w:val="00070217"/>
    <w:rsid w:val="00070733"/>
    <w:rsid w:val="00070966"/>
    <w:rsid w:val="00070D51"/>
    <w:rsid w:val="00071357"/>
    <w:rsid w:val="000716BE"/>
    <w:rsid w:val="000728CC"/>
    <w:rsid w:val="00072C37"/>
    <w:rsid w:val="00072E6C"/>
    <w:rsid w:val="000749B0"/>
    <w:rsid w:val="0007502B"/>
    <w:rsid w:val="00075879"/>
    <w:rsid w:val="00075CDD"/>
    <w:rsid w:val="00075D3F"/>
    <w:rsid w:val="000769DB"/>
    <w:rsid w:val="00076CEA"/>
    <w:rsid w:val="00077126"/>
    <w:rsid w:val="000773CC"/>
    <w:rsid w:val="00077A8B"/>
    <w:rsid w:val="00077B8B"/>
    <w:rsid w:val="00077D0A"/>
    <w:rsid w:val="00080094"/>
    <w:rsid w:val="0008048F"/>
    <w:rsid w:val="0008076E"/>
    <w:rsid w:val="000807A6"/>
    <w:rsid w:val="00080895"/>
    <w:rsid w:val="00080B20"/>
    <w:rsid w:val="00080E32"/>
    <w:rsid w:val="00081509"/>
    <w:rsid w:val="00081896"/>
    <w:rsid w:val="000819AB"/>
    <w:rsid w:val="00081D3F"/>
    <w:rsid w:val="00081EB2"/>
    <w:rsid w:val="00081FFD"/>
    <w:rsid w:val="00082EAA"/>
    <w:rsid w:val="000832EB"/>
    <w:rsid w:val="00083EDC"/>
    <w:rsid w:val="000844A6"/>
    <w:rsid w:val="00084697"/>
    <w:rsid w:val="000848BE"/>
    <w:rsid w:val="00084D35"/>
    <w:rsid w:val="00085093"/>
    <w:rsid w:val="00086ACE"/>
    <w:rsid w:val="00087109"/>
    <w:rsid w:val="00087910"/>
    <w:rsid w:val="000900E1"/>
    <w:rsid w:val="00090C30"/>
    <w:rsid w:val="00090CA7"/>
    <w:rsid w:val="00090E18"/>
    <w:rsid w:val="00091258"/>
    <w:rsid w:val="00091B02"/>
    <w:rsid w:val="000924BB"/>
    <w:rsid w:val="000925A4"/>
    <w:rsid w:val="0009398F"/>
    <w:rsid w:val="00093CA1"/>
    <w:rsid w:val="00093CE6"/>
    <w:rsid w:val="00093E47"/>
    <w:rsid w:val="0009444B"/>
    <w:rsid w:val="00094836"/>
    <w:rsid w:val="00094C19"/>
    <w:rsid w:val="00094CD8"/>
    <w:rsid w:val="00095392"/>
    <w:rsid w:val="000953CC"/>
    <w:rsid w:val="0009567D"/>
    <w:rsid w:val="00095A14"/>
    <w:rsid w:val="00095F01"/>
    <w:rsid w:val="000964E8"/>
    <w:rsid w:val="00097008"/>
    <w:rsid w:val="00097339"/>
    <w:rsid w:val="0009761F"/>
    <w:rsid w:val="00097F64"/>
    <w:rsid w:val="000A01AB"/>
    <w:rsid w:val="000A0FD7"/>
    <w:rsid w:val="000A11B4"/>
    <w:rsid w:val="000A279C"/>
    <w:rsid w:val="000A28D1"/>
    <w:rsid w:val="000A2FAA"/>
    <w:rsid w:val="000A36F0"/>
    <w:rsid w:val="000A41F5"/>
    <w:rsid w:val="000A436F"/>
    <w:rsid w:val="000A4B81"/>
    <w:rsid w:val="000A4E4B"/>
    <w:rsid w:val="000A506D"/>
    <w:rsid w:val="000A5398"/>
    <w:rsid w:val="000A7151"/>
    <w:rsid w:val="000B01F9"/>
    <w:rsid w:val="000B11CF"/>
    <w:rsid w:val="000B144E"/>
    <w:rsid w:val="000B1B46"/>
    <w:rsid w:val="000B279F"/>
    <w:rsid w:val="000B30BD"/>
    <w:rsid w:val="000B3D51"/>
    <w:rsid w:val="000B3D8A"/>
    <w:rsid w:val="000B494F"/>
    <w:rsid w:val="000B59B5"/>
    <w:rsid w:val="000B5C05"/>
    <w:rsid w:val="000B6502"/>
    <w:rsid w:val="000B675C"/>
    <w:rsid w:val="000C0675"/>
    <w:rsid w:val="000C07D5"/>
    <w:rsid w:val="000C0EF1"/>
    <w:rsid w:val="000C1E9E"/>
    <w:rsid w:val="000C3362"/>
    <w:rsid w:val="000C3FBA"/>
    <w:rsid w:val="000C407C"/>
    <w:rsid w:val="000C4A8F"/>
    <w:rsid w:val="000C4C1C"/>
    <w:rsid w:val="000C730F"/>
    <w:rsid w:val="000D0A72"/>
    <w:rsid w:val="000D0EFE"/>
    <w:rsid w:val="000D0FD9"/>
    <w:rsid w:val="000D1FEC"/>
    <w:rsid w:val="000D2166"/>
    <w:rsid w:val="000D2264"/>
    <w:rsid w:val="000D284B"/>
    <w:rsid w:val="000D2F65"/>
    <w:rsid w:val="000D3685"/>
    <w:rsid w:val="000D3EE3"/>
    <w:rsid w:val="000D422E"/>
    <w:rsid w:val="000D46B0"/>
    <w:rsid w:val="000D47BC"/>
    <w:rsid w:val="000D4C82"/>
    <w:rsid w:val="000D541B"/>
    <w:rsid w:val="000D570F"/>
    <w:rsid w:val="000D5C77"/>
    <w:rsid w:val="000D5D7A"/>
    <w:rsid w:val="000D6F25"/>
    <w:rsid w:val="000E0DD2"/>
    <w:rsid w:val="000E1D6B"/>
    <w:rsid w:val="000E326D"/>
    <w:rsid w:val="000E38A8"/>
    <w:rsid w:val="000E3D41"/>
    <w:rsid w:val="000E4110"/>
    <w:rsid w:val="000E4DDE"/>
    <w:rsid w:val="000E4EF1"/>
    <w:rsid w:val="000E56D1"/>
    <w:rsid w:val="000E5BB3"/>
    <w:rsid w:val="000E6208"/>
    <w:rsid w:val="000E7BFE"/>
    <w:rsid w:val="000F0696"/>
    <w:rsid w:val="000F0D2F"/>
    <w:rsid w:val="000F10D0"/>
    <w:rsid w:val="000F14FF"/>
    <w:rsid w:val="000F18C6"/>
    <w:rsid w:val="000F1B3B"/>
    <w:rsid w:val="000F1D9E"/>
    <w:rsid w:val="000F2550"/>
    <w:rsid w:val="000F2E53"/>
    <w:rsid w:val="000F3256"/>
    <w:rsid w:val="000F3AD8"/>
    <w:rsid w:val="000F480D"/>
    <w:rsid w:val="000F592F"/>
    <w:rsid w:val="000F5C92"/>
    <w:rsid w:val="000F6BC1"/>
    <w:rsid w:val="000F6F19"/>
    <w:rsid w:val="000F7120"/>
    <w:rsid w:val="000F716F"/>
    <w:rsid w:val="00100123"/>
    <w:rsid w:val="001010D7"/>
    <w:rsid w:val="001014C4"/>
    <w:rsid w:val="00101839"/>
    <w:rsid w:val="001019D2"/>
    <w:rsid w:val="0010236C"/>
    <w:rsid w:val="00102626"/>
    <w:rsid w:val="00102953"/>
    <w:rsid w:val="00103034"/>
    <w:rsid w:val="001030CD"/>
    <w:rsid w:val="00103440"/>
    <w:rsid w:val="00103BC1"/>
    <w:rsid w:val="0010442A"/>
    <w:rsid w:val="00104B49"/>
    <w:rsid w:val="00105B11"/>
    <w:rsid w:val="0010645D"/>
    <w:rsid w:val="00106613"/>
    <w:rsid w:val="00107E2E"/>
    <w:rsid w:val="0011005D"/>
    <w:rsid w:val="00110792"/>
    <w:rsid w:val="00110CB5"/>
    <w:rsid w:val="00111529"/>
    <w:rsid w:val="00111856"/>
    <w:rsid w:val="00111CA3"/>
    <w:rsid w:val="00112470"/>
    <w:rsid w:val="0011259B"/>
    <w:rsid w:val="001128BC"/>
    <w:rsid w:val="00112D34"/>
    <w:rsid w:val="00113901"/>
    <w:rsid w:val="00115140"/>
    <w:rsid w:val="001166A2"/>
    <w:rsid w:val="00117171"/>
    <w:rsid w:val="0011748D"/>
    <w:rsid w:val="001179A5"/>
    <w:rsid w:val="00117DF0"/>
    <w:rsid w:val="00120121"/>
    <w:rsid w:val="001202AF"/>
    <w:rsid w:val="00120311"/>
    <w:rsid w:val="001204D6"/>
    <w:rsid w:val="00120902"/>
    <w:rsid w:val="00120B2D"/>
    <w:rsid w:val="00121D79"/>
    <w:rsid w:val="0012302D"/>
    <w:rsid w:val="00123930"/>
    <w:rsid w:val="00123B28"/>
    <w:rsid w:val="00123F9A"/>
    <w:rsid w:val="001243BA"/>
    <w:rsid w:val="001245E6"/>
    <w:rsid w:val="00124E13"/>
    <w:rsid w:val="00125ECE"/>
    <w:rsid w:val="00125F75"/>
    <w:rsid w:val="00126050"/>
    <w:rsid w:val="00126451"/>
    <w:rsid w:val="001267ED"/>
    <w:rsid w:val="00126DD6"/>
    <w:rsid w:val="00126E47"/>
    <w:rsid w:val="00130044"/>
    <w:rsid w:val="0013028A"/>
    <w:rsid w:val="001307CA"/>
    <w:rsid w:val="00131088"/>
    <w:rsid w:val="00131A84"/>
    <w:rsid w:val="00131BEA"/>
    <w:rsid w:val="0013255F"/>
    <w:rsid w:val="001326F5"/>
    <w:rsid w:val="001328A9"/>
    <w:rsid w:val="00133142"/>
    <w:rsid w:val="001331B2"/>
    <w:rsid w:val="001337F1"/>
    <w:rsid w:val="00134183"/>
    <w:rsid w:val="00134A49"/>
    <w:rsid w:val="00134D47"/>
    <w:rsid w:val="00135DAD"/>
    <w:rsid w:val="0013615B"/>
    <w:rsid w:val="001363A0"/>
    <w:rsid w:val="001377B6"/>
    <w:rsid w:val="00140588"/>
    <w:rsid w:val="00141676"/>
    <w:rsid w:val="00141B16"/>
    <w:rsid w:val="00142029"/>
    <w:rsid w:val="001424F9"/>
    <w:rsid w:val="00142890"/>
    <w:rsid w:val="00144B11"/>
    <w:rsid w:val="00145058"/>
    <w:rsid w:val="00145A7A"/>
    <w:rsid w:val="00145D4B"/>
    <w:rsid w:val="001461D5"/>
    <w:rsid w:val="00146F75"/>
    <w:rsid w:val="00147C9E"/>
    <w:rsid w:val="00147E00"/>
    <w:rsid w:val="00147E58"/>
    <w:rsid w:val="00150BF4"/>
    <w:rsid w:val="00150CC2"/>
    <w:rsid w:val="001516DA"/>
    <w:rsid w:val="00151DBD"/>
    <w:rsid w:val="00152B5A"/>
    <w:rsid w:val="00152EE7"/>
    <w:rsid w:val="001536A9"/>
    <w:rsid w:val="0015383E"/>
    <w:rsid w:val="001539CC"/>
    <w:rsid w:val="001542BE"/>
    <w:rsid w:val="00154577"/>
    <w:rsid w:val="00154BE2"/>
    <w:rsid w:val="001550EB"/>
    <w:rsid w:val="001556E6"/>
    <w:rsid w:val="00155E53"/>
    <w:rsid w:val="001560B6"/>
    <w:rsid w:val="00156523"/>
    <w:rsid w:val="00156BC5"/>
    <w:rsid w:val="001575FD"/>
    <w:rsid w:val="00160633"/>
    <w:rsid w:val="00161A51"/>
    <w:rsid w:val="00161D71"/>
    <w:rsid w:val="001621C0"/>
    <w:rsid w:val="0016241B"/>
    <w:rsid w:val="00162676"/>
    <w:rsid w:val="0016276E"/>
    <w:rsid w:val="001630A1"/>
    <w:rsid w:val="00163C4E"/>
    <w:rsid w:val="001642E4"/>
    <w:rsid w:val="00164615"/>
    <w:rsid w:val="001647F4"/>
    <w:rsid w:val="00164C49"/>
    <w:rsid w:val="00165798"/>
    <w:rsid w:val="00165888"/>
    <w:rsid w:val="00166305"/>
    <w:rsid w:val="00166A34"/>
    <w:rsid w:val="00167C6E"/>
    <w:rsid w:val="00170134"/>
    <w:rsid w:val="001710B4"/>
    <w:rsid w:val="00171DAA"/>
    <w:rsid w:val="0017247E"/>
    <w:rsid w:val="00172D8D"/>
    <w:rsid w:val="0017372B"/>
    <w:rsid w:val="00174374"/>
    <w:rsid w:val="001743D3"/>
    <w:rsid w:val="0017587A"/>
    <w:rsid w:val="001763A2"/>
    <w:rsid w:val="00176707"/>
    <w:rsid w:val="00176A09"/>
    <w:rsid w:val="00177792"/>
    <w:rsid w:val="00177956"/>
    <w:rsid w:val="00177ECA"/>
    <w:rsid w:val="00177EE0"/>
    <w:rsid w:val="001803F0"/>
    <w:rsid w:val="00180E7B"/>
    <w:rsid w:val="001812B2"/>
    <w:rsid w:val="00181826"/>
    <w:rsid w:val="0018214B"/>
    <w:rsid w:val="001825CE"/>
    <w:rsid w:val="00182983"/>
    <w:rsid w:val="00182A15"/>
    <w:rsid w:val="00183CA9"/>
    <w:rsid w:val="001841F5"/>
    <w:rsid w:val="00184BC7"/>
    <w:rsid w:val="00185130"/>
    <w:rsid w:val="00185437"/>
    <w:rsid w:val="00186210"/>
    <w:rsid w:val="001867FD"/>
    <w:rsid w:val="00187BE4"/>
    <w:rsid w:val="001909CF"/>
    <w:rsid w:val="00190A60"/>
    <w:rsid w:val="00191B26"/>
    <w:rsid w:val="00191F93"/>
    <w:rsid w:val="00192475"/>
    <w:rsid w:val="0019258F"/>
    <w:rsid w:val="001928AD"/>
    <w:rsid w:val="0019299F"/>
    <w:rsid w:val="00192ADC"/>
    <w:rsid w:val="00192D64"/>
    <w:rsid w:val="0019390E"/>
    <w:rsid w:val="00193C1D"/>
    <w:rsid w:val="00193C86"/>
    <w:rsid w:val="00194778"/>
    <w:rsid w:val="00195172"/>
    <w:rsid w:val="001954D8"/>
    <w:rsid w:val="0019664B"/>
    <w:rsid w:val="00197171"/>
    <w:rsid w:val="00197430"/>
    <w:rsid w:val="00197DE6"/>
    <w:rsid w:val="001A001F"/>
    <w:rsid w:val="001A012C"/>
    <w:rsid w:val="001A0138"/>
    <w:rsid w:val="001A04C7"/>
    <w:rsid w:val="001A0755"/>
    <w:rsid w:val="001A0B85"/>
    <w:rsid w:val="001A0D84"/>
    <w:rsid w:val="001A0FB5"/>
    <w:rsid w:val="001A116B"/>
    <w:rsid w:val="001A14DC"/>
    <w:rsid w:val="001A23F3"/>
    <w:rsid w:val="001A2B67"/>
    <w:rsid w:val="001A2C00"/>
    <w:rsid w:val="001A3102"/>
    <w:rsid w:val="001A38B0"/>
    <w:rsid w:val="001A4DE9"/>
    <w:rsid w:val="001A5CE0"/>
    <w:rsid w:val="001A5E4D"/>
    <w:rsid w:val="001A60C5"/>
    <w:rsid w:val="001A636C"/>
    <w:rsid w:val="001A63AD"/>
    <w:rsid w:val="001A6984"/>
    <w:rsid w:val="001A723D"/>
    <w:rsid w:val="001A785B"/>
    <w:rsid w:val="001B0369"/>
    <w:rsid w:val="001B1458"/>
    <w:rsid w:val="001B23A8"/>
    <w:rsid w:val="001B29B3"/>
    <w:rsid w:val="001B2E7E"/>
    <w:rsid w:val="001B2FC9"/>
    <w:rsid w:val="001B2FD6"/>
    <w:rsid w:val="001B3845"/>
    <w:rsid w:val="001B3DF1"/>
    <w:rsid w:val="001B447D"/>
    <w:rsid w:val="001B451F"/>
    <w:rsid w:val="001B524B"/>
    <w:rsid w:val="001B5696"/>
    <w:rsid w:val="001B6A43"/>
    <w:rsid w:val="001B721F"/>
    <w:rsid w:val="001B7667"/>
    <w:rsid w:val="001B7A84"/>
    <w:rsid w:val="001B7D24"/>
    <w:rsid w:val="001C016A"/>
    <w:rsid w:val="001C031D"/>
    <w:rsid w:val="001C1EB4"/>
    <w:rsid w:val="001C20DB"/>
    <w:rsid w:val="001C2101"/>
    <w:rsid w:val="001C2C04"/>
    <w:rsid w:val="001C2F76"/>
    <w:rsid w:val="001C4859"/>
    <w:rsid w:val="001C4A65"/>
    <w:rsid w:val="001C5EC7"/>
    <w:rsid w:val="001C78C7"/>
    <w:rsid w:val="001D0141"/>
    <w:rsid w:val="001D0E2E"/>
    <w:rsid w:val="001D0FAA"/>
    <w:rsid w:val="001D2C21"/>
    <w:rsid w:val="001D3951"/>
    <w:rsid w:val="001D3D68"/>
    <w:rsid w:val="001D501C"/>
    <w:rsid w:val="001D562E"/>
    <w:rsid w:val="001D5673"/>
    <w:rsid w:val="001D5CD0"/>
    <w:rsid w:val="001D660B"/>
    <w:rsid w:val="001D6B39"/>
    <w:rsid w:val="001D7303"/>
    <w:rsid w:val="001D77FB"/>
    <w:rsid w:val="001E0906"/>
    <w:rsid w:val="001E0B2B"/>
    <w:rsid w:val="001E0C96"/>
    <w:rsid w:val="001E106C"/>
    <w:rsid w:val="001E1431"/>
    <w:rsid w:val="001E18C0"/>
    <w:rsid w:val="001E1A43"/>
    <w:rsid w:val="001E1D6D"/>
    <w:rsid w:val="001E2281"/>
    <w:rsid w:val="001E2CD5"/>
    <w:rsid w:val="001E38E2"/>
    <w:rsid w:val="001E3A0D"/>
    <w:rsid w:val="001E3AA9"/>
    <w:rsid w:val="001E4451"/>
    <w:rsid w:val="001E49AD"/>
    <w:rsid w:val="001E5B91"/>
    <w:rsid w:val="001E5CC3"/>
    <w:rsid w:val="001E602F"/>
    <w:rsid w:val="001E7087"/>
    <w:rsid w:val="001E7723"/>
    <w:rsid w:val="001F01C3"/>
    <w:rsid w:val="001F0B8E"/>
    <w:rsid w:val="001F1845"/>
    <w:rsid w:val="001F270C"/>
    <w:rsid w:val="001F2C7E"/>
    <w:rsid w:val="001F2F6D"/>
    <w:rsid w:val="001F2FC8"/>
    <w:rsid w:val="001F546F"/>
    <w:rsid w:val="001F5488"/>
    <w:rsid w:val="001F54A8"/>
    <w:rsid w:val="001F5A31"/>
    <w:rsid w:val="001F5A75"/>
    <w:rsid w:val="001F64CE"/>
    <w:rsid w:val="001F68E1"/>
    <w:rsid w:val="001F6C98"/>
    <w:rsid w:val="001F6CF5"/>
    <w:rsid w:val="001F721A"/>
    <w:rsid w:val="001F7454"/>
    <w:rsid w:val="001F765F"/>
    <w:rsid w:val="00200B18"/>
    <w:rsid w:val="00201274"/>
    <w:rsid w:val="002016D4"/>
    <w:rsid w:val="00201881"/>
    <w:rsid w:val="002022BF"/>
    <w:rsid w:val="002028C9"/>
    <w:rsid w:val="00203C1E"/>
    <w:rsid w:val="00203D9F"/>
    <w:rsid w:val="00204023"/>
    <w:rsid w:val="002042AD"/>
    <w:rsid w:val="0020460E"/>
    <w:rsid w:val="00204E12"/>
    <w:rsid w:val="00204F7F"/>
    <w:rsid w:val="002055A1"/>
    <w:rsid w:val="00205821"/>
    <w:rsid w:val="00205B9C"/>
    <w:rsid w:val="00205D7B"/>
    <w:rsid w:val="00206503"/>
    <w:rsid w:val="00206CE2"/>
    <w:rsid w:val="00206FA9"/>
    <w:rsid w:val="00207394"/>
    <w:rsid w:val="00207625"/>
    <w:rsid w:val="0021026C"/>
    <w:rsid w:val="00210ABB"/>
    <w:rsid w:val="002129A0"/>
    <w:rsid w:val="00213138"/>
    <w:rsid w:val="0021377A"/>
    <w:rsid w:val="00213C76"/>
    <w:rsid w:val="00213F53"/>
    <w:rsid w:val="00214565"/>
    <w:rsid w:val="00214978"/>
    <w:rsid w:val="00215F6C"/>
    <w:rsid w:val="00216775"/>
    <w:rsid w:val="00216DD8"/>
    <w:rsid w:val="00217ABE"/>
    <w:rsid w:val="002208F1"/>
    <w:rsid w:val="00220E6A"/>
    <w:rsid w:val="002212F2"/>
    <w:rsid w:val="002218EC"/>
    <w:rsid w:val="002219F4"/>
    <w:rsid w:val="00221F1F"/>
    <w:rsid w:val="00221FB5"/>
    <w:rsid w:val="0022242B"/>
    <w:rsid w:val="00222F58"/>
    <w:rsid w:val="00223666"/>
    <w:rsid w:val="00223A58"/>
    <w:rsid w:val="00223E74"/>
    <w:rsid w:val="00223FB0"/>
    <w:rsid w:val="002241D9"/>
    <w:rsid w:val="00224393"/>
    <w:rsid w:val="0022471D"/>
    <w:rsid w:val="002251E2"/>
    <w:rsid w:val="00225CE3"/>
    <w:rsid w:val="00225D1B"/>
    <w:rsid w:val="002262FC"/>
    <w:rsid w:val="00226BA5"/>
    <w:rsid w:val="00227022"/>
    <w:rsid w:val="002270FF"/>
    <w:rsid w:val="00230498"/>
    <w:rsid w:val="00230A5A"/>
    <w:rsid w:val="00231603"/>
    <w:rsid w:val="00231712"/>
    <w:rsid w:val="00231EF8"/>
    <w:rsid w:val="00232283"/>
    <w:rsid w:val="00233429"/>
    <w:rsid w:val="00233FA3"/>
    <w:rsid w:val="00234313"/>
    <w:rsid w:val="00234BA7"/>
    <w:rsid w:val="002353AA"/>
    <w:rsid w:val="00235875"/>
    <w:rsid w:val="00235B0A"/>
    <w:rsid w:val="002363F2"/>
    <w:rsid w:val="00236714"/>
    <w:rsid w:val="00236C3D"/>
    <w:rsid w:val="00236D07"/>
    <w:rsid w:val="00236F3E"/>
    <w:rsid w:val="002378CC"/>
    <w:rsid w:val="00237E48"/>
    <w:rsid w:val="00240293"/>
    <w:rsid w:val="00240488"/>
    <w:rsid w:val="002425A4"/>
    <w:rsid w:val="002425B5"/>
    <w:rsid w:val="002426C3"/>
    <w:rsid w:val="00242B7C"/>
    <w:rsid w:val="00242E9F"/>
    <w:rsid w:val="0024355F"/>
    <w:rsid w:val="002438A6"/>
    <w:rsid w:val="00244755"/>
    <w:rsid w:val="00245209"/>
    <w:rsid w:val="00245C83"/>
    <w:rsid w:val="00246DAA"/>
    <w:rsid w:val="00250347"/>
    <w:rsid w:val="002505A2"/>
    <w:rsid w:val="00250D9B"/>
    <w:rsid w:val="00251486"/>
    <w:rsid w:val="00251EDA"/>
    <w:rsid w:val="0025271C"/>
    <w:rsid w:val="002531BE"/>
    <w:rsid w:val="002532DA"/>
    <w:rsid w:val="00253BAA"/>
    <w:rsid w:val="0025405D"/>
    <w:rsid w:val="00254934"/>
    <w:rsid w:val="00254E1A"/>
    <w:rsid w:val="0025567D"/>
    <w:rsid w:val="00255B25"/>
    <w:rsid w:val="00255F89"/>
    <w:rsid w:val="0025646E"/>
    <w:rsid w:val="002567AD"/>
    <w:rsid w:val="00256B30"/>
    <w:rsid w:val="00256B44"/>
    <w:rsid w:val="00256F41"/>
    <w:rsid w:val="002571BE"/>
    <w:rsid w:val="00257868"/>
    <w:rsid w:val="00257B42"/>
    <w:rsid w:val="00257ECF"/>
    <w:rsid w:val="002600AD"/>
    <w:rsid w:val="00260590"/>
    <w:rsid w:val="00260B38"/>
    <w:rsid w:val="00261423"/>
    <w:rsid w:val="00261502"/>
    <w:rsid w:val="00262B2E"/>
    <w:rsid w:val="00262F9F"/>
    <w:rsid w:val="00263656"/>
    <w:rsid w:val="00264432"/>
    <w:rsid w:val="00264896"/>
    <w:rsid w:val="002648BF"/>
    <w:rsid w:val="00264E25"/>
    <w:rsid w:val="002650AA"/>
    <w:rsid w:val="002656D1"/>
    <w:rsid w:val="00265AAB"/>
    <w:rsid w:val="00265E09"/>
    <w:rsid w:val="00266004"/>
    <w:rsid w:val="002678F6"/>
    <w:rsid w:val="002679A0"/>
    <w:rsid w:val="00270A99"/>
    <w:rsid w:val="00271005"/>
    <w:rsid w:val="0027112C"/>
    <w:rsid w:val="002715FC"/>
    <w:rsid w:val="00271C39"/>
    <w:rsid w:val="00271DF3"/>
    <w:rsid w:val="0027234F"/>
    <w:rsid w:val="002723F3"/>
    <w:rsid w:val="00272D87"/>
    <w:rsid w:val="00273778"/>
    <w:rsid w:val="00273A96"/>
    <w:rsid w:val="00274679"/>
    <w:rsid w:val="00274A6E"/>
    <w:rsid w:val="002750CC"/>
    <w:rsid w:val="002754D6"/>
    <w:rsid w:val="002756EF"/>
    <w:rsid w:val="00275E7F"/>
    <w:rsid w:val="002770DB"/>
    <w:rsid w:val="002770EA"/>
    <w:rsid w:val="002775BB"/>
    <w:rsid w:val="00277B48"/>
    <w:rsid w:val="00277B77"/>
    <w:rsid w:val="00277B9D"/>
    <w:rsid w:val="00277FF5"/>
    <w:rsid w:val="00280405"/>
    <w:rsid w:val="00280545"/>
    <w:rsid w:val="00280586"/>
    <w:rsid w:val="0028088A"/>
    <w:rsid w:val="002808A4"/>
    <w:rsid w:val="00280C71"/>
    <w:rsid w:val="00280EA2"/>
    <w:rsid w:val="00280F41"/>
    <w:rsid w:val="00280F4A"/>
    <w:rsid w:val="00281299"/>
    <w:rsid w:val="002815EB"/>
    <w:rsid w:val="00281685"/>
    <w:rsid w:val="0028341C"/>
    <w:rsid w:val="0028349A"/>
    <w:rsid w:val="00283668"/>
    <w:rsid w:val="00283C5C"/>
    <w:rsid w:val="00283F21"/>
    <w:rsid w:val="00283F30"/>
    <w:rsid w:val="00284095"/>
    <w:rsid w:val="002842A0"/>
    <w:rsid w:val="00284A90"/>
    <w:rsid w:val="00285277"/>
    <w:rsid w:val="00285574"/>
    <w:rsid w:val="00285770"/>
    <w:rsid w:val="00285794"/>
    <w:rsid w:val="00285B2C"/>
    <w:rsid w:val="0028643E"/>
    <w:rsid w:val="00286B0C"/>
    <w:rsid w:val="00290E33"/>
    <w:rsid w:val="00291D67"/>
    <w:rsid w:val="00292012"/>
    <w:rsid w:val="00292A6F"/>
    <w:rsid w:val="00293625"/>
    <w:rsid w:val="0029364D"/>
    <w:rsid w:val="00294577"/>
    <w:rsid w:val="00294AF3"/>
    <w:rsid w:val="002953FB"/>
    <w:rsid w:val="00295759"/>
    <w:rsid w:val="002958B2"/>
    <w:rsid w:val="00295F8F"/>
    <w:rsid w:val="00295FD6"/>
    <w:rsid w:val="0029642E"/>
    <w:rsid w:val="0029676D"/>
    <w:rsid w:val="00296ACB"/>
    <w:rsid w:val="0029737C"/>
    <w:rsid w:val="0029739E"/>
    <w:rsid w:val="00297616"/>
    <w:rsid w:val="00297910"/>
    <w:rsid w:val="002A0B7E"/>
    <w:rsid w:val="002A2FBF"/>
    <w:rsid w:val="002A2FC4"/>
    <w:rsid w:val="002A3961"/>
    <w:rsid w:val="002A3C80"/>
    <w:rsid w:val="002A41C1"/>
    <w:rsid w:val="002A45E7"/>
    <w:rsid w:val="002A4EF0"/>
    <w:rsid w:val="002A5AE4"/>
    <w:rsid w:val="002A64FB"/>
    <w:rsid w:val="002A65D7"/>
    <w:rsid w:val="002A6B1B"/>
    <w:rsid w:val="002A6B6C"/>
    <w:rsid w:val="002A6BAE"/>
    <w:rsid w:val="002A743C"/>
    <w:rsid w:val="002A7FA4"/>
    <w:rsid w:val="002B0ADD"/>
    <w:rsid w:val="002B110A"/>
    <w:rsid w:val="002B33B0"/>
    <w:rsid w:val="002B348A"/>
    <w:rsid w:val="002B3F6A"/>
    <w:rsid w:val="002B4F4E"/>
    <w:rsid w:val="002B4F53"/>
    <w:rsid w:val="002B5513"/>
    <w:rsid w:val="002B5D95"/>
    <w:rsid w:val="002B5F2F"/>
    <w:rsid w:val="002B6735"/>
    <w:rsid w:val="002B6800"/>
    <w:rsid w:val="002B681F"/>
    <w:rsid w:val="002B685F"/>
    <w:rsid w:val="002B764E"/>
    <w:rsid w:val="002C01F7"/>
    <w:rsid w:val="002C05C2"/>
    <w:rsid w:val="002C0866"/>
    <w:rsid w:val="002C0BAA"/>
    <w:rsid w:val="002C1D84"/>
    <w:rsid w:val="002C1ED1"/>
    <w:rsid w:val="002C2131"/>
    <w:rsid w:val="002C3252"/>
    <w:rsid w:val="002C3675"/>
    <w:rsid w:val="002C379E"/>
    <w:rsid w:val="002C3B55"/>
    <w:rsid w:val="002C58C8"/>
    <w:rsid w:val="002C6238"/>
    <w:rsid w:val="002C6266"/>
    <w:rsid w:val="002C6301"/>
    <w:rsid w:val="002C6C1A"/>
    <w:rsid w:val="002C759A"/>
    <w:rsid w:val="002D07AF"/>
    <w:rsid w:val="002D07BA"/>
    <w:rsid w:val="002D0D17"/>
    <w:rsid w:val="002D0E7A"/>
    <w:rsid w:val="002D0F20"/>
    <w:rsid w:val="002D12BF"/>
    <w:rsid w:val="002D1601"/>
    <w:rsid w:val="002D1933"/>
    <w:rsid w:val="002D1D89"/>
    <w:rsid w:val="002D3279"/>
    <w:rsid w:val="002D3317"/>
    <w:rsid w:val="002D4908"/>
    <w:rsid w:val="002D495B"/>
    <w:rsid w:val="002D4BC7"/>
    <w:rsid w:val="002D5586"/>
    <w:rsid w:val="002D56F8"/>
    <w:rsid w:val="002D5CFB"/>
    <w:rsid w:val="002D67BA"/>
    <w:rsid w:val="002D6CD8"/>
    <w:rsid w:val="002D74DA"/>
    <w:rsid w:val="002E0362"/>
    <w:rsid w:val="002E0B8B"/>
    <w:rsid w:val="002E0D2E"/>
    <w:rsid w:val="002E0E08"/>
    <w:rsid w:val="002E1A30"/>
    <w:rsid w:val="002E1AB2"/>
    <w:rsid w:val="002E2306"/>
    <w:rsid w:val="002E2977"/>
    <w:rsid w:val="002E2F66"/>
    <w:rsid w:val="002E3ADF"/>
    <w:rsid w:val="002E4B17"/>
    <w:rsid w:val="002E51E1"/>
    <w:rsid w:val="002E5373"/>
    <w:rsid w:val="002E6755"/>
    <w:rsid w:val="002E6B2C"/>
    <w:rsid w:val="002E7447"/>
    <w:rsid w:val="002F08A8"/>
    <w:rsid w:val="002F0E7A"/>
    <w:rsid w:val="002F101B"/>
    <w:rsid w:val="002F191F"/>
    <w:rsid w:val="002F1B1F"/>
    <w:rsid w:val="002F1CD5"/>
    <w:rsid w:val="002F216E"/>
    <w:rsid w:val="002F2B2E"/>
    <w:rsid w:val="002F42DE"/>
    <w:rsid w:val="002F49CC"/>
    <w:rsid w:val="002F4FE3"/>
    <w:rsid w:val="002F4FE5"/>
    <w:rsid w:val="002F5A8B"/>
    <w:rsid w:val="002F5FDB"/>
    <w:rsid w:val="002F6235"/>
    <w:rsid w:val="002F67CB"/>
    <w:rsid w:val="002F69BA"/>
    <w:rsid w:val="002F7200"/>
    <w:rsid w:val="002F77A7"/>
    <w:rsid w:val="003001B2"/>
    <w:rsid w:val="003016DE"/>
    <w:rsid w:val="00301867"/>
    <w:rsid w:val="00301886"/>
    <w:rsid w:val="00301934"/>
    <w:rsid w:val="00301E0D"/>
    <w:rsid w:val="003026D6"/>
    <w:rsid w:val="0030310A"/>
    <w:rsid w:val="00304DC5"/>
    <w:rsid w:val="00305336"/>
    <w:rsid w:val="0030593E"/>
    <w:rsid w:val="00305FD7"/>
    <w:rsid w:val="00306387"/>
    <w:rsid w:val="00306DDB"/>
    <w:rsid w:val="00307F95"/>
    <w:rsid w:val="00310488"/>
    <w:rsid w:val="00310A9C"/>
    <w:rsid w:val="00310ABF"/>
    <w:rsid w:val="00310BC0"/>
    <w:rsid w:val="00311002"/>
    <w:rsid w:val="00311BDC"/>
    <w:rsid w:val="003120D1"/>
    <w:rsid w:val="003128B6"/>
    <w:rsid w:val="00312988"/>
    <w:rsid w:val="00314EF1"/>
    <w:rsid w:val="003153E5"/>
    <w:rsid w:val="00315795"/>
    <w:rsid w:val="0031702C"/>
    <w:rsid w:val="003172DA"/>
    <w:rsid w:val="00317395"/>
    <w:rsid w:val="00317B6B"/>
    <w:rsid w:val="00317E77"/>
    <w:rsid w:val="003209FB"/>
    <w:rsid w:val="00320AFB"/>
    <w:rsid w:val="00320B56"/>
    <w:rsid w:val="00320BF3"/>
    <w:rsid w:val="0032116D"/>
    <w:rsid w:val="00321605"/>
    <w:rsid w:val="00321FB7"/>
    <w:rsid w:val="00322294"/>
    <w:rsid w:val="0032270A"/>
    <w:rsid w:val="003234D6"/>
    <w:rsid w:val="00324397"/>
    <w:rsid w:val="00324980"/>
    <w:rsid w:val="00324CA8"/>
    <w:rsid w:val="00324F0F"/>
    <w:rsid w:val="00326693"/>
    <w:rsid w:val="00326B81"/>
    <w:rsid w:val="00327343"/>
    <w:rsid w:val="0033012E"/>
    <w:rsid w:val="003302F8"/>
    <w:rsid w:val="00331897"/>
    <w:rsid w:val="00331929"/>
    <w:rsid w:val="00332647"/>
    <w:rsid w:val="0033325F"/>
    <w:rsid w:val="003336AE"/>
    <w:rsid w:val="003338C9"/>
    <w:rsid w:val="003338F0"/>
    <w:rsid w:val="00333F86"/>
    <w:rsid w:val="0033459F"/>
    <w:rsid w:val="00335753"/>
    <w:rsid w:val="003359E2"/>
    <w:rsid w:val="00335F50"/>
    <w:rsid w:val="00336538"/>
    <w:rsid w:val="00336A77"/>
    <w:rsid w:val="00337532"/>
    <w:rsid w:val="00337C62"/>
    <w:rsid w:val="00340C0E"/>
    <w:rsid w:val="0034186F"/>
    <w:rsid w:val="00341956"/>
    <w:rsid w:val="00341E52"/>
    <w:rsid w:val="00342F70"/>
    <w:rsid w:val="00343F24"/>
    <w:rsid w:val="00344107"/>
    <w:rsid w:val="0034501B"/>
    <w:rsid w:val="0034570C"/>
    <w:rsid w:val="003460C4"/>
    <w:rsid w:val="00346748"/>
    <w:rsid w:val="0034733A"/>
    <w:rsid w:val="003475F6"/>
    <w:rsid w:val="00347D6F"/>
    <w:rsid w:val="00350240"/>
    <w:rsid w:val="003519F0"/>
    <w:rsid w:val="00351D54"/>
    <w:rsid w:val="00352670"/>
    <w:rsid w:val="00352858"/>
    <w:rsid w:val="003532A5"/>
    <w:rsid w:val="00353CBA"/>
    <w:rsid w:val="00354606"/>
    <w:rsid w:val="0035569B"/>
    <w:rsid w:val="00355F41"/>
    <w:rsid w:val="00355F55"/>
    <w:rsid w:val="00356111"/>
    <w:rsid w:val="00356D83"/>
    <w:rsid w:val="00357047"/>
    <w:rsid w:val="00357D47"/>
    <w:rsid w:val="003600DD"/>
    <w:rsid w:val="00360A0B"/>
    <w:rsid w:val="00360F53"/>
    <w:rsid w:val="003614BB"/>
    <w:rsid w:val="003616EB"/>
    <w:rsid w:val="00361A01"/>
    <w:rsid w:val="003623E2"/>
    <w:rsid w:val="003625D1"/>
    <w:rsid w:val="003626AC"/>
    <w:rsid w:val="00362AE9"/>
    <w:rsid w:val="00363400"/>
    <w:rsid w:val="003635A8"/>
    <w:rsid w:val="00363782"/>
    <w:rsid w:val="003642D0"/>
    <w:rsid w:val="003651B2"/>
    <w:rsid w:val="0036577E"/>
    <w:rsid w:val="0036655E"/>
    <w:rsid w:val="00366720"/>
    <w:rsid w:val="00366A53"/>
    <w:rsid w:val="00366C6F"/>
    <w:rsid w:val="00366CA6"/>
    <w:rsid w:val="003677C1"/>
    <w:rsid w:val="00367901"/>
    <w:rsid w:val="0036797E"/>
    <w:rsid w:val="003701F2"/>
    <w:rsid w:val="0037037A"/>
    <w:rsid w:val="003706B3"/>
    <w:rsid w:val="00370A43"/>
    <w:rsid w:val="00372281"/>
    <w:rsid w:val="00372704"/>
    <w:rsid w:val="003727DD"/>
    <w:rsid w:val="00372BC6"/>
    <w:rsid w:val="00372D5E"/>
    <w:rsid w:val="00372EE3"/>
    <w:rsid w:val="00373787"/>
    <w:rsid w:val="00374126"/>
    <w:rsid w:val="00374339"/>
    <w:rsid w:val="00375993"/>
    <w:rsid w:val="00375AC4"/>
    <w:rsid w:val="00375D42"/>
    <w:rsid w:val="00375E23"/>
    <w:rsid w:val="0037649E"/>
    <w:rsid w:val="0037664A"/>
    <w:rsid w:val="00377A1B"/>
    <w:rsid w:val="00381C75"/>
    <w:rsid w:val="00381CB5"/>
    <w:rsid w:val="00382830"/>
    <w:rsid w:val="00383F22"/>
    <w:rsid w:val="00384248"/>
    <w:rsid w:val="00384300"/>
    <w:rsid w:val="00385948"/>
    <w:rsid w:val="003859F6"/>
    <w:rsid w:val="00385C4E"/>
    <w:rsid w:val="00385EC0"/>
    <w:rsid w:val="003864BC"/>
    <w:rsid w:val="00386838"/>
    <w:rsid w:val="003869C3"/>
    <w:rsid w:val="00386D8E"/>
    <w:rsid w:val="00386D9B"/>
    <w:rsid w:val="00387234"/>
    <w:rsid w:val="003879AE"/>
    <w:rsid w:val="00387A53"/>
    <w:rsid w:val="00387F8E"/>
    <w:rsid w:val="00390003"/>
    <w:rsid w:val="0039002B"/>
    <w:rsid w:val="00390103"/>
    <w:rsid w:val="003912B9"/>
    <w:rsid w:val="003914E6"/>
    <w:rsid w:val="00391778"/>
    <w:rsid w:val="00392013"/>
    <w:rsid w:val="00392702"/>
    <w:rsid w:val="00393425"/>
    <w:rsid w:val="00393977"/>
    <w:rsid w:val="003940C0"/>
    <w:rsid w:val="00394340"/>
    <w:rsid w:val="00395F57"/>
    <w:rsid w:val="00396450"/>
    <w:rsid w:val="00396598"/>
    <w:rsid w:val="003969F5"/>
    <w:rsid w:val="00396B12"/>
    <w:rsid w:val="003974EE"/>
    <w:rsid w:val="003A0844"/>
    <w:rsid w:val="003A0ECC"/>
    <w:rsid w:val="003A0F72"/>
    <w:rsid w:val="003A1944"/>
    <w:rsid w:val="003A1D9B"/>
    <w:rsid w:val="003A25C7"/>
    <w:rsid w:val="003A3D45"/>
    <w:rsid w:val="003A3DCC"/>
    <w:rsid w:val="003A46FD"/>
    <w:rsid w:val="003A4760"/>
    <w:rsid w:val="003A4BB6"/>
    <w:rsid w:val="003A5859"/>
    <w:rsid w:val="003A59C9"/>
    <w:rsid w:val="003A5FBC"/>
    <w:rsid w:val="003A6738"/>
    <w:rsid w:val="003A685D"/>
    <w:rsid w:val="003A6E48"/>
    <w:rsid w:val="003B0ADA"/>
    <w:rsid w:val="003B0B9C"/>
    <w:rsid w:val="003B1392"/>
    <w:rsid w:val="003B18B1"/>
    <w:rsid w:val="003B1A00"/>
    <w:rsid w:val="003B358F"/>
    <w:rsid w:val="003B35F0"/>
    <w:rsid w:val="003B3620"/>
    <w:rsid w:val="003B37A7"/>
    <w:rsid w:val="003B3B87"/>
    <w:rsid w:val="003B497C"/>
    <w:rsid w:val="003B528F"/>
    <w:rsid w:val="003B59B2"/>
    <w:rsid w:val="003B60E6"/>
    <w:rsid w:val="003B6933"/>
    <w:rsid w:val="003B7297"/>
    <w:rsid w:val="003B7643"/>
    <w:rsid w:val="003B783E"/>
    <w:rsid w:val="003C0177"/>
    <w:rsid w:val="003C04E8"/>
    <w:rsid w:val="003C0C7B"/>
    <w:rsid w:val="003C0EC4"/>
    <w:rsid w:val="003C0FE9"/>
    <w:rsid w:val="003C137F"/>
    <w:rsid w:val="003C3687"/>
    <w:rsid w:val="003C44F5"/>
    <w:rsid w:val="003C4689"/>
    <w:rsid w:val="003C494C"/>
    <w:rsid w:val="003C4CB3"/>
    <w:rsid w:val="003C4D7A"/>
    <w:rsid w:val="003C4E12"/>
    <w:rsid w:val="003C535D"/>
    <w:rsid w:val="003C5AF2"/>
    <w:rsid w:val="003C62FB"/>
    <w:rsid w:val="003C78E4"/>
    <w:rsid w:val="003C7AA6"/>
    <w:rsid w:val="003D0901"/>
    <w:rsid w:val="003D0F50"/>
    <w:rsid w:val="003D0FCE"/>
    <w:rsid w:val="003D12C8"/>
    <w:rsid w:val="003D1337"/>
    <w:rsid w:val="003D1C0C"/>
    <w:rsid w:val="003D2445"/>
    <w:rsid w:val="003D245D"/>
    <w:rsid w:val="003D31D2"/>
    <w:rsid w:val="003D3393"/>
    <w:rsid w:val="003D389B"/>
    <w:rsid w:val="003D3D3C"/>
    <w:rsid w:val="003D458D"/>
    <w:rsid w:val="003D45F2"/>
    <w:rsid w:val="003D498B"/>
    <w:rsid w:val="003D519F"/>
    <w:rsid w:val="003D5B72"/>
    <w:rsid w:val="003D6E9A"/>
    <w:rsid w:val="003D7245"/>
    <w:rsid w:val="003E01EB"/>
    <w:rsid w:val="003E0252"/>
    <w:rsid w:val="003E03CB"/>
    <w:rsid w:val="003E042B"/>
    <w:rsid w:val="003E1338"/>
    <w:rsid w:val="003E1669"/>
    <w:rsid w:val="003E16E4"/>
    <w:rsid w:val="003E28BA"/>
    <w:rsid w:val="003E296B"/>
    <w:rsid w:val="003E2AE0"/>
    <w:rsid w:val="003E34F0"/>
    <w:rsid w:val="003E35FA"/>
    <w:rsid w:val="003E60CA"/>
    <w:rsid w:val="003E6E43"/>
    <w:rsid w:val="003E6E87"/>
    <w:rsid w:val="003E74C7"/>
    <w:rsid w:val="003E76E4"/>
    <w:rsid w:val="003E7C33"/>
    <w:rsid w:val="003E7CE3"/>
    <w:rsid w:val="003F0612"/>
    <w:rsid w:val="003F089A"/>
    <w:rsid w:val="003F1E81"/>
    <w:rsid w:val="003F1F11"/>
    <w:rsid w:val="003F20E6"/>
    <w:rsid w:val="003F269E"/>
    <w:rsid w:val="003F2EDC"/>
    <w:rsid w:val="003F3D40"/>
    <w:rsid w:val="003F4AAB"/>
    <w:rsid w:val="003F4D05"/>
    <w:rsid w:val="003F4E37"/>
    <w:rsid w:val="003F5237"/>
    <w:rsid w:val="003F6562"/>
    <w:rsid w:val="003F6680"/>
    <w:rsid w:val="003F77B6"/>
    <w:rsid w:val="003F7A07"/>
    <w:rsid w:val="00401088"/>
    <w:rsid w:val="0040161E"/>
    <w:rsid w:val="00401C89"/>
    <w:rsid w:val="00401EE0"/>
    <w:rsid w:val="004027B9"/>
    <w:rsid w:val="00402F8D"/>
    <w:rsid w:val="004033AC"/>
    <w:rsid w:val="004033FA"/>
    <w:rsid w:val="00403A64"/>
    <w:rsid w:val="00404AFB"/>
    <w:rsid w:val="004055F5"/>
    <w:rsid w:val="00405C14"/>
    <w:rsid w:val="00405EC5"/>
    <w:rsid w:val="00406062"/>
    <w:rsid w:val="00406309"/>
    <w:rsid w:val="004069CB"/>
    <w:rsid w:val="00406BA1"/>
    <w:rsid w:val="00406F51"/>
    <w:rsid w:val="00407ADE"/>
    <w:rsid w:val="0041059F"/>
    <w:rsid w:val="00410ADF"/>
    <w:rsid w:val="00410B59"/>
    <w:rsid w:val="00410C7C"/>
    <w:rsid w:val="00411370"/>
    <w:rsid w:val="00411E51"/>
    <w:rsid w:val="0041277E"/>
    <w:rsid w:val="00412861"/>
    <w:rsid w:val="00412A3F"/>
    <w:rsid w:val="00412AF6"/>
    <w:rsid w:val="00412C23"/>
    <w:rsid w:val="00413764"/>
    <w:rsid w:val="004148C4"/>
    <w:rsid w:val="00414DCB"/>
    <w:rsid w:val="00414E02"/>
    <w:rsid w:val="0041615F"/>
    <w:rsid w:val="004168A7"/>
    <w:rsid w:val="00416963"/>
    <w:rsid w:val="00416CB0"/>
    <w:rsid w:val="0041703E"/>
    <w:rsid w:val="00417805"/>
    <w:rsid w:val="004179D3"/>
    <w:rsid w:val="004208C8"/>
    <w:rsid w:val="00420AF1"/>
    <w:rsid w:val="00420B65"/>
    <w:rsid w:val="004219F6"/>
    <w:rsid w:val="00421C58"/>
    <w:rsid w:val="00422716"/>
    <w:rsid w:val="0042295B"/>
    <w:rsid w:val="00423826"/>
    <w:rsid w:val="004248E8"/>
    <w:rsid w:val="00425644"/>
    <w:rsid w:val="004267CB"/>
    <w:rsid w:val="00426D42"/>
    <w:rsid w:val="0042712C"/>
    <w:rsid w:val="004276C1"/>
    <w:rsid w:val="00427E73"/>
    <w:rsid w:val="00430264"/>
    <w:rsid w:val="0043039B"/>
    <w:rsid w:val="004304CE"/>
    <w:rsid w:val="004308AD"/>
    <w:rsid w:val="00430A30"/>
    <w:rsid w:val="00430A8C"/>
    <w:rsid w:val="004316F5"/>
    <w:rsid w:val="00432387"/>
    <w:rsid w:val="004323A0"/>
    <w:rsid w:val="00432598"/>
    <w:rsid w:val="004326F0"/>
    <w:rsid w:val="00432B0C"/>
    <w:rsid w:val="00433BBC"/>
    <w:rsid w:val="00434706"/>
    <w:rsid w:val="00434EE8"/>
    <w:rsid w:val="00434F8C"/>
    <w:rsid w:val="00436377"/>
    <w:rsid w:val="00436741"/>
    <w:rsid w:val="0043679A"/>
    <w:rsid w:val="0043784E"/>
    <w:rsid w:val="004415F9"/>
    <w:rsid w:val="004427B0"/>
    <w:rsid w:val="004428E6"/>
    <w:rsid w:val="00442937"/>
    <w:rsid w:val="00442A7F"/>
    <w:rsid w:val="00443349"/>
    <w:rsid w:val="00443794"/>
    <w:rsid w:val="004449CC"/>
    <w:rsid w:val="0044522B"/>
    <w:rsid w:val="00445C3E"/>
    <w:rsid w:val="00445EC8"/>
    <w:rsid w:val="00447309"/>
    <w:rsid w:val="00447888"/>
    <w:rsid w:val="00450C6B"/>
    <w:rsid w:val="00451538"/>
    <w:rsid w:val="00451B6E"/>
    <w:rsid w:val="00451DC4"/>
    <w:rsid w:val="00451E39"/>
    <w:rsid w:val="0045214F"/>
    <w:rsid w:val="00452439"/>
    <w:rsid w:val="00452F94"/>
    <w:rsid w:val="0045328A"/>
    <w:rsid w:val="004537D3"/>
    <w:rsid w:val="00453D7C"/>
    <w:rsid w:val="00453F5E"/>
    <w:rsid w:val="00454393"/>
    <w:rsid w:val="00455F8F"/>
    <w:rsid w:val="00456400"/>
    <w:rsid w:val="004567A8"/>
    <w:rsid w:val="004568DF"/>
    <w:rsid w:val="00456F45"/>
    <w:rsid w:val="0045731A"/>
    <w:rsid w:val="00457501"/>
    <w:rsid w:val="00457CE8"/>
    <w:rsid w:val="00457DE8"/>
    <w:rsid w:val="00461358"/>
    <w:rsid w:val="00461893"/>
    <w:rsid w:val="00461A8C"/>
    <w:rsid w:val="00461CE0"/>
    <w:rsid w:val="00462456"/>
    <w:rsid w:val="004633D7"/>
    <w:rsid w:val="00463588"/>
    <w:rsid w:val="0046379C"/>
    <w:rsid w:val="00463EBC"/>
    <w:rsid w:val="0046450B"/>
    <w:rsid w:val="00464771"/>
    <w:rsid w:val="00464773"/>
    <w:rsid w:val="00464E44"/>
    <w:rsid w:val="0046522B"/>
    <w:rsid w:val="00465A20"/>
    <w:rsid w:val="00465A6C"/>
    <w:rsid w:val="00465C5F"/>
    <w:rsid w:val="0046676C"/>
    <w:rsid w:val="004675AD"/>
    <w:rsid w:val="004678F9"/>
    <w:rsid w:val="00467B66"/>
    <w:rsid w:val="00470975"/>
    <w:rsid w:val="00470EC9"/>
    <w:rsid w:val="004713F8"/>
    <w:rsid w:val="004728AF"/>
    <w:rsid w:val="00473120"/>
    <w:rsid w:val="004731E7"/>
    <w:rsid w:val="00473B59"/>
    <w:rsid w:val="00474063"/>
    <w:rsid w:val="004744F0"/>
    <w:rsid w:val="0047462C"/>
    <w:rsid w:val="00474BC4"/>
    <w:rsid w:val="00474C19"/>
    <w:rsid w:val="00475057"/>
    <w:rsid w:val="00475328"/>
    <w:rsid w:val="00475519"/>
    <w:rsid w:val="00476C4A"/>
    <w:rsid w:val="00476F28"/>
    <w:rsid w:val="00477049"/>
    <w:rsid w:val="0047749C"/>
    <w:rsid w:val="00477A61"/>
    <w:rsid w:val="00477D6A"/>
    <w:rsid w:val="00477FB6"/>
    <w:rsid w:val="00480EDD"/>
    <w:rsid w:val="00481EF6"/>
    <w:rsid w:val="0048224B"/>
    <w:rsid w:val="00482274"/>
    <w:rsid w:val="00482484"/>
    <w:rsid w:val="004825EC"/>
    <w:rsid w:val="004848E4"/>
    <w:rsid w:val="004859AD"/>
    <w:rsid w:val="004866A5"/>
    <w:rsid w:val="00490140"/>
    <w:rsid w:val="00491459"/>
    <w:rsid w:val="004915E3"/>
    <w:rsid w:val="0049196C"/>
    <w:rsid w:val="004923FA"/>
    <w:rsid w:val="00492A91"/>
    <w:rsid w:val="00492BE9"/>
    <w:rsid w:val="004930D6"/>
    <w:rsid w:val="0049396D"/>
    <w:rsid w:val="004941D3"/>
    <w:rsid w:val="004956DB"/>
    <w:rsid w:val="004957FE"/>
    <w:rsid w:val="00495A68"/>
    <w:rsid w:val="00495FE8"/>
    <w:rsid w:val="00496E14"/>
    <w:rsid w:val="00497127"/>
    <w:rsid w:val="0049791D"/>
    <w:rsid w:val="004A0370"/>
    <w:rsid w:val="004A0E20"/>
    <w:rsid w:val="004A10A0"/>
    <w:rsid w:val="004A1CEC"/>
    <w:rsid w:val="004A2D8E"/>
    <w:rsid w:val="004A3444"/>
    <w:rsid w:val="004A3745"/>
    <w:rsid w:val="004A3E4B"/>
    <w:rsid w:val="004A46DE"/>
    <w:rsid w:val="004A4701"/>
    <w:rsid w:val="004A4ACA"/>
    <w:rsid w:val="004A50F4"/>
    <w:rsid w:val="004A5195"/>
    <w:rsid w:val="004A5BF4"/>
    <w:rsid w:val="004A6018"/>
    <w:rsid w:val="004A62D2"/>
    <w:rsid w:val="004A64CC"/>
    <w:rsid w:val="004A7E0D"/>
    <w:rsid w:val="004B0FAF"/>
    <w:rsid w:val="004B13B0"/>
    <w:rsid w:val="004B182F"/>
    <w:rsid w:val="004B1F74"/>
    <w:rsid w:val="004B25C6"/>
    <w:rsid w:val="004B2790"/>
    <w:rsid w:val="004B2F1A"/>
    <w:rsid w:val="004B3D4E"/>
    <w:rsid w:val="004B3F07"/>
    <w:rsid w:val="004B4B47"/>
    <w:rsid w:val="004B5F45"/>
    <w:rsid w:val="004B71A3"/>
    <w:rsid w:val="004B7767"/>
    <w:rsid w:val="004B7E32"/>
    <w:rsid w:val="004C0007"/>
    <w:rsid w:val="004C0560"/>
    <w:rsid w:val="004C067C"/>
    <w:rsid w:val="004C0C4E"/>
    <w:rsid w:val="004C260F"/>
    <w:rsid w:val="004C2B8B"/>
    <w:rsid w:val="004C2BB3"/>
    <w:rsid w:val="004C4D4E"/>
    <w:rsid w:val="004C5323"/>
    <w:rsid w:val="004C5497"/>
    <w:rsid w:val="004C5B49"/>
    <w:rsid w:val="004C622E"/>
    <w:rsid w:val="004C68A3"/>
    <w:rsid w:val="004C6A09"/>
    <w:rsid w:val="004C7565"/>
    <w:rsid w:val="004D058B"/>
    <w:rsid w:val="004D0849"/>
    <w:rsid w:val="004D0C4E"/>
    <w:rsid w:val="004D0ED7"/>
    <w:rsid w:val="004D2045"/>
    <w:rsid w:val="004D2CB1"/>
    <w:rsid w:val="004D3AF5"/>
    <w:rsid w:val="004D3F96"/>
    <w:rsid w:val="004D424C"/>
    <w:rsid w:val="004D5847"/>
    <w:rsid w:val="004D602C"/>
    <w:rsid w:val="004D64A9"/>
    <w:rsid w:val="004D685B"/>
    <w:rsid w:val="004D6A60"/>
    <w:rsid w:val="004D6B9D"/>
    <w:rsid w:val="004D6F3F"/>
    <w:rsid w:val="004E0303"/>
    <w:rsid w:val="004E1037"/>
    <w:rsid w:val="004E16E9"/>
    <w:rsid w:val="004E2095"/>
    <w:rsid w:val="004E2D5D"/>
    <w:rsid w:val="004E2EAE"/>
    <w:rsid w:val="004E3094"/>
    <w:rsid w:val="004E325D"/>
    <w:rsid w:val="004E33DB"/>
    <w:rsid w:val="004E38E5"/>
    <w:rsid w:val="004E3B55"/>
    <w:rsid w:val="004E42A2"/>
    <w:rsid w:val="004E43A2"/>
    <w:rsid w:val="004E4F95"/>
    <w:rsid w:val="004E5451"/>
    <w:rsid w:val="004E5DEE"/>
    <w:rsid w:val="004E675D"/>
    <w:rsid w:val="004E6963"/>
    <w:rsid w:val="004E6A9B"/>
    <w:rsid w:val="004E6F36"/>
    <w:rsid w:val="004E72B7"/>
    <w:rsid w:val="004E7B06"/>
    <w:rsid w:val="004E7D0B"/>
    <w:rsid w:val="004E7E33"/>
    <w:rsid w:val="004F0AAA"/>
    <w:rsid w:val="004F0CC1"/>
    <w:rsid w:val="004F0DE3"/>
    <w:rsid w:val="004F1F58"/>
    <w:rsid w:val="004F31DC"/>
    <w:rsid w:val="004F322E"/>
    <w:rsid w:val="004F41F4"/>
    <w:rsid w:val="004F4CE8"/>
    <w:rsid w:val="004F4FE8"/>
    <w:rsid w:val="004F5941"/>
    <w:rsid w:val="004F59F3"/>
    <w:rsid w:val="004F6AD6"/>
    <w:rsid w:val="004F7937"/>
    <w:rsid w:val="004F7AB6"/>
    <w:rsid w:val="0050079A"/>
    <w:rsid w:val="00500CA3"/>
    <w:rsid w:val="00502251"/>
    <w:rsid w:val="00502C1C"/>
    <w:rsid w:val="00503B39"/>
    <w:rsid w:val="005042B6"/>
    <w:rsid w:val="00504AFE"/>
    <w:rsid w:val="005055F4"/>
    <w:rsid w:val="00505AC4"/>
    <w:rsid w:val="00507830"/>
    <w:rsid w:val="00507FA0"/>
    <w:rsid w:val="00510AE7"/>
    <w:rsid w:val="00511AB0"/>
    <w:rsid w:val="00512034"/>
    <w:rsid w:val="00512C4E"/>
    <w:rsid w:val="00512EB2"/>
    <w:rsid w:val="0051354C"/>
    <w:rsid w:val="00515830"/>
    <w:rsid w:val="005158E6"/>
    <w:rsid w:val="00515DD6"/>
    <w:rsid w:val="0051626A"/>
    <w:rsid w:val="00516318"/>
    <w:rsid w:val="0051653C"/>
    <w:rsid w:val="005170EB"/>
    <w:rsid w:val="00517ED8"/>
    <w:rsid w:val="0052009D"/>
    <w:rsid w:val="005202FB"/>
    <w:rsid w:val="00520CEE"/>
    <w:rsid w:val="00520F32"/>
    <w:rsid w:val="00521A12"/>
    <w:rsid w:val="00521DF2"/>
    <w:rsid w:val="005228FC"/>
    <w:rsid w:val="00523317"/>
    <w:rsid w:val="00523F31"/>
    <w:rsid w:val="00523FFD"/>
    <w:rsid w:val="00524A4D"/>
    <w:rsid w:val="00525643"/>
    <w:rsid w:val="005258EC"/>
    <w:rsid w:val="00525DF5"/>
    <w:rsid w:val="00526A0B"/>
    <w:rsid w:val="00526ACF"/>
    <w:rsid w:val="00526C13"/>
    <w:rsid w:val="00526CEA"/>
    <w:rsid w:val="00526E30"/>
    <w:rsid w:val="00527029"/>
    <w:rsid w:val="00527A2E"/>
    <w:rsid w:val="00527B96"/>
    <w:rsid w:val="00527EF5"/>
    <w:rsid w:val="0053049C"/>
    <w:rsid w:val="00530A1E"/>
    <w:rsid w:val="00530EF1"/>
    <w:rsid w:val="00531D56"/>
    <w:rsid w:val="00532E90"/>
    <w:rsid w:val="00533F81"/>
    <w:rsid w:val="00534003"/>
    <w:rsid w:val="0053482E"/>
    <w:rsid w:val="0053494D"/>
    <w:rsid w:val="00534D27"/>
    <w:rsid w:val="005360D8"/>
    <w:rsid w:val="005362D3"/>
    <w:rsid w:val="005367FF"/>
    <w:rsid w:val="00536827"/>
    <w:rsid w:val="005378F0"/>
    <w:rsid w:val="00540865"/>
    <w:rsid w:val="00540933"/>
    <w:rsid w:val="005410DC"/>
    <w:rsid w:val="005410EC"/>
    <w:rsid w:val="00543D32"/>
    <w:rsid w:val="00543DFC"/>
    <w:rsid w:val="00546A8E"/>
    <w:rsid w:val="00546C88"/>
    <w:rsid w:val="00546ED9"/>
    <w:rsid w:val="005471EE"/>
    <w:rsid w:val="00550C79"/>
    <w:rsid w:val="00550F88"/>
    <w:rsid w:val="005511AA"/>
    <w:rsid w:val="00551BD9"/>
    <w:rsid w:val="00551F64"/>
    <w:rsid w:val="00553348"/>
    <w:rsid w:val="00553CB5"/>
    <w:rsid w:val="00555D36"/>
    <w:rsid w:val="00556C6F"/>
    <w:rsid w:val="00556F15"/>
    <w:rsid w:val="00557565"/>
    <w:rsid w:val="005575D8"/>
    <w:rsid w:val="005579C9"/>
    <w:rsid w:val="00560BE5"/>
    <w:rsid w:val="00561881"/>
    <w:rsid w:val="00561D7D"/>
    <w:rsid w:val="00562281"/>
    <w:rsid w:val="005623DA"/>
    <w:rsid w:val="005628CF"/>
    <w:rsid w:val="00562ABD"/>
    <w:rsid w:val="00563FE2"/>
    <w:rsid w:val="0056643B"/>
    <w:rsid w:val="005669EB"/>
    <w:rsid w:val="00566C72"/>
    <w:rsid w:val="0056716B"/>
    <w:rsid w:val="00567441"/>
    <w:rsid w:val="0057007E"/>
    <w:rsid w:val="005702C1"/>
    <w:rsid w:val="00570719"/>
    <w:rsid w:val="00570BA6"/>
    <w:rsid w:val="0057191C"/>
    <w:rsid w:val="00571AFF"/>
    <w:rsid w:val="00572196"/>
    <w:rsid w:val="005730B3"/>
    <w:rsid w:val="005736BD"/>
    <w:rsid w:val="00574AA8"/>
    <w:rsid w:val="00575246"/>
    <w:rsid w:val="00575284"/>
    <w:rsid w:val="005756B5"/>
    <w:rsid w:val="00575A45"/>
    <w:rsid w:val="00576D19"/>
    <w:rsid w:val="0057728E"/>
    <w:rsid w:val="0058103A"/>
    <w:rsid w:val="00581654"/>
    <w:rsid w:val="00581EC6"/>
    <w:rsid w:val="005824A6"/>
    <w:rsid w:val="00583062"/>
    <w:rsid w:val="0058313D"/>
    <w:rsid w:val="00583BAE"/>
    <w:rsid w:val="00583D89"/>
    <w:rsid w:val="00584B64"/>
    <w:rsid w:val="00584B7D"/>
    <w:rsid w:val="00584CBA"/>
    <w:rsid w:val="005864C9"/>
    <w:rsid w:val="005869F5"/>
    <w:rsid w:val="00586B68"/>
    <w:rsid w:val="00586DB2"/>
    <w:rsid w:val="00587182"/>
    <w:rsid w:val="005875EE"/>
    <w:rsid w:val="00590298"/>
    <w:rsid w:val="0059056E"/>
    <w:rsid w:val="00590E3C"/>
    <w:rsid w:val="00592041"/>
    <w:rsid w:val="005928E1"/>
    <w:rsid w:val="0059293A"/>
    <w:rsid w:val="00592C27"/>
    <w:rsid w:val="00592D85"/>
    <w:rsid w:val="005931F2"/>
    <w:rsid w:val="0059392B"/>
    <w:rsid w:val="00593D3A"/>
    <w:rsid w:val="005942E8"/>
    <w:rsid w:val="005945C4"/>
    <w:rsid w:val="00594B3B"/>
    <w:rsid w:val="00594D03"/>
    <w:rsid w:val="005956A6"/>
    <w:rsid w:val="00595823"/>
    <w:rsid w:val="00596A58"/>
    <w:rsid w:val="00596AC4"/>
    <w:rsid w:val="00596F40"/>
    <w:rsid w:val="005979A2"/>
    <w:rsid w:val="00597D00"/>
    <w:rsid w:val="005A0381"/>
    <w:rsid w:val="005A0A9B"/>
    <w:rsid w:val="005A0A9D"/>
    <w:rsid w:val="005A134C"/>
    <w:rsid w:val="005A1679"/>
    <w:rsid w:val="005A1F43"/>
    <w:rsid w:val="005A2B3F"/>
    <w:rsid w:val="005A318A"/>
    <w:rsid w:val="005A359B"/>
    <w:rsid w:val="005A3CC5"/>
    <w:rsid w:val="005A5776"/>
    <w:rsid w:val="005A5A69"/>
    <w:rsid w:val="005A66D1"/>
    <w:rsid w:val="005A7CEA"/>
    <w:rsid w:val="005B0AEA"/>
    <w:rsid w:val="005B24B5"/>
    <w:rsid w:val="005B35EC"/>
    <w:rsid w:val="005B3C72"/>
    <w:rsid w:val="005B3D06"/>
    <w:rsid w:val="005B3E15"/>
    <w:rsid w:val="005B4145"/>
    <w:rsid w:val="005B457E"/>
    <w:rsid w:val="005B4BFF"/>
    <w:rsid w:val="005B4F31"/>
    <w:rsid w:val="005B5951"/>
    <w:rsid w:val="005B6088"/>
    <w:rsid w:val="005B619D"/>
    <w:rsid w:val="005B71C6"/>
    <w:rsid w:val="005B78D9"/>
    <w:rsid w:val="005B7DCE"/>
    <w:rsid w:val="005C019B"/>
    <w:rsid w:val="005C1018"/>
    <w:rsid w:val="005C1466"/>
    <w:rsid w:val="005C2426"/>
    <w:rsid w:val="005C275F"/>
    <w:rsid w:val="005C298E"/>
    <w:rsid w:val="005C315E"/>
    <w:rsid w:val="005C3C43"/>
    <w:rsid w:val="005C5DB9"/>
    <w:rsid w:val="005C6447"/>
    <w:rsid w:val="005C65CC"/>
    <w:rsid w:val="005C6879"/>
    <w:rsid w:val="005C7375"/>
    <w:rsid w:val="005C7775"/>
    <w:rsid w:val="005C7D28"/>
    <w:rsid w:val="005D0122"/>
    <w:rsid w:val="005D03B9"/>
    <w:rsid w:val="005D0F81"/>
    <w:rsid w:val="005D10BD"/>
    <w:rsid w:val="005D126E"/>
    <w:rsid w:val="005D1A1F"/>
    <w:rsid w:val="005D1EA2"/>
    <w:rsid w:val="005D28AB"/>
    <w:rsid w:val="005D33FB"/>
    <w:rsid w:val="005D3542"/>
    <w:rsid w:val="005D3E74"/>
    <w:rsid w:val="005D4019"/>
    <w:rsid w:val="005D40B7"/>
    <w:rsid w:val="005D4DC0"/>
    <w:rsid w:val="005D57EC"/>
    <w:rsid w:val="005D5A50"/>
    <w:rsid w:val="005D5B4B"/>
    <w:rsid w:val="005D6235"/>
    <w:rsid w:val="005D6BD6"/>
    <w:rsid w:val="005D7AB3"/>
    <w:rsid w:val="005E02F5"/>
    <w:rsid w:val="005E082B"/>
    <w:rsid w:val="005E0876"/>
    <w:rsid w:val="005E1188"/>
    <w:rsid w:val="005E19C1"/>
    <w:rsid w:val="005E1A6F"/>
    <w:rsid w:val="005E1B96"/>
    <w:rsid w:val="005E1CDE"/>
    <w:rsid w:val="005E237E"/>
    <w:rsid w:val="005E2BD4"/>
    <w:rsid w:val="005E38C2"/>
    <w:rsid w:val="005E3B58"/>
    <w:rsid w:val="005E5232"/>
    <w:rsid w:val="005E5BC5"/>
    <w:rsid w:val="005E5EEE"/>
    <w:rsid w:val="005E5FB0"/>
    <w:rsid w:val="005E638A"/>
    <w:rsid w:val="005E6CD5"/>
    <w:rsid w:val="005E6D3E"/>
    <w:rsid w:val="005F00FB"/>
    <w:rsid w:val="005F039D"/>
    <w:rsid w:val="005F0DE3"/>
    <w:rsid w:val="005F1233"/>
    <w:rsid w:val="005F1863"/>
    <w:rsid w:val="005F1FAC"/>
    <w:rsid w:val="005F276E"/>
    <w:rsid w:val="005F27BD"/>
    <w:rsid w:val="005F2AD7"/>
    <w:rsid w:val="005F35B8"/>
    <w:rsid w:val="005F3A91"/>
    <w:rsid w:val="005F3D63"/>
    <w:rsid w:val="005F420C"/>
    <w:rsid w:val="005F47F8"/>
    <w:rsid w:val="005F4AA0"/>
    <w:rsid w:val="005F4E4B"/>
    <w:rsid w:val="005F5F0D"/>
    <w:rsid w:val="005F607B"/>
    <w:rsid w:val="005F61FA"/>
    <w:rsid w:val="005F694B"/>
    <w:rsid w:val="005F6A7F"/>
    <w:rsid w:val="005F6C5A"/>
    <w:rsid w:val="005F7116"/>
    <w:rsid w:val="005F7328"/>
    <w:rsid w:val="005F77E5"/>
    <w:rsid w:val="005F7B7F"/>
    <w:rsid w:val="00601504"/>
    <w:rsid w:val="00601611"/>
    <w:rsid w:val="006026C1"/>
    <w:rsid w:val="00603090"/>
    <w:rsid w:val="00603A81"/>
    <w:rsid w:val="00603EEF"/>
    <w:rsid w:val="00605BA7"/>
    <w:rsid w:val="0060631E"/>
    <w:rsid w:val="00606BE0"/>
    <w:rsid w:val="00606CB2"/>
    <w:rsid w:val="00606F3B"/>
    <w:rsid w:val="00610FEC"/>
    <w:rsid w:val="00611BF4"/>
    <w:rsid w:val="0061216D"/>
    <w:rsid w:val="00612400"/>
    <w:rsid w:val="00612745"/>
    <w:rsid w:val="0061331B"/>
    <w:rsid w:val="00613552"/>
    <w:rsid w:val="00613DC8"/>
    <w:rsid w:val="00613E21"/>
    <w:rsid w:val="0061408F"/>
    <w:rsid w:val="006142FD"/>
    <w:rsid w:val="006147E9"/>
    <w:rsid w:val="006148A5"/>
    <w:rsid w:val="00615052"/>
    <w:rsid w:val="006152C9"/>
    <w:rsid w:val="00615B81"/>
    <w:rsid w:val="00615F78"/>
    <w:rsid w:val="006160C5"/>
    <w:rsid w:val="006171F2"/>
    <w:rsid w:val="00617375"/>
    <w:rsid w:val="00620B00"/>
    <w:rsid w:val="00621302"/>
    <w:rsid w:val="00622C10"/>
    <w:rsid w:val="00622D03"/>
    <w:rsid w:val="00623760"/>
    <w:rsid w:val="006239AF"/>
    <w:rsid w:val="00624C28"/>
    <w:rsid w:val="006251EA"/>
    <w:rsid w:val="00625A08"/>
    <w:rsid w:val="00625F9B"/>
    <w:rsid w:val="00627001"/>
    <w:rsid w:val="006272AC"/>
    <w:rsid w:val="00627921"/>
    <w:rsid w:val="00631781"/>
    <w:rsid w:val="00631883"/>
    <w:rsid w:val="00632A26"/>
    <w:rsid w:val="00632EA9"/>
    <w:rsid w:val="00633172"/>
    <w:rsid w:val="00633293"/>
    <w:rsid w:val="006339A3"/>
    <w:rsid w:val="00633CCA"/>
    <w:rsid w:val="006343E3"/>
    <w:rsid w:val="006350FA"/>
    <w:rsid w:val="006354BE"/>
    <w:rsid w:val="006354E7"/>
    <w:rsid w:val="00635572"/>
    <w:rsid w:val="006355B7"/>
    <w:rsid w:val="006357D2"/>
    <w:rsid w:val="00635C3E"/>
    <w:rsid w:val="00636171"/>
    <w:rsid w:val="00636379"/>
    <w:rsid w:val="006364CC"/>
    <w:rsid w:val="006368E7"/>
    <w:rsid w:val="00640599"/>
    <w:rsid w:val="00640861"/>
    <w:rsid w:val="00640A58"/>
    <w:rsid w:val="00640AB8"/>
    <w:rsid w:val="00640DD2"/>
    <w:rsid w:val="006414C7"/>
    <w:rsid w:val="006422E9"/>
    <w:rsid w:val="0064244F"/>
    <w:rsid w:val="006436EE"/>
    <w:rsid w:val="00643720"/>
    <w:rsid w:val="00643736"/>
    <w:rsid w:val="00643BCD"/>
    <w:rsid w:val="00644333"/>
    <w:rsid w:val="00644599"/>
    <w:rsid w:val="006457B7"/>
    <w:rsid w:val="00646185"/>
    <w:rsid w:val="0064623D"/>
    <w:rsid w:val="006462CA"/>
    <w:rsid w:val="00646CA5"/>
    <w:rsid w:val="006473E2"/>
    <w:rsid w:val="006476B4"/>
    <w:rsid w:val="00647BC6"/>
    <w:rsid w:val="00647D85"/>
    <w:rsid w:val="00647EC9"/>
    <w:rsid w:val="00652A31"/>
    <w:rsid w:val="006531FE"/>
    <w:rsid w:val="00653292"/>
    <w:rsid w:val="006533C2"/>
    <w:rsid w:val="006535CC"/>
    <w:rsid w:val="00653CF1"/>
    <w:rsid w:val="00654146"/>
    <w:rsid w:val="00654167"/>
    <w:rsid w:val="00654AC1"/>
    <w:rsid w:val="0065549F"/>
    <w:rsid w:val="00656FBE"/>
    <w:rsid w:val="0065754D"/>
    <w:rsid w:val="006577AF"/>
    <w:rsid w:val="00657DD8"/>
    <w:rsid w:val="00657F12"/>
    <w:rsid w:val="00660A4A"/>
    <w:rsid w:val="00660B93"/>
    <w:rsid w:val="006610FF"/>
    <w:rsid w:val="006619D6"/>
    <w:rsid w:val="00662AE5"/>
    <w:rsid w:val="00662E7A"/>
    <w:rsid w:val="006637AF"/>
    <w:rsid w:val="00663D3B"/>
    <w:rsid w:val="00663DBF"/>
    <w:rsid w:val="00663DD4"/>
    <w:rsid w:val="00664554"/>
    <w:rsid w:val="00664747"/>
    <w:rsid w:val="00664771"/>
    <w:rsid w:val="00664C48"/>
    <w:rsid w:val="0066589B"/>
    <w:rsid w:val="00665A8D"/>
    <w:rsid w:val="00665ADE"/>
    <w:rsid w:val="00665F92"/>
    <w:rsid w:val="006665CC"/>
    <w:rsid w:val="00666C10"/>
    <w:rsid w:val="006674D2"/>
    <w:rsid w:val="0067030D"/>
    <w:rsid w:val="006704F3"/>
    <w:rsid w:val="006706D8"/>
    <w:rsid w:val="00670B6D"/>
    <w:rsid w:val="0067118E"/>
    <w:rsid w:val="006719F0"/>
    <w:rsid w:val="00671B2F"/>
    <w:rsid w:val="00671C03"/>
    <w:rsid w:val="00671DC6"/>
    <w:rsid w:val="00672503"/>
    <w:rsid w:val="00672908"/>
    <w:rsid w:val="00673289"/>
    <w:rsid w:val="00673A47"/>
    <w:rsid w:val="006745F5"/>
    <w:rsid w:val="00674B6C"/>
    <w:rsid w:val="00675103"/>
    <w:rsid w:val="006751C4"/>
    <w:rsid w:val="006761FA"/>
    <w:rsid w:val="00676458"/>
    <w:rsid w:val="00677502"/>
    <w:rsid w:val="00677FE6"/>
    <w:rsid w:val="00680423"/>
    <w:rsid w:val="006805E4"/>
    <w:rsid w:val="00680929"/>
    <w:rsid w:val="006824BE"/>
    <w:rsid w:val="00682A45"/>
    <w:rsid w:val="0068337E"/>
    <w:rsid w:val="00683585"/>
    <w:rsid w:val="00684CF8"/>
    <w:rsid w:val="0068529B"/>
    <w:rsid w:val="0068540B"/>
    <w:rsid w:val="00685515"/>
    <w:rsid w:val="0068585D"/>
    <w:rsid w:val="006861F8"/>
    <w:rsid w:val="0068729A"/>
    <w:rsid w:val="00690560"/>
    <w:rsid w:val="00690978"/>
    <w:rsid w:val="00691246"/>
    <w:rsid w:val="0069161A"/>
    <w:rsid w:val="00692775"/>
    <w:rsid w:val="0069282B"/>
    <w:rsid w:val="00692860"/>
    <w:rsid w:val="00692F22"/>
    <w:rsid w:val="006930B7"/>
    <w:rsid w:val="006931C7"/>
    <w:rsid w:val="00693767"/>
    <w:rsid w:val="0069384A"/>
    <w:rsid w:val="006954A5"/>
    <w:rsid w:val="0069559F"/>
    <w:rsid w:val="00696EF5"/>
    <w:rsid w:val="00697470"/>
    <w:rsid w:val="00697FE6"/>
    <w:rsid w:val="006A0443"/>
    <w:rsid w:val="006A0992"/>
    <w:rsid w:val="006A0C97"/>
    <w:rsid w:val="006A1153"/>
    <w:rsid w:val="006A322C"/>
    <w:rsid w:val="006A366A"/>
    <w:rsid w:val="006A3847"/>
    <w:rsid w:val="006A3D10"/>
    <w:rsid w:val="006A4454"/>
    <w:rsid w:val="006A4AB6"/>
    <w:rsid w:val="006A4F93"/>
    <w:rsid w:val="006A534E"/>
    <w:rsid w:val="006A5E50"/>
    <w:rsid w:val="006A6143"/>
    <w:rsid w:val="006A76D2"/>
    <w:rsid w:val="006B03D2"/>
    <w:rsid w:val="006B0F30"/>
    <w:rsid w:val="006B10E7"/>
    <w:rsid w:val="006B2031"/>
    <w:rsid w:val="006B22C2"/>
    <w:rsid w:val="006B2680"/>
    <w:rsid w:val="006B312D"/>
    <w:rsid w:val="006B3B92"/>
    <w:rsid w:val="006B4228"/>
    <w:rsid w:val="006B469C"/>
    <w:rsid w:val="006B490B"/>
    <w:rsid w:val="006B54FC"/>
    <w:rsid w:val="006B565F"/>
    <w:rsid w:val="006B67B8"/>
    <w:rsid w:val="006B6D64"/>
    <w:rsid w:val="006B6EA5"/>
    <w:rsid w:val="006B7E64"/>
    <w:rsid w:val="006B7EA3"/>
    <w:rsid w:val="006C02BD"/>
    <w:rsid w:val="006C0804"/>
    <w:rsid w:val="006C0D53"/>
    <w:rsid w:val="006C0E9F"/>
    <w:rsid w:val="006C10A6"/>
    <w:rsid w:val="006C18EC"/>
    <w:rsid w:val="006C1C6C"/>
    <w:rsid w:val="006C1C7A"/>
    <w:rsid w:val="006C2ED4"/>
    <w:rsid w:val="006C3338"/>
    <w:rsid w:val="006C34B0"/>
    <w:rsid w:val="006C3893"/>
    <w:rsid w:val="006C428F"/>
    <w:rsid w:val="006C4597"/>
    <w:rsid w:val="006C49D9"/>
    <w:rsid w:val="006C4BB0"/>
    <w:rsid w:val="006C53D1"/>
    <w:rsid w:val="006C592F"/>
    <w:rsid w:val="006C600B"/>
    <w:rsid w:val="006C646A"/>
    <w:rsid w:val="006C64AD"/>
    <w:rsid w:val="006C6606"/>
    <w:rsid w:val="006C6BC1"/>
    <w:rsid w:val="006C70AE"/>
    <w:rsid w:val="006C7A83"/>
    <w:rsid w:val="006D05E5"/>
    <w:rsid w:val="006D0C12"/>
    <w:rsid w:val="006D0EA2"/>
    <w:rsid w:val="006D0EC1"/>
    <w:rsid w:val="006D0FD7"/>
    <w:rsid w:val="006D2E12"/>
    <w:rsid w:val="006D388D"/>
    <w:rsid w:val="006D39EB"/>
    <w:rsid w:val="006D3A0F"/>
    <w:rsid w:val="006D3BCA"/>
    <w:rsid w:val="006D407D"/>
    <w:rsid w:val="006D4363"/>
    <w:rsid w:val="006D4503"/>
    <w:rsid w:val="006D458D"/>
    <w:rsid w:val="006D46DB"/>
    <w:rsid w:val="006D50B3"/>
    <w:rsid w:val="006D51A8"/>
    <w:rsid w:val="006D51BE"/>
    <w:rsid w:val="006D548C"/>
    <w:rsid w:val="006D54EC"/>
    <w:rsid w:val="006D5FCC"/>
    <w:rsid w:val="006D6191"/>
    <w:rsid w:val="006D6B9A"/>
    <w:rsid w:val="006D6E95"/>
    <w:rsid w:val="006D7170"/>
    <w:rsid w:val="006D7437"/>
    <w:rsid w:val="006E0069"/>
    <w:rsid w:val="006E0339"/>
    <w:rsid w:val="006E074A"/>
    <w:rsid w:val="006E07F9"/>
    <w:rsid w:val="006E0CFB"/>
    <w:rsid w:val="006E1970"/>
    <w:rsid w:val="006E29EF"/>
    <w:rsid w:val="006E3AD1"/>
    <w:rsid w:val="006E4BE6"/>
    <w:rsid w:val="006E5975"/>
    <w:rsid w:val="006E5C22"/>
    <w:rsid w:val="006E6843"/>
    <w:rsid w:val="006E694D"/>
    <w:rsid w:val="006E7119"/>
    <w:rsid w:val="006E7343"/>
    <w:rsid w:val="006E74C7"/>
    <w:rsid w:val="006E7C40"/>
    <w:rsid w:val="006F0193"/>
    <w:rsid w:val="006F263E"/>
    <w:rsid w:val="006F30BD"/>
    <w:rsid w:val="006F30EA"/>
    <w:rsid w:val="006F4568"/>
    <w:rsid w:val="006F4B37"/>
    <w:rsid w:val="006F4CE1"/>
    <w:rsid w:val="006F4DBF"/>
    <w:rsid w:val="006F4EA8"/>
    <w:rsid w:val="006F5C41"/>
    <w:rsid w:val="006F5CF3"/>
    <w:rsid w:val="006F6E48"/>
    <w:rsid w:val="006F73D2"/>
    <w:rsid w:val="00700AA8"/>
    <w:rsid w:val="00700F5A"/>
    <w:rsid w:val="00701772"/>
    <w:rsid w:val="007018E6"/>
    <w:rsid w:val="007026CD"/>
    <w:rsid w:val="00703B40"/>
    <w:rsid w:val="00703CE8"/>
    <w:rsid w:val="00703CFB"/>
    <w:rsid w:val="0070418D"/>
    <w:rsid w:val="0070430E"/>
    <w:rsid w:val="00704514"/>
    <w:rsid w:val="00706341"/>
    <w:rsid w:val="00707296"/>
    <w:rsid w:val="007072E0"/>
    <w:rsid w:val="00707866"/>
    <w:rsid w:val="00707B0B"/>
    <w:rsid w:val="00707E05"/>
    <w:rsid w:val="00710529"/>
    <w:rsid w:val="007105B5"/>
    <w:rsid w:val="007107D5"/>
    <w:rsid w:val="00711283"/>
    <w:rsid w:val="007116E5"/>
    <w:rsid w:val="007118AE"/>
    <w:rsid w:val="0071219C"/>
    <w:rsid w:val="007126BC"/>
    <w:rsid w:val="00712CB8"/>
    <w:rsid w:val="007139F4"/>
    <w:rsid w:val="0071423E"/>
    <w:rsid w:val="00714362"/>
    <w:rsid w:val="0071538D"/>
    <w:rsid w:val="00715E10"/>
    <w:rsid w:val="00715FB8"/>
    <w:rsid w:val="00716237"/>
    <w:rsid w:val="007176A6"/>
    <w:rsid w:val="007176E6"/>
    <w:rsid w:val="00717ADB"/>
    <w:rsid w:val="00717CA8"/>
    <w:rsid w:val="00717EE0"/>
    <w:rsid w:val="00720664"/>
    <w:rsid w:val="00720C68"/>
    <w:rsid w:val="00720D1D"/>
    <w:rsid w:val="007212B1"/>
    <w:rsid w:val="0072153B"/>
    <w:rsid w:val="00721A8A"/>
    <w:rsid w:val="007220FA"/>
    <w:rsid w:val="00723272"/>
    <w:rsid w:val="007241A0"/>
    <w:rsid w:val="0072447D"/>
    <w:rsid w:val="007244C4"/>
    <w:rsid w:val="00724BF6"/>
    <w:rsid w:val="00725D69"/>
    <w:rsid w:val="007271A3"/>
    <w:rsid w:val="00727502"/>
    <w:rsid w:val="00730479"/>
    <w:rsid w:val="007307AE"/>
    <w:rsid w:val="00730D09"/>
    <w:rsid w:val="00733B95"/>
    <w:rsid w:val="00733E16"/>
    <w:rsid w:val="00734A92"/>
    <w:rsid w:val="00734BB2"/>
    <w:rsid w:val="007356EB"/>
    <w:rsid w:val="00735D4C"/>
    <w:rsid w:val="007369D5"/>
    <w:rsid w:val="00736EA3"/>
    <w:rsid w:val="0073768D"/>
    <w:rsid w:val="00737C35"/>
    <w:rsid w:val="00737C8A"/>
    <w:rsid w:val="007401D0"/>
    <w:rsid w:val="00740D58"/>
    <w:rsid w:val="00741629"/>
    <w:rsid w:val="00742B5E"/>
    <w:rsid w:val="00742BD5"/>
    <w:rsid w:val="00742C37"/>
    <w:rsid w:val="00742CBD"/>
    <w:rsid w:val="00744650"/>
    <w:rsid w:val="007446A3"/>
    <w:rsid w:val="00744D91"/>
    <w:rsid w:val="00744E6A"/>
    <w:rsid w:val="00744F0D"/>
    <w:rsid w:val="00745355"/>
    <w:rsid w:val="00745E9B"/>
    <w:rsid w:val="007465DA"/>
    <w:rsid w:val="00746E79"/>
    <w:rsid w:val="0074712C"/>
    <w:rsid w:val="00747380"/>
    <w:rsid w:val="007478BB"/>
    <w:rsid w:val="00747B8F"/>
    <w:rsid w:val="00747D31"/>
    <w:rsid w:val="007502B1"/>
    <w:rsid w:val="00750520"/>
    <w:rsid w:val="007505B0"/>
    <w:rsid w:val="0075065F"/>
    <w:rsid w:val="00750B68"/>
    <w:rsid w:val="00750C12"/>
    <w:rsid w:val="00750DFF"/>
    <w:rsid w:val="00751375"/>
    <w:rsid w:val="0075140F"/>
    <w:rsid w:val="007520B4"/>
    <w:rsid w:val="007528E3"/>
    <w:rsid w:val="00752E63"/>
    <w:rsid w:val="00753127"/>
    <w:rsid w:val="00755927"/>
    <w:rsid w:val="00755B31"/>
    <w:rsid w:val="00756244"/>
    <w:rsid w:val="00756FD6"/>
    <w:rsid w:val="00757354"/>
    <w:rsid w:val="00757FBC"/>
    <w:rsid w:val="00760D68"/>
    <w:rsid w:val="00761854"/>
    <w:rsid w:val="0076303F"/>
    <w:rsid w:val="007644F4"/>
    <w:rsid w:val="00764592"/>
    <w:rsid w:val="00764738"/>
    <w:rsid w:val="00765DE2"/>
    <w:rsid w:val="007662C5"/>
    <w:rsid w:val="007664D4"/>
    <w:rsid w:val="00766BFF"/>
    <w:rsid w:val="00766F5C"/>
    <w:rsid w:val="00767A55"/>
    <w:rsid w:val="00767B80"/>
    <w:rsid w:val="007700BF"/>
    <w:rsid w:val="0077093B"/>
    <w:rsid w:val="00770BFC"/>
    <w:rsid w:val="00770CAE"/>
    <w:rsid w:val="00770D29"/>
    <w:rsid w:val="007716D9"/>
    <w:rsid w:val="007717E4"/>
    <w:rsid w:val="007718B3"/>
    <w:rsid w:val="0077235D"/>
    <w:rsid w:val="00772CD8"/>
    <w:rsid w:val="007731E7"/>
    <w:rsid w:val="00773913"/>
    <w:rsid w:val="00773A08"/>
    <w:rsid w:val="00773B13"/>
    <w:rsid w:val="00773F07"/>
    <w:rsid w:val="00773FFB"/>
    <w:rsid w:val="007749D9"/>
    <w:rsid w:val="00775608"/>
    <w:rsid w:val="00775728"/>
    <w:rsid w:val="00775C99"/>
    <w:rsid w:val="007762B9"/>
    <w:rsid w:val="00776D8E"/>
    <w:rsid w:val="0077762A"/>
    <w:rsid w:val="007800C8"/>
    <w:rsid w:val="00780C09"/>
    <w:rsid w:val="007817F5"/>
    <w:rsid w:val="00781CE8"/>
    <w:rsid w:val="0078262C"/>
    <w:rsid w:val="00782C7A"/>
    <w:rsid w:val="007840A6"/>
    <w:rsid w:val="007843B8"/>
    <w:rsid w:val="00784628"/>
    <w:rsid w:val="0078488C"/>
    <w:rsid w:val="0078539E"/>
    <w:rsid w:val="00785C5F"/>
    <w:rsid w:val="0078774E"/>
    <w:rsid w:val="00787D26"/>
    <w:rsid w:val="00790EE9"/>
    <w:rsid w:val="00792053"/>
    <w:rsid w:val="00792E79"/>
    <w:rsid w:val="007934BA"/>
    <w:rsid w:val="00793BED"/>
    <w:rsid w:val="0079437A"/>
    <w:rsid w:val="007951C1"/>
    <w:rsid w:val="0079589B"/>
    <w:rsid w:val="007958E7"/>
    <w:rsid w:val="007976E3"/>
    <w:rsid w:val="0079799C"/>
    <w:rsid w:val="007A023C"/>
    <w:rsid w:val="007A0514"/>
    <w:rsid w:val="007A1F45"/>
    <w:rsid w:val="007A2C9A"/>
    <w:rsid w:val="007A2FEA"/>
    <w:rsid w:val="007A393B"/>
    <w:rsid w:val="007A3C8E"/>
    <w:rsid w:val="007A5679"/>
    <w:rsid w:val="007A57E7"/>
    <w:rsid w:val="007A5AFA"/>
    <w:rsid w:val="007A5B60"/>
    <w:rsid w:val="007A5EBD"/>
    <w:rsid w:val="007A69A8"/>
    <w:rsid w:val="007A6F71"/>
    <w:rsid w:val="007B1006"/>
    <w:rsid w:val="007B3A8C"/>
    <w:rsid w:val="007B3E67"/>
    <w:rsid w:val="007B4456"/>
    <w:rsid w:val="007B49C0"/>
    <w:rsid w:val="007B4A9E"/>
    <w:rsid w:val="007B6145"/>
    <w:rsid w:val="007B621E"/>
    <w:rsid w:val="007B7437"/>
    <w:rsid w:val="007B7EAC"/>
    <w:rsid w:val="007C0814"/>
    <w:rsid w:val="007C08A9"/>
    <w:rsid w:val="007C1266"/>
    <w:rsid w:val="007C2A87"/>
    <w:rsid w:val="007C351C"/>
    <w:rsid w:val="007C38D7"/>
    <w:rsid w:val="007C4354"/>
    <w:rsid w:val="007C492E"/>
    <w:rsid w:val="007C4BE6"/>
    <w:rsid w:val="007C58FC"/>
    <w:rsid w:val="007C5D35"/>
    <w:rsid w:val="007C6107"/>
    <w:rsid w:val="007C613D"/>
    <w:rsid w:val="007C6925"/>
    <w:rsid w:val="007C6B38"/>
    <w:rsid w:val="007C7458"/>
    <w:rsid w:val="007C74EB"/>
    <w:rsid w:val="007C766C"/>
    <w:rsid w:val="007D0CC1"/>
    <w:rsid w:val="007D1444"/>
    <w:rsid w:val="007D1D01"/>
    <w:rsid w:val="007D23A5"/>
    <w:rsid w:val="007D299B"/>
    <w:rsid w:val="007D3078"/>
    <w:rsid w:val="007D3336"/>
    <w:rsid w:val="007D4422"/>
    <w:rsid w:val="007D5D63"/>
    <w:rsid w:val="007D6ADF"/>
    <w:rsid w:val="007D720F"/>
    <w:rsid w:val="007D7694"/>
    <w:rsid w:val="007E06B7"/>
    <w:rsid w:val="007E1057"/>
    <w:rsid w:val="007E13C1"/>
    <w:rsid w:val="007E2617"/>
    <w:rsid w:val="007E267D"/>
    <w:rsid w:val="007E26B6"/>
    <w:rsid w:val="007E3021"/>
    <w:rsid w:val="007E40D6"/>
    <w:rsid w:val="007E4853"/>
    <w:rsid w:val="007E50EB"/>
    <w:rsid w:val="007E5238"/>
    <w:rsid w:val="007E551A"/>
    <w:rsid w:val="007E561E"/>
    <w:rsid w:val="007E5BD2"/>
    <w:rsid w:val="007E63B4"/>
    <w:rsid w:val="007E7A29"/>
    <w:rsid w:val="007F0416"/>
    <w:rsid w:val="007F08DD"/>
    <w:rsid w:val="007F13DF"/>
    <w:rsid w:val="007F1F37"/>
    <w:rsid w:val="007F1F93"/>
    <w:rsid w:val="007F21B3"/>
    <w:rsid w:val="007F2BB5"/>
    <w:rsid w:val="007F50C1"/>
    <w:rsid w:val="007F5A89"/>
    <w:rsid w:val="007F64B3"/>
    <w:rsid w:val="007F66DD"/>
    <w:rsid w:val="007F6741"/>
    <w:rsid w:val="007F7B5C"/>
    <w:rsid w:val="007F7E73"/>
    <w:rsid w:val="00800859"/>
    <w:rsid w:val="00800995"/>
    <w:rsid w:val="00800FC8"/>
    <w:rsid w:val="008015F8"/>
    <w:rsid w:val="0080213B"/>
    <w:rsid w:val="008025DA"/>
    <w:rsid w:val="00803863"/>
    <w:rsid w:val="00803B2C"/>
    <w:rsid w:val="00804DE9"/>
    <w:rsid w:val="00805591"/>
    <w:rsid w:val="00805643"/>
    <w:rsid w:val="008058DA"/>
    <w:rsid w:val="00805A4B"/>
    <w:rsid w:val="00806287"/>
    <w:rsid w:val="00807949"/>
    <w:rsid w:val="00807A56"/>
    <w:rsid w:val="00807CEB"/>
    <w:rsid w:val="00810331"/>
    <w:rsid w:val="00810FA0"/>
    <w:rsid w:val="008114DD"/>
    <w:rsid w:val="00811ECD"/>
    <w:rsid w:val="00813A31"/>
    <w:rsid w:val="008140CE"/>
    <w:rsid w:val="008142BF"/>
    <w:rsid w:val="008142CD"/>
    <w:rsid w:val="00814D0A"/>
    <w:rsid w:val="00815A05"/>
    <w:rsid w:val="00816575"/>
    <w:rsid w:val="00816AD5"/>
    <w:rsid w:val="008173DF"/>
    <w:rsid w:val="00820019"/>
    <w:rsid w:val="0082018B"/>
    <w:rsid w:val="00821056"/>
    <w:rsid w:val="00821183"/>
    <w:rsid w:val="00821B53"/>
    <w:rsid w:val="00821F5C"/>
    <w:rsid w:val="008222BB"/>
    <w:rsid w:val="00822368"/>
    <w:rsid w:val="0082295A"/>
    <w:rsid w:val="00823AA2"/>
    <w:rsid w:val="00823FE5"/>
    <w:rsid w:val="008241E2"/>
    <w:rsid w:val="00824E72"/>
    <w:rsid w:val="008256FB"/>
    <w:rsid w:val="00825CC4"/>
    <w:rsid w:val="0082617A"/>
    <w:rsid w:val="00826ADE"/>
    <w:rsid w:val="00827360"/>
    <w:rsid w:val="00830877"/>
    <w:rsid w:val="0083088A"/>
    <w:rsid w:val="0083149B"/>
    <w:rsid w:val="00831EF1"/>
    <w:rsid w:val="00832A23"/>
    <w:rsid w:val="00832F87"/>
    <w:rsid w:val="00833321"/>
    <w:rsid w:val="008335D9"/>
    <w:rsid w:val="008338A0"/>
    <w:rsid w:val="00833CE9"/>
    <w:rsid w:val="008340C5"/>
    <w:rsid w:val="00834292"/>
    <w:rsid w:val="00834327"/>
    <w:rsid w:val="008348EB"/>
    <w:rsid w:val="008349EA"/>
    <w:rsid w:val="00834E93"/>
    <w:rsid w:val="00835040"/>
    <w:rsid w:val="0083504D"/>
    <w:rsid w:val="00835833"/>
    <w:rsid w:val="008366A7"/>
    <w:rsid w:val="00836A86"/>
    <w:rsid w:val="00836CAB"/>
    <w:rsid w:val="00836F85"/>
    <w:rsid w:val="008370C4"/>
    <w:rsid w:val="008372C7"/>
    <w:rsid w:val="008376A3"/>
    <w:rsid w:val="008378ED"/>
    <w:rsid w:val="008401C6"/>
    <w:rsid w:val="008407C9"/>
    <w:rsid w:val="00840E05"/>
    <w:rsid w:val="0084130B"/>
    <w:rsid w:val="00842038"/>
    <w:rsid w:val="00842049"/>
    <w:rsid w:val="008427B2"/>
    <w:rsid w:val="00843DDE"/>
    <w:rsid w:val="008458EC"/>
    <w:rsid w:val="00845A84"/>
    <w:rsid w:val="00845ACB"/>
    <w:rsid w:val="00845F50"/>
    <w:rsid w:val="00846235"/>
    <w:rsid w:val="008463F2"/>
    <w:rsid w:val="00846529"/>
    <w:rsid w:val="00847BEC"/>
    <w:rsid w:val="00850483"/>
    <w:rsid w:val="008508CA"/>
    <w:rsid w:val="00850BEE"/>
    <w:rsid w:val="00850F0C"/>
    <w:rsid w:val="0085162B"/>
    <w:rsid w:val="008525DC"/>
    <w:rsid w:val="008527CD"/>
    <w:rsid w:val="008532D3"/>
    <w:rsid w:val="008535CE"/>
    <w:rsid w:val="00853679"/>
    <w:rsid w:val="008552E4"/>
    <w:rsid w:val="008556F5"/>
    <w:rsid w:val="008567F7"/>
    <w:rsid w:val="0085787B"/>
    <w:rsid w:val="00860CF1"/>
    <w:rsid w:val="00861391"/>
    <w:rsid w:val="00862786"/>
    <w:rsid w:val="00862BEE"/>
    <w:rsid w:val="0086339A"/>
    <w:rsid w:val="0086419A"/>
    <w:rsid w:val="008645DD"/>
    <w:rsid w:val="008656A2"/>
    <w:rsid w:val="008656D6"/>
    <w:rsid w:val="00865B97"/>
    <w:rsid w:val="00865DE3"/>
    <w:rsid w:val="0086693F"/>
    <w:rsid w:val="00867C77"/>
    <w:rsid w:val="008707AB"/>
    <w:rsid w:val="00871082"/>
    <w:rsid w:val="008713E4"/>
    <w:rsid w:val="0087197D"/>
    <w:rsid w:val="008719EB"/>
    <w:rsid w:val="00871E0B"/>
    <w:rsid w:val="00873AEF"/>
    <w:rsid w:val="00873BF1"/>
    <w:rsid w:val="00874370"/>
    <w:rsid w:val="00874670"/>
    <w:rsid w:val="00874892"/>
    <w:rsid w:val="008754C5"/>
    <w:rsid w:val="008766F1"/>
    <w:rsid w:val="00876F0E"/>
    <w:rsid w:val="00877DFC"/>
    <w:rsid w:val="00880918"/>
    <w:rsid w:val="00880D3F"/>
    <w:rsid w:val="0088107E"/>
    <w:rsid w:val="00881B65"/>
    <w:rsid w:val="00881D74"/>
    <w:rsid w:val="00881E40"/>
    <w:rsid w:val="00882508"/>
    <w:rsid w:val="00883267"/>
    <w:rsid w:val="00883759"/>
    <w:rsid w:val="00883CAC"/>
    <w:rsid w:val="00883F43"/>
    <w:rsid w:val="00884199"/>
    <w:rsid w:val="00884E00"/>
    <w:rsid w:val="008850E6"/>
    <w:rsid w:val="0088546E"/>
    <w:rsid w:val="008854D0"/>
    <w:rsid w:val="00885ABB"/>
    <w:rsid w:val="00887F23"/>
    <w:rsid w:val="00887F96"/>
    <w:rsid w:val="00890C4F"/>
    <w:rsid w:val="00891C5D"/>
    <w:rsid w:val="00891DB2"/>
    <w:rsid w:val="00892F00"/>
    <w:rsid w:val="00893A3B"/>
    <w:rsid w:val="00894328"/>
    <w:rsid w:val="008953BC"/>
    <w:rsid w:val="0089564B"/>
    <w:rsid w:val="008966E4"/>
    <w:rsid w:val="00896DD3"/>
    <w:rsid w:val="008A0057"/>
    <w:rsid w:val="008A0311"/>
    <w:rsid w:val="008A1001"/>
    <w:rsid w:val="008A16B7"/>
    <w:rsid w:val="008A201A"/>
    <w:rsid w:val="008A215B"/>
    <w:rsid w:val="008A230D"/>
    <w:rsid w:val="008A23D3"/>
    <w:rsid w:val="008A2414"/>
    <w:rsid w:val="008A2422"/>
    <w:rsid w:val="008A2499"/>
    <w:rsid w:val="008A4003"/>
    <w:rsid w:val="008A428C"/>
    <w:rsid w:val="008A4488"/>
    <w:rsid w:val="008A45B3"/>
    <w:rsid w:val="008A4988"/>
    <w:rsid w:val="008A4B8C"/>
    <w:rsid w:val="008A4BE5"/>
    <w:rsid w:val="008A4FC5"/>
    <w:rsid w:val="008A5BCA"/>
    <w:rsid w:val="008A69AE"/>
    <w:rsid w:val="008A710F"/>
    <w:rsid w:val="008A7850"/>
    <w:rsid w:val="008B176C"/>
    <w:rsid w:val="008B2017"/>
    <w:rsid w:val="008B2146"/>
    <w:rsid w:val="008B2752"/>
    <w:rsid w:val="008B2928"/>
    <w:rsid w:val="008B42AE"/>
    <w:rsid w:val="008B5163"/>
    <w:rsid w:val="008B6866"/>
    <w:rsid w:val="008B6C5F"/>
    <w:rsid w:val="008B6CC0"/>
    <w:rsid w:val="008B79E6"/>
    <w:rsid w:val="008C0B58"/>
    <w:rsid w:val="008C0FBE"/>
    <w:rsid w:val="008C0FE0"/>
    <w:rsid w:val="008C107E"/>
    <w:rsid w:val="008C1119"/>
    <w:rsid w:val="008C121D"/>
    <w:rsid w:val="008C20BE"/>
    <w:rsid w:val="008C2178"/>
    <w:rsid w:val="008C3D65"/>
    <w:rsid w:val="008C402D"/>
    <w:rsid w:val="008C40EB"/>
    <w:rsid w:val="008C46A5"/>
    <w:rsid w:val="008C4B6C"/>
    <w:rsid w:val="008C5068"/>
    <w:rsid w:val="008C52A9"/>
    <w:rsid w:val="008C57B5"/>
    <w:rsid w:val="008C5808"/>
    <w:rsid w:val="008C5C36"/>
    <w:rsid w:val="008C6443"/>
    <w:rsid w:val="008C64D0"/>
    <w:rsid w:val="008C69F3"/>
    <w:rsid w:val="008C6ABC"/>
    <w:rsid w:val="008C6F94"/>
    <w:rsid w:val="008C7548"/>
    <w:rsid w:val="008C7C59"/>
    <w:rsid w:val="008C7CA7"/>
    <w:rsid w:val="008D0C12"/>
    <w:rsid w:val="008D144B"/>
    <w:rsid w:val="008D2793"/>
    <w:rsid w:val="008D2924"/>
    <w:rsid w:val="008D31E9"/>
    <w:rsid w:val="008D35CF"/>
    <w:rsid w:val="008D3E3B"/>
    <w:rsid w:val="008D42A4"/>
    <w:rsid w:val="008D4576"/>
    <w:rsid w:val="008D48C8"/>
    <w:rsid w:val="008D4B50"/>
    <w:rsid w:val="008D4B94"/>
    <w:rsid w:val="008D60F6"/>
    <w:rsid w:val="008D70CA"/>
    <w:rsid w:val="008D7460"/>
    <w:rsid w:val="008D7809"/>
    <w:rsid w:val="008D7C6A"/>
    <w:rsid w:val="008D7CDD"/>
    <w:rsid w:val="008D7DF5"/>
    <w:rsid w:val="008D7FDF"/>
    <w:rsid w:val="008E0B49"/>
    <w:rsid w:val="008E11DE"/>
    <w:rsid w:val="008E15C7"/>
    <w:rsid w:val="008E2097"/>
    <w:rsid w:val="008E2B18"/>
    <w:rsid w:val="008E2DDF"/>
    <w:rsid w:val="008E3271"/>
    <w:rsid w:val="008E4243"/>
    <w:rsid w:val="008E435F"/>
    <w:rsid w:val="008E44A5"/>
    <w:rsid w:val="008E49D9"/>
    <w:rsid w:val="008E63E7"/>
    <w:rsid w:val="008E64B7"/>
    <w:rsid w:val="008E6D21"/>
    <w:rsid w:val="008E72BD"/>
    <w:rsid w:val="008F007B"/>
    <w:rsid w:val="008F0553"/>
    <w:rsid w:val="008F0B2C"/>
    <w:rsid w:val="008F151E"/>
    <w:rsid w:val="008F18C3"/>
    <w:rsid w:val="008F1C2F"/>
    <w:rsid w:val="008F2702"/>
    <w:rsid w:val="008F2D8E"/>
    <w:rsid w:val="008F378B"/>
    <w:rsid w:val="008F45E0"/>
    <w:rsid w:val="008F496A"/>
    <w:rsid w:val="008F51DB"/>
    <w:rsid w:val="008F533F"/>
    <w:rsid w:val="008F5438"/>
    <w:rsid w:val="008F5476"/>
    <w:rsid w:val="008F5BED"/>
    <w:rsid w:val="008F75C9"/>
    <w:rsid w:val="00900D15"/>
    <w:rsid w:val="00902208"/>
    <w:rsid w:val="00902525"/>
    <w:rsid w:val="0090287F"/>
    <w:rsid w:val="009028A4"/>
    <w:rsid w:val="0090368A"/>
    <w:rsid w:val="00904037"/>
    <w:rsid w:val="009043CA"/>
    <w:rsid w:val="00904C3B"/>
    <w:rsid w:val="009055AB"/>
    <w:rsid w:val="00905DF5"/>
    <w:rsid w:val="00906A74"/>
    <w:rsid w:val="00906D6A"/>
    <w:rsid w:val="00906DB7"/>
    <w:rsid w:val="0090723E"/>
    <w:rsid w:val="00910333"/>
    <w:rsid w:val="00910697"/>
    <w:rsid w:val="00910A74"/>
    <w:rsid w:val="00911483"/>
    <w:rsid w:val="00911A57"/>
    <w:rsid w:val="00912118"/>
    <w:rsid w:val="00912CD5"/>
    <w:rsid w:val="00912E15"/>
    <w:rsid w:val="00912E62"/>
    <w:rsid w:val="009135D0"/>
    <w:rsid w:val="0091587F"/>
    <w:rsid w:val="00915DC6"/>
    <w:rsid w:val="00916007"/>
    <w:rsid w:val="0091624F"/>
    <w:rsid w:val="00917005"/>
    <w:rsid w:val="00917440"/>
    <w:rsid w:val="00917FE0"/>
    <w:rsid w:val="00920561"/>
    <w:rsid w:val="0092102F"/>
    <w:rsid w:val="00921714"/>
    <w:rsid w:val="00921B7B"/>
    <w:rsid w:val="00922270"/>
    <w:rsid w:val="0092276E"/>
    <w:rsid w:val="009229A3"/>
    <w:rsid w:val="00922BCF"/>
    <w:rsid w:val="009237A3"/>
    <w:rsid w:val="009239A5"/>
    <w:rsid w:val="00923E1A"/>
    <w:rsid w:val="0092415E"/>
    <w:rsid w:val="00924331"/>
    <w:rsid w:val="00924A88"/>
    <w:rsid w:val="00924D6F"/>
    <w:rsid w:val="00924FA8"/>
    <w:rsid w:val="00925361"/>
    <w:rsid w:val="00926029"/>
    <w:rsid w:val="0092669F"/>
    <w:rsid w:val="00926B95"/>
    <w:rsid w:val="00926DA8"/>
    <w:rsid w:val="009274E4"/>
    <w:rsid w:val="009277FC"/>
    <w:rsid w:val="00930009"/>
    <w:rsid w:val="00930D35"/>
    <w:rsid w:val="0093131D"/>
    <w:rsid w:val="00931986"/>
    <w:rsid w:val="00931FBD"/>
    <w:rsid w:val="00932886"/>
    <w:rsid w:val="00932C68"/>
    <w:rsid w:val="00932DCC"/>
    <w:rsid w:val="00933863"/>
    <w:rsid w:val="009342D8"/>
    <w:rsid w:val="00934D2F"/>
    <w:rsid w:val="00934EC0"/>
    <w:rsid w:val="00935A91"/>
    <w:rsid w:val="00935D89"/>
    <w:rsid w:val="00935E98"/>
    <w:rsid w:val="009368E9"/>
    <w:rsid w:val="0093724C"/>
    <w:rsid w:val="00940432"/>
    <w:rsid w:val="00941167"/>
    <w:rsid w:val="009414DC"/>
    <w:rsid w:val="00941716"/>
    <w:rsid w:val="009417B6"/>
    <w:rsid w:val="00941983"/>
    <w:rsid w:val="00941A40"/>
    <w:rsid w:val="00941BA3"/>
    <w:rsid w:val="009422FF"/>
    <w:rsid w:val="00942402"/>
    <w:rsid w:val="00943B2E"/>
    <w:rsid w:val="00943BE9"/>
    <w:rsid w:val="00943CB5"/>
    <w:rsid w:val="00943EF1"/>
    <w:rsid w:val="009443A4"/>
    <w:rsid w:val="009444C3"/>
    <w:rsid w:val="0094480D"/>
    <w:rsid w:val="00944A91"/>
    <w:rsid w:val="00944D4D"/>
    <w:rsid w:val="00944E31"/>
    <w:rsid w:val="009450C5"/>
    <w:rsid w:val="00945720"/>
    <w:rsid w:val="00945D1C"/>
    <w:rsid w:val="00947067"/>
    <w:rsid w:val="00950E4F"/>
    <w:rsid w:val="00951316"/>
    <w:rsid w:val="009513A1"/>
    <w:rsid w:val="0095273E"/>
    <w:rsid w:val="0095287B"/>
    <w:rsid w:val="00952AA2"/>
    <w:rsid w:val="00952B44"/>
    <w:rsid w:val="009538A2"/>
    <w:rsid w:val="00953CD3"/>
    <w:rsid w:val="009550C3"/>
    <w:rsid w:val="00955760"/>
    <w:rsid w:val="00955E94"/>
    <w:rsid w:val="00956AB1"/>
    <w:rsid w:val="00957392"/>
    <w:rsid w:val="00957F02"/>
    <w:rsid w:val="0096003E"/>
    <w:rsid w:val="00960674"/>
    <w:rsid w:val="0096075C"/>
    <w:rsid w:val="009607AE"/>
    <w:rsid w:val="00960AD2"/>
    <w:rsid w:val="009621DA"/>
    <w:rsid w:val="0096299F"/>
    <w:rsid w:val="00963402"/>
    <w:rsid w:val="0096375E"/>
    <w:rsid w:val="00963C5E"/>
    <w:rsid w:val="00964230"/>
    <w:rsid w:val="0096442E"/>
    <w:rsid w:val="00964A2C"/>
    <w:rsid w:val="0096502A"/>
    <w:rsid w:val="009651F7"/>
    <w:rsid w:val="00965766"/>
    <w:rsid w:val="00965A95"/>
    <w:rsid w:val="0096661C"/>
    <w:rsid w:val="00966B23"/>
    <w:rsid w:val="00967A2C"/>
    <w:rsid w:val="00967B0E"/>
    <w:rsid w:val="00967DC5"/>
    <w:rsid w:val="00967EFA"/>
    <w:rsid w:val="00970F4C"/>
    <w:rsid w:val="0097113B"/>
    <w:rsid w:val="0097133C"/>
    <w:rsid w:val="00971AC3"/>
    <w:rsid w:val="00972F6A"/>
    <w:rsid w:val="00973113"/>
    <w:rsid w:val="0097390F"/>
    <w:rsid w:val="00973EBF"/>
    <w:rsid w:val="00975475"/>
    <w:rsid w:val="00975590"/>
    <w:rsid w:val="009758D6"/>
    <w:rsid w:val="00975A51"/>
    <w:rsid w:val="00975FE2"/>
    <w:rsid w:val="0097660B"/>
    <w:rsid w:val="009769B8"/>
    <w:rsid w:val="00976D8F"/>
    <w:rsid w:val="00976F98"/>
    <w:rsid w:val="009770B0"/>
    <w:rsid w:val="0097755F"/>
    <w:rsid w:val="00977580"/>
    <w:rsid w:val="0097775B"/>
    <w:rsid w:val="00977B65"/>
    <w:rsid w:val="00977B66"/>
    <w:rsid w:val="00977E39"/>
    <w:rsid w:val="009807B2"/>
    <w:rsid w:val="00980971"/>
    <w:rsid w:val="00980B85"/>
    <w:rsid w:val="0098136F"/>
    <w:rsid w:val="009822B4"/>
    <w:rsid w:val="009829B3"/>
    <w:rsid w:val="00982FCE"/>
    <w:rsid w:val="00983080"/>
    <w:rsid w:val="00983AAC"/>
    <w:rsid w:val="00984015"/>
    <w:rsid w:val="00984E35"/>
    <w:rsid w:val="009855E8"/>
    <w:rsid w:val="00985EFA"/>
    <w:rsid w:val="009865B5"/>
    <w:rsid w:val="00986959"/>
    <w:rsid w:val="00987430"/>
    <w:rsid w:val="009904FA"/>
    <w:rsid w:val="00990A31"/>
    <w:rsid w:val="00990BA9"/>
    <w:rsid w:val="00990FA7"/>
    <w:rsid w:val="00992285"/>
    <w:rsid w:val="00992E12"/>
    <w:rsid w:val="0099322D"/>
    <w:rsid w:val="0099421B"/>
    <w:rsid w:val="009946F9"/>
    <w:rsid w:val="00995EA3"/>
    <w:rsid w:val="009978F1"/>
    <w:rsid w:val="00997B11"/>
    <w:rsid w:val="009A013F"/>
    <w:rsid w:val="009A062D"/>
    <w:rsid w:val="009A08D4"/>
    <w:rsid w:val="009A0F7F"/>
    <w:rsid w:val="009A2847"/>
    <w:rsid w:val="009A29DC"/>
    <w:rsid w:val="009A40F1"/>
    <w:rsid w:val="009A4F30"/>
    <w:rsid w:val="009A4F88"/>
    <w:rsid w:val="009A76C0"/>
    <w:rsid w:val="009A7E29"/>
    <w:rsid w:val="009B169A"/>
    <w:rsid w:val="009B178A"/>
    <w:rsid w:val="009B1E16"/>
    <w:rsid w:val="009B205A"/>
    <w:rsid w:val="009B4374"/>
    <w:rsid w:val="009B43F3"/>
    <w:rsid w:val="009B449E"/>
    <w:rsid w:val="009B4AE6"/>
    <w:rsid w:val="009B4E1F"/>
    <w:rsid w:val="009B5583"/>
    <w:rsid w:val="009B5874"/>
    <w:rsid w:val="009B62D4"/>
    <w:rsid w:val="009B6975"/>
    <w:rsid w:val="009B6D32"/>
    <w:rsid w:val="009B7083"/>
    <w:rsid w:val="009B76EA"/>
    <w:rsid w:val="009B7795"/>
    <w:rsid w:val="009B7F9A"/>
    <w:rsid w:val="009C0247"/>
    <w:rsid w:val="009C0346"/>
    <w:rsid w:val="009C0F8C"/>
    <w:rsid w:val="009C155E"/>
    <w:rsid w:val="009C2297"/>
    <w:rsid w:val="009C34A3"/>
    <w:rsid w:val="009C531F"/>
    <w:rsid w:val="009C5D70"/>
    <w:rsid w:val="009C6BB2"/>
    <w:rsid w:val="009C7305"/>
    <w:rsid w:val="009C74E6"/>
    <w:rsid w:val="009D0416"/>
    <w:rsid w:val="009D090E"/>
    <w:rsid w:val="009D0C08"/>
    <w:rsid w:val="009D0D0B"/>
    <w:rsid w:val="009D0FE5"/>
    <w:rsid w:val="009D1064"/>
    <w:rsid w:val="009D10A9"/>
    <w:rsid w:val="009D1AE7"/>
    <w:rsid w:val="009D27BD"/>
    <w:rsid w:val="009D28FD"/>
    <w:rsid w:val="009D3090"/>
    <w:rsid w:val="009D3171"/>
    <w:rsid w:val="009D3D3C"/>
    <w:rsid w:val="009D4151"/>
    <w:rsid w:val="009D488E"/>
    <w:rsid w:val="009D4D08"/>
    <w:rsid w:val="009D5012"/>
    <w:rsid w:val="009D6757"/>
    <w:rsid w:val="009E0430"/>
    <w:rsid w:val="009E0468"/>
    <w:rsid w:val="009E0C55"/>
    <w:rsid w:val="009E10AE"/>
    <w:rsid w:val="009E2E16"/>
    <w:rsid w:val="009E4659"/>
    <w:rsid w:val="009E5A10"/>
    <w:rsid w:val="009E60BA"/>
    <w:rsid w:val="009E6C94"/>
    <w:rsid w:val="009E6EB0"/>
    <w:rsid w:val="009E6F5B"/>
    <w:rsid w:val="009F055D"/>
    <w:rsid w:val="009F07BC"/>
    <w:rsid w:val="009F0CEA"/>
    <w:rsid w:val="009F119D"/>
    <w:rsid w:val="009F2087"/>
    <w:rsid w:val="009F296C"/>
    <w:rsid w:val="009F3820"/>
    <w:rsid w:val="009F4792"/>
    <w:rsid w:val="009F4C3E"/>
    <w:rsid w:val="009F4F89"/>
    <w:rsid w:val="009F5412"/>
    <w:rsid w:val="009F5695"/>
    <w:rsid w:val="009F6727"/>
    <w:rsid w:val="009F7001"/>
    <w:rsid w:val="009F7507"/>
    <w:rsid w:val="009F7B0E"/>
    <w:rsid w:val="00A00034"/>
    <w:rsid w:val="00A0031C"/>
    <w:rsid w:val="00A008E9"/>
    <w:rsid w:val="00A00E92"/>
    <w:rsid w:val="00A00EF4"/>
    <w:rsid w:val="00A00F4A"/>
    <w:rsid w:val="00A02316"/>
    <w:rsid w:val="00A02887"/>
    <w:rsid w:val="00A029E7"/>
    <w:rsid w:val="00A02DC6"/>
    <w:rsid w:val="00A02FE4"/>
    <w:rsid w:val="00A034B1"/>
    <w:rsid w:val="00A038E0"/>
    <w:rsid w:val="00A03F0F"/>
    <w:rsid w:val="00A041F4"/>
    <w:rsid w:val="00A043B6"/>
    <w:rsid w:val="00A046BA"/>
    <w:rsid w:val="00A048E5"/>
    <w:rsid w:val="00A05A8F"/>
    <w:rsid w:val="00A05E70"/>
    <w:rsid w:val="00A05F5F"/>
    <w:rsid w:val="00A06D85"/>
    <w:rsid w:val="00A07727"/>
    <w:rsid w:val="00A1079B"/>
    <w:rsid w:val="00A12C97"/>
    <w:rsid w:val="00A12F89"/>
    <w:rsid w:val="00A1346E"/>
    <w:rsid w:val="00A137AF"/>
    <w:rsid w:val="00A138D9"/>
    <w:rsid w:val="00A13D73"/>
    <w:rsid w:val="00A14426"/>
    <w:rsid w:val="00A144CB"/>
    <w:rsid w:val="00A1509F"/>
    <w:rsid w:val="00A15395"/>
    <w:rsid w:val="00A155AF"/>
    <w:rsid w:val="00A163B0"/>
    <w:rsid w:val="00A165E4"/>
    <w:rsid w:val="00A1751E"/>
    <w:rsid w:val="00A20B79"/>
    <w:rsid w:val="00A2120C"/>
    <w:rsid w:val="00A21365"/>
    <w:rsid w:val="00A215FD"/>
    <w:rsid w:val="00A21E1B"/>
    <w:rsid w:val="00A2229D"/>
    <w:rsid w:val="00A22703"/>
    <w:rsid w:val="00A2319B"/>
    <w:rsid w:val="00A2327F"/>
    <w:rsid w:val="00A235B0"/>
    <w:rsid w:val="00A23E96"/>
    <w:rsid w:val="00A2409A"/>
    <w:rsid w:val="00A242CC"/>
    <w:rsid w:val="00A24995"/>
    <w:rsid w:val="00A25003"/>
    <w:rsid w:val="00A25515"/>
    <w:rsid w:val="00A27210"/>
    <w:rsid w:val="00A2777B"/>
    <w:rsid w:val="00A278E7"/>
    <w:rsid w:val="00A312FE"/>
    <w:rsid w:val="00A31F08"/>
    <w:rsid w:val="00A3252C"/>
    <w:rsid w:val="00A32637"/>
    <w:rsid w:val="00A32F29"/>
    <w:rsid w:val="00A332F7"/>
    <w:rsid w:val="00A336A7"/>
    <w:rsid w:val="00A3424B"/>
    <w:rsid w:val="00A347B0"/>
    <w:rsid w:val="00A34A3B"/>
    <w:rsid w:val="00A3518D"/>
    <w:rsid w:val="00A3625E"/>
    <w:rsid w:val="00A36DE9"/>
    <w:rsid w:val="00A3715A"/>
    <w:rsid w:val="00A3766B"/>
    <w:rsid w:val="00A376E6"/>
    <w:rsid w:val="00A40321"/>
    <w:rsid w:val="00A4036F"/>
    <w:rsid w:val="00A415C2"/>
    <w:rsid w:val="00A42157"/>
    <w:rsid w:val="00A4215D"/>
    <w:rsid w:val="00A421E1"/>
    <w:rsid w:val="00A427D0"/>
    <w:rsid w:val="00A43077"/>
    <w:rsid w:val="00A43BCC"/>
    <w:rsid w:val="00A43D10"/>
    <w:rsid w:val="00A43DC4"/>
    <w:rsid w:val="00A43DF8"/>
    <w:rsid w:val="00A44A48"/>
    <w:rsid w:val="00A44A74"/>
    <w:rsid w:val="00A44E14"/>
    <w:rsid w:val="00A44E66"/>
    <w:rsid w:val="00A4554F"/>
    <w:rsid w:val="00A46083"/>
    <w:rsid w:val="00A4680D"/>
    <w:rsid w:val="00A4693A"/>
    <w:rsid w:val="00A46ADF"/>
    <w:rsid w:val="00A46C1A"/>
    <w:rsid w:val="00A46E6E"/>
    <w:rsid w:val="00A46FEB"/>
    <w:rsid w:val="00A47789"/>
    <w:rsid w:val="00A47C8E"/>
    <w:rsid w:val="00A47E26"/>
    <w:rsid w:val="00A50B65"/>
    <w:rsid w:val="00A51C3A"/>
    <w:rsid w:val="00A5205A"/>
    <w:rsid w:val="00A52A7B"/>
    <w:rsid w:val="00A530BE"/>
    <w:rsid w:val="00A549B0"/>
    <w:rsid w:val="00A555DA"/>
    <w:rsid w:val="00A55C72"/>
    <w:rsid w:val="00A56BE1"/>
    <w:rsid w:val="00A56E59"/>
    <w:rsid w:val="00A573D7"/>
    <w:rsid w:val="00A57C82"/>
    <w:rsid w:val="00A57FF7"/>
    <w:rsid w:val="00A603FD"/>
    <w:rsid w:val="00A60DDF"/>
    <w:rsid w:val="00A613FA"/>
    <w:rsid w:val="00A62382"/>
    <w:rsid w:val="00A62575"/>
    <w:rsid w:val="00A62610"/>
    <w:rsid w:val="00A62C66"/>
    <w:rsid w:val="00A62CFC"/>
    <w:rsid w:val="00A639F0"/>
    <w:rsid w:val="00A63B1D"/>
    <w:rsid w:val="00A63EE2"/>
    <w:rsid w:val="00A640E3"/>
    <w:rsid w:val="00A64435"/>
    <w:rsid w:val="00A64481"/>
    <w:rsid w:val="00A64536"/>
    <w:rsid w:val="00A646E0"/>
    <w:rsid w:val="00A64D4A"/>
    <w:rsid w:val="00A703AF"/>
    <w:rsid w:val="00A71FE8"/>
    <w:rsid w:val="00A7226A"/>
    <w:rsid w:val="00A7227B"/>
    <w:rsid w:val="00A7290B"/>
    <w:rsid w:val="00A741DF"/>
    <w:rsid w:val="00A741F8"/>
    <w:rsid w:val="00A75E52"/>
    <w:rsid w:val="00A7675D"/>
    <w:rsid w:val="00A77463"/>
    <w:rsid w:val="00A77B80"/>
    <w:rsid w:val="00A80817"/>
    <w:rsid w:val="00A80B35"/>
    <w:rsid w:val="00A81161"/>
    <w:rsid w:val="00A812D9"/>
    <w:rsid w:val="00A81736"/>
    <w:rsid w:val="00A81901"/>
    <w:rsid w:val="00A81EDE"/>
    <w:rsid w:val="00A82B51"/>
    <w:rsid w:val="00A82C4B"/>
    <w:rsid w:val="00A82F89"/>
    <w:rsid w:val="00A8380B"/>
    <w:rsid w:val="00A83F7D"/>
    <w:rsid w:val="00A843A4"/>
    <w:rsid w:val="00A8484E"/>
    <w:rsid w:val="00A84A64"/>
    <w:rsid w:val="00A850C4"/>
    <w:rsid w:val="00A85234"/>
    <w:rsid w:val="00A8523F"/>
    <w:rsid w:val="00A86A59"/>
    <w:rsid w:val="00A873FA"/>
    <w:rsid w:val="00A87D98"/>
    <w:rsid w:val="00A90A8E"/>
    <w:rsid w:val="00A9120F"/>
    <w:rsid w:val="00A9131F"/>
    <w:rsid w:val="00A91A98"/>
    <w:rsid w:val="00A91C29"/>
    <w:rsid w:val="00A92E54"/>
    <w:rsid w:val="00A9336B"/>
    <w:rsid w:val="00A934A7"/>
    <w:rsid w:val="00A9389E"/>
    <w:rsid w:val="00A93AFC"/>
    <w:rsid w:val="00A93B30"/>
    <w:rsid w:val="00A93BF7"/>
    <w:rsid w:val="00A94380"/>
    <w:rsid w:val="00A94BC2"/>
    <w:rsid w:val="00A95874"/>
    <w:rsid w:val="00A95EB2"/>
    <w:rsid w:val="00A96554"/>
    <w:rsid w:val="00A96CFA"/>
    <w:rsid w:val="00AA03C2"/>
    <w:rsid w:val="00AA14E7"/>
    <w:rsid w:val="00AA19AE"/>
    <w:rsid w:val="00AA1BC2"/>
    <w:rsid w:val="00AA1C94"/>
    <w:rsid w:val="00AA2E4F"/>
    <w:rsid w:val="00AA328C"/>
    <w:rsid w:val="00AA4408"/>
    <w:rsid w:val="00AA4689"/>
    <w:rsid w:val="00AA52ED"/>
    <w:rsid w:val="00AA54B9"/>
    <w:rsid w:val="00AA6581"/>
    <w:rsid w:val="00AA7411"/>
    <w:rsid w:val="00AA7C8B"/>
    <w:rsid w:val="00AA7D08"/>
    <w:rsid w:val="00AA7D80"/>
    <w:rsid w:val="00AB0FBA"/>
    <w:rsid w:val="00AB139F"/>
    <w:rsid w:val="00AB1942"/>
    <w:rsid w:val="00AB2147"/>
    <w:rsid w:val="00AB28F6"/>
    <w:rsid w:val="00AB2909"/>
    <w:rsid w:val="00AB2C19"/>
    <w:rsid w:val="00AB3481"/>
    <w:rsid w:val="00AB3BD4"/>
    <w:rsid w:val="00AB3BDF"/>
    <w:rsid w:val="00AB3DF4"/>
    <w:rsid w:val="00AB428F"/>
    <w:rsid w:val="00AB51EA"/>
    <w:rsid w:val="00AB52A5"/>
    <w:rsid w:val="00AB6093"/>
    <w:rsid w:val="00AB61F3"/>
    <w:rsid w:val="00AB6D3E"/>
    <w:rsid w:val="00AB731F"/>
    <w:rsid w:val="00AB78D3"/>
    <w:rsid w:val="00AB7974"/>
    <w:rsid w:val="00AB7ECF"/>
    <w:rsid w:val="00AC0592"/>
    <w:rsid w:val="00AC106A"/>
    <w:rsid w:val="00AC1631"/>
    <w:rsid w:val="00AC2568"/>
    <w:rsid w:val="00AC2938"/>
    <w:rsid w:val="00AC2A1E"/>
    <w:rsid w:val="00AC2C7E"/>
    <w:rsid w:val="00AC2E35"/>
    <w:rsid w:val="00AC33B7"/>
    <w:rsid w:val="00AC364D"/>
    <w:rsid w:val="00AC3F59"/>
    <w:rsid w:val="00AC3FD3"/>
    <w:rsid w:val="00AC4BF3"/>
    <w:rsid w:val="00AC5934"/>
    <w:rsid w:val="00AC6FA2"/>
    <w:rsid w:val="00AC70F9"/>
    <w:rsid w:val="00AC74AA"/>
    <w:rsid w:val="00AD08D8"/>
    <w:rsid w:val="00AD0BA5"/>
    <w:rsid w:val="00AD1CC9"/>
    <w:rsid w:val="00AD1E8E"/>
    <w:rsid w:val="00AD20B5"/>
    <w:rsid w:val="00AD20CF"/>
    <w:rsid w:val="00AD2416"/>
    <w:rsid w:val="00AD2EA1"/>
    <w:rsid w:val="00AD33AD"/>
    <w:rsid w:val="00AD33BE"/>
    <w:rsid w:val="00AD3C6D"/>
    <w:rsid w:val="00AD3F73"/>
    <w:rsid w:val="00AD4202"/>
    <w:rsid w:val="00AD4A7A"/>
    <w:rsid w:val="00AD4CF8"/>
    <w:rsid w:val="00AD5207"/>
    <w:rsid w:val="00AD60E7"/>
    <w:rsid w:val="00AD733E"/>
    <w:rsid w:val="00AD7AFB"/>
    <w:rsid w:val="00AD7EEF"/>
    <w:rsid w:val="00AE041D"/>
    <w:rsid w:val="00AE05D8"/>
    <w:rsid w:val="00AE073D"/>
    <w:rsid w:val="00AE0855"/>
    <w:rsid w:val="00AE123C"/>
    <w:rsid w:val="00AE142C"/>
    <w:rsid w:val="00AE1B38"/>
    <w:rsid w:val="00AE2F9E"/>
    <w:rsid w:val="00AE46A0"/>
    <w:rsid w:val="00AE4D5D"/>
    <w:rsid w:val="00AE51F7"/>
    <w:rsid w:val="00AE6564"/>
    <w:rsid w:val="00AE70BC"/>
    <w:rsid w:val="00AF03A1"/>
    <w:rsid w:val="00AF0DEC"/>
    <w:rsid w:val="00AF11F2"/>
    <w:rsid w:val="00AF144D"/>
    <w:rsid w:val="00AF14D6"/>
    <w:rsid w:val="00AF1C90"/>
    <w:rsid w:val="00AF1E2C"/>
    <w:rsid w:val="00AF22DF"/>
    <w:rsid w:val="00AF4772"/>
    <w:rsid w:val="00AF55B9"/>
    <w:rsid w:val="00AF580B"/>
    <w:rsid w:val="00AF5953"/>
    <w:rsid w:val="00AF5D8D"/>
    <w:rsid w:val="00AF5F73"/>
    <w:rsid w:val="00AF65D7"/>
    <w:rsid w:val="00AF67FA"/>
    <w:rsid w:val="00AF6F40"/>
    <w:rsid w:val="00AF742E"/>
    <w:rsid w:val="00AF7BB7"/>
    <w:rsid w:val="00B0111B"/>
    <w:rsid w:val="00B01A95"/>
    <w:rsid w:val="00B01EE0"/>
    <w:rsid w:val="00B0229D"/>
    <w:rsid w:val="00B036E4"/>
    <w:rsid w:val="00B03FAD"/>
    <w:rsid w:val="00B044C0"/>
    <w:rsid w:val="00B045CD"/>
    <w:rsid w:val="00B04620"/>
    <w:rsid w:val="00B046A7"/>
    <w:rsid w:val="00B052B0"/>
    <w:rsid w:val="00B052EA"/>
    <w:rsid w:val="00B05348"/>
    <w:rsid w:val="00B069DE"/>
    <w:rsid w:val="00B06FEB"/>
    <w:rsid w:val="00B072B2"/>
    <w:rsid w:val="00B07A7F"/>
    <w:rsid w:val="00B07D76"/>
    <w:rsid w:val="00B07F49"/>
    <w:rsid w:val="00B1079D"/>
    <w:rsid w:val="00B1123D"/>
    <w:rsid w:val="00B1205E"/>
    <w:rsid w:val="00B12368"/>
    <w:rsid w:val="00B12DEC"/>
    <w:rsid w:val="00B12FB0"/>
    <w:rsid w:val="00B14AE2"/>
    <w:rsid w:val="00B1589B"/>
    <w:rsid w:val="00B15C6B"/>
    <w:rsid w:val="00B16C42"/>
    <w:rsid w:val="00B1746E"/>
    <w:rsid w:val="00B175E7"/>
    <w:rsid w:val="00B17DD7"/>
    <w:rsid w:val="00B21800"/>
    <w:rsid w:val="00B23748"/>
    <w:rsid w:val="00B23B6D"/>
    <w:rsid w:val="00B245DD"/>
    <w:rsid w:val="00B248B6"/>
    <w:rsid w:val="00B24DA3"/>
    <w:rsid w:val="00B24F4E"/>
    <w:rsid w:val="00B25299"/>
    <w:rsid w:val="00B257C1"/>
    <w:rsid w:val="00B25CC5"/>
    <w:rsid w:val="00B26DA6"/>
    <w:rsid w:val="00B26E67"/>
    <w:rsid w:val="00B272BC"/>
    <w:rsid w:val="00B272FE"/>
    <w:rsid w:val="00B274A5"/>
    <w:rsid w:val="00B27BBC"/>
    <w:rsid w:val="00B30321"/>
    <w:rsid w:val="00B306FC"/>
    <w:rsid w:val="00B30735"/>
    <w:rsid w:val="00B30769"/>
    <w:rsid w:val="00B307FF"/>
    <w:rsid w:val="00B31701"/>
    <w:rsid w:val="00B3191B"/>
    <w:rsid w:val="00B31D7E"/>
    <w:rsid w:val="00B3201D"/>
    <w:rsid w:val="00B323AA"/>
    <w:rsid w:val="00B329E3"/>
    <w:rsid w:val="00B33D31"/>
    <w:rsid w:val="00B34719"/>
    <w:rsid w:val="00B356C9"/>
    <w:rsid w:val="00B357E7"/>
    <w:rsid w:val="00B35A3A"/>
    <w:rsid w:val="00B35BEE"/>
    <w:rsid w:val="00B35C15"/>
    <w:rsid w:val="00B3613C"/>
    <w:rsid w:val="00B3678E"/>
    <w:rsid w:val="00B36A36"/>
    <w:rsid w:val="00B36EC8"/>
    <w:rsid w:val="00B3729E"/>
    <w:rsid w:val="00B37641"/>
    <w:rsid w:val="00B37849"/>
    <w:rsid w:val="00B37D71"/>
    <w:rsid w:val="00B404EE"/>
    <w:rsid w:val="00B41CAC"/>
    <w:rsid w:val="00B41D65"/>
    <w:rsid w:val="00B425A8"/>
    <w:rsid w:val="00B4273C"/>
    <w:rsid w:val="00B4293A"/>
    <w:rsid w:val="00B429FF"/>
    <w:rsid w:val="00B439A6"/>
    <w:rsid w:val="00B4413B"/>
    <w:rsid w:val="00B4481A"/>
    <w:rsid w:val="00B45533"/>
    <w:rsid w:val="00B45C01"/>
    <w:rsid w:val="00B45E79"/>
    <w:rsid w:val="00B4648F"/>
    <w:rsid w:val="00B46D02"/>
    <w:rsid w:val="00B46D45"/>
    <w:rsid w:val="00B4700A"/>
    <w:rsid w:val="00B514B5"/>
    <w:rsid w:val="00B52098"/>
    <w:rsid w:val="00B528BC"/>
    <w:rsid w:val="00B52987"/>
    <w:rsid w:val="00B52BF0"/>
    <w:rsid w:val="00B52F71"/>
    <w:rsid w:val="00B53676"/>
    <w:rsid w:val="00B539F3"/>
    <w:rsid w:val="00B53BA0"/>
    <w:rsid w:val="00B53FEE"/>
    <w:rsid w:val="00B54297"/>
    <w:rsid w:val="00B54D91"/>
    <w:rsid w:val="00B552BD"/>
    <w:rsid w:val="00B5537D"/>
    <w:rsid w:val="00B55DBB"/>
    <w:rsid w:val="00B60276"/>
    <w:rsid w:val="00B60587"/>
    <w:rsid w:val="00B6059F"/>
    <w:rsid w:val="00B608F0"/>
    <w:rsid w:val="00B6111F"/>
    <w:rsid w:val="00B6273A"/>
    <w:rsid w:val="00B63017"/>
    <w:rsid w:val="00B63994"/>
    <w:rsid w:val="00B639E9"/>
    <w:rsid w:val="00B63A5A"/>
    <w:rsid w:val="00B63B9B"/>
    <w:rsid w:val="00B64065"/>
    <w:rsid w:val="00B641F9"/>
    <w:rsid w:val="00B64BCA"/>
    <w:rsid w:val="00B64BCB"/>
    <w:rsid w:val="00B64CEC"/>
    <w:rsid w:val="00B66856"/>
    <w:rsid w:val="00B6708C"/>
    <w:rsid w:val="00B67920"/>
    <w:rsid w:val="00B67AB5"/>
    <w:rsid w:val="00B67DD2"/>
    <w:rsid w:val="00B67E83"/>
    <w:rsid w:val="00B7046D"/>
    <w:rsid w:val="00B70536"/>
    <w:rsid w:val="00B7090A"/>
    <w:rsid w:val="00B71E04"/>
    <w:rsid w:val="00B7258A"/>
    <w:rsid w:val="00B72618"/>
    <w:rsid w:val="00B728F6"/>
    <w:rsid w:val="00B73053"/>
    <w:rsid w:val="00B73130"/>
    <w:rsid w:val="00B73F0E"/>
    <w:rsid w:val="00B74214"/>
    <w:rsid w:val="00B74261"/>
    <w:rsid w:val="00B7536E"/>
    <w:rsid w:val="00B75B95"/>
    <w:rsid w:val="00B76059"/>
    <w:rsid w:val="00B7606A"/>
    <w:rsid w:val="00B7667B"/>
    <w:rsid w:val="00B76CD0"/>
    <w:rsid w:val="00B77EA0"/>
    <w:rsid w:val="00B813D6"/>
    <w:rsid w:val="00B82400"/>
    <w:rsid w:val="00B824A7"/>
    <w:rsid w:val="00B82ADA"/>
    <w:rsid w:val="00B838F3"/>
    <w:rsid w:val="00B841CC"/>
    <w:rsid w:val="00B84A02"/>
    <w:rsid w:val="00B84BDD"/>
    <w:rsid w:val="00B84E31"/>
    <w:rsid w:val="00B84FD3"/>
    <w:rsid w:val="00B85E1C"/>
    <w:rsid w:val="00B8680F"/>
    <w:rsid w:val="00B86980"/>
    <w:rsid w:val="00B86D78"/>
    <w:rsid w:val="00B87533"/>
    <w:rsid w:val="00B87B5B"/>
    <w:rsid w:val="00B901D1"/>
    <w:rsid w:val="00B902A9"/>
    <w:rsid w:val="00B902DA"/>
    <w:rsid w:val="00B903AB"/>
    <w:rsid w:val="00B90680"/>
    <w:rsid w:val="00B914B2"/>
    <w:rsid w:val="00B915AB"/>
    <w:rsid w:val="00B91EF9"/>
    <w:rsid w:val="00B93805"/>
    <w:rsid w:val="00B93A40"/>
    <w:rsid w:val="00B9411B"/>
    <w:rsid w:val="00B941A0"/>
    <w:rsid w:val="00B94BCA"/>
    <w:rsid w:val="00B94E43"/>
    <w:rsid w:val="00B953B6"/>
    <w:rsid w:val="00B9619D"/>
    <w:rsid w:val="00B9665A"/>
    <w:rsid w:val="00B96800"/>
    <w:rsid w:val="00BA055F"/>
    <w:rsid w:val="00BA0CF0"/>
    <w:rsid w:val="00BA19B9"/>
    <w:rsid w:val="00BA20C0"/>
    <w:rsid w:val="00BA20E6"/>
    <w:rsid w:val="00BA351C"/>
    <w:rsid w:val="00BA3BA1"/>
    <w:rsid w:val="00BA5015"/>
    <w:rsid w:val="00BA5999"/>
    <w:rsid w:val="00BA64CF"/>
    <w:rsid w:val="00BA6B3B"/>
    <w:rsid w:val="00BA6EE2"/>
    <w:rsid w:val="00BA6FF5"/>
    <w:rsid w:val="00BA7C57"/>
    <w:rsid w:val="00BA7E24"/>
    <w:rsid w:val="00BB0134"/>
    <w:rsid w:val="00BB0CDB"/>
    <w:rsid w:val="00BB14D3"/>
    <w:rsid w:val="00BB25C2"/>
    <w:rsid w:val="00BB363F"/>
    <w:rsid w:val="00BB3D28"/>
    <w:rsid w:val="00BB3FC6"/>
    <w:rsid w:val="00BB4064"/>
    <w:rsid w:val="00BB4742"/>
    <w:rsid w:val="00BB4771"/>
    <w:rsid w:val="00BB4808"/>
    <w:rsid w:val="00BB4B60"/>
    <w:rsid w:val="00BB5D22"/>
    <w:rsid w:val="00BB5E38"/>
    <w:rsid w:val="00BB77EE"/>
    <w:rsid w:val="00BB78E5"/>
    <w:rsid w:val="00BB79C0"/>
    <w:rsid w:val="00BC02CA"/>
    <w:rsid w:val="00BC138E"/>
    <w:rsid w:val="00BC16D6"/>
    <w:rsid w:val="00BC19C6"/>
    <w:rsid w:val="00BC1A8E"/>
    <w:rsid w:val="00BC3D9F"/>
    <w:rsid w:val="00BC3E63"/>
    <w:rsid w:val="00BC5964"/>
    <w:rsid w:val="00BC648A"/>
    <w:rsid w:val="00BC748D"/>
    <w:rsid w:val="00BC7794"/>
    <w:rsid w:val="00BC7824"/>
    <w:rsid w:val="00BD08F2"/>
    <w:rsid w:val="00BD0FD1"/>
    <w:rsid w:val="00BD120E"/>
    <w:rsid w:val="00BD1D92"/>
    <w:rsid w:val="00BD259F"/>
    <w:rsid w:val="00BD2E33"/>
    <w:rsid w:val="00BD32D8"/>
    <w:rsid w:val="00BD4C25"/>
    <w:rsid w:val="00BD4F3F"/>
    <w:rsid w:val="00BD5795"/>
    <w:rsid w:val="00BD7433"/>
    <w:rsid w:val="00BD759F"/>
    <w:rsid w:val="00BD7751"/>
    <w:rsid w:val="00BD78D1"/>
    <w:rsid w:val="00BD7924"/>
    <w:rsid w:val="00BD7961"/>
    <w:rsid w:val="00BD7B83"/>
    <w:rsid w:val="00BE0B58"/>
    <w:rsid w:val="00BE0F39"/>
    <w:rsid w:val="00BE18AD"/>
    <w:rsid w:val="00BE1AB9"/>
    <w:rsid w:val="00BE1EA0"/>
    <w:rsid w:val="00BE23D3"/>
    <w:rsid w:val="00BE24B0"/>
    <w:rsid w:val="00BE2808"/>
    <w:rsid w:val="00BE2922"/>
    <w:rsid w:val="00BE3CCE"/>
    <w:rsid w:val="00BE4245"/>
    <w:rsid w:val="00BE47ED"/>
    <w:rsid w:val="00BE4CE5"/>
    <w:rsid w:val="00BE4F46"/>
    <w:rsid w:val="00BE51D9"/>
    <w:rsid w:val="00BE538B"/>
    <w:rsid w:val="00BE5A54"/>
    <w:rsid w:val="00BE5B9B"/>
    <w:rsid w:val="00BE5EE0"/>
    <w:rsid w:val="00BE6152"/>
    <w:rsid w:val="00BE62F6"/>
    <w:rsid w:val="00BF15F8"/>
    <w:rsid w:val="00BF22AA"/>
    <w:rsid w:val="00BF240F"/>
    <w:rsid w:val="00BF252F"/>
    <w:rsid w:val="00BF2E73"/>
    <w:rsid w:val="00BF38B3"/>
    <w:rsid w:val="00BF39EB"/>
    <w:rsid w:val="00BF3E10"/>
    <w:rsid w:val="00BF444B"/>
    <w:rsid w:val="00BF55FD"/>
    <w:rsid w:val="00BF6435"/>
    <w:rsid w:val="00BF69AD"/>
    <w:rsid w:val="00BF6B79"/>
    <w:rsid w:val="00BF6DE2"/>
    <w:rsid w:val="00BF7737"/>
    <w:rsid w:val="00BF7D68"/>
    <w:rsid w:val="00C0027F"/>
    <w:rsid w:val="00C00642"/>
    <w:rsid w:val="00C00A0D"/>
    <w:rsid w:val="00C00C55"/>
    <w:rsid w:val="00C00DFD"/>
    <w:rsid w:val="00C00FCD"/>
    <w:rsid w:val="00C01519"/>
    <w:rsid w:val="00C016D3"/>
    <w:rsid w:val="00C018DF"/>
    <w:rsid w:val="00C01F11"/>
    <w:rsid w:val="00C02546"/>
    <w:rsid w:val="00C028AE"/>
    <w:rsid w:val="00C04641"/>
    <w:rsid w:val="00C04D51"/>
    <w:rsid w:val="00C04EBE"/>
    <w:rsid w:val="00C06688"/>
    <w:rsid w:val="00C069BD"/>
    <w:rsid w:val="00C07A98"/>
    <w:rsid w:val="00C07D35"/>
    <w:rsid w:val="00C11378"/>
    <w:rsid w:val="00C116B3"/>
    <w:rsid w:val="00C11A71"/>
    <w:rsid w:val="00C11B69"/>
    <w:rsid w:val="00C11B8A"/>
    <w:rsid w:val="00C12BE6"/>
    <w:rsid w:val="00C13DB2"/>
    <w:rsid w:val="00C15A7A"/>
    <w:rsid w:val="00C1616B"/>
    <w:rsid w:val="00C1634A"/>
    <w:rsid w:val="00C1746C"/>
    <w:rsid w:val="00C17B8A"/>
    <w:rsid w:val="00C226B9"/>
    <w:rsid w:val="00C2286F"/>
    <w:rsid w:val="00C22963"/>
    <w:rsid w:val="00C2330A"/>
    <w:rsid w:val="00C2357B"/>
    <w:rsid w:val="00C23FC6"/>
    <w:rsid w:val="00C24201"/>
    <w:rsid w:val="00C2473F"/>
    <w:rsid w:val="00C24931"/>
    <w:rsid w:val="00C24E6E"/>
    <w:rsid w:val="00C25303"/>
    <w:rsid w:val="00C2592E"/>
    <w:rsid w:val="00C2609C"/>
    <w:rsid w:val="00C267A8"/>
    <w:rsid w:val="00C26B23"/>
    <w:rsid w:val="00C26FAD"/>
    <w:rsid w:val="00C27052"/>
    <w:rsid w:val="00C3037B"/>
    <w:rsid w:val="00C30447"/>
    <w:rsid w:val="00C31145"/>
    <w:rsid w:val="00C314B8"/>
    <w:rsid w:val="00C318D0"/>
    <w:rsid w:val="00C33062"/>
    <w:rsid w:val="00C33125"/>
    <w:rsid w:val="00C33485"/>
    <w:rsid w:val="00C33767"/>
    <w:rsid w:val="00C339D2"/>
    <w:rsid w:val="00C34164"/>
    <w:rsid w:val="00C34B29"/>
    <w:rsid w:val="00C34B58"/>
    <w:rsid w:val="00C350B9"/>
    <w:rsid w:val="00C3510C"/>
    <w:rsid w:val="00C35CDE"/>
    <w:rsid w:val="00C35D27"/>
    <w:rsid w:val="00C35EAB"/>
    <w:rsid w:val="00C360D4"/>
    <w:rsid w:val="00C36609"/>
    <w:rsid w:val="00C36A87"/>
    <w:rsid w:val="00C3723B"/>
    <w:rsid w:val="00C37BF8"/>
    <w:rsid w:val="00C4068E"/>
    <w:rsid w:val="00C4104B"/>
    <w:rsid w:val="00C41321"/>
    <w:rsid w:val="00C41D4E"/>
    <w:rsid w:val="00C41F69"/>
    <w:rsid w:val="00C42C2E"/>
    <w:rsid w:val="00C42CC5"/>
    <w:rsid w:val="00C43529"/>
    <w:rsid w:val="00C43946"/>
    <w:rsid w:val="00C4396F"/>
    <w:rsid w:val="00C43FE2"/>
    <w:rsid w:val="00C4469B"/>
    <w:rsid w:val="00C44E84"/>
    <w:rsid w:val="00C44FEE"/>
    <w:rsid w:val="00C45001"/>
    <w:rsid w:val="00C457F9"/>
    <w:rsid w:val="00C46C0B"/>
    <w:rsid w:val="00C473D6"/>
    <w:rsid w:val="00C47AE7"/>
    <w:rsid w:val="00C47E7E"/>
    <w:rsid w:val="00C50277"/>
    <w:rsid w:val="00C51183"/>
    <w:rsid w:val="00C51716"/>
    <w:rsid w:val="00C51EEC"/>
    <w:rsid w:val="00C524EC"/>
    <w:rsid w:val="00C52748"/>
    <w:rsid w:val="00C52954"/>
    <w:rsid w:val="00C53435"/>
    <w:rsid w:val="00C5368F"/>
    <w:rsid w:val="00C53D31"/>
    <w:rsid w:val="00C549CA"/>
    <w:rsid w:val="00C54C5B"/>
    <w:rsid w:val="00C54CE4"/>
    <w:rsid w:val="00C55158"/>
    <w:rsid w:val="00C555E7"/>
    <w:rsid w:val="00C55D4A"/>
    <w:rsid w:val="00C56186"/>
    <w:rsid w:val="00C56235"/>
    <w:rsid w:val="00C5624A"/>
    <w:rsid w:val="00C56D23"/>
    <w:rsid w:val="00C57372"/>
    <w:rsid w:val="00C60385"/>
    <w:rsid w:val="00C60E4D"/>
    <w:rsid w:val="00C6140E"/>
    <w:rsid w:val="00C6158B"/>
    <w:rsid w:val="00C61A61"/>
    <w:rsid w:val="00C6275A"/>
    <w:rsid w:val="00C62953"/>
    <w:rsid w:val="00C63345"/>
    <w:rsid w:val="00C64669"/>
    <w:rsid w:val="00C64A85"/>
    <w:rsid w:val="00C64A9B"/>
    <w:rsid w:val="00C6521E"/>
    <w:rsid w:val="00C65E2F"/>
    <w:rsid w:val="00C662D3"/>
    <w:rsid w:val="00C6712C"/>
    <w:rsid w:val="00C673AA"/>
    <w:rsid w:val="00C6757B"/>
    <w:rsid w:val="00C677D8"/>
    <w:rsid w:val="00C6792D"/>
    <w:rsid w:val="00C67EDA"/>
    <w:rsid w:val="00C70A88"/>
    <w:rsid w:val="00C720C1"/>
    <w:rsid w:val="00C721CA"/>
    <w:rsid w:val="00C72338"/>
    <w:rsid w:val="00C7236A"/>
    <w:rsid w:val="00C72C99"/>
    <w:rsid w:val="00C73E0A"/>
    <w:rsid w:val="00C73F0B"/>
    <w:rsid w:val="00C73F5C"/>
    <w:rsid w:val="00C74873"/>
    <w:rsid w:val="00C75143"/>
    <w:rsid w:val="00C76047"/>
    <w:rsid w:val="00C76AF3"/>
    <w:rsid w:val="00C76E33"/>
    <w:rsid w:val="00C77157"/>
    <w:rsid w:val="00C77283"/>
    <w:rsid w:val="00C778A8"/>
    <w:rsid w:val="00C8047C"/>
    <w:rsid w:val="00C80E23"/>
    <w:rsid w:val="00C81374"/>
    <w:rsid w:val="00C81C2B"/>
    <w:rsid w:val="00C8351C"/>
    <w:rsid w:val="00C83ECD"/>
    <w:rsid w:val="00C8464B"/>
    <w:rsid w:val="00C86363"/>
    <w:rsid w:val="00C869E9"/>
    <w:rsid w:val="00C86CB0"/>
    <w:rsid w:val="00C87AAC"/>
    <w:rsid w:val="00C90BE4"/>
    <w:rsid w:val="00C9101A"/>
    <w:rsid w:val="00C91E22"/>
    <w:rsid w:val="00C9282F"/>
    <w:rsid w:val="00C92A84"/>
    <w:rsid w:val="00C92AB0"/>
    <w:rsid w:val="00C92BA5"/>
    <w:rsid w:val="00C93290"/>
    <w:rsid w:val="00C933FF"/>
    <w:rsid w:val="00C93F48"/>
    <w:rsid w:val="00C93F71"/>
    <w:rsid w:val="00C9494C"/>
    <w:rsid w:val="00C95CE4"/>
    <w:rsid w:val="00C95D7C"/>
    <w:rsid w:val="00C95DA4"/>
    <w:rsid w:val="00C96B52"/>
    <w:rsid w:val="00C972E1"/>
    <w:rsid w:val="00C97B59"/>
    <w:rsid w:val="00CA04D5"/>
    <w:rsid w:val="00CA0A46"/>
    <w:rsid w:val="00CA117A"/>
    <w:rsid w:val="00CA3EA7"/>
    <w:rsid w:val="00CA41A0"/>
    <w:rsid w:val="00CA42CA"/>
    <w:rsid w:val="00CA5557"/>
    <w:rsid w:val="00CA56DB"/>
    <w:rsid w:val="00CA5B91"/>
    <w:rsid w:val="00CA6136"/>
    <w:rsid w:val="00CA6A97"/>
    <w:rsid w:val="00CA77D5"/>
    <w:rsid w:val="00CA7CE5"/>
    <w:rsid w:val="00CA7F5D"/>
    <w:rsid w:val="00CB033E"/>
    <w:rsid w:val="00CB0402"/>
    <w:rsid w:val="00CB0561"/>
    <w:rsid w:val="00CB11CD"/>
    <w:rsid w:val="00CB1396"/>
    <w:rsid w:val="00CB169C"/>
    <w:rsid w:val="00CB16CD"/>
    <w:rsid w:val="00CB1D62"/>
    <w:rsid w:val="00CB285C"/>
    <w:rsid w:val="00CB29A2"/>
    <w:rsid w:val="00CB29F9"/>
    <w:rsid w:val="00CB2A20"/>
    <w:rsid w:val="00CB2AA9"/>
    <w:rsid w:val="00CB2AED"/>
    <w:rsid w:val="00CB333F"/>
    <w:rsid w:val="00CB37A5"/>
    <w:rsid w:val="00CB3850"/>
    <w:rsid w:val="00CB3900"/>
    <w:rsid w:val="00CB5A56"/>
    <w:rsid w:val="00CB5EAE"/>
    <w:rsid w:val="00CB783D"/>
    <w:rsid w:val="00CB7BD2"/>
    <w:rsid w:val="00CB7E7D"/>
    <w:rsid w:val="00CC0072"/>
    <w:rsid w:val="00CC04E9"/>
    <w:rsid w:val="00CC06C4"/>
    <w:rsid w:val="00CC0A41"/>
    <w:rsid w:val="00CC1113"/>
    <w:rsid w:val="00CC1CF0"/>
    <w:rsid w:val="00CC2007"/>
    <w:rsid w:val="00CC2119"/>
    <w:rsid w:val="00CC217F"/>
    <w:rsid w:val="00CC3062"/>
    <w:rsid w:val="00CC3762"/>
    <w:rsid w:val="00CC4D48"/>
    <w:rsid w:val="00CC5D37"/>
    <w:rsid w:val="00CC5DD1"/>
    <w:rsid w:val="00CC7345"/>
    <w:rsid w:val="00CD00E2"/>
    <w:rsid w:val="00CD0291"/>
    <w:rsid w:val="00CD0944"/>
    <w:rsid w:val="00CD0E85"/>
    <w:rsid w:val="00CD1804"/>
    <w:rsid w:val="00CD1874"/>
    <w:rsid w:val="00CD27D9"/>
    <w:rsid w:val="00CD2DBD"/>
    <w:rsid w:val="00CD32D7"/>
    <w:rsid w:val="00CD3680"/>
    <w:rsid w:val="00CD3731"/>
    <w:rsid w:val="00CD4364"/>
    <w:rsid w:val="00CD4573"/>
    <w:rsid w:val="00CD4C5A"/>
    <w:rsid w:val="00CD53B3"/>
    <w:rsid w:val="00CD5560"/>
    <w:rsid w:val="00CD64CD"/>
    <w:rsid w:val="00CD6629"/>
    <w:rsid w:val="00CD6977"/>
    <w:rsid w:val="00CE0E84"/>
    <w:rsid w:val="00CE195A"/>
    <w:rsid w:val="00CE1CE2"/>
    <w:rsid w:val="00CE27AC"/>
    <w:rsid w:val="00CE362B"/>
    <w:rsid w:val="00CE3DAC"/>
    <w:rsid w:val="00CE4262"/>
    <w:rsid w:val="00CE42FD"/>
    <w:rsid w:val="00CE4A18"/>
    <w:rsid w:val="00CE4CF2"/>
    <w:rsid w:val="00CE4FE2"/>
    <w:rsid w:val="00CE52EB"/>
    <w:rsid w:val="00CE55C3"/>
    <w:rsid w:val="00CE5BAB"/>
    <w:rsid w:val="00CE5BBD"/>
    <w:rsid w:val="00CE5CDB"/>
    <w:rsid w:val="00CE642A"/>
    <w:rsid w:val="00CE6B7F"/>
    <w:rsid w:val="00CE79D6"/>
    <w:rsid w:val="00CF07AE"/>
    <w:rsid w:val="00CF1049"/>
    <w:rsid w:val="00CF110B"/>
    <w:rsid w:val="00CF128E"/>
    <w:rsid w:val="00CF1293"/>
    <w:rsid w:val="00CF302D"/>
    <w:rsid w:val="00CF3385"/>
    <w:rsid w:val="00CF351D"/>
    <w:rsid w:val="00CF3BD3"/>
    <w:rsid w:val="00CF3DFE"/>
    <w:rsid w:val="00CF4152"/>
    <w:rsid w:val="00CF4199"/>
    <w:rsid w:val="00CF4B40"/>
    <w:rsid w:val="00CF4C76"/>
    <w:rsid w:val="00CF5088"/>
    <w:rsid w:val="00CF5881"/>
    <w:rsid w:val="00CF5C32"/>
    <w:rsid w:val="00CF6A3F"/>
    <w:rsid w:val="00CF6E32"/>
    <w:rsid w:val="00CF73B7"/>
    <w:rsid w:val="00CF78C4"/>
    <w:rsid w:val="00CF7C4A"/>
    <w:rsid w:val="00D0007E"/>
    <w:rsid w:val="00D004BD"/>
    <w:rsid w:val="00D00F57"/>
    <w:rsid w:val="00D01081"/>
    <w:rsid w:val="00D0124F"/>
    <w:rsid w:val="00D01327"/>
    <w:rsid w:val="00D018CC"/>
    <w:rsid w:val="00D01F9E"/>
    <w:rsid w:val="00D02484"/>
    <w:rsid w:val="00D02629"/>
    <w:rsid w:val="00D02910"/>
    <w:rsid w:val="00D0349E"/>
    <w:rsid w:val="00D03518"/>
    <w:rsid w:val="00D04593"/>
    <w:rsid w:val="00D04702"/>
    <w:rsid w:val="00D04BB2"/>
    <w:rsid w:val="00D05D86"/>
    <w:rsid w:val="00D065CB"/>
    <w:rsid w:val="00D06789"/>
    <w:rsid w:val="00D06B86"/>
    <w:rsid w:val="00D06FDD"/>
    <w:rsid w:val="00D0770F"/>
    <w:rsid w:val="00D07823"/>
    <w:rsid w:val="00D07A16"/>
    <w:rsid w:val="00D10B34"/>
    <w:rsid w:val="00D11076"/>
    <w:rsid w:val="00D11ABD"/>
    <w:rsid w:val="00D12290"/>
    <w:rsid w:val="00D12990"/>
    <w:rsid w:val="00D12CB3"/>
    <w:rsid w:val="00D12DB7"/>
    <w:rsid w:val="00D13988"/>
    <w:rsid w:val="00D13C08"/>
    <w:rsid w:val="00D1438D"/>
    <w:rsid w:val="00D149C5"/>
    <w:rsid w:val="00D169E9"/>
    <w:rsid w:val="00D16C15"/>
    <w:rsid w:val="00D17EB2"/>
    <w:rsid w:val="00D17FDC"/>
    <w:rsid w:val="00D21372"/>
    <w:rsid w:val="00D21377"/>
    <w:rsid w:val="00D21AF5"/>
    <w:rsid w:val="00D22064"/>
    <w:rsid w:val="00D2206D"/>
    <w:rsid w:val="00D22096"/>
    <w:rsid w:val="00D22AE8"/>
    <w:rsid w:val="00D22B33"/>
    <w:rsid w:val="00D23104"/>
    <w:rsid w:val="00D232C0"/>
    <w:rsid w:val="00D23A7D"/>
    <w:rsid w:val="00D245C4"/>
    <w:rsid w:val="00D25790"/>
    <w:rsid w:val="00D258F0"/>
    <w:rsid w:val="00D259F6"/>
    <w:rsid w:val="00D25D5F"/>
    <w:rsid w:val="00D27721"/>
    <w:rsid w:val="00D27E65"/>
    <w:rsid w:val="00D3087D"/>
    <w:rsid w:val="00D30A2A"/>
    <w:rsid w:val="00D30FC1"/>
    <w:rsid w:val="00D31E47"/>
    <w:rsid w:val="00D31E59"/>
    <w:rsid w:val="00D3222E"/>
    <w:rsid w:val="00D324AB"/>
    <w:rsid w:val="00D333EE"/>
    <w:rsid w:val="00D341A4"/>
    <w:rsid w:val="00D3436F"/>
    <w:rsid w:val="00D34435"/>
    <w:rsid w:val="00D348DD"/>
    <w:rsid w:val="00D35BCC"/>
    <w:rsid w:val="00D374EF"/>
    <w:rsid w:val="00D378BA"/>
    <w:rsid w:val="00D41376"/>
    <w:rsid w:val="00D41DEB"/>
    <w:rsid w:val="00D41FA1"/>
    <w:rsid w:val="00D432BC"/>
    <w:rsid w:val="00D439D8"/>
    <w:rsid w:val="00D44F33"/>
    <w:rsid w:val="00D45AC7"/>
    <w:rsid w:val="00D472BC"/>
    <w:rsid w:val="00D476CD"/>
    <w:rsid w:val="00D503E0"/>
    <w:rsid w:val="00D50BE1"/>
    <w:rsid w:val="00D51026"/>
    <w:rsid w:val="00D517F6"/>
    <w:rsid w:val="00D51C7F"/>
    <w:rsid w:val="00D52701"/>
    <w:rsid w:val="00D528EC"/>
    <w:rsid w:val="00D5290D"/>
    <w:rsid w:val="00D5316F"/>
    <w:rsid w:val="00D53556"/>
    <w:rsid w:val="00D5358D"/>
    <w:rsid w:val="00D53C39"/>
    <w:rsid w:val="00D54262"/>
    <w:rsid w:val="00D55C75"/>
    <w:rsid w:val="00D55E16"/>
    <w:rsid w:val="00D56864"/>
    <w:rsid w:val="00D56EC3"/>
    <w:rsid w:val="00D5722E"/>
    <w:rsid w:val="00D57436"/>
    <w:rsid w:val="00D57619"/>
    <w:rsid w:val="00D57BDA"/>
    <w:rsid w:val="00D60041"/>
    <w:rsid w:val="00D607A1"/>
    <w:rsid w:val="00D60ADA"/>
    <w:rsid w:val="00D60C4E"/>
    <w:rsid w:val="00D61726"/>
    <w:rsid w:val="00D618ED"/>
    <w:rsid w:val="00D61A11"/>
    <w:rsid w:val="00D62442"/>
    <w:rsid w:val="00D63811"/>
    <w:rsid w:val="00D63ABF"/>
    <w:rsid w:val="00D63F48"/>
    <w:rsid w:val="00D64140"/>
    <w:rsid w:val="00D6489F"/>
    <w:rsid w:val="00D65CD5"/>
    <w:rsid w:val="00D65E5A"/>
    <w:rsid w:val="00D662DE"/>
    <w:rsid w:val="00D66E2A"/>
    <w:rsid w:val="00D67CD3"/>
    <w:rsid w:val="00D67F78"/>
    <w:rsid w:val="00D67F8B"/>
    <w:rsid w:val="00D7003A"/>
    <w:rsid w:val="00D704E2"/>
    <w:rsid w:val="00D706D5"/>
    <w:rsid w:val="00D70B4D"/>
    <w:rsid w:val="00D70C82"/>
    <w:rsid w:val="00D71106"/>
    <w:rsid w:val="00D716B3"/>
    <w:rsid w:val="00D723C6"/>
    <w:rsid w:val="00D72AF3"/>
    <w:rsid w:val="00D73426"/>
    <w:rsid w:val="00D73CCF"/>
    <w:rsid w:val="00D75133"/>
    <w:rsid w:val="00D7539F"/>
    <w:rsid w:val="00D75484"/>
    <w:rsid w:val="00D76876"/>
    <w:rsid w:val="00D8094D"/>
    <w:rsid w:val="00D80A4D"/>
    <w:rsid w:val="00D8124E"/>
    <w:rsid w:val="00D81C24"/>
    <w:rsid w:val="00D821FA"/>
    <w:rsid w:val="00D8224A"/>
    <w:rsid w:val="00D82583"/>
    <w:rsid w:val="00D826B7"/>
    <w:rsid w:val="00D848AE"/>
    <w:rsid w:val="00D849C2"/>
    <w:rsid w:val="00D851BD"/>
    <w:rsid w:val="00D8574F"/>
    <w:rsid w:val="00D85FE5"/>
    <w:rsid w:val="00D86128"/>
    <w:rsid w:val="00D8658D"/>
    <w:rsid w:val="00D86B5A"/>
    <w:rsid w:val="00D8709F"/>
    <w:rsid w:val="00D879F5"/>
    <w:rsid w:val="00D905A2"/>
    <w:rsid w:val="00D907D7"/>
    <w:rsid w:val="00D9080E"/>
    <w:rsid w:val="00D908BF"/>
    <w:rsid w:val="00D91690"/>
    <w:rsid w:val="00D91848"/>
    <w:rsid w:val="00D91CE4"/>
    <w:rsid w:val="00D91E6D"/>
    <w:rsid w:val="00D92939"/>
    <w:rsid w:val="00D95176"/>
    <w:rsid w:val="00D952AA"/>
    <w:rsid w:val="00D958C6"/>
    <w:rsid w:val="00D96375"/>
    <w:rsid w:val="00D96693"/>
    <w:rsid w:val="00D96F8F"/>
    <w:rsid w:val="00D97022"/>
    <w:rsid w:val="00D975A5"/>
    <w:rsid w:val="00D97871"/>
    <w:rsid w:val="00D9788D"/>
    <w:rsid w:val="00D97DD5"/>
    <w:rsid w:val="00DA00BC"/>
    <w:rsid w:val="00DA2AFC"/>
    <w:rsid w:val="00DA408A"/>
    <w:rsid w:val="00DA4135"/>
    <w:rsid w:val="00DA4695"/>
    <w:rsid w:val="00DA4AD4"/>
    <w:rsid w:val="00DA4F7D"/>
    <w:rsid w:val="00DA501E"/>
    <w:rsid w:val="00DA5F6A"/>
    <w:rsid w:val="00DA6778"/>
    <w:rsid w:val="00DA78B0"/>
    <w:rsid w:val="00DA7B50"/>
    <w:rsid w:val="00DA7D6A"/>
    <w:rsid w:val="00DB0726"/>
    <w:rsid w:val="00DB12A7"/>
    <w:rsid w:val="00DB1347"/>
    <w:rsid w:val="00DB14DD"/>
    <w:rsid w:val="00DB22E2"/>
    <w:rsid w:val="00DB2302"/>
    <w:rsid w:val="00DB2445"/>
    <w:rsid w:val="00DB24D7"/>
    <w:rsid w:val="00DB3DDF"/>
    <w:rsid w:val="00DB3EC5"/>
    <w:rsid w:val="00DB4824"/>
    <w:rsid w:val="00DB4AD6"/>
    <w:rsid w:val="00DB4AFB"/>
    <w:rsid w:val="00DB57F4"/>
    <w:rsid w:val="00DB58A3"/>
    <w:rsid w:val="00DB5AFC"/>
    <w:rsid w:val="00DB604E"/>
    <w:rsid w:val="00DB613D"/>
    <w:rsid w:val="00DB6444"/>
    <w:rsid w:val="00DB6704"/>
    <w:rsid w:val="00DB77DA"/>
    <w:rsid w:val="00DB7A07"/>
    <w:rsid w:val="00DC07E0"/>
    <w:rsid w:val="00DC0C41"/>
    <w:rsid w:val="00DC173B"/>
    <w:rsid w:val="00DC2800"/>
    <w:rsid w:val="00DC2F01"/>
    <w:rsid w:val="00DC3256"/>
    <w:rsid w:val="00DC3287"/>
    <w:rsid w:val="00DC3A03"/>
    <w:rsid w:val="00DC43E0"/>
    <w:rsid w:val="00DC54D2"/>
    <w:rsid w:val="00DC5D1E"/>
    <w:rsid w:val="00DC6011"/>
    <w:rsid w:val="00DC6CAD"/>
    <w:rsid w:val="00DC7324"/>
    <w:rsid w:val="00DC7D9B"/>
    <w:rsid w:val="00DD0297"/>
    <w:rsid w:val="00DD03A4"/>
    <w:rsid w:val="00DD0728"/>
    <w:rsid w:val="00DD0C64"/>
    <w:rsid w:val="00DD1674"/>
    <w:rsid w:val="00DD1F84"/>
    <w:rsid w:val="00DD223B"/>
    <w:rsid w:val="00DD2F14"/>
    <w:rsid w:val="00DD2FFC"/>
    <w:rsid w:val="00DD3012"/>
    <w:rsid w:val="00DD3F84"/>
    <w:rsid w:val="00DD3FFE"/>
    <w:rsid w:val="00DD404A"/>
    <w:rsid w:val="00DD4D8B"/>
    <w:rsid w:val="00DD4FC1"/>
    <w:rsid w:val="00DD5526"/>
    <w:rsid w:val="00DD5B2D"/>
    <w:rsid w:val="00DD7E51"/>
    <w:rsid w:val="00DE0108"/>
    <w:rsid w:val="00DE07F5"/>
    <w:rsid w:val="00DE08F9"/>
    <w:rsid w:val="00DE2719"/>
    <w:rsid w:val="00DE329C"/>
    <w:rsid w:val="00DE339E"/>
    <w:rsid w:val="00DE36BF"/>
    <w:rsid w:val="00DE3B2E"/>
    <w:rsid w:val="00DE42C2"/>
    <w:rsid w:val="00DE4C62"/>
    <w:rsid w:val="00DE4C76"/>
    <w:rsid w:val="00DE4CF3"/>
    <w:rsid w:val="00DE4FF6"/>
    <w:rsid w:val="00DE5BF6"/>
    <w:rsid w:val="00DE5E09"/>
    <w:rsid w:val="00DE6123"/>
    <w:rsid w:val="00DE62D2"/>
    <w:rsid w:val="00DE6F0B"/>
    <w:rsid w:val="00DF0262"/>
    <w:rsid w:val="00DF076B"/>
    <w:rsid w:val="00DF08C7"/>
    <w:rsid w:val="00DF11C3"/>
    <w:rsid w:val="00DF1430"/>
    <w:rsid w:val="00DF1EAB"/>
    <w:rsid w:val="00DF2E8E"/>
    <w:rsid w:val="00DF3023"/>
    <w:rsid w:val="00DF3472"/>
    <w:rsid w:val="00DF354A"/>
    <w:rsid w:val="00DF3835"/>
    <w:rsid w:val="00DF3EF2"/>
    <w:rsid w:val="00DF40A0"/>
    <w:rsid w:val="00DF42EB"/>
    <w:rsid w:val="00DF4AFF"/>
    <w:rsid w:val="00DF4F64"/>
    <w:rsid w:val="00DF56A6"/>
    <w:rsid w:val="00DF5E67"/>
    <w:rsid w:val="00DF6462"/>
    <w:rsid w:val="00DF7C5F"/>
    <w:rsid w:val="00DF7E09"/>
    <w:rsid w:val="00E00003"/>
    <w:rsid w:val="00E004EB"/>
    <w:rsid w:val="00E00573"/>
    <w:rsid w:val="00E00908"/>
    <w:rsid w:val="00E01581"/>
    <w:rsid w:val="00E01C6B"/>
    <w:rsid w:val="00E0213F"/>
    <w:rsid w:val="00E02311"/>
    <w:rsid w:val="00E02F5E"/>
    <w:rsid w:val="00E030DD"/>
    <w:rsid w:val="00E035D4"/>
    <w:rsid w:val="00E03929"/>
    <w:rsid w:val="00E03CFE"/>
    <w:rsid w:val="00E03ED3"/>
    <w:rsid w:val="00E0449B"/>
    <w:rsid w:val="00E04E7C"/>
    <w:rsid w:val="00E05000"/>
    <w:rsid w:val="00E05486"/>
    <w:rsid w:val="00E056C1"/>
    <w:rsid w:val="00E05715"/>
    <w:rsid w:val="00E05B74"/>
    <w:rsid w:val="00E05F34"/>
    <w:rsid w:val="00E0693F"/>
    <w:rsid w:val="00E075CA"/>
    <w:rsid w:val="00E07B9F"/>
    <w:rsid w:val="00E10E30"/>
    <w:rsid w:val="00E112AE"/>
    <w:rsid w:val="00E11BF2"/>
    <w:rsid w:val="00E127D0"/>
    <w:rsid w:val="00E12BB6"/>
    <w:rsid w:val="00E1358B"/>
    <w:rsid w:val="00E1447B"/>
    <w:rsid w:val="00E149D1"/>
    <w:rsid w:val="00E14F4D"/>
    <w:rsid w:val="00E16104"/>
    <w:rsid w:val="00E17CAA"/>
    <w:rsid w:val="00E20C30"/>
    <w:rsid w:val="00E21303"/>
    <w:rsid w:val="00E21D83"/>
    <w:rsid w:val="00E21F06"/>
    <w:rsid w:val="00E2212B"/>
    <w:rsid w:val="00E22761"/>
    <w:rsid w:val="00E23836"/>
    <w:rsid w:val="00E23B09"/>
    <w:rsid w:val="00E24657"/>
    <w:rsid w:val="00E24895"/>
    <w:rsid w:val="00E249C4"/>
    <w:rsid w:val="00E269D9"/>
    <w:rsid w:val="00E272E1"/>
    <w:rsid w:val="00E277A7"/>
    <w:rsid w:val="00E27AF1"/>
    <w:rsid w:val="00E30815"/>
    <w:rsid w:val="00E3081E"/>
    <w:rsid w:val="00E31235"/>
    <w:rsid w:val="00E3138B"/>
    <w:rsid w:val="00E31627"/>
    <w:rsid w:val="00E32714"/>
    <w:rsid w:val="00E32E3D"/>
    <w:rsid w:val="00E33239"/>
    <w:rsid w:val="00E33E21"/>
    <w:rsid w:val="00E34BE0"/>
    <w:rsid w:val="00E34E1B"/>
    <w:rsid w:val="00E3570A"/>
    <w:rsid w:val="00E35A98"/>
    <w:rsid w:val="00E36944"/>
    <w:rsid w:val="00E36A6E"/>
    <w:rsid w:val="00E36E70"/>
    <w:rsid w:val="00E36F76"/>
    <w:rsid w:val="00E3792E"/>
    <w:rsid w:val="00E40577"/>
    <w:rsid w:val="00E40EAB"/>
    <w:rsid w:val="00E40F43"/>
    <w:rsid w:val="00E41878"/>
    <w:rsid w:val="00E422C6"/>
    <w:rsid w:val="00E42382"/>
    <w:rsid w:val="00E4287B"/>
    <w:rsid w:val="00E43239"/>
    <w:rsid w:val="00E43553"/>
    <w:rsid w:val="00E43D0D"/>
    <w:rsid w:val="00E44082"/>
    <w:rsid w:val="00E442D3"/>
    <w:rsid w:val="00E44C23"/>
    <w:rsid w:val="00E45B05"/>
    <w:rsid w:val="00E4608E"/>
    <w:rsid w:val="00E46DD7"/>
    <w:rsid w:val="00E47E75"/>
    <w:rsid w:val="00E47F53"/>
    <w:rsid w:val="00E50298"/>
    <w:rsid w:val="00E50884"/>
    <w:rsid w:val="00E53057"/>
    <w:rsid w:val="00E53A5A"/>
    <w:rsid w:val="00E53EFA"/>
    <w:rsid w:val="00E54310"/>
    <w:rsid w:val="00E54664"/>
    <w:rsid w:val="00E556F4"/>
    <w:rsid w:val="00E55844"/>
    <w:rsid w:val="00E55B6C"/>
    <w:rsid w:val="00E56E22"/>
    <w:rsid w:val="00E579B0"/>
    <w:rsid w:val="00E60398"/>
    <w:rsid w:val="00E60E3F"/>
    <w:rsid w:val="00E60EB6"/>
    <w:rsid w:val="00E61296"/>
    <w:rsid w:val="00E626A4"/>
    <w:rsid w:val="00E62B56"/>
    <w:rsid w:val="00E62FF2"/>
    <w:rsid w:val="00E63442"/>
    <w:rsid w:val="00E64424"/>
    <w:rsid w:val="00E647A2"/>
    <w:rsid w:val="00E64E20"/>
    <w:rsid w:val="00E65071"/>
    <w:rsid w:val="00E66450"/>
    <w:rsid w:val="00E66AB8"/>
    <w:rsid w:val="00E66FB4"/>
    <w:rsid w:val="00E67095"/>
    <w:rsid w:val="00E676A8"/>
    <w:rsid w:val="00E6773C"/>
    <w:rsid w:val="00E70B40"/>
    <w:rsid w:val="00E71BDD"/>
    <w:rsid w:val="00E72F29"/>
    <w:rsid w:val="00E74101"/>
    <w:rsid w:val="00E74A6B"/>
    <w:rsid w:val="00E750AA"/>
    <w:rsid w:val="00E75B27"/>
    <w:rsid w:val="00E76365"/>
    <w:rsid w:val="00E7793D"/>
    <w:rsid w:val="00E77FC0"/>
    <w:rsid w:val="00E80204"/>
    <w:rsid w:val="00E80733"/>
    <w:rsid w:val="00E81680"/>
    <w:rsid w:val="00E821FD"/>
    <w:rsid w:val="00E822AF"/>
    <w:rsid w:val="00E823EC"/>
    <w:rsid w:val="00E82AF5"/>
    <w:rsid w:val="00E84079"/>
    <w:rsid w:val="00E84679"/>
    <w:rsid w:val="00E84888"/>
    <w:rsid w:val="00E8537D"/>
    <w:rsid w:val="00E85803"/>
    <w:rsid w:val="00E85C63"/>
    <w:rsid w:val="00E85D71"/>
    <w:rsid w:val="00E85ECD"/>
    <w:rsid w:val="00E86745"/>
    <w:rsid w:val="00E86B5A"/>
    <w:rsid w:val="00E876A5"/>
    <w:rsid w:val="00E878A2"/>
    <w:rsid w:val="00E902E1"/>
    <w:rsid w:val="00E903ED"/>
    <w:rsid w:val="00E90B8B"/>
    <w:rsid w:val="00E918CF"/>
    <w:rsid w:val="00E91EEE"/>
    <w:rsid w:val="00E920E4"/>
    <w:rsid w:val="00E923E3"/>
    <w:rsid w:val="00E9255C"/>
    <w:rsid w:val="00E9257C"/>
    <w:rsid w:val="00E92E9C"/>
    <w:rsid w:val="00E934FB"/>
    <w:rsid w:val="00E93B76"/>
    <w:rsid w:val="00E93D11"/>
    <w:rsid w:val="00E93D89"/>
    <w:rsid w:val="00E945FF"/>
    <w:rsid w:val="00E947D8"/>
    <w:rsid w:val="00E94B1A"/>
    <w:rsid w:val="00E94C8A"/>
    <w:rsid w:val="00E953B7"/>
    <w:rsid w:val="00E95505"/>
    <w:rsid w:val="00E9595F"/>
    <w:rsid w:val="00E961E2"/>
    <w:rsid w:val="00E968CC"/>
    <w:rsid w:val="00E97842"/>
    <w:rsid w:val="00E97C58"/>
    <w:rsid w:val="00E97F93"/>
    <w:rsid w:val="00EA0840"/>
    <w:rsid w:val="00EA1BAF"/>
    <w:rsid w:val="00EA257B"/>
    <w:rsid w:val="00EA2659"/>
    <w:rsid w:val="00EA27DC"/>
    <w:rsid w:val="00EA3E71"/>
    <w:rsid w:val="00EA5C5A"/>
    <w:rsid w:val="00EA6101"/>
    <w:rsid w:val="00EA68B1"/>
    <w:rsid w:val="00EA68EA"/>
    <w:rsid w:val="00EA6F03"/>
    <w:rsid w:val="00EA7D39"/>
    <w:rsid w:val="00EB0544"/>
    <w:rsid w:val="00EB0C64"/>
    <w:rsid w:val="00EB1A7B"/>
    <w:rsid w:val="00EB26F0"/>
    <w:rsid w:val="00EB281B"/>
    <w:rsid w:val="00EB2866"/>
    <w:rsid w:val="00EB346A"/>
    <w:rsid w:val="00EB370B"/>
    <w:rsid w:val="00EB48E2"/>
    <w:rsid w:val="00EB4D2E"/>
    <w:rsid w:val="00EB4D7E"/>
    <w:rsid w:val="00EB504C"/>
    <w:rsid w:val="00EB5B31"/>
    <w:rsid w:val="00EB5BAA"/>
    <w:rsid w:val="00EB63AD"/>
    <w:rsid w:val="00EB660C"/>
    <w:rsid w:val="00EB72B8"/>
    <w:rsid w:val="00EB758C"/>
    <w:rsid w:val="00EB773B"/>
    <w:rsid w:val="00EC16F7"/>
    <w:rsid w:val="00EC292A"/>
    <w:rsid w:val="00EC294D"/>
    <w:rsid w:val="00EC2F98"/>
    <w:rsid w:val="00EC3B8D"/>
    <w:rsid w:val="00EC3F30"/>
    <w:rsid w:val="00EC45AA"/>
    <w:rsid w:val="00EC48BC"/>
    <w:rsid w:val="00EC4B28"/>
    <w:rsid w:val="00EC4C89"/>
    <w:rsid w:val="00EC5194"/>
    <w:rsid w:val="00EC6235"/>
    <w:rsid w:val="00EC628D"/>
    <w:rsid w:val="00EC7137"/>
    <w:rsid w:val="00EC7822"/>
    <w:rsid w:val="00ED1447"/>
    <w:rsid w:val="00ED14BD"/>
    <w:rsid w:val="00ED1F6B"/>
    <w:rsid w:val="00ED205F"/>
    <w:rsid w:val="00ED33D0"/>
    <w:rsid w:val="00ED354A"/>
    <w:rsid w:val="00ED39BD"/>
    <w:rsid w:val="00ED3B0D"/>
    <w:rsid w:val="00ED480A"/>
    <w:rsid w:val="00ED4859"/>
    <w:rsid w:val="00ED4A10"/>
    <w:rsid w:val="00ED4C18"/>
    <w:rsid w:val="00ED52B9"/>
    <w:rsid w:val="00ED52DE"/>
    <w:rsid w:val="00ED575F"/>
    <w:rsid w:val="00ED5C8C"/>
    <w:rsid w:val="00ED6950"/>
    <w:rsid w:val="00ED6A5F"/>
    <w:rsid w:val="00ED6D3E"/>
    <w:rsid w:val="00ED7599"/>
    <w:rsid w:val="00ED7CE8"/>
    <w:rsid w:val="00ED7CE9"/>
    <w:rsid w:val="00EE1263"/>
    <w:rsid w:val="00EE1DFE"/>
    <w:rsid w:val="00EE2839"/>
    <w:rsid w:val="00EE36F7"/>
    <w:rsid w:val="00EE602A"/>
    <w:rsid w:val="00EE641A"/>
    <w:rsid w:val="00EE6855"/>
    <w:rsid w:val="00EE7461"/>
    <w:rsid w:val="00EF070E"/>
    <w:rsid w:val="00EF1288"/>
    <w:rsid w:val="00EF159A"/>
    <w:rsid w:val="00EF1B01"/>
    <w:rsid w:val="00EF2046"/>
    <w:rsid w:val="00EF2952"/>
    <w:rsid w:val="00EF29F1"/>
    <w:rsid w:val="00EF3417"/>
    <w:rsid w:val="00EF3EE7"/>
    <w:rsid w:val="00EF4430"/>
    <w:rsid w:val="00EF47A1"/>
    <w:rsid w:val="00EF49BF"/>
    <w:rsid w:val="00EF4F09"/>
    <w:rsid w:val="00EF4FE7"/>
    <w:rsid w:val="00EF51FA"/>
    <w:rsid w:val="00EF53C0"/>
    <w:rsid w:val="00EF5DC3"/>
    <w:rsid w:val="00EF5E24"/>
    <w:rsid w:val="00EF6457"/>
    <w:rsid w:val="00EF670D"/>
    <w:rsid w:val="00EF6B3C"/>
    <w:rsid w:val="00EF7493"/>
    <w:rsid w:val="00EF76A1"/>
    <w:rsid w:val="00EF7E11"/>
    <w:rsid w:val="00F0040F"/>
    <w:rsid w:val="00F00B82"/>
    <w:rsid w:val="00F0129F"/>
    <w:rsid w:val="00F0213D"/>
    <w:rsid w:val="00F028B1"/>
    <w:rsid w:val="00F02EAE"/>
    <w:rsid w:val="00F0390F"/>
    <w:rsid w:val="00F03DAC"/>
    <w:rsid w:val="00F04514"/>
    <w:rsid w:val="00F04F02"/>
    <w:rsid w:val="00F0549A"/>
    <w:rsid w:val="00F06819"/>
    <w:rsid w:val="00F102A9"/>
    <w:rsid w:val="00F10A60"/>
    <w:rsid w:val="00F11C40"/>
    <w:rsid w:val="00F11D2D"/>
    <w:rsid w:val="00F11F86"/>
    <w:rsid w:val="00F122EE"/>
    <w:rsid w:val="00F12D9D"/>
    <w:rsid w:val="00F12F31"/>
    <w:rsid w:val="00F13D2A"/>
    <w:rsid w:val="00F14082"/>
    <w:rsid w:val="00F14306"/>
    <w:rsid w:val="00F14B7A"/>
    <w:rsid w:val="00F15102"/>
    <w:rsid w:val="00F15138"/>
    <w:rsid w:val="00F1513D"/>
    <w:rsid w:val="00F15186"/>
    <w:rsid w:val="00F1683E"/>
    <w:rsid w:val="00F16ABE"/>
    <w:rsid w:val="00F170E8"/>
    <w:rsid w:val="00F1729B"/>
    <w:rsid w:val="00F172DC"/>
    <w:rsid w:val="00F17600"/>
    <w:rsid w:val="00F17E6B"/>
    <w:rsid w:val="00F20AB0"/>
    <w:rsid w:val="00F21586"/>
    <w:rsid w:val="00F22142"/>
    <w:rsid w:val="00F22314"/>
    <w:rsid w:val="00F2239A"/>
    <w:rsid w:val="00F22498"/>
    <w:rsid w:val="00F22ABB"/>
    <w:rsid w:val="00F23054"/>
    <w:rsid w:val="00F23AE0"/>
    <w:rsid w:val="00F23E78"/>
    <w:rsid w:val="00F23EF2"/>
    <w:rsid w:val="00F24546"/>
    <w:rsid w:val="00F24AB7"/>
    <w:rsid w:val="00F25603"/>
    <w:rsid w:val="00F264E4"/>
    <w:rsid w:val="00F269A8"/>
    <w:rsid w:val="00F27499"/>
    <w:rsid w:val="00F27782"/>
    <w:rsid w:val="00F279E1"/>
    <w:rsid w:val="00F301E2"/>
    <w:rsid w:val="00F30555"/>
    <w:rsid w:val="00F311D8"/>
    <w:rsid w:val="00F312E7"/>
    <w:rsid w:val="00F32BFA"/>
    <w:rsid w:val="00F33C37"/>
    <w:rsid w:val="00F33FC5"/>
    <w:rsid w:val="00F3445B"/>
    <w:rsid w:val="00F34D62"/>
    <w:rsid w:val="00F36E6B"/>
    <w:rsid w:val="00F37EB3"/>
    <w:rsid w:val="00F37EC2"/>
    <w:rsid w:val="00F40403"/>
    <w:rsid w:val="00F41580"/>
    <w:rsid w:val="00F42AFB"/>
    <w:rsid w:val="00F42BDA"/>
    <w:rsid w:val="00F43118"/>
    <w:rsid w:val="00F4356A"/>
    <w:rsid w:val="00F43714"/>
    <w:rsid w:val="00F43829"/>
    <w:rsid w:val="00F43AD5"/>
    <w:rsid w:val="00F43C76"/>
    <w:rsid w:val="00F44155"/>
    <w:rsid w:val="00F44745"/>
    <w:rsid w:val="00F44CB7"/>
    <w:rsid w:val="00F44F13"/>
    <w:rsid w:val="00F45E3A"/>
    <w:rsid w:val="00F46335"/>
    <w:rsid w:val="00F46706"/>
    <w:rsid w:val="00F50201"/>
    <w:rsid w:val="00F5109B"/>
    <w:rsid w:val="00F5146D"/>
    <w:rsid w:val="00F51BCD"/>
    <w:rsid w:val="00F52B3A"/>
    <w:rsid w:val="00F534EC"/>
    <w:rsid w:val="00F53932"/>
    <w:rsid w:val="00F539EB"/>
    <w:rsid w:val="00F53AC6"/>
    <w:rsid w:val="00F54CE2"/>
    <w:rsid w:val="00F54FB0"/>
    <w:rsid w:val="00F55577"/>
    <w:rsid w:val="00F55F02"/>
    <w:rsid w:val="00F560BC"/>
    <w:rsid w:val="00F564BE"/>
    <w:rsid w:val="00F56E84"/>
    <w:rsid w:val="00F57428"/>
    <w:rsid w:val="00F60303"/>
    <w:rsid w:val="00F60DF3"/>
    <w:rsid w:val="00F62379"/>
    <w:rsid w:val="00F636A3"/>
    <w:rsid w:val="00F641CE"/>
    <w:rsid w:val="00F64411"/>
    <w:rsid w:val="00F645FD"/>
    <w:rsid w:val="00F65239"/>
    <w:rsid w:val="00F6661E"/>
    <w:rsid w:val="00F66BF3"/>
    <w:rsid w:val="00F66CDE"/>
    <w:rsid w:val="00F672B0"/>
    <w:rsid w:val="00F7026D"/>
    <w:rsid w:val="00F7038B"/>
    <w:rsid w:val="00F703AA"/>
    <w:rsid w:val="00F70AB9"/>
    <w:rsid w:val="00F71309"/>
    <w:rsid w:val="00F72AC1"/>
    <w:rsid w:val="00F735D4"/>
    <w:rsid w:val="00F73F05"/>
    <w:rsid w:val="00F7453C"/>
    <w:rsid w:val="00F747A2"/>
    <w:rsid w:val="00F748DB"/>
    <w:rsid w:val="00F7529C"/>
    <w:rsid w:val="00F75B3B"/>
    <w:rsid w:val="00F75C83"/>
    <w:rsid w:val="00F76B8A"/>
    <w:rsid w:val="00F76E2E"/>
    <w:rsid w:val="00F7726A"/>
    <w:rsid w:val="00F773D5"/>
    <w:rsid w:val="00F777EE"/>
    <w:rsid w:val="00F77C55"/>
    <w:rsid w:val="00F77E89"/>
    <w:rsid w:val="00F806BD"/>
    <w:rsid w:val="00F80719"/>
    <w:rsid w:val="00F80E9A"/>
    <w:rsid w:val="00F81CBC"/>
    <w:rsid w:val="00F81DDF"/>
    <w:rsid w:val="00F81F58"/>
    <w:rsid w:val="00F821B9"/>
    <w:rsid w:val="00F82B91"/>
    <w:rsid w:val="00F83244"/>
    <w:rsid w:val="00F83BAD"/>
    <w:rsid w:val="00F83D19"/>
    <w:rsid w:val="00F8485A"/>
    <w:rsid w:val="00F8543D"/>
    <w:rsid w:val="00F85591"/>
    <w:rsid w:val="00F85622"/>
    <w:rsid w:val="00F857BC"/>
    <w:rsid w:val="00F85844"/>
    <w:rsid w:val="00F85E30"/>
    <w:rsid w:val="00F86078"/>
    <w:rsid w:val="00F867FF"/>
    <w:rsid w:val="00F868A5"/>
    <w:rsid w:val="00F868FC"/>
    <w:rsid w:val="00F86ECC"/>
    <w:rsid w:val="00F8703E"/>
    <w:rsid w:val="00F8759E"/>
    <w:rsid w:val="00F876A7"/>
    <w:rsid w:val="00F8783F"/>
    <w:rsid w:val="00F879D7"/>
    <w:rsid w:val="00F87B8A"/>
    <w:rsid w:val="00F87CFC"/>
    <w:rsid w:val="00F90644"/>
    <w:rsid w:val="00F906E8"/>
    <w:rsid w:val="00F909D5"/>
    <w:rsid w:val="00F90B4C"/>
    <w:rsid w:val="00F90BE6"/>
    <w:rsid w:val="00F90CA9"/>
    <w:rsid w:val="00F91414"/>
    <w:rsid w:val="00F9189A"/>
    <w:rsid w:val="00F91B3E"/>
    <w:rsid w:val="00F92502"/>
    <w:rsid w:val="00F92598"/>
    <w:rsid w:val="00F928A0"/>
    <w:rsid w:val="00F93518"/>
    <w:rsid w:val="00F93DD3"/>
    <w:rsid w:val="00F93FC1"/>
    <w:rsid w:val="00F94591"/>
    <w:rsid w:val="00F94815"/>
    <w:rsid w:val="00F94955"/>
    <w:rsid w:val="00F957EA"/>
    <w:rsid w:val="00F96533"/>
    <w:rsid w:val="00F96EEB"/>
    <w:rsid w:val="00F97B1F"/>
    <w:rsid w:val="00FA0684"/>
    <w:rsid w:val="00FA08E5"/>
    <w:rsid w:val="00FA0B03"/>
    <w:rsid w:val="00FA0E6E"/>
    <w:rsid w:val="00FA1558"/>
    <w:rsid w:val="00FA2131"/>
    <w:rsid w:val="00FA2430"/>
    <w:rsid w:val="00FA3292"/>
    <w:rsid w:val="00FA3BA1"/>
    <w:rsid w:val="00FA44A8"/>
    <w:rsid w:val="00FA48C8"/>
    <w:rsid w:val="00FA550F"/>
    <w:rsid w:val="00FA5C74"/>
    <w:rsid w:val="00FA5DB8"/>
    <w:rsid w:val="00FA7BBD"/>
    <w:rsid w:val="00FB0E44"/>
    <w:rsid w:val="00FB0F07"/>
    <w:rsid w:val="00FB10F9"/>
    <w:rsid w:val="00FB116A"/>
    <w:rsid w:val="00FB14DF"/>
    <w:rsid w:val="00FB185A"/>
    <w:rsid w:val="00FB2017"/>
    <w:rsid w:val="00FB3B06"/>
    <w:rsid w:val="00FB3B5B"/>
    <w:rsid w:val="00FB46A6"/>
    <w:rsid w:val="00FB47A4"/>
    <w:rsid w:val="00FB4A12"/>
    <w:rsid w:val="00FB5FCB"/>
    <w:rsid w:val="00FB6443"/>
    <w:rsid w:val="00FB658C"/>
    <w:rsid w:val="00FB681F"/>
    <w:rsid w:val="00FC13CA"/>
    <w:rsid w:val="00FC19C3"/>
    <w:rsid w:val="00FC21BB"/>
    <w:rsid w:val="00FC309B"/>
    <w:rsid w:val="00FC393F"/>
    <w:rsid w:val="00FC3A84"/>
    <w:rsid w:val="00FC3D4F"/>
    <w:rsid w:val="00FC4D30"/>
    <w:rsid w:val="00FC4F9F"/>
    <w:rsid w:val="00FC51EE"/>
    <w:rsid w:val="00FC542E"/>
    <w:rsid w:val="00FC54E6"/>
    <w:rsid w:val="00FC55EA"/>
    <w:rsid w:val="00FC5BA6"/>
    <w:rsid w:val="00FC7B82"/>
    <w:rsid w:val="00FD165D"/>
    <w:rsid w:val="00FD2184"/>
    <w:rsid w:val="00FD264A"/>
    <w:rsid w:val="00FD284C"/>
    <w:rsid w:val="00FD29A3"/>
    <w:rsid w:val="00FD327F"/>
    <w:rsid w:val="00FD34F1"/>
    <w:rsid w:val="00FD3700"/>
    <w:rsid w:val="00FD3FE2"/>
    <w:rsid w:val="00FD4989"/>
    <w:rsid w:val="00FD4A00"/>
    <w:rsid w:val="00FD4FC5"/>
    <w:rsid w:val="00FD503F"/>
    <w:rsid w:val="00FD6D12"/>
    <w:rsid w:val="00FD7289"/>
    <w:rsid w:val="00FD7F54"/>
    <w:rsid w:val="00FE0306"/>
    <w:rsid w:val="00FE1792"/>
    <w:rsid w:val="00FE1945"/>
    <w:rsid w:val="00FE22F3"/>
    <w:rsid w:val="00FE23FF"/>
    <w:rsid w:val="00FE26FA"/>
    <w:rsid w:val="00FE3383"/>
    <w:rsid w:val="00FE3929"/>
    <w:rsid w:val="00FE4448"/>
    <w:rsid w:val="00FE5148"/>
    <w:rsid w:val="00FE5E31"/>
    <w:rsid w:val="00FE6C5A"/>
    <w:rsid w:val="00FE6FBE"/>
    <w:rsid w:val="00FF058B"/>
    <w:rsid w:val="00FF0815"/>
    <w:rsid w:val="00FF0DF0"/>
    <w:rsid w:val="00FF114E"/>
    <w:rsid w:val="00FF143D"/>
    <w:rsid w:val="00FF1980"/>
    <w:rsid w:val="00FF1EA8"/>
    <w:rsid w:val="00FF2076"/>
    <w:rsid w:val="00FF2371"/>
    <w:rsid w:val="00FF2858"/>
    <w:rsid w:val="00FF2BF3"/>
    <w:rsid w:val="00FF3712"/>
    <w:rsid w:val="00FF3A76"/>
    <w:rsid w:val="00FF404B"/>
    <w:rsid w:val="00FF4881"/>
    <w:rsid w:val="00FF48E0"/>
    <w:rsid w:val="00FF5461"/>
    <w:rsid w:val="00FF7449"/>
    <w:rsid w:val="00FF7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F3BDD"/>
  <w15:docId w15:val="{668237F5-290B-41F9-A103-41D8B9D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046D"/>
    <w:pPr>
      <w:jc w:val="both"/>
    </w:pPr>
    <w:rPr>
      <w:rFonts w:ascii="Times New Roman" w:eastAsia="Times New Roman" w:hAnsi="Times New Roman"/>
      <w:sz w:val="24"/>
      <w:szCs w:val="24"/>
    </w:rPr>
  </w:style>
  <w:style w:type="paragraph" w:styleId="11">
    <w:name w:val="heading 1"/>
    <w:aliases w:val="H1,h1,Глава 1"/>
    <w:basedOn w:val="a3"/>
    <w:next w:val="a3"/>
    <w:link w:val="12"/>
    <w:uiPriority w:val="99"/>
    <w:qFormat/>
    <w:rsid w:val="004B1F74"/>
    <w:pPr>
      <w:keepNext/>
      <w:spacing w:before="240" w:after="60"/>
      <w:jc w:val="center"/>
      <w:outlineLvl w:val="0"/>
    </w:pPr>
    <w:rPr>
      <w:b/>
      <w:bCs/>
      <w:kern w:val="28"/>
      <w:sz w:val="36"/>
      <w:szCs w:val="36"/>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3"/>
    <w:next w:val="a3"/>
    <w:link w:val="22"/>
    <w:qFormat/>
    <w:rsid w:val="004B1F74"/>
    <w:pPr>
      <w:keepNext/>
      <w:jc w:val="center"/>
      <w:outlineLvl w:val="1"/>
    </w:pPr>
    <w:rPr>
      <w:b/>
      <w:bCs/>
    </w:rPr>
  </w:style>
  <w:style w:type="paragraph" w:styleId="30">
    <w:name w:val="heading 3"/>
    <w:aliases w:val="h3,Gliederung3 Char,Gliederung3,H3,Çàãîëîâîê 3"/>
    <w:basedOn w:val="a3"/>
    <w:next w:val="a3"/>
    <w:link w:val="31"/>
    <w:qFormat/>
    <w:rsid w:val="004B1F74"/>
    <w:pPr>
      <w:keepNext/>
      <w:spacing w:before="240" w:after="60"/>
      <w:outlineLvl w:val="2"/>
    </w:pPr>
    <w:rPr>
      <w:rFonts w:ascii="Arial" w:hAnsi="Arial" w:cs="Arial"/>
      <w:b/>
      <w:bCs/>
    </w:rPr>
  </w:style>
  <w:style w:type="paragraph" w:styleId="40">
    <w:name w:val="heading 4"/>
    <w:basedOn w:val="a3"/>
    <w:next w:val="a3"/>
    <w:link w:val="41"/>
    <w:qFormat/>
    <w:rsid w:val="004B1F74"/>
    <w:pPr>
      <w:keepNext/>
      <w:spacing w:before="240" w:after="60"/>
      <w:outlineLvl w:val="3"/>
    </w:pPr>
    <w:rPr>
      <w:rFonts w:ascii="Arial" w:hAnsi="Arial" w:cs="Arial"/>
    </w:rPr>
  </w:style>
  <w:style w:type="paragraph" w:styleId="5">
    <w:name w:val="heading 5"/>
    <w:basedOn w:val="a3"/>
    <w:next w:val="a3"/>
    <w:link w:val="50"/>
    <w:qFormat/>
    <w:rsid w:val="004B1F74"/>
    <w:pPr>
      <w:spacing w:before="240" w:after="60"/>
      <w:outlineLvl w:val="4"/>
    </w:pPr>
    <w:rPr>
      <w:sz w:val="22"/>
      <w:szCs w:val="22"/>
    </w:rPr>
  </w:style>
  <w:style w:type="paragraph" w:styleId="6">
    <w:name w:val="heading 6"/>
    <w:basedOn w:val="a3"/>
    <w:next w:val="a3"/>
    <w:link w:val="60"/>
    <w:qFormat/>
    <w:rsid w:val="004B1F74"/>
    <w:pPr>
      <w:spacing w:before="240" w:after="60"/>
      <w:outlineLvl w:val="5"/>
    </w:pPr>
    <w:rPr>
      <w:i/>
      <w:iCs/>
      <w:sz w:val="22"/>
      <w:szCs w:val="22"/>
    </w:rPr>
  </w:style>
  <w:style w:type="paragraph" w:styleId="7">
    <w:name w:val="heading 7"/>
    <w:basedOn w:val="a3"/>
    <w:next w:val="a3"/>
    <w:link w:val="70"/>
    <w:qFormat/>
    <w:rsid w:val="004B1F74"/>
    <w:pPr>
      <w:spacing w:before="240" w:after="60"/>
      <w:outlineLvl w:val="6"/>
    </w:pPr>
    <w:rPr>
      <w:rFonts w:ascii="Arial" w:hAnsi="Arial" w:cs="Arial"/>
      <w:sz w:val="20"/>
      <w:szCs w:val="20"/>
    </w:rPr>
  </w:style>
  <w:style w:type="paragraph" w:styleId="8">
    <w:name w:val="heading 8"/>
    <w:basedOn w:val="a3"/>
    <w:next w:val="a3"/>
    <w:link w:val="80"/>
    <w:qFormat/>
    <w:rsid w:val="004B1F74"/>
    <w:pPr>
      <w:spacing w:before="240" w:after="60"/>
      <w:outlineLvl w:val="7"/>
    </w:pPr>
    <w:rPr>
      <w:rFonts w:ascii="Arial" w:hAnsi="Arial" w:cs="Arial"/>
      <w:i/>
      <w:iCs/>
      <w:sz w:val="20"/>
      <w:szCs w:val="20"/>
    </w:rPr>
  </w:style>
  <w:style w:type="paragraph" w:styleId="9">
    <w:name w:val="heading 9"/>
    <w:basedOn w:val="a3"/>
    <w:next w:val="a3"/>
    <w:link w:val="90"/>
    <w:qFormat/>
    <w:rsid w:val="004B1F74"/>
    <w:pPr>
      <w:spacing w:before="240" w:after="60"/>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1 Знак,h1 Знак,Глава 1 Знак"/>
    <w:basedOn w:val="a4"/>
    <w:link w:val="11"/>
    <w:uiPriority w:val="99"/>
    <w:locked/>
    <w:rsid w:val="004B1F74"/>
    <w:rPr>
      <w:rFonts w:ascii="Times New Roman" w:hAnsi="Times New Roman" w:cs="Times New Roman"/>
      <w:b/>
      <w:bCs/>
      <w:kern w:val="28"/>
      <w:sz w:val="20"/>
      <w:szCs w:val="20"/>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4"/>
    <w:link w:val="21"/>
    <w:locked/>
    <w:rsid w:val="004B1F74"/>
    <w:rPr>
      <w:rFonts w:ascii="Times New Roman" w:hAnsi="Times New Roman" w:cs="Times New Roman"/>
      <w:b/>
      <w:bCs/>
      <w:sz w:val="24"/>
      <w:szCs w:val="24"/>
    </w:rPr>
  </w:style>
  <w:style w:type="character" w:customStyle="1" w:styleId="31">
    <w:name w:val="Заголовок 3 Знак1"/>
    <w:aliases w:val="h3 Знак,Gliederung3 Char Знак,Gliederung3 Знак,H3 Знак,Çàãîëîâîê 3 Знак"/>
    <w:basedOn w:val="a4"/>
    <w:link w:val="30"/>
    <w:uiPriority w:val="99"/>
    <w:locked/>
    <w:rsid w:val="004B1F74"/>
    <w:rPr>
      <w:rFonts w:ascii="Arial" w:hAnsi="Arial" w:cs="Arial"/>
      <w:b/>
      <w:bCs/>
      <w:sz w:val="20"/>
      <w:szCs w:val="20"/>
    </w:rPr>
  </w:style>
  <w:style w:type="character" w:customStyle="1" w:styleId="41">
    <w:name w:val="Заголовок 4 Знак"/>
    <w:basedOn w:val="a4"/>
    <w:link w:val="40"/>
    <w:locked/>
    <w:rsid w:val="004B1F74"/>
    <w:rPr>
      <w:rFonts w:ascii="Arial" w:hAnsi="Arial" w:cs="Arial"/>
      <w:sz w:val="20"/>
      <w:szCs w:val="20"/>
    </w:rPr>
  </w:style>
  <w:style w:type="character" w:customStyle="1" w:styleId="50">
    <w:name w:val="Заголовок 5 Знак"/>
    <w:basedOn w:val="a4"/>
    <w:link w:val="5"/>
    <w:uiPriority w:val="99"/>
    <w:locked/>
    <w:rsid w:val="004B1F74"/>
    <w:rPr>
      <w:rFonts w:ascii="Times New Roman" w:hAnsi="Times New Roman" w:cs="Times New Roman"/>
      <w:sz w:val="20"/>
      <w:szCs w:val="20"/>
    </w:rPr>
  </w:style>
  <w:style w:type="character" w:customStyle="1" w:styleId="60">
    <w:name w:val="Заголовок 6 Знак"/>
    <w:basedOn w:val="a4"/>
    <w:link w:val="6"/>
    <w:uiPriority w:val="99"/>
    <w:locked/>
    <w:rsid w:val="004B1F74"/>
    <w:rPr>
      <w:rFonts w:ascii="Times New Roman" w:hAnsi="Times New Roman" w:cs="Times New Roman"/>
      <w:i/>
      <w:iCs/>
      <w:sz w:val="20"/>
      <w:szCs w:val="20"/>
    </w:rPr>
  </w:style>
  <w:style w:type="character" w:customStyle="1" w:styleId="70">
    <w:name w:val="Заголовок 7 Знак"/>
    <w:basedOn w:val="a4"/>
    <w:link w:val="7"/>
    <w:uiPriority w:val="99"/>
    <w:locked/>
    <w:rsid w:val="004B1F74"/>
    <w:rPr>
      <w:rFonts w:ascii="Arial" w:hAnsi="Arial" w:cs="Arial"/>
      <w:sz w:val="20"/>
      <w:szCs w:val="20"/>
    </w:rPr>
  </w:style>
  <w:style w:type="character" w:customStyle="1" w:styleId="80">
    <w:name w:val="Заголовок 8 Знак"/>
    <w:basedOn w:val="a4"/>
    <w:link w:val="8"/>
    <w:uiPriority w:val="99"/>
    <w:locked/>
    <w:rsid w:val="004B1F74"/>
    <w:rPr>
      <w:rFonts w:ascii="Arial" w:hAnsi="Arial" w:cs="Arial"/>
      <w:i/>
      <w:iCs/>
      <w:sz w:val="20"/>
      <w:szCs w:val="20"/>
    </w:rPr>
  </w:style>
  <w:style w:type="character" w:customStyle="1" w:styleId="90">
    <w:name w:val="Заголовок 9 Знак"/>
    <w:basedOn w:val="a4"/>
    <w:link w:val="9"/>
    <w:uiPriority w:val="99"/>
    <w:locked/>
    <w:rsid w:val="004B1F74"/>
    <w:rPr>
      <w:rFonts w:ascii="Arial" w:hAnsi="Arial" w:cs="Arial"/>
      <w:b/>
      <w:bCs/>
      <w:i/>
      <w:iCs/>
      <w:sz w:val="20"/>
      <w:szCs w:val="20"/>
    </w:rPr>
  </w:style>
  <w:style w:type="character" w:customStyle="1" w:styleId="32">
    <w:name w:val="Заголовок 3 Знак"/>
    <w:basedOn w:val="a4"/>
    <w:uiPriority w:val="99"/>
    <w:locked/>
    <w:rsid w:val="004B1F74"/>
    <w:rPr>
      <w:rFonts w:ascii="Cambria" w:hAnsi="Cambria" w:cs="Cambria"/>
      <w:b/>
      <w:bCs/>
      <w:sz w:val="26"/>
      <w:szCs w:val="26"/>
      <w:lang w:eastAsia="ru-RU"/>
    </w:rPr>
  </w:style>
  <w:style w:type="paragraph" w:styleId="a7">
    <w:name w:val="Body Text Indent"/>
    <w:basedOn w:val="a3"/>
    <w:link w:val="a8"/>
    <w:rsid w:val="004B1F74"/>
    <w:pPr>
      <w:ind w:left="5760"/>
    </w:pPr>
  </w:style>
  <w:style w:type="character" w:customStyle="1" w:styleId="a8">
    <w:name w:val="Основной текст с отступом Знак"/>
    <w:basedOn w:val="a4"/>
    <w:link w:val="a7"/>
    <w:uiPriority w:val="99"/>
    <w:locked/>
    <w:rsid w:val="004B1F74"/>
    <w:rPr>
      <w:rFonts w:ascii="Times New Roman" w:hAnsi="Times New Roman" w:cs="Times New Roman"/>
      <w:sz w:val="24"/>
      <w:szCs w:val="24"/>
    </w:rPr>
  </w:style>
  <w:style w:type="paragraph" w:customStyle="1" w:styleId="10">
    <w:name w:val="Стиль1"/>
    <w:basedOn w:val="a3"/>
    <w:rsid w:val="004B1F74"/>
    <w:pPr>
      <w:keepNext/>
      <w:keepLines/>
      <w:widowControl w:val="0"/>
      <w:numPr>
        <w:numId w:val="1"/>
      </w:numPr>
      <w:suppressLineNumbers/>
      <w:suppressAutoHyphens/>
      <w:spacing w:after="60"/>
    </w:pPr>
    <w:rPr>
      <w:b/>
      <w:bCs/>
      <w:sz w:val="28"/>
      <w:szCs w:val="28"/>
    </w:rPr>
  </w:style>
  <w:style w:type="paragraph" w:customStyle="1" w:styleId="20">
    <w:name w:val="Стиль2"/>
    <w:basedOn w:val="23"/>
    <w:rsid w:val="004B1F74"/>
    <w:pPr>
      <w:keepNext/>
      <w:keepLines/>
      <w:widowControl w:val="0"/>
      <w:numPr>
        <w:ilvl w:val="1"/>
        <w:numId w:val="1"/>
      </w:numPr>
      <w:suppressLineNumbers/>
      <w:suppressAutoHyphens/>
      <w:spacing w:after="60"/>
    </w:pPr>
    <w:rPr>
      <w:b/>
      <w:bCs/>
    </w:rPr>
  </w:style>
  <w:style w:type="paragraph" w:styleId="23">
    <w:name w:val="List Number 2"/>
    <w:basedOn w:val="a3"/>
    <w:uiPriority w:val="99"/>
    <w:rsid w:val="004B1F74"/>
    <w:pPr>
      <w:tabs>
        <w:tab w:val="num" w:pos="643"/>
      </w:tabs>
      <w:ind w:left="643" w:hanging="360"/>
    </w:pPr>
  </w:style>
  <w:style w:type="paragraph" w:customStyle="1" w:styleId="3">
    <w:name w:val="Стиль3 Знак"/>
    <w:basedOn w:val="24"/>
    <w:link w:val="310"/>
    <w:uiPriority w:val="99"/>
    <w:rsid w:val="004B1F74"/>
    <w:pPr>
      <w:widowControl w:val="0"/>
      <w:numPr>
        <w:ilvl w:val="2"/>
        <w:numId w:val="1"/>
      </w:numPr>
      <w:adjustRightInd w:val="0"/>
      <w:spacing w:after="0" w:line="240" w:lineRule="auto"/>
      <w:ind w:left="0"/>
      <w:textAlignment w:val="baseline"/>
    </w:pPr>
  </w:style>
  <w:style w:type="paragraph" w:styleId="24">
    <w:name w:val="Body Text Indent 2"/>
    <w:basedOn w:val="a3"/>
    <w:link w:val="25"/>
    <w:rsid w:val="004B1F74"/>
    <w:pPr>
      <w:spacing w:after="120" w:line="480" w:lineRule="auto"/>
      <w:ind w:left="283"/>
    </w:pPr>
  </w:style>
  <w:style w:type="character" w:customStyle="1" w:styleId="25">
    <w:name w:val="Основной текст с отступом 2 Знак"/>
    <w:basedOn w:val="a4"/>
    <w:link w:val="24"/>
    <w:uiPriority w:val="99"/>
    <w:locked/>
    <w:rsid w:val="004B1F74"/>
    <w:rPr>
      <w:rFonts w:ascii="Times New Roman" w:hAnsi="Times New Roman" w:cs="Times New Roman"/>
      <w:sz w:val="24"/>
      <w:szCs w:val="24"/>
    </w:rPr>
  </w:style>
  <w:style w:type="paragraph" w:customStyle="1" w:styleId="ConsNormal">
    <w:name w:val="ConsNormal"/>
    <w:rsid w:val="004B1F74"/>
    <w:pPr>
      <w:widowControl w:val="0"/>
      <w:autoSpaceDE w:val="0"/>
      <w:autoSpaceDN w:val="0"/>
      <w:adjustRightInd w:val="0"/>
      <w:ind w:left="709" w:right="19772" w:firstLine="720"/>
      <w:jc w:val="both"/>
    </w:pPr>
    <w:rPr>
      <w:rFonts w:ascii="Arial" w:eastAsia="Times New Roman" w:hAnsi="Arial" w:cs="Arial"/>
      <w:sz w:val="20"/>
      <w:szCs w:val="20"/>
    </w:rPr>
  </w:style>
  <w:style w:type="character" w:styleId="a9">
    <w:name w:val="Hyperlink"/>
    <w:basedOn w:val="a4"/>
    <w:rsid w:val="004B1F74"/>
    <w:rPr>
      <w:color w:val="0000FF"/>
      <w:u w:val="single"/>
    </w:rPr>
  </w:style>
  <w:style w:type="paragraph" w:styleId="2">
    <w:name w:val="toc 2"/>
    <w:basedOn w:val="a3"/>
    <w:next w:val="a3"/>
    <w:autoRedefine/>
    <w:uiPriority w:val="39"/>
    <w:rsid w:val="004A4701"/>
    <w:pPr>
      <w:numPr>
        <w:numId w:val="20"/>
      </w:numPr>
      <w:tabs>
        <w:tab w:val="left" w:pos="709"/>
        <w:tab w:val="right" w:leader="dot" w:pos="10206"/>
      </w:tabs>
      <w:ind w:left="0" w:firstLine="567"/>
    </w:pPr>
    <w:rPr>
      <w:noProof/>
      <w:sz w:val="26"/>
      <w:szCs w:val="26"/>
    </w:rPr>
  </w:style>
  <w:style w:type="paragraph" w:styleId="26">
    <w:name w:val="List Bullet 2"/>
    <w:basedOn w:val="a3"/>
    <w:autoRedefine/>
    <w:uiPriority w:val="99"/>
    <w:rsid w:val="004B1F74"/>
    <w:pPr>
      <w:tabs>
        <w:tab w:val="num" w:pos="643"/>
      </w:tabs>
      <w:spacing w:after="60"/>
      <w:ind w:left="643" w:hanging="360"/>
    </w:pPr>
  </w:style>
  <w:style w:type="paragraph" w:styleId="33">
    <w:name w:val="Body Text Indent 3"/>
    <w:basedOn w:val="a3"/>
    <w:link w:val="34"/>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4"/>
    <w:link w:val="33"/>
    <w:uiPriority w:val="99"/>
    <w:locked/>
    <w:rsid w:val="004B1F74"/>
    <w:rPr>
      <w:rFonts w:ascii="Times New Roman" w:hAnsi="Times New Roman" w:cs="Times New Roman"/>
      <w:sz w:val="24"/>
      <w:szCs w:val="24"/>
    </w:rPr>
  </w:style>
  <w:style w:type="paragraph" w:styleId="13">
    <w:name w:val="toc 1"/>
    <w:basedOn w:val="a3"/>
    <w:next w:val="a3"/>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3"/>
    <w:next w:val="a3"/>
    <w:autoRedefine/>
    <w:rsid w:val="004B1F74"/>
    <w:pPr>
      <w:tabs>
        <w:tab w:val="left" w:pos="1200"/>
        <w:tab w:val="right" w:leader="dot" w:pos="9720"/>
      </w:tabs>
      <w:ind w:left="480"/>
      <w:jc w:val="left"/>
    </w:pPr>
    <w:rPr>
      <w:i/>
      <w:iCs/>
      <w:sz w:val="20"/>
      <w:szCs w:val="20"/>
    </w:rPr>
  </w:style>
  <w:style w:type="paragraph" w:styleId="42">
    <w:name w:val="toc 4"/>
    <w:basedOn w:val="a3"/>
    <w:next w:val="a3"/>
    <w:autoRedefine/>
    <w:rsid w:val="004B1F74"/>
    <w:pPr>
      <w:ind w:left="720"/>
    </w:pPr>
    <w:rPr>
      <w:sz w:val="18"/>
      <w:szCs w:val="18"/>
    </w:rPr>
  </w:style>
  <w:style w:type="paragraph" w:styleId="51">
    <w:name w:val="toc 5"/>
    <w:basedOn w:val="a3"/>
    <w:next w:val="a3"/>
    <w:autoRedefine/>
    <w:rsid w:val="004B1F74"/>
    <w:pPr>
      <w:ind w:left="960"/>
    </w:pPr>
    <w:rPr>
      <w:sz w:val="18"/>
      <w:szCs w:val="18"/>
    </w:rPr>
  </w:style>
  <w:style w:type="paragraph" w:styleId="61">
    <w:name w:val="toc 6"/>
    <w:basedOn w:val="a3"/>
    <w:next w:val="a3"/>
    <w:autoRedefine/>
    <w:rsid w:val="004B1F74"/>
    <w:pPr>
      <w:ind w:left="1200"/>
    </w:pPr>
    <w:rPr>
      <w:sz w:val="18"/>
      <w:szCs w:val="18"/>
    </w:rPr>
  </w:style>
  <w:style w:type="paragraph" w:styleId="71">
    <w:name w:val="toc 7"/>
    <w:basedOn w:val="a3"/>
    <w:next w:val="a3"/>
    <w:autoRedefine/>
    <w:rsid w:val="004B1F74"/>
    <w:pPr>
      <w:ind w:left="1440"/>
    </w:pPr>
    <w:rPr>
      <w:sz w:val="18"/>
      <w:szCs w:val="18"/>
    </w:rPr>
  </w:style>
  <w:style w:type="paragraph" w:styleId="81">
    <w:name w:val="toc 8"/>
    <w:basedOn w:val="a3"/>
    <w:next w:val="a3"/>
    <w:autoRedefine/>
    <w:rsid w:val="004B1F74"/>
    <w:pPr>
      <w:ind w:left="1680"/>
    </w:pPr>
    <w:rPr>
      <w:sz w:val="18"/>
      <w:szCs w:val="18"/>
    </w:rPr>
  </w:style>
  <w:style w:type="paragraph" w:styleId="91">
    <w:name w:val="toc 9"/>
    <w:basedOn w:val="a3"/>
    <w:next w:val="a3"/>
    <w:autoRedefine/>
    <w:rsid w:val="004B1F74"/>
    <w:pPr>
      <w:ind w:left="1920"/>
    </w:pPr>
    <w:rPr>
      <w:sz w:val="18"/>
      <w:szCs w:val="18"/>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3"/>
    <w:link w:val="ab"/>
    <w:uiPriority w:val="99"/>
    <w:rsid w:val="004B1F74"/>
    <w:rPr>
      <w:rFonts w:ascii="Courier New" w:hAnsi="Courier New" w:cs="Courier New"/>
      <w:sz w:val="20"/>
      <w:szCs w:val="20"/>
    </w:rPr>
  </w:style>
  <w:style w:type="character" w:customStyle="1" w:styleId="a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a"/>
    <w:uiPriority w:val="99"/>
    <w:locked/>
    <w:rsid w:val="004B1F74"/>
    <w:rPr>
      <w:rFonts w:ascii="Courier New" w:hAnsi="Courier New" w:cs="Courier New"/>
      <w:sz w:val="20"/>
      <w:szCs w:val="20"/>
    </w:rPr>
  </w:style>
  <w:style w:type="paragraph" w:styleId="27">
    <w:name w:val="Body Text 2"/>
    <w:basedOn w:val="a3"/>
    <w:link w:val="28"/>
    <w:rsid w:val="004B1F74"/>
    <w:pPr>
      <w:tabs>
        <w:tab w:val="num" w:pos="567"/>
      </w:tabs>
      <w:spacing w:after="60"/>
      <w:ind w:left="567" w:hanging="567"/>
    </w:pPr>
  </w:style>
  <w:style w:type="character" w:customStyle="1" w:styleId="28">
    <w:name w:val="Основной текст 2 Знак"/>
    <w:basedOn w:val="a4"/>
    <w:link w:val="27"/>
    <w:uiPriority w:val="99"/>
    <w:locked/>
    <w:rsid w:val="004B1F74"/>
    <w:rPr>
      <w:rFonts w:ascii="Times New Roman" w:hAnsi="Times New Roman" w:cs="Times New Roman"/>
      <w:sz w:val="20"/>
      <w:szCs w:val="20"/>
    </w:rPr>
  </w:style>
  <w:style w:type="paragraph" w:styleId="36">
    <w:name w:val="List Bullet 3"/>
    <w:basedOn w:val="a3"/>
    <w:autoRedefine/>
    <w:uiPriority w:val="99"/>
    <w:rsid w:val="004B1F74"/>
    <w:pPr>
      <w:tabs>
        <w:tab w:val="num" w:pos="926"/>
      </w:tabs>
      <w:spacing w:after="60"/>
      <w:ind w:left="926" w:hanging="360"/>
    </w:pPr>
  </w:style>
  <w:style w:type="paragraph" w:styleId="43">
    <w:name w:val="List Bullet 4"/>
    <w:basedOn w:val="a3"/>
    <w:autoRedefine/>
    <w:uiPriority w:val="99"/>
    <w:rsid w:val="004B1F74"/>
    <w:pPr>
      <w:tabs>
        <w:tab w:val="num" w:pos="1209"/>
      </w:tabs>
      <w:spacing w:after="60"/>
      <w:ind w:left="1209" w:hanging="360"/>
    </w:pPr>
  </w:style>
  <w:style w:type="paragraph" w:styleId="52">
    <w:name w:val="List Bullet 5"/>
    <w:basedOn w:val="a3"/>
    <w:autoRedefine/>
    <w:uiPriority w:val="99"/>
    <w:rsid w:val="004B1F74"/>
    <w:pPr>
      <w:tabs>
        <w:tab w:val="num" w:pos="1492"/>
      </w:tabs>
      <w:spacing w:after="60"/>
      <w:ind w:left="1492" w:hanging="360"/>
    </w:pPr>
  </w:style>
  <w:style w:type="paragraph" w:styleId="ac">
    <w:name w:val="List Number"/>
    <w:basedOn w:val="a3"/>
    <w:uiPriority w:val="99"/>
    <w:rsid w:val="004B1F74"/>
    <w:pPr>
      <w:tabs>
        <w:tab w:val="num" w:pos="360"/>
      </w:tabs>
      <w:spacing w:after="60"/>
      <w:ind w:left="360" w:hanging="360"/>
    </w:pPr>
  </w:style>
  <w:style w:type="paragraph" w:styleId="37">
    <w:name w:val="List Number 3"/>
    <w:basedOn w:val="a3"/>
    <w:uiPriority w:val="99"/>
    <w:rsid w:val="004B1F74"/>
    <w:pPr>
      <w:tabs>
        <w:tab w:val="num" w:pos="926"/>
      </w:tabs>
      <w:spacing w:after="60"/>
      <w:ind w:left="926" w:hanging="360"/>
    </w:pPr>
  </w:style>
  <w:style w:type="paragraph" w:styleId="44">
    <w:name w:val="List Number 4"/>
    <w:basedOn w:val="a3"/>
    <w:uiPriority w:val="99"/>
    <w:rsid w:val="004B1F74"/>
    <w:pPr>
      <w:tabs>
        <w:tab w:val="num" w:pos="1209"/>
      </w:tabs>
      <w:spacing w:after="60"/>
      <w:ind w:left="1209" w:hanging="360"/>
    </w:pPr>
  </w:style>
  <w:style w:type="paragraph" w:styleId="53">
    <w:name w:val="List Number 5"/>
    <w:basedOn w:val="a3"/>
    <w:uiPriority w:val="99"/>
    <w:rsid w:val="004B1F74"/>
    <w:pPr>
      <w:tabs>
        <w:tab w:val="num" w:pos="1492"/>
      </w:tabs>
      <w:spacing w:after="60"/>
      <w:ind w:left="1492" w:hanging="360"/>
    </w:pPr>
  </w:style>
  <w:style w:type="paragraph" w:customStyle="1" w:styleId="ad">
    <w:name w:val="Раздел"/>
    <w:basedOn w:val="a3"/>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3"/>
    <w:uiPriority w:val="99"/>
    <w:semiHidden/>
    <w:rsid w:val="004B1F74"/>
    <w:pPr>
      <w:tabs>
        <w:tab w:val="num" w:pos="360"/>
      </w:tabs>
      <w:spacing w:before="120" w:after="120"/>
      <w:ind w:left="360" w:hanging="360"/>
      <w:jc w:val="center"/>
    </w:pPr>
    <w:rPr>
      <w:b/>
      <w:bCs/>
    </w:rPr>
  </w:style>
  <w:style w:type="paragraph" w:customStyle="1" w:styleId="ae">
    <w:name w:val="Условия контракта"/>
    <w:basedOn w:val="a3"/>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f">
    <w:name w:val="Normal (Web)"/>
    <w:aliases w:val="Обычный (Web)"/>
    <w:basedOn w:val="a3"/>
    <w:rsid w:val="004B1F74"/>
    <w:pPr>
      <w:spacing w:before="100" w:beforeAutospacing="1" w:after="100" w:afterAutospacing="1"/>
    </w:pPr>
  </w:style>
  <w:style w:type="character" w:styleId="af0">
    <w:name w:val="page number"/>
    <w:basedOn w:val="a4"/>
    <w:rsid w:val="004B1F74"/>
    <w:rPr>
      <w:rFonts w:ascii="Times New Roman" w:hAnsi="Times New Roman" w:cs="Times New Roman"/>
    </w:rPr>
  </w:style>
  <w:style w:type="paragraph" w:customStyle="1" w:styleId="39">
    <w:name w:val="Стиль3"/>
    <w:basedOn w:val="24"/>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4B1F74"/>
    <w:pPr>
      <w:spacing w:after="60"/>
    </w:pPr>
  </w:style>
  <w:style w:type="paragraph" w:styleId="af1">
    <w:name w:val="List Bullet"/>
    <w:basedOn w:val="a3"/>
    <w:autoRedefine/>
    <w:uiPriority w:val="99"/>
    <w:rsid w:val="004B1F74"/>
    <w:pPr>
      <w:widowControl w:val="0"/>
      <w:spacing w:after="60"/>
    </w:pPr>
  </w:style>
  <w:style w:type="paragraph" w:customStyle="1" w:styleId="af2">
    <w:name w:val="Тендерные данные"/>
    <w:basedOn w:val="a3"/>
    <w:rsid w:val="004B1F74"/>
    <w:pPr>
      <w:tabs>
        <w:tab w:val="left" w:pos="1985"/>
      </w:tabs>
      <w:spacing w:before="120" w:after="60"/>
    </w:pPr>
    <w:rPr>
      <w:b/>
      <w:bCs/>
    </w:rPr>
  </w:style>
  <w:style w:type="paragraph" w:customStyle="1" w:styleId="29">
    <w:name w:val="Заголовок 2 со списком"/>
    <w:basedOn w:val="21"/>
    <w:next w:val="a3"/>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3">
    <w:name w:val="footer"/>
    <w:basedOn w:val="a3"/>
    <w:link w:val="af4"/>
    <w:uiPriority w:val="99"/>
    <w:rsid w:val="004B1F74"/>
    <w:pPr>
      <w:tabs>
        <w:tab w:val="center" w:pos="4677"/>
        <w:tab w:val="right" w:pos="9355"/>
      </w:tabs>
    </w:pPr>
  </w:style>
  <w:style w:type="character" w:customStyle="1" w:styleId="af4">
    <w:name w:val="Нижний колонтитул Знак"/>
    <w:basedOn w:val="a4"/>
    <w:link w:val="af3"/>
    <w:uiPriority w:val="99"/>
    <w:locked/>
    <w:rsid w:val="004B1F74"/>
    <w:rPr>
      <w:rFonts w:ascii="Times New Roman" w:hAnsi="Times New Roman" w:cs="Times New Roman"/>
      <w:sz w:val="24"/>
      <w:szCs w:val="24"/>
    </w:rPr>
  </w:style>
  <w:style w:type="paragraph" w:styleId="af5">
    <w:name w:val="header"/>
    <w:aliases w:val="Linie"/>
    <w:basedOn w:val="a3"/>
    <w:link w:val="af6"/>
    <w:uiPriority w:val="99"/>
    <w:rsid w:val="004B1F74"/>
    <w:pPr>
      <w:tabs>
        <w:tab w:val="center" w:pos="4677"/>
        <w:tab w:val="right" w:pos="9355"/>
      </w:tabs>
    </w:pPr>
  </w:style>
  <w:style w:type="character" w:customStyle="1" w:styleId="HeaderChar">
    <w:name w:val="Header Char"/>
    <w:aliases w:val="Linie Char"/>
    <w:basedOn w:val="a4"/>
    <w:uiPriority w:val="99"/>
    <w:semiHidden/>
    <w:locked/>
    <w:rsid w:val="005D126E"/>
    <w:rPr>
      <w:rFonts w:ascii="Times New Roman" w:hAnsi="Times New Roman" w:cs="Times New Roman"/>
      <w:sz w:val="24"/>
      <w:szCs w:val="24"/>
    </w:rPr>
  </w:style>
  <w:style w:type="character" w:customStyle="1" w:styleId="af6">
    <w:name w:val="Верхний колонтитул Знак"/>
    <w:aliases w:val="Linie Знак"/>
    <w:basedOn w:val="a4"/>
    <w:link w:val="af5"/>
    <w:uiPriority w:val="99"/>
    <w:locked/>
    <w:rsid w:val="004B1F74"/>
    <w:rPr>
      <w:rFonts w:ascii="Times New Roman" w:hAnsi="Times New Roman" w:cs="Times New Roman"/>
      <w:sz w:val="24"/>
      <w:szCs w:val="24"/>
    </w:rPr>
  </w:style>
  <w:style w:type="paragraph" w:styleId="af7">
    <w:name w:val="Body Text"/>
    <w:aliases w:val="Список 1,body text,NoticeText-List,Основной текст1,Основной текст Знак Знак"/>
    <w:basedOn w:val="a3"/>
    <w:link w:val="14"/>
    <w:rsid w:val="004B1F74"/>
    <w:pPr>
      <w:spacing w:after="120"/>
    </w:pPr>
  </w:style>
  <w:style w:type="character" w:customStyle="1" w:styleId="14">
    <w:name w:val="Основной текст Знак1"/>
    <w:aliases w:val="Список 1 Знак,body text Знак,NoticeText-List Знак,Основной текст1 Знак,Основной текст Знак Знак Знак1"/>
    <w:basedOn w:val="a4"/>
    <w:link w:val="af7"/>
    <w:locked/>
    <w:rsid w:val="004B1F74"/>
    <w:rPr>
      <w:rFonts w:ascii="Times New Roman" w:hAnsi="Times New Roman" w:cs="Times New Roman"/>
      <w:sz w:val="24"/>
      <w:szCs w:val="24"/>
    </w:rPr>
  </w:style>
  <w:style w:type="character" w:customStyle="1" w:styleId="af8">
    <w:name w:val="Основной текст Знак"/>
    <w:basedOn w:val="a4"/>
    <w:locked/>
    <w:rsid w:val="004B1F74"/>
    <w:rPr>
      <w:rFonts w:ascii="Times New Roman" w:hAnsi="Times New Roman" w:cs="Times New Roman"/>
      <w:sz w:val="24"/>
      <w:szCs w:val="24"/>
      <w:lang w:eastAsia="ru-RU"/>
    </w:rPr>
  </w:style>
  <w:style w:type="paragraph" w:styleId="3c">
    <w:name w:val="Body Text 3"/>
    <w:basedOn w:val="a3"/>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4"/>
    <w:link w:val="3c"/>
    <w:uiPriority w:val="99"/>
    <w:locked/>
    <w:rsid w:val="004B1F74"/>
    <w:rPr>
      <w:rFonts w:ascii="Times New Roman" w:hAnsi="Times New Roman" w:cs="Times New Roman"/>
      <w:b/>
      <w:bCs/>
      <w:i/>
      <w:iCs/>
      <w:sz w:val="24"/>
      <w:szCs w:val="24"/>
    </w:rPr>
  </w:style>
  <w:style w:type="character" w:customStyle="1" w:styleId="af9">
    <w:name w:val="Основной шрифт"/>
    <w:uiPriority w:val="99"/>
    <w:semiHidden/>
    <w:rsid w:val="004B1F74"/>
  </w:style>
  <w:style w:type="paragraph" w:customStyle="1" w:styleId="afa">
    <w:name w:val="текст таблицы"/>
    <w:basedOn w:val="a3"/>
    <w:uiPriority w:val="99"/>
    <w:rsid w:val="004B1F74"/>
    <w:pPr>
      <w:spacing w:before="120"/>
      <w:ind w:right="-102"/>
    </w:pPr>
  </w:style>
  <w:style w:type="character" w:styleId="afb">
    <w:name w:val="FollowedHyperlink"/>
    <w:basedOn w:val="a4"/>
    <w:rsid w:val="004B1F74"/>
    <w:rPr>
      <w:color w:val="800080"/>
      <w:u w:val="single"/>
    </w:rPr>
  </w:style>
  <w:style w:type="paragraph" w:customStyle="1" w:styleId="afc">
    <w:name w:val="ТЛ_Заказчик"/>
    <w:basedOn w:val="a3"/>
    <w:link w:val="afd"/>
    <w:uiPriority w:val="99"/>
    <w:rsid w:val="004B1F74"/>
    <w:pPr>
      <w:jc w:val="center"/>
    </w:pPr>
    <w:rPr>
      <w:rFonts w:eastAsia="Calibri"/>
      <w:sz w:val="28"/>
      <w:szCs w:val="28"/>
    </w:rPr>
  </w:style>
  <w:style w:type="character" w:customStyle="1" w:styleId="afd">
    <w:name w:val="ТЛ_Заказчик Знак"/>
    <w:link w:val="afc"/>
    <w:uiPriority w:val="99"/>
    <w:locked/>
    <w:rsid w:val="004B1F74"/>
    <w:rPr>
      <w:rFonts w:ascii="Times New Roman" w:hAnsi="Times New Roman" w:cs="Times New Roman"/>
      <w:sz w:val="28"/>
      <w:szCs w:val="28"/>
    </w:rPr>
  </w:style>
  <w:style w:type="paragraph" w:customStyle="1" w:styleId="afe">
    <w:name w:val="ТЛ_Утверждаю"/>
    <w:basedOn w:val="a3"/>
    <w:link w:val="aff"/>
    <w:uiPriority w:val="99"/>
    <w:rsid w:val="004B1F74"/>
    <w:pPr>
      <w:ind w:left="4860"/>
      <w:jc w:val="center"/>
    </w:pPr>
    <w:rPr>
      <w:rFonts w:eastAsia="Calibri"/>
      <w:sz w:val="28"/>
      <w:szCs w:val="28"/>
    </w:rPr>
  </w:style>
  <w:style w:type="character" w:customStyle="1" w:styleId="aff">
    <w:name w:val="ТЛ_Утверждаю Знак"/>
    <w:link w:val="afe"/>
    <w:uiPriority w:val="99"/>
    <w:locked/>
    <w:rsid w:val="004B1F74"/>
    <w:rPr>
      <w:rFonts w:ascii="Times New Roman" w:hAnsi="Times New Roman" w:cs="Times New Roman"/>
      <w:sz w:val="28"/>
      <w:szCs w:val="28"/>
    </w:rPr>
  </w:style>
  <w:style w:type="paragraph" w:customStyle="1" w:styleId="aff0">
    <w:name w:val="ТЛ_Название"/>
    <w:basedOn w:val="a3"/>
    <w:link w:val="aff1"/>
    <w:uiPriority w:val="99"/>
    <w:rsid w:val="004B1F74"/>
    <w:pPr>
      <w:jc w:val="center"/>
    </w:pPr>
    <w:rPr>
      <w:rFonts w:eastAsia="Calibri"/>
      <w:b/>
      <w:bCs/>
      <w:sz w:val="28"/>
      <w:szCs w:val="28"/>
    </w:rPr>
  </w:style>
  <w:style w:type="character" w:customStyle="1" w:styleId="aff1">
    <w:name w:val="ТЛ_Название Знак"/>
    <w:link w:val="aff0"/>
    <w:uiPriority w:val="99"/>
    <w:locked/>
    <w:rsid w:val="004B1F74"/>
    <w:rPr>
      <w:rFonts w:ascii="Times New Roman" w:hAnsi="Times New Roman" w:cs="Times New Roman"/>
      <w:b/>
      <w:bCs/>
      <w:sz w:val="28"/>
      <w:szCs w:val="28"/>
    </w:rPr>
  </w:style>
  <w:style w:type="paragraph" w:customStyle="1" w:styleId="aff2">
    <w:name w:val="ТЛ_Город и Дата"/>
    <w:basedOn w:val="a3"/>
    <w:link w:val="aff3"/>
    <w:uiPriority w:val="99"/>
    <w:rsid w:val="004B1F74"/>
    <w:pPr>
      <w:jc w:val="center"/>
    </w:pPr>
    <w:rPr>
      <w:rFonts w:eastAsia="Calibri"/>
      <w:sz w:val="28"/>
      <w:szCs w:val="28"/>
    </w:rPr>
  </w:style>
  <w:style w:type="character" w:customStyle="1" w:styleId="aff3">
    <w:name w:val="ТЛ_Город и Дата Знак"/>
    <w:link w:val="aff2"/>
    <w:uiPriority w:val="99"/>
    <w:locked/>
    <w:rsid w:val="004B1F74"/>
    <w:rPr>
      <w:rFonts w:ascii="Times New Roman" w:hAnsi="Times New Roman" w:cs="Times New Roman"/>
      <w:sz w:val="28"/>
      <w:szCs w:val="28"/>
    </w:rPr>
  </w:style>
  <w:style w:type="paragraph" w:customStyle="1" w:styleId="aff4">
    <w:name w:val="АД_Наименование Разделов"/>
    <w:basedOn w:val="11"/>
    <w:link w:val="aff5"/>
    <w:uiPriority w:val="99"/>
    <w:rsid w:val="004B1F74"/>
    <w:rPr>
      <w:rFonts w:eastAsia="Calibri"/>
      <w:sz w:val="20"/>
      <w:szCs w:val="20"/>
    </w:rPr>
  </w:style>
  <w:style w:type="character" w:customStyle="1" w:styleId="aff5">
    <w:name w:val="АД_Наименование Разделов Знак"/>
    <w:link w:val="aff4"/>
    <w:uiPriority w:val="99"/>
    <w:locked/>
    <w:rsid w:val="004B1F74"/>
    <w:rPr>
      <w:rFonts w:ascii="Times New Roman" w:hAnsi="Times New Roman" w:cs="Times New Roman"/>
      <w:b/>
      <w:bCs/>
      <w:kern w:val="28"/>
      <w:sz w:val="20"/>
      <w:szCs w:val="20"/>
    </w:rPr>
  </w:style>
  <w:style w:type="paragraph" w:customStyle="1" w:styleId="aff6">
    <w:name w:val="АД_Наименование главы с нумерацией"/>
    <w:basedOn w:val="29"/>
    <w:link w:val="aff7"/>
    <w:uiPriority w:val="99"/>
    <w:rsid w:val="004B1F74"/>
    <w:rPr>
      <w:b w:val="0"/>
      <w:bCs w:val="0"/>
    </w:rPr>
  </w:style>
  <w:style w:type="paragraph" w:customStyle="1" w:styleId="aff8">
    <w:name w:val="АД_Наименование главы без нумерации"/>
    <w:basedOn w:val="21"/>
    <w:link w:val="aff9"/>
    <w:uiPriority w:val="99"/>
    <w:rsid w:val="004B1F74"/>
  </w:style>
  <w:style w:type="character" w:customStyle="1" w:styleId="aff9">
    <w:name w:val="АД_Наименование главы без нумерации Знак"/>
    <w:basedOn w:val="22"/>
    <w:link w:val="aff8"/>
    <w:uiPriority w:val="99"/>
    <w:locked/>
    <w:rsid w:val="004B1F74"/>
    <w:rPr>
      <w:rFonts w:ascii="Times New Roman" w:hAnsi="Times New Roman" w:cs="Times New Roman"/>
      <w:b/>
      <w:bCs/>
      <w:sz w:val="24"/>
      <w:szCs w:val="24"/>
    </w:rPr>
  </w:style>
  <w:style w:type="character" w:customStyle="1" w:styleId="aff7">
    <w:name w:val="АД_Глава Знак"/>
    <w:basedOn w:val="2a"/>
    <w:link w:val="aff6"/>
    <w:uiPriority w:val="99"/>
    <w:locked/>
    <w:rsid w:val="004B1F74"/>
    <w:rPr>
      <w:rFonts w:ascii="Times New Roman" w:hAnsi="Times New Roman" w:cs="Times New Roman"/>
      <w:b/>
      <w:bCs/>
      <w:sz w:val="24"/>
      <w:szCs w:val="24"/>
    </w:rPr>
  </w:style>
  <w:style w:type="paragraph" w:customStyle="1" w:styleId="affa">
    <w:name w:val="АД_Нумерованный пункт"/>
    <w:basedOn w:val="3a"/>
    <w:link w:val="affb"/>
    <w:uiPriority w:val="99"/>
    <w:rsid w:val="004B1F74"/>
    <w:pPr>
      <w:tabs>
        <w:tab w:val="clear" w:pos="972"/>
        <w:tab w:val="num" w:pos="720"/>
      </w:tabs>
      <w:ind w:left="720" w:hanging="720"/>
    </w:pPr>
    <w:rPr>
      <w:rFonts w:ascii="Times New Roman" w:hAnsi="Times New Roman" w:cs="Times New Roman"/>
    </w:rPr>
  </w:style>
  <w:style w:type="character" w:customStyle="1" w:styleId="affb">
    <w:name w:val="АД_Нумерованный пункт Знак"/>
    <w:basedOn w:val="3b"/>
    <w:link w:val="affa"/>
    <w:uiPriority w:val="99"/>
    <w:locked/>
    <w:rsid w:val="004B1F74"/>
    <w:rPr>
      <w:rFonts w:ascii="Times New Roman" w:hAnsi="Times New Roman" w:cs="Times New Roman"/>
      <w:b/>
      <w:bCs/>
      <w:sz w:val="20"/>
      <w:szCs w:val="20"/>
    </w:rPr>
  </w:style>
  <w:style w:type="paragraph" w:customStyle="1" w:styleId="affc">
    <w:name w:val="АД_Нумерованный подпункт"/>
    <w:basedOn w:val="a3"/>
    <w:link w:val="affd"/>
    <w:uiPriority w:val="99"/>
    <w:rsid w:val="004B1F74"/>
    <w:pPr>
      <w:tabs>
        <w:tab w:val="left" w:pos="720"/>
      </w:tabs>
      <w:ind w:left="720" w:hanging="720"/>
    </w:pPr>
    <w:rPr>
      <w:rFonts w:eastAsia="Calibri"/>
    </w:rPr>
  </w:style>
  <w:style w:type="character" w:customStyle="1" w:styleId="affd">
    <w:name w:val="АД_Нумерованный подпункт Знак"/>
    <w:link w:val="affc"/>
    <w:uiPriority w:val="99"/>
    <w:locked/>
    <w:rsid w:val="004B1F74"/>
    <w:rPr>
      <w:rFonts w:ascii="Times New Roman" w:hAnsi="Times New Roman" w:cs="Times New Roman"/>
      <w:sz w:val="24"/>
      <w:szCs w:val="24"/>
    </w:rPr>
  </w:style>
  <w:style w:type="paragraph" w:customStyle="1" w:styleId="affe">
    <w:name w:val="АД_Основной текст"/>
    <w:basedOn w:val="a3"/>
    <w:link w:val="afff"/>
    <w:uiPriority w:val="99"/>
    <w:rsid w:val="004B1F74"/>
    <w:pPr>
      <w:ind w:firstLine="567"/>
    </w:pPr>
    <w:rPr>
      <w:rFonts w:eastAsia="Calibri"/>
    </w:rPr>
  </w:style>
  <w:style w:type="character" w:customStyle="1" w:styleId="afff">
    <w:name w:val="АД_Основной текст Знак"/>
    <w:link w:val="affe"/>
    <w:uiPriority w:val="99"/>
    <w:locked/>
    <w:rsid w:val="004B1F74"/>
    <w:rPr>
      <w:rFonts w:ascii="Times New Roman" w:hAnsi="Times New Roman" w:cs="Times New Roman"/>
      <w:sz w:val="24"/>
      <w:szCs w:val="24"/>
    </w:rPr>
  </w:style>
  <w:style w:type="paragraph" w:customStyle="1" w:styleId="15">
    <w:name w:val="Стиль АД_Список 1"/>
    <w:aliases w:val="2,3 + полужирный курсив"/>
    <w:basedOn w:val="a3"/>
    <w:uiPriority w:val="99"/>
    <w:rsid w:val="004B1F74"/>
    <w:pPr>
      <w:tabs>
        <w:tab w:val="left" w:pos="720"/>
        <w:tab w:val="num" w:pos="1440"/>
      </w:tabs>
      <w:ind w:left="1224" w:hanging="504"/>
    </w:pPr>
    <w:rPr>
      <w:b/>
      <w:bCs/>
      <w:i/>
      <w:iCs/>
    </w:rPr>
  </w:style>
  <w:style w:type="paragraph" w:customStyle="1" w:styleId="afff0">
    <w:name w:val="АД_Заголовки таблиц"/>
    <w:basedOn w:val="a3"/>
    <w:uiPriority w:val="99"/>
    <w:rsid w:val="004B1F74"/>
    <w:pPr>
      <w:jc w:val="center"/>
    </w:pPr>
    <w:rPr>
      <w:b/>
      <w:bCs/>
    </w:rPr>
  </w:style>
  <w:style w:type="paragraph" w:styleId="afff1">
    <w:name w:val="TOC Heading"/>
    <w:basedOn w:val="11"/>
    <w:next w:val="a3"/>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2">
    <w:name w:val="Balloon Text"/>
    <w:basedOn w:val="a3"/>
    <w:link w:val="afff3"/>
    <w:semiHidden/>
    <w:rsid w:val="004B1F74"/>
    <w:rPr>
      <w:rFonts w:ascii="Tahoma" w:hAnsi="Tahoma" w:cs="Tahoma"/>
      <w:sz w:val="16"/>
      <w:szCs w:val="16"/>
    </w:rPr>
  </w:style>
  <w:style w:type="character" w:customStyle="1" w:styleId="afff3">
    <w:name w:val="Текст выноски Знак"/>
    <w:basedOn w:val="a4"/>
    <w:link w:val="afff2"/>
    <w:uiPriority w:val="99"/>
    <w:locked/>
    <w:rsid w:val="004B1F74"/>
    <w:rPr>
      <w:rFonts w:ascii="Tahoma" w:hAnsi="Tahoma" w:cs="Tahoma"/>
      <w:sz w:val="16"/>
      <w:szCs w:val="16"/>
    </w:rPr>
  </w:style>
  <w:style w:type="paragraph" w:customStyle="1" w:styleId="afff4">
    <w:name w:val="АД_Основной текст по центру полужирный"/>
    <w:basedOn w:val="a3"/>
    <w:link w:val="afff5"/>
    <w:uiPriority w:val="99"/>
    <w:rsid w:val="004B1F74"/>
    <w:pPr>
      <w:ind w:firstLine="567"/>
      <w:jc w:val="center"/>
    </w:pPr>
    <w:rPr>
      <w:rFonts w:eastAsia="Calibri"/>
      <w:b/>
      <w:bCs/>
    </w:rPr>
  </w:style>
  <w:style w:type="character" w:customStyle="1" w:styleId="afff5">
    <w:name w:val="АД_Основной текст по центру полужирный Знак"/>
    <w:link w:val="afff4"/>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3"/>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c"/>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d"/>
    <w:link w:val="4"/>
    <w:uiPriority w:val="99"/>
    <w:locked/>
    <w:rsid w:val="004B1F74"/>
    <w:rPr>
      <w:rFonts w:ascii="Times New Roman" w:hAnsi="Times New Roman" w:cs="Times New Roman"/>
      <w:sz w:val="24"/>
      <w:szCs w:val="24"/>
    </w:rPr>
  </w:style>
  <w:style w:type="paragraph" w:customStyle="1" w:styleId="a1">
    <w:name w:val="АД_Список абв"/>
    <w:basedOn w:val="a3"/>
    <w:uiPriority w:val="99"/>
    <w:rsid w:val="004B1F74"/>
    <w:pPr>
      <w:numPr>
        <w:numId w:val="3"/>
      </w:numPr>
    </w:pPr>
  </w:style>
  <w:style w:type="paragraph" w:customStyle="1" w:styleId="16">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6">
    <w:name w:val="Block Text"/>
    <w:basedOn w:val="a3"/>
    <w:rsid w:val="004B1F74"/>
    <w:pPr>
      <w:spacing w:after="120"/>
      <w:ind w:left="1440" w:right="1440"/>
    </w:pPr>
  </w:style>
  <w:style w:type="table" w:styleId="afff7">
    <w:name w:val="Table Grid"/>
    <w:basedOn w:val="a5"/>
    <w:uiPriority w:val="59"/>
    <w:rsid w:val="004B1F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rPr>
  </w:style>
  <w:style w:type="paragraph" w:customStyle="1" w:styleId="WW-2">
    <w:name w:val="WW-Основной текст с отступом 2"/>
    <w:basedOn w:val="a3"/>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3"/>
    <w:uiPriority w:val="99"/>
    <w:rsid w:val="004B1F74"/>
    <w:pPr>
      <w:suppressAutoHyphens/>
      <w:ind w:left="-540"/>
    </w:pPr>
    <w:rPr>
      <w:rFonts w:ascii="Arial" w:hAnsi="Arial" w:cs="Arial"/>
      <w:sz w:val="17"/>
      <w:szCs w:val="17"/>
      <w:lang w:eastAsia="ar-SA"/>
    </w:rPr>
  </w:style>
  <w:style w:type="paragraph" w:customStyle="1" w:styleId="a2">
    <w:name w:val="Список нум."/>
    <w:basedOn w:val="a3"/>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1"/>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sz w:val="20"/>
      <w:szCs w:val="20"/>
    </w:rPr>
  </w:style>
  <w:style w:type="paragraph" w:customStyle="1" w:styleId="ConsPlusNormal">
    <w:name w:val="ConsPlusNormal"/>
    <w:link w:val="ConsPlusNormal0"/>
    <w:uiPriority w:val="99"/>
    <w:rsid w:val="004B1F74"/>
    <w:pPr>
      <w:widowControl w:val="0"/>
      <w:autoSpaceDE w:val="0"/>
      <w:autoSpaceDN w:val="0"/>
      <w:adjustRightInd w:val="0"/>
      <w:ind w:firstLine="720"/>
    </w:pPr>
    <w:rPr>
      <w:rFonts w:ascii="Arial" w:hAnsi="Arial" w:cs="Arial"/>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8">
    <w:name w:val="Знак"/>
    <w:basedOn w:val="a3"/>
    <w:uiPriority w:val="99"/>
    <w:rsid w:val="004B1F74"/>
    <w:pPr>
      <w:spacing w:after="160" w:line="240" w:lineRule="exact"/>
    </w:pPr>
    <w:rPr>
      <w:rFonts w:ascii="Verdana" w:hAnsi="Verdana" w:cs="Verdana"/>
      <w:sz w:val="22"/>
      <w:szCs w:val="22"/>
      <w:lang w:val="en-US" w:eastAsia="en-US"/>
    </w:rPr>
  </w:style>
  <w:style w:type="paragraph" w:styleId="afff9">
    <w:name w:val="footnote text"/>
    <w:basedOn w:val="a3"/>
    <w:link w:val="afffa"/>
    <w:uiPriority w:val="99"/>
    <w:rsid w:val="004B1F74"/>
    <w:pPr>
      <w:jc w:val="left"/>
    </w:pPr>
    <w:rPr>
      <w:sz w:val="20"/>
      <w:szCs w:val="20"/>
    </w:rPr>
  </w:style>
  <w:style w:type="character" w:customStyle="1" w:styleId="afffa">
    <w:name w:val="Текст сноски Знак"/>
    <w:basedOn w:val="a4"/>
    <w:link w:val="afff9"/>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4"/>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3"/>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b">
    <w:name w:val="Title"/>
    <w:basedOn w:val="a3"/>
    <w:link w:val="afffc"/>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c">
    <w:name w:val="Заголовок Знак"/>
    <w:basedOn w:val="a4"/>
    <w:link w:val="afffb"/>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d">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e">
    <w:name w:val="втяжка"/>
    <w:basedOn w:val="17"/>
    <w:next w:val="17"/>
    <w:uiPriority w:val="99"/>
    <w:rsid w:val="004B1F74"/>
    <w:pPr>
      <w:tabs>
        <w:tab w:val="left" w:pos="567"/>
      </w:tabs>
      <w:spacing w:before="57"/>
      <w:ind w:left="567" w:hanging="567"/>
    </w:pPr>
  </w:style>
  <w:style w:type="paragraph" w:customStyle="1" w:styleId="17">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
    <w:name w:val="annotation reference"/>
    <w:basedOn w:val="a4"/>
    <w:uiPriority w:val="99"/>
    <w:rsid w:val="004B1F74"/>
    <w:rPr>
      <w:sz w:val="16"/>
      <w:szCs w:val="16"/>
    </w:rPr>
  </w:style>
  <w:style w:type="paragraph" w:styleId="affff0">
    <w:name w:val="annotation text"/>
    <w:basedOn w:val="a3"/>
    <w:link w:val="affff1"/>
    <w:uiPriority w:val="99"/>
    <w:rsid w:val="004B1F74"/>
    <w:rPr>
      <w:sz w:val="20"/>
      <w:szCs w:val="20"/>
    </w:rPr>
  </w:style>
  <w:style w:type="character" w:customStyle="1" w:styleId="affff1">
    <w:name w:val="Текст примечания Знак"/>
    <w:basedOn w:val="a4"/>
    <w:link w:val="affff0"/>
    <w:uiPriority w:val="99"/>
    <w:locked/>
    <w:rsid w:val="004B1F74"/>
    <w:rPr>
      <w:rFonts w:ascii="Times New Roman" w:hAnsi="Times New Roman" w:cs="Times New Roman"/>
      <w:sz w:val="20"/>
      <w:szCs w:val="20"/>
      <w:lang w:eastAsia="ru-RU"/>
    </w:rPr>
  </w:style>
  <w:style w:type="paragraph" w:styleId="affff2">
    <w:name w:val="annotation subject"/>
    <w:basedOn w:val="affff0"/>
    <w:next w:val="affff0"/>
    <w:link w:val="affff3"/>
    <w:uiPriority w:val="99"/>
    <w:semiHidden/>
    <w:rsid w:val="004B1F74"/>
    <w:rPr>
      <w:b/>
      <w:bCs/>
    </w:rPr>
  </w:style>
  <w:style w:type="character" w:customStyle="1" w:styleId="affff3">
    <w:name w:val="Тема примечания Знак"/>
    <w:basedOn w:val="affff1"/>
    <w:link w:val="affff2"/>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8">
    <w:name w:val="Знак1"/>
    <w:basedOn w:val="a3"/>
    <w:uiPriority w:val="99"/>
    <w:rsid w:val="004B1F74"/>
    <w:pPr>
      <w:spacing w:after="160" w:line="240" w:lineRule="exact"/>
      <w:jc w:val="left"/>
    </w:pPr>
    <w:rPr>
      <w:rFonts w:ascii="Verdana" w:hAnsi="Verdana" w:cs="Verdana"/>
      <w:lang w:val="en-US" w:eastAsia="en-US"/>
    </w:rPr>
  </w:style>
  <w:style w:type="paragraph" w:customStyle="1" w:styleId="-0">
    <w:name w:val="Контракт-пункт"/>
    <w:basedOn w:val="a3"/>
    <w:uiPriority w:val="99"/>
    <w:rsid w:val="004B1F74"/>
    <w:pPr>
      <w:tabs>
        <w:tab w:val="num" w:pos="643"/>
        <w:tab w:val="left" w:pos="680"/>
      </w:tabs>
      <w:spacing w:after="60"/>
      <w:ind w:left="643" w:firstLine="567"/>
    </w:pPr>
  </w:style>
  <w:style w:type="paragraph" w:customStyle="1" w:styleId="Normalkeepwithnext">
    <w:name w:val="Normal (keep with next)"/>
    <w:basedOn w:val="a3"/>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3"/>
    <w:uiPriority w:val="99"/>
    <w:rsid w:val="004B1F74"/>
    <w:pPr>
      <w:spacing w:before="120"/>
      <w:ind w:firstLine="720"/>
    </w:pPr>
    <w:rPr>
      <w:rFonts w:ascii="Arial" w:hAnsi="Arial" w:cs="Arial"/>
      <w:lang w:eastAsia="en-US"/>
    </w:rPr>
  </w:style>
  <w:style w:type="character" w:styleId="affff4">
    <w:name w:val="Strong"/>
    <w:basedOn w:val="a4"/>
    <w:qFormat/>
    <w:rsid w:val="004B1F74"/>
    <w:rPr>
      <w:b/>
      <w:bCs/>
    </w:rPr>
  </w:style>
  <w:style w:type="paragraph" w:customStyle="1" w:styleId="affff5">
    <w:name w:val="Знак Знак Знак Знак Знак Знак Знак"/>
    <w:basedOn w:val="a3"/>
    <w:uiPriority w:val="99"/>
    <w:rsid w:val="004B1F74"/>
    <w:pPr>
      <w:spacing w:after="160" w:line="240" w:lineRule="exact"/>
      <w:jc w:val="left"/>
    </w:pPr>
    <w:rPr>
      <w:rFonts w:ascii="Verdana" w:hAnsi="Verdana" w:cs="Verdana"/>
      <w:lang w:val="en-US" w:eastAsia="en-US"/>
    </w:rPr>
  </w:style>
  <w:style w:type="paragraph" w:customStyle="1" w:styleId="affff6">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3"/>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sz w:val="20"/>
      <w:szCs w:val="20"/>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7">
    <w:name w:val="No Spacing"/>
    <w:link w:val="affff8"/>
    <w:uiPriority w:val="1"/>
    <w:qFormat/>
    <w:rsid w:val="004B1F74"/>
    <w:pPr>
      <w:spacing w:after="200" w:line="276" w:lineRule="auto"/>
    </w:pPr>
    <w:rPr>
      <w:rFonts w:eastAsia="Times New Roman" w:cs="Calibri"/>
      <w:lang w:eastAsia="en-US"/>
    </w:rPr>
  </w:style>
  <w:style w:type="paragraph" w:customStyle="1" w:styleId="19">
    <w:name w:val="Знак Знак Знак Знак Знак Знак Знак1"/>
    <w:basedOn w:val="a3"/>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a">
    <w:name w:val="???????1"/>
    <w:uiPriority w:val="99"/>
    <w:rsid w:val="004B1F74"/>
    <w:rPr>
      <w:rFonts w:ascii="Times New Roman" w:eastAsia="Times New Roman" w:hAnsi="Times New Roman"/>
      <w:sz w:val="20"/>
      <w:szCs w:val="20"/>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3"/>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3"/>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9">
    <w:name w:val="Date"/>
    <w:basedOn w:val="a3"/>
    <w:next w:val="a3"/>
    <w:link w:val="affffa"/>
    <w:uiPriority w:val="99"/>
    <w:rsid w:val="004B1F74"/>
    <w:pPr>
      <w:spacing w:after="60"/>
    </w:pPr>
  </w:style>
  <w:style w:type="character" w:customStyle="1" w:styleId="affffa">
    <w:name w:val="Дата Знак"/>
    <w:basedOn w:val="a4"/>
    <w:link w:val="affff9"/>
    <w:uiPriority w:val="99"/>
    <w:locked/>
    <w:rsid w:val="004B1F74"/>
    <w:rPr>
      <w:rFonts w:ascii="Times New Roman" w:hAnsi="Times New Roman" w:cs="Times New Roman"/>
      <w:sz w:val="20"/>
      <w:szCs w:val="20"/>
      <w:lang w:eastAsia="ru-RU"/>
    </w:rPr>
  </w:style>
  <w:style w:type="paragraph" w:customStyle="1" w:styleId="List2">
    <w:name w:val="List2"/>
    <w:basedOn w:val="a3"/>
    <w:uiPriority w:val="99"/>
    <w:rsid w:val="004B1F74"/>
    <w:pPr>
      <w:tabs>
        <w:tab w:val="left" w:pos="1701"/>
      </w:tabs>
      <w:spacing w:line="360" w:lineRule="auto"/>
    </w:pPr>
  </w:style>
  <w:style w:type="character" w:customStyle="1" w:styleId="affffb">
    <w:name w:val="Основной текст Знак Знак Знак"/>
    <w:uiPriority w:val="99"/>
    <w:rsid w:val="004B1F74"/>
    <w:rPr>
      <w:sz w:val="24"/>
      <w:szCs w:val="24"/>
      <w:lang w:val="ru-RU" w:eastAsia="ru-RU"/>
    </w:rPr>
  </w:style>
  <w:style w:type="paragraph" w:styleId="affffc">
    <w:name w:val="List Paragraph"/>
    <w:aliases w:val="Bullet List,FooterText,numbered,маркированный,corp de texte"/>
    <w:basedOn w:val="a3"/>
    <w:link w:val="affffd"/>
    <w:uiPriority w:val="34"/>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b">
    <w:name w:val="1"/>
    <w:basedOn w:val="a3"/>
    <w:uiPriority w:val="99"/>
    <w:rsid w:val="004B1F74"/>
    <w:pPr>
      <w:spacing w:before="100" w:beforeAutospacing="1" w:after="100" w:afterAutospacing="1"/>
      <w:jc w:val="left"/>
    </w:pPr>
  </w:style>
  <w:style w:type="paragraph" w:customStyle="1" w:styleId="font5">
    <w:name w:val="font5"/>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3"/>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3"/>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3"/>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3"/>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3"/>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3"/>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3"/>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3"/>
    <w:uiPriority w:val="99"/>
    <w:rsid w:val="004B1F74"/>
    <w:pPr>
      <w:spacing w:before="100" w:beforeAutospacing="1" w:after="100" w:afterAutospacing="1"/>
      <w:jc w:val="left"/>
    </w:pPr>
    <w:rPr>
      <w:rFonts w:ascii="Arial CYR" w:hAnsi="Arial CYR" w:cs="Arial CYR"/>
    </w:rPr>
  </w:style>
  <w:style w:type="paragraph" w:customStyle="1" w:styleId="xl89">
    <w:name w:val="xl89"/>
    <w:basedOn w:val="a3"/>
    <w:uiPriority w:val="99"/>
    <w:rsid w:val="004B1F74"/>
    <w:pPr>
      <w:spacing w:before="100" w:beforeAutospacing="1" w:after="100" w:afterAutospacing="1"/>
      <w:jc w:val="left"/>
    </w:pPr>
    <w:rPr>
      <w:rFonts w:ascii="Arial CYR" w:hAnsi="Arial CYR" w:cs="Arial CYR"/>
    </w:rPr>
  </w:style>
  <w:style w:type="paragraph" w:customStyle="1" w:styleId="xl90">
    <w:name w:val="xl90"/>
    <w:basedOn w:val="a3"/>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3"/>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3"/>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3"/>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3"/>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3"/>
    <w:uiPriority w:val="99"/>
    <w:rsid w:val="004B1F74"/>
    <w:pPr>
      <w:spacing w:before="100" w:beforeAutospacing="1" w:after="100" w:afterAutospacing="1"/>
      <w:jc w:val="left"/>
    </w:pPr>
    <w:rPr>
      <w:rFonts w:ascii="Arial CYR" w:hAnsi="Arial CYR" w:cs="Arial CYR"/>
    </w:rPr>
  </w:style>
  <w:style w:type="paragraph" w:customStyle="1" w:styleId="xl96">
    <w:name w:val="xl96"/>
    <w:basedOn w:val="a3"/>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3"/>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3"/>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3"/>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3"/>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3"/>
    <w:uiPriority w:val="99"/>
    <w:rsid w:val="004B1F74"/>
    <w:pPr>
      <w:spacing w:before="100" w:beforeAutospacing="1" w:after="100" w:afterAutospacing="1"/>
      <w:jc w:val="left"/>
    </w:pPr>
    <w:rPr>
      <w:b/>
      <w:bCs/>
      <w:sz w:val="18"/>
      <w:szCs w:val="18"/>
    </w:rPr>
  </w:style>
  <w:style w:type="paragraph" w:customStyle="1" w:styleId="xl108">
    <w:name w:val="xl108"/>
    <w:basedOn w:val="a3"/>
    <w:uiPriority w:val="99"/>
    <w:rsid w:val="004B1F74"/>
    <w:pPr>
      <w:spacing w:before="100" w:beforeAutospacing="1" w:after="100" w:afterAutospacing="1"/>
      <w:jc w:val="left"/>
    </w:pPr>
    <w:rPr>
      <w:b/>
      <w:bCs/>
    </w:rPr>
  </w:style>
  <w:style w:type="paragraph" w:customStyle="1" w:styleId="xl109">
    <w:name w:val="xl109"/>
    <w:basedOn w:val="a3"/>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3"/>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3"/>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3"/>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3"/>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3"/>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3"/>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3"/>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3"/>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3"/>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3"/>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3"/>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3"/>
    <w:uiPriority w:val="99"/>
    <w:rsid w:val="004B1F74"/>
    <w:pPr>
      <w:spacing w:before="100" w:beforeAutospacing="1" w:after="100" w:afterAutospacing="1"/>
      <w:jc w:val="left"/>
    </w:pPr>
    <w:rPr>
      <w:sz w:val="16"/>
      <w:szCs w:val="16"/>
    </w:rPr>
  </w:style>
  <w:style w:type="paragraph" w:customStyle="1" w:styleId="xl220">
    <w:name w:val="xl2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3"/>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3"/>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3"/>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3"/>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3"/>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3"/>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3"/>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3"/>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3"/>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3"/>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3"/>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3"/>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3"/>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3"/>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3"/>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3"/>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3"/>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3"/>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3"/>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3"/>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3"/>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3"/>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3"/>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3"/>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3"/>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3"/>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3"/>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3"/>
    <w:uiPriority w:val="99"/>
    <w:rsid w:val="004B1F74"/>
    <w:pPr>
      <w:spacing w:before="100" w:beforeAutospacing="1" w:after="100" w:afterAutospacing="1"/>
      <w:jc w:val="center"/>
    </w:pPr>
    <w:rPr>
      <w:sz w:val="18"/>
      <w:szCs w:val="18"/>
    </w:rPr>
  </w:style>
  <w:style w:type="paragraph" w:customStyle="1" w:styleId="xl382">
    <w:name w:val="xl382"/>
    <w:basedOn w:val="a3"/>
    <w:uiPriority w:val="99"/>
    <w:rsid w:val="004B1F74"/>
    <w:pPr>
      <w:spacing w:before="100" w:beforeAutospacing="1" w:after="100" w:afterAutospacing="1"/>
      <w:jc w:val="center"/>
      <w:textAlignment w:val="top"/>
    </w:pPr>
    <w:rPr>
      <w:sz w:val="14"/>
      <w:szCs w:val="14"/>
    </w:rPr>
  </w:style>
  <w:style w:type="paragraph" w:customStyle="1" w:styleId="xl383">
    <w:name w:val="xl383"/>
    <w:basedOn w:val="a3"/>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e">
    <w:name w:val="Обычный таблица"/>
    <w:basedOn w:val="a3"/>
    <w:link w:val="afffff"/>
    <w:uiPriority w:val="99"/>
    <w:rsid w:val="00C92A84"/>
    <w:pPr>
      <w:suppressAutoHyphens/>
      <w:jc w:val="left"/>
    </w:pPr>
    <w:rPr>
      <w:sz w:val="18"/>
      <w:szCs w:val="18"/>
      <w:lang w:eastAsia="zh-CN"/>
    </w:rPr>
  </w:style>
  <w:style w:type="character" w:customStyle="1" w:styleId="blk">
    <w:name w:val="blk"/>
    <w:basedOn w:val="a4"/>
    <w:uiPriority w:val="99"/>
    <w:rsid w:val="002C01F7"/>
  </w:style>
  <w:style w:type="paragraph" w:customStyle="1" w:styleId="1c">
    <w:name w:val="Знак1 Знак"/>
    <w:basedOn w:val="a3"/>
    <w:uiPriority w:val="99"/>
    <w:rsid w:val="00B25299"/>
    <w:pPr>
      <w:widowControl w:val="0"/>
      <w:adjustRightInd w:val="0"/>
      <w:spacing w:after="160" w:line="240" w:lineRule="exact"/>
      <w:jc w:val="right"/>
    </w:pPr>
    <w:rPr>
      <w:sz w:val="20"/>
      <w:szCs w:val="20"/>
      <w:lang w:val="en-GB" w:eastAsia="en-US"/>
    </w:rPr>
  </w:style>
  <w:style w:type="character" w:customStyle="1" w:styleId="afffff0">
    <w:name w:val="Öâåòîâîå âûäåëåíèå"/>
    <w:uiPriority w:val="99"/>
    <w:rsid w:val="00430A8C"/>
    <w:rPr>
      <w:b/>
      <w:bCs/>
      <w:color w:val="000080"/>
    </w:rPr>
  </w:style>
  <w:style w:type="paragraph" w:customStyle="1" w:styleId="afffff1">
    <w:name w:val="Таблицы (моноширинный)"/>
    <w:basedOn w:val="a3"/>
    <w:next w:val="a3"/>
    <w:uiPriority w:val="99"/>
    <w:rsid w:val="00430A8C"/>
    <w:pPr>
      <w:widowControl w:val="0"/>
      <w:autoSpaceDE w:val="0"/>
      <w:autoSpaceDN w:val="0"/>
      <w:adjustRightInd w:val="0"/>
    </w:pPr>
    <w:rPr>
      <w:rFonts w:ascii="Courier New" w:hAnsi="Courier New" w:cs="Courier New"/>
      <w:sz w:val="20"/>
      <w:szCs w:val="20"/>
    </w:rPr>
  </w:style>
  <w:style w:type="character" w:customStyle="1" w:styleId="affffd">
    <w:name w:val="Абзац списка Знак"/>
    <w:aliases w:val="Bullet List Знак,FooterText Знак,numbered Знак,маркированный Знак,corp de texte Знак"/>
    <w:link w:val="affffc"/>
    <w:uiPriority w:val="34"/>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2">
    <w:name w:val="Основной текст + Полужирный"/>
    <w:aliases w:val="Интервал 1 pt1"/>
    <w:basedOn w:val="a4"/>
    <w:uiPriority w:val="99"/>
    <w:rsid w:val="007F7B5C"/>
    <w:rPr>
      <w:rFonts w:ascii="Times New Roman" w:hAnsi="Times New Roman" w:cs="Times New Roman"/>
      <w:b/>
      <w:bCs/>
      <w:spacing w:val="20"/>
      <w:sz w:val="21"/>
      <w:szCs w:val="21"/>
    </w:rPr>
  </w:style>
  <w:style w:type="paragraph" w:customStyle="1" w:styleId="afffff3">
    <w:name w:val="Пункт"/>
    <w:basedOn w:val="a3"/>
    <w:rsid w:val="00DD3012"/>
    <w:pPr>
      <w:tabs>
        <w:tab w:val="num" w:pos="360"/>
      </w:tabs>
      <w:spacing w:line="360" w:lineRule="auto"/>
    </w:pPr>
    <w:rPr>
      <w:sz w:val="28"/>
      <w:szCs w:val="28"/>
    </w:rPr>
  </w:style>
  <w:style w:type="table" w:customStyle="1" w:styleId="1d">
    <w:name w:val="Сетка таблицы1"/>
    <w:uiPriority w:val="99"/>
    <w:rsid w:val="00660B93"/>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3"/>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3"/>
    <w:uiPriority w:val="99"/>
    <w:rsid w:val="001C031D"/>
    <w:pPr>
      <w:widowControl w:val="0"/>
      <w:adjustRightInd w:val="0"/>
      <w:spacing w:after="160" w:line="240" w:lineRule="exact"/>
      <w:jc w:val="right"/>
    </w:pPr>
    <w:rPr>
      <w:rFonts w:eastAsia="Calibri"/>
      <w:sz w:val="20"/>
      <w:szCs w:val="20"/>
      <w:lang w:val="en-GB" w:eastAsia="en-US"/>
    </w:rPr>
  </w:style>
  <w:style w:type="character" w:styleId="afffff4">
    <w:name w:val="footnote reference"/>
    <w:basedOn w:val="a4"/>
    <w:uiPriority w:val="99"/>
    <w:qFormat/>
    <w:rsid w:val="00F80719"/>
    <w:rPr>
      <w:vertAlign w:val="superscript"/>
    </w:rPr>
  </w:style>
  <w:style w:type="paragraph" w:customStyle="1" w:styleId="1210">
    <w:name w:val="Знак Знак12 Знак Знак Знак Знак Знак Знак Знак Знак Знак Знак1"/>
    <w:basedOn w:val="a3"/>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8">
    <w:name w:val="Без интервала Знак"/>
    <w:link w:val="affff7"/>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3"/>
    <w:uiPriority w:val="99"/>
    <w:rsid w:val="00FC19C3"/>
    <w:pPr>
      <w:spacing w:before="100" w:beforeAutospacing="1" w:after="100" w:afterAutospacing="1"/>
      <w:jc w:val="left"/>
    </w:pPr>
  </w:style>
  <w:style w:type="paragraph" w:customStyle="1" w:styleId="1e">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
    <w:name w:val="Абзац списка1"/>
    <w:basedOn w:val="a3"/>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
    <w:uiPriority w:val="99"/>
    <w:qFormat/>
    <w:locked/>
    <w:rsid w:val="007E7A29"/>
    <w:rPr>
      <w:rFonts w:ascii="Calibri" w:hAnsi="Calibri" w:cs="Calibri"/>
    </w:rPr>
  </w:style>
  <w:style w:type="paragraph" w:customStyle="1" w:styleId="1f0">
    <w:name w:val="Без интервала1"/>
    <w:link w:val="NoSpacingChar"/>
    <w:uiPriority w:val="99"/>
    <w:qFormat/>
    <w:rsid w:val="007E7A29"/>
    <w:pPr>
      <w:spacing w:after="200" w:line="276" w:lineRule="auto"/>
    </w:pPr>
    <w:rPr>
      <w:rFonts w:cs="Calibri"/>
      <w:lang w:eastAsia="en-US"/>
    </w:rPr>
  </w:style>
  <w:style w:type="character" w:customStyle="1" w:styleId="NoSpacingChar">
    <w:name w:val="No Spacing Char"/>
    <w:link w:val="1f0"/>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5">
    <w:name w:val="Знак Знак"/>
    <w:basedOn w:val="a3"/>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3"/>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3"/>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3"/>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3"/>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3"/>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3"/>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3"/>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6">
    <w:name w:val="Знак Знак12 Знак Знак Знак Знак Знак Знак Знак Знак Знак Знак"/>
    <w:basedOn w:val="a3"/>
    <w:rsid w:val="004744F0"/>
    <w:pPr>
      <w:widowControl w:val="0"/>
      <w:adjustRightInd w:val="0"/>
      <w:spacing w:after="160" w:line="240" w:lineRule="exact"/>
      <w:jc w:val="right"/>
    </w:pPr>
    <w:rPr>
      <w:sz w:val="20"/>
      <w:szCs w:val="20"/>
      <w:lang w:val="en-GB" w:eastAsia="en-US"/>
    </w:rPr>
  </w:style>
  <w:style w:type="paragraph" w:customStyle="1" w:styleId="afffff6">
    <w:name w:val="Знак"/>
    <w:basedOn w:val="a3"/>
    <w:rsid w:val="003B1A00"/>
    <w:pPr>
      <w:widowControl w:val="0"/>
      <w:adjustRightInd w:val="0"/>
      <w:spacing w:after="160" w:line="240" w:lineRule="exact"/>
      <w:jc w:val="right"/>
    </w:pPr>
    <w:rPr>
      <w:sz w:val="20"/>
      <w:szCs w:val="20"/>
      <w:lang w:val="en-GB" w:eastAsia="en-US"/>
    </w:rPr>
  </w:style>
  <w:style w:type="paragraph" w:customStyle="1" w:styleId="127">
    <w:name w:val="Знак Знак12 Знак Знак Знак Знак Знак Знак Знак Знак Знак Знак Знак Знак"/>
    <w:basedOn w:val="a3"/>
    <w:rsid w:val="0031702C"/>
    <w:pPr>
      <w:widowControl w:val="0"/>
      <w:adjustRightInd w:val="0"/>
      <w:spacing w:after="160" w:line="240" w:lineRule="exact"/>
      <w:jc w:val="right"/>
    </w:pPr>
    <w:rPr>
      <w:sz w:val="20"/>
      <w:szCs w:val="20"/>
      <w:lang w:val="en-GB" w:eastAsia="en-US"/>
    </w:rPr>
  </w:style>
  <w:style w:type="character" w:customStyle="1" w:styleId="afffff">
    <w:name w:val="Обычный таблица Знак"/>
    <w:link w:val="affffe"/>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4"/>
    <w:link w:val="Normal"/>
    <w:rsid w:val="00E676A8"/>
    <w:rPr>
      <w:rFonts w:ascii="Times New Roman" w:eastAsia="Times New Roman" w:hAnsi="Times New Roman"/>
      <w:color w:val="000000"/>
      <w:sz w:val="24"/>
      <w:szCs w:val="24"/>
    </w:rPr>
  </w:style>
  <w:style w:type="character" w:customStyle="1" w:styleId="-1">
    <w:name w:val="Интернет-ссылка"/>
    <w:rsid w:val="00346748"/>
    <w:rPr>
      <w:color w:val="0000FF"/>
      <w:u w:val="single"/>
    </w:rPr>
  </w:style>
  <w:style w:type="character" w:customStyle="1" w:styleId="afffff7">
    <w:name w:val="Привязка сноски"/>
    <w:rsid w:val="00346748"/>
    <w:rPr>
      <w:vertAlign w:val="superscript"/>
    </w:rPr>
  </w:style>
  <w:style w:type="paragraph" w:customStyle="1" w:styleId="afffff8">
    <w:name w:val="Сноска"/>
    <w:basedOn w:val="a3"/>
    <w:rsid w:val="00346748"/>
    <w:pPr>
      <w:suppressAutoHyphens/>
    </w:pPr>
    <w:rPr>
      <w:color w:val="00000A"/>
    </w:rPr>
  </w:style>
  <w:style w:type="paragraph" w:customStyle="1" w:styleId="3f3">
    <w:name w:val="Без интервала3"/>
    <w:uiPriority w:val="99"/>
    <w:qFormat/>
    <w:rsid w:val="003D1C0C"/>
    <w:rPr>
      <w:rFonts w:cs="Calibri"/>
      <w:lang w:eastAsia="en-US"/>
    </w:rPr>
  </w:style>
  <w:style w:type="paragraph" w:customStyle="1" w:styleId="ConsPlusCell">
    <w:name w:val="ConsPlusCell"/>
    <w:rsid w:val="0008076E"/>
    <w:pPr>
      <w:widowControl w:val="0"/>
      <w:suppressAutoHyphens/>
      <w:autoSpaceDE w:val="0"/>
    </w:pPr>
    <w:rPr>
      <w:rFonts w:cs="Calibri"/>
      <w:lang w:eastAsia="ar-SA"/>
    </w:rPr>
  </w:style>
  <w:style w:type="paragraph" w:customStyle="1" w:styleId="3f4">
    <w:name w:val="Абзац списка3"/>
    <w:basedOn w:val="a3"/>
    <w:qFormat/>
    <w:rsid w:val="00756FD6"/>
    <w:pPr>
      <w:ind w:left="708"/>
      <w:jc w:val="left"/>
    </w:pPr>
    <w:rPr>
      <w:rFonts w:eastAsia="Calibri"/>
    </w:rPr>
  </w:style>
  <w:style w:type="paragraph" w:customStyle="1" w:styleId="2d">
    <w:name w:val="Без интервала2"/>
    <w:qFormat/>
    <w:rsid w:val="00756FD6"/>
    <w:rPr>
      <w:rFonts w:cs="Calibri"/>
      <w:lang w:eastAsia="en-US"/>
    </w:rPr>
  </w:style>
  <w:style w:type="character" w:customStyle="1" w:styleId="1f1">
    <w:name w:val="Неразрешенное упоминание1"/>
    <w:basedOn w:val="a4"/>
    <w:uiPriority w:val="99"/>
    <w:semiHidden/>
    <w:unhideWhenUsed/>
    <w:rsid w:val="009B1E16"/>
    <w:rPr>
      <w:color w:val="808080"/>
      <w:shd w:val="clear" w:color="auto" w:fill="E6E6E6"/>
    </w:rPr>
  </w:style>
  <w:style w:type="paragraph" w:customStyle="1" w:styleId="3f5">
    <w:name w:val="Обычный3"/>
    <w:rsid w:val="00997B11"/>
    <w:pPr>
      <w:widowControl w:val="0"/>
      <w:suppressAutoHyphens/>
    </w:pPr>
    <w:rPr>
      <w:rFonts w:ascii="Times New Roman" w:eastAsia="Times New Roman" w:hAnsi="Times New Roman"/>
      <w:sz w:val="20"/>
      <w:szCs w:val="20"/>
      <w:lang w:eastAsia="ar-SA"/>
    </w:rPr>
  </w:style>
  <w:style w:type="paragraph" w:customStyle="1" w:styleId="afffff9">
    <w:basedOn w:val="a3"/>
    <w:next w:val="afffffa"/>
    <w:link w:val="afffffb"/>
    <w:qFormat/>
    <w:rsid w:val="00E66AB8"/>
    <w:pPr>
      <w:jc w:val="center"/>
    </w:pPr>
    <w:rPr>
      <w:rFonts w:ascii="Calibri" w:eastAsia="Calibri" w:hAnsi="Calibri"/>
      <w:b/>
      <w:szCs w:val="22"/>
      <w:lang w:eastAsia="ar-SA"/>
    </w:rPr>
  </w:style>
  <w:style w:type="character" w:customStyle="1" w:styleId="afffffb">
    <w:name w:val="Название Знак"/>
    <w:link w:val="afffff9"/>
    <w:rsid w:val="00E66AB8"/>
    <w:rPr>
      <w:b/>
      <w:sz w:val="24"/>
      <w:lang w:eastAsia="ar-SA"/>
    </w:rPr>
  </w:style>
  <w:style w:type="paragraph" w:styleId="afffffa">
    <w:name w:val="Subtitle"/>
    <w:basedOn w:val="a3"/>
    <w:next w:val="a3"/>
    <w:link w:val="afffffc"/>
    <w:qFormat/>
    <w:locked/>
    <w:rsid w:val="00E66A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c">
    <w:name w:val="Подзаголовок Знак"/>
    <w:basedOn w:val="a4"/>
    <w:link w:val="afffffa"/>
    <w:uiPriority w:val="11"/>
    <w:rsid w:val="00E66AB8"/>
    <w:rPr>
      <w:rFonts w:asciiTheme="minorHAnsi" w:eastAsiaTheme="minorEastAsia" w:hAnsiTheme="minorHAnsi" w:cstheme="minorBidi"/>
      <w:color w:val="5A5A5A" w:themeColor="text1" w:themeTint="A5"/>
      <w:spacing w:val="15"/>
    </w:rPr>
  </w:style>
  <w:style w:type="character" w:customStyle="1" w:styleId="WW8Num2z0">
    <w:name w:val="WW8Num2z0"/>
    <w:rsid w:val="00CB16CD"/>
    <w:rPr>
      <w:rFonts w:ascii="Symbol" w:hAnsi="Symbol"/>
    </w:rPr>
  </w:style>
  <w:style w:type="character" w:customStyle="1" w:styleId="WW8Num5z0">
    <w:name w:val="WW8Num5z0"/>
    <w:rsid w:val="00CB16CD"/>
    <w:rPr>
      <w:b/>
    </w:rPr>
  </w:style>
  <w:style w:type="character" w:customStyle="1" w:styleId="WW8Num6z1">
    <w:name w:val="WW8Num6z1"/>
    <w:rsid w:val="00CB16CD"/>
    <w:rPr>
      <w:i w:val="0"/>
      <w:sz w:val="24"/>
      <w:szCs w:val="24"/>
    </w:rPr>
  </w:style>
  <w:style w:type="character" w:customStyle="1" w:styleId="WW8Num7z0">
    <w:name w:val="WW8Num7z0"/>
    <w:rsid w:val="00CB16CD"/>
    <w:rPr>
      <w:rFonts w:ascii="Courier New" w:hAnsi="Courier New"/>
    </w:rPr>
  </w:style>
  <w:style w:type="character" w:customStyle="1" w:styleId="Absatz-Standardschriftart">
    <w:name w:val="Absatz-Standardschriftart"/>
    <w:rsid w:val="00CB16CD"/>
  </w:style>
  <w:style w:type="character" w:customStyle="1" w:styleId="WW-Absatz-Standardschriftart">
    <w:name w:val="WW-Absatz-Standardschriftart"/>
    <w:rsid w:val="00CB16CD"/>
  </w:style>
  <w:style w:type="character" w:customStyle="1" w:styleId="WW8Num1z0">
    <w:name w:val="WW8Num1z0"/>
    <w:rsid w:val="00CB16CD"/>
    <w:rPr>
      <w:rFonts w:ascii="Symbol" w:hAnsi="Symbol"/>
    </w:rPr>
  </w:style>
  <w:style w:type="character" w:customStyle="1" w:styleId="WW8Num7z1">
    <w:name w:val="WW8Num7z1"/>
    <w:rsid w:val="00CB16CD"/>
    <w:rPr>
      <w:rFonts w:ascii="Courier New" w:hAnsi="Courier New" w:cs="Courier New"/>
    </w:rPr>
  </w:style>
  <w:style w:type="character" w:customStyle="1" w:styleId="WW8Num7z2">
    <w:name w:val="WW8Num7z2"/>
    <w:rsid w:val="00CB16CD"/>
    <w:rPr>
      <w:rFonts w:ascii="Wingdings" w:hAnsi="Wingdings"/>
    </w:rPr>
  </w:style>
  <w:style w:type="character" w:customStyle="1" w:styleId="WW8Num7z3">
    <w:name w:val="WW8Num7z3"/>
    <w:rsid w:val="00CB16CD"/>
    <w:rPr>
      <w:rFonts w:ascii="Symbol" w:hAnsi="Symbol"/>
    </w:rPr>
  </w:style>
  <w:style w:type="character" w:customStyle="1" w:styleId="WW8Num8z0">
    <w:name w:val="WW8Num8z0"/>
    <w:rsid w:val="00CB16CD"/>
    <w:rPr>
      <w:rFonts w:ascii="Times New Roman" w:eastAsia="Times New Roman" w:hAnsi="Times New Roman" w:cs="Times New Roman"/>
    </w:rPr>
  </w:style>
  <w:style w:type="character" w:customStyle="1" w:styleId="WW8Num8z1">
    <w:name w:val="WW8Num8z1"/>
    <w:rsid w:val="00CB16CD"/>
    <w:rPr>
      <w:rFonts w:ascii="Courier New" w:hAnsi="Courier New"/>
    </w:rPr>
  </w:style>
  <w:style w:type="character" w:customStyle="1" w:styleId="WW8Num8z2">
    <w:name w:val="WW8Num8z2"/>
    <w:rsid w:val="00CB16CD"/>
    <w:rPr>
      <w:rFonts w:ascii="Wingdings" w:hAnsi="Wingdings"/>
    </w:rPr>
  </w:style>
  <w:style w:type="character" w:customStyle="1" w:styleId="WW8Num8z3">
    <w:name w:val="WW8Num8z3"/>
    <w:rsid w:val="00CB16CD"/>
    <w:rPr>
      <w:rFonts w:ascii="Symbol" w:hAnsi="Symbol"/>
    </w:rPr>
  </w:style>
  <w:style w:type="character" w:customStyle="1" w:styleId="WW8Num9z0">
    <w:name w:val="WW8Num9z0"/>
    <w:rsid w:val="00CB16CD"/>
    <w:rPr>
      <w:rFonts w:ascii="Symbol" w:hAnsi="Symbol"/>
      <w:color w:val="auto"/>
    </w:rPr>
  </w:style>
  <w:style w:type="character" w:customStyle="1" w:styleId="WW8Num9z1">
    <w:name w:val="WW8Num9z1"/>
    <w:rsid w:val="00CB16CD"/>
    <w:rPr>
      <w:rFonts w:ascii="Courier New" w:hAnsi="Courier New" w:cs="Courier New"/>
    </w:rPr>
  </w:style>
  <w:style w:type="character" w:customStyle="1" w:styleId="WW8Num9z2">
    <w:name w:val="WW8Num9z2"/>
    <w:rsid w:val="00CB16CD"/>
    <w:rPr>
      <w:rFonts w:ascii="Wingdings" w:hAnsi="Wingdings"/>
    </w:rPr>
  </w:style>
  <w:style w:type="character" w:customStyle="1" w:styleId="WW8Num9z3">
    <w:name w:val="WW8Num9z3"/>
    <w:rsid w:val="00CB16CD"/>
    <w:rPr>
      <w:rFonts w:ascii="Symbol" w:hAnsi="Symbol"/>
    </w:rPr>
  </w:style>
  <w:style w:type="character" w:customStyle="1" w:styleId="WW8Num10z0">
    <w:name w:val="WW8Num10z0"/>
    <w:rsid w:val="00CB16CD"/>
    <w:rPr>
      <w:rFonts w:ascii="Symbol" w:hAnsi="Symbol"/>
    </w:rPr>
  </w:style>
  <w:style w:type="character" w:customStyle="1" w:styleId="WW8Num10z1">
    <w:name w:val="WW8Num10z1"/>
    <w:rsid w:val="00CB16CD"/>
    <w:rPr>
      <w:rFonts w:ascii="Courier New" w:hAnsi="Courier New" w:cs="Courier New"/>
    </w:rPr>
  </w:style>
  <w:style w:type="character" w:customStyle="1" w:styleId="WW8Num10z2">
    <w:name w:val="WW8Num10z2"/>
    <w:rsid w:val="00CB16CD"/>
    <w:rPr>
      <w:rFonts w:ascii="Wingdings" w:hAnsi="Wingdings"/>
    </w:rPr>
  </w:style>
  <w:style w:type="character" w:customStyle="1" w:styleId="WW8Num15z0">
    <w:name w:val="WW8Num15z0"/>
    <w:rsid w:val="00CB16CD"/>
    <w:rPr>
      <w:rFonts w:ascii="Symbol" w:hAnsi="Symbol"/>
    </w:rPr>
  </w:style>
  <w:style w:type="character" w:customStyle="1" w:styleId="WW8Num15z1">
    <w:name w:val="WW8Num15z1"/>
    <w:rsid w:val="00CB16CD"/>
    <w:rPr>
      <w:rFonts w:ascii="Courier New" w:hAnsi="Courier New" w:cs="Courier New"/>
    </w:rPr>
  </w:style>
  <w:style w:type="character" w:customStyle="1" w:styleId="WW8Num15z2">
    <w:name w:val="WW8Num15z2"/>
    <w:rsid w:val="00CB16CD"/>
    <w:rPr>
      <w:rFonts w:ascii="Wingdings" w:hAnsi="Wingdings"/>
    </w:rPr>
  </w:style>
  <w:style w:type="character" w:customStyle="1" w:styleId="WW8Num18z0">
    <w:name w:val="WW8Num18z0"/>
    <w:rsid w:val="00CB16CD"/>
    <w:rPr>
      <w:rFonts w:ascii="Times New Roman" w:hAnsi="Times New Roman"/>
      <w:b w:val="0"/>
      <w:i w:val="0"/>
      <w:sz w:val="20"/>
      <w:u w:val="none"/>
    </w:rPr>
  </w:style>
  <w:style w:type="character" w:customStyle="1" w:styleId="WW8Num22z0">
    <w:name w:val="WW8Num22z0"/>
    <w:rsid w:val="00CB16CD"/>
    <w:rPr>
      <w:b/>
    </w:rPr>
  </w:style>
  <w:style w:type="character" w:customStyle="1" w:styleId="WW8Num24z0">
    <w:name w:val="WW8Num24z0"/>
    <w:rsid w:val="00CB16CD"/>
    <w:rPr>
      <w:rFonts w:ascii="Times New Roman" w:hAnsi="Times New Roman" w:cs="Times New Roman"/>
    </w:rPr>
  </w:style>
  <w:style w:type="character" w:customStyle="1" w:styleId="WW8Num24z1">
    <w:name w:val="WW8Num24z1"/>
    <w:rsid w:val="00CB16CD"/>
    <w:rPr>
      <w:rFonts w:ascii="Courier New" w:hAnsi="Courier New" w:cs="Courier New"/>
    </w:rPr>
  </w:style>
  <w:style w:type="character" w:customStyle="1" w:styleId="WW8Num24z2">
    <w:name w:val="WW8Num24z2"/>
    <w:rsid w:val="00CB16CD"/>
    <w:rPr>
      <w:rFonts w:ascii="Wingdings" w:hAnsi="Wingdings"/>
    </w:rPr>
  </w:style>
  <w:style w:type="character" w:customStyle="1" w:styleId="WW8Num24z3">
    <w:name w:val="WW8Num24z3"/>
    <w:rsid w:val="00CB16CD"/>
    <w:rPr>
      <w:rFonts w:ascii="Symbol" w:hAnsi="Symbol"/>
    </w:rPr>
  </w:style>
  <w:style w:type="character" w:customStyle="1" w:styleId="WW8Num25z0">
    <w:name w:val="WW8Num25z0"/>
    <w:rsid w:val="00CB16CD"/>
    <w:rPr>
      <w:color w:val="auto"/>
    </w:rPr>
  </w:style>
  <w:style w:type="character" w:customStyle="1" w:styleId="WW8Num27z0">
    <w:name w:val="WW8Num27z0"/>
    <w:rsid w:val="00CB16CD"/>
    <w:rPr>
      <w:rFonts w:ascii="Symbol" w:hAnsi="Symbol"/>
    </w:rPr>
  </w:style>
  <w:style w:type="character" w:customStyle="1" w:styleId="WW8Num27z1">
    <w:name w:val="WW8Num27z1"/>
    <w:rsid w:val="00CB16CD"/>
    <w:rPr>
      <w:rFonts w:ascii="Courier New" w:hAnsi="Courier New" w:cs="Courier New"/>
    </w:rPr>
  </w:style>
  <w:style w:type="character" w:customStyle="1" w:styleId="WW8Num27z2">
    <w:name w:val="WW8Num27z2"/>
    <w:rsid w:val="00CB16CD"/>
    <w:rPr>
      <w:rFonts w:ascii="Wingdings" w:hAnsi="Wingdings"/>
    </w:rPr>
  </w:style>
  <w:style w:type="character" w:customStyle="1" w:styleId="WW8Num28z0">
    <w:name w:val="WW8Num28z0"/>
    <w:rsid w:val="00CB16CD"/>
    <w:rPr>
      <w:rFonts w:ascii="Symbol" w:eastAsia="Times New Roman" w:hAnsi="Symbol" w:cs="Times New Roman"/>
    </w:rPr>
  </w:style>
  <w:style w:type="character" w:customStyle="1" w:styleId="WW8Num28z1">
    <w:name w:val="WW8Num28z1"/>
    <w:rsid w:val="00CB16CD"/>
    <w:rPr>
      <w:rFonts w:ascii="Courier New" w:hAnsi="Courier New" w:cs="Courier New"/>
    </w:rPr>
  </w:style>
  <w:style w:type="character" w:customStyle="1" w:styleId="WW8Num28z2">
    <w:name w:val="WW8Num28z2"/>
    <w:rsid w:val="00CB16CD"/>
    <w:rPr>
      <w:rFonts w:ascii="Wingdings" w:hAnsi="Wingdings"/>
    </w:rPr>
  </w:style>
  <w:style w:type="character" w:customStyle="1" w:styleId="WW8Num28z3">
    <w:name w:val="WW8Num28z3"/>
    <w:rsid w:val="00CB16CD"/>
    <w:rPr>
      <w:rFonts w:ascii="Symbol" w:hAnsi="Symbol"/>
    </w:rPr>
  </w:style>
  <w:style w:type="character" w:customStyle="1" w:styleId="WW8Num29z0">
    <w:name w:val="WW8Num29z0"/>
    <w:rsid w:val="00CB16CD"/>
    <w:rPr>
      <w:rFonts w:ascii="Symbol" w:hAnsi="Symbol"/>
    </w:rPr>
  </w:style>
  <w:style w:type="character" w:customStyle="1" w:styleId="WW8Num31z1">
    <w:name w:val="WW8Num31z1"/>
    <w:rsid w:val="00CB16CD"/>
    <w:rPr>
      <w:i w:val="0"/>
      <w:sz w:val="24"/>
      <w:szCs w:val="24"/>
    </w:rPr>
  </w:style>
  <w:style w:type="character" w:customStyle="1" w:styleId="WW8Num32z0">
    <w:name w:val="WW8Num32z0"/>
    <w:rsid w:val="00CB16CD"/>
    <w:rPr>
      <w:rFonts w:ascii="Wingdings" w:hAnsi="Wingdings"/>
    </w:rPr>
  </w:style>
  <w:style w:type="character" w:customStyle="1" w:styleId="WW8Num35z0">
    <w:name w:val="WW8Num35z0"/>
    <w:rsid w:val="00CB16CD"/>
    <w:rPr>
      <w:rFonts w:ascii="Symbol" w:hAnsi="Symbol"/>
    </w:rPr>
  </w:style>
  <w:style w:type="character" w:customStyle="1" w:styleId="WW8Num35z1">
    <w:name w:val="WW8Num35z1"/>
    <w:rsid w:val="00CB16CD"/>
    <w:rPr>
      <w:rFonts w:ascii="Courier New" w:hAnsi="Courier New" w:cs="Courier New"/>
    </w:rPr>
  </w:style>
  <w:style w:type="character" w:customStyle="1" w:styleId="WW8Num35z2">
    <w:name w:val="WW8Num35z2"/>
    <w:rsid w:val="00CB16CD"/>
    <w:rPr>
      <w:rFonts w:ascii="Wingdings" w:hAnsi="Wingdings"/>
    </w:rPr>
  </w:style>
  <w:style w:type="character" w:customStyle="1" w:styleId="1f2">
    <w:name w:val="Основной шрифт абзаца1"/>
    <w:rsid w:val="00CB16CD"/>
  </w:style>
  <w:style w:type="character" w:customStyle="1" w:styleId="3f6">
    <w:name w:val="Знак Знак3"/>
    <w:rsid w:val="00CB16CD"/>
    <w:rPr>
      <w:b/>
      <w:sz w:val="40"/>
      <w:lang w:val="ru-RU" w:eastAsia="ar-SA" w:bidi="ar-SA"/>
    </w:rPr>
  </w:style>
  <w:style w:type="character" w:customStyle="1" w:styleId="afffffd">
    <w:name w:val="Символ сноски"/>
    <w:rsid w:val="00CB16CD"/>
    <w:rPr>
      <w:vertAlign w:val="superscript"/>
    </w:rPr>
  </w:style>
  <w:style w:type="character" w:customStyle="1" w:styleId="1f3">
    <w:name w:val="Знак примечания1"/>
    <w:rsid w:val="00CB16CD"/>
    <w:rPr>
      <w:sz w:val="16"/>
      <w:szCs w:val="16"/>
    </w:rPr>
  </w:style>
  <w:style w:type="character" w:customStyle="1" w:styleId="2e">
    <w:name w:val="Знак Знак2"/>
    <w:rsid w:val="00CB16CD"/>
    <w:rPr>
      <w:rFonts w:ascii="Arial" w:hAnsi="Arial" w:cs="Arial"/>
      <w:b/>
      <w:bCs/>
      <w:i/>
      <w:iCs/>
      <w:sz w:val="28"/>
      <w:szCs w:val="28"/>
      <w:lang w:val="ru-RU" w:eastAsia="ar-SA" w:bidi="ar-SA"/>
    </w:rPr>
  </w:style>
  <w:style w:type="character" w:customStyle="1" w:styleId="ConsNormal0">
    <w:name w:val="ConsNormal Знак"/>
    <w:rsid w:val="00CB16CD"/>
    <w:rPr>
      <w:rFonts w:ascii="Arial" w:hAnsi="Arial" w:cs="Arial"/>
      <w:sz w:val="22"/>
      <w:szCs w:val="22"/>
      <w:lang w:val="ru-RU" w:eastAsia="ar-SA" w:bidi="ar-SA"/>
    </w:rPr>
  </w:style>
  <w:style w:type="character" w:customStyle="1" w:styleId="DocumentHeader1">
    <w:name w:val="Document Header1 Знак Знак"/>
    <w:rsid w:val="00CB16CD"/>
    <w:rPr>
      <w:b/>
      <w:sz w:val="40"/>
      <w:lang w:val="ru-RU" w:eastAsia="ar-SA" w:bidi="ar-SA"/>
    </w:rPr>
  </w:style>
  <w:style w:type="paragraph" w:styleId="afffffe">
    <w:name w:val="List"/>
    <w:basedOn w:val="af7"/>
    <w:locked/>
    <w:rsid w:val="00CB16CD"/>
    <w:pPr>
      <w:spacing w:after="0"/>
    </w:pPr>
    <w:rPr>
      <w:rFonts w:cs="Tahoma"/>
      <w:szCs w:val="20"/>
      <w:lang w:eastAsia="ar-SA"/>
    </w:rPr>
  </w:style>
  <w:style w:type="paragraph" w:customStyle="1" w:styleId="1f4">
    <w:name w:val="Название1"/>
    <w:basedOn w:val="a3"/>
    <w:rsid w:val="00CB16CD"/>
    <w:pPr>
      <w:suppressLineNumbers/>
      <w:spacing w:before="120" w:after="120"/>
    </w:pPr>
    <w:rPr>
      <w:rFonts w:cs="Tahoma"/>
      <w:i/>
      <w:iCs/>
      <w:lang w:eastAsia="ar-SA"/>
    </w:rPr>
  </w:style>
  <w:style w:type="paragraph" w:customStyle="1" w:styleId="1f5">
    <w:name w:val="Указатель1"/>
    <w:basedOn w:val="a3"/>
    <w:rsid w:val="00CB16CD"/>
    <w:pPr>
      <w:suppressLineNumbers/>
    </w:pPr>
    <w:rPr>
      <w:rFonts w:cs="Tahoma"/>
      <w:sz w:val="20"/>
      <w:szCs w:val="20"/>
      <w:lang w:eastAsia="ar-SA"/>
    </w:rPr>
  </w:style>
  <w:style w:type="paragraph" w:customStyle="1" w:styleId="1f6">
    <w:name w:val="заголовок 1"/>
    <w:basedOn w:val="a3"/>
    <w:next w:val="a3"/>
    <w:rsid w:val="00CB16CD"/>
    <w:pPr>
      <w:spacing w:before="360" w:after="60"/>
      <w:jc w:val="center"/>
    </w:pPr>
    <w:rPr>
      <w:b/>
      <w:kern w:val="1"/>
      <w:sz w:val="28"/>
      <w:szCs w:val="20"/>
      <w:lang w:val="en-US" w:eastAsia="ar-SA"/>
    </w:rPr>
  </w:style>
  <w:style w:type="paragraph" w:customStyle="1" w:styleId="311">
    <w:name w:val="Основной текст с отступом 31"/>
    <w:basedOn w:val="a3"/>
    <w:rsid w:val="00CB16CD"/>
    <w:pPr>
      <w:ind w:firstLine="709"/>
    </w:pPr>
    <w:rPr>
      <w:szCs w:val="20"/>
      <w:lang w:eastAsia="ar-SA"/>
    </w:rPr>
  </w:style>
  <w:style w:type="paragraph" w:customStyle="1" w:styleId="220">
    <w:name w:val="Основной текст 22"/>
    <w:basedOn w:val="a3"/>
    <w:rsid w:val="00CB16CD"/>
    <w:rPr>
      <w:i/>
      <w:sz w:val="20"/>
      <w:szCs w:val="20"/>
      <w:lang w:eastAsia="ar-SA"/>
    </w:rPr>
  </w:style>
  <w:style w:type="paragraph" w:customStyle="1" w:styleId="210">
    <w:name w:val="Основной текст с отступом 21"/>
    <w:basedOn w:val="a3"/>
    <w:rsid w:val="00CB16CD"/>
    <w:pPr>
      <w:tabs>
        <w:tab w:val="left" w:pos="1134"/>
      </w:tabs>
      <w:ind w:firstLine="737"/>
    </w:pPr>
    <w:rPr>
      <w:sz w:val="28"/>
      <w:szCs w:val="20"/>
      <w:lang w:eastAsia="ar-SA"/>
    </w:rPr>
  </w:style>
  <w:style w:type="paragraph" w:customStyle="1" w:styleId="affffff">
    <w:basedOn w:val="a3"/>
    <w:next w:val="afffffa"/>
    <w:qFormat/>
    <w:rsid w:val="00CB16CD"/>
    <w:pPr>
      <w:jc w:val="center"/>
    </w:pPr>
    <w:rPr>
      <w:b/>
      <w:szCs w:val="20"/>
      <w:lang w:eastAsia="ar-SA"/>
    </w:rPr>
  </w:style>
  <w:style w:type="paragraph" w:customStyle="1" w:styleId="ConsNonformat">
    <w:name w:val="ConsNonformat"/>
    <w:rsid w:val="00CB16CD"/>
    <w:pPr>
      <w:widowControl w:val="0"/>
      <w:suppressAutoHyphens/>
      <w:autoSpaceDE w:val="0"/>
      <w:ind w:right="19772"/>
      <w:jc w:val="both"/>
    </w:pPr>
    <w:rPr>
      <w:rFonts w:ascii="Courier New" w:eastAsia="Arial" w:hAnsi="Courier New" w:cs="Courier New"/>
      <w:sz w:val="20"/>
      <w:szCs w:val="20"/>
      <w:lang w:eastAsia="ar-SA"/>
    </w:rPr>
  </w:style>
  <w:style w:type="paragraph" w:customStyle="1" w:styleId="54">
    <w:name w:val="Июнь5"/>
    <w:rsid w:val="00CB16CD"/>
    <w:pPr>
      <w:suppressAutoHyphens/>
      <w:overflowPunct w:val="0"/>
      <w:autoSpaceDE w:val="0"/>
      <w:jc w:val="both"/>
      <w:textAlignment w:val="baseline"/>
    </w:pPr>
    <w:rPr>
      <w:rFonts w:ascii="Times New Roman" w:eastAsia="Arial" w:hAnsi="Times New Roman"/>
      <w:sz w:val="20"/>
      <w:szCs w:val="20"/>
      <w:lang w:val="en-US" w:eastAsia="ar-SA"/>
    </w:rPr>
  </w:style>
  <w:style w:type="paragraph" w:customStyle="1" w:styleId="111">
    <w:name w:val="Заголовок 11"/>
    <w:basedOn w:val="16"/>
    <w:next w:val="16"/>
    <w:rsid w:val="00CB16CD"/>
    <w:pPr>
      <w:keepNext/>
      <w:suppressAutoHyphens/>
      <w:snapToGrid/>
      <w:spacing w:line="240" w:lineRule="auto"/>
      <w:ind w:firstLine="0"/>
      <w:jc w:val="center"/>
    </w:pPr>
    <w:rPr>
      <w:rFonts w:eastAsia="Arial"/>
      <w:szCs w:val="20"/>
      <w:lang w:eastAsia="ar-SA"/>
    </w:rPr>
  </w:style>
  <w:style w:type="paragraph" w:customStyle="1" w:styleId="211">
    <w:name w:val="Основной текст 21"/>
    <w:basedOn w:val="a3"/>
    <w:rsid w:val="00CB16CD"/>
    <w:pPr>
      <w:overflowPunct w:val="0"/>
      <w:autoSpaceDE w:val="0"/>
      <w:jc w:val="center"/>
      <w:textAlignment w:val="baseline"/>
    </w:pPr>
    <w:rPr>
      <w:b/>
      <w:sz w:val="40"/>
      <w:szCs w:val="20"/>
      <w:lang w:eastAsia="ar-SA"/>
    </w:rPr>
  </w:style>
  <w:style w:type="paragraph" w:customStyle="1" w:styleId="1f7">
    <w:name w:val="Цитата1"/>
    <w:basedOn w:val="a3"/>
    <w:rsid w:val="00CB16CD"/>
    <w:pPr>
      <w:tabs>
        <w:tab w:val="num" w:pos="360"/>
      </w:tabs>
      <w:ind w:left="924" w:right="567" w:hanging="357"/>
    </w:pPr>
    <w:rPr>
      <w:szCs w:val="20"/>
      <w:lang w:eastAsia="ar-SA"/>
    </w:rPr>
  </w:style>
  <w:style w:type="paragraph" w:customStyle="1" w:styleId="affffff0">
    <w:name w:val="Îáû÷íûé"/>
    <w:rsid w:val="00CB16CD"/>
    <w:pPr>
      <w:suppressAutoHyphens/>
      <w:jc w:val="both"/>
    </w:pPr>
    <w:rPr>
      <w:rFonts w:ascii="Times New Roman" w:eastAsia="Arial" w:hAnsi="Times New Roman"/>
      <w:sz w:val="24"/>
      <w:szCs w:val="20"/>
      <w:lang w:eastAsia="ar-SA"/>
    </w:rPr>
  </w:style>
  <w:style w:type="paragraph" w:customStyle="1" w:styleId="affffff1">
    <w:name w:val="Ввод осн.текста"/>
    <w:basedOn w:val="a3"/>
    <w:rsid w:val="00CB16CD"/>
    <w:pPr>
      <w:keepLines/>
      <w:jc w:val="center"/>
    </w:pPr>
    <w:rPr>
      <w:lang w:eastAsia="ar-SA"/>
    </w:rPr>
  </w:style>
  <w:style w:type="paragraph" w:customStyle="1" w:styleId="Iauiue">
    <w:name w:val="Iau?iue"/>
    <w:rsid w:val="00CB16CD"/>
    <w:pPr>
      <w:suppressAutoHyphens/>
      <w:jc w:val="both"/>
    </w:pPr>
    <w:rPr>
      <w:rFonts w:ascii="Times New Roman" w:eastAsia="Arial" w:hAnsi="Times New Roman"/>
      <w:sz w:val="20"/>
      <w:szCs w:val="20"/>
      <w:lang w:val="en-US" w:eastAsia="ar-SA"/>
    </w:rPr>
  </w:style>
  <w:style w:type="paragraph" w:customStyle="1" w:styleId="a0">
    <w:name w:val="Нумерованный"/>
    <w:basedOn w:val="a3"/>
    <w:rsid w:val="00CB16CD"/>
    <w:pPr>
      <w:numPr>
        <w:numId w:val="9"/>
      </w:numPr>
      <w:ind w:left="567" w:right="567" w:firstLine="0"/>
    </w:pPr>
    <w:rPr>
      <w:szCs w:val="20"/>
      <w:lang w:eastAsia="ar-SA"/>
    </w:rPr>
  </w:style>
  <w:style w:type="paragraph" w:customStyle="1" w:styleId="320">
    <w:name w:val="Основной текст с отступом 32"/>
    <w:basedOn w:val="a3"/>
    <w:rsid w:val="00CB16CD"/>
    <w:pPr>
      <w:spacing w:line="360" w:lineRule="auto"/>
      <w:ind w:firstLine="426"/>
    </w:pPr>
    <w:rPr>
      <w:szCs w:val="20"/>
      <w:lang w:eastAsia="ar-SA"/>
    </w:rPr>
  </w:style>
  <w:style w:type="paragraph" w:customStyle="1" w:styleId="312">
    <w:name w:val="Основной текст 31"/>
    <w:basedOn w:val="a3"/>
    <w:rsid w:val="00CB16CD"/>
    <w:pPr>
      <w:jc w:val="center"/>
    </w:pPr>
    <w:rPr>
      <w:szCs w:val="20"/>
      <w:lang w:eastAsia="ar-SA"/>
    </w:rPr>
  </w:style>
  <w:style w:type="paragraph" w:customStyle="1" w:styleId="affffff2">
    <w:name w:val="Основной абзац"/>
    <w:basedOn w:val="a3"/>
    <w:rsid w:val="00CB16CD"/>
    <w:pPr>
      <w:spacing w:line="360" w:lineRule="auto"/>
      <w:ind w:firstLine="567"/>
    </w:pPr>
    <w:rPr>
      <w:szCs w:val="20"/>
      <w:lang w:eastAsia="ar-SA"/>
    </w:rPr>
  </w:style>
  <w:style w:type="paragraph" w:customStyle="1" w:styleId="-">
    <w:name w:val="список маркированный -"/>
    <w:basedOn w:val="320"/>
    <w:rsid w:val="00CB16CD"/>
    <w:pPr>
      <w:numPr>
        <w:numId w:val="10"/>
      </w:numPr>
      <w:tabs>
        <w:tab w:val="left" w:pos="0"/>
      </w:tabs>
      <w:spacing w:line="240" w:lineRule="auto"/>
    </w:pPr>
  </w:style>
  <w:style w:type="paragraph" w:customStyle="1" w:styleId="affffff3">
    <w:name w:val="Содержимое таблицы"/>
    <w:basedOn w:val="a3"/>
    <w:rsid w:val="00CB16CD"/>
    <w:pPr>
      <w:suppressLineNumbers/>
    </w:pPr>
    <w:rPr>
      <w:sz w:val="20"/>
      <w:szCs w:val="20"/>
      <w:lang w:eastAsia="ar-SA"/>
    </w:rPr>
  </w:style>
  <w:style w:type="paragraph" w:customStyle="1" w:styleId="affffff4">
    <w:name w:val="Заголовок таблицы"/>
    <w:basedOn w:val="a3"/>
    <w:rsid w:val="00CB16CD"/>
    <w:pPr>
      <w:spacing w:line="360" w:lineRule="auto"/>
      <w:jc w:val="center"/>
    </w:pPr>
    <w:rPr>
      <w:i/>
      <w:szCs w:val="20"/>
      <w:lang w:eastAsia="ar-SA"/>
    </w:rPr>
  </w:style>
  <w:style w:type="paragraph" w:customStyle="1" w:styleId="affffff5">
    <w:name w:val="Текст таблицы"/>
    <w:basedOn w:val="a3"/>
    <w:rsid w:val="00CB16CD"/>
    <w:pPr>
      <w:jc w:val="center"/>
    </w:pPr>
    <w:rPr>
      <w:szCs w:val="20"/>
      <w:lang w:eastAsia="ar-SA"/>
    </w:rPr>
  </w:style>
  <w:style w:type="paragraph" w:customStyle="1" w:styleId="xl26">
    <w:name w:val="xl26"/>
    <w:basedOn w:val="a3"/>
    <w:rsid w:val="00CB16CD"/>
    <w:pPr>
      <w:spacing w:before="100" w:after="100"/>
      <w:jc w:val="center"/>
    </w:pPr>
    <w:rPr>
      <w:rFonts w:ascii="Arial" w:hAnsi="Arial"/>
      <w:b/>
      <w:szCs w:val="20"/>
      <w:lang w:eastAsia="ar-SA"/>
    </w:rPr>
  </w:style>
  <w:style w:type="paragraph" w:customStyle="1" w:styleId="2f">
    <w:name w:val="Цитата2"/>
    <w:basedOn w:val="a3"/>
    <w:rsid w:val="00CB16CD"/>
    <w:pPr>
      <w:tabs>
        <w:tab w:val="left" w:pos="-360"/>
        <w:tab w:val="left" w:pos="0"/>
        <w:tab w:val="left" w:pos="567"/>
      </w:tabs>
      <w:spacing w:line="360" w:lineRule="auto"/>
    </w:pPr>
    <w:rPr>
      <w:szCs w:val="20"/>
      <w:lang w:eastAsia="ar-SA"/>
    </w:rPr>
  </w:style>
  <w:style w:type="paragraph" w:customStyle="1" w:styleId="1">
    <w:name w:val="Нумерованный список1"/>
    <w:basedOn w:val="a3"/>
    <w:rsid w:val="00CB16CD"/>
    <w:pPr>
      <w:widowControl w:val="0"/>
      <w:numPr>
        <w:numId w:val="8"/>
      </w:numPr>
      <w:autoSpaceDE w:val="0"/>
    </w:pPr>
    <w:rPr>
      <w:rFonts w:ascii="Arial" w:hAnsi="Arial" w:cs="Arial"/>
      <w:sz w:val="18"/>
      <w:szCs w:val="18"/>
      <w:lang w:eastAsia="ar-SA"/>
    </w:rPr>
  </w:style>
  <w:style w:type="paragraph" w:customStyle="1" w:styleId="2110">
    <w:name w:val="Основной текст 211"/>
    <w:basedOn w:val="a3"/>
    <w:rsid w:val="00CB16CD"/>
    <w:pPr>
      <w:widowControl w:val="0"/>
    </w:pPr>
    <w:rPr>
      <w:rFonts w:cs="Arial"/>
      <w:szCs w:val="18"/>
      <w:lang w:eastAsia="ar-SA"/>
    </w:rPr>
  </w:style>
  <w:style w:type="paragraph" w:customStyle="1" w:styleId="212">
    <w:name w:val="Нумерованный список 21"/>
    <w:basedOn w:val="a3"/>
    <w:rsid w:val="00CB16CD"/>
    <w:pPr>
      <w:tabs>
        <w:tab w:val="left" w:pos="432"/>
      </w:tabs>
      <w:ind w:left="432" w:hanging="432"/>
    </w:pPr>
    <w:rPr>
      <w:sz w:val="20"/>
      <w:szCs w:val="20"/>
      <w:lang w:eastAsia="ar-SA"/>
    </w:rPr>
  </w:style>
  <w:style w:type="paragraph" w:customStyle="1" w:styleId="a">
    <w:name w:val="Стиль текста"/>
    <w:basedOn w:val="af7"/>
    <w:rsid w:val="00CB16CD"/>
    <w:pPr>
      <w:keepLines/>
      <w:numPr>
        <w:numId w:val="7"/>
      </w:numPr>
      <w:spacing w:before="60" w:after="60"/>
      <w:ind w:left="0" w:firstLine="0"/>
    </w:pPr>
    <w:rPr>
      <w:szCs w:val="20"/>
      <w:lang w:eastAsia="ar-SA"/>
    </w:rPr>
  </w:style>
  <w:style w:type="paragraph" w:customStyle="1" w:styleId="112">
    <w:name w:val="заголовок 11"/>
    <w:basedOn w:val="a3"/>
    <w:next w:val="a3"/>
    <w:rsid w:val="00CB16CD"/>
    <w:pPr>
      <w:keepNext/>
      <w:jc w:val="center"/>
    </w:pPr>
    <w:rPr>
      <w:szCs w:val="20"/>
      <w:lang w:eastAsia="ar-SA"/>
    </w:rPr>
  </w:style>
  <w:style w:type="paragraph" w:customStyle="1" w:styleId="affffff6">
    <w:name w:val="Знак Знак Знак"/>
    <w:basedOn w:val="a3"/>
    <w:rsid w:val="00CB16CD"/>
    <w:pPr>
      <w:spacing w:before="280" w:after="280"/>
    </w:pPr>
    <w:rPr>
      <w:rFonts w:ascii="Tahoma" w:hAnsi="Tahoma"/>
      <w:sz w:val="20"/>
      <w:szCs w:val="20"/>
      <w:lang w:val="en-US" w:eastAsia="ar-SA"/>
    </w:rPr>
  </w:style>
  <w:style w:type="paragraph" w:customStyle="1" w:styleId="1f8">
    <w:name w:val="Схема документа1"/>
    <w:basedOn w:val="a3"/>
    <w:rsid w:val="00CB16CD"/>
    <w:pPr>
      <w:shd w:val="clear" w:color="auto" w:fill="000080"/>
    </w:pPr>
    <w:rPr>
      <w:rFonts w:ascii="Tahoma" w:hAnsi="Tahoma" w:cs="Tahoma"/>
      <w:sz w:val="20"/>
      <w:szCs w:val="20"/>
      <w:lang w:eastAsia="ar-SA"/>
    </w:rPr>
  </w:style>
  <w:style w:type="paragraph" w:customStyle="1" w:styleId="affffff7">
    <w:name w:val="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1f9">
    <w:name w:val="Знак Знак1 Знак"/>
    <w:basedOn w:val="a3"/>
    <w:rsid w:val="00CB16CD"/>
    <w:pPr>
      <w:widowControl w:val="0"/>
      <w:spacing w:after="160" w:line="240" w:lineRule="exact"/>
      <w:jc w:val="right"/>
    </w:pPr>
    <w:rPr>
      <w:sz w:val="20"/>
      <w:szCs w:val="20"/>
      <w:lang w:val="en-GB" w:eastAsia="ar-SA"/>
    </w:rPr>
  </w:style>
  <w:style w:type="paragraph" w:customStyle="1" w:styleId="affffff8">
    <w:name w:val="Знак Знак Знак 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affffff9">
    <w:name w:val="Знак Знак Знак Знак Знак Знак Знак Знак Знак Знак Знак Знак Знак Знак Знак Знак"/>
    <w:basedOn w:val="a3"/>
    <w:rsid w:val="00CB16CD"/>
    <w:pPr>
      <w:widowControl w:val="0"/>
      <w:spacing w:after="160" w:line="240" w:lineRule="exact"/>
      <w:jc w:val="right"/>
    </w:pPr>
    <w:rPr>
      <w:rFonts w:ascii="Arial" w:hAnsi="Arial" w:cs="Arial"/>
      <w:sz w:val="20"/>
      <w:szCs w:val="20"/>
      <w:lang w:val="en-GB" w:eastAsia="ar-SA"/>
    </w:rPr>
  </w:style>
  <w:style w:type="paragraph" w:customStyle="1" w:styleId="1fa">
    <w:name w:val="Знак Знак Знак1"/>
    <w:basedOn w:val="a3"/>
    <w:rsid w:val="00CB16CD"/>
    <w:pPr>
      <w:widowControl w:val="0"/>
      <w:spacing w:after="160" w:line="240" w:lineRule="exact"/>
      <w:jc w:val="right"/>
    </w:pPr>
    <w:rPr>
      <w:sz w:val="20"/>
      <w:szCs w:val="20"/>
      <w:lang w:val="en-GB" w:eastAsia="ar-SA"/>
    </w:rPr>
  </w:style>
  <w:style w:type="paragraph" w:customStyle="1" w:styleId="113">
    <w:name w:val="Знак Знак1 Знак1"/>
    <w:basedOn w:val="a3"/>
    <w:rsid w:val="00CB16CD"/>
    <w:pPr>
      <w:widowControl w:val="0"/>
      <w:spacing w:after="160" w:line="240" w:lineRule="exact"/>
      <w:jc w:val="right"/>
    </w:pPr>
    <w:rPr>
      <w:sz w:val="20"/>
      <w:szCs w:val="20"/>
      <w:lang w:val="en-GB" w:eastAsia="ar-SA"/>
    </w:rPr>
  </w:style>
  <w:style w:type="paragraph" w:customStyle="1" w:styleId="100">
    <w:name w:val="Оглавление 10"/>
    <w:basedOn w:val="1f5"/>
    <w:rsid w:val="00CB16CD"/>
    <w:pPr>
      <w:tabs>
        <w:tab w:val="right" w:leader="dot" w:pos="7091"/>
      </w:tabs>
      <w:ind w:left="2547"/>
    </w:pPr>
  </w:style>
  <w:style w:type="paragraph" w:customStyle="1" w:styleId="affffffa">
    <w:name w:val="Содержимое врезки"/>
    <w:basedOn w:val="af7"/>
    <w:rsid w:val="00CB16CD"/>
    <w:pPr>
      <w:spacing w:after="0"/>
    </w:pPr>
    <w:rPr>
      <w:szCs w:val="20"/>
      <w:lang w:eastAsia="ar-SA"/>
    </w:rPr>
  </w:style>
  <w:style w:type="paragraph" w:customStyle="1" w:styleId="affffffb">
    <w:name w:val="таблица"/>
    <w:basedOn w:val="a3"/>
    <w:rsid w:val="00CB16CD"/>
    <w:pPr>
      <w:widowControl w:val="0"/>
      <w:spacing w:before="60" w:after="60"/>
      <w:jc w:val="center"/>
    </w:pPr>
    <w:rPr>
      <w:snapToGrid w:val="0"/>
      <w:szCs w:val="20"/>
    </w:rPr>
  </w:style>
  <w:style w:type="paragraph" w:customStyle="1" w:styleId="affffffc">
    <w:name w:val="подпись"/>
    <w:basedOn w:val="a3"/>
    <w:rsid w:val="00CB16CD"/>
    <w:pPr>
      <w:widowControl w:val="0"/>
      <w:tabs>
        <w:tab w:val="left" w:pos="6237"/>
      </w:tabs>
      <w:spacing w:before="1440"/>
    </w:pPr>
    <w:rPr>
      <w:snapToGrid w:val="0"/>
      <w:szCs w:val="20"/>
    </w:rPr>
  </w:style>
  <w:style w:type="paragraph" w:customStyle="1" w:styleId="47">
    <w:name w:val="заголовок 4"/>
    <w:basedOn w:val="a3"/>
    <w:next w:val="a3"/>
    <w:rsid w:val="00CB16CD"/>
    <w:pPr>
      <w:widowControl w:val="0"/>
      <w:tabs>
        <w:tab w:val="left" w:pos="1560"/>
        <w:tab w:val="left" w:pos="1701"/>
      </w:tabs>
      <w:spacing w:before="240" w:after="120"/>
      <w:jc w:val="center"/>
    </w:pPr>
    <w:rPr>
      <w:snapToGrid w:val="0"/>
      <w:szCs w:val="20"/>
    </w:rPr>
  </w:style>
  <w:style w:type="paragraph" w:customStyle="1" w:styleId="2f0">
    <w:name w:val="Знак Знак2 Знак"/>
    <w:basedOn w:val="a3"/>
    <w:rsid w:val="00CB16CD"/>
    <w:pPr>
      <w:spacing w:after="160" w:line="240" w:lineRule="exact"/>
    </w:pPr>
    <w:rPr>
      <w:sz w:val="20"/>
      <w:szCs w:val="20"/>
      <w:lang w:val="en-US" w:eastAsia="en-US"/>
    </w:rPr>
  </w:style>
  <w:style w:type="paragraph" w:styleId="affffffd">
    <w:name w:val="Document Map"/>
    <w:basedOn w:val="a3"/>
    <w:link w:val="affffffe"/>
    <w:locked/>
    <w:rsid w:val="00CB16CD"/>
    <w:pPr>
      <w:shd w:val="clear" w:color="auto" w:fill="000080"/>
    </w:pPr>
    <w:rPr>
      <w:rFonts w:ascii="Tahoma" w:hAnsi="Tahoma"/>
      <w:sz w:val="20"/>
      <w:szCs w:val="20"/>
    </w:rPr>
  </w:style>
  <w:style w:type="character" w:customStyle="1" w:styleId="affffffe">
    <w:name w:val="Схема документа Знак"/>
    <w:basedOn w:val="a4"/>
    <w:link w:val="affffffd"/>
    <w:rsid w:val="00CB16CD"/>
    <w:rPr>
      <w:rFonts w:ascii="Tahoma" w:eastAsia="Times New Roman" w:hAnsi="Tahoma"/>
      <w:sz w:val="20"/>
      <w:szCs w:val="20"/>
      <w:shd w:val="clear" w:color="auto" w:fill="000080"/>
    </w:rPr>
  </w:style>
  <w:style w:type="paragraph" w:customStyle="1" w:styleId="afffffff">
    <w:basedOn w:val="a3"/>
    <w:next w:val="afffffa"/>
    <w:qFormat/>
    <w:rsid w:val="00BE2808"/>
    <w:pPr>
      <w:jc w:val="center"/>
    </w:pPr>
    <w:rPr>
      <w:b/>
      <w:szCs w:val="20"/>
      <w:lang w:eastAsia="ar-SA"/>
    </w:rPr>
  </w:style>
  <w:style w:type="character" w:customStyle="1" w:styleId="2f1">
    <w:name w:val="Неразрешенное упоминание2"/>
    <w:basedOn w:val="a4"/>
    <w:uiPriority w:val="99"/>
    <w:semiHidden/>
    <w:unhideWhenUsed/>
    <w:rsid w:val="008C69F3"/>
    <w:rPr>
      <w:color w:val="605E5C"/>
      <w:shd w:val="clear" w:color="auto" w:fill="E1DFDD"/>
    </w:rPr>
  </w:style>
  <w:style w:type="paragraph" w:styleId="afffffff0">
    <w:name w:val="Revision"/>
    <w:hidden/>
    <w:uiPriority w:val="99"/>
    <w:semiHidden/>
    <w:rsid w:val="009043CA"/>
    <w:rPr>
      <w:rFonts w:ascii="Times New Roman" w:eastAsia="Times New Roman" w:hAnsi="Times New Roman"/>
      <w:sz w:val="24"/>
      <w:szCs w:val="24"/>
    </w:rPr>
  </w:style>
  <w:style w:type="character" w:customStyle="1" w:styleId="1fb">
    <w:name w:val="Текст примечания Знак1"/>
    <w:uiPriority w:val="99"/>
    <w:locked/>
    <w:rsid w:val="00AA7D80"/>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7305">
      <w:bodyDiv w:val="1"/>
      <w:marLeft w:val="0"/>
      <w:marRight w:val="0"/>
      <w:marTop w:val="0"/>
      <w:marBottom w:val="0"/>
      <w:divBdr>
        <w:top w:val="none" w:sz="0" w:space="0" w:color="auto"/>
        <w:left w:val="none" w:sz="0" w:space="0" w:color="auto"/>
        <w:bottom w:val="none" w:sz="0" w:space="0" w:color="auto"/>
        <w:right w:val="none" w:sz="0" w:space="0" w:color="auto"/>
      </w:divBdr>
    </w:div>
    <w:div w:id="135146480">
      <w:bodyDiv w:val="1"/>
      <w:marLeft w:val="0"/>
      <w:marRight w:val="0"/>
      <w:marTop w:val="0"/>
      <w:marBottom w:val="0"/>
      <w:divBdr>
        <w:top w:val="none" w:sz="0" w:space="0" w:color="auto"/>
        <w:left w:val="none" w:sz="0" w:space="0" w:color="auto"/>
        <w:bottom w:val="none" w:sz="0" w:space="0" w:color="auto"/>
        <w:right w:val="none" w:sz="0" w:space="0" w:color="auto"/>
      </w:divBdr>
    </w:div>
    <w:div w:id="646016079">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796415865">
      <w:bodyDiv w:val="1"/>
      <w:marLeft w:val="0"/>
      <w:marRight w:val="0"/>
      <w:marTop w:val="0"/>
      <w:marBottom w:val="0"/>
      <w:divBdr>
        <w:top w:val="none" w:sz="0" w:space="0" w:color="auto"/>
        <w:left w:val="none" w:sz="0" w:space="0" w:color="auto"/>
        <w:bottom w:val="none" w:sz="0" w:space="0" w:color="auto"/>
        <w:right w:val="none" w:sz="0" w:space="0" w:color="auto"/>
      </w:divBdr>
    </w:div>
    <w:div w:id="799802606">
      <w:bodyDiv w:val="1"/>
      <w:marLeft w:val="0"/>
      <w:marRight w:val="0"/>
      <w:marTop w:val="0"/>
      <w:marBottom w:val="0"/>
      <w:divBdr>
        <w:top w:val="none" w:sz="0" w:space="0" w:color="auto"/>
        <w:left w:val="none" w:sz="0" w:space="0" w:color="auto"/>
        <w:bottom w:val="none" w:sz="0" w:space="0" w:color="auto"/>
        <w:right w:val="none" w:sz="0" w:space="0" w:color="auto"/>
      </w:divBdr>
    </w:div>
    <w:div w:id="962152693">
      <w:bodyDiv w:val="1"/>
      <w:marLeft w:val="0"/>
      <w:marRight w:val="0"/>
      <w:marTop w:val="0"/>
      <w:marBottom w:val="0"/>
      <w:divBdr>
        <w:top w:val="none" w:sz="0" w:space="0" w:color="auto"/>
        <w:left w:val="none" w:sz="0" w:space="0" w:color="auto"/>
        <w:bottom w:val="none" w:sz="0" w:space="0" w:color="auto"/>
        <w:right w:val="none" w:sz="0" w:space="0" w:color="auto"/>
      </w:divBdr>
    </w:div>
    <w:div w:id="1128550568">
      <w:bodyDiv w:val="1"/>
      <w:marLeft w:val="0"/>
      <w:marRight w:val="0"/>
      <w:marTop w:val="0"/>
      <w:marBottom w:val="0"/>
      <w:divBdr>
        <w:top w:val="none" w:sz="0" w:space="0" w:color="auto"/>
        <w:left w:val="none" w:sz="0" w:space="0" w:color="auto"/>
        <w:bottom w:val="none" w:sz="0" w:space="0" w:color="auto"/>
        <w:right w:val="none" w:sz="0" w:space="0" w:color="auto"/>
      </w:divBdr>
    </w:div>
    <w:div w:id="1266305335">
      <w:bodyDiv w:val="1"/>
      <w:marLeft w:val="0"/>
      <w:marRight w:val="0"/>
      <w:marTop w:val="0"/>
      <w:marBottom w:val="0"/>
      <w:divBdr>
        <w:top w:val="none" w:sz="0" w:space="0" w:color="auto"/>
        <w:left w:val="none" w:sz="0" w:space="0" w:color="auto"/>
        <w:bottom w:val="none" w:sz="0" w:space="0" w:color="auto"/>
        <w:right w:val="none" w:sz="0" w:space="0" w:color="auto"/>
      </w:divBdr>
    </w:div>
    <w:div w:id="1560941796">
      <w:bodyDiv w:val="1"/>
      <w:marLeft w:val="0"/>
      <w:marRight w:val="0"/>
      <w:marTop w:val="0"/>
      <w:marBottom w:val="0"/>
      <w:divBdr>
        <w:top w:val="none" w:sz="0" w:space="0" w:color="auto"/>
        <w:left w:val="none" w:sz="0" w:space="0" w:color="auto"/>
        <w:bottom w:val="none" w:sz="0" w:space="0" w:color="auto"/>
        <w:right w:val="none" w:sz="0" w:space="0" w:color="auto"/>
      </w:divBdr>
    </w:div>
    <w:div w:id="1574006305">
      <w:bodyDiv w:val="1"/>
      <w:marLeft w:val="0"/>
      <w:marRight w:val="0"/>
      <w:marTop w:val="0"/>
      <w:marBottom w:val="0"/>
      <w:divBdr>
        <w:top w:val="none" w:sz="0" w:space="0" w:color="auto"/>
        <w:left w:val="none" w:sz="0" w:space="0" w:color="auto"/>
        <w:bottom w:val="none" w:sz="0" w:space="0" w:color="auto"/>
        <w:right w:val="none" w:sz="0" w:space="0" w:color="auto"/>
      </w:divBdr>
    </w:div>
    <w:div w:id="18330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696D0D9B98F9DF645682449227D0E217B635434459F4EFE2D9C5912E3F49910AD359229E2B44789E5C07447DB582FEF471E7F6F3B42F5N2oEM" TargetMode="External"/><Relationship Id="rId13" Type="http://schemas.openxmlformats.org/officeDocument/2006/relationships/hyperlink" Target="consultantplus://offline/ref=E05CDBA840B312D05E401642C4F4DDB1074912D440D25C4507EF1C1711KCw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ouz.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ouz.ru/" TargetMode="External"/><Relationship Id="rId5" Type="http://schemas.openxmlformats.org/officeDocument/2006/relationships/webSettings" Target="webSettings.xml"/><Relationship Id="rId15" Type="http://schemas.openxmlformats.org/officeDocument/2006/relationships/hyperlink" Target="mailto:info@autodor.org" TargetMode="External"/><Relationship Id="rId10" Type="http://schemas.openxmlformats.org/officeDocument/2006/relationships/hyperlink" Target="http://www.tsou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ouz.ru/" TargetMode="External"/><Relationship Id="rId14" Type="http://schemas.openxmlformats.org/officeDocument/2006/relationships/hyperlink" Target="mailto:mail@uad.udm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AEEAC-34BA-4574-897F-98580F8E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12812</Words>
  <Characters>73035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85676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Klekovkina_EG</dc:creator>
  <cp:lastModifiedBy>ЦБ</cp:lastModifiedBy>
  <cp:revision>11</cp:revision>
  <cp:lastPrinted>2022-03-14T10:09:00Z</cp:lastPrinted>
  <dcterms:created xsi:type="dcterms:W3CDTF">2022-07-20T08:50:00Z</dcterms:created>
  <dcterms:modified xsi:type="dcterms:W3CDTF">2022-08-04T09:36:00Z</dcterms:modified>
</cp:coreProperties>
</file>