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B7" w:rsidRDefault="00F127B7" w:rsidP="001C0874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</w:p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3826"/>
      </w:tblGrid>
      <w:tr w:rsidR="00F127B7" w:rsidRPr="00F127B7" w:rsidTr="00092EC6">
        <w:trPr>
          <w:trHeight w:val="988"/>
        </w:trPr>
        <w:tc>
          <w:tcPr>
            <w:tcW w:w="4677" w:type="dxa"/>
          </w:tcPr>
          <w:p w:rsidR="00F127B7" w:rsidRPr="00F127B7" w:rsidRDefault="00F127B7" w:rsidP="00F127B7">
            <w:pPr>
              <w:autoSpaceDE w:val="0"/>
              <w:autoSpaceDN w:val="0"/>
              <w:adjustRightInd w:val="0"/>
              <w:ind w:left="311" w:right="-53"/>
              <w:jc w:val="both"/>
              <w:rPr>
                <w:b/>
                <w:color w:val="000000"/>
              </w:rPr>
            </w:pPr>
            <w:r w:rsidRPr="00F127B7">
              <w:rPr>
                <w:b/>
                <w:color w:val="000000"/>
              </w:rPr>
              <w:t xml:space="preserve">Приложение № 1 к извещению об осуществлении закупки по заявке № </w:t>
            </w:r>
          </w:p>
        </w:tc>
      </w:tr>
    </w:tbl>
    <w:p w:rsidR="00F127B7" w:rsidRPr="00F127B7" w:rsidRDefault="00F127B7" w:rsidP="00F127B7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:rsidR="00F127B7" w:rsidRDefault="00F127B7" w:rsidP="001C0874">
      <w:pPr>
        <w:ind w:firstLine="709"/>
        <w:jc w:val="both"/>
        <w:rPr>
          <w:b/>
          <w:bCs/>
        </w:rPr>
      </w:pPr>
    </w:p>
    <w:p w:rsidR="00CB2DE5" w:rsidRDefault="001C0874" w:rsidP="007245A6">
      <w:pPr>
        <w:pStyle w:val="a5"/>
        <w:numPr>
          <w:ilvl w:val="0"/>
          <w:numId w:val="1"/>
        </w:numPr>
        <w:ind w:left="-284" w:right="-144" w:firstLine="709"/>
        <w:jc w:val="both"/>
      </w:pPr>
      <w:bookmarkStart w:id="0" w:name="_Toc256778260"/>
      <w:bookmarkStart w:id="1" w:name="_Toc286906150"/>
      <w:bookmarkEnd w:id="0"/>
      <w:bookmarkEnd w:id="1"/>
      <w:r w:rsidRPr="0009753E">
        <w:t>Объектом закупки является</w:t>
      </w:r>
      <w:r w:rsidR="007245A6">
        <w:t xml:space="preserve"> б</w:t>
      </w:r>
      <w:bookmarkStart w:id="2" w:name="_GoBack"/>
      <w:bookmarkEnd w:id="2"/>
      <w:r w:rsidR="007245A6" w:rsidRPr="007245A6">
        <w:t xml:space="preserve">лагоустройство набережной в </w:t>
      </w:r>
      <w:proofErr w:type="spellStart"/>
      <w:r w:rsidR="007245A6" w:rsidRPr="007245A6">
        <w:t>с.Кокман</w:t>
      </w:r>
      <w:proofErr w:type="spellEnd"/>
      <w:r w:rsidR="007245A6" w:rsidRPr="007245A6">
        <w:t xml:space="preserve"> Красногорского района Удмуртской </w:t>
      </w:r>
      <w:proofErr w:type="gramStart"/>
      <w:r w:rsidR="007245A6" w:rsidRPr="007245A6">
        <w:t>Республики</w:t>
      </w:r>
      <w:r w:rsidR="007245A6">
        <w:t xml:space="preserve"> </w:t>
      </w:r>
      <w:r w:rsidR="00CB2DE5">
        <w:t>.</w:t>
      </w:r>
      <w:proofErr w:type="gramEnd"/>
    </w:p>
    <w:p w:rsidR="00CB2DE5" w:rsidRDefault="00CB2DE5" w:rsidP="00CB2DE5">
      <w:pPr>
        <w:pStyle w:val="a5"/>
        <w:ind w:left="785" w:right="-144"/>
        <w:jc w:val="both"/>
      </w:pPr>
    </w:p>
    <w:p w:rsidR="001C0874" w:rsidRDefault="001C0874" w:rsidP="001C0874">
      <w:pPr>
        <w:ind w:left="-284" w:right="-144" w:firstLine="709"/>
        <w:jc w:val="both"/>
      </w:pPr>
      <w:r w:rsidRPr="00685E5C">
        <w:rPr>
          <w:b/>
          <w:bCs/>
        </w:rPr>
        <w:t>2.</w:t>
      </w:r>
      <w:r w:rsidRPr="00685E5C">
        <w:t xml:space="preserve"> </w:t>
      </w:r>
      <w:r w:rsidRPr="00864BE3">
        <w:t xml:space="preserve">Перечень и объемы работ, подлежащие выполнению, приведены в сметной документации (Приложение № 1 к части </w:t>
      </w:r>
      <w:r w:rsidRPr="00864BE3">
        <w:rPr>
          <w:lang w:val="en-US"/>
        </w:rPr>
        <w:t>II</w:t>
      </w:r>
      <w:r w:rsidRPr="00864BE3">
        <w:t xml:space="preserve"> Документации об электронном аукционе «Описание объекта закупки: Техническое задание»). </w:t>
      </w:r>
    </w:p>
    <w:p w:rsidR="001C0874" w:rsidRPr="00685E5C" w:rsidRDefault="001C0874" w:rsidP="001C0874">
      <w:pPr>
        <w:ind w:left="-284" w:right="-144" w:firstLine="709"/>
        <w:jc w:val="both"/>
      </w:pP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326704">
        <w:rPr>
          <w:b/>
          <w:bCs/>
        </w:rPr>
        <w:t>3.</w:t>
      </w:r>
      <w:r w:rsidRPr="00B8438F">
        <w:t xml:space="preserve"> Требования к выполнению работ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Все работы выполнять в соответствии с требованиями действующего законодательства и частью IV Документаци</w:t>
      </w:r>
      <w:r>
        <w:t>и</w:t>
      </w:r>
      <w:r w:rsidRPr="00B8438F">
        <w:t xml:space="preserve"> об электронном аукционе «Проект контракта» и приложениями к ней.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:rsidR="001C0874" w:rsidRPr="00685E5C" w:rsidRDefault="001C0874" w:rsidP="001C0874">
      <w:pPr>
        <w:widowControl w:val="0"/>
        <w:ind w:left="-284" w:right="-144" w:firstLine="709"/>
        <w:jc w:val="both"/>
        <w:rPr>
          <w:b/>
          <w:bCs/>
        </w:rPr>
      </w:pPr>
    </w:p>
    <w:p w:rsidR="001C0874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685E5C">
        <w:rPr>
          <w:b/>
          <w:bCs/>
        </w:rPr>
        <w:t>4.</w:t>
      </w:r>
      <w:r w:rsidRPr="00685E5C"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(часть </w:t>
      </w:r>
      <w:r>
        <w:rPr>
          <w:lang w:val="en-US"/>
        </w:rPr>
        <w:t>I</w:t>
      </w:r>
      <w:r w:rsidRPr="00685E5C">
        <w:rPr>
          <w:lang w:val="en-US"/>
        </w:rPr>
        <w:t>V</w:t>
      </w:r>
      <w:r w:rsidRPr="00685E5C">
        <w:t xml:space="preserve"> Документации об электронном аукционе).</w:t>
      </w:r>
    </w:p>
    <w:p w:rsidR="001C0874" w:rsidRPr="005839D8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</w:pPr>
    </w:p>
    <w:p w:rsidR="008452AF" w:rsidRDefault="008452AF"/>
    <w:sectPr w:rsidR="0084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C86"/>
    <w:multiLevelType w:val="hybridMultilevel"/>
    <w:tmpl w:val="C07E1FBE"/>
    <w:lvl w:ilvl="0" w:tplc="516E4A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7"/>
    <w:rsid w:val="00112135"/>
    <w:rsid w:val="001C0874"/>
    <w:rsid w:val="007245A6"/>
    <w:rsid w:val="008452AF"/>
    <w:rsid w:val="00863237"/>
    <w:rsid w:val="00CB2DE5"/>
    <w:rsid w:val="00F1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1BB2"/>
  <w15:chartTrackingRefBased/>
  <w15:docId w15:val="{428C487B-A467-4BB5-8768-403FC75E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1C0874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1C0874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paragraph" w:styleId="a5">
    <w:name w:val="List Paragraph"/>
    <w:basedOn w:val="a"/>
    <w:uiPriority w:val="34"/>
    <w:qFormat/>
    <w:rsid w:val="0011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8</cp:revision>
  <dcterms:created xsi:type="dcterms:W3CDTF">2022-03-18T09:43:00Z</dcterms:created>
  <dcterms:modified xsi:type="dcterms:W3CDTF">2022-07-11T11:09:00Z</dcterms:modified>
</cp:coreProperties>
</file>