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6318D">
      <w:pPr>
        <w:spacing w:before="100" w:beforeAutospacing="1" w:after="100" w:afterAutospacing="1"/>
        <w:jc w:val="center"/>
        <w:divId w:val="1177499782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№0813500000122010721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jc w:val="right"/>
        <w:divId w:val="117749978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03.08.2022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shd w:val="clear" w:color="auto" w:fill="139664"/>
        <w:spacing w:before="100" w:beforeAutospacing="1" w:after="60"/>
        <w:outlineLvl w:val="2"/>
        <w:divId w:val="11774997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0813500000122010721</w:t>
            </w:r>
          </w:p>
        </w:tc>
      </w:tr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223183702096718370100100420024221243</w:t>
            </w:r>
          </w:p>
        </w:tc>
      </w:tr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зз-27890-2022 Капитальный ремонт части системы водоснабжения - водонапорной башни в </w:t>
            </w: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д.Мухино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Красногорского района Удмуртской Республики</w:t>
            </w:r>
          </w:p>
        </w:tc>
      </w:tr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ГОСУДАРСТВЕННОЕ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.)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839 048.4</w:t>
            </w:r>
          </w:p>
        </w:tc>
      </w:tr>
      <w:tr w:rsidR="00000000">
        <w:trPr>
          <w:divId w:val="1177499782"/>
        </w:trPr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2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shd w:val="clear" w:color="auto" w:fill="139664"/>
        <w:spacing w:before="100" w:beforeAutospacing="1" w:after="60"/>
        <w:outlineLvl w:val="2"/>
        <w:divId w:val="11774997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E6318D">
      <w:pPr>
        <w:spacing w:after="240"/>
        <w:divId w:val="117749978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00000">
        <w:trPr>
          <w:divId w:val="117749978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11774997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11774997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11774997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1177499782"/>
        </w:trPr>
        <w:tc>
          <w:tcPr>
            <w:tcW w:w="4669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4670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jc w:val="both"/>
        <w:divId w:val="117749978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3 члена(</w:t>
      </w:r>
      <w:proofErr w:type="spellStart"/>
      <w:r>
        <w:rPr>
          <w:rFonts w:ascii="Arial" w:eastAsia="Times New Roman" w:hAnsi="Arial" w:cs="Arial"/>
          <w:sz w:val="18"/>
          <w:szCs w:val="18"/>
        </w:rPr>
        <w:t>ов</w:t>
      </w:r>
      <w:proofErr w:type="spellEnd"/>
      <w:r>
        <w:rPr>
          <w:rFonts w:ascii="Arial" w:eastAsia="Times New Roman" w:hAnsi="Arial" w:cs="Arial"/>
          <w:sz w:val="18"/>
          <w:szCs w:val="18"/>
        </w:rPr>
        <w:t>) комиссии по осуществлению закупок. Кворум имеется. Заседание правомочно.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shd w:val="clear" w:color="auto" w:fill="139664"/>
        <w:spacing w:before="100" w:beforeAutospacing="1" w:after="60"/>
        <w:jc w:val="both"/>
        <w:outlineLvl w:val="2"/>
        <w:divId w:val="11774997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В соответствии с пунктом 1 части 1 статьи 52 Закона №44-ФЗ электронный аукцион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shd w:val="clear" w:color="auto" w:fill="139664"/>
        <w:spacing w:before="100" w:beforeAutospacing="1" w:after="60"/>
        <w:jc w:val="both"/>
        <w:outlineLvl w:val="2"/>
        <w:divId w:val="11774997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 Комиссией по осуществлению закупок рассмотре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на заявка участника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113"/>
        <w:gridCol w:w="3113"/>
        <w:gridCol w:w="3113"/>
      </w:tblGrid>
      <w:tr w:rsidR="00000000">
        <w:trPr>
          <w:divId w:val="1177499782"/>
          <w:trHeight w:val="300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 xml:space="preserve">Решение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1177499782"/>
        </w:trPr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1778327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3113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E6318D">
      <w:pPr>
        <w:spacing w:after="240"/>
        <w:divId w:val="1177499782"/>
        <w:rPr>
          <w:rFonts w:ascii="Arial" w:eastAsia="Times New Roman" w:hAnsi="Arial" w:cs="Arial"/>
          <w:sz w:val="18"/>
          <w:szCs w:val="18"/>
        </w:rPr>
      </w:pPr>
    </w:p>
    <w:p w:rsidR="00000000" w:rsidRDefault="00E6318D">
      <w:pPr>
        <w:shd w:val="clear" w:color="auto" w:fill="139664"/>
        <w:spacing w:before="100" w:beforeAutospacing="1" w:after="60"/>
        <w:jc w:val="both"/>
        <w:outlineLvl w:val="2"/>
        <w:divId w:val="117749978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lastRenderedPageBreak/>
        <w:t>5.Сведения о решении каждого члена комиссии по осуществлению закупок в отношении каждой заявки на участие в закупке:</w:t>
      </w:r>
    </w:p>
    <w:p w:rsidR="00000000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Look w:val="04A0" w:firstRow="1" w:lastRow="0" w:firstColumn="1" w:lastColumn="0" w:noHBand="0" w:noVBand="1"/>
      </w:tblPr>
      <w:tblGrid>
        <w:gridCol w:w="3394"/>
        <w:gridCol w:w="3295"/>
        <w:gridCol w:w="2650"/>
      </w:tblGrid>
      <w:tr w:rsidR="00000000">
        <w:trPr>
          <w:divId w:val="1177499782"/>
          <w:trHeight w:val="300"/>
        </w:trPr>
        <w:tc>
          <w:tcPr>
            <w:tcW w:w="1817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00000" w:rsidRDefault="00E6318D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1177499782"/>
        </w:trPr>
        <w:tc>
          <w:tcPr>
            <w:tcW w:w="1817" w:type="pct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1778327</w:t>
            </w: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</w:t>
            </w:r>
            <w:proofErr w:type="spellEnd"/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Дарья Александровна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774997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318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117749978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vAlign w:val="center"/>
            <w:hideMark/>
          </w:tcPr>
          <w:p w:rsidR="00000000" w:rsidRDefault="00E6318D">
            <w:pPr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17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1419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E6318D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E6318D" w:rsidRDefault="00E6318D">
      <w:pPr>
        <w:divId w:val="117749978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E6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244BE"/>
    <w:rsid w:val="006244BE"/>
    <w:rsid w:val="00E6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689F9-ACFE-47F4-B92F-D91A42BF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4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Анна Александровна Матушкина</dc:creator>
  <cp:keywords/>
  <dc:description/>
  <cp:lastModifiedBy>ЦБ</cp:lastModifiedBy>
  <cp:revision>2</cp:revision>
  <dcterms:created xsi:type="dcterms:W3CDTF">2022-08-04T09:59:00Z</dcterms:created>
  <dcterms:modified xsi:type="dcterms:W3CDTF">2022-08-04T09:59:00Z</dcterms:modified>
</cp:coreProperties>
</file>