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AC" w:rsidRPr="002219E8" w:rsidRDefault="00B844AC" w:rsidP="00B844AC">
      <w:pPr>
        <w:keepNext/>
        <w:keepLines/>
        <w:tabs>
          <w:tab w:val="left" w:pos="284"/>
        </w:tabs>
        <w:ind w:left="4962" w:right="-286"/>
        <w:contextualSpacing/>
        <w:rPr>
          <w:sz w:val="24"/>
          <w:szCs w:val="24"/>
        </w:rPr>
      </w:pPr>
      <w:bookmarkStart w:id="0" w:name="_GoBack"/>
      <w:bookmarkEnd w:id="0"/>
      <w:r w:rsidRPr="002219E8">
        <w:rPr>
          <w:bCs/>
          <w:sz w:val="24"/>
          <w:szCs w:val="24"/>
        </w:rPr>
        <w:t xml:space="preserve"> </w:t>
      </w:r>
    </w:p>
    <w:p w:rsidR="00ED233A" w:rsidRPr="002219E8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19E8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ED233A" w:rsidRPr="002219E8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19E8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 w:rsidR="00C1518A" w:rsidRPr="00221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964CE5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0A2F76">
        <w:rPr>
          <w:rFonts w:ascii="Times New Roman" w:hAnsi="Times New Roman" w:cs="Times New Roman"/>
          <w:b/>
          <w:color w:val="000000"/>
          <w:sz w:val="24"/>
          <w:szCs w:val="24"/>
        </w:rPr>
        <w:t>219</w:t>
      </w:r>
    </w:p>
    <w:p w:rsidR="00ED233A" w:rsidRPr="002219E8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233A" w:rsidRPr="002219E8" w:rsidRDefault="00ED233A" w:rsidP="00321B2A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19E8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ED233A" w:rsidRPr="002219E8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ED233A" w:rsidRPr="002219E8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1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D233A" w:rsidRPr="002219E8" w:rsidRDefault="00ED233A" w:rsidP="00321B2A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233A" w:rsidRPr="002219E8" w:rsidRDefault="00ED233A" w:rsidP="00ED233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19E8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560"/>
        <w:gridCol w:w="1701"/>
        <w:gridCol w:w="1956"/>
        <w:gridCol w:w="1304"/>
        <w:gridCol w:w="3657"/>
        <w:gridCol w:w="3289"/>
        <w:gridCol w:w="328"/>
      </w:tblGrid>
      <w:tr w:rsidR="00865E76" w:rsidRPr="002219E8" w:rsidTr="00865E76">
        <w:trPr>
          <w:gridAfter w:val="1"/>
          <w:wAfter w:w="328" w:type="dxa"/>
          <w:trHeight w:val="20"/>
        </w:trPr>
        <w:tc>
          <w:tcPr>
            <w:tcW w:w="568" w:type="dxa"/>
            <w:vMerge w:val="restart"/>
            <w:vAlign w:val="center"/>
          </w:tcPr>
          <w:p w:rsidR="00865E76" w:rsidRPr="002219E8" w:rsidRDefault="00865E76" w:rsidP="00865E76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2219E8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2219E8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60" w:type="dxa"/>
            <w:vMerge w:val="restart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1701" w:type="dxa"/>
            <w:vMerge w:val="restart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 xml:space="preserve">Наименование </w:t>
            </w:r>
            <w:r w:rsidRPr="002219E8"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6917" w:type="dxa"/>
            <w:gridSpan w:val="3"/>
            <w:vAlign w:val="center"/>
          </w:tcPr>
          <w:p w:rsidR="00865E76" w:rsidRPr="002219E8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bCs/>
                <w:sz w:val="24"/>
                <w:szCs w:val="24"/>
              </w:rPr>
              <w:t>Показатели Товара</w:t>
            </w:r>
          </w:p>
        </w:tc>
        <w:tc>
          <w:tcPr>
            <w:tcW w:w="3289" w:type="dxa"/>
            <w:vMerge w:val="restart"/>
            <w:vAlign w:val="center"/>
          </w:tcPr>
          <w:p w:rsidR="00865E76" w:rsidRPr="002219E8" w:rsidRDefault="00865E76" w:rsidP="00865E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noProof/>
                <w:sz w:val="24"/>
                <w:szCs w:val="24"/>
              </w:rPr>
              <w:t>Обоснование использования дополнительного, нестандартного показателя Товара</w:t>
            </w:r>
          </w:p>
        </w:tc>
      </w:tr>
      <w:tr w:rsidR="00865E76" w:rsidRPr="002219E8" w:rsidTr="00865E76">
        <w:trPr>
          <w:gridAfter w:val="1"/>
          <w:wAfter w:w="328" w:type="dxa"/>
          <w:trHeight w:val="828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19E8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ind w:left="-103" w:right="-107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19E8">
              <w:rPr>
                <w:b/>
                <w:bCs/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19E8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:rsidR="00865E76" w:rsidRPr="002219E8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5E76" w:rsidRPr="002219E8" w:rsidTr="00865E76">
        <w:trPr>
          <w:gridAfter w:val="1"/>
          <w:wAfter w:w="328" w:type="dxa"/>
          <w:trHeight w:val="20"/>
        </w:trPr>
        <w:tc>
          <w:tcPr>
            <w:tcW w:w="568" w:type="dxa"/>
            <w:vAlign w:val="center"/>
          </w:tcPr>
          <w:p w:rsidR="00865E76" w:rsidRPr="002219E8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2219E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65E76" w:rsidRPr="002219E8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865E76" w:rsidRPr="002219E8" w:rsidRDefault="00865E76" w:rsidP="00865E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865E76" w:rsidRPr="002219E8" w:rsidRDefault="00865E76" w:rsidP="00865E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57" w:type="dxa"/>
            <w:vAlign w:val="center"/>
          </w:tcPr>
          <w:p w:rsidR="00865E76" w:rsidRPr="002219E8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  <w:vAlign w:val="center"/>
          </w:tcPr>
          <w:p w:rsidR="00865E76" w:rsidRPr="002219E8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b/>
                <w:sz w:val="24"/>
                <w:szCs w:val="24"/>
              </w:rPr>
              <w:t>8</w:t>
            </w:r>
          </w:p>
        </w:tc>
      </w:tr>
      <w:tr w:rsidR="006A3BA7" w:rsidRPr="002219E8" w:rsidTr="00B844AC">
        <w:trPr>
          <w:trHeight w:val="841"/>
        </w:trPr>
        <w:tc>
          <w:tcPr>
            <w:tcW w:w="568" w:type="dxa"/>
            <w:vAlign w:val="center"/>
          </w:tcPr>
          <w:p w:rsidR="006A3BA7" w:rsidRPr="002219E8" w:rsidRDefault="006A3BA7" w:rsidP="006A3BA7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sz w:val="24"/>
                <w:szCs w:val="24"/>
                <w:lang w:val="en-US"/>
              </w:rPr>
              <w:t>т013976</w:t>
            </w:r>
          </w:p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bCs/>
                <w:sz w:val="24"/>
                <w:szCs w:val="24"/>
                <w:lang w:val="en-US"/>
              </w:rPr>
              <w:t>17.12.14.129-00000026</w:t>
            </w:r>
          </w:p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Бумага для</w:t>
            </w:r>
            <w:r w:rsidRPr="002219E8">
              <w:rPr>
                <w:sz w:val="24"/>
                <w:szCs w:val="24"/>
              </w:rPr>
              <w:t xml:space="preserve"> офисной техники белая 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1.1.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1.2.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Марка бумаги</w:t>
                  </w:r>
                  <w:r w:rsidR="006A3BA7" w:rsidRPr="002219E8">
                    <w:rPr>
                      <w:sz w:val="24"/>
                      <w:szCs w:val="24"/>
                    </w:rPr>
                    <w:t>, не ниже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1.3.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="006A3BA7" w:rsidRPr="002219E8">
                    <w:rPr>
                      <w:sz w:val="24"/>
                      <w:szCs w:val="24"/>
                    </w:rPr>
                    <w:t xml:space="preserve"> в пачке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500.0000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A3BA7" w:rsidRPr="002219E8" w:rsidRDefault="006A3BA7" w:rsidP="006A3BA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A3BA7" w:rsidRPr="002219E8" w:rsidRDefault="006A3BA7" w:rsidP="006A3BA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3BA7" w:rsidRPr="002219E8" w:rsidTr="00B844AC">
        <w:trPr>
          <w:trHeight w:val="841"/>
        </w:trPr>
        <w:tc>
          <w:tcPr>
            <w:tcW w:w="568" w:type="dxa"/>
            <w:vAlign w:val="center"/>
          </w:tcPr>
          <w:p w:rsidR="006A3BA7" w:rsidRPr="002219E8" w:rsidRDefault="006A3BA7" w:rsidP="006A3BA7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sz w:val="24"/>
                <w:szCs w:val="24"/>
                <w:lang w:val="en-US"/>
              </w:rPr>
              <w:t>т000241</w:t>
            </w:r>
          </w:p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bCs/>
                <w:sz w:val="24"/>
                <w:szCs w:val="24"/>
                <w:lang w:val="en-US"/>
              </w:rPr>
              <w:t>17.12.14.129-00000026</w:t>
            </w:r>
          </w:p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BA7" w:rsidRPr="002219E8" w:rsidRDefault="006A3BA7" w:rsidP="006A3BA7">
            <w:pPr>
              <w:jc w:val="center"/>
              <w:rPr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Бумага для</w:t>
            </w:r>
            <w:r w:rsidRPr="002219E8">
              <w:rPr>
                <w:sz w:val="24"/>
                <w:szCs w:val="24"/>
              </w:rPr>
              <w:t xml:space="preserve"> офисной техники белая 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2.1.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2.2.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Марка бумаги</w:t>
                  </w:r>
                  <w:r w:rsidR="006A3BA7" w:rsidRPr="002219E8">
                    <w:rPr>
                      <w:sz w:val="24"/>
                      <w:szCs w:val="24"/>
                    </w:rPr>
                    <w:t>, не ниже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6A3BA7" w:rsidRPr="002219E8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A3BA7" w:rsidRPr="002219E8" w:rsidRDefault="00C1518A" w:rsidP="00C1518A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2.3. </w:t>
                  </w:r>
                  <w:r w:rsidR="006A3BA7"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="006A3BA7" w:rsidRPr="002219E8">
                    <w:rPr>
                      <w:sz w:val="24"/>
                      <w:szCs w:val="24"/>
                    </w:rPr>
                    <w:t xml:space="preserve"> в пачке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500.0000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6A3BA7" w:rsidRPr="002219E8" w:rsidRDefault="006A3BA7" w:rsidP="006A3BA7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A3BA7" w:rsidRPr="002219E8" w:rsidRDefault="006A3BA7" w:rsidP="006A3BA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A3BA7" w:rsidRPr="002219E8" w:rsidRDefault="006A3BA7" w:rsidP="006A3BA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2D4B" w:rsidRPr="002219E8" w:rsidTr="002219E8">
        <w:trPr>
          <w:trHeight w:val="841"/>
        </w:trPr>
        <w:tc>
          <w:tcPr>
            <w:tcW w:w="568" w:type="dxa"/>
            <w:vAlign w:val="center"/>
          </w:tcPr>
          <w:p w:rsidR="00A02D4B" w:rsidRPr="002219E8" w:rsidRDefault="00A02D4B" w:rsidP="00A02D4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2D4B" w:rsidRPr="002219E8" w:rsidRDefault="00A02D4B" w:rsidP="00A02D4B">
            <w:pPr>
              <w:jc w:val="center"/>
              <w:rPr>
                <w:sz w:val="24"/>
                <w:szCs w:val="24"/>
                <w:lang w:val="en-US"/>
              </w:rPr>
            </w:pPr>
            <w:r w:rsidRPr="002219E8">
              <w:rPr>
                <w:sz w:val="24"/>
                <w:szCs w:val="24"/>
                <w:lang w:val="en-US"/>
              </w:rPr>
              <w:t>т039338</w:t>
            </w:r>
          </w:p>
          <w:p w:rsidR="00A02D4B" w:rsidRPr="002219E8" w:rsidRDefault="00A02D4B" w:rsidP="00A0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02D4B" w:rsidRPr="002219E8" w:rsidRDefault="00A02D4B" w:rsidP="00A02D4B">
            <w:pPr>
              <w:jc w:val="center"/>
              <w:rPr>
                <w:sz w:val="24"/>
                <w:szCs w:val="24"/>
              </w:rPr>
            </w:pPr>
            <w:r w:rsidRPr="002219E8">
              <w:rPr>
                <w:bCs/>
                <w:sz w:val="24"/>
                <w:szCs w:val="24"/>
                <w:lang w:val="en-US"/>
              </w:rPr>
              <w:t>17.12.14.129-00000025</w:t>
            </w:r>
          </w:p>
          <w:p w:rsidR="00A02D4B" w:rsidRPr="002219E8" w:rsidRDefault="00A02D4B" w:rsidP="00A0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2D4B" w:rsidRPr="002219E8" w:rsidRDefault="00A02D4B" w:rsidP="00A02D4B">
            <w:pPr>
              <w:jc w:val="center"/>
              <w:rPr>
                <w:sz w:val="24"/>
                <w:szCs w:val="24"/>
              </w:rPr>
            </w:pPr>
            <w:r w:rsidRPr="002219E8">
              <w:rPr>
                <w:noProof/>
                <w:sz w:val="24"/>
                <w:szCs w:val="24"/>
              </w:rPr>
              <w:t>Бумага для</w:t>
            </w:r>
            <w:r w:rsidRPr="002219E8">
              <w:rPr>
                <w:sz w:val="24"/>
                <w:szCs w:val="24"/>
              </w:rPr>
              <w:t xml:space="preserve"> офисной техники белая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A02D4B" w:rsidRPr="002219E8" w:rsidTr="00950301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3.1. </w:t>
                  </w: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A02D4B" w:rsidRPr="002219E8" w:rsidTr="00950301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3.2. </w:t>
                  </w: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2219E8">
                    <w:rPr>
                      <w:sz w:val="24"/>
                      <w:szCs w:val="24"/>
                      <w:lang w:val="en-US"/>
                    </w:rPr>
                    <w:t>пачке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noProof/>
                      <w:sz w:val="24"/>
                      <w:szCs w:val="24"/>
                      <w:lang w:val="en-US"/>
                    </w:rPr>
                    <w:t>500</w:t>
                  </w:r>
                </w:p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</w:p>
              </w:tc>
              <w:tc>
                <w:tcPr>
                  <w:tcW w:w="3285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A02D4B" w:rsidRPr="002219E8" w:rsidTr="00950301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jc w:val="left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</w:rPr>
                    <w:t xml:space="preserve">3.3. </w:t>
                  </w: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Масса бумаги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19E8">
                    <w:rPr>
                      <w:sz w:val="24"/>
                      <w:szCs w:val="24"/>
                      <w:lang w:val="en-US"/>
                    </w:rPr>
                    <w:t>площадью</w:t>
                  </w:r>
                  <w:proofErr w:type="spellEnd"/>
                  <w:r w:rsidRPr="002219E8">
                    <w:rPr>
                      <w:sz w:val="24"/>
                      <w:szCs w:val="24"/>
                      <w:lang w:val="en-US"/>
                    </w:rPr>
                    <w:t xml:space="preserve"> 1м2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Грамм</w:t>
                  </w:r>
                  <w:proofErr w:type="spellEnd"/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2219E8">
                    <w:rPr>
                      <w:bCs/>
                      <w:sz w:val="24"/>
                      <w:szCs w:val="24"/>
                      <w:lang w:val="en-US"/>
                    </w:rPr>
                    <w:t>Г)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2219E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19E8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80</w:t>
                  </w:r>
                </w:p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2219E8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90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A02D4B" w:rsidRPr="002219E8" w:rsidRDefault="00A02D4B" w:rsidP="00A02D4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2219E8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A02D4B" w:rsidRPr="002219E8" w:rsidRDefault="00A02D4B" w:rsidP="00A02D4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A02D4B" w:rsidRPr="002219E8" w:rsidRDefault="00A02D4B" w:rsidP="00A02D4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844AC" w:rsidRPr="002219E8" w:rsidRDefault="00B844AC" w:rsidP="00B844AC">
      <w:pPr>
        <w:autoSpaceDE w:val="0"/>
        <w:autoSpaceDN w:val="0"/>
        <w:adjustRightInd w:val="0"/>
        <w:rPr>
          <w:b/>
          <w:sz w:val="24"/>
          <w:szCs w:val="24"/>
          <w:vertAlign w:val="superscript"/>
        </w:rPr>
      </w:pPr>
    </w:p>
    <w:p w:rsidR="00B844AC" w:rsidRPr="002219E8" w:rsidRDefault="00B844AC" w:rsidP="00B844AC">
      <w:pPr>
        <w:ind w:left="-426" w:right="142"/>
        <w:rPr>
          <w:sz w:val="24"/>
          <w:szCs w:val="24"/>
        </w:rPr>
      </w:pPr>
    </w:p>
    <w:sectPr w:rsidR="00B844AC" w:rsidRPr="002219E8" w:rsidSect="00ED233A">
      <w:pgSz w:w="16840" w:h="11907" w:orient="landscape"/>
      <w:pgMar w:top="851" w:right="822" w:bottom="992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19" w:rsidRDefault="006C1419">
      <w:r>
        <w:separator/>
      </w:r>
    </w:p>
  </w:endnote>
  <w:endnote w:type="continuationSeparator" w:id="0">
    <w:p w:rsidR="006C1419" w:rsidRDefault="006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19" w:rsidRDefault="006C1419">
      <w:r>
        <w:separator/>
      </w:r>
    </w:p>
  </w:footnote>
  <w:footnote w:type="continuationSeparator" w:id="0">
    <w:p w:rsidR="006C1419" w:rsidRDefault="006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C4"/>
    <w:rsid w:val="000007BB"/>
    <w:rsid w:val="000051A1"/>
    <w:rsid w:val="000A2F76"/>
    <w:rsid w:val="001C1F61"/>
    <w:rsid w:val="002219E8"/>
    <w:rsid w:val="003001A0"/>
    <w:rsid w:val="00321B2A"/>
    <w:rsid w:val="003F18BC"/>
    <w:rsid w:val="006A3BA7"/>
    <w:rsid w:val="006C1419"/>
    <w:rsid w:val="00865E76"/>
    <w:rsid w:val="00950301"/>
    <w:rsid w:val="00964CE5"/>
    <w:rsid w:val="009B267B"/>
    <w:rsid w:val="00A02D4B"/>
    <w:rsid w:val="00AE03E1"/>
    <w:rsid w:val="00B844AC"/>
    <w:rsid w:val="00C1518A"/>
    <w:rsid w:val="00C976BB"/>
    <w:rsid w:val="00EB2EC4"/>
    <w:rsid w:val="00ED23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0BB3-D2EA-4A83-B746-CC724D6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8F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7A3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3C270B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4">
    <w:name w:val="No Spacing"/>
    <w:uiPriority w:val="1"/>
    <w:qFormat/>
    <w:rsid w:val="00F666E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F5C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F5C46"/>
    <w:rPr>
      <w:rFonts w:ascii="Arial" w:hAnsi="Arial" w:cs="Arial"/>
    </w:rPr>
  </w:style>
  <w:style w:type="table" w:styleId="a5">
    <w:name w:val="Table Grid"/>
    <w:basedOn w:val="a1"/>
    <w:uiPriority w:val="59"/>
    <w:rsid w:val="0070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936BAE"/>
    <w:rPr>
      <w:b/>
      <w:bCs/>
      <w:sz w:val="28"/>
      <w:szCs w:val="28"/>
      <w:u w:val="single"/>
      <w:lang w:val="" w:eastAsia="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936BAE"/>
    <w:pPr>
      <w:jc w:val="center"/>
    </w:pPr>
    <w:rPr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936BA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ova\Downloads\TZKanztovar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D9A2-BBF1-4BC3-931B-0E5FCE96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TZKanztovari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islamova</dc:creator>
  <cp:keywords/>
  <cp:lastModifiedBy>ЦБ</cp:lastModifiedBy>
  <cp:revision>2</cp:revision>
  <cp:lastPrinted>2014-07-25T08:43:00Z</cp:lastPrinted>
  <dcterms:created xsi:type="dcterms:W3CDTF">2023-02-09T06:50:00Z</dcterms:created>
  <dcterms:modified xsi:type="dcterms:W3CDTF">2023-02-09T06:50:00Z</dcterms:modified>
</cp:coreProperties>
</file>