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AE42" w14:textId="62BF1DC6" w:rsidR="002055B1" w:rsidRDefault="002055B1" w:rsidP="002055B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56E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Описанию объекта закупки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833E" w14:textId="77777777" w:rsidR="002055B1" w:rsidRP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2055B1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2055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451C5D56" w14:textId="78127681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выполнении </w:t>
      </w:r>
      <w:r w:rsidRPr="002055B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2F1E76" w:rsidRPr="002F1E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F509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F509FD" w:rsidRPr="00F509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апитальн</w:t>
      </w:r>
      <w:r w:rsidR="00F509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ому</w:t>
      </w:r>
      <w:r w:rsidR="00F509FD" w:rsidRPr="00F509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ремонт</w:t>
      </w:r>
      <w:r w:rsidR="00F509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F509FD" w:rsidRPr="00F509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МКДОУ Кокманский детский сад, с.Кокман ул.Центральная д.14</w:t>
      </w:r>
      <w:proofErr w:type="gramStart"/>
      <w:r w:rsidR="00F509FD" w:rsidRPr="00F509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 Красногорский</w:t>
      </w:r>
      <w:proofErr w:type="gramEnd"/>
      <w:r w:rsidR="00F509FD" w:rsidRPr="00F509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район Удмуртской Республики</w:t>
      </w: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069"/>
        <w:gridCol w:w="3189"/>
        <w:gridCol w:w="3397"/>
      </w:tblGrid>
      <w:tr w:rsidR="002055B1" w:rsidRPr="002055B1" w14:paraId="6DF7ACEC" w14:textId="77777777" w:rsidTr="00E216E2">
        <w:trPr>
          <w:trHeight w:val="396"/>
          <w:tblHeader/>
        </w:trPr>
        <w:tc>
          <w:tcPr>
            <w:tcW w:w="265" w:type="pct"/>
            <w:vMerge w:val="restart"/>
            <w:vAlign w:val="center"/>
          </w:tcPr>
          <w:p w14:paraId="5C0109D3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05" w:type="pct"/>
            <w:vMerge w:val="restart"/>
            <w:vAlign w:val="center"/>
          </w:tcPr>
          <w:p w14:paraId="4FDC2AC9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30" w:type="pct"/>
            <w:gridSpan w:val="2"/>
            <w:vAlign w:val="center"/>
          </w:tcPr>
          <w:p w14:paraId="4C6230D1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2055B1" w:rsidRPr="002055B1" w14:paraId="6BF9434F" w14:textId="77777777" w:rsidTr="00E216E2">
        <w:trPr>
          <w:trHeight w:val="396"/>
          <w:tblHeader/>
        </w:trPr>
        <w:tc>
          <w:tcPr>
            <w:tcW w:w="265" w:type="pct"/>
            <w:vMerge/>
            <w:vAlign w:val="center"/>
          </w:tcPr>
          <w:p w14:paraId="51B1C242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vMerge/>
            <w:vAlign w:val="center"/>
          </w:tcPr>
          <w:p w14:paraId="2B7646CE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14:paraId="738704B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6" w:type="pct"/>
            <w:vAlign w:val="center"/>
          </w:tcPr>
          <w:p w14:paraId="1DCD671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055B1" w:rsidRPr="002055B1" w14:paraId="0A1F0157" w14:textId="77777777" w:rsidTr="00E216E2">
        <w:trPr>
          <w:tblHeader/>
        </w:trPr>
        <w:tc>
          <w:tcPr>
            <w:tcW w:w="265" w:type="pct"/>
            <w:vAlign w:val="center"/>
          </w:tcPr>
          <w:p w14:paraId="549818FF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pct"/>
            <w:vAlign w:val="center"/>
          </w:tcPr>
          <w:p w14:paraId="6A03CCA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pct"/>
            <w:vAlign w:val="center"/>
          </w:tcPr>
          <w:p w14:paraId="2ECFBAC0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pct"/>
            <w:vAlign w:val="center"/>
          </w:tcPr>
          <w:p w14:paraId="723C308A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509FD" w:rsidRPr="002055B1" w14:paraId="184F0DD5" w14:textId="77777777" w:rsidTr="00E216E2">
        <w:trPr>
          <w:trHeight w:val="77"/>
        </w:trPr>
        <w:tc>
          <w:tcPr>
            <w:tcW w:w="265" w:type="pct"/>
            <w:vMerge w:val="restart"/>
          </w:tcPr>
          <w:p w14:paraId="62832CF6" w14:textId="77777777" w:rsidR="00F509FD" w:rsidRPr="002055B1" w:rsidRDefault="00F509FD" w:rsidP="00F509F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59694A1E" w14:textId="77777777" w:rsidR="00F509FD" w:rsidRPr="00F509FD" w:rsidRDefault="00F509FD" w:rsidP="00F509FD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F509F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Блок оконный из поливинилхлоридного профиля</w:t>
            </w:r>
          </w:p>
          <w:p w14:paraId="5D60C8B6" w14:textId="374D3A83" w:rsidR="00F509FD" w:rsidRPr="00F509FD" w:rsidRDefault="00F509FD" w:rsidP="00F5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F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(по ГОСТ </w:t>
            </w:r>
            <w:r w:rsidRPr="00F509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23166-2021 и ГОСТ 30674-99</w:t>
            </w:r>
            <w:r w:rsidRPr="00F509F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6500C4CF" w14:textId="28CA96B9" w:rsidR="00F509FD" w:rsidRPr="00F509FD" w:rsidRDefault="00F509FD" w:rsidP="00F509FD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камер профиля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98B191B" w14:textId="7F04F698" w:rsidR="00F509FD" w:rsidRPr="00F509FD" w:rsidRDefault="00F509FD" w:rsidP="00F50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9F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не менее 3</w:t>
            </w:r>
          </w:p>
        </w:tc>
      </w:tr>
      <w:tr w:rsidR="00F509FD" w:rsidRPr="002055B1" w14:paraId="47A2D0BC" w14:textId="77777777" w:rsidTr="00E216E2">
        <w:trPr>
          <w:trHeight w:val="77"/>
        </w:trPr>
        <w:tc>
          <w:tcPr>
            <w:tcW w:w="265" w:type="pct"/>
            <w:vMerge/>
          </w:tcPr>
          <w:p w14:paraId="2BD262DF" w14:textId="77777777" w:rsidR="00F509FD" w:rsidRPr="002055B1" w:rsidRDefault="00F509FD" w:rsidP="00F509F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127CB38" w14:textId="77777777" w:rsidR="00F509FD" w:rsidRPr="00F509FD" w:rsidRDefault="00F509FD" w:rsidP="00F5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2EAC04C0" w14:textId="7C7518AE" w:rsidR="00F509FD" w:rsidRPr="00F509FD" w:rsidRDefault="00F509FD" w:rsidP="00F509FD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Ширина профиля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83F18B0" w14:textId="3340C7F8" w:rsidR="00F509FD" w:rsidRPr="00F509FD" w:rsidRDefault="00F509FD" w:rsidP="00F50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9F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не менее 58 мм</w:t>
            </w:r>
          </w:p>
        </w:tc>
      </w:tr>
      <w:tr w:rsidR="00F509FD" w:rsidRPr="002055B1" w14:paraId="7CDCACA4" w14:textId="77777777" w:rsidTr="00E216E2">
        <w:trPr>
          <w:trHeight w:val="77"/>
        </w:trPr>
        <w:tc>
          <w:tcPr>
            <w:tcW w:w="265" w:type="pct"/>
            <w:vMerge/>
          </w:tcPr>
          <w:p w14:paraId="4C2E89FF" w14:textId="77777777" w:rsidR="00F509FD" w:rsidRPr="002055B1" w:rsidRDefault="00F509FD" w:rsidP="00F509F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3070E357" w14:textId="77777777" w:rsidR="00F509FD" w:rsidRPr="00F509FD" w:rsidRDefault="00F509FD" w:rsidP="00F5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75CE4310" w14:textId="57443934" w:rsidR="00F509FD" w:rsidRPr="00F509FD" w:rsidRDefault="00F509FD" w:rsidP="00F509FD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камер в стеклопакете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4EFC171" w14:textId="6F535DFF" w:rsidR="00F509FD" w:rsidRPr="00F509FD" w:rsidRDefault="00F509FD" w:rsidP="00F50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9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менее 2</w:t>
            </w:r>
          </w:p>
        </w:tc>
      </w:tr>
      <w:tr w:rsidR="00F509FD" w:rsidRPr="002055B1" w14:paraId="32340846" w14:textId="77777777" w:rsidTr="00D342B1">
        <w:trPr>
          <w:trHeight w:val="77"/>
        </w:trPr>
        <w:tc>
          <w:tcPr>
            <w:tcW w:w="265" w:type="pct"/>
            <w:vMerge/>
          </w:tcPr>
          <w:p w14:paraId="2C85BF73" w14:textId="77777777" w:rsidR="00F509FD" w:rsidRPr="002055B1" w:rsidRDefault="00F509FD" w:rsidP="00F509F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20E6D61" w14:textId="77777777" w:rsidR="00F509FD" w:rsidRPr="00F509FD" w:rsidRDefault="00F509FD" w:rsidP="00F5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1E86EA79" w14:textId="6C4A053B" w:rsidR="00F509FD" w:rsidRPr="00F509FD" w:rsidRDefault="00F509FD" w:rsidP="00F509FD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Толщина стеклопакета</w:t>
            </w:r>
          </w:p>
        </w:tc>
        <w:tc>
          <w:tcPr>
            <w:tcW w:w="1666" w:type="pct"/>
          </w:tcPr>
          <w:p w14:paraId="38DDDB54" w14:textId="6EB7A38A" w:rsidR="00F509FD" w:rsidRPr="00F509FD" w:rsidRDefault="00F509FD" w:rsidP="00F50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9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менее 32 мм</w:t>
            </w:r>
          </w:p>
        </w:tc>
      </w:tr>
      <w:tr w:rsidR="00F509FD" w:rsidRPr="002055B1" w14:paraId="0E9D74AB" w14:textId="77777777" w:rsidTr="00D342B1">
        <w:trPr>
          <w:trHeight w:val="77"/>
        </w:trPr>
        <w:tc>
          <w:tcPr>
            <w:tcW w:w="265" w:type="pct"/>
            <w:vMerge/>
          </w:tcPr>
          <w:p w14:paraId="2C07F5BB" w14:textId="77777777" w:rsidR="00F509FD" w:rsidRPr="002055B1" w:rsidRDefault="00F509FD" w:rsidP="00F509F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86ACB0B" w14:textId="77777777" w:rsidR="00F509FD" w:rsidRPr="00F509FD" w:rsidRDefault="00F509FD" w:rsidP="00F5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43FC431B" w14:textId="1609CFC2" w:rsidR="00F509FD" w:rsidRPr="00F509FD" w:rsidRDefault="00F509FD" w:rsidP="00F509FD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Цвет профиля</w:t>
            </w:r>
          </w:p>
        </w:tc>
        <w:tc>
          <w:tcPr>
            <w:tcW w:w="1666" w:type="pct"/>
          </w:tcPr>
          <w:p w14:paraId="3FA7420B" w14:textId="11740B3D" w:rsidR="00F509FD" w:rsidRPr="00F509FD" w:rsidRDefault="00F509FD" w:rsidP="00F50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9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белый</w:t>
            </w:r>
          </w:p>
        </w:tc>
      </w:tr>
      <w:tr w:rsidR="00F509FD" w:rsidRPr="002055B1" w14:paraId="49112CF8" w14:textId="77777777" w:rsidTr="00D342B1">
        <w:trPr>
          <w:trHeight w:val="77"/>
        </w:trPr>
        <w:tc>
          <w:tcPr>
            <w:tcW w:w="265" w:type="pct"/>
            <w:vMerge/>
          </w:tcPr>
          <w:p w14:paraId="38D8104E" w14:textId="77777777" w:rsidR="00F509FD" w:rsidRPr="002055B1" w:rsidRDefault="00F509FD" w:rsidP="00F509FD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3F65C92" w14:textId="77777777" w:rsidR="00F509FD" w:rsidRPr="00F509FD" w:rsidRDefault="00F509FD" w:rsidP="00F5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2D4A3DE2" w14:textId="2BDFDAC2" w:rsidR="00F509FD" w:rsidRPr="00F509FD" w:rsidRDefault="00F509FD" w:rsidP="00F509FD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FD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666" w:type="pct"/>
          </w:tcPr>
          <w:p w14:paraId="1434CFB6" w14:textId="45D815C6" w:rsidR="00F509FD" w:rsidRPr="00F509FD" w:rsidRDefault="00F509FD" w:rsidP="00F50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9FD">
              <w:rPr>
                <w:rFonts w:ascii="Times New Roman" w:hAnsi="Times New Roman" w:cs="Times New Roman"/>
                <w:sz w:val="24"/>
                <w:szCs w:val="24"/>
              </w:rPr>
              <w:t>ручки белого цвета</w:t>
            </w:r>
          </w:p>
        </w:tc>
      </w:tr>
    </w:tbl>
    <w:p w14:paraId="772CFF52" w14:textId="77777777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2950EF4" w14:textId="77777777" w:rsidR="00333DAC" w:rsidRDefault="00333DAC"/>
    <w:sectPr w:rsidR="00333DAC" w:rsidSect="00993E0E">
      <w:footerReference w:type="default" r:id="rId7"/>
      <w:footerReference w:type="first" r:id="rId8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B26C" w14:textId="77777777" w:rsidR="000220B1" w:rsidRDefault="000220B1">
      <w:pPr>
        <w:spacing w:after="0" w:line="240" w:lineRule="auto"/>
      </w:pPr>
      <w:r>
        <w:separator/>
      </w:r>
    </w:p>
  </w:endnote>
  <w:endnote w:type="continuationSeparator" w:id="0">
    <w:p w14:paraId="70F43303" w14:textId="77777777" w:rsidR="000220B1" w:rsidRDefault="0002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DA7D" w14:textId="77777777" w:rsidR="00993E0E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C8047C">
      <w:rPr>
        <w:sz w:val="20"/>
        <w:szCs w:val="20"/>
      </w:rPr>
      <w:fldChar w:fldCharType="end"/>
    </w:r>
  </w:p>
  <w:p w14:paraId="3D099DE4" w14:textId="77777777" w:rsidR="00993E0E" w:rsidRPr="00AC3F59" w:rsidRDefault="00656E69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A7B" w14:textId="77777777" w:rsidR="00993E0E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93E0E" w:rsidRDefault="00656E6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7D8B" w14:textId="77777777" w:rsidR="000220B1" w:rsidRDefault="000220B1">
      <w:pPr>
        <w:spacing w:after="0" w:line="240" w:lineRule="auto"/>
      </w:pPr>
      <w:r>
        <w:separator/>
      </w:r>
    </w:p>
  </w:footnote>
  <w:footnote w:type="continuationSeparator" w:id="0">
    <w:p w14:paraId="03FEDA10" w14:textId="77777777" w:rsidR="000220B1" w:rsidRDefault="00022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810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04"/>
    <w:rsid w:val="000220B1"/>
    <w:rsid w:val="00170260"/>
    <w:rsid w:val="002055B1"/>
    <w:rsid w:val="00211538"/>
    <w:rsid w:val="00276676"/>
    <w:rsid w:val="002F1E76"/>
    <w:rsid w:val="00333DAC"/>
    <w:rsid w:val="004E7F4D"/>
    <w:rsid w:val="00656E69"/>
    <w:rsid w:val="006A6004"/>
    <w:rsid w:val="006D528E"/>
    <w:rsid w:val="00870094"/>
    <w:rsid w:val="00881C9C"/>
    <w:rsid w:val="009005AF"/>
    <w:rsid w:val="0093480B"/>
    <w:rsid w:val="00D342B1"/>
    <w:rsid w:val="00DA6EC8"/>
    <w:rsid w:val="00DD4CDF"/>
    <w:rsid w:val="00E216E2"/>
    <w:rsid w:val="00ED504B"/>
    <w:rsid w:val="00F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Влада Викторовна Родыгина</cp:lastModifiedBy>
  <cp:revision>11</cp:revision>
  <dcterms:created xsi:type="dcterms:W3CDTF">2022-01-18T09:20:00Z</dcterms:created>
  <dcterms:modified xsi:type="dcterms:W3CDTF">2022-05-26T07:03:00Z</dcterms:modified>
</cp:coreProperties>
</file>