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BBC" w:rsidRDefault="00BB3BBC" w:rsidP="00BB3BBC">
      <w:pPr>
        <w:widowControl w:val="0"/>
        <w:tabs>
          <w:tab w:val="left" w:pos="8364"/>
          <w:tab w:val="left" w:pos="9639"/>
        </w:tabs>
        <w:ind w:left="4820" w:right="283"/>
        <w:contextualSpacing/>
        <w:rPr>
          <w:b/>
          <w:bCs/>
        </w:rPr>
      </w:pPr>
      <w:bookmarkStart w:id="0" w:name="_GoBack"/>
      <w:bookmarkEnd w:id="0"/>
      <w:r w:rsidRPr="003C3F90">
        <w:rPr>
          <w:b/>
          <w:bCs/>
        </w:rPr>
        <w:t xml:space="preserve">Приложение </w:t>
      </w:r>
      <w:r>
        <w:rPr>
          <w:b/>
          <w:bCs/>
        </w:rPr>
        <w:t>№4</w:t>
      </w:r>
      <w:r w:rsidRPr="003C3F90">
        <w:rPr>
          <w:b/>
          <w:bCs/>
        </w:rPr>
        <w:t xml:space="preserve"> </w:t>
      </w:r>
      <w:r w:rsidRPr="0001184D">
        <w:rPr>
          <w:b/>
          <w:bCs/>
        </w:rPr>
        <w:t xml:space="preserve">к извещению </w:t>
      </w:r>
    </w:p>
    <w:p w:rsidR="00BB3BBC" w:rsidRDefault="00BB3BBC" w:rsidP="00BB3BBC">
      <w:pPr>
        <w:widowControl w:val="0"/>
        <w:tabs>
          <w:tab w:val="left" w:pos="8364"/>
          <w:tab w:val="left" w:pos="9639"/>
        </w:tabs>
        <w:ind w:left="4820" w:right="283"/>
        <w:contextualSpacing/>
        <w:rPr>
          <w:b/>
          <w:bCs/>
        </w:rPr>
      </w:pPr>
      <w:r w:rsidRPr="0001184D">
        <w:rPr>
          <w:b/>
          <w:bCs/>
        </w:rPr>
        <w:t>об осуществлении закупки</w:t>
      </w:r>
      <w:bookmarkStart w:id="1" w:name="_Hlk93488622"/>
      <w:r w:rsidRPr="0001184D">
        <w:rPr>
          <w:b/>
          <w:bCs/>
        </w:rPr>
        <w:t xml:space="preserve"> по заявке </w:t>
      </w:r>
    </w:p>
    <w:p w:rsidR="00BB3BBC" w:rsidRPr="0001184D" w:rsidRDefault="00BB3BBC" w:rsidP="00BB3BBC">
      <w:pPr>
        <w:widowControl w:val="0"/>
        <w:tabs>
          <w:tab w:val="left" w:pos="8364"/>
          <w:tab w:val="left" w:pos="9639"/>
        </w:tabs>
        <w:ind w:left="4820" w:right="283"/>
        <w:contextualSpacing/>
        <w:rPr>
          <w:b/>
          <w:bCs/>
        </w:rPr>
      </w:pPr>
      <w:r w:rsidRPr="0001184D">
        <w:rPr>
          <w:b/>
          <w:bCs/>
        </w:rPr>
        <w:t xml:space="preserve">№ </w:t>
      </w:r>
      <w:bookmarkEnd w:id="1"/>
      <w:r w:rsidRPr="0001184D">
        <w:rPr>
          <w:b/>
          <w:bCs/>
        </w:rPr>
        <w:t>зз-</w:t>
      </w:r>
      <w:r w:rsidR="004F7D22">
        <w:rPr>
          <w:b/>
          <w:bCs/>
        </w:rPr>
        <w:t>16181</w:t>
      </w:r>
      <w:r w:rsidRPr="0001184D">
        <w:rPr>
          <w:b/>
          <w:bCs/>
        </w:rPr>
        <w:t>-2022</w:t>
      </w:r>
    </w:p>
    <w:p w:rsidR="00B527CC" w:rsidRPr="0001184D" w:rsidRDefault="00B527CC" w:rsidP="00B527CC">
      <w:pPr>
        <w:widowControl w:val="0"/>
        <w:tabs>
          <w:tab w:val="left" w:pos="8364"/>
          <w:tab w:val="left" w:pos="9639"/>
        </w:tabs>
        <w:ind w:left="4820" w:right="283"/>
        <w:contextualSpacing/>
        <w:rPr>
          <w:b/>
          <w:bCs/>
        </w:rPr>
      </w:pPr>
    </w:p>
    <w:p w:rsidR="00F23F1E" w:rsidRDefault="00F23F1E" w:rsidP="000E4B6C">
      <w:pPr>
        <w:autoSpaceDE w:val="0"/>
        <w:autoSpaceDN w:val="0"/>
        <w:adjustRightInd w:val="0"/>
        <w:jc w:val="center"/>
        <w:rPr>
          <w:b/>
          <w:bCs/>
        </w:rPr>
      </w:pPr>
    </w:p>
    <w:p w:rsidR="006937EE" w:rsidRPr="00816A25" w:rsidRDefault="006937EE" w:rsidP="000E4B6C">
      <w:pPr>
        <w:autoSpaceDE w:val="0"/>
        <w:autoSpaceDN w:val="0"/>
        <w:adjustRightInd w:val="0"/>
        <w:jc w:val="center"/>
        <w:rPr>
          <w:b/>
          <w:bCs/>
        </w:rPr>
      </w:pPr>
    </w:p>
    <w:p w:rsidR="00F23F1E" w:rsidRPr="00816A25" w:rsidRDefault="00502AA8" w:rsidP="0090300B">
      <w:pPr>
        <w:autoSpaceDE w:val="0"/>
        <w:autoSpaceDN w:val="0"/>
        <w:adjustRightInd w:val="0"/>
        <w:jc w:val="center"/>
        <w:rPr>
          <w:b/>
          <w:bCs/>
        </w:rPr>
      </w:pPr>
      <w:r>
        <w:rPr>
          <w:b/>
          <w:bCs/>
        </w:rPr>
        <w:t>МУНИЦИПАЛЬНЫЙ</w:t>
      </w:r>
      <w:r w:rsidR="00F23F1E" w:rsidRPr="00816A25">
        <w:rPr>
          <w:b/>
          <w:bCs/>
        </w:rPr>
        <w:t xml:space="preserve"> </w:t>
      </w:r>
      <w:r w:rsidR="0086071D" w:rsidRPr="00816A25">
        <w:rPr>
          <w:b/>
          <w:bCs/>
        </w:rPr>
        <w:t>КОНТРАКТ № ______________________</w:t>
      </w:r>
    </w:p>
    <w:p w:rsidR="0090300B" w:rsidRPr="00816A25" w:rsidRDefault="0090300B" w:rsidP="0090300B">
      <w:pPr>
        <w:autoSpaceDE w:val="0"/>
        <w:autoSpaceDN w:val="0"/>
        <w:adjustRightInd w:val="0"/>
        <w:jc w:val="center"/>
        <w:rPr>
          <w:b/>
          <w:bCs/>
        </w:rPr>
      </w:pPr>
    </w:p>
    <w:p w:rsidR="00F23F1E" w:rsidRPr="00816A25" w:rsidRDefault="00874D03" w:rsidP="000E4B6C">
      <w:pPr>
        <w:shd w:val="clear" w:color="auto" w:fill="FFFFFF"/>
        <w:tabs>
          <w:tab w:val="left" w:leader="underscore" w:pos="8767"/>
        </w:tabs>
      </w:pPr>
      <w:proofErr w:type="spellStart"/>
      <w:r>
        <w:rPr>
          <w:spacing w:val="-5"/>
        </w:rPr>
        <w:t>с.Красногорское</w:t>
      </w:r>
      <w:proofErr w:type="spellEnd"/>
      <w:r w:rsidR="00F23F1E" w:rsidRPr="00816A25">
        <w:rPr>
          <w:spacing w:val="-5"/>
        </w:rPr>
        <w:t xml:space="preserve">                                                                                                   </w:t>
      </w:r>
      <w:r w:rsidR="006937EE">
        <w:rPr>
          <w:spacing w:val="-5"/>
        </w:rPr>
        <w:t xml:space="preserve">  </w:t>
      </w:r>
      <w:r w:rsidR="00F23F1E" w:rsidRPr="00816A25">
        <w:rPr>
          <w:spacing w:val="-5"/>
        </w:rPr>
        <w:t>«</w:t>
      </w:r>
      <w:r w:rsidR="0086071D" w:rsidRPr="00816A25">
        <w:t>___» ___________ 2022</w:t>
      </w:r>
      <w:r w:rsidR="006937EE">
        <w:t xml:space="preserve"> </w:t>
      </w:r>
      <w:r w:rsidR="00F23F1E" w:rsidRPr="00816A25">
        <w:t>года</w:t>
      </w:r>
    </w:p>
    <w:p w:rsidR="00F23F1E" w:rsidRDefault="00F23F1E" w:rsidP="000E4B6C">
      <w:pPr>
        <w:autoSpaceDE w:val="0"/>
        <w:autoSpaceDN w:val="0"/>
        <w:adjustRightInd w:val="0"/>
        <w:ind w:right="-1"/>
      </w:pPr>
    </w:p>
    <w:p w:rsidR="006937EE" w:rsidRPr="00816A25" w:rsidRDefault="006937EE" w:rsidP="000E4B6C">
      <w:pPr>
        <w:autoSpaceDE w:val="0"/>
        <w:autoSpaceDN w:val="0"/>
        <w:adjustRightInd w:val="0"/>
        <w:ind w:right="-1"/>
      </w:pPr>
    </w:p>
    <w:p w:rsidR="0090300B" w:rsidRPr="00816A25" w:rsidRDefault="0072088E" w:rsidP="0090300B">
      <w:pPr>
        <w:autoSpaceDE w:val="0"/>
        <w:autoSpaceDN w:val="0"/>
        <w:adjustRightInd w:val="0"/>
        <w:spacing w:after="240"/>
        <w:ind w:right="-1" w:firstLine="709"/>
      </w:pPr>
      <w:r w:rsidRPr="0072088E">
        <w:rPr>
          <w:b/>
        </w:rPr>
        <w:t xml:space="preserve">Администрация муниципального образования «Муниципальный округ  </w:t>
      </w:r>
      <w:r w:rsidR="00874D03">
        <w:rPr>
          <w:b/>
        </w:rPr>
        <w:t>Красного</w:t>
      </w:r>
      <w:r w:rsidRPr="0072088E">
        <w:rPr>
          <w:b/>
        </w:rPr>
        <w:t>рский район Удмуртской Республики»</w:t>
      </w:r>
      <w:r w:rsidR="0090300B" w:rsidRPr="00816A25">
        <w:t>, именуемое в дальнейшем «</w:t>
      </w:r>
      <w:r w:rsidR="00B74DB9" w:rsidRPr="00816A25">
        <w:t>Покупатель</w:t>
      </w:r>
      <w:r w:rsidR="0090300B" w:rsidRPr="00816A25">
        <w:t xml:space="preserve">», в лице </w:t>
      </w:r>
      <w:r w:rsidR="0059607B" w:rsidRPr="00816A25">
        <w:t>______________________</w:t>
      </w:r>
      <w:r w:rsidR="0090300B" w:rsidRPr="00816A25">
        <w:t xml:space="preserve">, действующего на основании </w:t>
      </w:r>
      <w:r w:rsidR="0059607B" w:rsidRPr="00816A25">
        <w:t>_______________________________</w:t>
      </w:r>
      <w:r w:rsidR="0090300B" w:rsidRPr="00816A25">
        <w:t xml:space="preserve">, и </w:t>
      </w:r>
      <w:r w:rsidR="0059607B" w:rsidRPr="00816A25">
        <w:rPr>
          <w:b/>
        </w:rPr>
        <w:t>________</w:t>
      </w:r>
      <w:r w:rsidR="0086071D" w:rsidRPr="00816A25">
        <w:rPr>
          <w:b/>
        </w:rPr>
        <w:t>_______________________________________</w:t>
      </w:r>
      <w:r w:rsidR="0090300B" w:rsidRPr="00816A25">
        <w:rPr>
          <w:b/>
        </w:rPr>
        <w:t xml:space="preserve">, </w:t>
      </w:r>
      <w:r w:rsidR="0086071D" w:rsidRPr="00816A25">
        <w:t>именуемый (</w:t>
      </w:r>
      <w:proofErr w:type="spellStart"/>
      <w:r w:rsidR="0086071D" w:rsidRPr="00816A25">
        <w:t>ая</w:t>
      </w:r>
      <w:proofErr w:type="spellEnd"/>
      <w:r w:rsidR="0086071D" w:rsidRPr="00816A25">
        <w:t>)</w:t>
      </w:r>
      <w:r w:rsidR="0090300B" w:rsidRPr="00816A25">
        <w:t xml:space="preserve"> в дальнейшем «</w:t>
      </w:r>
      <w:r w:rsidR="00B74DB9" w:rsidRPr="00816A25">
        <w:t>Продавец</w:t>
      </w:r>
      <w:r w:rsidR="0090300B" w:rsidRPr="00816A25">
        <w:t xml:space="preserve">», </w:t>
      </w:r>
      <w:r w:rsidR="0059607B" w:rsidRPr="00816A25">
        <w:t xml:space="preserve">в лице ______________________, </w:t>
      </w:r>
      <w:r w:rsidR="0086071D" w:rsidRPr="00816A25">
        <w:t>действующий на основании ________________________</w:t>
      </w:r>
      <w:r w:rsidR="003A3067" w:rsidRPr="00816A25">
        <w:t xml:space="preserve">, </w:t>
      </w:r>
      <w:r w:rsidR="0090300B" w:rsidRPr="00816A25">
        <w:t xml:space="preserve">вместе именуемые «Стороны», во исполнение </w:t>
      </w:r>
      <w:r w:rsidR="0090300B" w:rsidRPr="00816A25">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90300B" w:rsidRPr="00816A25">
        <w:t>, заключили государственный контракт (далее – контракт) о нижеследующем:</w:t>
      </w:r>
    </w:p>
    <w:p w:rsidR="00F23F1E" w:rsidRPr="00816A25" w:rsidRDefault="00F23F1E" w:rsidP="000E4B6C">
      <w:pPr>
        <w:autoSpaceDE w:val="0"/>
        <w:autoSpaceDN w:val="0"/>
        <w:adjustRightInd w:val="0"/>
        <w:ind w:right="-1"/>
        <w:jc w:val="center"/>
        <w:rPr>
          <w:b/>
        </w:rPr>
      </w:pPr>
      <w:r w:rsidRPr="00816A25">
        <w:rPr>
          <w:b/>
        </w:rPr>
        <w:t>Термины и определения</w:t>
      </w:r>
    </w:p>
    <w:p w:rsidR="00F23F1E" w:rsidRPr="00816A25" w:rsidRDefault="00F23F1E" w:rsidP="000E4B6C">
      <w:pPr>
        <w:autoSpaceDE w:val="0"/>
        <w:autoSpaceDN w:val="0"/>
        <w:adjustRightInd w:val="0"/>
        <w:ind w:right="-1" w:firstLine="709"/>
      </w:pPr>
      <w:r w:rsidRPr="00816A25">
        <w:t>Если в тексте настоящего контракта не указано иное, следующие термины и определения имеют указанное значение:</w:t>
      </w:r>
    </w:p>
    <w:p w:rsidR="00F23F1E" w:rsidRPr="00816A25" w:rsidRDefault="00F23F1E" w:rsidP="000E4B6C">
      <w:pPr>
        <w:autoSpaceDE w:val="0"/>
        <w:autoSpaceDN w:val="0"/>
        <w:adjustRightInd w:val="0"/>
        <w:spacing w:after="240"/>
        <w:ind w:right="-1" w:firstLine="709"/>
      </w:pPr>
      <w:r w:rsidRPr="00816A25">
        <w:t xml:space="preserve">Квартира (далее также </w:t>
      </w:r>
      <w:r w:rsidR="00CB6D06" w:rsidRPr="00816A25">
        <w:t>–</w:t>
      </w:r>
      <w:r w:rsidRPr="00816A25">
        <w:t xml:space="preserve"> </w:t>
      </w:r>
      <w:r w:rsidR="00CB6D06" w:rsidRPr="00816A25">
        <w:t>Объект недвижимости</w:t>
      </w:r>
      <w:r w:rsidRPr="00816A25">
        <w:t>) – изолированное помещение, которое является недвижимым имуществом, пригодно для постоянного проживания граждан и отвечает установленным санитарным и техническим правилам и нормам, иным требованиям законодательства.</w:t>
      </w:r>
    </w:p>
    <w:p w:rsidR="00F23F1E" w:rsidRPr="00816A25" w:rsidRDefault="00F23F1E" w:rsidP="000E4B6C">
      <w:pPr>
        <w:autoSpaceDE w:val="0"/>
        <w:autoSpaceDN w:val="0"/>
        <w:adjustRightInd w:val="0"/>
        <w:ind w:right="-1"/>
        <w:jc w:val="center"/>
        <w:rPr>
          <w:b/>
        </w:rPr>
      </w:pPr>
      <w:r w:rsidRPr="00816A25">
        <w:rPr>
          <w:b/>
        </w:rPr>
        <w:t>1.Предмет контракта</w:t>
      </w:r>
    </w:p>
    <w:p w:rsidR="00680DAB" w:rsidRPr="00E92E09" w:rsidRDefault="00680DAB" w:rsidP="00680DAB">
      <w:pPr>
        <w:widowControl w:val="0"/>
        <w:tabs>
          <w:tab w:val="left" w:pos="284"/>
        </w:tabs>
        <w:ind w:firstLine="426"/>
        <w:jc w:val="left"/>
        <w:rPr>
          <w:b/>
        </w:rPr>
      </w:pPr>
      <w:r>
        <w:tab/>
      </w:r>
      <w:r w:rsidR="00F23F1E" w:rsidRPr="00816A25">
        <w:t xml:space="preserve">1.1. </w:t>
      </w:r>
      <w:r w:rsidR="008B2207" w:rsidRPr="00816A25">
        <w:t>Наименование объекта закупки:</w:t>
      </w:r>
      <w:r w:rsidR="00F23F1E" w:rsidRPr="00816A25">
        <w:rPr>
          <w:bCs/>
          <w:color w:val="000000"/>
        </w:rPr>
        <w:t xml:space="preserve"> </w:t>
      </w:r>
      <w:r w:rsidRPr="00680DAB">
        <w:t>Жилое помещение (квартира)</w:t>
      </w:r>
      <w:r>
        <w:t>.</w:t>
      </w:r>
    </w:p>
    <w:p w:rsidR="008B2207" w:rsidRPr="00816A25" w:rsidRDefault="00167AEA" w:rsidP="000E4B6C">
      <w:pPr>
        <w:autoSpaceDE w:val="0"/>
        <w:autoSpaceDN w:val="0"/>
        <w:adjustRightInd w:val="0"/>
        <w:ind w:right="-1" w:firstLine="709"/>
        <w:rPr>
          <w:bCs/>
          <w:color w:val="000000"/>
        </w:rPr>
      </w:pPr>
      <w:r w:rsidRPr="00816A25">
        <w:rPr>
          <w:bCs/>
          <w:color w:val="000000"/>
        </w:rPr>
        <w:t xml:space="preserve">1.2. </w:t>
      </w:r>
      <w:r w:rsidR="008B2207" w:rsidRPr="00816A25">
        <w:rPr>
          <w:bCs/>
          <w:color w:val="000000"/>
        </w:rPr>
        <w:t xml:space="preserve">Предметом контракта является купля-продажа </w:t>
      </w:r>
      <w:r w:rsidRPr="00816A25">
        <w:rPr>
          <w:bCs/>
          <w:color w:val="000000"/>
        </w:rPr>
        <w:t>недвижимого имущества, в соответствии с которым Продавец обязуется</w:t>
      </w:r>
      <w:r w:rsidR="003B2979" w:rsidRPr="00816A25">
        <w:rPr>
          <w:bCs/>
          <w:color w:val="000000"/>
        </w:rPr>
        <w:t xml:space="preserve"> </w:t>
      </w:r>
      <w:r w:rsidR="003B2979" w:rsidRPr="008B72E0">
        <w:rPr>
          <w:b/>
          <w:color w:val="000000"/>
        </w:rPr>
        <w:t xml:space="preserve">не позднее </w:t>
      </w:r>
      <w:r w:rsidR="0023743D" w:rsidRPr="008B72E0">
        <w:rPr>
          <w:b/>
          <w:color w:val="000000"/>
        </w:rPr>
        <w:t>«</w:t>
      </w:r>
      <w:r w:rsidR="00DA6E90">
        <w:rPr>
          <w:b/>
          <w:color w:val="000000"/>
        </w:rPr>
        <w:t>3</w:t>
      </w:r>
      <w:r w:rsidR="00874D03">
        <w:rPr>
          <w:b/>
          <w:color w:val="000000"/>
        </w:rPr>
        <w:t>1</w:t>
      </w:r>
      <w:r w:rsidR="0023743D" w:rsidRPr="008B72E0">
        <w:rPr>
          <w:b/>
          <w:color w:val="000000"/>
        </w:rPr>
        <w:t>»</w:t>
      </w:r>
      <w:r w:rsidR="00D853E2" w:rsidRPr="008B72E0">
        <w:rPr>
          <w:b/>
          <w:color w:val="000000"/>
        </w:rPr>
        <w:t xml:space="preserve"> </w:t>
      </w:r>
      <w:r w:rsidR="00A95630">
        <w:rPr>
          <w:b/>
          <w:color w:val="000000"/>
        </w:rPr>
        <w:t>июля</w:t>
      </w:r>
      <w:r w:rsidR="003B2979" w:rsidRPr="008B72E0">
        <w:rPr>
          <w:b/>
          <w:color w:val="000000"/>
        </w:rPr>
        <w:t xml:space="preserve"> 2022 года</w:t>
      </w:r>
      <w:r w:rsidRPr="008B72E0">
        <w:rPr>
          <w:bCs/>
          <w:color w:val="000000"/>
        </w:rPr>
        <w:t xml:space="preserve"> передать</w:t>
      </w:r>
      <w:r w:rsidRPr="00816A25">
        <w:rPr>
          <w:bCs/>
          <w:color w:val="000000"/>
        </w:rPr>
        <w:t xml:space="preserve"> в собственность Покупателя</w:t>
      </w:r>
      <w:r w:rsidR="0023743D" w:rsidRPr="00816A25">
        <w:rPr>
          <w:bCs/>
          <w:color w:val="000000"/>
        </w:rPr>
        <w:t xml:space="preserve"> (</w:t>
      </w:r>
      <w:r w:rsidR="00DA6E90">
        <w:rPr>
          <w:color w:val="000000"/>
        </w:rPr>
        <w:t>м</w:t>
      </w:r>
      <w:r w:rsidR="00DA6E90" w:rsidRPr="00B527CC">
        <w:rPr>
          <w:color w:val="000000"/>
        </w:rPr>
        <w:t>униципальн</w:t>
      </w:r>
      <w:r w:rsidR="00DA6E90">
        <w:rPr>
          <w:color w:val="000000"/>
        </w:rPr>
        <w:t>ого</w:t>
      </w:r>
      <w:r w:rsidR="00DA6E90" w:rsidRPr="00B527CC">
        <w:rPr>
          <w:color w:val="000000"/>
        </w:rPr>
        <w:t xml:space="preserve"> округ</w:t>
      </w:r>
      <w:r w:rsidR="00DA6E90">
        <w:rPr>
          <w:color w:val="000000"/>
        </w:rPr>
        <w:t>а</w:t>
      </w:r>
      <w:r w:rsidR="00DA6E90" w:rsidRPr="00B527CC">
        <w:rPr>
          <w:color w:val="000000"/>
        </w:rPr>
        <w:t xml:space="preserve"> </w:t>
      </w:r>
      <w:r w:rsidR="00874D03">
        <w:rPr>
          <w:color w:val="000000"/>
        </w:rPr>
        <w:t>Красного</w:t>
      </w:r>
      <w:r w:rsidR="00DA6E90" w:rsidRPr="00B527CC">
        <w:rPr>
          <w:color w:val="000000"/>
        </w:rPr>
        <w:t>рский район Удмуртской Республики</w:t>
      </w:r>
      <w:r w:rsidR="0023743D" w:rsidRPr="00816A25">
        <w:rPr>
          <w:bCs/>
          <w:color w:val="000000"/>
        </w:rPr>
        <w:t>)</w:t>
      </w:r>
      <w:r w:rsidRPr="00816A25">
        <w:rPr>
          <w:bCs/>
          <w:color w:val="000000"/>
        </w:rPr>
        <w:t xml:space="preserve"> Квартиру, а Покупатель обязуется</w:t>
      </w:r>
      <w:r w:rsidR="005364C2" w:rsidRPr="00816A25">
        <w:rPr>
          <w:bCs/>
          <w:color w:val="000000"/>
        </w:rPr>
        <w:t xml:space="preserve"> принять и оплатить ее в порядке и сроки, предусмотренные Контрактом.</w:t>
      </w:r>
    </w:p>
    <w:p w:rsidR="00F23F1E" w:rsidRPr="00816A25" w:rsidRDefault="00F23F1E" w:rsidP="000E4B6C">
      <w:pPr>
        <w:autoSpaceDE w:val="0"/>
        <w:autoSpaceDN w:val="0"/>
        <w:adjustRightInd w:val="0"/>
        <w:ind w:right="-1" w:firstLine="709"/>
      </w:pPr>
      <w:r w:rsidRPr="00816A25">
        <w:rPr>
          <w:lang w:eastAsia="en-US"/>
        </w:rPr>
        <w:t xml:space="preserve">Характеристики (показатели) </w:t>
      </w:r>
      <w:r w:rsidR="005364C2" w:rsidRPr="00816A25">
        <w:rPr>
          <w:lang w:eastAsia="en-US"/>
        </w:rPr>
        <w:t>Квартиры</w:t>
      </w:r>
      <w:r w:rsidRPr="00816A25">
        <w:rPr>
          <w:lang w:eastAsia="en-US"/>
        </w:rPr>
        <w:t xml:space="preserve"> приведены в </w:t>
      </w:r>
      <w:r w:rsidR="00CB6D06" w:rsidRPr="00816A25">
        <w:rPr>
          <w:lang w:eastAsia="en-US"/>
        </w:rPr>
        <w:t>Приложение № 1 к контракту «</w:t>
      </w:r>
      <w:r w:rsidRPr="00816A25">
        <w:t>Техническ</w:t>
      </w:r>
      <w:r w:rsidR="00CB6D06" w:rsidRPr="00816A25">
        <w:t>ие характеристики Объекта недвижимости</w:t>
      </w:r>
      <w:r w:rsidR="00B74DB9" w:rsidRPr="00816A25">
        <w:t>»</w:t>
      </w:r>
      <w:r w:rsidRPr="00816A25">
        <w:t xml:space="preserve">. </w:t>
      </w:r>
    </w:p>
    <w:p w:rsidR="00F23F1E" w:rsidRPr="00816A25" w:rsidRDefault="00F23F1E" w:rsidP="000E4B6C">
      <w:pPr>
        <w:autoSpaceDE w:val="0"/>
        <w:autoSpaceDN w:val="0"/>
        <w:adjustRightInd w:val="0"/>
        <w:ind w:right="-1" w:firstLine="709"/>
      </w:pPr>
      <w:r w:rsidRPr="00816A25">
        <w:t>1.</w:t>
      </w:r>
      <w:r w:rsidR="005364C2" w:rsidRPr="00816A25">
        <w:t>3</w:t>
      </w:r>
      <w:r w:rsidRPr="00816A25">
        <w:t xml:space="preserve">. Источник финансирования: средства бюджета </w:t>
      </w:r>
      <w:r w:rsidR="008605CC" w:rsidRPr="008605CC">
        <w:rPr>
          <w:bCs/>
          <w:color w:val="000000"/>
        </w:rPr>
        <w:t xml:space="preserve">муниципального образования «Муниципальный округ </w:t>
      </w:r>
      <w:r w:rsidR="00874D03">
        <w:rPr>
          <w:bCs/>
          <w:color w:val="000000"/>
        </w:rPr>
        <w:t>Красного</w:t>
      </w:r>
      <w:r w:rsidR="008605CC" w:rsidRPr="008605CC">
        <w:rPr>
          <w:bCs/>
          <w:color w:val="000000"/>
        </w:rPr>
        <w:t>рский район Удмуртской Республики»</w:t>
      </w:r>
      <w:r w:rsidRPr="008605CC">
        <w:t>.</w:t>
      </w:r>
      <w:bookmarkStart w:id="2" w:name="_Ref234230237"/>
    </w:p>
    <w:p w:rsidR="00F23F1E" w:rsidRPr="00CA4754" w:rsidRDefault="00F23F1E" w:rsidP="008B2207">
      <w:pPr>
        <w:shd w:val="clear" w:color="auto" w:fill="FFFFFF"/>
        <w:ind w:firstLine="709"/>
        <w:rPr>
          <w:color w:val="000000"/>
        </w:rPr>
      </w:pPr>
      <w:r w:rsidRPr="00816A25">
        <w:rPr>
          <w:lang w:eastAsia="en-US"/>
        </w:rPr>
        <w:t>1.</w:t>
      </w:r>
      <w:r w:rsidR="005364C2" w:rsidRPr="00816A25">
        <w:rPr>
          <w:lang w:eastAsia="en-US"/>
        </w:rPr>
        <w:t>4</w:t>
      </w:r>
      <w:r w:rsidRPr="00816A25">
        <w:rPr>
          <w:lang w:eastAsia="en-US"/>
        </w:rPr>
        <w:t>.</w:t>
      </w:r>
      <w:bookmarkStart w:id="3" w:name="OLE_LINK11"/>
      <w:bookmarkStart w:id="4" w:name="OLE_LINK12"/>
      <w:bookmarkStart w:id="5" w:name="OLE_LINK15"/>
      <w:r w:rsidR="008B2207" w:rsidRPr="00816A25">
        <w:rPr>
          <w:lang w:eastAsia="en-US"/>
        </w:rPr>
        <w:t xml:space="preserve"> </w:t>
      </w:r>
      <w:r w:rsidRPr="00816A25">
        <w:rPr>
          <w:lang w:eastAsia="en-US"/>
        </w:rPr>
        <w:t xml:space="preserve">Идентификационный код закупки </w:t>
      </w:r>
      <w:bookmarkEnd w:id="3"/>
      <w:bookmarkEnd w:id="4"/>
      <w:bookmarkEnd w:id="5"/>
      <w:r w:rsidRPr="00816A25">
        <w:rPr>
          <w:lang w:eastAsia="en-US"/>
        </w:rPr>
        <w:t>(далее – ИКЗ):</w:t>
      </w:r>
      <w:r w:rsidR="001E34E9" w:rsidRPr="001E34E9">
        <w:t xml:space="preserve"> </w:t>
      </w:r>
      <w:r w:rsidR="004F7D22" w:rsidRPr="004F7D22">
        <w:rPr>
          <w:lang w:eastAsia="en-US"/>
        </w:rPr>
        <w:t>223183702096718370100100410026810412</w:t>
      </w:r>
      <w:r w:rsidR="00CA4754">
        <w:t>.</w:t>
      </w:r>
    </w:p>
    <w:p w:rsidR="00F23F1E" w:rsidRPr="00816A25" w:rsidRDefault="00F23F1E" w:rsidP="00FE106C">
      <w:pPr>
        <w:autoSpaceDE w:val="0"/>
        <w:autoSpaceDN w:val="0"/>
        <w:adjustRightInd w:val="0"/>
        <w:ind w:right="-1" w:firstLine="708"/>
        <w:rPr>
          <w:shd w:val="clear" w:color="auto" w:fill="FFFFFF"/>
        </w:rPr>
      </w:pPr>
      <w:r w:rsidRPr="00816A25">
        <w:rPr>
          <w:shd w:val="clear" w:color="auto" w:fill="FFFFFF"/>
        </w:rPr>
        <w:t>Код по Общероссийскому классификатору продукции по видам экономической деятельности (ОКПД 2) ОК 034-2014 – 68.10.11.000.</w:t>
      </w:r>
    </w:p>
    <w:p w:rsidR="007B39B2" w:rsidRPr="00816A25" w:rsidRDefault="007B39B2" w:rsidP="007B39B2">
      <w:pPr>
        <w:autoSpaceDE w:val="0"/>
        <w:autoSpaceDN w:val="0"/>
        <w:adjustRightInd w:val="0"/>
        <w:ind w:right="-1" w:firstLine="709"/>
      </w:pPr>
      <w:r w:rsidRPr="00816A25">
        <w:t xml:space="preserve">1.5. Квартира расположена на территории </w:t>
      </w:r>
      <w:r w:rsidR="00D655FC">
        <w:t xml:space="preserve">села Красногорское </w:t>
      </w:r>
      <w:r w:rsidR="008605CC" w:rsidRPr="00810B01">
        <w:t xml:space="preserve">муниципального образования «Муниципальный округ </w:t>
      </w:r>
      <w:r w:rsidR="00264EC8">
        <w:t>Красного</w:t>
      </w:r>
      <w:r w:rsidR="008605CC" w:rsidRPr="00810B01">
        <w:t>рский район Удмуртской Республики»</w:t>
      </w:r>
      <w:r w:rsidR="00CA4754" w:rsidRPr="00810B01">
        <w:t>:</w:t>
      </w:r>
    </w:p>
    <w:p w:rsidR="00F23F1E" w:rsidRPr="00816A25" w:rsidRDefault="00F23F1E" w:rsidP="000E4B6C">
      <w:pPr>
        <w:autoSpaceDE w:val="0"/>
        <w:autoSpaceDN w:val="0"/>
        <w:adjustRightInd w:val="0"/>
        <w:ind w:right="-1" w:firstLine="709"/>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4"/>
        <w:gridCol w:w="1188"/>
        <w:gridCol w:w="1388"/>
        <w:gridCol w:w="2976"/>
      </w:tblGrid>
      <w:tr w:rsidR="005364C2" w:rsidRPr="00816A25" w:rsidTr="005364C2">
        <w:tc>
          <w:tcPr>
            <w:tcW w:w="4654" w:type="dxa"/>
            <w:vAlign w:val="center"/>
          </w:tcPr>
          <w:p w:rsidR="005364C2" w:rsidRPr="00816A25" w:rsidRDefault="005364C2" w:rsidP="00FE106C">
            <w:pPr>
              <w:jc w:val="center"/>
              <w:outlineLvl w:val="1"/>
            </w:pPr>
            <w:r w:rsidRPr="00816A25">
              <w:t>Адрес жилого дома</w:t>
            </w:r>
          </w:p>
        </w:tc>
        <w:tc>
          <w:tcPr>
            <w:tcW w:w="1188" w:type="dxa"/>
            <w:vAlign w:val="center"/>
          </w:tcPr>
          <w:p w:rsidR="005364C2" w:rsidRPr="00816A25" w:rsidRDefault="005364C2" w:rsidP="00FE106C">
            <w:pPr>
              <w:jc w:val="center"/>
              <w:outlineLvl w:val="1"/>
            </w:pPr>
            <w:r w:rsidRPr="00816A25">
              <w:t>№ квартиры</w:t>
            </w:r>
          </w:p>
        </w:tc>
        <w:tc>
          <w:tcPr>
            <w:tcW w:w="1388" w:type="dxa"/>
            <w:vAlign w:val="center"/>
          </w:tcPr>
          <w:p w:rsidR="005364C2" w:rsidRPr="00816A25" w:rsidRDefault="005364C2" w:rsidP="00FE106C">
            <w:pPr>
              <w:jc w:val="center"/>
              <w:outlineLvl w:val="1"/>
            </w:pPr>
            <w:r w:rsidRPr="00816A25">
              <w:t xml:space="preserve">Общая площадь, </w:t>
            </w:r>
            <w:proofErr w:type="spellStart"/>
            <w:r w:rsidRPr="00816A25">
              <w:t>кв.м</w:t>
            </w:r>
            <w:proofErr w:type="spellEnd"/>
          </w:p>
        </w:tc>
        <w:tc>
          <w:tcPr>
            <w:tcW w:w="2976" w:type="dxa"/>
            <w:vAlign w:val="center"/>
          </w:tcPr>
          <w:p w:rsidR="005364C2" w:rsidRPr="00816A25" w:rsidRDefault="005364C2" w:rsidP="00FE106C">
            <w:pPr>
              <w:jc w:val="center"/>
              <w:outlineLvl w:val="1"/>
            </w:pPr>
            <w:r w:rsidRPr="00816A25">
              <w:t>Кадастровый номер объекта</w:t>
            </w:r>
            <w:r w:rsidR="00E637AE" w:rsidRPr="00816A25">
              <w:t xml:space="preserve"> недвижимости</w:t>
            </w:r>
          </w:p>
        </w:tc>
      </w:tr>
      <w:tr w:rsidR="005364C2" w:rsidRPr="00816A25" w:rsidTr="005364C2">
        <w:tc>
          <w:tcPr>
            <w:tcW w:w="4654" w:type="dxa"/>
          </w:tcPr>
          <w:p w:rsidR="005364C2" w:rsidRPr="00816A25" w:rsidRDefault="005364C2" w:rsidP="003A3067">
            <w:pPr>
              <w:jc w:val="center"/>
              <w:outlineLvl w:val="1"/>
            </w:pPr>
          </w:p>
        </w:tc>
        <w:tc>
          <w:tcPr>
            <w:tcW w:w="1188" w:type="dxa"/>
          </w:tcPr>
          <w:p w:rsidR="005364C2" w:rsidRPr="00816A25" w:rsidRDefault="005364C2" w:rsidP="00FE106C">
            <w:pPr>
              <w:jc w:val="center"/>
              <w:outlineLvl w:val="1"/>
            </w:pPr>
          </w:p>
        </w:tc>
        <w:tc>
          <w:tcPr>
            <w:tcW w:w="1388" w:type="dxa"/>
          </w:tcPr>
          <w:p w:rsidR="005364C2" w:rsidRPr="00816A25" w:rsidRDefault="005364C2" w:rsidP="000E3CB6">
            <w:pPr>
              <w:jc w:val="center"/>
              <w:outlineLvl w:val="1"/>
            </w:pPr>
          </w:p>
        </w:tc>
        <w:tc>
          <w:tcPr>
            <w:tcW w:w="2976" w:type="dxa"/>
          </w:tcPr>
          <w:p w:rsidR="005364C2" w:rsidRPr="00816A25" w:rsidRDefault="005364C2" w:rsidP="005F4BB6">
            <w:pPr>
              <w:jc w:val="center"/>
              <w:outlineLvl w:val="1"/>
            </w:pPr>
          </w:p>
        </w:tc>
      </w:tr>
    </w:tbl>
    <w:p w:rsidR="00F23F1E" w:rsidRPr="00816A25" w:rsidRDefault="00F23F1E" w:rsidP="000E4B6C">
      <w:pPr>
        <w:autoSpaceDE w:val="0"/>
        <w:autoSpaceDN w:val="0"/>
        <w:adjustRightInd w:val="0"/>
        <w:ind w:right="-1"/>
      </w:pPr>
    </w:p>
    <w:bookmarkEnd w:id="2"/>
    <w:p w:rsidR="0052260E" w:rsidRPr="00816A25" w:rsidRDefault="00F23F1E" w:rsidP="000E4B6C">
      <w:pPr>
        <w:autoSpaceDE w:val="0"/>
        <w:autoSpaceDN w:val="0"/>
        <w:adjustRightInd w:val="0"/>
        <w:ind w:right="-1" w:firstLine="709"/>
      </w:pPr>
      <w:r w:rsidRPr="00816A25">
        <w:t xml:space="preserve">1.6. </w:t>
      </w:r>
      <w:r w:rsidR="0052260E" w:rsidRPr="00816A25">
        <w:t>На момент подписания настоящего Контракта Квартира принадлежит _______________________________ на основании _________________________________________.</w:t>
      </w:r>
    </w:p>
    <w:p w:rsidR="00F23F1E" w:rsidRPr="00816A25" w:rsidRDefault="00F23F1E" w:rsidP="00D54539">
      <w:pPr>
        <w:autoSpaceDE w:val="0"/>
        <w:autoSpaceDN w:val="0"/>
        <w:adjustRightInd w:val="0"/>
        <w:ind w:right="-1" w:firstLine="709"/>
      </w:pPr>
      <w:r w:rsidRPr="00816A25">
        <w:t xml:space="preserve">1.7. </w:t>
      </w:r>
      <w:r w:rsidR="00B74DB9" w:rsidRPr="00816A25">
        <w:t>Продавец</w:t>
      </w:r>
      <w:r w:rsidRPr="00816A25">
        <w:t xml:space="preserve"> гарантирует, что Квартира никому не отчуждена, не продана, не подарена, не обременена правами других лиц, не обременена пожизненным содержанием с иждивением, не </w:t>
      </w:r>
      <w:r w:rsidRPr="00816A25">
        <w:lastRenderedPageBreak/>
        <w:t>заложена, не состоит под арестом, иным ограничением или запретом, не является предметом спора, в том числе судебного, в доверительное управление, в аренду, в качестве вклада в уставный капитал юридических лиц не передавалась, свободна от любых прав и притязаний третьих лиц.</w:t>
      </w:r>
    </w:p>
    <w:p w:rsidR="00F23F1E" w:rsidRPr="00816A25" w:rsidRDefault="00F23F1E" w:rsidP="00D54539">
      <w:pPr>
        <w:autoSpaceDE w:val="0"/>
        <w:autoSpaceDN w:val="0"/>
        <w:adjustRightInd w:val="0"/>
        <w:ind w:right="-1" w:firstLine="709"/>
      </w:pPr>
      <w:r w:rsidRPr="00816A25">
        <w:t xml:space="preserve">Лиц, сохраняющих в соответствии с законом право пользования Квартирой после государственной регистрации перехода права собственности на нее </w:t>
      </w:r>
      <w:r w:rsidR="00B74DB9" w:rsidRPr="00816A25">
        <w:t>Покупателю</w:t>
      </w:r>
      <w:r w:rsidRPr="00816A25">
        <w:t>, не имеется (статьи 292 и 558 Гражданского кодекса Российской Федерации).</w:t>
      </w:r>
    </w:p>
    <w:p w:rsidR="00F23F1E" w:rsidRPr="00816A25" w:rsidRDefault="00F23F1E" w:rsidP="00D54539">
      <w:pPr>
        <w:autoSpaceDE w:val="0"/>
        <w:autoSpaceDN w:val="0"/>
        <w:adjustRightInd w:val="0"/>
        <w:ind w:right="-1" w:firstLine="709"/>
      </w:pPr>
      <w:r w:rsidRPr="00816A25">
        <w:t xml:space="preserve">1.8. </w:t>
      </w:r>
      <w:r w:rsidR="00B74DB9" w:rsidRPr="00816A25">
        <w:t>Продавец</w:t>
      </w:r>
      <w:r w:rsidRPr="00816A25">
        <w:t xml:space="preserve"> подтверждает, что на момент заключения контракта все счета за предоставленные жилищно-коммунальные услуги (в том числе за капитальный ремонт), услуги связи (телефон, интернет), иные обязательные платежи оплачены, задолженностей не имеется.</w:t>
      </w:r>
    </w:p>
    <w:p w:rsidR="00F23F1E" w:rsidRPr="00816A25" w:rsidRDefault="00F23F1E" w:rsidP="00D54539">
      <w:pPr>
        <w:autoSpaceDE w:val="0"/>
        <w:autoSpaceDN w:val="0"/>
        <w:adjustRightInd w:val="0"/>
        <w:ind w:right="-1" w:firstLine="709"/>
      </w:pPr>
      <w:r w:rsidRPr="00816A25">
        <w:t xml:space="preserve">1.9. Переход права собственности на Квартиру к </w:t>
      </w:r>
      <w:r w:rsidR="00B74DB9" w:rsidRPr="00816A25">
        <w:t>Покупателю</w:t>
      </w:r>
      <w:r w:rsidRPr="00816A25">
        <w:t xml:space="preserve"> подлежит государственной регистрации.</w:t>
      </w:r>
    </w:p>
    <w:p w:rsidR="00F23F1E" w:rsidRPr="00816A25" w:rsidRDefault="00F23F1E" w:rsidP="00D54539">
      <w:pPr>
        <w:autoSpaceDE w:val="0"/>
        <w:autoSpaceDN w:val="0"/>
        <w:adjustRightInd w:val="0"/>
        <w:ind w:right="-1" w:firstLine="709"/>
      </w:pPr>
      <w:r w:rsidRPr="00816A25">
        <w:t xml:space="preserve">1.10. Право собственности </w:t>
      </w:r>
      <w:r w:rsidR="00B74DB9" w:rsidRPr="00816A25">
        <w:t>Покупателя</w:t>
      </w:r>
      <w:r w:rsidRPr="00816A25">
        <w:t xml:space="preserve"> на Квартиру возникает с момента государственной регистрации перехода права собственности и внесения соответствующей записи в Единый государственный реестр недвижимости.</w:t>
      </w:r>
    </w:p>
    <w:p w:rsidR="00F23F1E" w:rsidRPr="00816A25" w:rsidRDefault="00F23F1E" w:rsidP="00D54539">
      <w:pPr>
        <w:autoSpaceDE w:val="0"/>
        <w:autoSpaceDN w:val="0"/>
        <w:adjustRightInd w:val="0"/>
        <w:ind w:right="-1" w:firstLine="709"/>
      </w:pPr>
      <w:r w:rsidRPr="00816A25">
        <w:t xml:space="preserve">1.11. </w:t>
      </w:r>
      <w:r w:rsidR="00B74DB9" w:rsidRPr="00816A25">
        <w:t>Продавец</w:t>
      </w:r>
      <w:r w:rsidRPr="00816A25">
        <w:t xml:space="preserve"> обязан обеспечить сохранность Квартиры до перехода права собственности. </w:t>
      </w:r>
    </w:p>
    <w:p w:rsidR="00F23F1E" w:rsidRPr="00816A25" w:rsidRDefault="00F23F1E" w:rsidP="00D54539">
      <w:pPr>
        <w:autoSpaceDE w:val="0"/>
        <w:autoSpaceDN w:val="0"/>
        <w:adjustRightInd w:val="0"/>
        <w:ind w:right="-1" w:firstLine="709"/>
      </w:pPr>
      <w:r w:rsidRPr="00816A25">
        <w:t xml:space="preserve">1.12. Риск случайной гибели или случайного повреждения Квартиры (в том числе отдельных ее частей, инженерно-технического оборудования) до перехода права собственности на указанную квартиру к </w:t>
      </w:r>
      <w:r w:rsidR="00B74DB9" w:rsidRPr="00816A25">
        <w:t>Покупателю</w:t>
      </w:r>
      <w:r w:rsidRPr="00816A25">
        <w:t xml:space="preserve"> несет </w:t>
      </w:r>
      <w:r w:rsidR="00B74DB9" w:rsidRPr="00816A25">
        <w:t>Продавец</w:t>
      </w:r>
      <w:r w:rsidRPr="00816A25">
        <w:t>.</w:t>
      </w:r>
    </w:p>
    <w:p w:rsidR="00F23F1E" w:rsidRPr="00816A25" w:rsidRDefault="00F23F1E" w:rsidP="00D54539">
      <w:pPr>
        <w:autoSpaceDE w:val="0"/>
        <w:autoSpaceDN w:val="0"/>
        <w:adjustRightInd w:val="0"/>
        <w:ind w:right="-1" w:firstLine="709"/>
      </w:pPr>
      <w:r w:rsidRPr="00816A25">
        <w:t>1.13. Сторонам известно о следующих положениях законодательства:</w:t>
      </w:r>
    </w:p>
    <w:p w:rsidR="00F23F1E" w:rsidRPr="00816A25" w:rsidRDefault="00F23F1E" w:rsidP="00D54539">
      <w:pPr>
        <w:autoSpaceDE w:val="0"/>
        <w:autoSpaceDN w:val="0"/>
        <w:adjustRightInd w:val="0"/>
        <w:ind w:right="-1" w:firstLine="709"/>
      </w:pPr>
      <w:r w:rsidRPr="00816A25">
        <w:t>- недействительность сделки с момента ее заключения, если стороны имели целью прикрыть другую сделку (ст.170 Гражданского кодекса Российской Федерации);</w:t>
      </w:r>
    </w:p>
    <w:p w:rsidR="00F23F1E" w:rsidRPr="00816A25" w:rsidRDefault="00F23F1E" w:rsidP="00D54539">
      <w:pPr>
        <w:autoSpaceDE w:val="0"/>
        <w:autoSpaceDN w:val="0"/>
        <w:adjustRightInd w:val="0"/>
        <w:ind w:right="-1" w:firstLine="709"/>
      </w:pPr>
      <w:r w:rsidRPr="00816A25">
        <w:t>- возможность предъявления иска о признании сделки недействительной в случае совершения ее под влиянием обмана, насилия, угроз, вследствие стечения тяжелых обстоятельств в течение года со дня прекращения насилия, угроз, получения стороной сведений об иных обстоятельствах (</w:t>
      </w:r>
      <w:proofErr w:type="spellStart"/>
      <w:r w:rsidRPr="00816A25">
        <w:t>ст.ст</w:t>
      </w:r>
      <w:proofErr w:type="spellEnd"/>
      <w:r w:rsidRPr="00816A25">
        <w:t>. 179,181 ГК РФ);</w:t>
      </w:r>
    </w:p>
    <w:p w:rsidR="00F23F1E" w:rsidRPr="00816A25" w:rsidRDefault="00F23F1E" w:rsidP="00D54539">
      <w:pPr>
        <w:autoSpaceDE w:val="0"/>
        <w:autoSpaceDN w:val="0"/>
        <w:adjustRightInd w:val="0"/>
        <w:ind w:right="-1" w:firstLine="709"/>
      </w:pPr>
      <w:r w:rsidRPr="00816A25">
        <w:t>- возможность расторжения контракта по иску заинтересованных лиц, чьи интересы нарушены совершением настоящей сделки (ст.ст.256,292 ГК РФ);</w:t>
      </w:r>
    </w:p>
    <w:p w:rsidR="00F23F1E" w:rsidRPr="00816A25" w:rsidRDefault="00F23F1E" w:rsidP="00D54539">
      <w:pPr>
        <w:autoSpaceDE w:val="0"/>
        <w:autoSpaceDN w:val="0"/>
        <w:adjustRightInd w:val="0"/>
        <w:ind w:right="-1" w:firstLine="709"/>
      </w:pPr>
      <w:r w:rsidRPr="00816A25">
        <w:t>- невозможность ссылаться на иные документы и требовать исполнения условий сделки, согласие по которым не достигнуто в рамках контракта (</w:t>
      </w:r>
      <w:hyperlink r:id="rId8" w:history="1">
        <w:r w:rsidRPr="00816A25">
          <w:t>ст.432 ГК РФ</w:t>
        </w:r>
      </w:hyperlink>
      <w:r w:rsidRPr="00816A25">
        <w:t>).</w:t>
      </w:r>
    </w:p>
    <w:p w:rsidR="007B39B2" w:rsidRPr="00816A25" w:rsidRDefault="00F23F1E" w:rsidP="007B39B2">
      <w:pPr>
        <w:autoSpaceDE w:val="0"/>
        <w:autoSpaceDN w:val="0"/>
        <w:adjustRightInd w:val="0"/>
        <w:spacing w:before="240"/>
        <w:ind w:right="-1"/>
        <w:jc w:val="center"/>
        <w:rPr>
          <w:b/>
        </w:rPr>
      </w:pPr>
      <w:bookmarkStart w:id="6" w:name="_Ref234230509"/>
      <w:r w:rsidRPr="00816A25">
        <w:rPr>
          <w:b/>
        </w:rPr>
        <w:t>2.Цена контракта</w:t>
      </w:r>
      <w:bookmarkEnd w:id="6"/>
      <w:r w:rsidRPr="00816A25">
        <w:rPr>
          <w:b/>
        </w:rPr>
        <w:t xml:space="preserve"> и порядок оплаты</w:t>
      </w:r>
    </w:p>
    <w:p w:rsidR="00330FD6" w:rsidRPr="00CF621C" w:rsidRDefault="00F23F1E" w:rsidP="00330FD6">
      <w:pPr>
        <w:autoSpaceDE w:val="0"/>
        <w:autoSpaceDN w:val="0"/>
        <w:adjustRightInd w:val="0"/>
        <w:ind w:right="-1" w:firstLine="709"/>
      </w:pPr>
      <w:r w:rsidRPr="00CF621C">
        <w:t>2.1</w:t>
      </w:r>
      <w:r w:rsidRPr="00CF621C">
        <w:rPr>
          <w:b/>
        </w:rPr>
        <w:t xml:space="preserve">. </w:t>
      </w:r>
      <w:r w:rsidR="00330FD6" w:rsidRPr="00CF621C">
        <w:t>Цена настоящего контракта составляет ________________________ (______________________________________________________) руб. __ коп., включая НДС/НДС не облагается.</w:t>
      </w:r>
    </w:p>
    <w:p w:rsidR="00330FD6" w:rsidRPr="00CF621C" w:rsidRDefault="00330FD6" w:rsidP="00330FD6">
      <w:pPr>
        <w:ind w:firstLine="708"/>
      </w:pPr>
      <w:r w:rsidRPr="00CF621C">
        <w:t xml:space="preserve">В случае если цена контракта на двадцать пять и более процентов ниже начальной (максимальной) цены контракта, выплата аванса при исполнении контракта не допускается. </w:t>
      </w:r>
    </w:p>
    <w:p w:rsidR="00330FD6" w:rsidRPr="00CF621C" w:rsidRDefault="00330FD6" w:rsidP="00330FD6">
      <w:pPr>
        <w:autoSpaceDE w:val="0"/>
        <w:autoSpaceDN w:val="0"/>
        <w:adjustRightInd w:val="0"/>
        <w:ind w:right="-1" w:firstLine="709"/>
      </w:pPr>
      <w:r w:rsidRPr="00CF621C">
        <w:t>2.2. Цена контракта является твердой и определяется на весь срок исполнения контракта. Цена контракта не может изменяться в ходе его исполнения, за исключением случаев, предусмотренных контрактом.</w:t>
      </w:r>
    </w:p>
    <w:p w:rsidR="008A3667" w:rsidRPr="00CF621C" w:rsidRDefault="008A3667" w:rsidP="008A3667">
      <w:pPr>
        <w:autoSpaceDE w:val="0"/>
        <w:autoSpaceDN w:val="0"/>
        <w:adjustRightInd w:val="0"/>
        <w:ind w:right="-1" w:firstLine="709"/>
      </w:pPr>
      <w:r w:rsidRPr="00CF621C">
        <w:t xml:space="preserve">2.3. Цена контракта включает в себя стоимость передаваемой по контракту Квартиры, затраты, связанные с передачей квартиры, стоимость технической документации по квартире, а также уплату налогов, сборов и других обязательных платежей, связанных с передачей квартиры, в том числе все затраты, связанные с государственной регистрацией перехода права собственности на Квартиру. </w:t>
      </w:r>
    </w:p>
    <w:p w:rsidR="004F7D22" w:rsidRDefault="004F7D22" w:rsidP="004F7D22">
      <w:pPr>
        <w:ind w:firstLine="709"/>
      </w:pPr>
      <w:r w:rsidRPr="004F7D22">
        <w:t xml:space="preserve">2.4. </w:t>
      </w:r>
      <w:bookmarkStart w:id="7" w:name="_Hlk102569800"/>
      <w:r w:rsidRPr="004F7D22">
        <w:t>Оплата производится Покупателем путем перечисления денежных средств на расчетный счет Продавца (его уполномоченного представителя), указанного в контракте, в размере 100% цены контракта в течение 15 (пятнадцати) рабочих дней с даты подписания Покупателем в соответствии с контрактом документа о приемке, а в случае, если расчеты по контракту или расчеты по контракту в части выплаты аванса подлежат казначейскому сопровождению, - в течение 10 рабочих дней с даты подписания Покупателем в соответствии с контрактом документа о приемке, за исключением случаев, если иные сроки оплаты установлены законодательством Российской Федерации.</w:t>
      </w:r>
      <w:bookmarkEnd w:id="7"/>
    </w:p>
    <w:p w:rsidR="008A3667" w:rsidRPr="00CF621C" w:rsidRDefault="00820019" w:rsidP="008A3667">
      <w:pPr>
        <w:autoSpaceDE w:val="0"/>
        <w:autoSpaceDN w:val="0"/>
        <w:adjustRightInd w:val="0"/>
        <w:ind w:right="-1" w:firstLine="709"/>
      </w:pPr>
      <w:r w:rsidRPr="00CF621C">
        <w:lastRenderedPageBreak/>
        <w:t xml:space="preserve">2.5. </w:t>
      </w:r>
      <w:r w:rsidR="008A3667" w:rsidRPr="00CF621C">
        <w:t>Оплата аванса по контракту не производится.</w:t>
      </w:r>
    </w:p>
    <w:p w:rsidR="008A3667" w:rsidRPr="00CF621C" w:rsidRDefault="008A3667" w:rsidP="008A3667">
      <w:pPr>
        <w:autoSpaceDE w:val="0"/>
        <w:autoSpaceDN w:val="0"/>
        <w:adjustRightInd w:val="0"/>
        <w:ind w:right="-1" w:firstLine="709"/>
      </w:pPr>
      <w:r w:rsidRPr="00CF621C">
        <w:t>2.</w:t>
      </w:r>
      <w:r w:rsidR="00820019" w:rsidRPr="00CF621C">
        <w:t>6</w:t>
      </w:r>
      <w:r w:rsidRPr="00CF621C">
        <w:t>. Моментом исполнения обязанности Покупателя по оплате Квартиры является дата фактического списания денежных средств со счета Покупателя, указанная в отметке органа казначейства.</w:t>
      </w:r>
    </w:p>
    <w:p w:rsidR="008A3667" w:rsidRPr="00CF621C" w:rsidRDefault="008A3667" w:rsidP="008A3667">
      <w:pPr>
        <w:widowControl w:val="0"/>
        <w:ind w:firstLine="709"/>
      </w:pPr>
      <w:r w:rsidRPr="00CF621C">
        <w:t>2.</w:t>
      </w:r>
      <w:r w:rsidR="00820019" w:rsidRPr="00CF621C">
        <w:t>7</w:t>
      </w:r>
      <w:r w:rsidRPr="00CF621C">
        <w:t xml:space="preserve">. </w:t>
      </w:r>
      <w:r w:rsidRPr="00CF621C">
        <w:rPr>
          <w:lang w:eastAsia="en-US"/>
        </w:rPr>
        <w:t xml:space="preserve">В случае неисполнения или ненадлежащего исполнения обязательств, предусмотренных контрактом, </w:t>
      </w:r>
      <w:r w:rsidR="0040598C" w:rsidRPr="00CF621C">
        <w:rPr>
          <w:lang w:eastAsia="en-US"/>
        </w:rPr>
        <w:t>Покупатель</w:t>
      </w:r>
      <w:r w:rsidRPr="00CF621C">
        <w:rPr>
          <w:lang w:eastAsia="en-US"/>
        </w:rPr>
        <w:t xml:space="preserve"> вправе произвести оплату Товара по контракту с удержанием суммы неустойки (штрафа, пени), рассчитанной(</w:t>
      </w:r>
      <w:proofErr w:type="spellStart"/>
      <w:r w:rsidRPr="00CF621C">
        <w:rPr>
          <w:lang w:eastAsia="en-US"/>
        </w:rPr>
        <w:t>ых</w:t>
      </w:r>
      <w:proofErr w:type="spellEnd"/>
      <w:r w:rsidRPr="00CF621C">
        <w:rPr>
          <w:lang w:eastAsia="en-US"/>
        </w:rPr>
        <w:t>) в соответствии с условиями контракта.</w:t>
      </w:r>
    </w:p>
    <w:p w:rsidR="008A3667" w:rsidRPr="00CF621C" w:rsidRDefault="008A3667" w:rsidP="008A3667">
      <w:pPr>
        <w:autoSpaceDE w:val="0"/>
        <w:autoSpaceDN w:val="0"/>
        <w:adjustRightInd w:val="0"/>
        <w:ind w:right="-1" w:firstLine="709"/>
      </w:pPr>
      <w:r w:rsidRPr="00CF621C">
        <w:rPr>
          <w:lang w:eastAsia="en-US"/>
        </w:rPr>
        <w:t xml:space="preserve">Удержание неустойки (штрафа, пени), подлежащей(их) взысканию, осуществляется на основании Требования об уплате неустойки (штрафа, пени), направляемого </w:t>
      </w:r>
      <w:r w:rsidR="0040598C" w:rsidRPr="00CF621C">
        <w:rPr>
          <w:lang w:eastAsia="en-US"/>
        </w:rPr>
        <w:t>Покупателем</w:t>
      </w:r>
      <w:r w:rsidRPr="00CF621C">
        <w:rPr>
          <w:lang w:eastAsia="en-US"/>
        </w:rPr>
        <w:t xml:space="preserve"> П</w:t>
      </w:r>
      <w:r w:rsidR="0040598C" w:rsidRPr="00CF621C">
        <w:rPr>
          <w:lang w:eastAsia="en-US"/>
        </w:rPr>
        <w:t>родавцу</w:t>
      </w:r>
      <w:r w:rsidRPr="00CF621C">
        <w:rPr>
          <w:lang w:eastAsia="en-US"/>
        </w:rPr>
        <w:t xml:space="preserve">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23F1E" w:rsidRPr="00816A25" w:rsidRDefault="00F23F1E" w:rsidP="00D54539">
      <w:pPr>
        <w:ind w:firstLine="709"/>
      </w:pPr>
      <w:r w:rsidRPr="00CF621C">
        <w:t>2.</w:t>
      </w:r>
      <w:r w:rsidR="00820019" w:rsidRPr="00CF621C">
        <w:t>8</w:t>
      </w:r>
      <w:r w:rsidRPr="00CF621C">
        <w:t xml:space="preserve">. При заключении контракта с юридическим лицом или физическим лицом, в том числе зарегистрированному в качестве индивидуального предпринимателя, сумма, подлежащая уплате,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B74DB9" w:rsidRPr="00CF621C">
        <w:t>Покупателем</w:t>
      </w:r>
      <w:r w:rsidRPr="00CF621C">
        <w:t>.</w:t>
      </w:r>
    </w:p>
    <w:p w:rsidR="0069130D" w:rsidRPr="00816A25" w:rsidRDefault="0069130D" w:rsidP="00D54539">
      <w:pPr>
        <w:ind w:firstLine="709"/>
      </w:pPr>
    </w:p>
    <w:p w:rsidR="0069130D" w:rsidRPr="00816A25" w:rsidRDefault="0069130D" w:rsidP="0069130D">
      <w:pPr>
        <w:jc w:val="center"/>
        <w:rPr>
          <w:b/>
          <w:bCs/>
        </w:rPr>
      </w:pPr>
      <w:r w:rsidRPr="00816A25">
        <w:rPr>
          <w:b/>
          <w:bCs/>
        </w:rPr>
        <w:t>2.1. Плата за заключение контракта</w:t>
      </w:r>
    </w:p>
    <w:p w:rsidR="0069130D" w:rsidRPr="00816A25" w:rsidRDefault="0069130D" w:rsidP="0069130D">
      <w:pPr>
        <w:widowControl w:val="0"/>
        <w:ind w:firstLine="709"/>
      </w:pPr>
      <w:r w:rsidRPr="00816A25">
        <w:t>2.1.1. В случае, если процедура электронного аукциона проводилась на право заключения контракта П</w:t>
      </w:r>
      <w:r w:rsidR="0040598C">
        <w:t>родавец</w:t>
      </w:r>
      <w:r w:rsidRPr="00816A25">
        <w:t xml:space="preserve"> вносит плату за заключение контракта в размере и порядке, установленным настоящим разделом контракта и статьей 51 Федерального закона от 05.04.2013 № 44-ФЗ «О контрактной системе в сфере закупок товаров, работ, услуг для обеспечения государственных и муниципальных нужд». При этом положения раздел</w:t>
      </w:r>
      <w:r w:rsidR="00CF1421" w:rsidRPr="00816A25">
        <w:t>а</w:t>
      </w:r>
      <w:r w:rsidRPr="00816A25">
        <w:t xml:space="preserve"> 2 контракта Сторонами не применяются.</w:t>
      </w:r>
    </w:p>
    <w:p w:rsidR="0069130D" w:rsidRPr="00816A25" w:rsidRDefault="0069130D" w:rsidP="0069130D">
      <w:pPr>
        <w:widowControl w:val="0"/>
        <w:ind w:firstLine="709"/>
      </w:pPr>
      <w:r w:rsidRPr="00816A25">
        <w:t>2.1.2. Плата, подлежащая внесению П</w:t>
      </w:r>
      <w:r w:rsidR="0040598C">
        <w:t>родавц</w:t>
      </w:r>
      <w:r w:rsidRPr="00816A25">
        <w:t>ом за заключение контракта, составляет _______ (_______________) рублей __ копеек, (далее – цена контракта) включая НДС/НДС не облагается.</w:t>
      </w:r>
    </w:p>
    <w:p w:rsidR="0069130D" w:rsidRPr="00816A25" w:rsidRDefault="0069130D" w:rsidP="0069130D">
      <w:pPr>
        <w:widowControl w:val="0"/>
        <w:ind w:firstLine="709"/>
      </w:pPr>
      <w:r w:rsidRPr="00816A25">
        <w:t>2.1.3. Цена контракта вносится П</w:t>
      </w:r>
      <w:r w:rsidR="0040598C">
        <w:t>родавцом</w:t>
      </w:r>
      <w:r w:rsidRPr="00816A25">
        <w:t xml:space="preserve"> на счет, на котором в соответствии с законодательством Российской Федерации учитываются операции со средствами, поступающими </w:t>
      </w:r>
      <w:r w:rsidR="0040598C">
        <w:t>Покупателю</w:t>
      </w:r>
      <w:r w:rsidRPr="00816A25">
        <w:t>.</w:t>
      </w:r>
    </w:p>
    <w:p w:rsidR="00F23F1E" w:rsidRPr="00816A25" w:rsidRDefault="00F23F1E" w:rsidP="00D54539">
      <w:pPr>
        <w:tabs>
          <w:tab w:val="left" w:pos="1620"/>
        </w:tabs>
        <w:ind w:firstLine="720"/>
        <w:rPr>
          <w:highlight w:val="yellow"/>
        </w:rPr>
      </w:pPr>
    </w:p>
    <w:p w:rsidR="00F23F1E" w:rsidRPr="00816A25" w:rsidRDefault="00F23F1E" w:rsidP="00D54539">
      <w:pPr>
        <w:autoSpaceDE w:val="0"/>
        <w:autoSpaceDN w:val="0"/>
        <w:adjustRightInd w:val="0"/>
        <w:ind w:right="-1"/>
        <w:jc w:val="center"/>
        <w:rPr>
          <w:b/>
        </w:rPr>
      </w:pPr>
      <w:r w:rsidRPr="00816A25">
        <w:rPr>
          <w:b/>
        </w:rPr>
        <w:t>3.Права и обязанности сторон</w:t>
      </w:r>
    </w:p>
    <w:p w:rsidR="00F23F1E" w:rsidRPr="00816A25" w:rsidRDefault="00F23F1E" w:rsidP="00D54539">
      <w:pPr>
        <w:autoSpaceDE w:val="0"/>
        <w:autoSpaceDN w:val="0"/>
        <w:adjustRightInd w:val="0"/>
        <w:ind w:right="-1" w:firstLine="709"/>
      </w:pPr>
      <w:r w:rsidRPr="00816A25">
        <w:t xml:space="preserve">3.1. </w:t>
      </w:r>
      <w:r w:rsidR="00B74DB9" w:rsidRPr="00816A25">
        <w:t>Продавец</w:t>
      </w:r>
      <w:r w:rsidRPr="00816A25">
        <w:t xml:space="preserve"> обязуется:</w:t>
      </w:r>
    </w:p>
    <w:p w:rsidR="00F23F1E" w:rsidRPr="00816A25" w:rsidRDefault="00F23F1E" w:rsidP="00D54539">
      <w:pPr>
        <w:autoSpaceDE w:val="0"/>
        <w:autoSpaceDN w:val="0"/>
        <w:adjustRightInd w:val="0"/>
        <w:ind w:right="-1" w:firstLine="709"/>
      </w:pPr>
      <w:r w:rsidRPr="00816A25">
        <w:t>3.1.1. Передать Квартиру, соответствующую характеристикам, указанным в Приложении № 1 к контракту</w:t>
      </w:r>
      <w:r w:rsidR="00125610" w:rsidRPr="00816A25">
        <w:t xml:space="preserve"> и отвечающую требованиям, предъявляемым действующим законодательством к жилым помещениям подобного типа</w:t>
      </w:r>
      <w:r w:rsidRPr="00816A25">
        <w:t>.</w:t>
      </w:r>
    </w:p>
    <w:p w:rsidR="00F23F1E" w:rsidRPr="00816A25" w:rsidRDefault="00F23F1E" w:rsidP="00D54539">
      <w:pPr>
        <w:autoSpaceDE w:val="0"/>
        <w:autoSpaceDN w:val="0"/>
        <w:adjustRightInd w:val="0"/>
        <w:ind w:right="-1" w:firstLine="709"/>
      </w:pPr>
      <w:r w:rsidRPr="00816A25">
        <w:t>3.1.2. Не отчуждать, не закладывать и не совершать каких бы то ни было других действий в отношении Квартиры, указанной в настоящем контракте.</w:t>
      </w:r>
    </w:p>
    <w:p w:rsidR="00F23F1E" w:rsidRPr="00816A25" w:rsidRDefault="00F23F1E" w:rsidP="00D54539">
      <w:pPr>
        <w:autoSpaceDE w:val="0"/>
        <w:autoSpaceDN w:val="0"/>
        <w:adjustRightInd w:val="0"/>
        <w:ind w:right="-1" w:firstLine="709"/>
      </w:pPr>
      <w:r w:rsidRPr="00816A25">
        <w:t xml:space="preserve">3.1.3. Произвести передачу </w:t>
      </w:r>
      <w:r w:rsidR="00B74DB9" w:rsidRPr="00816A25">
        <w:t>Покупателю</w:t>
      </w:r>
      <w:r w:rsidRPr="00816A25">
        <w:t xml:space="preserve"> Квартиры в порядке и в сроки, установленные контрактом. </w:t>
      </w:r>
    </w:p>
    <w:p w:rsidR="00F23F1E" w:rsidRPr="00816A25" w:rsidRDefault="00F23F1E" w:rsidP="00D54539">
      <w:pPr>
        <w:autoSpaceDE w:val="0"/>
        <w:autoSpaceDN w:val="0"/>
        <w:adjustRightInd w:val="0"/>
        <w:ind w:right="-1" w:firstLine="709"/>
      </w:pPr>
      <w:r w:rsidRPr="00816A25">
        <w:t>3.1.4. Снять с регистрационного учета лиц, зарегистрированных в передаваемой Квартире, до момента передачи документов на государственную регистрацию</w:t>
      </w:r>
      <w:r w:rsidR="00754083" w:rsidRPr="00816A25">
        <w:t>.</w:t>
      </w:r>
    </w:p>
    <w:p w:rsidR="00F23F1E" w:rsidRPr="00816A25" w:rsidRDefault="00F23F1E" w:rsidP="00D54539">
      <w:pPr>
        <w:autoSpaceDE w:val="0"/>
        <w:autoSpaceDN w:val="0"/>
        <w:adjustRightInd w:val="0"/>
        <w:ind w:right="-1" w:firstLine="709"/>
      </w:pPr>
      <w:r w:rsidRPr="00816A25">
        <w:t>3.1</w:t>
      </w:r>
      <w:r w:rsidR="00D4731D" w:rsidRPr="00816A25">
        <w:t>.5. Освободить жилое помещение</w:t>
      </w:r>
      <w:r w:rsidRPr="00816A25">
        <w:t xml:space="preserve"> </w:t>
      </w:r>
      <w:r w:rsidR="000F1DC5" w:rsidRPr="00816A25">
        <w:t>д</w:t>
      </w:r>
      <w:r w:rsidR="00E13B83" w:rsidRPr="00816A25">
        <w:t>о передачи документов для государственной регистрации перехода права собственности на Объект недвижимости</w:t>
      </w:r>
      <w:r w:rsidR="00D9163D" w:rsidRPr="00816A25">
        <w:t>.</w:t>
      </w:r>
    </w:p>
    <w:p w:rsidR="00F23F1E" w:rsidRPr="00816A25" w:rsidRDefault="00F23F1E" w:rsidP="00D54539">
      <w:pPr>
        <w:pStyle w:val="ConsPlusNormal"/>
        <w:ind w:firstLine="709"/>
        <w:jc w:val="both"/>
        <w:rPr>
          <w:rFonts w:ascii="Times New Roman" w:hAnsi="Times New Roman"/>
          <w:sz w:val="24"/>
          <w:szCs w:val="24"/>
        </w:rPr>
      </w:pPr>
      <w:r w:rsidRPr="00816A25">
        <w:rPr>
          <w:rFonts w:ascii="Times New Roman" w:hAnsi="Times New Roman"/>
          <w:sz w:val="24"/>
          <w:szCs w:val="24"/>
        </w:rPr>
        <w:t xml:space="preserve">3.1.6. Нести ответственность перед </w:t>
      </w:r>
      <w:r w:rsidR="00B74DB9" w:rsidRPr="00816A25">
        <w:rPr>
          <w:rFonts w:ascii="Times New Roman" w:hAnsi="Times New Roman"/>
          <w:sz w:val="24"/>
          <w:szCs w:val="24"/>
        </w:rPr>
        <w:t>Покупателем</w:t>
      </w:r>
      <w:r w:rsidRPr="00816A25">
        <w:rPr>
          <w:rFonts w:ascii="Times New Roman" w:hAnsi="Times New Roman"/>
          <w:sz w:val="24"/>
          <w:szCs w:val="24"/>
        </w:rPr>
        <w:t xml:space="preserve"> за неисполнение или ненадлежащее исполнение обязательств по контракту.</w:t>
      </w:r>
    </w:p>
    <w:p w:rsidR="00F23F1E" w:rsidRPr="00816A25" w:rsidRDefault="00F23F1E" w:rsidP="00D54539">
      <w:pPr>
        <w:pStyle w:val="ConsPlusNormal"/>
        <w:ind w:firstLine="709"/>
        <w:jc w:val="both"/>
        <w:rPr>
          <w:rFonts w:ascii="Times New Roman" w:hAnsi="Times New Roman"/>
          <w:sz w:val="24"/>
          <w:szCs w:val="24"/>
        </w:rPr>
      </w:pPr>
      <w:r w:rsidRPr="00816A25">
        <w:rPr>
          <w:rFonts w:ascii="Times New Roman" w:hAnsi="Times New Roman"/>
          <w:sz w:val="24"/>
          <w:szCs w:val="24"/>
        </w:rPr>
        <w:t>3.1.7. Обеспечить:</w:t>
      </w:r>
    </w:p>
    <w:p w:rsidR="00F23F1E" w:rsidRPr="00816A25" w:rsidRDefault="00F23F1E" w:rsidP="00D54539">
      <w:pPr>
        <w:pStyle w:val="ConsPlusNormal"/>
        <w:ind w:firstLine="709"/>
        <w:jc w:val="both"/>
        <w:rPr>
          <w:rFonts w:ascii="Times New Roman" w:hAnsi="Times New Roman"/>
          <w:sz w:val="24"/>
          <w:szCs w:val="24"/>
        </w:rPr>
      </w:pPr>
      <w:r w:rsidRPr="00816A25">
        <w:rPr>
          <w:rFonts w:ascii="Times New Roman" w:hAnsi="Times New Roman"/>
          <w:sz w:val="24"/>
          <w:szCs w:val="24"/>
        </w:rPr>
        <w:t xml:space="preserve">- </w:t>
      </w:r>
      <w:r w:rsidR="00BD15D3" w:rsidRPr="00816A25">
        <w:rPr>
          <w:rFonts w:ascii="Times New Roman" w:hAnsi="Times New Roman"/>
          <w:sz w:val="24"/>
          <w:szCs w:val="24"/>
        </w:rPr>
        <w:t xml:space="preserve">для целей приемки Квартиры </w:t>
      </w:r>
      <w:r w:rsidRPr="00816A25">
        <w:rPr>
          <w:rFonts w:ascii="Times New Roman" w:hAnsi="Times New Roman"/>
          <w:sz w:val="24"/>
          <w:szCs w:val="24"/>
        </w:rPr>
        <w:t xml:space="preserve">допуск уполномоченных представителей </w:t>
      </w:r>
      <w:r w:rsidR="00B74DB9" w:rsidRPr="00816A25">
        <w:rPr>
          <w:rFonts w:ascii="Times New Roman" w:hAnsi="Times New Roman"/>
          <w:sz w:val="24"/>
          <w:szCs w:val="24"/>
        </w:rPr>
        <w:t>Покупателя</w:t>
      </w:r>
      <w:r w:rsidRPr="00816A25">
        <w:rPr>
          <w:rFonts w:ascii="Times New Roman" w:hAnsi="Times New Roman"/>
          <w:sz w:val="24"/>
          <w:szCs w:val="24"/>
        </w:rPr>
        <w:t xml:space="preserve"> в Квартиру и условия для осуществления ими </w:t>
      </w:r>
      <w:r w:rsidR="00BD15D3" w:rsidRPr="00816A25">
        <w:rPr>
          <w:rFonts w:ascii="Times New Roman" w:hAnsi="Times New Roman"/>
          <w:sz w:val="24"/>
          <w:szCs w:val="24"/>
        </w:rPr>
        <w:t xml:space="preserve">ее осмотра и проведения </w:t>
      </w:r>
      <w:r w:rsidR="00833C11" w:rsidRPr="00816A25">
        <w:rPr>
          <w:rFonts w:ascii="Times New Roman" w:hAnsi="Times New Roman"/>
          <w:sz w:val="24"/>
          <w:szCs w:val="24"/>
        </w:rPr>
        <w:t>экспертизы в соответствии с контрактом</w:t>
      </w:r>
      <w:r w:rsidRPr="00816A25">
        <w:rPr>
          <w:rFonts w:ascii="Times New Roman" w:hAnsi="Times New Roman"/>
          <w:sz w:val="24"/>
          <w:szCs w:val="24"/>
        </w:rPr>
        <w:t>;</w:t>
      </w:r>
    </w:p>
    <w:p w:rsidR="00F23F1E" w:rsidRPr="00816A25" w:rsidRDefault="00F23F1E" w:rsidP="00D54539">
      <w:pPr>
        <w:pStyle w:val="ConsPlusNormal"/>
        <w:ind w:firstLine="709"/>
        <w:jc w:val="both"/>
        <w:rPr>
          <w:rFonts w:ascii="Times New Roman" w:hAnsi="Times New Roman"/>
          <w:sz w:val="24"/>
          <w:szCs w:val="24"/>
        </w:rPr>
      </w:pPr>
      <w:r w:rsidRPr="00816A25">
        <w:rPr>
          <w:rFonts w:ascii="Times New Roman" w:hAnsi="Times New Roman"/>
          <w:sz w:val="24"/>
          <w:szCs w:val="24"/>
        </w:rPr>
        <w:t xml:space="preserve">- устранение недостатков и дефектов, выявленных при приемке Квартиры </w:t>
      </w:r>
      <w:r w:rsidRPr="00816A25">
        <w:rPr>
          <w:rFonts w:ascii="Times New Roman" w:hAnsi="Times New Roman"/>
          <w:sz w:val="24"/>
          <w:szCs w:val="24"/>
        </w:rPr>
        <w:br/>
      </w:r>
      <w:r w:rsidRPr="00816A25">
        <w:rPr>
          <w:rFonts w:ascii="Times New Roman" w:hAnsi="Times New Roman"/>
          <w:sz w:val="24"/>
          <w:szCs w:val="24"/>
        </w:rPr>
        <w:lastRenderedPageBreak/>
        <w:t>за свой счет;</w:t>
      </w:r>
    </w:p>
    <w:p w:rsidR="00F23F1E" w:rsidRPr="00816A25" w:rsidRDefault="00F23F1E" w:rsidP="00D54539">
      <w:pPr>
        <w:pStyle w:val="ConsPlusNormal"/>
        <w:ind w:firstLine="709"/>
        <w:jc w:val="both"/>
        <w:rPr>
          <w:rFonts w:ascii="Times New Roman" w:hAnsi="Times New Roman"/>
          <w:sz w:val="24"/>
          <w:szCs w:val="24"/>
        </w:rPr>
      </w:pPr>
      <w:r w:rsidRPr="00816A25">
        <w:rPr>
          <w:rFonts w:ascii="Times New Roman" w:hAnsi="Times New Roman"/>
          <w:sz w:val="24"/>
          <w:szCs w:val="24"/>
        </w:rPr>
        <w:t>- бесперебойное функционирование инженерных систем и оборудования при нормальной эксплуатации Квартиры.</w:t>
      </w:r>
    </w:p>
    <w:p w:rsidR="00F23F1E" w:rsidRPr="00816A25" w:rsidRDefault="00F23F1E" w:rsidP="00D54539">
      <w:pPr>
        <w:autoSpaceDE w:val="0"/>
        <w:autoSpaceDN w:val="0"/>
        <w:adjustRightInd w:val="0"/>
        <w:ind w:right="-1" w:firstLine="709"/>
      </w:pPr>
      <w:r w:rsidRPr="00816A25">
        <w:t xml:space="preserve">3.1.8. Сообщить </w:t>
      </w:r>
      <w:r w:rsidR="00B74DB9" w:rsidRPr="00816A25">
        <w:t>Покупателю</w:t>
      </w:r>
      <w:r w:rsidRPr="00816A25">
        <w:t xml:space="preserve"> о наличии скрытых недостатков Квартиры, которые ему известны или должны быть известны.</w:t>
      </w:r>
    </w:p>
    <w:p w:rsidR="00F23F1E" w:rsidRPr="00816A25" w:rsidRDefault="00F23F1E" w:rsidP="00D54539">
      <w:pPr>
        <w:autoSpaceDE w:val="0"/>
        <w:autoSpaceDN w:val="0"/>
        <w:adjustRightInd w:val="0"/>
        <w:ind w:right="-1" w:firstLine="709"/>
      </w:pPr>
      <w:r w:rsidRPr="00816A25">
        <w:t xml:space="preserve">3.2. </w:t>
      </w:r>
      <w:r w:rsidR="00B74DB9" w:rsidRPr="00816A25">
        <w:t>Покупатель</w:t>
      </w:r>
      <w:r w:rsidRPr="00816A25">
        <w:t xml:space="preserve"> обязуется:</w:t>
      </w:r>
    </w:p>
    <w:p w:rsidR="00F23F1E" w:rsidRPr="00816A25" w:rsidRDefault="00F23F1E" w:rsidP="00D54539">
      <w:pPr>
        <w:autoSpaceDE w:val="0"/>
        <w:autoSpaceDN w:val="0"/>
        <w:adjustRightInd w:val="0"/>
        <w:ind w:right="-1" w:firstLine="709"/>
      </w:pPr>
      <w:r w:rsidRPr="00816A25">
        <w:t>3.2.1. Обеспечить явку уполномоченного пре</w:t>
      </w:r>
      <w:r w:rsidR="006F4714" w:rsidRPr="00816A25">
        <w:t>дставителя для приемки Квартиры.</w:t>
      </w:r>
    </w:p>
    <w:p w:rsidR="00F23F1E" w:rsidRPr="00816A25" w:rsidRDefault="00F23F1E" w:rsidP="00D54539">
      <w:pPr>
        <w:autoSpaceDE w:val="0"/>
        <w:autoSpaceDN w:val="0"/>
        <w:adjustRightInd w:val="0"/>
        <w:spacing w:after="240"/>
        <w:ind w:right="-1" w:firstLine="709"/>
        <w:rPr>
          <w:b/>
        </w:rPr>
      </w:pPr>
      <w:r w:rsidRPr="00816A25">
        <w:t>3.2.2. Произвести оплату в порядке, предусмотренном п.2.</w:t>
      </w:r>
      <w:r w:rsidR="00CF0870" w:rsidRPr="00816A25">
        <w:t>4</w:t>
      </w:r>
      <w:r w:rsidR="0082217F" w:rsidRPr="00816A25">
        <w:t>.</w:t>
      </w:r>
      <w:r w:rsidRPr="00816A25">
        <w:t xml:space="preserve"> настоящего контракта.</w:t>
      </w:r>
    </w:p>
    <w:p w:rsidR="008605CC" w:rsidRDefault="008605CC" w:rsidP="00D54539">
      <w:pPr>
        <w:autoSpaceDE w:val="0"/>
        <w:autoSpaceDN w:val="0"/>
        <w:adjustRightInd w:val="0"/>
        <w:ind w:right="-1"/>
        <w:jc w:val="center"/>
        <w:rPr>
          <w:b/>
        </w:rPr>
      </w:pPr>
    </w:p>
    <w:p w:rsidR="00F23F1E" w:rsidRPr="00816A25" w:rsidRDefault="00F23F1E" w:rsidP="00D54539">
      <w:pPr>
        <w:autoSpaceDE w:val="0"/>
        <w:autoSpaceDN w:val="0"/>
        <w:adjustRightInd w:val="0"/>
        <w:ind w:right="-1"/>
        <w:jc w:val="center"/>
        <w:rPr>
          <w:b/>
        </w:rPr>
      </w:pPr>
      <w:r w:rsidRPr="00816A25">
        <w:rPr>
          <w:b/>
        </w:rPr>
        <w:t>4. Порядок приема-передачи Квартиры</w:t>
      </w:r>
    </w:p>
    <w:p w:rsidR="001C5D0A" w:rsidRPr="00816A25" w:rsidRDefault="001C5D0A" w:rsidP="001C5D0A">
      <w:pPr>
        <w:autoSpaceDE w:val="0"/>
        <w:autoSpaceDN w:val="0"/>
        <w:adjustRightInd w:val="0"/>
        <w:ind w:right="-1" w:firstLine="709"/>
      </w:pPr>
      <w:r w:rsidRPr="00816A25">
        <w:t>4.1. Приемка Квартиры осуществляется в соответствии с требованиями законодательства Российской Федерации и условиями контракта.</w:t>
      </w:r>
    </w:p>
    <w:p w:rsidR="001C5D0A" w:rsidRPr="00816A25" w:rsidRDefault="001C5D0A" w:rsidP="001C5D0A">
      <w:pPr>
        <w:autoSpaceDE w:val="0"/>
        <w:autoSpaceDN w:val="0"/>
        <w:adjustRightInd w:val="0"/>
        <w:ind w:right="-1" w:firstLine="709"/>
      </w:pPr>
      <w:r w:rsidRPr="00816A25">
        <w:t>По факту приемки Квартиры Стороны, с использованием единой информационной системы в сфере закупок (далее – единая информационная система), подписывают документ о приемке переданного по контракту Объекта недвижимости (далее – документ о приемке) в порядке и сроки, установленные настоящим разделом контракта.</w:t>
      </w:r>
    </w:p>
    <w:p w:rsidR="001C5D0A" w:rsidRPr="00816A25" w:rsidRDefault="001C5D0A" w:rsidP="001C5D0A">
      <w:pPr>
        <w:autoSpaceDE w:val="0"/>
        <w:autoSpaceDN w:val="0"/>
        <w:adjustRightInd w:val="0"/>
        <w:ind w:right="-1" w:firstLine="709"/>
      </w:pPr>
      <w:r w:rsidRPr="00816A25">
        <w:t xml:space="preserve">4.2. Для проверки предоставленных Продавцом результатов, предусмотренных Контрактом, в части их соответствия условиям Контракта Покупатель проводит экспертизу Объекта </w:t>
      </w:r>
      <w:r w:rsidR="00E637AE" w:rsidRPr="00816A25">
        <w:t xml:space="preserve">недвижимости </w:t>
      </w:r>
      <w:r w:rsidRPr="00816A25">
        <w:t xml:space="preserve">в порядке, предусмотренном статьей 94 </w:t>
      </w:r>
      <w:r w:rsidR="00B502E3" w:rsidRPr="00816A25">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816A25">
        <w:t>. Экспертиза может проводиться силами Покупателя или к ее проведению могут привлекаться эксперты, экспертные организации.</w:t>
      </w:r>
    </w:p>
    <w:p w:rsidR="001C5D0A" w:rsidRPr="00816A25" w:rsidRDefault="00DA7114" w:rsidP="001C5D0A">
      <w:pPr>
        <w:autoSpaceDE w:val="0"/>
        <w:autoSpaceDN w:val="0"/>
        <w:adjustRightInd w:val="0"/>
        <w:ind w:right="-1" w:firstLine="709"/>
      </w:pPr>
      <w:r w:rsidRPr="00816A25">
        <w:t>4</w:t>
      </w:r>
      <w:r w:rsidR="001C5D0A" w:rsidRPr="00816A25">
        <w:t>.3. Общий срок приемки Квартиры составляет не более 20 рабочих дней, следующих за днем поступления Покупателю документа о приемке, подписанного Продавцом.</w:t>
      </w:r>
    </w:p>
    <w:p w:rsidR="001C5D0A" w:rsidRPr="00816A25" w:rsidRDefault="001C5D0A" w:rsidP="001C5D0A">
      <w:pPr>
        <w:autoSpaceDE w:val="0"/>
        <w:autoSpaceDN w:val="0"/>
        <w:adjustRightInd w:val="0"/>
        <w:ind w:right="-1" w:firstLine="709"/>
      </w:pPr>
      <w:r w:rsidRPr="00816A25">
        <w:t>В указанный срок Покупатель обязан</w:t>
      </w:r>
      <w:r w:rsidR="00DA7114" w:rsidRPr="00816A25">
        <w:t xml:space="preserve"> осмотреть Квартиру и</w:t>
      </w:r>
      <w:r w:rsidRPr="00816A25">
        <w:t xml:space="preserve"> проверить</w:t>
      </w:r>
      <w:r w:rsidR="00DA7114" w:rsidRPr="00816A25">
        <w:t xml:space="preserve"> ее</w:t>
      </w:r>
      <w:r w:rsidRPr="00816A25">
        <w:t xml:space="preserve"> соответствие</w:t>
      </w:r>
      <w:r w:rsidR="00DA7114" w:rsidRPr="00816A25">
        <w:t xml:space="preserve"> </w:t>
      </w:r>
      <w:r w:rsidRPr="00816A25">
        <w:t>условиям контракта.</w:t>
      </w:r>
    </w:p>
    <w:p w:rsidR="00DA7114" w:rsidRPr="00816A25" w:rsidRDefault="00DA7114" w:rsidP="001C5D0A">
      <w:pPr>
        <w:autoSpaceDE w:val="0"/>
        <w:autoSpaceDN w:val="0"/>
        <w:adjustRightInd w:val="0"/>
        <w:ind w:right="-1" w:firstLine="709"/>
      </w:pPr>
      <w:r w:rsidRPr="00816A25">
        <w:t>4</w:t>
      </w:r>
      <w:r w:rsidR="001C5D0A" w:rsidRPr="00816A25">
        <w:t xml:space="preserve">.4. В течение </w:t>
      </w:r>
      <w:r w:rsidRPr="00816A25">
        <w:t>5 (пяти)</w:t>
      </w:r>
      <w:r w:rsidR="001C5D0A" w:rsidRPr="00816A25">
        <w:t xml:space="preserve"> рабочих дней со дня заключения контракта</w:t>
      </w:r>
      <w:r w:rsidRPr="00816A25">
        <w:t xml:space="preserve"> Стороны согласовывают дату и время проведения предварительного осмотра Квартиры.</w:t>
      </w:r>
      <w:r w:rsidR="0060088F" w:rsidRPr="00816A25">
        <w:t xml:space="preserve"> </w:t>
      </w:r>
      <w:r w:rsidR="00542031" w:rsidRPr="00816A25">
        <w:t xml:space="preserve">В ходе предварительного осмотра Квартиры Покупатель проверяет </w:t>
      </w:r>
      <w:r w:rsidR="00FA0D0B" w:rsidRPr="00816A25">
        <w:t>на соответствие требованиям контракта регистрационные данные Объекта недвижимости, его фактическое расположение, планировку Квартиры</w:t>
      </w:r>
      <w:r w:rsidR="0048106D" w:rsidRPr="00816A25">
        <w:t xml:space="preserve">, наличие сантехнического и иного оборудования, а Покупатель предоставляет Продавцу следующие документы: </w:t>
      </w:r>
    </w:p>
    <w:p w:rsidR="0060088F" w:rsidRPr="00816A25" w:rsidRDefault="001C5D0A" w:rsidP="0060088F">
      <w:pPr>
        <w:autoSpaceDE w:val="0"/>
        <w:autoSpaceDN w:val="0"/>
        <w:adjustRightInd w:val="0"/>
        <w:ind w:right="-1" w:firstLine="709"/>
      </w:pPr>
      <w:r w:rsidRPr="00816A25">
        <w:t xml:space="preserve"> </w:t>
      </w:r>
      <w:r w:rsidR="00CF1421" w:rsidRPr="00816A25">
        <w:t xml:space="preserve">- </w:t>
      </w:r>
      <w:r w:rsidR="0060088F" w:rsidRPr="00816A25">
        <w:t xml:space="preserve">оригинал или заверенная копия паспорта кухонной плиты, имеющий дальнейший срок эксплуатации не менее 5 лет </w:t>
      </w:r>
      <w:r w:rsidR="0048106D" w:rsidRPr="00816A25">
        <w:t>на момент проведения предварительного осмотра</w:t>
      </w:r>
      <w:r w:rsidR="0060088F" w:rsidRPr="00816A25">
        <w:t>;</w:t>
      </w:r>
    </w:p>
    <w:p w:rsidR="0060088F" w:rsidRPr="00816A25" w:rsidRDefault="0060088F" w:rsidP="0060088F">
      <w:pPr>
        <w:autoSpaceDE w:val="0"/>
        <w:autoSpaceDN w:val="0"/>
        <w:adjustRightInd w:val="0"/>
        <w:ind w:right="-1" w:firstLine="709"/>
      </w:pPr>
      <w:r w:rsidRPr="00816A25">
        <w:t>- выписк</w:t>
      </w:r>
      <w:r w:rsidR="0048106D" w:rsidRPr="00816A25">
        <w:t>у</w:t>
      </w:r>
      <w:r w:rsidRPr="00816A25">
        <w:t xml:space="preserve"> из Единого государственного реестра недвижимости об основных характеристиках и зарегистриров</w:t>
      </w:r>
      <w:r w:rsidR="00E637AE" w:rsidRPr="00816A25">
        <w:t>анных правах на о</w:t>
      </w:r>
      <w:r w:rsidRPr="00816A25">
        <w:t>бъект недвижимости;</w:t>
      </w:r>
    </w:p>
    <w:p w:rsidR="0060088F" w:rsidRDefault="0060088F" w:rsidP="0060088F">
      <w:pPr>
        <w:autoSpaceDE w:val="0"/>
        <w:autoSpaceDN w:val="0"/>
        <w:adjustRightInd w:val="0"/>
        <w:ind w:right="-1" w:firstLine="709"/>
      </w:pPr>
      <w:r w:rsidRPr="00816A25">
        <w:t>- оригиналы или заверенные копии паспортов на приборы учета с действующими свидетельствами о поверке.</w:t>
      </w:r>
    </w:p>
    <w:p w:rsidR="009609E3" w:rsidRPr="00816A25" w:rsidRDefault="009609E3" w:rsidP="0060088F">
      <w:pPr>
        <w:autoSpaceDE w:val="0"/>
        <w:autoSpaceDN w:val="0"/>
        <w:adjustRightInd w:val="0"/>
        <w:ind w:right="-1" w:firstLine="709"/>
      </w:pPr>
      <w:r w:rsidRPr="00816A25">
        <w:t>Предварительный осмотр проводится в срок не более 2 двух дней.</w:t>
      </w:r>
    </w:p>
    <w:p w:rsidR="009609E3" w:rsidRPr="00816A25" w:rsidRDefault="009609E3" w:rsidP="009609E3">
      <w:pPr>
        <w:autoSpaceDE w:val="0"/>
        <w:autoSpaceDN w:val="0"/>
        <w:adjustRightInd w:val="0"/>
        <w:ind w:right="-1" w:firstLine="709"/>
      </w:pPr>
      <w:r w:rsidRPr="00816A25">
        <w:t xml:space="preserve">4.5. В течение 5 (пяти) рабочих дней, со дня проведения предварительного осмотра Квартиры Продавец формирует с использованием единой информационной системы, подписывает усиленной электронной подписью лица, имеющего право действовать от имени Продавца, и размещает в единой информационной системе документ о приемке, который должен содержать обязательную информацию, предусмотренную частью 13 статьи 94 </w:t>
      </w:r>
      <w:r w:rsidR="00B502E3" w:rsidRPr="00816A25">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816A25">
        <w:t>.</w:t>
      </w:r>
    </w:p>
    <w:p w:rsidR="001C5D0A" w:rsidRPr="00816A25" w:rsidRDefault="009609E3" w:rsidP="001C5D0A">
      <w:pPr>
        <w:autoSpaceDE w:val="0"/>
        <w:autoSpaceDN w:val="0"/>
        <w:adjustRightInd w:val="0"/>
        <w:ind w:right="-1" w:firstLine="709"/>
      </w:pPr>
      <w:r w:rsidRPr="00816A25">
        <w:t>4</w:t>
      </w:r>
      <w:r w:rsidR="001C5D0A" w:rsidRPr="00816A25">
        <w:t>.</w:t>
      </w:r>
      <w:r w:rsidRPr="00816A25">
        <w:t>6</w:t>
      </w:r>
      <w:r w:rsidR="001C5D0A" w:rsidRPr="00816A25">
        <w:t xml:space="preserve">. В срок, указанный в пункте </w:t>
      </w:r>
      <w:r w:rsidRPr="00816A25">
        <w:t>4</w:t>
      </w:r>
      <w:r w:rsidR="001C5D0A" w:rsidRPr="00816A25">
        <w:t>.3 контракта, Покупатель</w:t>
      </w:r>
      <w:r w:rsidR="00B82E1E" w:rsidRPr="00816A25">
        <w:t xml:space="preserve"> осуществляет приемку Квартиры, по результатам, которой в этот же срок</w:t>
      </w:r>
      <w:r w:rsidR="001C5D0A" w:rsidRPr="00816A25">
        <w:t xml:space="preserve"> подписывает усиленной электронной подписью лица, имеющего право действовать от имени Покупателя,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Покупателя, и размещает в единой информационной системе мотивированный отказ от подписания документа о приемке с указанием причин такого отказа.</w:t>
      </w:r>
    </w:p>
    <w:p w:rsidR="001C5D0A" w:rsidRPr="00816A25" w:rsidRDefault="00B82E1E" w:rsidP="001C5D0A">
      <w:pPr>
        <w:autoSpaceDE w:val="0"/>
        <w:autoSpaceDN w:val="0"/>
        <w:adjustRightInd w:val="0"/>
        <w:ind w:right="-1" w:firstLine="709"/>
      </w:pPr>
      <w:r w:rsidRPr="00816A25">
        <w:lastRenderedPageBreak/>
        <w:t>4</w:t>
      </w:r>
      <w:r w:rsidR="001C5D0A" w:rsidRPr="00816A25">
        <w:t>.</w:t>
      </w:r>
      <w:r w:rsidRPr="00816A25">
        <w:t>7</w:t>
      </w:r>
      <w:r w:rsidR="001C5D0A" w:rsidRPr="00816A25">
        <w:t xml:space="preserve">. В случае создания Покупателем приемочной комиссии – члены приемочной комиссии в срок, указанный в пункте </w:t>
      </w:r>
      <w:r w:rsidR="00277B99">
        <w:t>4</w:t>
      </w:r>
      <w:r w:rsidR="001C5D0A" w:rsidRPr="00816A25">
        <w:t xml:space="preserve">.3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Покупателя,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w:t>
      </w:r>
    </w:p>
    <w:p w:rsidR="001C5D0A" w:rsidRPr="00816A25" w:rsidRDefault="001C5D0A" w:rsidP="001C5D0A">
      <w:pPr>
        <w:autoSpaceDE w:val="0"/>
        <w:autoSpaceDN w:val="0"/>
        <w:adjustRightInd w:val="0"/>
        <w:ind w:right="-1" w:firstLine="709"/>
      </w:pPr>
      <w:r w:rsidRPr="00816A25">
        <w:t xml:space="preserve">После подписания членами приемочной комиссии документа о приемке или мотивированного отказа от подписания документа о приемке Покупатель в срок, указанный в пункте </w:t>
      </w:r>
      <w:r w:rsidR="00277B99">
        <w:t>4</w:t>
      </w:r>
      <w:r w:rsidRPr="00816A25">
        <w:t>.3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Покупателя,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Покупатель прилагает подписанные ими документы в форме электронных образов бумажных документов.</w:t>
      </w:r>
    </w:p>
    <w:p w:rsidR="001C5D0A" w:rsidRPr="00816A25" w:rsidRDefault="00FA7390" w:rsidP="001C5D0A">
      <w:pPr>
        <w:autoSpaceDE w:val="0"/>
        <w:autoSpaceDN w:val="0"/>
        <w:adjustRightInd w:val="0"/>
        <w:ind w:right="-1" w:firstLine="709"/>
      </w:pPr>
      <w:r w:rsidRPr="00816A25">
        <w:t>4</w:t>
      </w:r>
      <w:r w:rsidR="001C5D0A" w:rsidRPr="00816A25">
        <w:t>.</w:t>
      </w:r>
      <w:r w:rsidRPr="00816A25">
        <w:t>8</w:t>
      </w:r>
      <w:r w:rsidR="001C5D0A" w:rsidRPr="00816A25">
        <w:t>.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Продавцу.</w:t>
      </w:r>
    </w:p>
    <w:p w:rsidR="001C5D0A" w:rsidRPr="00816A25" w:rsidRDefault="00FA7390" w:rsidP="001C5D0A">
      <w:pPr>
        <w:autoSpaceDE w:val="0"/>
        <w:autoSpaceDN w:val="0"/>
        <w:adjustRightInd w:val="0"/>
        <w:ind w:right="-1" w:firstLine="709"/>
      </w:pPr>
      <w:r w:rsidRPr="00816A25">
        <w:t>4</w:t>
      </w:r>
      <w:r w:rsidR="001C5D0A" w:rsidRPr="00816A25">
        <w:t>.</w:t>
      </w:r>
      <w:r w:rsidRPr="00816A25">
        <w:t>9</w:t>
      </w:r>
      <w:r w:rsidR="001C5D0A" w:rsidRPr="00816A25">
        <w:t xml:space="preserve">. При получении мотивированного отказа от подписания документа о приемке Продавец </w:t>
      </w:r>
      <w:r w:rsidR="001E212A" w:rsidRPr="00816A25">
        <w:t xml:space="preserve">обязан </w:t>
      </w:r>
      <w:r w:rsidR="001C5D0A" w:rsidRPr="00816A25">
        <w:t xml:space="preserve">за свой счет устранить причины, указанные в таком мотивированном отказе, и направить Покупателю документ о приемке в порядке, предусмотренном настоящим разделом контракта. Продавец обязан устранить выявленные Покупателем недостатки в течение </w:t>
      </w:r>
      <w:r w:rsidR="00125610" w:rsidRPr="00816A25">
        <w:t>5</w:t>
      </w:r>
      <w:r w:rsidR="001C5D0A" w:rsidRPr="00816A25">
        <w:t xml:space="preserve"> (</w:t>
      </w:r>
      <w:r w:rsidR="00125610" w:rsidRPr="00816A25">
        <w:t>пяти</w:t>
      </w:r>
      <w:r w:rsidR="001C5D0A" w:rsidRPr="00816A25">
        <w:t>) календарных дней, со дня получения мотивированного отказа Покупателя от подписания документа о приемке.</w:t>
      </w:r>
    </w:p>
    <w:p w:rsidR="001C5D0A" w:rsidRPr="00816A25" w:rsidRDefault="00FA7390" w:rsidP="001C5D0A">
      <w:pPr>
        <w:autoSpaceDE w:val="0"/>
        <w:autoSpaceDN w:val="0"/>
        <w:adjustRightInd w:val="0"/>
        <w:ind w:right="-1" w:firstLine="709"/>
      </w:pPr>
      <w:r w:rsidRPr="00816A25">
        <w:t>4</w:t>
      </w:r>
      <w:r w:rsidR="001C5D0A" w:rsidRPr="00816A25">
        <w:t>.</w:t>
      </w:r>
      <w:r w:rsidRPr="00816A25">
        <w:t>10</w:t>
      </w:r>
      <w:r w:rsidR="001C5D0A" w:rsidRPr="00816A25">
        <w:t xml:space="preserve">. Датой приемки Объекта </w:t>
      </w:r>
      <w:r w:rsidR="00E637AE" w:rsidRPr="00816A25">
        <w:t xml:space="preserve">недвижимости </w:t>
      </w:r>
      <w:r w:rsidR="001C5D0A" w:rsidRPr="00816A25">
        <w:t>считается дата размещения в единой информационной системе документа о приемке, подписанного Покупателем.</w:t>
      </w:r>
    </w:p>
    <w:p w:rsidR="001C5D0A" w:rsidRPr="00816A25" w:rsidRDefault="00B82E1E" w:rsidP="00D54539">
      <w:pPr>
        <w:autoSpaceDE w:val="0"/>
        <w:autoSpaceDN w:val="0"/>
        <w:adjustRightInd w:val="0"/>
        <w:ind w:right="-1" w:firstLine="709"/>
      </w:pPr>
      <w:r w:rsidRPr="00816A25">
        <w:t xml:space="preserve">Со дня размещения в единой информационной системе документа о приемке, подписанного Покупателем, Объект </w:t>
      </w:r>
      <w:r w:rsidR="00E637AE" w:rsidRPr="00816A25">
        <w:t xml:space="preserve">недвижимости </w:t>
      </w:r>
      <w:r w:rsidRPr="00816A25">
        <w:t>считается переданным Продавцом Покупателю, а подписанный Сторонами документ о приемке является также документом о передаче объекта недвижимости в соответствии со статьей 556 Гражданского кодекса Российской федерации.</w:t>
      </w:r>
    </w:p>
    <w:p w:rsidR="00C166BF" w:rsidRPr="00816A25" w:rsidRDefault="00C166BF" w:rsidP="00FA7390">
      <w:pPr>
        <w:autoSpaceDE w:val="0"/>
        <w:autoSpaceDN w:val="0"/>
        <w:adjustRightInd w:val="0"/>
        <w:ind w:firstLine="709"/>
      </w:pPr>
    </w:p>
    <w:p w:rsidR="00F23F1E" w:rsidRPr="00816A25" w:rsidRDefault="00F23F1E" w:rsidP="00FA7390">
      <w:pPr>
        <w:autoSpaceDE w:val="0"/>
        <w:autoSpaceDN w:val="0"/>
        <w:adjustRightInd w:val="0"/>
        <w:jc w:val="center"/>
        <w:rPr>
          <w:b/>
        </w:rPr>
      </w:pPr>
      <w:r w:rsidRPr="00816A25">
        <w:rPr>
          <w:b/>
        </w:rPr>
        <w:t>5. Переход права собственности</w:t>
      </w:r>
    </w:p>
    <w:p w:rsidR="00FA7390" w:rsidRPr="00816A25" w:rsidRDefault="00FA7390" w:rsidP="00FA7390">
      <w:pPr>
        <w:autoSpaceDE w:val="0"/>
        <w:autoSpaceDN w:val="0"/>
        <w:adjustRightInd w:val="0"/>
        <w:ind w:firstLine="709"/>
      </w:pPr>
      <w:r w:rsidRPr="00816A25">
        <w:t>5.1. В течение 5 рабочих дней со дня размещения в единой информационной системе документа о приемке, подписанного Покупателем, Стороны передают соответствующие документы в орган, осуществляющий государственную регистрацию прав на недвижимое имущество и сделок с ним, для государственной регистрации перехода права собственности на Объект</w:t>
      </w:r>
      <w:r w:rsidR="00E13B83" w:rsidRPr="00816A25">
        <w:t xml:space="preserve"> недвижимости</w:t>
      </w:r>
      <w:r w:rsidRPr="00816A25">
        <w:t xml:space="preserve">. </w:t>
      </w:r>
    </w:p>
    <w:p w:rsidR="00FA7390" w:rsidRPr="00816A25" w:rsidRDefault="00FA7390" w:rsidP="00FA7390">
      <w:pPr>
        <w:autoSpaceDE w:val="0"/>
        <w:autoSpaceDN w:val="0"/>
        <w:adjustRightInd w:val="0"/>
        <w:ind w:firstLine="709"/>
      </w:pPr>
      <w:r w:rsidRPr="00816A25">
        <w:t>5.2. В день передачи документов на государственную регистрацию перехода прав собственности, Продавец передает Покупателю техническую документацию на все имущество, технический паспорт, ключи от всех запоров, справки об отсутствии задолженности по коммунальным платежам (в том числе за капитальный ремонт), оплате электроэнергии, водоснабжения, газоснабжения, абонентской плате за телефон (при наличии), междугородние телефонные переговоры, свидетельства о поверке всех приборов учета, акт о проверке вентиляционных каналов и т.п., а также налоговым платежам на момент государственной регистрации настоящего контракта и перехода права собственности в Управлении Федеральной службы государственной регистрации, кадастра и картографии по Удмуртской Республике.</w:t>
      </w:r>
    </w:p>
    <w:p w:rsidR="00FA7390" w:rsidRPr="00816A25" w:rsidRDefault="00FA7390" w:rsidP="00FA7390">
      <w:pPr>
        <w:autoSpaceDE w:val="0"/>
        <w:autoSpaceDN w:val="0"/>
        <w:adjustRightInd w:val="0"/>
        <w:ind w:firstLine="709"/>
      </w:pPr>
      <w:r w:rsidRPr="00816A25">
        <w:t xml:space="preserve">5.3. Право собственности на Квартиру переходит к </w:t>
      </w:r>
      <w:r w:rsidR="00DA6E90">
        <w:rPr>
          <w:color w:val="000000"/>
        </w:rPr>
        <w:t>м</w:t>
      </w:r>
      <w:r w:rsidR="00DA6E90" w:rsidRPr="00B527CC">
        <w:rPr>
          <w:color w:val="000000"/>
        </w:rPr>
        <w:t>униципальн</w:t>
      </w:r>
      <w:r w:rsidR="00DA6E90">
        <w:rPr>
          <w:color w:val="000000"/>
        </w:rPr>
        <w:t>ому</w:t>
      </w:r>
      <w:r w:rsidR="00DA6E90" w:rsidRPr="00B527CC">
        <w:rPr>
          <w:color w:val="000000"/>
        </w:rPr>
        <w:t xml:space="preserve"> округ</w:t>
      </w:r>
      <w:r w:rsidR="00DA6E90">
        <w:rPr>
          <w:color w:val="000000"/>
        </w:rPr>
        <w:t>у</w:t>
      </w:r>
      <w:r w:rsidR="00DA6E90" w:rsidRPr="00B527CC">
        <w:rPr>
          <w:color w:val="000000"/>
        </w:rPr>
        <w:t xml:space="preserve"> </w:t>
      </w:r>
      <w:r w:rsidR="00264EC8">
        <w:rPr>
          <w:color w:val="000000"/>
        </w:rPr>
        <w:t>Красногор</w:t>
      </w:r>
      <w:r w:rsidR="00DA6E90" w:rsidRPr="00B527CC">
        <w:rPr>
          <w:color w:val="000000"/>
        </w:rPr>
        <w:t>ский район Удмуртской Республики</w:t>
      </w:r>
      <w:r w:rsidR="00DA6E90" w:rsidRPr="00816A25">
        <w:t xml:space="preserve"> </w:t>
      </w:r>
      <w:r w:rsidRPr="00816A25">
        <w:t xml:space="preserve">с момента государственной регистрации перехода права собственности в Управлении Федеральной службы государственной регистрации, кадастра и картографии по Удмуртской Республике. </w:t>
      </w:r>
    </w:p>
    <w:p w:rsidR="00FA7390" w:rsidRPr="00816A25" w:rsidRDefault="00FA7390" w:rsidP="00FA7390">
      <w:pPr>
        <w:autoSpaceDE w:val="0"/>
        <w:autoSpaceDN w:val="0"/>
        <w:adjustRightInd w:val="0"/>
        <w:ind w:firstLine="709"/>
      </w:pPr>
      <w:r w:rsidRPr="00816A25">
        <w:t>5.4. Продавец несет риск случайной гибели или случайного повреждения Квартиры до момента государственной регистрации перехода права собственности в Управлении Федеральной службы государственной регистрации, кадастра и картографии по Удмуртской Республике.</w:t>
      </w:r>
    </w:p>
    <w:p w:rsidR="00FA7390" w:rsidRPr="00816A25" w:rsidRDefault="00FA7390" w:rsidP="00FA7390">
      <w:pPr>
        <w:autoSpaceDE w:val="0"/>
        <w:autoSpaceDN w:val="0"/>
        <w:adjustRightInd w:val="0"/>
        <w:ind w:firstLine="709"/>
      </w:pPr>
    </w:p>
    <w:p w:rsidR="00754083" w:rsidRPr="00816A25" w:rsidRDefault="00754083" w:rsidP="00754083">
      <w:pPr>
        <w:autoSpaceDE w:val="0"/>
        <w:autoSpaceDN w:val="0"/>
        <w:adjustRightInd w:val="0"/>
        <w:ind w:right="-1"/>
        <w:jc w:val="center"/>
        <w:rPr>
          <w:b/>
        </w:rPr>
      </w:pPr>
      <w:r w:rsidRPr="00816A25">
        <w:rPr>
          <w:b/>
        </w:rPr>
        <w:lastRenderedPageBreak/>
        <w:t>6. Ответственность сторон</w:t>
      </w:r>
    </w:p>
    <w:p w:rsidR="00B205F8" w:rsidRPr="00816A25" w:rsidRDefault="00B205F8" w:rsidP="00B205F8">
      <w:pPr>
        <w:autoSpaceDE w:val="0"/>
        <w:autoSpaceDN w:val="0"/>
        <w:adjustRightInd w:val="0"/>
        <w:ind w:firstLine="709"/>
      </w:pPr>
      <w:r w:rsidRPr="00816A25">
        <w:t xml:space="preserve">6.1. В случае просрочки исполнения </w:t>
      </w:r>
      <w:r w:rsidR="00B74DB9" w:rsidRPr="00816A25">
        <w:t>Покупателем</w:t>
      </w:r>
      <w:r w:rsidRPr="00816A25">
        <w:t xml:space="preserve"> обязательств, предусмотренных контрактом, а также в иных случаях неисполнения или ненадлежащего исполнения </w:t>
      </w:r>
      <w:r w:rsidR="00B74DB9" w:rsidRPr="00816A25">
        <w:t>Покупателем</w:t>
      </w:r>
      <w:r w:rsidRPr="00816A25">
        <w:t xml:space="preserve"> обязательств, предусмотренных контрактом, </w:t>
      </w:r>
      <w:r w:rsidR="00B74DB9" w:rsidRPr="00816A25">
        <w:t>Продавец</w:t>
      </w:r>
      <w:r w:rsidRPr="00816A25">
        <w:t xml:space="preserve"> вправе потребовать уплаты неустоек (штрафов, пеней).</w:t>
      </w:r>
    </w:p>
    <w:p w:rsidR="00B205F8" w:rsidRPr="00816A25" w:rsidRDefault="00B205F8" w:rsidP="00B205F8">
      <w:pPr>
        <w:autoSpaceDE w:val="0"/>
        <w:autoSpaceDN w:val="0"/>
        <w:adjustRightInd w:val="0"/>
        <w:ind w:firstLine="709"/>
      </w:pPr>
      <w:r w:rsidRPr="00816A25">
        <w:t xml:space="preserve">6.2. Пеня начисляется за каждый день просрочки исполнения </w:t>
      </w:r>
      <w:r w:rsidR="00B74DB9" w:rsidRPr="00816A25">
        <w:t>Покупателем</w:t>
      </w:r>
      <w:r w:rsidRPr="00816A25">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205F8" w:rsidRPr="00816A25" w:rsidRDefault="00B205F8" w:rsidP="00B205F8">
      <w:pPr>
        <w:autoSpaceDE w:val="0"/>
        <w:autoSpaceDN w:val="0"/>
        <w:adjustRightInd w:val="0"/>
        <w:ind w:firstLine="709"/>
      </w:pPr>
      <w:r w:rsidRPr="00816A25">
        <w:t>6.3. Размер штрафа устанавливается в п</w:t>
      </w:r>
      <w:r w:rsidR="005A11F2" w:rsidRPr="00816A25">
        <w:t>орядке, установленном пунктами 6.4 – 6</w:t>
      </w:r>
      <w:r w:rsidRPr="00816A25">
        <w:t>.9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B205F8" w:rsidRPr="00816A25" w:rsidRDefault="00B205F8" w:rsidP="00B205F8">
      <w:pPr>
        <w:autoSpaceDE w:val="0"/>
        <w:autoSpaceDN w:val="0"/>
        <w:adjustRightInd w:val="0"/>
        <w:ind w:firstLine="709"/>
      </w:pPr>
      <w:r w:rsidRPr="00816A25">
        <w:t xml:space="preserve">6.4. За каждый факт неисполнения или ненадлежащего исполнения </w:t>
      </w:r>
      <w:r w:rsidR="00B74DB9" w:rsidRPr="00816A25">
        <w:t>Продавцом</w:t>
      </w:r>
      <w:r w:rsidRPr="00816A25">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B74DB9" w:rsidRPr="00816A25">
        <w:t>Продавец</w:t>
      </w:r>
      <w:r w:rsidRPr="00816A25">
        <w:t xml:space="preserve"> уплачивает штраф в размере (за исключением слу</w:t>
      </w:r>
      <w:r w:rsidR="005A11F2" w:rsidRPr="00816A25">
        <w:t>чаев, предусмотренных пунктами 6.5 – 6</w:t>
      </w:r>
      <w:r w:rsidRPr="00816A25">
        <w:t>.8 настоящего раздела):</w:t>
      </w:r>
    </w:p>
    <w:p w:rsidR="00B205F8" w:rsidRPr="00816A25" w:rsidRDefault="00B205F8" w:rsidP="00B205F8">
      <w:pPr>
        <w:autoSpaceDE w:val="0"/>
        <w:autoSpaceDN w:val="0"/>
        <w:adjustRightInd w:val="0"/>
      </w:pPr>
      <w:r w:rsidRPr="00816A25">
        <w:t>а) 10 процентов цены контракта (этапа) в случае, если цена контракта (этапа) не превышает 3 млн. рублей;</w:t>
      </w:r>
    </w:p>
    <w:p w:rsidR="00B205F8" w:rsidRPr="00816A25" w:rsidRDefault="00B205F8" w:rsidP="00B205F8">
      <w:pPr>
        <w:autoSpaceDE w:val="0"/>
        <w:autoSpaceDN w:val="0"/>
        <w:adjustRightInd w:val="0"/>
      </w:pPr>
      <w:r w:rsidRPr="00816A25">
        <w:t>б) 5 процентов цены контракта (этапа) в случае, если цена контракта (этапа) составляет от 3 млн. рублей до 50 млн. рублей (включительно);</w:t>
      </w:r>
    </w:p>
    <w:p w:rsidR="00B205F8" w:rsidRPr="00816A25" w:rsidRDefault="00B205F8" w:rsidP="00B205F8">
      <w:pPr>
        <w:autoSpaceDE w:val="0"/>
        <w:autoSpaceDN w:val="0"/>
        <w:adjustRightInd w:val="0"/>
      </w:pPr>
      <w:r w:rsidRPr="00816A25">
        <w:t>в) 1 процент цены контракта (этапа) в случае, если цена контракта (этапа) составляет от 50 млн. рублей до 100 млн. рублей (включительно);</w:t>
      </w:r>
    </w:p>
    <w:p w:rsidR="00B205F8" w:rsidRPr="00816A25" w:rsidRDefault="00B205F8" w:rsidP="00B205F8">
      <w:pPr>
        <w:autoSpaceDE w:val="0"/>
        <w:autoSpaceDN w:val="0"/>
        <w:adjustRightInd w:val="0"/>
      </w:pPr>
      <w:r w:rsidRPr="00816A25">
        <w:t>г) 0,5 процента цены контракта (этапа) в случае, если цена контракта (этапа) составляет от 100 млн. рублей до 500 млн. рублей (включительно);</w:t>
      </w:r>
    </w:p>
    <w:p w:rsidR="00B205F8" w:rsidRPr="00816A25" w:rsidRDefault="00B205F8" w:rsidP="00B205F8">
      <w:pPr>
        <w:autoSpaceDE w:val="0"/>
        <w:autoSpaceDN w:val="0"/>
        <w:adjustRightInd w:val="0"/>
      </w:pPr>
      <w:r w:rsidRPr="00816A25">
        <w:t>д) 0,4 процента цены контракта (этапа) в случае, если цена контракта (этапа) составляет от 500 млн. рублей до 1 млрд. рублей (включительно);</w:t>
      </w:r>
    </w:p>
    <w:p w:rsidR="00B205F8" w:rsidRPr="00816A25" w:rsidRDefault="00B205F8" w:rsidP="00B205F8">
      <w:pPr>
        <w:autoSpaceDE w:val="0"/>
        <w:autoSpaceDN w:val="0"/>
        <w:adjustRightInd w:val="0"/>
      </w:pPr>
      <w:r w:rsidRPr="00816A25">
        <w:t>е) 0,3 процента цены контракта (этапа) в случае, если цена контракта (этапа) составляет от 1 млрд. рублей до 2 млрд. рублей (включительно);</w:t>
      </w:r>
    </w:p>
    <w:p w:rsidR="00B205F8" w:rsidRPr="00816A25" w:rsidRDefault="00B205F8" w:rsidP="00B205F8">
      <w:pPr>
        <w:autoSpaceDE w:val="0"/>
        <w:autoSpaceDN w:val="0"/>
        <w:adjustRightInd w:val="0"/>
      </w:pPr>
      <w:r w:rsidRPr="00816A25">
        <w:t>ж) 0,25 процента цены контракта (этапа) в случае, если цена контракта (этапа) составляет от 2 млрд. рублей до 5 млрд. рублей (включительно);</w:t>
      </w:r>
    </w:p>
    <w:p w:rsidR="00B205F8" w:rsidRPr="00816A25" w:rsidRDefault="00B205F8" w:rsidP="00B205F8">
      <w:pPr>
        <w:autoSpaceDE w:val="0"/>
        <w:autoSpaceDN w:val="0"/>
        <w:adjustRightInd w:val="0"/>
      </w:pPr>
      <w:r w:rsidRPr="00816A25">
        <w:t>з) 0,2 процента цены контракта (этапа) в случае, если цена контракта (этапа) составляет от 5 млрд. рублей до 10 млрд. рублей (включительно);</w:t>
      </w:r>
    </w:p>
    <w:p w:rsidR="00B205F8" w:rsidRPr="00816A25" w:rsidRDefault="00B205F8" w:rsidP="00B205F8">
      <w:pPr>
        <w:autoSpaceDE w:val="0"/>
        <w:autoSpaceDN w:val="0"/>
        <w:adjustRightInd w:val="0"/>
      </w:pPr>
      <w:r w:rsidRPr="00816A25">
        <w:t>и) 0,1 процента цены контракта (этапа) в случае, если цена контракта (этапа) превышает 10 млрд. рублей.</w:t>
      </w:r>
    </w:p>
    <w:p w:rsidR="00B205F8" w:rsidRPr="00816A25" w:rsidRDefault="00B205F8" w:rsidP="00B205F8">
      <w:pPr>
        <w:autoSpaceDE w:val="0"/>
        <w:autoSpaceDN w:val="0"/>
        <w:adjustRightInd w:val="0"/>
        <w:ind w:firstLine="851"/>
      </w:pPr>
      <w:r w:rsidRPr="00816A25">
        <w:t xml:space="preserve">6.5. За каждый факт неисполнения или ненадлежащего исполнения </w:t>
      </w:r>
      <w:r w:rsidR="00B74DB9" w:rsidRPr="00816A25">
        <w:t>Продавцом</w:t>
      </w:r>
      <w:r w:rsidRPr="00816A25">
        <w:t xml:space="preserve">  обязательств, предусмотренных контрактом, заключенным по результатам определения </w:t>
      </w:r>
      <w:r w:rsidR="00B74DB9" w:rsidRPr="00816A25">
        <w:t>Продавца</w:t>
      </w:r>
      <w:r w:rsidRPr="00816A25">
        <w:t xml:space="preserve">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w:t>
      </w:r>
      <w:r w:rsidR="00B74DB9" w:rsidRPr="00816A25">
        <w:t>Продавец</w:t>
      </w:r>
      <w:r w:rsidRPr="00816A25">
        <w:t xml:space="preserve"> уплачивает штраф в размере 1 процента цены контракта (этапа), но не более 5 тыс. рублей и не менее 1 тыс. рублей </w:t>
      </w:r>
    </w:p>
    <w:p w:rsidR="00B205F8" w:rsidRPr="00816A25" w:rsidRDefault="00B205F8" w:rsidP="00B205F8">
      <w:pPr>
        <w:autoSpaceDE w:val="0"/>
        <w:autoSpaceDN w:val="0"/>
        <w:adjustRightInd w:val="0"/>
        <w:ind w:firstLine="851"/>
      </w:pPr>
      <w:r w:rsidRPr="00816A25">
        <w:t xml:space="preserve">6.6. За каждый факт неисполнения или ненадлежащего исполнения </w:t>
      </w:r>
      <w:r w:rsidR="00B74DB9" w:rsidRPr="00816A25">
        <w:t>Продавцом</w:t>
      </w:r>
      <w:r w:rsidRPr="00816A25">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w:t>
      </w:r>
      <w:r w:rsidR="00B74DB9" w:rsidRPr="00816A25">
        <w:t>Продавцом</w:t>
      </w:r>
      <w:r w:rsidRPr="00816A25">
        <w:t xml:space="preserve"> в размере:</w:t>
      </w:r>
    </w:p>
    <w:p w:rsidR="00B205F8" w:rsidRPr="00816A25" w:rsidRDefault="00B205F8" w:rsidP="00B205F8">
      <w:pPr>
        <w:autoSpaceDE w:val="0"/>
        <w:autoSpaceDN w:val="0"/>
        <w:adjustRightInd w:val="0"/>
      </w:pPr>
      <w:r w:rsidRPr="00816A25">
        <w:t>а) в случае, если цена контракта не превышает начальную (максимальную) цену контракта:</w:t>
      </w:r>
    </w:p>
    <w:p w:rsidR="00B205F8" w:rsidRPr="00816A25" w:rsidRDefault="00B205F8" w:rsidP="00B205F8">
      <w:pPr>
        <w:autoSpaceDE w:val="0"/>
        <w:autoSpaceDN w:val="0"/>
        <w:adjustRightInd w:val="0"/>
      </w:pPr>
      <w:r w:rsidRPr="00816A25">
        <w:lastRenderedPageBreak/>
        <w:t>10 процентов начальной (максимальной) цены контракта, если цена контракта не превышает 3 млн. рублей;</w:t>
      </w:r>
    </w:p>
    <w:p w:rsidR="00B205F8" w:rsidRPr="00816A25" w:rsidRDefault="00B205F8" w:rsidP="00B205F8">
      <w:pPr>
        <w:autoSpaceDE w:val="0"/>
        <w:autoSpaceDN w:val="0"/>
        <w:adjustRightInd w:val="0"/>
      </w:pPr>
      <w:r w:rsidRPr="00816A25">
        <w:t>5 процентов начальной (максимальной) цены контракта, если цена контракта составляет от 3 млн. рублей до 50 млн. рублей (включительно);</w:t>
      </w:r>
    </w:p>
    <w:p w:rsidR="00B205F8" w:rsidRPr="00816A25" w:rsidRDefault="00B205F8" w:rsidP="00B205F8">
      <w:pPr>
        <w:autoSpaceDE w:val="0"/>
        <w:autoSpaceDN w:val="0"/>
        <w:adjustRightInd w:val="0"/>
      </w:pPr>
      <w:r w:rsidRPr="00816A25">
        <w:t>1 процент начальной (максимальной) цены контракта, если цена контракта составляет от 50 млн. рублей до 100 млн. рублей (включительно);</w:t>
      </w:r>
    </w:p>
    <w:p w:rsidR="00B205F8" w:rsidRPr="00816A25" w:rsidRDefault="00B205F8" w:rsidP="00B205F8">
      <w:pPr>
        <w:autoSpaceDE w:val="0"/>
        <w:autoSpaceDN w:val="0"/>
        <w:adjustRightInd w:val="0"/>
      </w:pPr>
      <w:r w:rsidRPr="00816A25">
        <w:t>б) в случае, если цена контракта превышает начальную (максимальную) цену контракта:</w:t>
      </w:r>
    </w:p>
    <w:p w:rsidR="00B205F8" w:rsidRPr="00816A25" w:rsidRDefault="00B205F8" w:rsidP="00B205F8">
      <w:pPr>
        <w:autoSpaceDE w:val="0"/>
        <w:autoSpaceDN w:val="0"/>
        <w:adjustRightInd w:val="0"/>
      </w:pPr>
      <w:r w:rsidRPr="00816A25">
        <w:t>10 процентов цены контракта, если цена контракта не превышает 3 млн. рублей;</w:t>
      </w:r>
    </w:p>
    <w:p w:rsidR="00B205F8" w:rsidRPr="00816A25" w:rsidRDefault="00B205F8" w:rsidP="00B205F8">
      <w:pPr>
        <w:autoSpaceDE w:val="0"/>
        <w:autoSpaceDN w:val="0"/>
        <w:adjustRightInd w:val="0"/>
      </w:pPr>
      <w:r w:rsidRPr="00816A25">
        <w:t>5 процентов цены контракта, если цена контракта составляет от 3 млн. рублей до 50 млн. рублей (включительно);</w:t>
      </w:r>
    </w:p>
    <w:p w:rsidR="00B205F8" w:rsidRPr="00816A25" w:rsidRDefault="00B205F8" w:rsidP="00B205F8">
      <w:pPr>
        <w:autoSpaceDE w:val="0"/>
        <w:autoSpaceDN w:val="0"/>
        <w:adjustRightInd w:val="0"/>
      </w:pPr>
      <w:r w:rsidRPr="00816A25">
        <w:t>1 процент цены контракта, если цена контракта составляет от 50 млн. рублей до 100 млн. рублей (включительно).</w:t>
      </w:r>
    </w:p>
    <w:p w:rsidR="00B205F8" w:rsidRPr="00816A25" w:rsidRDefault="00B205F8" w:rsidP="00B205F8">
      <w:pPr>
        <w:autoSpaceDE w:val="0"/>
        <w:autoSpaceDN w:val="0"/>
        <w:adjustRightInd w:val="0"/>
        <w:ind w:firstLine="851"/>
      </w:pPr>
      <w:r w:rsidRPr="00816A25">
        <w:t xml:space="preserve">6.7. За каждый факт неисполнения или ненадлежащего исполнения </w:t>
      </w:r>
      <w:r w:rsidR="00B74DB9" w:rsidRPr="00816A25">
        <w:t>Продавцом</w:t>
      </w:r>
      <w:r w:rsidRPr="00816A25">
        <w:t xml:space="preserve"> обязательства, предусмотренного контрактом, которое не имеет стоимостного выражения, </w:t>
      </w:r>
      <w:r w:rsidR="00B74DB9" w:rsidRPr="00816A25">
        <w:t>Продавец</w:t>
      </w:r>
      <w:r w:rsidRPr="00816A25">
        <w:t xml:space="preserve"> уплачивает штраф (при наличии в контракте таких обязательств) в размере:</w:t>
      </w:r>
    </w:p>
    <w:p w:rsidR="00B205F8" w:rsidRPr="00816A25" w:rsidRDefault="00B205F8" w:rsidP="00B205F8">
      <w:pPr>
        <w:autoSpaceDE w:val="0"/>
        <w:autoSpaceDN w:val="0"/>
        <w:adjustRightInd w:val="0"/>
      </w:pPr>
      <w:r w:rsidRPr="00816A25">
        <w:t>а) 1000 рублей, если цена контракта не превышает 3 млн. рублей;</w:t>
      </w:r>
    </w:p>
    <w:p w:rsidR="00B205F8" w:rsidRPr="00816A25" w:rsidRDefault="00B205F8" w:rsidP="00B205F8">
      <w:pPr>
        <w:autoSpaceDE w:val="0"/>
        <w:autoSpaceDN w:val="0"/>
        <w:adjustRightInd w:val="0"/>
      </w:pPr>
      <w:r w:rsidRPr="00816A25">
        <w:t>б) 5000 рублей, если цена контракта составляет от 3 млн. рублей до 50 млн. рублей (включительно);</w:t>
      </w:r>
    </w:p>
    <w:p w:rsidR="00B205F8" w:rsidRPr="00816A25" w:rsidRDefault="00B205F8" w:rsidP="00B205F8">
      <w:pPr>
        <w:autoSpaceDE w:val="0"/>
        <w:autoSpaceDN w:val="0"/>
        <w:adjustRightInd w:val="0"/>
      </w:pPr>
      <w:r w:rsidRPr="00816A25">
        <w:t>в) 10000 рублей, если цена контракта составляет от 50 млн. рублей до 100 млн. рублей (включительно);</w:t>
      </w:r>
    </w:p>
    <w:p w:rsidR="00B205F8" w:rsidRPr="00816A25" w:rsidRDefault="00B205F8" w:rsidP="00B205F8">
      <w:pPr>
        <w:autoSpaceDE w:val="0"/>
        <w:autoSpaceDN w:val="0"/>
        <w:adjustRightInd w:val="0"/>
      </w:pPr>
      <w:r w:rsidRPr="00816A25">
        <w:t>г) 100000 рублей, если цена контракта превышает 100 млн. рублей.</w:t>
      </w:r>
    </w:p>
    <w:p w:rsidR="00B205F8" w:rsidRPr="00816A25" w:rsidRDefault="00B205F8" w:rsidP="00B205F8">
      <w:pPr>
        <w:autoSpaceDE w:val="0"/>
        <w:autoSpaceDN w:val="0"/>
        <w:adjustRightInd w:val="0"/>
        <w:ind w:firstLine="851"/>
      </w:pPr>
      <w:r w:rsidRPr="00816A25">
        <w:t xml:space="preserve">6.8.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w:t>
      </w:r>
      <w:r w:rsidR="005A11F2" w:rsidRPr="00816A25">
        <w:t xml:space="preserve">Продавца </w:t>
      </w:r>
      <w:r w:rsidRPr="00816A25">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B205F8" w:rsidRPr="00816A25" w:rsidRDefault="00B205F8" w:rsidP="00B205F8">
      <w:pPr>
        <w:autoSpaceDE w:val="0"/>
        <w:autoSpaceDN w:val="0"/>
        <w:adjustRightInd w:val="0"/>
        <w:ind w:firstLine="851"/>
      </w:pPr>
      <w:r w:rsidRPr="00816A25">
        <w:t xml:space="preserve">6.9. За каждый факт неисполнения </w:t>
      </w:r>
      <w:r w:rsidR="00B74DB9" w:rsidRPr="00816A25">
        <w:t>Покупателем</w:t>
      </w:r>
      <w:r w:rsidRPr="00816A25">
        <w:t xml:space="preserve"> обязательств, предусмотренных контрактом, за исключением просрочки исполнения обязательств, предусмотренных контрактом, </w:t>
      </w:r>
      <w:r w:rsidR="00B74DB9" w:rsidRPr="00816A25">
        <w:t>Покупатель</w:t>
      </w:r>
      <w:r w:rsidRPr="00816A25">
        <w:t xml:space="preserve"> уплачивает штраф в размере:</w:t>
      </w:r>
    </w:p>
    <w:p w:rsidR="00B205F8" w:rsidRPr="00816A25" w:rsidRDefault="00B205F8" w:rsidP="00B205F8">
      <w:pPr>
        <w:autoSpaceDE w:val="0"/>
        <w:autoSpaceDN w:val="0"/>
        <w:adjustRightInd w:val="0"/>
      </w:pPr>
      <w:r w:rsidRPr="00816A25">
        <w:t>а) 1000 рублей, если цена контракта не превышает 3 млн. рублей (включительно);</w:t>
      </w:r>
    </w:p>
    <w:p w:rsidR="00B205F8" w:rsidRPr="00816A25" w:rsidRDefault="00B205F8" w:rsidP="00B205F8">
      <w:pPr>
        <w:autoSpaceDE w:val="0"/>
        <w:autoSpaceDN w:val="0"/>
        <w:adjustRightInd w:val="0"/>
      </w:pPr>
      <w:r w:rsidRPr="00816A25">
        <w:t>б) 5000 рублей, если цена контракта составляет от 3 млн. рублей до 50 млн. рублей (включительно);</w:t>
      </w:r>
    </w:p>
    <w:p w:rsidR="00B205F8" w:rsidRPr="00816A25" w:rsidRDefault="00B205F8" w:rsidP="00B205F8">
      <w:pPr>
        <w:autoSpaceDE w:val="0"/>
        <w:autoSpaceDN w:val="0"/>
        <w:adjustRightInd w:val="0"/>
      </w:pPr>
      <w:r w:rsidRPr="00816A25">
        <w:t>в) 10000 рублей, если цена контракта составляет от 50 млн. рублей до 100 млн. рублей (включительно);</w:t>
      </w:r>
    </w:p>
    <w:p w:rsidR="00B205F8" w:rsidRPr="00816A25" w:rsidRDefault="00B205F8" w:rsidP="00B205F8">
      <w:pPr>
        <w:autoSpaceDE w:val="0"/>
        <w:autoSpaceDN w:val="0"/>
        <w:adjustRightInd w:val="0"/>
      </w:pPr>
      <w:r w:rsidRPr="00816A25">
        <w:t>г) 100000 рублей, если цена контракта превышает 100 млн. рублей.</w:t>
      </w:r>
    </w:p>
    <w:p w:rsidR="00B205F8" w:rsidRPr="00816A25" w:rsidRDefault="00B205F8" w:rsidP="00B205F8">
      <w:pPr>
        <w:autoSpaceDE w:val="0"/>
        <w:autoSpaceDN w:val="0"/>
        <w:adjustRightInd w:val="0"/>
        <w:ind w:firstLine="851"/>
      </w:pPr>
      <w:r w:rsidRPr="00816A25">
        <w:t xml:space="preserve">6.10. Пеня начисляется за каждый день просрочки исполнения </w:t>
      </w:r>
      <w:r w:rsidR="00B74DB9" w:rsidRPr="00816A25">
        <w:t>Продавцом</w:t>
      </w:r>
      <w:r w:rsidRPr="00816A25">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B74DB9" w:rsidRPr="00816A25">
        <w:t>Продавцом</w:t>
      </w:r>
      <w:r w:rsidRPr="00816A25">
        <w:t>, за исключением случаев, если законодательством Российской Федерации установлен иной порядок начисления пени.</w:t>
      </w:r>
    </w:p>
    <w:p w:rsidR="00B205F8" w:rsidRPr="00816A25" w:rsidRDefault="00B205F8" w:rsidP="00B205F8">
      <w:pPr>
        <w:autoSpaceDE w:val="0"/>
        <w:autoSpaceDN w:val="0"/>
        <w:adjustRightInd w:val="0"/>
        <w:ind w:firstLine="851"/>
      </w:pPr>
      <w:r w:rsidRPr="00816A25">
        <w:t xml:space="preserve">6.11. Общая сумма начисленных штрафов за неисполнение или ненадлежащее исполнение </w:t>
      </w:r>
      <w:r w:rsidR="00B74DB9" w:rsidRPr="00816A25">
        <w:t>Продавцом</w:t>
      </w:r>
      <w:r w:rsidRPr="00816A25">
        <w:t xml:space="preserve"> обязательств, предусмотренных контрактом, не может превышать цену контракта.</w:t>
      </w:r>
    </w:p>
    <w:p w:rsidR="00B205F8" w:rsidRPr="00816A25" w:rsidRDefault="00B205F8" w:rsidP="00B205F8">
      <w:pPr>
        <w:autoSpaceDE w:val="0"/>
        <w:autoSpaceDN w:val="0"/>
        <w:adjustRightInd w:val="0"/>
        <w:ind w:firstLine="851"/>
      </w:pPr>
      <w:r w:rsidRPr="00816A25">
        <w:t xml:space="preserve">6.12. Общая сумма начисленных штрафов за ненадлежащее исполнение </w:t>
      </w:r>
      <w:r w:rsidR="00B74DB9" w:rsidRPr="00816A25">
        <w:t>Покупателем</w:t>
      </w:r>
      <w:r w:rsidRPr="00816A25">
        <w:t xml:space="preserve"> обязательств, предусмотренных контрактом, не может превышать цену контракта.</w:t>
      </w:r>
    </w:p>
    <w:p w:rsidR="00B205F8" w:rsidRPr="00816A25" w:rsidRDefault="00B205F8" w:rsidP="00B205F8">
      <w:pPr>
        <w:autoSpaceDE w:val="0"/>
        <w:autoSpaceDN w:val="0"/>
        <w:adjustRightInd w:val="0"/>
        <w:ind w:firstLine="851"/>
      </w:pPr>
      <w:r w:rsidRPr="00816A25">
        <w:t>6.13.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23F1E" w:rsidRPr="00816A25" w:rsidRDefault="00B205F8" w:rsidP="00B205F8">
      <w:pPr>
        <w:autoSpaceDE w:val="0"/>
        <w:autoSpaceDN w:val="0"/>
        <w:adjustRightInd w:val="0"/>
        <w:ind w:firstLine="851"/>
      </w:pPr>
      <w:r w:rsidRPr="00816A25">
        <w:lastRenderedPageBreak/>
        <w:t>6.14. Размеры штр</w:t>
      </w:r>
      <w:r w:rsidR="005A11F2" w:rsidRPr="00816A25">
        <w:t>афов, предусмотренные пунктами 6.4 – 6</w:t>
      </w:r>
      <w:r w:rsidRPr="00816A25">
        <w:t>.9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p w:rsidR="006937EE" w:rsidRDefault="006937EE" w:rsidP="00D54539">
      <w:pPr>
        <w:jc w:val="center"/>
        <w:rPr>
          <w:b/>
        </w:rPr>
      </w:pPr>
    </w:p>
    <w:p w:rsidR="00F23F1E" w:rsidRPr="00816A25" w:rsidRDefault="00F23F1E" w:rsidP="00D54539">
      <w:pPr>
        <w:jc w:val="center"/>
        <w:rPr>
          <w:b/>
        </w:rPr>
      </w:pPr>
      <w:r w:rsidRPr="00816A25">
        <w:rPr>
          <w:b/>
        </w:rPr>
        <w:t>7. Обстоятельства непреодолимой силы</w:t>
      </w:r>
    </w:p>
    <w:p w:rsidR="00F23F1E" w:rsidRPr="00816A25" w:rsidRDefault="00F23F1E" w:rsidP="00D54539">
      <w:pPr>
        <w:autoSpaceDE w:val="0"/>
        <w:autoSpaceDN w:val="0"/>
        <w:adjustRightInd w:val="0"/>
        <w:ind w:firstLine="709"/>
      </w:pPr>
      <w:r w:rsidRPr="00816A25">
        <w:t>7.1.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 если, по мнению сторон, исполнение контракта может быть продолжено в порядке, действовавшем до возникновения обстоятельств непреодолимой силы.</w:t>
      </w:r>
    </w:p>
    <w:p w:rsidR="00F23F1E" w:rsidRPr="00816A25" w:rsidRDefault="00F23F1E" w:rsidP="00D54539">
      <w:pPr>
        <w:autoSpaceDE w:val="0"/>
        <w:autoSpaceDN w:val="0"/>
        <w:adjustRightInd w:val="0"/>
        <w:ind w:right="-1" w:firstLine="709"/>
      </w:pPr>
      <w:r w:rsidRPr="00816A25">
        <w:t>7.2. К обстоятельствам, указанным в пункте 7.1 контракта, в частности, относятся:  пожар,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F23F1E" w:rsidRPr="00816A25" w:rsidRDefault="00F23F1E" w:rsidP="00D54539">
      <w:pPr>
        <w:autoSpaceDE w:val="0"/>
        <w:autoSpaceDN w:val="0"/>
        <w:adjustRightInd w:val="0"/>
        <w:ind w:right="-1" w:firstLine="709"/>
      </w:pPr>
      <w:r w:rsidRPr="00816A25">
        <w:t>7.3.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7.2 контракта.</w:t>
      </w:r>
    </w:p>
    <w:p w:rsidR="00F23F1E" w:rsidRPr="00816A25" w:rsidRDefault="00F23F1E" w:rsidP="00D54539">
      <w:pPr>
        <w:autoSpaceDE w:val="0"/>
        <w:autoSpaceDN w:val="0"/>
        <w:adjustRightInd w:val="0"/>
        <w:spacing w:after="240"/>
        <w:ind w:right="-1" w:firstLine="709"/>
      </w:pPr>
      <w:r w:rsidRPr="00816A25">
        <w:t>7.4.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754083" w:rsidRPr="00816A25" w:rsidRDefault="00754083" w:rsidP="00754083">
      <w:pPr>
        <w:keepNext/>
        <w:autoSpaceDE w:val="0"/>
        <w:autoSpaceDN w:val="0"/>
        <w:adjustRightInd w:val="0"/>
        <w:ind w:right="-1"/>
        <w:jc w:val="center"/>
        <w:rPr>
          <w:b/>
        </w:rPr>
      </w:pPr>
      <w:r w:rsidRPr="00816A25">
        <w:rPr>
          <w:b/>
        </w:rPr>
        <w:t>8. Обеспечение исполнения контракта</w:t>
      </w:r>
    </w:p>
    <w:p w:rsidR="00754083" w:rsidRPr="00816A25" w:rsidRDefault="007E427F" w:rsidP="007E427F">
      <w:pPr>
        <w:widowControl w:val="0"/>
        <w:rPr>
          <w:rFonts w:eastAsia="Calibri"/>
        </w:rPr>
      </w:pPr>
      <w:r w:rsidRPr="00816A25">
        <w:t xml:space="preserve">         </w:t>
      </w:r>
      <w:r w:rsidR="00754083" w:rsidRPr="00816A25">
        <w:t xml:space="preserve">8.1. </w:t>
      </w:r>
      <w:r w:rsidR="0038263B" w:rsidRPr="00816A25">
        <w:t>Для заключения контракта П</w:t>
      </w:r>
      <w:r w:rsidR="0040598C">
        <w:t>родавец</w:t>
      </w:r>
      <w:r w:rsidR="0038263B" w:rsidRPr="00816A25">
        <w:t xml:space="preserve"> представляет </w:t>
      </w:r>
      <w:r w:rsidR="0040598C">
        <w:t>Покупателю</w:t>
      </w:r>
      <w:r w:rsidR="0038263B" w:rsidRPr="00816A25">
        <w:t xml:space="preserve"> обеспечение исполнения контракта в размере, указанном в извещении об осуществлении закупки.</w:t>
      </w:r>
    </w:p>
    <w:p w:rsidR="007E427F" w:rsidRPr="00816A25" w:rsidRDefault="007E427F" w:rsidP="007E427F">
      <w:pPr>
        <w:widowControl w:val="0"/>
        <w:autoSpaceDE w:val="0"/>
        <w:autoSpaceDN w:val="0"/>
        <w:ind w:firstLine="567"/>
      </w:pPr>
      <w:r w:rsidRPr="00816A25">
        <w:t>8.2.  Обеспечение исполнения Контракта предусмотрено для обеспечения исполнения Продавцом его обязательств по Контракту, в том числе за исполнение таких обязательств надлежащего качества, соблюдение сроков, оплата неустойки (штрафа, пеней) за неисполнение или ненадлежащее исполнение условий Контракта, возмещение ущерба.</w:t>
      </w:r>
    </w:p>
    <w:p w:rsidR="007E427F" w:rsidRPr="00816A25" w:rsidRDefault="007E427F" w:rsidP="007E427F">
      <w:pPr>
        <w:pStyle w:val="ConsPlusNormal"/>
        <w:ind w:firstLine="567"/>
        <w:jc w:val="both"/>
        <w:rPr>
          <w:rFonts w:ascii="Times New Roman" w:hAnsi="Times New Roman"/>
          <w:sz w:val="24"/>
          <w:szCs w:val="24"/>
        </w:rPr>
      </w:pPr>
      <w:r w:rsidRPr="00816A25">
        <w:rPr>
          <w:rFonts w:ascii="Times New Roman" w:hAnsi="Times New Roman"/>
          <w:sz w:val="24"/>
          <w:szCs w:val="24"/>
        </w:rPr>
        <w:t xml:space="preserve">Исполнение Контракта может обеспечиваться предоставлением независимой гарантии соответствующей требованиям </w:t>
      </w:r>
      <w:hyperlink r:id="rId9" w:history="1">
        <w:r w:rsidRPr="00816A25">
          <w:rPr>
            <w:rFonts w:ascii="Times New Roman" w:hAnsi="Times New Roman"/>
            <w:sz w:val="24"/>
            <w:szCs w:val="24"/>
          </w:rPr>
          <w:t>статьи 45</w:t>
        </w:r>
      </w:hyperlink>
      <w:r w:rsidRPr="00816A25">
        <w:rPr>
          <w:rFonts w:ascii="Times New Roman" w:hAnsi="Times New Roman"/>
          <w:sz w:val="24"/>
          <w:szCs w:val="24"/>
        </w:rPr>
        <w:t xml:space="preserve"> </w:t>
      </w:r>
      <w:r w:rsidR="00B03328" w:rsidRPr="00816A25">
        <w:rPr>
          <w:rFonts w:ascii="Times New Roman" w:hAnsi="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816A25">
        <w:rPr>
          <w:rFonts w:ascii="Times New Roman" w:hAnsi="Times New Roman"/>
          <w:sz w:val="24"/>
          <w:szCs w:val="24"/>
        </w:rPr>
        <w:t xml:space="preserve">, или внесением денежных средств на указанный </w:t>
      </w:r>
      <w:r w:rsidR="00B74DB9" w:rsidRPr="00816A25">
        <w:rPr>
          <w:rFonts w:ascii="Times New Roman" w:hAnsi="Times New Roman"/>
          <w:sz w:val="24"/>
          <w:szCs w:val="24"/>
        </w:rPr>
        <w:t>Покупателем</w:t>
      </w:r>
      <w:r w:rsidRPr="00816A25">
        <w:rPr>
          <w:rFonts w:ascii="Times New Roman" w:hAnsi="Times New Roman"/>
          <w:sz w:val="24"/>
          <w:szCs w:val="24"/>
        </w:rPr>
        <w:t xml:space="preserve"> счет, на котором в соответствии с законодательством Российской Федерации учитываются операции со средствами, поступающими </w:t>
      </w:r>
      <w:r w:rsidR="00B74DB9" w:rsidRPr="00816A25">
        <w:rPr>
          <w:rFonts w:ascii="Times New Roman" w:hAnsi="Times New Roman"/>
          <w:sz w:val="24"/>
          <w:szCs w:val="24"/>
        </w:rPr>
        <w:t>Покупателю</w:t>
      </w:r>
      <w:r w:rsidRPr="00816A25">
        <w:rPr>
          <w:rFonts w:ascii="Times New Roman" w:hAnsi="Times New Roman"/>
          <w:sz w:val="24"/>
          <w:szCs w:val="24"/>
        </w:rPr>
        <w:t>.</w:t>
      </w:r>
    </w:p>
    <w:p w:rsidR="007E427F" w:rsidRPr="00816A25" w:rsidRDefault="007E427F" w:rsidP="007E427F">
      <w:pPr>
        <w:pStyle w:val="ConsPlusNormal"/>
        <w:ind w:firstLine="567"/>
        <w:jc w:val="both"/>
        <w:rPr>
          <w:rFonts w:ascii="Times New Roman" w:hAnsi="Times New Roman"/>
          <w:sz w:val="24"/>
          <w:szCs w:val="24"/>
        </w:rPr>
      </w:pPr>
      <w:r w:rsidRPr="00816A25">
        <w:rPr>
          <w:rFonts w:ascii="Times New Roman" w:hAnsi="Times New Roman"/>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w:t>
      </w:r>
      <w:r w:rsidR="00B03328" w:rsidRPr="00816A25">
        <w:rPr>
          <w:rFonts w:ascii="Times New Roman" w:hAnsi="Times New Roman"/>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816A25">
        <w:rPr>
          <w:rFonts w:ascii="Times New Roman" w:hAnsi="Times New Roman"/>
          <w:sz w:val="24"/>
          <w:szCs w:val="24"/>
        </w:rPr>
        <w:t xml:space="preserve">участником закупки, с которым заключается Контракт, самостоятельно. </w:t>
      </w:r>
    </w:p>
    <w:p w:rsidR="007E427F" w:rsidRPr="00816A25" w:rsidRDefault="007E427F" w:rsidP="007E427F">
      <w:pPr>
        <w:widowControl w:val="0"/>
        <w:autoSpaceDE w:val="0"/>
        <w:autoSpaceDN w:val="0"/>
        <w:adjustRightInd w:val="0"/>
        <w:ind w:firstLine="567"/>
      </w:pPr>
      <w:r w:rsidRPr="00816A25">
        <w:t xml:space="preserve">8.3. Независимая гарантия должна быть безотзывной и должна содержать: </w:t>
      </w:r>
    </w:p>
    <w:p w:rsidR="007E427F" w:rsidRPr="00816A25" w:rsidRDefault="007E427F" w:rsidP="007E427F">
      <w:pPr>
        <w:autoSpaceDE w:val="0"/>
        <w:autoSpaceDN w:val="0"/>
        <w:adjustRightInd w:val="0"/>
        <w:ind w:firstLine="567"/>
      </w:pPr>
      <w:r w:rsidRPr="00816A25">
        <w:t xml:space="preserve">8.3.1. Сумму независимой гарантии, подлежащую уплате гарантом </w:t>
      </w:r>
      <w:r w:rsidR="00B74DB9" w:rsidRPr="00816A25">
        <w:t>Покупателю</w:t>
      </w:r>
      <w:r w:rsidRPr="00816A25">
        <w:t xml:space="preserve"> в установленных </w:t>
      </w:r>
      <w:hyperlink r:id="rId10" w:history="1">
        <w:r w:rsidRPr="00816A25">
          <w:t>частью 15 статьи 44</w:t>
        </w:r>
      </w:hyperlink>
      <w:r w:rsidRPr="00816A25">
        <w:t xml:space="preserve"> </w:t>
      </w:r>
      <w:r w:rsidR="00B03328" w:rsidRPr="00816A25">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816A25">
        <w:t xml:space="preserve">случаях, или сумму независимой гарантии, подлежащую уплате гарантом </w:t>
      </w:r>
      <w:r w:rsidR="00B74DB9" w:rsidRPr="00816A25">
        <w:t>Покупателю</w:t>
      </w:r>
      <w:r w:rsidRPr="00816A25">
        <w:t xml:space="preserve"> в случае ненадлежащего исполнения обязательств принципалом в соответствии со </w:t>
      </w:r>
      <w:hyperlink r:id="rId11" w:history="1">
        <w:r w:rsidRPr="00816A25">
          <w:t>статьей 96</w:t>
        </w:r>
      </w:hyperlink>
      <w:r w:rsidRPr="00816A25">
        <w:t xml:space="preserve"> </w:t>
      </w:r>
      <w:r w:rsidR="00B03328" w:rsidRPr="00816A25">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816A25">
        <w:t>, а также идентификационный код закупки, при осуществлении которой предоставляется такая независимая гарантия.</w:t>
      </w:r>
    </w:p>
    <w:p w:rsidR="007E427F" w:rsidRPr="00816A25" w:rsidRDefault="007E427F" w:rsidP="007E427F">
      <w:pPr>
        <w:autoSpaceDE w:val="0"/>
        <w:autoSpaceDN w:val="0"/>
        <w:adjustRightInd w:val="0"/>
        <w:ind w:firstLine="567"/>
      </w:pPr>
      <w:r w:rsidRPr="00816A25">
        <w:lastRenderedPageBreak/>
        <w:t>8.3.2. Обязательства принципала, надлежащее исполнение которых обеспечивается независимой гарантией.</w:t>
      </w:r>
    </w:p>
    <w:p w:rsidR="007E427F" w:rsidRPr="00816A25" w:rsidRDefault="007E427F" w:rsidP="007E427F">
      <w:pPr>
        <w:autoSpaceDE w:val="0"/>
        <w:autoSpaceDN w:val="0"/>
        <w:adjustRightInd w:val="0"/>
        <w:ind w:firstLine="567"/>
      </w:pPr>
      <w:r w:rsidRPr="00816A25">
        <w:t xml:space="preserve">8.3.3. Обязанность гаранта уплатить </w:t>
      </w:r>
      <w:r w:rsidR="00B74DB9" w:rsidRPr="00816A25">
        <w:t>Покупателю</w:t>
      </w:r>
      <w:r w:rsidRPr="00816A25">
        <w:t xml:space="preserve"> неустойку в размере 0,1 процента денежной суммы, подлежащей уплате, за каждый день просрочки.</w:t>
      </w:r>
    </w:p>
    <w:p w:rsidR="007E427F" w:rsidRPr="00816A25" w:rsidRDefault="007E427F" w:rsidP="007E427F">
      <w:pPr>
        <w:autoSpaceDE w:val="0"/>
        <w:autoSpaceDN w:val="0"/>
        <w:adjustRightInd w:val="0"/>
        <w:ind w:firstLine="567"/>
      </w:pPr>
      <w:r w:rsidRPr="00816A25">
        <w:t xml:space="preserve">8.3.4.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00B74DB9" w:rsidRPr="00816A25">
        <w:t>Покупателю</w:t>
      </w:r>
      <w:r w:rsidRPr="00816A25">
        <w:t>.</w:t>
      </w:r>
    </w:p>
    <w:p w:rsidR="007E427F" w:rsidRPr="00816A25" w:rsidRDefault="007E427F" w:rsidP="007E427F">
      <w:pPr>
        <w:autoSpaceDE w:val="0"/>
        <w:autoSpaceDN w:val="0"/>
        <w:adjustRightInd w:val="0"/>
        <w:ind w:firstLine="567"/>
      </w:pPr>
      <w:r w:rsidRPr="00816A25">
        <w:t xml:space="preserve">8.3.5. Срок действия независимой гарантии с учетом требований </w:t>
      </w:r>
      <w:hyperlink r:id="rId12" w:history="1">
        <w:r w:rsidRPr="00816A25">
          <w:t>статей 44</w:t>
        </w:r>
      </w:hyperlink>
      <w:r w:rsidRPr="00816A25">
        <w:t xml:space="preserve"> и </w:t>
      </w:r>
      <w:hyperlink r:id="rId13" w:history="1">
        <w:r w:rsidRPr="00816A25">
          <w:t>96</w:t>
        </w:r>
      </w:hyperlink>
      <w:r w:rsidRPr="00816A25">
        <w:t xml:space="preserve"> </w:t>
      </w:r>
      <w:r w:rsidR="00B03328" w:rsidRPr="00816A25">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816A25">
        <w:t>.</w:t>
      </w:r>
    </w:p>
    <w:p w:rsidR="007E427F" w:rsidRPr="00816A25" w:rsidRDefault="007E427F" w:rsidP="007E427F">
      <w:pPr>
        <w:autoSpaceDE w:val="0"/>
        <w:autoSpaceDN w:val="0"/>
        <w:adjustRightInd w:val="0"/>
        <w:ind w:firstLine="567"/>
      </w:pPr>
      <w:r w:rsidRPr="00816A25">
        <w:t>8.3.6.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7E427F" w:rsidRPr="00816A25" w:rsidRDefault="007E427F" w:rsidP="007E427F">
      <w:pPr>
        <w:autoSpaceDE w:val="0"/>
        <w:autoSpaceDN w:val="0"/>
        <w:adjustRightInd w:val="0"/>
        <w:ind w:firstLine="567"/>
      </w:pPr>
      <w:r w:rsidRPr="00816A25">
        <w:t xml:space="preserve">8.3.7. Установленный Правительством Российской Федерации </w:t>
      </w:r>
      <w:hyperlink r:id="rId14" w:history="1">
        <w:r w:rsidRPr="00816A25">
          <w:t>перечень</w:t>
        </w:r>
      </w:hyperlink>
      <w:r w:rsidRPr="00816A25">
        <w:t xml:space="preserve"> документов, предоставляемых </w:t>
      </w:r>
      <w:r w:rsidR="00B74DB9" w:rsidRPr="00816A25">
        <w:t>Покупателем</w:t>
      </w:r>
      <w:r w:rsidRPr="00816A25">
        <w:t xml:space="preserve"> гаранту одновременно с требованием об осуществлении уплаты денежной суммы по независимой гарантии.</w:t>
      </w:r>
    </w:p>
    <w:p w:rsidR="007E427F" w:rsidRPr="00816A25" w:rsidRDefault="007E427F" w:rsidP="007E427F">
      <w:pPr>
        <w:pStyle w:val="ConsPlusNormal"/>
        <w:ind w:firstLine="567"/>
        <w:jc w:val="both"/>
        <w:rPr>
          <w:rFonts w:ascii="Times New Roman" w:hAnsi="Times New Roman"/>
          <w:sz w:val="24"/>
          <w:szCs w:val="24"/>
        </w:rPr>
      </w:pPr>
      <w:r w:rsidRPr="00816A25">
        <w:rPr>
          <w:rFonts w:ascii="Times New Roman" w:hAnsi="Times New Roman"/>
          <w:sz w:val="24"/>
          <w:szCs w:val="24"/>
        </w:rPr>
        <w:t xml:space="preserve">8.4.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15" w:history="1">
        <w:r w:rsidRPr="00816A25">
          <w:rPr>
            <w:rFonts w:ascii="Times New Roman" w:hAnsi="Times New Roman"/>
            <w:sz w:val="24"/>
            <w:szCs w:val="24"/>
          </w:rPr>
          <w:t>статьей 95</w:t>
        </w:r>
      </w:hyperlink>
      <w:r w:rsidRPr="00816A25">
        <w:rPr>
          <w:rFonts w:ascii="Times New Roman" w:hAnsi="Times New Roman"/>
          <w:sz w:val="24"/>
          <w:szCs w:val="24"/>
        </w:rPr>
        <w:t xml:space="preserve"> </w:t>
      </w:r>
      <w:r w:rsidR="00B03328" w:rsidRPr="00816A25">
        <w:rPr>
          <w:rFonts w:ascii="Times New Roman" w:hAnsi="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816A25">
        <w:rPr>
          <w:rFonts w:ascii="Times New Roman" w:hAnsi="Times New Roman"/>
          <w:sz w:val="24"/>
          <w:szCs w:val="24"/>
        </w:rPr>
        <w:t>.</w:t>
      </w:r>
    </w:p>
    <w:p w:rsidR="007E427F" w:rsidRPr="00816A25" w:rsidRDefault="007E427F" w:rsidP="007E427F">
      <w:pPr>
        <w:pStyle w:val="ConsPlusNormal"/>
        <w:ind w:firstLine="567"/>
        <w:jc w:val="both"/>
        <w:rPr>
          <w:rFonts w:ascii="Times New Roman" w:hAnsi="Times New Roman"/>
          <w:sz w:val="24"/>
          <w:szCs w:val="24"/>
        </w:rPr>
      </w:pPr>
      <w:r w:rsidRPr="00816A25">
        <w:rPr>
          <w:rFonts w:ascii="Times New Roman" w:hAnsi="Times New Roman"/>
          <w:sz w:val="24"/>
          <w:szCs w:val="24"/>
        </w:rPr>
        <w:t xml:space="preserve">8.5. В независимую гарантию включается условие о праве </w:t>
      </w:r>
      <w:r w:rsidR="00B74DB9" w:rsidRPr="00816A25">
        <w:rPr>
          <w:rFonts w:ascii="Times New Roman" w:hAnsi="Times New Roman"/>
          <w:sz w:val="24"/>
          <w:szCs w:val="24"/>
        </w:rPr>
        <w:t>Покупателя</w:t>
      </w:r>
      <w:r w:rsidRPr="00816A25">
        <w:rPr>
          <w:rFonts w:ascii="Times New Roman" w:hAnsi="Times New Roman"/>
          <w:sz w:val="24"/>
          <w:szCs w:val="24"/>
        </w:rPr>
        <w:t xml:space="preserve">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w:t>
      </w:r>
      <w:hyperlink r:id="rId16" w:history="1">
        <w:r w:rsidRPr="00816A25">
          <w:rPr>
            <w:rFonts w:ascii="Times New Roman" w:hAnsi="Times New Roman"/>
            <w:sz w:val="24"/>
            <w:szCs w:val="24"/>
          </w:rPr>
          <w:t>кодексом</w:t>
        </w:r>
      </w:hyperlink>
      <w:r w:rsidRPr="00816A25">
        <w:rPr>
          <w:rFonts w:ascii="Times New Roman" w:hAnsi="Times New Roman"/>
          <w:sz w:val="24"/>
          <w:szCs w:val="24"/>
        </w:rPr>
        <w:t xml:space="preserve"> Российской Федерации, если гарантом в срок не более чем десять рабочих дней не исполнено требование </w:t>
      </w:r>
      <w:r w:rsidR="00B74DB9" w:rsidRPr="00816A25">
        <w:rPr>
          <w:rFonts w:ascii="Times New Roman" w:hAnsi="Times New Roman"/>
          <w:sz w:val="24"/>
          <w:szCs w:val="24"/>
        </w:rPr>
        <w:t>Покупателя</w:t>
      </w:r>
      <w:r w:rsidRPr="00816A25">
        <w:rPr>
          <w:rFonts w:ascii="Times New Roman" w:hAnsi="Times New Roman"/>
          <w:sz w:val="24"/>
          <w:szCs w:val="24"/>
        </w:rPr>
        <w:t xml:space="preserve"> об уплате денежной суммы по независимой гарантии, направленное до окончания срока ее действия.</w:t>
      </w:r>
    </w:p>
    <w:p w:rsidR="007E427F" w:rsidRPr="00816A25" w:rsidRDefault="008D5C90" w:rsidP="007E427F">
      <w:pPr>
        <w:pStyle w:val="ConsPlusNormal"/>
        <w:ind w:firstLine="567"/>
        <w:jc w:val="both"/>
        <w:rPr>
          <w:rFonts w:ascii="Times New Roman" w:hAnsi="Times New Roman"/>
          <w:sz w:val="24"/>
          <w:szCs w:val="24"/>
        </w:rPr>
      </w:pPr>
      <w:r w:rsidRPr="00816A25">
        <w:rPr>
          <w:rFonts w:ascii="Times New Roman" w:hAnsi="Times New Roman"/>
          <w:sz w:val="24"/>
          <w:szCs w:val="24"/>
        </w:rPr>
        <w:t>8.6.</w:t>
      </w:r>
      <w:r w:rsidR="007E427F" w:rsidRPr="00816A25">
        <w:rPr>
          <w:rFonts w:ascii="Times New Roman" w:hAnsi="Times New Roman"/>
          <w:sz w:val="24"/>
          <w:szCs w:val="24"/>
        </w:rPr>
        <w:t xml:space="preserve"> Уменьшение в соответствии с </w:t>
      </w:r>
      <w:hyperlink r:id="rId17" w:history="1">
        <w:r w:rsidR="007E427F" w:rsidRPr="00816A25">
          <w:rPr>
            <w:rFonts w:ascii="Times New Roman" w:hAnsi="Times New Roman"/>
            <w:sz w:val="24"/>
            <w:szCs w:val="24"/>
          </w:rPr>
          <w:t>частями 7</w:t>
        </w:r>
      </w:hyperlink>
      <w:r w:rsidR="007E427F" w:rsidRPr="00816A25">
        <w:rPr>
          <w:rFonts w:ascii="Times New Roman" w:hAnsi="Times New Roman"/>
          <w:sz w:val="24"/>
          <w:szCs w:val="24"/>
        </w:rPr>
        <w:t xml:space="preserve"> и </w:t>
      </w:r>
      <w:hyperlink r:id="rId18" w:history="1">
        <w:r w:rsidR="007E427F" w:rsidRPr="00816A25">
          <w:rPr>
            <w:rFonts w:ascii="Times New Roman" w:hAnsi="Times New Roman"/>
            <w:sz w:val="24"/>
            <w:szCs w:val="24"/>
          </w:rPr>
          <w:t>7.1 статьи 96</w:t>
        </w:r>
      </w:hyperlink>
      <w:r w:rsidR="007E427F" w:rsidRPr="00816A25">
        <w:rPr>
          <w:rFonts w:ascii="Times New Roman" w:hAnsi="Times New Roman"/>
          <w:sz w:val="24"/>
          <w:szCs w:val="24"/>
        </w:rPr>
        <w:t xml:space="preserve"> </w:t>
      </w:r>
      <w:r w:rsidR="00B502E3" w:rsidRPr="00816A25">
        <w:rPr>
          <w:rFonts w:ascii="Times New Roman" w:hAnsi="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7E427F" w:rsidRPr="00816A25">
        <w:rPr>
          <w:rFonts w:ascii="Times New Roman" w:hAnsi="Times New Roman"/>
          <w:sz w:val="24"/>
          <w:szCs w:val="24"/>
        </w:rPr>
        <w:t xml:space="preserve"> размера обеспечения исполнения Контракта, предоставленного в виде независимой гарантии, осуществляется </w:t>
      </w:r>
      <w:r w:rsidR="00B74DB9" w:rsidRPr="00816A25">
        <w:rPr>
          <w:rFonts w:ascii="Times New Roman" w:hAnsi="Times New Roman"/>
          <w:sz w:val="24"/>
          <w:szCs w:val="24"/>
        </w:rPr>
        <w:t>Покупателем</w:t>
      </w:r>
      <w:r w:rsidR="007E427F" w:rsidRPr="00816A25">
        <w:rPr>
          <w:rFonts w:ascii="Times New Roman" w:hAnsi="Times New Roman"/>
          <w:sz w:val="24"/>
          <w:szCs w:val="24"/>
        </w:rPr>
        <w:t xml:space="preserve"> путем отказа от части своих прав по этой гарантии. При этом датой такого отказа признается дата включения предусмотренной </w:t>
      </w:r>
      <w:hyperlink r:id="rId19" w:history="1">
        <w:r w:rsidR="007E427F" w:rsidRPr="00816A25">
          <w:rPr>
            <w:rFonts w:ascii="Times New Roman" w:hAnsi="Times New Roman"/>
            <w:sz w:val="24"/>
            <w:szCs w:val="24"/>
          </w:rPr>
          <w:t>частью 7.2 статьи 96</w:t>
        </w:r>
      </w:hyperlink>
      <w:r w:rsidR="007E427F" w:rsidRPr="00816A25">
        <w:rPr>
          <w:rFonts w:ascii="Times New Roman" w:hAnsi="Times New Roman"/>
          <w:sz w:val="24"/>
          <w:szCs w:val="24"/>
        </w:rPr>
        <w:t xml:space="preserve"> </w:t>
      </w:r>
      <w:r w:rsidR="00B502E3" w:rsidRPr="00816A25">
        <w:rPr>
          <w:rFonts w:ascii="Times New Roman" w:hAnsi="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7E427F" w:rsidRPr="00816A25">
        <w:rPr>
          <w:rFonts w:ascii="Times New Roman" w:hAnsi="Times New Roman"/>
          <w:sz w:val="24"/>
          <w:szCs w:val="24"/>
        </w:rPr>
        <w:t xml:space="preserve"> информации в соответствующий реестр контрактов, предусмотренный </w:t>
      </w:r>
      <w:hyperlink r:id="rId20" w:history="1">
        <w:r w:rsidR="007E427F" w:rsidRPr="00816A25">
          <w:rPr>
            <w:rFonts w:ascii="Times New Roman" w:hAnsi="Times New Roman"/>
            <w:sz w:val="24"/>
            <w:szCs w:val="24"/>
          </w:rPr>
          <w:t>статьей 103</w:t>
        </w:r>
      </w:hyperlink>
      <w:r w:rsidR="007E427F" w:rsidRPr="00816A25">
        <w:rPr>
          <w:rFonts w:ascii="Times New Roman" w:hAnsi="Times New Roman"/>
          <w:sz w:val="24"/>
          <w:szCs w:val="24"/>
        </w:rPr>
        <w:t xml:space="preserve"> </w:t>
      </w:r>
      <w:r w:rsidR="00B502E3" w:rsidRPr="00816A25">
        <w:rPr>
          <w:rFonts w:ascii="Times New Roman" w:hAnsi="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7E427F" w:rsidRPr="00816A25">
        <w:rPr>
          <w:rFonts w:ascii="Times New Roman" w:hAnsi="Times New Roman"/>
          <w:sz w:val="24"/>
          <w:szCs w:val="24"/>
        </w:rPr>
        <w:t>.</w:t>
      </w:r>
    </w:p>
    <w:p w:rsidR="007E427F" w:rsidRPr="00816A25" w:rsidRDefault="008D5C90" w:rsidP="007E427F">
      <w:pPr>
        <w:widowControl w:val="0"/>
        <w:autoSpaceDE w:val="0"/>
        <w:autoSpaceDN w:val="0"/>
        <w:ind w:firstLine="567"/>
      </w:pPr>
      <w:r w:rsidRPr="00816A25">
        <w:t>8.7</w:t>
      </w:r>
      <w:r w:rsidR="007E427F" w:rsidRPr="00816A25">
        <w:t xml:space="preserve">. В ходе исполнения Контракта Продавец вправе изменить способ обеспечения исполнение Контракта и (или) предоставить Покупателю взамен ранее предоставленного обеспечения исполнения Контракта новое обеспечение исполнения Контракта, уменьшенное на размер выполненных обязательств, в порядке и </w:t>
      </w:r>
      <w:r w:rsidR="00125610" w:rsidRPr="00816A25">
        <w:t>случаях,</w:t>
      </w:r>
      <w:r w:rsidR="007E427F" w:rsidRPr="00816A25">
        <w:t xml:space="preserve"> </w:t>
      </w:r>
      <w:r w:rsidR="00125610" w:rsidRPr="00816A25">
        <w:t>предусмотренных частями</w:t>
      </w:r>
      <w:r w:rsidR="007E427F" w:rsidRPr="00816A25">
        <w:t xml:space="preserve"> 7.1, 7.2, 7.3 статьи 96 </w:t>
      </w:r>
      <w:r w:rsidR="00B502E3" w:rsidRPr="00816A25">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7E427F" w:rsidRPr="00816A25">
        <w:t xml:space="preserve">. </w:t>
      </w:r>
    </w:p>
    <w:p w:rsidR="007E427F" w:rsidRPr="00816A25" w:rsidRDefault="008D5C90" w:rsidP="007E427F">
      <w:pPr>
        <w:widowControl w:val="0"/>
        <w:autoSpaceDE w:val="0"/>
        <w:autoSpaceDN w:val="0"/>
        <w:ind w:firstLine="567"/>
        <w:rPr>
          <w:strike/>
        </w:rPr>
      </w:pPr>
      <w:r w:rsidRPr="00816A25">
        <w:t>8</w:t>
      </w:r>
      <w:r w:rsidR="007E427F" w:rsidRPr="00816A25">
        <w:t>.</w:t>
      </w:r>
      <w:r w:rsidRPr="00816A25">
        <w:t>8</w:t>
      </w:r>
      <w:r w:rsidR="007E427F" w:rsidRPr="00816A25">
        <w:t>. В случае если по каким-либо причинам обеспечение исполнения Контракта перестало быть действительным, закончило свое действие или иным образом перестало обеспечивать исполнение Продавцом его обязательств по Контракту, Продавец обязуется в течение 10 рабочих дней с момента, когда такое обеспечение перестало действовать, предоставить Покупателю новое надлежащее обеспечение исполнения Контракта.</w:t>
      </w:r>
    </w:p>
    <w:p w:rsidR="007E427F" w:rsidRPr="00816A25" w:rsidRDefault="007E427F" w:rsidP="007E427F">
      <w:pPr>
        <w:widowControl w:val="0"/>
        <w:autoSpaceDE w:val="0"/>
        <w:autoSpaceDN w:val="0"/>
        <w:ind w:firstLine="567"/>
      </w:pPr>
      <w:r w:rsidRPr="00816A25">
        <w:t>Действие указанного пункта не распространяется на случаи, если Продавцом предоставлена недостоверная (поддельная) независимая гарантия.</w:t>
      </w:r>
    </w:p>
    <w:p w:rsidR="007E427F" w:rsidRPr="00816A25" w:rsidRDefault="008D5C90" w:rsidP="007E427F">
      <w:pPr>
        <w:widowControl w:val="0"/>
        <w:autoSpaceDE w:val="0"/>
        <w:autoSpaceDN w:val="0"/>
        <w:ind w:firstLine="567"/>
      </w:pPr>
      <w:r w:rsidRPr="00816A25">
        <w:t>8.9</w:t>
      </w:r>
      <w:r w:rsidR="007E427F" w:rsidRPr="00816A25">
        <w:t xml:space="preserve">. Прекращение обеспечения исполнения Контракта или не соответствующее требованиям </w:t>
      </w:r>
      <w:r w:rsidR="00B502E3" w:rsidRPr="00816A25">
        <w:rPr>
          <w:rFonts w:eastAsia="Calibri"/>
        </w:rPr>
        <w:t xml:space="preserve">Федерального закона от 05.04.2013 № 44-ФЗ «О контрактной системе в сфере закупок товаров, </w:t>
      </w:r>
      <w:r w:rsidR="00B502E3" w:rsidRPr="00816A25">
        <w:rPr>
          <w:rFonts w:eastAsia="Calibri"/>
        </w:rPr>
        <w:lastRenderedPageBreak/>
        <w:t>работ, услуг для обеспечения государственных и муниципальных нужд»</w:t>
      </w:r>
      <w:r w:rsidR="00B502E3" w:rsidRPr="00816A25">
        <w:t xml:space="preserve"> </w:t>
      </w:r>
      <w:r w:rsidR="007E427F" w:rsidRPr="00816A25">
        <w:t xml:space="preserve">обеспечение исполнения Контракта по истечении срока, указанного в </w:t>
      </w:r>
      <w:hyperlink w:anchor="P1306" w:history="1">
        <w:r w:rsidR="007E427F" w:rsidRPr="00816A25">
          <w:t>пункте 8.6</w:t>
        </w:r>
      </w:hyperlink>
      <w:r w:rsidR="007E427F" w:rsidRPr="00816A25">
        <w:t xml:space="preserve"> Контракта, признается существенным нарушением Контракта Продавцом и является основанием для расторжения Контракта по требованию Покупателя с возмещением ущерба в полном объеме.</w:t>
      </w:r>
    </w:p>
    <w:p w:rsidR="007E427F" w:rsidRPr="00816A25" w:rsidRDefault="008D5C90" w:rsidP="007E427F">
      <w:pPr>
        <w:widowControl w:val="0"/>
        <w:autoSpaceDE w:val="0"/>
        <w:autoSpaceDN w:val="0"/>
        <w:ind w:firstLine="567"/>
      </w:pPr>
      <w:r w:rsidRPr="00816A25">
        <w:t>8</w:t>
      </w:r>
      <w:r w:rsidR="007E427F" w:rsidRPr="00816A25">
        <w:t>.</w:t>
      </w:r>
      <w:r w:rsidRPr="00816A25">
        <w:t>10</w:t>
      </w:r>
      <w:r w:rsidR="007E427F" w:rsidRPr="00816A25">
        <w:t>. Срок возврата Покупателем Продавцу денежных средств, внесенных в качестве обеспечения исполнения Контракта (если такая форма обеспечения исполнения Контракта применяется Продавцо</w:t>
      </w:r>
      <w:r w:rsidR="005D2953" w:rsidRPr="00816A25">
        <w:t>м)</w:t>
      </w:r>
      <w:r w:rsidR="007E427F" w:rsidRPr="00816A25">
        <w:t xml:space="preserve">, в том числе части этих денежных средств в случае уменьшения размера обеспечения исполнения Контракта в соответствии с частями 7, 7.1, 7.2 статьи 96 </w:t>
      </w:r>
      <w:r w:rsidR="00B502E3" w:rsidRPr="00816A25">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7E427F" w:rsidRPr="00816A25">
        <w:t xml:space="preserve">: 30 (тридцать) календарных дней с даты исполнения Продавцом обязательств, предусмотренных Контрактом, на счет, указанный Продавцом. </w:t>
      </w:r>
    </w:p>
    <w:p w:rsidR="007E427F" w:rsidRPr="00816A25" w:rsidRDefault="008D5C90" w:rsidP="007E427F">
      <w:pPr>
        <w:widowControl w:val="0"/>
        <w:autoSpaceDE w:val="0"/>
        <w:autoSpaceDN w:val="0"/>
        <w:ind w:firstLine="567"/>
      </w:pPr>
      <w:r w:rsidRPr="00816A25">
        <w:t>8</w:t>
      </w:r>
      <w:r w:rsidR="007E427F" w:rsidRPr="00816A25">
        <w:t>.</w:t>
      </w:r>
      <w:r w:rsidRPr="00816A25">
        <w:t>11</w:t>
      </w:r>
      <w:r w:rsidR="007E427F" w:rsidRPr="00816A25">
        <w:t>. В случае неисполнения или ненадлежащего исполнения Продавцом обязательств по Контракту обеспечение исполнения Контракта переходит Продавцу в размере неисполненных обязательств.</w:t>
      </w:r>
    </w:p>
    <w:p w:rsidR="007E427F" w:rsidRPr="00816A25" w:rsidRDefault="008D5C90" w:rsidP="007E427F">
      <w:pPr>
        <w:widowControl w:val="0"/>
        <w:autoSpaceDE w:val="0"/>
        <w:autoSpaceDN w:val="0"/>
        <w:ind w:firstLine="567"/>
      </w:pPr>
      <w:r w:rsidRPr="00816A25">
        <w:t>8</w:t>
      </w:r>
      <w:r w:rsidR="007E427F" w:rsidRPr="00816A25">
        <w:t>.</w:t>
      </w:r>
      <w:r w:rsidRPr="00816A25">
        <w:t>12</w:t>
      </w:r>
      <w:r w:rsidR="007E427F" w:rsidRPr="00816A25">
        <w:t>. Обеспечение исполнения Контракта сохраняет свою силу при изменении законодательства Российской Федерации, а также при реорганизации Продавца или Покупателя.</w:t>
      </w:r>
    </w:p>
    <w:p w:rsidR="007E427F" w:rsidRPr="00816A25" w:rsidRDefault="008D5C90" w:rsidP="007E427F">
      <w:pPr>
        <w:widowControl w:val="0"/>
        <w:autoSpaceDE w:val="0"/>
        <w:autoSpaceDN w:val="0"/>
        <w:ind w:firstLine="567"/>
      </w:pPr>
      <w:r w:rsidRPr="00816A25">
        <w:t>8</w:t>
      </w:r>
      <w:r w:rsidR="007E427F" w:rsidRPr="00816A25">
        <w:t>.</w:t>
      </w:r>
      <w:r w:rsidRPr="00816A25">
        <w:t>13</w:t>
      </w:r>
      <w:r w:rsidR="007E427F" w:rsidRPr="00816A25">
        <w:t>. Все затраты, связанные с заключением и оформлением договоров и иных документов по обеспечению исполнения Контракта, несет Продавец.</w:t>
      </w:r>
    </w:p>
    <w:p w:rsidR="00754083" w:rsidRPr="00816A25" w:rsidRDefault="00754083" w:rsidP="00754083">
      <w:pPr>
        <w:autoSpaceDE w:val="0"/>
        <w:autoSpaceDN w:val="0"/>
        <w:adjustRightInd w:val="0"/>
        <w:ind w:right="-1" w:firstLine="426"/>
        <w:rPr>
          <w:b/>
        </w:rPr>
      </w:pPr>
    </w:p>
    <w:p w:rsidR="00F23F1E" w:rsidRPr="00816A25" w:rsidRDefault="00F23F1E" w:rsidP="00D54539">
      <w:pPr>
        <w:keepNext/>
        <w:autoSpaceDE w:val="0"/>
        <w:autoSpaceDN w:val="0"/>
        <w:adjustRightInd w:val="0"/>
        <w:ind w:right="-1"/>
        <w:jc w:val="center"/>
        <w:rPr>
          <w:b/>
        </w:rPr>
      </w:pPr>
      <w:r w:rsidRPr="00816A25">
        <w:rPr>
          <w:b/>
        </w:rPr>
        <w:t>9. Порядок рассмотрения споров</w:t>
      </w:r>
    </w:p>
    <w:p w:rsidR="00F23F1E" w:rsidRPr="00816A25" w:rsidRDefault="00F23F1E" w:rsidP="00D54539">
      <w:pPr>
        <w:pStyle w:val="ConsPlusNormal"/>
        <w:ind w:firstLine="709"/>
        <w:jc w:val="both"/>
        <w:rPr>
          <w:rFonts w:ascii="Times New Roman" w:hAnsi="Times New Roman"/>
          <w:sz w:val="24"/>
          <w:szCs w:val="24"/>
        </w:rPr>
      </w:pPr>
      <w:r w:rsidRPr="00816A25">
        <w:rPr>
          <w:rFonts w:ascii="Times New Roman" w:hAnsi="Times New Roman"/>
          <w:sz w:val="24"/>
          <w:szCs w:val="24"/>
        </w:rPr>
        <w:t>9.1.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F23F1E" w:rsidRPr="00816A25" w:rsidRDefault="00F23F1E" w:rsidP="00D54539">
      <w:pPr>
        <w:pStyle w:val="ConsPlusNormal"/>
        <w:ind w:firstLine="709"/>
        <w:jc w:val="both"/>
        <w:rPr>
          <w:rFonts w:ascii="Times New Roman" w:hAnsi="Times New Roman"/>
          <w:sz w:val="24"/>
          <w:szCs w:val="24"/>
        </w:rPr>
      </w:pPr>
      <w:r w:rsidRPr="00816A25">
        <w:rPr>
          <w:rFonts w:ascii="Times New Roman" w:hAnsi="Times New Roman"/>
          <w:sz w:val="24"/>
          <w:szCs w:val="24"/>
        </w:rPr>
        <w:t>9.2. До передачи спора на разрешение в суд стороны примут меры к его урегулированию в претензионном порядке.</w:t>
      </w:r>
    </w:p>
    <w:p w:rsidR="00F23F1E" w:rsidRPr="00816A25" w:rsidRDefault="00F23F1E" w:rsidP="00D54539">
      <w:pPr>
        <w:pStyle w:val="ConsPlusNormal"/>
        <w:ind w:firstLine="709"/>
        <w:jc w:val="both"/>
        <w:rPr>
          <w:rFonts w:ascii="Times New Roman" w:hAnsi="Times New Roman"/>
          <w:sz w:val="24"/>
          <w:szCs w:val="24"/>
        </w:rPr>
      </w:pPr>
      <w:r w:rsidRPr="00816A25">
        <w:rPr>
          <w:rFonts w:ascii="Times New Roman" w:hAnsi="Times New Roman"/>
          <w:sz w:val="24"/>
          <w:szCs w:val="24"/>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w:t>
      </w:r>
    </w:p>
    <w:p w:rsidR="00F23F1E" w:rsidRPr="00816A25" w:rsidRDefault="00F23F1E" w:rsidP="00D54539">
      <w:pPr>
        <w:pStyle w:val="ConsPlusNormal"/>
        <w:ind w:firstLine="709"/>
        <w:jc w:val="both"/>
        <w:rPr>
          <w:rFonts w:ascii="Times New Roman" w:hAnsi="Times New Roman"/>
          <w:sz w:val="24"/>
          <w:szCs w:val="24"/>
        </w:rPr>
      </w:pPr>
      <w:r w:rsidRPr="00816A25">
        <w:rPr>
          <w:rFonts w:ascii="Times New Roman" w:hAnsi="Times New Roman"/>
          <w:sz w:val="24"/>
          <w:szCs w:val="24"/>
        </w:rPr>
        <w:t xml:space="preserve">В претензии должны быть указаны: </w:t>
      </w:r>
    </w:p>
    <w:p w:rsidR="00F23F1E" w:rsidRPr="00816A25" w:rsidRDefault="00F23F1E" w:rsidP="00D54539">
      <w:pPr>
        <w:pStyle w:val="ConsPlusNormal"/>
        <w:ind w:firstLine="709"/>
        <w:jc w:val="both"/>
        <w:rPr>
          <w:rFonts w:ascii="Times New Roman" w:hAnsi="Times New Roman"/>
          <w:sz w:val="24"/>
          <w:szCs w:val="24"/>
        </w:rPr>
      </w:pPr>
      <w:r w:rsidRPr="00816A25">
        <w:rPr>
          <w:rFonts w:ascii="Times New Roman" w:hAnsi="Times New Roman"/>
          <w:sz w:val="24"/>
          <w:szCs w:val="24"/>
        </w:rPr>
        <w:t xml:space="preserve">- наименование, почтовый адрес и реквизиты стороны, предъявившей претензию; </w:t>
      </w:r>
    </w:p>
    <w:p w:rsidR="00F23F1E" w:rsidRPr="00816A25" w:rsidRDefault="00F23F1E" w:rsidP="00D54539">
      <w:pPr>
        <w:pStyle w:val="ConsPlusNormal"/>
        <w:ind w:firstLine="709"/>
        <w:jc w:val="both"/>
        <w:rPr>
          <w:rFonts w:ascii="Times New Roman" w:hAnsi="Times New Roman"/>
          <w:sz w:val="24"/>
          <w:szCs w:val="24"/>
        </w:rPr>
      </w:pPr>
      <w:r w:rsidRPr="00816A25">
        <w:rPr>
          <w:rFonts w:ascii="Times New Roman" w:hAnsi="Times New Roman"/>
          <w:sz w:val="24"/>
          <w:szCs w:val="24"/>
        </w:rPr>
        <w:t>- наименование, почтовый адрес и реквизиты стороны, которой направлена претензия.</w:t>
      </w:r>
    </w:p>
    <w:p w:rsidR="00F23F1E" w:rsidRPr="00816A25" w:rsidRDefault="00F23F1E" w:rsidP="00D54539">
      <w:pPr>
        <w:pStyle w:val="ConsPlusNormal"/>
        <w:ind w:firstLine="709"/>
        <w:jc w:val="both"/>
        <w:rPr>
          <w:rFonts w:ascii="Times New Roman" w:hAnsi="Times New Roman"/>
          <w:sz w:val="24"/>
          <w:szCs w:val="24"/>
        </w:rPr>
      </w:pPr>
      <w:r w:rsidRPr="00816A25">
        <w:rPr>
          <w:rFonts w:ascii="Times New Roman" w:hAnsi="Times New Roman"/>
          <w:sz w:val="24"/>
          <w:szCs w:val="24"/>
        </w:rPr>
        <w:t>Если требования претензии подлежат денежной оц</w:t>
      </w:r>
      <w:r w:rsidR="00F72DA7" w:rsidRPr="00816A25">
        <w:rPr>
          <w:rFonts w:ascii="Times New Roman" w:hAnsi="Times New Roman"/>
          <w:sz w:val="24"/>
          <w:szCs w:val="24"/>
        </w:rPr>
        <w:t xml:space="preserve">енке, в претензии указывается </w:t>
      </w:r>
      <w:r w:rsidRPr="00816A25">
        <w:rPr>
          <w:rFonts w:ascii="Times New Roman" w:hAnsi="Times New Roman"/>
          <w:sz w:val="24"/>
          <w:szCs w:val="24"/>
        </w:rPr>
        <w:t>требуемая сумма и ее полный и обоснованный расчет. В подтверждение заявленных требований к претензии должны быть приложены надлежащим образом оформленные и заверенные копии необходимых документов либо выписки из них. В претензии могут быть указаны иные сведения, которые будут способствовать более быстрому и правильному ее рассмотрению, объективному урегулированию спора.</w:t>
      </w:r>
    </w:p>
    <w:p w:rsidR="00F23F1E" w:rsidRPr="00816A25" w:rsidRDefault="00F23F1E" w:rsidP="00D54539">
      <w:pPr>
        <w:pStyle w:val="ConsPlusNormal"/>
        <w:spacing w:after="240"/>
        <w:ind w:firstLine="709"/>
        <w:jc w:val="both"/>
        <w:rPr>
          <w:rFonts w:ascii="Times New Roman" w:hAnsi="Times New Roman"/>
          <w:sz w:val="24"/>
          <w:szCs w:val="24"/>
        </w:rPr>
      </w:pPr>
      <w:r w:rsidRPr="00816A25">
        <w:rPr>
          <w:rFonts w:ascii="Times New Roman" w:hAnsi="Times New Roman"/>
          <w:sz w:val="24"/>
          <w:szCs w:val="24"/>
        </w:rPr>
        <w:t>9.3. В случае невыполнения сторонами своих обязательств по контракту и не</w:t>
      </w:r>
      <w:r w:rsidR="00F72DA7" w:rsidRPr="00816A25">
        <w:rPr>
          <w:rFonts w:ascii="Times New Roman" w:hAnsi="Times New Roman"/>
          <w:sz w:val="24"/>
          <w:szCs w:val="24"/>
        </w:rPr>
        <w:t xml:space="preserve"> </w:t>
      </w:r>
      <w:r w:rsidRPr="00816A25">
        <w:rPr>
          <w:rFonts w:ascii="Times New Roman" w:hAnsi="Times New Roman"/>
          <w:sz w:val="24"/>
          <w:szCs w:val="24"/>
        </w:rPr>
        <w:t>достижения взаимного согласия споры по настоящему контракту разрешаются в Арбитражном суде Удмуртской Республики в соответствии с законодательством Российской Федерации.</w:t>
      </w:r>
    </w:p>
    <w:p w:rsidR="004933F8" w:rsidRPr="00816A25" w:rsidRDefault="00F23F1E" w:rsidP="00ED2CB7">
      <w:pPr>
        <w:keepNext/>
        <w:autoSpaceDE w:val="0"/>
        <w:autoSpaceDN w:val="0"/>
        <w:adjustRightInd w:val="0"/>
        <w:jc w:val="center"/>
        <w:rPr>
          <w:b/>
        </w:rPr>
      </w:pPr>
      <w:r w:rsidRPr="00816A25">
        <w:rPr>
          <w:b/>
        </w:rPr>
        <w:t>10. Срок действия контракта</w:t>
      </w:r>
    </w:p>
    <w:p w:rsidR="00B2577F" w:rsidRPr="00816A25" w:rsidRDefault="00F23F1E" w:rsidP="00387974">
      <w:pPr>
        <w:keepNext/>
        <w:autoSpaceDE w:val="0"/>
        <w:autoSpaceDN w:val="0"/>
        <w:adjustRightInd w:val="0"/>
        <w:ind w:firstLine="709"/>
      </w:pPr>
      <w:r w:rsidRPr="00816A25">
        <w:t xml:space="preserve">10.1. </w:t>
      </w:r>
      <w:r w:rsidR="00B2577F" w:rsidRPr="00816A25">
        <w:t>Контракт вступает в силу со дня его заключения в соответствии с законодательством Российской Федерации и действует по 31.12.2022 (включительно).</w:t>
      </w:r>
    </w:p>
    <w:p w:rsidR="00B2577F" w:rsidRPr="00816A25" w:rsidRDefault="00B2577F" w:rsidP="00B2577F">
      <w:pPr>
        <w:widowControl w:val="0"/>
        <w:ind w:firstLine="709"/>
      </w:pPr>
      <w:r w:rsidRPr="00816A25">
        <w:t>Окончание срока действия Контракта не влечет прекращение обязательств, принятых сторонами во исполнение Контракта.</w:t>
      </w:r>
    </w:p>
    <w:p w:rsidR="00B2577F" w:rsidRPr="00816A25" w:rsidRDefault="00B2577F" w:rsidP="00ED2CB7">
      <w:pPr>
        <w:autoSpaceDE w:val="0"/>
        <w:autoSpaceDN w:val="0"/>
        <w:adjustRightInd w:val="0"/>
        <w:ind w:right="-1" w:firstLine="709"/>
      </w:pPr>
    </w:p>
    <w:p w:rsidR="00F23F1E" w:rsidRPr="00816A25" w:rsidRDefault="00F23F1E" w:rsidP="00D54539">
      <w:pPr>
        <w:autoSpaceDE w:val="0"/>
        <w:autoSpaceDN w:val="0"/>
        <w:adjustRightInd w:val="0"/>
        <w:ind w:right="-1" w:firstLine="709"/>
        <w:jc w:val="center"/>
        <w:rPr>
          <w:b/>
        </w:rPr>
      </w:pPr>
      <w:r w:rsidRPr="00816A25">
        <w:rPr>
          <w:b/>
        </w:rPr>
        <w:t>11. Изменение и расторжение контракта</w:t>
      </w:r>
    </w:p>
    <w:p w:rsidR="00F23F1E" w:rsidRPr="00816A25" w:rsidRDefault="00F23F1E" w:rsidP="00B502E3">
      <w:pPr>
        <w:autoSpaceDE w:val="0"/>
        <w:autoSpaceDN w:val="0"/>
        <w:adjustRightInd w:val="0"/>
        <w:ind w:right="-1" w:firstLine="709"/>
        <w:rPr>
          <w:b/>
        </w:rPr>
      </w:pPr>
      <w:r w:rsidRPr="00816A25">
        <w:t xml:space="preserve">11.1. По соглашению сторон допускается изменение существенных условий контракта в случаях и в порядке, предусмотренных статьей 95 </w:t>
      </w:r>
      <w:r w:rsidR="00B502E3" w:rsidRPr="00816A25">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816A25">
        <w:t>.</w:t>
      </w:r>
    </w:p>
    <w:p w:rsidR="00F23F1E" w:rsidRPr="00816A25" w:rsidRDefault="00F23F1E" w:rsidP="00D54539">
      <w:pPr>
        <w:autoSpaceDE w:val="0"/>
        <w:autoSpaceDN w:val="0"/>
        <w:adjustRightInd w:val="0"/>
        <w:ind w:right="-1" w:firstLine="709"/>
      </w:pPr>
      <w:r w:rsidRPr="00816A25">
        <w:lastRenderedPageBreak/>
        <w:t xml:space="preserve">11.2. При исполнении контракта не допускается перемена </w:t>
      </w:r>
      <w:r w:rsidR="00B74DB9" w:rsidRPr="00816A25">
        <w:t>Продавца</w:t>
      </w:r>
      <w:r w:rsidRPr="00816A25">
        <w:t xml:space="preserve">, за исключением случая, если новый </w:t>
      </w:r>
      <w:r w:rsidR="00B74DB9" w:rsidRPr="00816A25">
        <w:t>Продавец</w:t>
      </w:r>
      <w:r w:rsidRPr="00816A25">
        <w:t xml:space="preserve"> является правопреемником </w:t>
      </w:r>
      <w:r w:rsidR="00B74DB9" w:rsidRPr="00816A25">
        <w:t>Продавца</w:t>
      </w:r>
      <w:r w:rsidRPr="00816A25">
        <w:t xml:space="preserve"> по контракту вследствие реорганизации юридического лица в форме преобразования, слияния или присоединения.</w:t>
      </w:r>
    </w:p>
    <w:p w:rsidR="00F23F1E" w:rsidRPr="00816A25" w:rsidRDefault="00F23F1E" w:rsidP="00D54539">
      <w:pPr>
        <w:autoSpaceDE w:val="0"/>
        <w:autoSpaceDN w:val="0"/>
        <w:adjustRightInd w:val="0"/>
        <w:ind w:right="-1" w:firstLine="709"/>
      </w:pPr>
      <w:bookmarkStart w:id="8" w:name="sub_956"/>
      <w:r w:rsidRPr="00816A25">
        <w:t xml:space="preserve">11.3. В случае перемены </w:t>
      </w:r>
      <w:r w:rsidR="00B74DB9" w:rsidRPr="00816A25">
        <w:t>Покупателя</w:t>
      </w:r>
      <w:r w:rsidRPr="00816A25">
        <w:t xml:space="preserve"> его права и обязанности, предусмотренные контрактом, переходят к новому </w:t>
      </w:r>
      <w:r w:rsidR="00B74DB9" w:rsidRPr="00816A25">
        <w:t>Покупателю</w:t>
      </w:r>
      <w:r w:rsidRPr="00816A25">
        <w:t>.</w:t>
      </w:r>
    </w:p>
    <w:bookmarkEnd w:id="8"/>
    <w:p w:rsidR="00F23F1E" w:rsidRPr="00816A25" w:rsidRDefault="00F23F1E" w:rsidP="00D54539">
      <w:pPr>
        <w:autoSpaceDE w:val="0"/>
        <w:autoSpaceDN w:val="0"/>
        <w:adjustRightInd w:val="0"/>
        <w:ind w:right="-1" w:firstLine="709"/>
      </w:pPr>
      <w:r w:rsidRPr="00816A25">
        <w:t xml:space="preserve">11.4.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w:t>
      </w:r>
      <w:r w:rsidR="00B502E3" w:rsidRPr="00816A25">
        <w:rPr>
          <w:rFonts w:eastAsia="Calibri"/>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816A25">
        <w:t>.</w:t>
      </w:r>
    </w:p>
    <w:p w:rsidR="00F23F1E" w:rsidRPr="00816A25" w:rsidRDefault="00F23F1E" w:rsidP="00D54539">
      <w:pPr>
        <w:autoSpaceDE w:val="0"/>
        <w:autoSpaceDN w:val="0"/>
        <w:adjustRightInd w:val="0"/>
        <w:ind w:right="-1" w:firstLine="709"/>
      </w:pPr>
      <w:r w:rsidRPr="00816A25">
        <w:t xml:space="preserve">11.5. </w:t>
      </w:r>
      <w:r w:rsidR="00B74DB9" w:rsidRPr="00816A25">
        <w:t>Покупатель</w:t>
      </w:r>
      <w:r w:rsidRPr="00816A25">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23F1E" w:rsidRPr="00816A25" w:rsidRDefault="00F23F1E" w:rsidP="00D54539">
      <w:pPr>
        <w:autoSpaceDE w:val="0"/>
        <w:autoSpaceDN w:val="0"/>
        <w:adjustRightInd w:val="0"/>
        <w:ind w:right="-1" w:firstLine="709"/>
      </w:pPr>
      <w:r w:rsidRPr="00816A25">
        <w:t xml:space="preserve">11.6. </w:t>
      </w:r>
      <w:r w:rsidR="00B74DB9" w:rsidRPr="00816A25">
        <w:t>Продавец</w:t>
      </w:r>
      <w:r w:rsidRPr="00816A25">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130D2" w:rsidRPr="00816A25" w:rsidRDefault="00D30762" w:rsidP="00D130D2">
      <w:pPr>
        <w:widowControl w:val="0"/>
        <w:autoSpaceDE w:val="0"/>
        <w:autoSpaceDN w:val="0"/>
        <w:ind w:firstLine="540"/>
      </w:pPr>
      <w:r w:rsidRPr="00816A25">
        <w:t xml:space="preserve"> </w:t>
      </w:r>
      <w:r w:rsidR="00D130D2" w:rsidRPr="00816A25">
        <w:t>11.</w:t>
      </w:r>
      <w:r w:rsidRPr="00816A25">
        <w:t>7</w:t>
      </w:r>
      <w:r w:rsidR="00D130D2" w:rsidRPr="00816A25">
        <w:t xml:space="preserve">. </w:t>
      </w:r>
      <w:r w:rsidR="00B74DB9" w:rsidRPr="00816A25">
        <w:t>Покупатель</w:t>
      </w:r>
      <w:r w:rsidR="00D130D2" w:rsidRPr="00816A25">
        <w:t xml:space="preserve"> обязан принять решение об одностороннем отказе от исполнения Контракта в случаях, предусмотренных </w:t>
      </w:r>
      <w:hyperlink r:id="rId21" w:history="1">
        <w:r w:rsidR="00D130D2" w:rsidRPr="00816A25">
          <w:t>частью 15 статьи 95</w:t>
        </w:r>
      </w:hyperlink>
      <w:r w:rsidR="00D130D2" w:rsidRPr="00816A25">
        <w:t xml:space="preserve"> </w:t>
      </w:r>
      <w:r w:rsidR="00B03328" w:rsidRPr="00816A25">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D130D2" w:rsidRPr="00816A25">
        <w:t>.</w:t>
      </w:r>
    </w:p>
    <w:p w:rsidR="00D130D2" w:rsidRPr="00816A25" w:rsidRDefault="00D30762" w:rsidP="00D130D2">
      <w:pPr>
        <w:widowControl w:val="0"/>
        <w:autoSpaceDE w:val="0"/>
        <w:autoSpaceDN w:val="0"/>
        <w:ind w:firstLine="540"/>
      </w:pPr>
      <w:r w:rsidRPr="00816A25">
        <w:t>11.8</w:t>
      </w:r>
      <w:r w:rsidR="00D130D2" w:rsidRPr="00816A25">
        <w:t xml:space="preserve">. Односторонний отказ Стороны от исполнения Контракта осуществляется в порядке, предусмотренном </w:t>
      </w:r>
      <w:hyperlink r:id="rId22" w:history="1">
        <w:r w:rsidR="00D130D2" w:rsidRPr="00816A25">
          <w:t>статьей 95</w:t>
        </w:r>
      </w:hyperlink>
      <w:r w:rsidR="00D130D2" w:rsidRPr="00816A25">
        <w:t xml:space="preserve"> </w:t>
      </w:r>
      <w:r w:rsidR="00B03328" w:rsidRPr="00816A25">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D130D2" w:rsidRPr="00816A25">
        <w:t>.</w:t>
      </w:r>
    </w:p>
    <w:p w:rsidR="00F23F1E" w:rsidRPr="00816A25" w:rsidRDefault="00D130D2" w:rsidP="00D130D2">
      <w:pPr>
        <w:autoSpaceDE w:val="0"/>
        <w:autoSpaceDN w:val="0"/>
        <w:adjustRightInd w:val="0"/>
        <w:spacing w:after="240"/>
        <w:ind w:right="-1"/>
      </w:pPr>
      <w:bookmarkStart w:id="9" w:name="Par1608"/>
      <w:bookmarkEnd w:id="9"/>
      <w:r w:rsidRPr="00816A25">
        <w:t xml:space="preserve">         </w:t>
      </w:r>
      <w:r w:rsidR="00F23F1E" w:rsidRPr="00816A25">
        <w:t>11.</w:t>
      </w:r>
      <w:r w:rsidR="00D30762" w:rsidRPr="00816A25">
        <w:t>9</w:t>
      </w:r>
      <w:r w:rsidR="00F23F1E" w:rsidRPr="00816A25">
        <w:t>. Все изменения и дополнения к контракту, не противоречащие законодательству Российской Федерации, вносятся по соглашению сторон, оформляются дополнительным соглашением и являются неотъемлемой частью контракта.</w:t>
      </w:r>
    </w:p>
    <w:p w:rsidR="00F23F1E" w:rsidRPr="00816A25" w:rsidRDefault="00F23F1E" w:rsidP="00D54539">
      <w:pPr>
        <w:keepNext/>
        <w:autoSpaceDE w:val="0"/>
        <w:autoSpaceDN w:val="0"/>
        <w:adjustRightInd w:val="0"/>
        <w:jc w:val="center"/>
        <w:rPr>
          <w:b/>
        </w:rPr>
      </w:pPr>
      <w:r w:rsidRPr="00816A25">
        <w:rPr>
          <w:b/>
        </w:rPr>
        <w:t>12. Заключительные положения</w:t>
      </w:r>
    </w:p>
    <w:p w:rsidR="00F23F1E" w:rsidRPr="00816A25" w:rsidRDefault="00F23F1E" w:rsidP="00D54539">
      <w:pPr>
        <w:autoSpaceDE w:val="0"/>
        <w:autoSpaceDN w:val="0"/>
        <w:adjustRightInd w:val="0"/>
        <w:ind w:firstLine="709"/>
      </w:pPr>
      <w:r w:rsidRPr="00816A25">
        <w:t>12.1. Во всем, что не предусмотрено контрактом, стороны руководствуются законодательством Российской Федерации.</w:t>
      </w:r>
    </w:p>
    <w:p w:rsidR="00F23F1E" w:rsidRPr="00816A25" w:rsidRDefault="00F23F1E" w:rsidP="00D54539">
      <w:pPr>
        <w:autoSpaceDE w:val="0"/>
        <w:autoSpaceDN w:val="0"/>
        <w:adjustRightInd w:val="0"/>
        <w:ind w:firstLine="709"/>
      </w:pPr>
      <w:r w:rsidRPr="00816A25">
        <w:t xml:space="preserve">12.2. По требованию </w:t>
      </w:r>
      <w:r w:rsidR="00B74DB9" w:rsidRPr="00816A25">
        <w:t>Покупателя</w:t>
      </w:r>
      <w:r w:rsidRPr="00816A25">
        <w:t xml:space="preserve"> </w:t>
      </w:r>
      <w:r w:rsidR="00B74DB9" w:rsidRPr="00816A25">
        <w:t>Продавец</w:t>
      </w:r>
      <w:r w:rsidRPr="00816A25">
        <w:t xml:space="preserve"> обязан предоставлять достоверную информацию о ходе исполнения своих обязательств по контракту в течение 3 (трех) рабочих дней со дня получения такого требования.</w:t>
      </w:r>
    </w:p>
    <w:p w:rsidR="00F23F1E" w:rsidRPr="00816A25" w:rsidRDefault="00F23F1E" w:rsidP="00D54539">
      <w:pPr>
        <w:ind w:firstLine="709"/>
      </w:pPr>
      <w:r w:rsidRPr="00816A25">
        <w:t>12.3. Стороны подтверждают, что они не лишены и не ограничены в дееспособности, не состоят под опекой и попечительством, не страдают заболеваниями, препятствующими осознать суть подписываемого контракта и обстоятельств его заключения, а также у них отсутствуют обстоятельства, вынуждающие совершить данную сделку на крайне невыгодных для себя условиях.</w:t>
      </w:r>
    </w:p>
    <w:p w:rsidR="00F23F1E" w:rsidRPr="00816A25" w:rsidRDefault="00F23F1E" w:rsidP="00D54539">
      <w:pPr>
        <w:autoSpaceDE w:val="0"/>
        <w:autoSpaceDN w:val="0"/>
        <w:adjustRightInd w:val="0"/>
        <w:ind w:firstLine="709"/>
      </w:pPr>
      <w:r w:rsidRPr="00816A25">
        <w:t xml:space="preserve">12.4. В случае возникновения сложностей при исполнении контракта </w:t>
      </w:r>
      <w:r w:rsidR="00B74DB9" w:rsidRPr="00816A25">
        <w:t>Продавец</w:t>
      </w:r>
      <w:r w:rsidRPr="00816A25">
        <w:t xml:space="preserve"> обязан незамедлительно уведомить об этом </w:t>
      </w:r>
      <w:r w:rsidR="00B74DB9" w:rsidRPr="00816A25">
        <w:t>Покупателя</w:t>
      </w:r>
      <w:r w:rsidRPr="00816A25">
        <w:t xml:space="preserve"> в письменной форме с указанием характера сложностей и причин их возникновения.</w:t>
      </w:r>
    </w:p>
    <w:p w:rsidR="00F23F1E" w:rsidRPr="00816A25" w:rsidRDefault="00F23F1E" w:rsidP="00D54539">
      <w:pPr>
        <w:keepNext/>
        <w:autoSpaceDE w:val="0"/>
        <w:autoSpaceDN w:val="0"/>
        <w:adjustRightInd w:val="0"/>
        <w:ind w:firstLine="709"/>
      </w:pPr>
      <w:r w:rsidRPr="00816A25">
        <w:t>12.5. Приложения, являющиеся неотъемлемой частью контракта:</w:t>
      </w:r>
    </w:p>
    <w:p w:rsidR="00F23F1E" w:rsidRPr="00816A25" w:rsidRDefault="00F23F1E" w:rsidP="00D54539">
      <w:pPr>
        <w:keepNext/>
        <w:autoSpaceDE w:val="0"/>
        <w:autoSpaceDN w:val="0"/>
        <w:adjustRightInd w:val="0"/>
        <w:ind w:firstLine="709"/>
      </w:pPr>
      <w:r w:rsidRPr="00816A25">
        <w:t xml:space="preserve">12.5.1. Приложение № 1 – </w:t>
      </w:r>
      <w:r w:rsidR="002D4608" w:rsidRPr="00816A25">
        <w:t>Технические характеристики Объекта недвижимости</w:t>
      </w:r>
      <w:r w:rsidRPr="00816A25">
        <w:t>;</w:t>
      </w:r>
    </w:p>
    <w:p w:rsidR="003F22F6" w:rsidRPr="00816A25" w:rsidRDefault="003F22F6" w:rsidP="00D54539">
      <w:pPr>
        <w:jc w:val="center"/>
      </w:pPr>
    </w:p>
    <w:p w:rsidR="00F23F1E" w:rsidRPr="00816A25" w:rsidRDefault="00F23F1E" w:rsidP="00D54539">
      <w:pPr>
        <w:jc w:val="center"/>
        <w:rPr>
          <w:b/>
        </w:rPr>
      </w:pPr>
      <w:r w:rsidRPr="00816A25">
        <w:rPr>
          <w:b/>
        </w:rPr>
        <w:t>13. Юридические адреса, банковские реквизиты и подписи сторон</w:t>
      </w:r>
    </w:p>
    <w:p w:rsidR="00F23F1E" w:rsidRPr="00816A25" w:rsidRDefault="00F23F1E" w:rsidP="00D54539">
      <w:pPr>
        <w:jc w:val="center"/>
        <w:rPr>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3"/>
        <w:gridCol w:w="4961"/>
      </w:tblGrid>
      <w:tr w:rsidR="00B55E77" w:rsidRPr="00816A25" w:rsidTr="005F4BB6">
        <w:tc>
          <w:tcPr>
            <w:tcW w:w="5353" w:type="dxa"/>
            <w:tcBorders>
              <w:top w:val="nil"/>
              <w:left w:val="nil"/>
              <w:right w:val="nil"/>
            </w:tcBorders>
          </w:tcPr>
          <w:p w:rsidR="00B55E77" w:rsidRPr="00816A25" w:rsidRDefault="00B55E77" w:rsidP="005F4BB6">
            <w:pPr>
              <w:rPr>
                <w:lang w:eastAsia="en-US"/>
              </w:rPr>
            </w:pPr>
            <w:r w:rsidRPr="00816A25">
              <w:rPr>
                <w:lang w:eastAsia="en-US"/>
              </w:rPr>
              <w:t xml:space="preserve">          </w:t>
            </w:r>
            <w:r w:rsidR="00B74DB9" w:rsidRPr="00816A25">
              <w:rPr>
                <w:lang w:eastAsia="en-US"/>
              </w:rPr>
              <w:t>ПОКУПАТЕЛЬ</w:t>
            </w:r>
            <w:r w:rsidRPr="00816A25">
              <w:rPr>
                <w:lang w:eastAsia="en-US"/>
              </w:rPr>
              <w:t>:</w:t>
            </w:r>
          </w:p>
        </w:tc>
        <w:tc>
          <w:tcPr>
            <w:tcW w:w="4961" w:type="dxa"/>
            <w:tcBorders>
              <w:top w:val="nil"/>
              <w:left w:val="nil"/>
              <w:right w:val="nil"/>
            </w:tcBorders>
            <w:vAlign w:val="center"/>
          </w:tcPr>
          <w:p w:rsidR="00B55E77" w:rsidRPr="00816A25" w:rsidRDefault="00B74DB9" w:rsidP="005F4BB6">
            <w:r w:rsidRPr="00816A25">
              <w:t>ПРОДАВЕЦ</w:t>
            </w:r>
            <w:r w:rsidR="00B55E77" w:rsidRPr="00816A25">
              <w:t>:</w:t>
            </w:r>
          </w:p>
        </w:tc>
      </w:tr>
      <w:tr w:rsidR="00B55E77" w:rsidRPr="00816A25" w:rsidTr="005F4BB6">
        <w:tc>
          <w:tcPr>
            <w:tcW w:w="5353" w:type="dxa"/>
          </w:tcPr>
          <w:p w:rsidR="00B55E77" w:rsidRPr="00816A25" w:rsidRDefault="00B55E77" w:rsidP="005F4BB6">
            <w:pPr>
              <w:jc w:val="left"/>
              <w:rPr>
                <w:lang w:eastAsia="en-US"/>
              </w:rPr>
            </w:pPr>
            <w:r w:rsidRPr="00816A25">
              <w:rPr>
                <w:lang w:eastAsia="en-US"/>
              </w:rPr>
              <w:t>Наименование:</w:t>
            </w:r>
          </w:p>
          <w:p w:rsidR="00B55E77" w:rsidRPr="00816A25" w:rsidRDefault="00B55E77" w:rsidP="005F4BB6">
            <w:pPr>
              <w:jc w:val="left"/>
              <w:rPr>
                <w:lang w:eastAsia="en-US"/>
              </w:rPr>
            </w:pPr>
          </w:p>
        </w:tc>
        <w:tc>
          <w:tcPr>
            <w:tcW w:w="4961" w:type="dxa"/>
          </w:tcPr>
          <w:p w:rsidR="00B55E77" w:rsidRPr="00816A25" w:rsidRDefault="00B55E77" w:rsidP="005F4BB6">
            <w:pPr>
              <w:jc w:val="left"/>
            </w:pPr>
            <w:r w:rsidRPr="00816A25">
              <w:t>Наименование:</w:t>
            </w:r>
          </w:p>
          <w:p w:rsidR="00B55E77" w:rsidRPr="00816A25" w:rsidRDefault="00B55E77" w:rsidP="005F4BB6">
            <w:pPr>
              <w:jc w:val="left"/>
            </w:pPr>
          </w:p>
        </w:tc>
      </w:tr>
      <w:tr w:rsidR="00B55E77" w:rsidRPr="00816A25" w:rsidTr="005F4BB6">
        <w:tc>
          <w:tcPr>
            <w:tcW w:w="5353" w:type="dxa"/>
            <w:vAlign w:val="bottom"/>
          </w:tcPr>
          <w:p w:rsidR="00B55E77" w:rsidRPr="00816A25" w:rsidRDefault="00B55E77" w:rsidP="005F4BB6">
            <w:pPr>
              <w:shd w:val="clear" w:color="auto" w:fill="FFFFFF"/>
              <w:jc w:val="left"/>
              <w:rPr>
                <w:lang w:eastAsia="en-US"/>
              </w:rPr>
            </w:pPr>
            <w:r w:rsidRPr="00816A25">
              <w:rPr>
                <w:lang w:eastAsia="en-US"/>
              </w:rPr>
              <w:t>Адрес (юридический):</w:t>
            </w:r>
          </w:p>
          <w:p w:rsidR="00B55E77" w:rsidRPr="00816A25" w:rsidRDefault="00B55E77" w:rsidP="005F4BB6">
            <w:pPr>
              <w:shd w:val="clear" w:color="auto" w:fill="FFFFFF"/>
              <w:jc w:val="left"/>
              <w:rPr>
                <w:lang w:eastAsia="en-US"/>
              </w:rPr>
            </w:pPr>
          </w:p>
        </w:tc>
        <w:tc>
          <w:tcPr>
            <w:tcW w:w="4961" w:type="dxa"/>
          </w:tcPr>
          <w:p w:rsidR="00B55E77" w:rsidRPr="00816A25" w:rsidRDefault="00B55E77" w:rsidP="0079012D">
            <w:pPr>
              <w:shd w:val="clear" w:color="auto" w:fill="FFFFFF"/>
              <w:jc w:val="left"/>
              <w:rPr>
                <w:color w:val="000000"/>
              </w:rPr>
            </w:pPr>
            <w:r w:rsidRPr="00816A25">
              <w:rPr>
                <w:color w:val="000000"/>
              </w:rPr>
              <w:t xml:space="preserve">Адрес (юридический): </w:t>
            </w:r>
          </w:p>
        </w:tc>
      </w:tr>
      <w:tr w:rsidR="00B55E77" w:rsidRPr="00816A25" w:rsidTr="005F4BB6">
        <w:trPr>
          <w:trHeight w:val="1022"/>
        </w:trPr>
        <w:tc>
          <w:tcPr>
            <w:tcW w:w="5353" w:type="dxa"/>
          </w:tcPr>
          <w:p w:rsidR="00B55E77" w:rsidRPr="00816A25" w:rsidRDefault="00B55E77" w:rsidP="005F4BB6">
            <w:pPr>
              <w:shd w:val="clear" w:color="auto" w:fill="FFFFFF"/>
              <w:jc w:val="left"/>
              <w:rPr>
                <w:lang w:eastAsia="en-US"/>
              </w:rPr>
            </w:pPr>
            <w:r w:rsidRPr="00816A25">
              <w:rPr>
                <w:lang w:eastAsia="en-US"/>
              </w:rPr>
              <w:t>Адрес (фактический):</w:t>
            </w:r>
          </w:p>
          <w:p w:rsidR="00B55E77" w:rsidRPr="00816A25" w:rsidRDefault="00B55E77" w:rsidP="005F4BB6">
            <w:pPr>
              <w:shd w:val="clear" w:color="auto" w:fill="FFFFFF"/>
              <w:jc w:val="left"/>
              <w:rPr>
                <w:lang w:eastAsia="en-US"/>
              </w:rPr>
            </w:pPr>
          </w:p>
        </w:tc>
        <w:tc>
          <w:tcPr>
            <w:tcW w:w="4961" w:type="dxa"/>
          </w:tcPr>
          <w:p w:rsidR="00B55E77" w:rsidRPr="00816A25" w:rsidRDefault="00B55E77" w:rsidP="0079012D">
            <w:pPr>
              <w:shd w:val="clear" w:color="auto" w:fill="FFFFFF"/>
              <w:jc w:val="left"/>
              <w:rPr>
                <w:lang w:eastAsia="en-US"/>
              </w:rPr>
            </w:pPr>
            <w:r w:rsidRPr="00816A25">
              <w:rPr>
                <w:lang w:eastAsia="en-US"/>
              </w:rPr>
              <w:t>Адрес (фактический):</w:t>
            </w:r>
            <w:r w:rsidRPr="00816A25">
              <w:rPr>
                <w:color w:val="000000"/>
              </w:rPr>
              <w:t xml:space="preserve"> </w:t>
            </w:r>
          </w:p>
        </w:tc>
      </w:tr>
      <w:tr w:rsidR="00B55E77" w:rsidRPr="00816A25" w:rsidTr="005F4BB6">
        <w:trPr>
          <w:trHeight w:val="665"/>
        </w:trPr>
        <w:tc>
          <w:tcPr>
            <w:tcW w:w="5353" w:type="dxa"/>
            <w:vAlign w:val="bottom"/>
          </w:tcPr>
          <w:p w:rsidR="00902CE3" w:rsidRPr="00816A25" w:rsidRDefault="00B55E77" w:rsidP="00902CE3">
            <w:pPr>
              <w:jc w:val="left"/>
              <w:rPr>
                <w:lang w:eastAsia="en-US"/>
              </w:rPr>
            </w:pPr>
            <w:r w:rsidRPr="00816A25">
              <w:rPr>
                <w:lang w:eastAsia="en-US"/>
              </w:rPr>
              <w:lastRenderedPageBreak/>
              <w:t xml:space="preserve">ИНН: </w:t>
            </w:r>
          </w:p>
          <w:p w:rsidR="00B55E77" w:rsidRPr="00816A25" w:rsidRDefault="00B55E77" w:rsidP="00902CE3">
            <w:pPr>
              <w:jc w:val="left"/>
              <w:rPr>
                <w:lang w:eastAsia="en-US"/>
              </w:rPr>
            </w:pPr>
            <w:r w:rsidRPr="00816A25">
              <w:rPr>
                <w:lang w:eastAsia="en-US"/>
              </w:rPr>
              <w:t xml:space="preserve">КПП: </w:t>
            </w:r>
          </w:p>
        </w:tc>
        <w:tc>
          <w:tcPr>
            <w:tcW w:w="4961" w:type="dxa"/>
          </w:tcPr>
          <w:p w:rsidR="00B55E77" w:rsidRPr="00816A25" w:rsidRDefault="00B55E77" w:rsidP="0079012D">
            <w:pPr>
              <w:jc w:val="left"/>
            </w:pPr>
            <w:r w:rsidRPr="00816A25">
              <w:t xml:space="preserve">ИНН: </w:t>
            </w:r>
          </w:p>
        </w:tc>
      </w:tr>
      <w:tr w:rsidR="00B55E77" w:rsidRPr="00816A25" w:rsidTr="005F4BB6">
        <w:tc>
          <w:tcPr>
            <w:tcW w:w="5353" w:type="dxa"/>
            <w:vAlign w:val="bottom"/>
          </w:tcPr>
          <w:p w:rsidR="00B55E77" w:rsidRPr="00816A25" w:rsidRDefault="00B55E77" w:rsidP="005F4BB6">
            <w:pPr>
              <w:jc w:val="left"/>
              <w:rPr>
                <w:lang w:eastAsia="en-US"/>
              </w:rPr>
            </w:pPr>
            <w:r w:rsidRPr="00816A25">
              <w:rPr>
                <w:lang w:eastAsia="en-US"/>
              </w:rPr>
              <w:t xml:space="preserve">Телефон: </w:t>
            </w:r>
          </w:p>
        </w:tc>
        <w:tc>
          <w:tcPr>
            <w:tcW w:w="4961" w:type="dxa"/>
            <w:vAlign w:val="bottom"/>
          </w:tcPr>
          <w:p w:rsidR="00B55E77" w:rsidRPr="00816A25" w:rsidRDefault="00B55E77" w:rsidP="0079012D">
            <w:r w:rsidRPr="00816A25">
              <w:t>Телефон:</w:t>
            </w:r>
            <w:r w:rsidRPr="00816A25">
              <w:rPr>
                <w:color w:val="000000"/>
                <w:shd w:val="clear" w:color="auto" w:fill="FFFFFF"/>
              </w:rPr>
              <w:t xml:space="preserve"> </w:t>
            </w:r>
          </w:p>
        </w:tc>
      </w:tr>
      <w:tr w:rsidR="00B55E77" w:rsidRPr="00816A25" w:rsidTr="005F4BB6">
        <w:trPr>
          <w:trHeight w:val="2636"/>
        </w:trPr>
        <w:tc>
          <w:tcPr>
            <w:tcW w:w="5353" w:type="dxa"/>
            <w:vAlign w:val="bottom"/>
          </w:tcPr>
          <w:p w:rsidR="00B55E77" w:rsidRPr="00816A25" w:rsidRDefault="00B55E77" w:rsidP="00B55E77">
            <w:pPr>
              <w:spacing w:line="276" w:lineRule="auto"/>
              <w:jc w:val="left"/>
              <w:rPr>
                <w:b/>
                <w:lang w:eastAsia="en-US"/>
              </w:rPr>
            </w:pPr>
            <w:r w:rsidRPr="00816A25">
              <w:rPr>
                <w:b/>
                <w:lang w:eastAsia="en-US"/>
              </w:rPr>
              <w:t>Получатель:</w:t>
            </w:r>
          </w:p>
          <w:p w:rsidR="00B55E77" w:rsidRPr="00816A25" w:rsidRDefault="00B55E77" w:rsidP="00B55E77">
            <w:pPr>
              <w:spacing w:line="276" w:lineRule="auto"/>
              <w:rPr>
                <w:lang w:eastAsia="en-US"/>
              </w:rPr>
            </w:pPr>
            <w:r w:rsidRPr="00816A25">
              <w:rPr>
                <w:lang w:eastAsia="en-US"/>
              </w:rPr>
              <w:t>Банковские реквизиты:</w:t>
            </w:r>
          </w:p>
          <w:p w:rsidR="00B55E77" w:rsidRPr="00816A25" w:rsidRDefault="00B55E77" w:rsidP="00B55E77">
            <w:pPr>
              <w:spacing w:line="276" w:lineRule="auto"/>
              <w:rPr>
                <w:lang w:eastAsia="en-US"/>
              </w:rPr>
            </w:pPr>
            <w:r w:rsidRPr="00816A25">
              <w:rPr>
                <w:lang w:eastAsia="en-US"/>
              </w:rPr>
              <w:t xml:space="preserve">Казначейский счет </w:t>
            </w:r>
          </w:p>
          <w:p w:rsidR="00B55E77" w:rsidRPr="00816A25" w:rsidRDefault="00B55E77" w:rsidP="00B55E77">
            <w:pPr>
              <w:spacing w:line="276" w:lineRule="auto"/>
              <w:rPr>
                <w:lang w:eastAsia="en-US"/>
              </w:rPr>
            </w:pPr>
            <w:r w:rsidRPr="00816A25">
              <w:rPr>
                <w:lang w:eastAsia="en-US"/>
              </w:rPr>
              <w:t xml:space="preserve">Единый казначейский </w:t>
            </w:r>
          </w:p>
          <w:p w:rsidR="00B55E77" w:rsidRPr="00816A25" w:rsidRDefault="00B55E77" w:rsidP="00B55E77">
            <w:pPr>
              <w:spacing w:line="276" w:lineRule="auto"/>
              <w:rPr>
                <w:lang w:eastAsia="en-US"/>
              </w:rPr>
            </w:pPr>
            <w:r w:rsidRPr="00816A25">
              <w:rPr>
                <w:lang w:eastAsia="en-US"/>
              </w:rPr>
              <w:t xml:space="preserve">счет </w:t>
            </w:r>
          </w:p>
          <w:p w:rsidR="00902CE3" w:rsidRPr="00816A25" w:rsidRDefault="00B55E77" w:rsidP="00902CE3">
            <w:pPr>
              <w:spacing w:line="276" w:lineRule="auto"/>
              <w:rPr>
                <w:lang w:eastAsia="en-US"/>
              </w:rPr>
            </w:pPr>
            <w:r w:rsidRPr="00816A25">
              <w:rPr>
                <w:lang w:eastAsia="en-US"/>
              </w:rPr>
              <w:t xml:space="preserve">л/с </w:t>
            </w:r>
          </w:p>
          <w:p w:rsidR="00B55E77" w:rsidRPr="00816A25" w:rsidRDefault="00B55E77" w:rsidP="00902CE3">
            <w:pPr>
              <w:spacing w:line="276" w:lineRule="auto"/>
              <w:rPr>
                <w:lang w:eastAsia="en-US"/>
              </w:rPr>
            </w:pPr>
            <w:r w:rsidRPr="00816A25">
              <w:rPr>
                <w:lang w:eastAsia="en-US"/>
              </w:rPr>
              <w:t xml:space="preserve">БИК  </w:t>
            </w:r>
          </w:p>
        </w:tc>
        <w:tc>
          <w:tcPr>
            <w:tcW w:w="4961" w:type="dxa"/>
          </w:tcPr>
          <w:p w:rsidR="00B55E77" w:rsidRPr="00816A25" w:rsidRDefault="00B55E77" w:rsidP="005F4BB6">
            <w:pPr>
              <w:jc w:val="left"/>
            </w:pPr>
            <w:r w:rsidRPr="00816A25">
              <w:rPr>
                <w:b/>
              </w:rPr>
              <w:t>Получатель</w:t>
            </w:r>
            <w:r w:rsidRPr="00816A25">
              <w:t>:</w:t>
            </w:r>
          </w:p>
          <w:p w:rsidR="00B55E77" w:rsidRPr="00816A25" w:rsidRDefault="00B55E77" w:rsidP="0079012D">
            <w:pPr>
              <w:jc w:val="left"/>
            </w:pPr>
          </w:p>
        </w:tc>
      </w:tr>
      <w:tr w:rsidR="00B55E77" w:rsidRPr="00816A25" w:rsidTr="005F4BB6">
        <w:tc>
          <w:tcPr>
            <w:tcW w:w="5353" w:type="dxa"/>
          </w:tcPr>
          <w:p w:rsidR="00B55E77" w:rsidRPr="00816A25" w:rsidRDefault="00B74DB9" w:rsidP="005F4BB6">
            <w:pPr>
              <w:rPr>
                <w:b/>
                <w:lang w:eastAsia="en-US"/>
              </w:rPr>
            </w:pPr>
            <w:r w:rsidRPr="00816A25">
              <w:rPr>
                <w:b/>
                <w:lang w:eastAsia="en-US"/>
              </w:rPr>
              <w:t>Покупатель</w:t>
            </w:r>
            <w:r w:rsidR="00B55E77" w:rsidRPr="00816A25">
              <w:rPr>
                <w:b/>
                <w:lang w:eastAsia="en-US"/>
              </w:rPr>
              <w:t>:</w:t>
            </w:r>
          </w:p>
          <w:p w:rsidR="00B55E77" w:rsidRPr="00816A25" w:rsidRDefault="00B55E77" w:rsidP="005F4BB6">
            <w:pPr>
              <w:rPr>
                <w:lang w:eastAsia="en-US"/>
              </w:rPr>
            </w:pPr>
          </w:p>
          <w:p w:rsidR="00B55E77" w:rsidRPr="00816A25" w:rsidRDefault="00B55E77" w:rsidP="005F4BB6">
            <w:pPr>
              <w:rPr>
                <w:lang w:eastAsia="en-US"/>
              </w:rPr>
            </w:pPr>
          </w:p>
          <w:p w:rsidR="00ED2CB7" w:rsidRPr="00816A25" w:rsidRDefault="00ED2CB7" w:rsidP="005F4BB6">
            <w:pPr>
              <w:rPr>
                <w:lang w:eastAsia="en-US"/>
              </w:rPr>
            </w:pPr>
          </w:p>
          <w:p w:rsidR="00ED2CB7" w:rsidRPr="00816A25" w:rsidRDefault="00ED2CB7" w:rsidP="005F4BB6">
            <w:pPr>
              <w:rPr>
                <w:lang w:eastAsia="en-US"/>
              </w:rPr>
            </w:pPr>
          </w:p>
          <w:p w:rsidR="00366084" w:rsidRPr="00816A25" w:rsidRDefault="00366084" w:rsidP="005F4BB6">
            <w:pPr>
              <w:rPr>
                <w:lang w:eastAsia="en-US"/>
              </w:rPr>
            </w:pPr>
          </w:p>
          <w:p w:rsidR="00B55E77" w:rsidRPr="00816A25" w:rsidRDefault="00B55E77" w:rsidP="005F4BB6">
            <w:pPr>
              <w:rPr>
                <w:lang w:eastAsia="en-US"/>
              </w:rPr>
            </w:pPr>
            <w:r w:rsidRPr="00816A25">
              <w:rPr>
                <w:lang w:eastAsia="en-US"/>
              </w:rPr>
              <w:t>___________________________ /</w:t>
            </w:r>
            <w:r w:rsidR="00845EFB" w:rsidRPr="00816A25">
              <w:rPr>
                <w:lang w:eastAsia="en-US"/>
              </w:rPr>
              <w:t>______________</w:t>
            </w:r>
            <w:r w:rsidRPr="00816A25">
              <w:rPr>
                <w:lang w:eastAsia="en-US"/>
              </w:rPr>
              <w:t>/</w:t>
            </w:r>
          </w:p>
          <w:p w:rsidR="00B55E77" w:rsidRPr="00816A25" w:rsidRDefault="00B55E77" w:rsidP="005F4BB6">
            <w:pPr>
              <w:rPr>
                <w:b/>
                <w:lang w:eastAsia="en-US"/>
              </w:rPr>
            </w:pPr>
          </w:p>
        </w:tc>
        <w:tc>
          <w:tcPr>
            <w:tcW w:w="4961" w:type="dxa"/>
          </w:tcPr>
          <w:p w:rsidR="00C61C81" w:rsidRPr="00816A25" w:rsidRDefault="00B74DB9" w:rsidP="005F4BB6">
            <w:pPr>
              <w:rPr>
                <w:b/>
              </w:rPr>
            </w:pPr>
            <w:r w:rsidRPr="00816A25">
              <w:rPr>
                <w:b/>
              </w:rPr>
              <w:t>Продавец</w:t>
            </w:r>
            <w:r w:rsidR="00B55E77" w:rsidRPr="00816A25">
              <w:rPr>
                <w:b/>
              </w:rPr>
              <w:t>:</w:t>
            </w:r>
          </w:p>
          <w:p w:rsidR="00C61C81" w:rsidRPr="00816A25" w:rsidRDefault="00C61C81" w:rsidP="005F4BB6">
            <w:pPr>
              <w:rPr>
                <w:b/>
              </w:rPr>
            </w:pPr>
          </w:p>
          <w:p w:rsidR="00C61C81" w:rsidRPr="00816A25" w:rsidRDefault="00C61C81" w:rsidP="005F4BB6">
            <w:pPr>
              <w:rPr>
                <w:b/>
              </w:rPr>
            </w:pPr>
          </w:p>
          <w:p w:rsidR="00C61C81" w:rsidRPr="00816A25" w:rsidRDefault="00C61C81" w:rsidP="005F4BB6">
            <w:pPr>
              <w:rPr>
                <w:b/>
              </w:rPr>
            </w:pPr>
          </w:p>
          <w:p w:rsidR="00C61C81" w:rsidRPr="00816A25" w:rsidRDefault="00C61C81" w:rsidP="005F4BB6">
            <w:pPr>
              <w:rPr>
                <w:bCs/>
              </w:rPr>
            </w:pPr>
          </w:p>
          <w:p w:rsidR="00ED2CB7" w:rsidRPr="00816A25" w:rsidRDefault="00ED2CB7" w:rsidP="005F4BB6">
            <w:pPr>
              <w:rPr>
                <w:lang w:eastAsia="en-US"/>
              </w:rPr>
            </w:pPr>
          </w:p>
          <w:p w:rsidR="00B55E77" w:rsidRPr="00816A25" w:rsidRDefault="00B55E77" w:rsidP="005F4BB6">
            <w:pPr>
              <w:rPr>
                <w:lang w:eastAsia="en-US"/>
              </w:rPr>
            </w:pPr>
            <w:r w:rsidRPr="00816A25">
              <w:rPr>
                <w:lang w:eastAsia="en-US"/>
              </w:rPr>
              <w:t>_____________ /</w:t>
            </w:r>
            <w:r w:rsidR="00C61C81" w:rsidRPr="00816A25">
              <w:rPr>
                <w:lang w:eastAsia="en-US"/>
              </w:rPr>
              <w:t>__________________</w:t>
            </w:r>
            <w:r w:rsidRPr="00816A25">
              <w:rPr>
                <w:lang w:eastAsia="en-US"/>
              </w:rPr>
              <w:t>/</w:t>
            </w:r>
          </w:p>
          <w:p w:rsidR="00B55E77" w:rsidRPr="00816A25" w:rsidRDefault="00B55E77" w:rsidP="005F4BB6">
            <w:pPr>
              <w:rPr>
                <w:b/>
              </w:rPr>
            </w:pPr>
          </w:p>
        </w:tc>
      </w:tr>
    </w:tbl>
    <w:p w:rsidR="00125610" w:rsidRPr="00816A25" w:rsidRDefault="00125610" w:rsidP="003661C8">
      <w:pPr>
        <w:widowControl w:val="0"/>
        <w:shd w:val="clear" w:color="auto" w:fill="FFFFFF"/>
        <w:tabs>
          <w:tab w:val="left" w:pos="5670"/>
        </w:tabs>
        <w:contextualSpacing/>
        <w:jc w:val="right"/>
      </w:pPr>
    </w:p>
    <w:p w:rsidR="00125610" w:rsidRPr="00816A25" w:rsidRDefault="00125610">
      <w:pPr>
        <w:jc w:val="left"/>
      </w:pPr>
      <w:r w:rsidRPr="00816A25">
        <w:br w:type="page"/>
      </w:r>
    </w:p>
    <w:p w:rsidR="00F23F1E" w:rsidRPr="00816A25" w:rsidRDefault="00F23F1E" w:rsidP="003661C8">
      <w:pPr>
        <w:widowControl w:val="0"/>
        <w:shd w:val="clear" w:color="auto" w:fill="FFFFFF"/>
        <w:tabs>
          <w:tab w:val="left" w:pos="5670"/>
        </w:tabs>
        <w:contextualSpacing/>
        <w:jc w:val="right"/>
      </w:pPr>
      <w:r w:rsidRPr="00816A25">
        <w:t xml:space="preserve">Приложение № 1 </w:t>
      </w:r>
    </w:p>
    <w:p w:rsidR="00F23F1E" w:rsidRPr="00816A25" w:rsidRDefault="00F23F1E" w:rsidP="00D54539">
      <w:pPr>
        <w:ind w:firstLine="6237"/>
        <w:jc w:val="right"/>
        <w:rPr>
          <w:b/>
        </w:rPr>
      </w:pPr>
      <w:r w:rsidRPr="00816A25">
        <w:t xml:space="preserve">к </w:t>
      </w:r>
      <w:r w:rsidR="008605CC">
        <w:t>муниципальному</w:t>
      </w:r>
      <w:r w:rsidRPr="00816A25">
        <w:t xml:space="preserve"> контракту </w:t>
      </w:r>
      <w:r w:rsidRPr="00816A25">
        <w:rPr>
          <w:bCs/>
        </w:rPr>
        <w:t>№</w:t>
      </w:r>
    </w:p>
    <w:p w:rsidR="00F23F1E" w:rsidRPr="00816A25" w:rsidRDefault="00473BAF" w:rsidP="00D54539">
      <w:pPr>
        <w:ind w:firstLine="6237"/>
        <w:jc w:val="right"/>
      </w:pPr>
      <w:r w:rsidRPr="00816A25">
        <w:rPr>
          <w:b/>
          <w:bCs/>
        </w:rPr>
        <w:t>_____________________________</w:t>
      </w:r>
    </w:p>
    <w:p w:rsidR="00F23F1E" w:rsidRPr="00816A25" w:rsidRDefault="00F23F1E" w:rsidP="00D54539">
      <w:pPr>
        <w:ind w:firstLine="6237"/>
        <w:jc w:val="right"/>
      </w:pPr>
      <w:r w:rsidRPr="00816A25">
        <w:t xml:space="preserve"> от «___» _____________ 20</w:t>
      </w:r>
      <w:r w:rsidR="003661C8" w:rsidRPr="00816A25">
        <w:t>2</w:t>
      </w:r>
      <w:r w:rsidR="00A111EA" w:rsidRPr="00816A25">
        <w:t>2</w:t>
      </w:r>
      <w:r w:rsidRPr="00816A25">
        <w:t xml:space="preserve"> г.</w:t>
      </w:r>
    </w:p>
    <w:p w:rsidR="002D4608" w:rsidRPr="00816A25" w:rsidRDefault="002D4608" w:rsidP="00D54539">
      <w:pPr>
        <w:ind w:firstLine="6237"/>
        <w:jc w:val="right"/>
      </w:pPr>
    </w:p>
    <w:p w:rsidR="002D4608" w:rsidRPr="00816A25" w:rsidRDefault="002D4608" w:rsidP="002D4608">
      <w:pPr>
        <w:widowControl w:val="0"/>
        <w:tabs>
          <w:tab w:val="left" w:pos="284"/>
        </w:tabs>
        <w:jc w:val="center"/>
        <w:rPr>
          <w:b/>
        </w:rPr>
      </w:pPr>
      <w:r w:rsidRPr="00816A25">
        <w:rPr>
          <w:b/>
        </w:rPr>
        <w:t>Технические характеристики Объекта недвижимости</w:t>
      </w:r>
    </w:p>
    <w:p w:rsidR="00CB345A" w:rsidRPr="00E92E09" w:rsidRDefault="00CB345A" w:rsidP="00CB345A">
      <w:pPr>
        <w:widowControl w:val="0"/>
        <w:tabs>
          <w:tab w:val="left" w:pos="284"/>
        </w:tabs>
        <w:jc w:val="center"/>
        <w:rPr>
          <w:b/>
        </w:rPr>
      </w:pPr>
      <w:proofErr w:type="spellStart"/>
      <w:r w:rsidRPr="00E92E09">
        <w:rPr>
          <w:lang w:val="en-US"/>
        </w:rPr>
        <w:t>Жилое</w:t>
      </w:r>
      <w:proofErr w:type="spellEnd"/>
      <w:r w:rsidRPr="00E92E09">
        <w:rPr>
          <w:lang w:val="en-US"/>
        </w:rPr>
        <w:t xml:space="preserve"> </w:t>
      </w:r>
      <w:proofErr w:type="spellStart"/>
      <w:r w:rsidRPr="00E92E09">
        <w:rPr>
          <w:lang w:val="en-US"/>
        </w:rPr>
        <w:t>помещение</w:t>
      </w:r>
      <w:proofErr w:type="spellEnd"/>
      <w:r w:rsidRPr="00E92E09">
        <w:rPr>
          <w:lang w:val="en-US"/>
        </w:rPr>
        <w:t xml:space="preserve"> (</w:t>
      </w:r>
      <w:proofErr w:type="spellStart"/>
      <w:r w:rsidRPr="00E92E09">
        <w:rPr>
          <w:lang w:val="en-US"/>
        </w:rPr>
        <w:t>квартира</w:t>
      </w:r>
      <w:proofErr w:type="spellEnd"/>
      <w:r w:rsidRPr="00E92E09">
        <w:rPr>
          <w:lang w:val="en-US"/>
        </w:rPr>
        <w:t>)</w:t>
      </w:r>
    </w:p>
    <w:p w:rsidR="003661C8" w:rsidRPr="00816A25" w:rsidRDefault="003661C8" w:rsidP="000C56E0">
      <w:pPr>
        <w:widowControl w:val="0"/>
        <w:tabs>
          <w:tab w:val="left" w:pos="284"/>
        </w:tabs>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
        <w:gridCol w:w="3264"/>
        <w:gridCol w:w="1920"/>
        <w:gridCol w:w="1782"/>
        <w:gridCol w:w="2404"/>
      </w:tblGrid>
      <w:tr w:rsidR="00264EC8" w:rsidRPr="00816A25" w:rsidTr="00902CE3">
        <w:trPr>
          <w:trHeight w:val="3"/>
        </w:trPr>
        <w:tc>
          <w:tcPr>
            <w:tcW w:w="0" w:type="auto"/>
            <w:vAlign w:val="center"/>
          </w:tcPr>
          <w:p w:rsidR="00264EC8" w:rsidRPr="00816A25" w:rsidRDefault="00264EC8" w:rsidP="0019437B">
            <w:pPr>
              <w:widowControl w:val="0"/>
              <w:ind w:left="-108" w:right="-107"/>
              <w:jc w:val="center"/>
              <w:rPr>
                <w:b/>
              </w:rPr>
            </w:pPr>
            <w:r w:rsidRPr="00816A25">
              <w:rPr>
                <w:b/>
              </w:rPr>
              <w:t>№</w:t>
            </w:r>
          </w:p>
          <w:p w:rsidR="00264EC8" w:rsidRPr="00816A25" w:rsidRDefault="00264EC8" w:rsidP="0019437B">
            <w:pPr>
              <w:widowControl w:val="0"/>
              <w:ind w:left="-108" w:right="-107"/>
              <w:jc w:val="center"/>
              <w:rPr>
                <w:b/>
              </w:rPr>
            </w:pPr>
            <w:r w:rsidRPr="00816A25">
              <w:rPr>
                <w:b/>
              </w:rPr>
              <w:t>п/п</w:t>
            </w:r>
          </w:p>
        </w:tc>
        <w:tc>
          <w:tcPr>
            <w:tcW w:w="0" w:type="auto"/>
            <w:vAlign w:val="center"/>
          </w:tcPr>
          <w:p w:rsidR="00264EC8" w:rsidRPr="00816A25" w:rsidRDefault="00264EC8" w:rsidP="0019437B">
            <w:pPr>
              <w:spacing w:line="20" w:lineRule="atLeast"/>
              <w:ind w:firstLine="33"/>
              <w:jc w:val="center"/>
              <w:rPr>
                <w:b/>
              </w:rPr>
            </w:pPr>
            <w:r w:rsidRPr="00816A25">
              <w:rPr>
                <w:b/>
                <w:bCs/>
              </w:rPr>
              <w:t>Наименование Товара</w:t>
            </w:r>
          </w:p>
        </w:tc>
        <w:tc>
          <w:tcPr>
            <w:tcW w:w="3702" w:type="dxa"/>
            <w:gridSpan w:val="2"/>
            <w:vAlign w:val="center"/>
          </w:tcPr>
          <w:p w:rsidR="00264EC8" w:rsidRPr="00816A25" w:rsidRDefault="00264EC8" w:rsidP="0019437B">
            <w:pPr>
              <w:widowControl w:val="0"/>
              <w:spacing w:line="20" w:lineRule="atLeast"/>
              <w:ind w:firstLine="34"/>
              <w:jc w:val="center"/>
              <w:rPr>
                <w:b/>
              </w:rPr>
            </w:pPr>
            <w:r w:rsidRPr="00816A25">
              <w:rPr>
                <w:rFonts w:eastAsia="SimSun"/>
                <w:b/>
                <w:kern w:val="2"/>
                <w:lang w:eastAsia="hi-IN" w:bidi="hi-IN"/>
              </w:rPr>
              <w:t>Характеристики</w:t>
            </w:r>
            <w:r w:rsidRPr="00816A25">
              <w:rPr>
                <w:b/>
                <w:bCs/>
              </w:rPr>
              <w:t xml:space="preserve"> Товара</w:t>
            </w:r>
          </w:p>
        </w:tc>
        <w:tc>
          <w:tcPr>
            <w:tcW w:w="2404" w:type="dxa"/>
            <w:vAlign w:val="center"/>
          </w:tcPr>
          <w:p w:rsidR="00264EC8" w:rsidRPr="00816A25" w:rsidRDefault="00264EC8" w:rsidP="0019437B">
            <w:pPr>
              <w:widowControl w:val="0"/>
              <w:spacing w:line="20" w:lineRule="atLeast"/>
              <w:ind w:firstLine="34"/>
              <w:jc w:val="center"/>
              <w:rPr>
                <w:b/>
                <w:bCs/>
              </w:rPr>
            </w:pPr>
            <w:r w:rsidRPr="00816A25">
              <w:rPr>
                <w:b/>
                <w:bCs/>
              </w:rPr>
              <w:t>Наименование страны происхождения Товара (в соответствии с общероссийским классификатором, используемым для идентификации стран мира)</w:t>
            </w:r>
          </w:p>
        </w:tc>
      </w:tr>
      <w:tr w:rsidR="00264EC8" w:rsidRPr="00816A25" w:rsidTr="00902CE3">
        <w:trPr>
          <w:trHeight w:val="3"/>
        </w:trPr>
        <w:tc>
          <w:tcPr>
            <w:tcW w:w="0" w:type="auto"/>
            <w:vAlign w:val="center"/>
          </w:tcPr>
          <w:p w:rsidR="00264EC8" w:rsidRPr="00816A25" w:rsidRDefault="00264EC8" w:rsidP="0019437B">
            <w:pPr>
              <w:autoSpaceDE w:val="0"/>
              <w:autoSpaceDN w:val="0"/>
              <w:spacing w:line="20" w:lineRule="atLeast"/>
              <w:ind w:firstLine="51"/>
              <w:jc w:val="center"/>
              <w:rPr>
                <w:b/>
              </w:rPr>
            </w:pPr>
            <w:r w:rsidRPr="00816A25">
              <w:rPr>
                <w:b/>
              </w:rPr>
              <w:t>1</w:t>
            </w:r>
          </w:p>
        </w:tc>
        <w:tc>
          <w:tcPr>
            <w:tcW w:w="0" w:type="auto"/>
            <w:vAlign w:val="center"/>
          </w:tcPr>
          <w:p w:rsidR="00264EC8" w:rsidRPr="00816A25" w:rsidRDefault="00491E70" w:rsidP="0019437B">
            <w:pPr>
              <w:spacing w:line="20" w:lineRule="atLeast"/>
              <w:ind w:firstLine="33"/>
              <w:jc w:val="center"/>
              <w:rPr>
                <w:b/>
              </w:rPr>
            </w:pPr>
            <w:r>
              <w:rPr>
                <w:b/>
              </w:rPr>
              <w:t>2</w:t>
            </w:r>
          </w:p>
        </w:tc>
        <w:tc>
          <w:tcPr>
            <w:tcW w:w="3702" w:type="dxa"/>
            <w:gridSpan w:val="2"/>
            <w:vAlign w:val="center"/>
          </w:tcPr>
          <w:p w:rsidR="00264EC8" w:rsidRPr="00816A25" w:rsidRDefault="00491E70" w:rsidP="0019437B">
            <w:pPr>
              <w:spacing w:line="20" w:lineRule="atLeast"/>
              <w:ind w:firstLine="34"/>
              <w:jc w:val="center"/>
              <w:rPr>
                <w:b/>
              </w:rPr>
            </w:pPr>
            <w:r>
              <w:rPr>
                <w:b/>
              </w:rPr>
              <w:t>3</w:t>
            </w:r>
          </w:p>
        </w:tc>
        <w:tc>
          <w:tcPr>
            <w:tcW w:w="2404" w:type="dxa"/>
          </w:tcPr>
          <w:p w:rsidR="00264EC8" w:rsidRPr="00816A25" w:rsidRDefault="00491E70" w:rsidP="0019437B">
            <w:pPr>
              <w:spacing w:line="20" w:lineRule="atLeast"/>
              <w:ind w:firstLine="34"/>
              <w:jc w:val="center"/>
              <w:rPr>
                <w:b/>
              </w:rPr>
            </w:pPr>
            <w:r>
              <w:rPr>
                <w:b/>
              </w:rPr>
              <w:t>4</w:t>
            </w:r>
          </w:p>
        </w:tc>
      </w:tr>
      <w:tr w:rsidR="00264EC8" w:rsidRPr="00816A25" w:rsidTr="00491E70">
        <w:trPr>
          <w:trHeight w:val="343"/>
        </w:trPr>
        <w:tc>
          <w:tcPr>
            <w:tcW w:w="0" w:type="auto"/>
          </w:tcPr>
          <w:p w:rsidR="00264EC8" w:rsidRPr="00816A25" w:rsidRDefault="00264EC8" w:rsidP="0019437B">
            <w:pPr>
              <w:jc w:val="center"/>
            </w:pPr>
            <w:r w:rsidRPr="00816A25">
              <w:t>1</w:t>
            </w:r>
          </w:p>
        </w:tc>
        <w:tc>
          <w:tcPr>
            <w:tcW w:w="0" w:type="auto"/>
          </w:tcPr>
          <w:p w:rsidR="00264EC8" w:rsidRPr="00816A25" w:rsidRDefault="00264EC8" w:rsidP="0019437B">
            <w:pPr>
              <w:jc w:val="center"/>
              <w:rPr>
                <w:lang w:val="en-US"/>
              </w:rPr>
            </w:pPr>
            <w:r w:rsidRPr="00816A25">
              <w:rPr>
                <w:noProof/>
                <w:lang w:val="en-US"/>
              </w:rPr>
              <w:t>Жилое помещение</w:t>
            </w:r>
            <w:r w:rsidRPr="00816A25">
              <w:t xml:space="preserve"> (квартира)</w:t>
            </w:r>
          </w:p>
        </w:tc>
        <w:tc>
          <w:tcPr>
            <w:tcW w:w="1920" w:type="dxa"/>
          </w:tcPr>
          <w:p w:rsidR="00264EC8" w:rsidRPr="00816A25" w:rsidRDefault="00264EC8" w:rsidP="0019437B">
            <w:pPr>
              <w:jc w:val="left"/>
              <w:rPr>
                <w:spacing w:val="-2"/>
              </w:rPr>
            </w:pPr>
          </w:p>
        </w:tc>
        <w:tc>
          <w:tcPr>
            <w:tcW w:w="1782" w:type="dxa"/>
          </w:tcPr>
          <w:p w:rsidR="00264EC8" w:rsidRPr="00816A25" w:rsidRDefault="00264EC8" w:rsidP="0019437B">
            <w:pPr>
              <w:jc w:val="center"/>
              <w:rPr>
                <w:spacing w:val="-4"/>
              </w:rPr>
            </w:pPr>
          </w:p>
        </w:tc>
        <w:tc>
          <w:tcPr>
            <w:tcW w:w="2404" w:type="dxa"/>
          </w:tcPr>
          <w:p w:rsidR="00264EC8" w:rsidRPr="00816A25" w:rsidRDefault="00264EC8" w:rsidP="0019437B">
            <w:pPr>
              <w:jc w:val="center"/>
              <w:rPr>
                <w:spacing w:val="-4"/>
              </w:rPr>
            </w:pPr>
          </w:p>
        </w:tc>
      </w:tr>
    </w:tbl>
    <w:p w:rsidR="00F23F1E" w:rsidRPr="00816A25" w:rsidRDefault="00F23F1E" w:rsidP="00D54539"/>
    <w:p w:rsidR="00F23F1E" w:rsidRPr="00816A25" w:rsidRDefault="00F23F1E" w:rsidP="00D54539">
      <w:pPr>
        <w:ind w:left="5670" w:firstLine="567"/>
      </w:pPr>
    </w:p>
    <w:tbl>
      <w:tblPr>
        <w:tblW w:w="0" w:type="auto"/>
        <w:tblInd w:w="108" w:type="dxa"/>
        <w:tblLook w:val="00A0" w:firstRow="1" w:lastRow="0" w:firstColumn="1" w:lastColumn="0" w:noHBand="0" w:noVBand="0"/>
      </w:tblPr>
      <w:tblGrid>
        <w:gridCol w:w="5103"/>
        <w:gridCol w:w="5103"/>
      </w:tblGrid>
      <w:tr w:rsidR="00F23F1E" w:rsidRPr="00816A25" w:rsidTr="00D54539">
        <w:trPr>
          <w:trHeight w:val="80"/>
        </w:trPr>
        <w:tc>
          <w:tcPr>
            <w:tcW w:w="5103" w:type="dxa"/>
          </w:tcPr>
          <w:p w:rsidR="00F23F1E" w:rsidRPr="00816A25" w:rsidRDefault="00B74DB9" w:rsidP="00D54539">
            <w:pPr>
              <w:widowControl w:val="0"/>
              <w:spacing w:line="276" w:lineRule="auto"/>
              <w:rPr>
                <w:bCs/>
                <w:spacing w:val="-4"/>
                <w:lang w:eastAsia="en-US"/>
              </w:rPr>
            </w:pPr>
            <w:r w:rsidRPr="00816A25">
              <w:rPr>
                <w:bCs/>
                <w:spacing w:val="-4"/>
                <w:lang w:eastAsia="en-US"/>
              </w:rPr>
              <w:t>Покупатель</w:t>
            </w:r>
            <w:r w:rsidR="00F23F1E" w:rsidRPr="00816A25">
              <w:rPr>
                <w:bCs/>
                <w:spacing w:val="-4"/>
                <w:lang w:eastAsia="en-US"/>
              </w:rPr>
              <w:t xml:space="preserve">: </w:t>
            </w:r>
          </w:p>
          <w:p w:rsidR="00F23F1E" w:rsidRPr="00816A25" w:rsidRDefault="00F23F1E" w:rsidP="00D54539">
            <w:pPr>
              <w:widowControl w:val="0"/>
              <w:spacing w:line="276" w:lineRule="auto"/>
              <w:rPr>
                <w:bCs/>
                <w:spacing w:val="-4"/>
                <w:lang w:eastAsia="en-US"/>
              </w:rPr>
            </w:pPr>
          </w:p>
          <w:p w:rsidR="00845EFB" w:rsidRPr="00816A25" w:rsidRDefault="00845EFB" w:rsidP="00845EFB">
            <w:pPr>
              <w:widowControl w:val="0"/>
              <w:spacing w:line="276" w:lineRule="auto"/>
              <w:ind w:right="-1"/>
              <w:rPr>
                <w:lang w:eastAsia="en-US"/>
              </w:rPr>
            </w:pPr>
            <w:r w:rsidRPr="00816A25">
              <w:rPr>
                <w:lang w:eastAsia="en-US"/>
              </w:rPr>
              <w:t>_________/________________/</w:t>
            </w:r>
          </w:p>
          <w:p w:rsidR="00F23F1E" w:rsidRPr="00816A25" w:rsidRDefault="00F23F1E" w:rsidP="00D54539">
            <w:pPr>
              <w:widowControl w:val="0"/>
              <w:spacing w:line="276" w:lineRule="auto"/>
              <w:ind w:right="-1"/>
              <w:rPr>
                <w:bCs/>
                <w:spacing w:val="-4"/>
                <w:lang w:eastAsia="en-US"/>
              </w:rPr>
            </w:pPr>
          </w:p>
        </w:tc>
        <w:tc>
          <w:tcPr>
            <w:tcW w:w="5103" w:type="dxa"/>
          </w:tcPr>
          <w:p w:rsidR="00F23F1E" w:rsidRPr="00816A25" w:rsidRDefault="00B74DB9" w:rsidP="00D54539">
            <w:pPr>
              <w:widowControl w:val="0"/>
              <w:spacing w:line="276" w:lineRule="auto"/>
              <w:rPr>
                <w:bCs/>
                <w:spacing w:val="-4"/>
                <w:lang w:eastAsia="en-US"/>
              </w:rPr>
            </w:pPr>
            <w:r w:rsidRPr="00816A25">
              <w:rPr>
                <w:bCs/>
                <w:spacing w:val="-4"/>
                <w:lang w:eastAsia="en-US"/>
              </w:rPr>
              <w:t>Продавец</w:t>
            </w:r>
            <w:r w:rsidR="00F23F1E" w:rsidRPr="00816A25">
              <w:rPr>
                <w:bCs/>
                <w:spacing w:val="-4"/>
                <w:lang w:eastAsia="en-US"/>
              </w:rPr>
              <w:t>:</w:t>
            </w:r>
          </w:p>
          <w:p w:rsidR="00F23F1E" w:rsidRPr="00816A25" w:rsidRDefault="00F23F1E" w:rsidP="00D54539">
            <w:pPr>
              <w:widowControl w:val="0"/>
              <w:spacing w:line="276" w:lineRule="auto"/>
              <w:rPr>
                <w:bCs/>
                <w:spacing w:val="-4"/>
                <w:lang w:eastAsia="en-US"/>
              </w:rPr>
            </w:pPr>
          </w:p>
          <w:p w:rsidR="00F23F1E" w:rsidRPr="00816A25" w:rsidRDefault="00473BAF" w:rsidP="00D54539">
            <w:pPr>
              <w:widowControl w:val="0"/>
              <w:spacing w:line="276" w:lineRule="auto"/>
              <w:ind w:right="-1"/>
              <w:rPr>
                <w:lang w:eastAsia="en-US"/>
              </w:rPr>
            </w:pPr>
            <w:r w:rsidRPr="00816A25">
              <w:rPr>
                <w:lang w:eastAsia="en-US"/>
              </w:rPr>
              <w:t>_________/________________</w:t>
            </w:r>
            <w:r w:rsidR="00F23F1E" w:rsidRPr="00816A25">
              <w:rPr>
                <w:lang w:eastAsia="en-US"/>
              </w:rPr>
              <w:t>/</w:t>
            </w:r>
          </w:p>
          <w:p w:rsidR="00F23F1E" w:rsidRPr="00816A25" w:rsidRDefault="00F23F1E" w:rsidP="00D54539">
            <w:pPr>
              <w:widowControl w:val="0"/>
              <w:spacing w:line="276" w:lineRule="auto"/>
              <w:ind w:right="-1"/>
              <w:rPr>
                <w:bCs/>
                <w:spacing w:val="-4"/>
                <w:lang w:eastAsia="en-US"/>
              </w:rPr>
            </w:pPr>
          </w:p>
        </w:tc>
      </w:tr>
    </w:tbl>
    <w:p w:rsidR="00F23F1E" w:rsidRPr="00816A25" w:rsidRDefault="00F23F1E" w:rsidP="00D54539">
      <w:pPr>
        <w:ind w:left="5670" w:firstLine="567"/>
      </w:pPr>
    </w:p>
    <w:p w:rsidR="00F23F1E" w:rsidRPr="00816A25" w:rsidRDefault="00F23F1E" w:rsidP="00D54539">
      <w:pPr>
        <w:ind w:left="5670" w:firstLine="567"/>
      </w:pPr>
    </w:p>
    <w:p w:rsidR="00F23F1E" w:rsidRPr="00816A25" w:rsidRDefault="00F23F1E" w:rsidP="00D54539">
      <w:pPr>
        <w:ind w:left="5670" w:firstLine="567"/>
      </w:pPr>
    </w:p>
    <w:p w:rsidR="00F23F1E" w:rsidRPr="00816A25" w:rsidRDefault="00F23F1E" w:rsidP="00D54539">
      <w:pPr>
        <w:ind w:left="5670" w:firstLine="567"/>
      </w:pPr>
    </w:p>
    <w:p w:rsidR="00F23F1E" w:rsidRPr="00816A25" w:rsidRDefault="00F23F1E" w:rsidP="00D54539">
      <w:pPr>
        <w:ind w:left="5670" w:firstLine="567"/>
      </w:pPr>
    </w:p>
    <w:p w:rsidR="00F23F1E" w:rsidRPr="00816A25" w:rsidRDefault="00F23F1E" w:rsidP="00D54539">
      <w:pPr>
        <w:ind w:left="5670" w:firstLine="567"/>
      </w:pPr>
    </w:p>
    <w:p w:rsidR="00F23F1E" w:rsidRPr="00816A25" w:rsidRDefault="00F23F1E" w:rsidP="00D54539">
      <w:pPr>
        <w:ind w:left="5670" w:firstLine="567"/>
      </w:pPr>
    </w:p>
    <w:p w:rsidR="00F23F1E" w:rsidRPr="00816A25" w:rsidRDefault="00F23F1E" w:rsidP="00D54539">
      <w:pPr>
        <w:ind w:left="5670" w:firstLine="567"/>
      </w:pPr>
    </w:p>
    <w:p w:rsidR="00F23F1E" w:rsidRPr="00816A25" w:rsidRDefault="00F23F1E" w:rsidP="00D54539">
      <w:pPr>
        <w:ind w:left="5670" w:firstLine="567"/>
      </w:pPr>
    </w:p>
    <w:p w:rsidR="00F23F1E" w:rsidRPr="00816A25" w:rsidRDefault="00F23F1E" w:rsidP="00D54539">
      <w:pPr>
        <w:ind w:firstLine="6237"/>
      </w:pPr>
    </w:p>
    <w:sectPr w:rsidR="00F23F1E" w:rsidRPr="00816A25" w:rsidSect="00502AA8">
      <w:endnotePr>
        <w:numFmt w:val="decimal"/>
      </w:endnotePr>
      <w:pgSz w:w="11906" w:h="16838"/>
      <w:pgMar w:top="568"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000" w:rsidRDefault="00102000" w:rsidP="00FB5DFC">
      <w:r>
        <w:separator/>
      </w:r>
    </w:p>
  </w:endnote>
  <w:endnote w:type="continuationSeparator" w:id="0">
    <w:p w:rsidR="00102000" w:rsidRDefault="00102000" w:rsidP="00FB5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000" w:rsidRDefault="00102000" w:rsidP="00FB5DFC">
      <w:r>
        <w:separator/>
      </w:r>
    </w:p>
  </w:footnote>
  <w:footnote w:type="continuationSeparator" w:id="0">
    <w:p w:rsidR="00102000" w:rsidRDefault="00102000" w:rsidP="00FB5D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9B87DF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B904450"/>
    <w:multiLevelType w:val="hybridMultilevel"/>
    <w:tmpl w:val="EE640CAE"/>
    <w:lvl w:ilvl="0" w:tplc="3F32BD1A">
      <w:start w:val="1"/>
      <w:numFmt w:val="bullet"/>
      <w:lvlText w:val=""/>
      <w:lvlJc w:val="left"/>
      <w:pPr>
        <w:ind w:left="720" w:hanging="360"/>
      </w:pPr>
      <w:rPr>
        <w:rFonts w:ascii="Symbol" w:hAnsi="Symbol" w:hint="default"/>
      </w:rPr>
    </w:lvl>
    <w:lvl w:ilvl="1" w:tplc="FE581AB8" w:tentative="1">
      <w:start w:val="1"/>
      <w:numFmt w:val="bullet"/>
      <w:lvlText w:val="o"/>
      <w:lvlJc w:val="left"/>
      <w:pPr>
        <w:ind w:left="1440" w:hanging="360"/>
      </w:pPr>
      <w:rPr>
        <w:rFonts w:ascii="Courier New" w:hAnsi="Courier New" w:hint="default"/>
      </w:rPr>
    </w:lvl>
    <w:lvl w:ilvl="2" w:tplc="5E44AD24" w:tentative="1">
      <w:start w:val="1"/>
      <w:numFmt w:val="bullet"/>
      <w:lvlText w:val=""/>
      <w:lvlJc w:val="left"/>
      <w:pPr>
        <w:ind w:left="2160" w:hanging="360"/>
      </w:pPr>
      <w:rPr>
        <w:rFonts w:ascii="Wingdings" w:hAnsi="Wingdings" w:hint="default"/>
      </w:rPr>
    </w:lvl>
    <w:lvl w:ilvl="3" w:tplc="F39082C4" w:tentative="1">
      <w:start w:val="1"/>
      <w:numFmt w:val="bullet"/>
      <w:lvlText w:val=""/>
      <w:lvlJc w:val="left"/>
      <w:pPr>
        <w:ind w:left="2880" w:hanging="360"/>
      </w:pPr>
      <w:rPr>
        <w:rFonts w:ascii="Symbol" w:hAnsi="Symbol" w:hint="default"/>
      </w:rPr>
    </w:lvl>
    <w:lvl w:ilvl="4" w:tplc="3F40FD54" w:tentative="1">
      <w:start w:val="1"/>
      <w:numFmt w:val="bullet"/>
      <w:lvlText w:val="o"/>
      <w:lvlJc w:val="left"/>
      <w:pPr>
        <w:ind w:left="3600" w:hanging="360"/>
      </w:pPr>
      <w:rPr>
        <w:rFonts w:ascii="Courier New" w:hAnsi="Courier New" w:hint="default"/>
      </w:rPr>
    </w:lvl>
    <w:lvl w:ilvl="5" w:tplc="2FECE0BA" w:tentative="1">
      <w:start w:val="1"/>
      <w:numFmt w:val="bullet"/>
      <w:lvlText w:val=""/>
      <w:lvlJc w:val="left"/>
      <w:pPr>
        <w:ind w:left="4320" w:hanging="360"/>
      </w:pPr>
      <w:rPr>
        <w:rFonts w:ascii="Wingdings" w:hAnsi="Wingdings" w:hint="default"/>
      </w:rPr>
    </w:lvl>
    <w:lvl w:ilvl="6" w:tplc="CA603AD0" w:tentative="1">
      <w:start w:val="1"/>
      <w:numFmt w:val="bullet"/>
      <w:lvlText w:val=""/>
      <w:lvlJc w:val="left"/>
      <w:pPr>
        <w:ind w:left="5040" w:hanging="360"/>
      </w:pPr>
      <w:rPr>
        <w:rFonts w:ascii="Symbol" w:hAnsi="Symbol" w:hint="default"/>
      </w:rPr>
    </w:lvl>
    <w:lvl w:ilvl="7" w:tplc="8B7CBADA" w:tentative="1">
      <w:start w:val="1"/>
      <w:numFmt w:val="bullet"/>
      <w:lvlText w:val="o"/>
      <w:lvlJc w:val="left"/>
      <w:pPr>
        <w:ind w:left="5760" w:hanging="360"/>
      </w:pPr>
      <w:rPr>
        <w:rFonts w:ascii="Courier New" w:hAnsi="Courier New" w:hint="default"/>
      </w:rPr>
    </w:lvl>
    <w:lvl w:ilvl="8" w:tplc="F1504BC0" w:tentative="1">
      <w:start w:val="1"/>
      <w:numFmt w:val="bullet"/>
      <w:lvlText w:val=""/>
      <w:lvlJc w:val="left"/>
      <w:pPr>
        <w:ind w:left="6480" w:hanging="360"/>
      </w:pPr>
      <w:rPr>
        <w:rFonts w:ascii="Wingdings" w:hAnsi="Wingdings" w:hint="default"/>
      </w:rPr>
    </w:lvl>
  </w:abstractNum>
  <w:abstractNum w:abstractNumId="2" w15:restartNumberingAfterBreak="0">
    <w:nsid w:val="2D3174CC"/>
    <w:multiLevelType w:val="singleLevel"/>
    <w:tmpl w:val="04190001"/>
    <w:lvl w:ilvl="0">
      <w:start w:val="1"/>
      <w:numFmt w:val="bullet"/>
      <w:pStyle w:val="2"/>
      <w:lvlText w:val=""/>
      <w:lvlJc w:val="left"/>
      <w:pPr>
        <w:ind w:left="720" w:hanging="360"/>
      </w:pPr>
      <w:rPr>
        <w:rFonts w:ascii="Symbol" w:hAnsi="Symbol" w:hint="default"/>
      </w:rPr>
    </w:lvl>
  </w:abstractNum>
  <w:abstractNum w:abstractNumId="3" w15:restartNumberingAfterBreak="0">
    <w:nsid w:val="337C69CA"/>
    <w:multiLevelType w:val="multilevel"/>
    <w:tmpl w:val="0419001F"/>
    <w:lvl w:ilvl="0">
      <w:start w:val="1"/>
      <w:numFmt w:val="decimal"/>
      <w:lvlText w:val="%1."/>
      <w:lvlJc w:val="left"/>
      <w:pPr>
        <w:ind w:left="644" w:hanging="360"/>
      </w:pPr>
      <w:rPr>
        <w:rFonts w:cs="Times New Roman"/>
      </w:rPr>
    </w:lvl>
    <w:lvl w:ilvl="1">
      <w:start w:val="1"/>
      <w:numFmt w:val="decimal"/>
      <w:lvlText w:val="%1.%2."/>
      <w:lvlJc w:val="left"/>
      <w:pPr>
        <w:ind w:left="574" w:hanging="432"/>
      </w:pPr>
      <w:rPr>
        <w:rFonts w:cs="Times New Roman"/>
      </w:rPr>
    </w:lvl>
    <w:lvl w:ilvl="2">
      <w:start w:val="1"/>
      <w:numFmt w:val="decimal"/>
      <w:lvlText w:val="%1.%2.%3."/>
      <w:lvlJc w:val="left"/>
      <w:pPr>
        <w:ind w:left="929"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35610E73"/>
    <w:multiLevelType w:val="hybridMultilevel"/>
    <w:tmpl w:val="FF421978"/>
    <w:lvl w:ilvl="0" w:tplc="4810114E">
      <w:start w:val="1"/>
      <w:numFmt w:val="decimal"/>
      <w:lvlText w:val="%1."/>
      <w:lvlJc w:val="left"/>
      <w:pPr>
        <w:ind w:left="720" w:hanging="360"/>
      </w:pPr>
      <w:rPr>
        <w:rFonts w:cs="Times New Roman"/>
      </w:rPr>
    </w:lvl>
    <w:lvl w:ilvl="1" w:tplc="4B5C9FF6">
      <w:start w:val="1"/>
      <w:numFmt w:val="lowerLetter"/>
      <w:lvlText w:val="%2."/>
      <w:lvlJc w:val="left"/>
      <w:pPr>
        <w:ind w:left="1440" w:hanging="360"/>
      </w:pPr>
      <w:rPr>
        <w:rFonts w:cs="Times New Roman"/>
      </w:rPr>
    </w:lvl>
    <w:lvl w:ilvl="2" w:tplc="4944288C">
      <w:start w:val="1"/>
      <w:numFmt w:val="lowerRoman"/>
      <w:lvlText w:val="%3."/>
      <w:lvlJc w:val="right"/>
      <w:pPr>
        <w:ind w:left="2160" w:hanging="180"/>
      </w:pPr>
      <w:rPr>
        <w:rFonts w:cs="Times New Roman"/>
      </w:rPr>
    </w:lvl>
    <w:lvl w:ilvl="3" w:tplc="03786B12">
      <w:start w:val="1"/>
      <w:numFmt w:val="decimal"/>
      <w:lvlText w:val="%4."/>
      <w:lvlJc w:val="left"/>
      <w:pPr>
        <w:ind w:left="2880" w:hanging="360"/>
      </w:pPr>
      <w:rPr>
        <w:rFonts w:cs="Times New Roman"/>
      </w:rPr>
    </w:lvl>
    <w:lvl w:ilvl="4" w:tplc="293C5EF0">
      <w:start w:val="1"/>
      <w:numFmt w:val="lowerLetter"/>
      <w:lvlText w:val="%5."/>
      <w:lvlJc w:val="left"/>
      <w:pPr>
        <w:ind w:left="3600" w:hanging="360"/>
      </w:pPr>
      <w:rPr>
        <w:rFonts w:cs="Times New Roman"/>
      </w:rPr>
    </w:lvl>
    <w:lvl w:ilvl="5" w:tplc="9F82EF14">
      <w:start w:val="1"/>
      <w:numFmt w:val="lowerRoman"/>
      <w:lvlText w:val="%6."/>
      <w:lvlJc w:val="right"/>
      <w:pPr>
        <w:ind w:left="4320" w:hanging="180"/>
      </w:pPr>
      <w:rPr>
        <w:rFonts w:cs="Times New Roman"/>
      </w:rPr>
    </w:lvl>
    <w:lvl w:ilvl="6" w:tplc="9B5CBF1E">
      <w:start w:val="1"/>
      <w:numFmt w:val="decimal"/>
      <w:lvlText w:val="%7."/>
      <w:lvlJc w:val="left"/>
      <w:pPr>
        <w:ind w:left="5040" w:hanging="360"/>
      </w:pPr>
      <w:rPr>
        <w:rFonts w:cs="Times New Roman"/>
      </w:rPr>
    </w:lvl>
    <w:lvl w:ilvl="7" w:tplc="6CAA4522">
      <w:start w:val="1"/>
      <w:numFmt w:val="lowerLetter"/>
      <w:lvlText w:val="%8."/>
      <w:lvlJc w:val="left"/>
      <w:pPr>
        <w:ind w:left="5760" w:hanging="360"/>
      </w:pPr>
      <w:rPr>
        <w:rFonts w:cs="Times New Roman"/>
      </w:rPr>
    </w:lvl>
    <w:lvl w:ilvl="8" w:tplc="B53E8D26">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4"/>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484"/>
    <w:rsid w:val="000002C4"/>
    <w:rsid w:val="0000302C"/>
    <w:rsid w:val="0000567B"/>
    <w:rsid w:val="00007DF3"/>
    <w:rsid w:val="000111AC"/>
    <w:rsid w:val="0001127F"/>
    <w:rsid w:val="000211E7"/>
    <w:rsid w:val="00024B8C"/>
    <w:rsid w:val="00024FFF"/>
    <w:rsid w:val="00025761"/>
    <w:rsid w:val="00027FCD"/>
    <w:rsid w:val="0003655B"/>
    <w:rsid w:val="000457A0"/>
    <w:rsid w:val="0004726F"/>
    <w:rsid w:val="000648D6"/>
    <w:rsid w:val="00067C34"/>
    <w:rsid w:val="00071595"/>
    <w:rsid w:val="00072DA5"/>
    <w:rsid w:val="00072FFC"/>
    <w:rsid w:val="000762DE"/>
    <w:rsid w:val="0008481C"/>
    <w:rsid w:val="0009059E"/>
    <w:rsid w:val="000924C0"/>
    <w:rsid w:val="0009329E"/>
    <w:rsid w:val="000946E2"/>
    <w:rsid w:val="00096AE6"/>
    <w:rsid w:val="000A1804"/>
    <w:rsid w:val="000A573E"/>
    <w:rsid w:val="000B1B62"/>
    <w:rsid w:val="000B74BC"/>
    <w:rsid w:val="000C56E0"/>
    <w:rsid w:val="000C776C"/>
    <w:rsid w:val="000E100F"/>
    <w:rsid w:val="000E3CB6"/>
    <w:rsid w:val="000E4242"/>
    <w:rsid w:val="000E4B6C"/>
    <w:rsid w:val="000E4E40"/>
    <w:rsid w:val="000E5D4D"/>
    <w:rsid w:val="000E6378"/>
    <w:rsid w:val="000F1DC5"/>
    <w:rsid w:val="000F2E3D"/>
    <w:rsid w:val="000F3D06"/>
    <w:rsid w:val="000F791E"/>
    <w:rsid w:val="00102000"/>
    <w:rsid w:val="0010221D"/>
    <w:rsid w:val="00102C6F"/>
    <w:rsid w:val="00125610"/>
    <w:rsid w:val="00141E56"/>
    <w:rsid w:val="001469FB"/>
    <w:rsid w:val="00146F3E"/>
    <w:rsid w:val="001602BF"/>
    <w:rsid w:val="00163DAE"/>
    <w:rsid w:val="00167AEA"/>
    <w:rsid w:val="001727F2"/>
    <w:rsid w:val="0017289A"/>
    <w:rsid w:val="00174FF3"/>
    <w:rsid w:val="00180E20"/>
    <w:rsid w:val="001840F0"/>
    <w:rsid w:val="0018430A"/>
    <w:rsid w:val="0018510B"/>
    <w:rsid w:val="001852BA"/>
    <w:rsid w:val="00185357"/>
    <w:rsid w:val="00187ED7"/>
    <w:rsid w:val="0019437B"/>
    <w:rsid w:val="00195E63"/>
    <w:rsid w:val="001A58EA"/>
    <w:rsid w:val="001B6606"/>
    <w:rsid w:val="001C1D6E"/>
    <w:rsid w:val="001C34F3"/>
    <w:rsid w:val="001C4732"/>
    <w:rsid w:val="001C5D0A"/>
    <w:rsid w:val="001D00AD"/>
    <w:rsid w:val="001D06B5"/>
    <w:rsid w:val="001E1017"/>
    <w:rsid w:val="001E12C4"/>
    <w:rsid w:val="001E212A"/>
    <w:rsid w:val="001E34E9"/>
    <w:rsid w:val="001E7332"/>
    <w:rsid w:val="001E7FBA"/>
    <w:rsid w:val="001F29C0"/>
    <w:rsid w:val="002030A4"/>
    <w:rsid w:val="00204420"/>
    <w:rsid w:val="00216014"/>
    <w:rsid w:val="0022144F"/>
    <w:rsid w:val="002337E6"/>
    <w:rsid w:val="0023743D"/>
    <w:rsid w:val="00242982"/>
    <w:rsid w:val="00242AAB"/>
    <w:rsid w:val="00251CC7"/>
    <w:rsid w:val="00252BC3"/>
    <w:rsid w:val="002622A4"/>
    <w:rsid w:val="00264EC8"/>
    <w:rsid w:val="00265CB3"/>
    <w:rsid w:val="00274CE1"/>
    <w:rsid w:val="00277B99"/>
    <w:rsid w:val="00283AEA"/>
    <w:rsid w:val="00294B73"/>
    <w:rsid w:val="0029513F"/>
    <w:rsid w:val="002A0A0C"/>
    <w:rsid w:val="002B0E45"/>
    <w:rsid w:val="002B23C4"/>
    <w:rsid w:val="002D15FC"/>
    <w:rsid w:val="002D4608"/>
    <w:rsid w:val="002D6E9B"/>
    <w:rsid w:val="002D7AC2"/>
    <w:rsid w:val="002E5950"/>
    <w:rsid w:val="002E77B5"/>
    <w:rsid w:val="002F19C9"/>
    <w:rsid w:val="002F2F85"/>
    <w:rsid w:val="002F654D"/>
    <w:rsid w:val="002F68A4"/>
    <w:rsid w:val="002F7845"/>
    <w:rsid w:val="002F7D8B"/>
    <w:rsid w:val="00300FFF"/>
    <w:rsid w:val="00303D9B"/>
    <w:rsid w:val="00304B43"/>
    <w:rsid w:val="00307254"/>
    <w:rsid w:val="003109C2"/>
    <w:rsid w:val="00310D9B"/>
    <w:rsid w:val="003136DC"/>
    <w:rsid w:val="003141A2"/>
    <w:rsid w:val="003161C1"/>
    <w:rsid w:val="0032158A"/>
    <w:rsid w:val="00326999"/>
    <w:rsid w:val="00330FD6"/>
    <w:rsid w:val="003326E5"/>
    <w:rsid w:val="00341A09"/>
    <w:rsid w:val="003422AD"/>
    <w:rsid w:val="0034271C"/>
    <w:rsid w:val="00350B6F"/>
    <w:rsid w:val="0036022C"/>
    <w:rsid w:val="00364400"/>
    <w:rsid w:val="00366084"/>
    <w:rsid w:val="003661C8"/>
    <w:rsid w:val="003704E8"/>
    <w:rsid w:val="00377042"/>
    <w:rsid w:val="00377F63"/>
    <w:rsid w:val="00380273"/>
    <w:rsid w:val="00380D61"/>
    <w:rsid w:val="0038263B"/>
    <w:rsid w:val="00387974"/>
    <w:rsid w:val="003933C2"/>
    <w:rsid w:val="003937E3"/>
    <w:rsid w:val="00394B74"/>
    <w:rsid w:val="003A3067"/>
    <w:rsid w:val="003B06D6"/>
    <w:rsid w:val="003B15DE"/>
    <w:rsid w:val="003B2979"/>
    <w:rsid w:val="003B4BFC"/>
    <w:rsid w:val="003C2DB6"/>
    <w:rsid w:val="003C3F67"/>
    <w:rsid w:val="003C409E"/>
    <w:rsid w:val="003D2E7C"/>
    <w:rsid w:val="003E5908"/>
    <w:rsid w:val="003E6014"/>
    <w:rsid w:val="003E7A55"/>
    <w:rsid w:val="003F22F6"/>
    <w:rsid w:val="003F58B7"/>
    <w:rsid w:val="004004D4"/>
    <w:rsid w:val="004017A0"/>
    <w:rsid w:val="0040598C"/>
    <w:rsid w:val="004061A8"/>
    <w:rsid w:val="004136FF"/>
    <w:rsid w:val="004150A0"/>
    <w:rsid w:val="004223F5"/>
    <w:rsid w:val="00423C25"/>
    <w:rsid w:val="0042707D"/>
    <w:rsid w:val="00435B76"/>
    <w:rsid w:val="004406FB"/>
    <w:rsid w:val="00440E77"/>
    <w:rsid w:val="00443E41"/>
    <w:rsid w:val="004547BB"/>
    <w:rsid w:val="0046288F"/>
    <w:rsid w:val="004631D3"/>
    <w:rsid w:val="00463962"/>
    <w:rsid w:val="00467E46"/>
    <w:rsid w:val="00471B23"/>
    <w:rsid w:val="00473BAF"/>
    <w:rsid w:val="00476FFC"/>
    <w:rsid w:val="0048106D"/>
    <w:rsid w:val="00483595"/>
    <w:rsid w:val="00486CFE"/>
    <w:rsid w:val="00487432"/>
    <w:rsid w:val="00491744"/>
    <w:rsid w:val="00491E70"/>
    <w:rsid w:val="004933F8"/>
    <w:rsid w:val="00495B59"/>
    <w:rsid w:val="0049719F"/>
    <w:rsid w:val="004B2548"/>
    <w:rsid w:val="004C1444"/>
    <w:rsid w:val="004C3946"/>
    <w:rsid w:val="004C6CFD"/>
    <w:rsid w:val="004D28C6"/>
    <w:rsid w:val="004D3344"/>
    <w:rsid w:val="004D526F"/>
    <w:rsid w:val="004E6530"/>
    <w:rsid w:val="004F2CE3"/>
    <w:rsid w:val="004F7BF4"/>
    <w:rsid w:val="004F7D22"/>
    <w:rsid w:val="005008CB"/>
    <w:rsid w:val="00502385"/>
    <w:rsid w:val="00502AA8"/>
    <w:rsid w:val="00510421"/>
    <w:rsid w:val="0051687D"/>
    <w:rsid w:val="0052260E"/>
    <w:rsid w:val="00530997"/>
    <w:rsid w:val="00534B14"/>
    <w:rsid w:val="0053534C"/>
    <w:rsid w:val="005364C2"/>
    <w:rsid w:val="00541D11"/>
    <w:rsid w:val="00542031"/>
    <w:rsid w:val="0054594E"/>
    <w:rsid w:val="005557CC"/>
    <w:rsid w:val="005566B4"/>
    <w:rsid w:val="00562C30"/>
    <w:rsid w:val="00570EED"/>
    <w:rsid w:val="00572702"/>
    <w:rsid w:val="00572E7A"/>
    <w:rsid w:val="00576D82"/>
    <w:rsid w:val="00580635"/>
    <w:rsid w:val="00580930"/>
    <w:rsid w:val="00582AA4"/>
    <w:rsid w:val="00592448"/>
    <w:rsid w:val="0059607B"/>
    <w:rsid w:val="005A11F2"/>
    <w:rsid w:val="005A1FDE"/>
    <w:rsid w:val="005A3C73"/>
    <w:rsid w:val="005B2644"/>
    <w:rsid w:val="005C2D54"/>
    <w:rsid w:val="005C3EC4"/>
    <w:rsid w:val="005C6EF3"/>
    <w:rsid w:val="005D226D"/>
    <w:rsid w:val="005D2953"/>
    <w:rsid w:val="005D527C"/>
    <w:rsid w:val="005D6E68"/>
    <w:rsid w:val="005E1054"/>
    <w:rsid w:val="005E5582"/>
    <w:rsid w:val="005E7C01"/>
    <w:rsid w:val="005F11D6"/>
    <w:rsid w:val="005F1829"/>
    <w:rsid w:val="005F4BB6"/>
    <w:rsid w:val="0060088F"/>
    <w:rsid w:val="006037F6"/>
    <w:rsid w:val="0061541D"/>
    <w:rsid w:val="00615547"/>
    <w:rsid w:val="0061701E"/>
    <w:rsid w:val="0063376E"/>
    <w:rsid w:val="00634E8C"/>
    <w:rsid w:val="006417CE"/>
    <w:rsid w:val="00641B51"/>
    <w:rsid w:val="0064425C"/>
    <w:rsid w:val="00646C86"/>
    <w:rsid w:val="00650FBA"/>
    <w:rsid w:val="00653077"/>
    <w:rsid w:val="00665501"/>
    <w:rsid w:val="006727C1"/>
    <w:rsid w:val="00675531"/>
    <w:rsid w:val="00675AF1"/>
    <w:rsid w:val="00677C51"/>
    <w:rsid w:val="00680DAB"/>
    <w:rsid w:val="00685733"/>
    <w:rsid w:val="00685A56"/>
    <w:rsid w:val="00690373"/>
    <w:rsid w:val="0069130D"/>
    <w:rsid w:val="00691E9D"/>
    <w:rsid w:val="0069363F"/>
    <w:rsid w:val="006937EE"/>
    <w:rsid w:val="006947E2"/>
    <w:rsid w:val="006A3ADC"/>
    <w:rsid w:val="006A6A41"/>
    <w:rsid w:val="006B282C"/>
    <w:rsid w:val="006B3994"/>
    <w:rsid w:val="006B510F"/>
    <w:rsid w:val="006C35F6"/>
    <w:rsid w:val="006D696B"/>
    <w:rsid w:val="006E12EC"/>
    <w:rsid w:val="006E1C2A"/>
    <w:rsid w:val="006E2079"/>
    <w:rsid w:val="006E235A"/>
    <w:rsid w:val="006E5B0C"/>
    <w:rsid w:val="006E61FC"/>
    <w:rsid w:val="006F4714"/>
    <w:rsid w:val="007022F0"/>
    <w:rsid w:val="007071EC"/>
    <w:rsid w:val="00710866"/>
    <w:rsid w:val="00710C99"/>
    <w:rsid w:val="00710DDF"/>
    <w:rsid w:val="007133D2"/>
    <w:rsid w:val="00713C52"/>
    <w:rsid w:val="00717D2F"/>
    <w:rsid w:val="0072088E"/>
    <w:rsid w:val="00723C85"/>
    <w:rsid w:val="0073530A"/>
    <w:rsid w:val="00747111"/>
    <w:rsid w:val="00751DA6"/>
    <w:rsid w:val="00754083"/>
    <w:rsid w:val="00754BDD"/>
    <w:rsid w:val="007573C5"/>
    <w:rsid w:val="007637B6"/>
    <w:rsid w:val="00770569"/>
    <w:rsid w:val="00773CD6"/>
    <w:rsid w:val="007761BA"/>
    <w:rsid w:val="007778B1"/>
    <w:rsid w:val="007803AB"/>
    <w:rsid w:val="0078237C"/>
    <w:rsid w:val="0078397B"/>
    <w:rsid w:val="0079012D"/>
    <w:rsid w:val="007970BD"/>
    <w:rsid w:val="007A697E"/>
    <w:rsid w:val="007B1E55"/>
    <w:rsid w:val="007B2F6C"/>
    <w:rsid w:val="007B39B2"/>
    <w:rsid w:val="007B413F"/>
    <w:rsid w:val="007B5457"/>
    <w:rsid w:val="007C3B8A"/>
    <w:rsid w:val="007D2509"/>
    <w:rsid w:val="007D439C"/>
    <w:rsid w:val="007D66DD"/>
    <w:rsid w:val="007E0CDA"/>
    <w:rsid w:val="007E427F"/>
    <w:rsid w:val="007E6FA4"/>
    <w:rsid w:val="007F0928"/>
    <w:rsid w:val="007F0C09"/>
    <w:rsid w:val="007F6FFE"/>
    <w:rsid w:val="0080692B"/>
    <w:rsid w:val="00810300"/>
    <w:rsid w:val="00810704"/>
    <w:rsid w:val="00810B01"/>
    <w:rsid w:val="00816A25"/>
    <w:rsid w:val="0081780D"/>
    <w:rsid w:val="00820019"/>
    <w:rsid w:val="0082217F"/>
    <w:rsid w:val="008228CC"/>
    <w:rsid w:val="008241BB"/>
    <w:rsid w:val="00826069"/>
    <w:rsid w:val="00833C11"/>
    <w:rsid w:val="00834104"/>
    <w:rsid w:val="008425FB"/>
    <w:rsid w:val="00845EFB"/>
    <w:rsid w:val="008509EC"/>
    <w:rsid w:val="008534D6"/>
    <w:rsid w:val="00854E94"/>
    <w:rsid w:val="00855E79"/>
    <w:rsid w:val="008605CC"/>
    <w:rsid w:val="0086071D"/>
    <w:rsid w:val="00861F9A"/>
    <w:rsid w:val="00863F82"/>
    <w:rsid w:val="00866A13"/>
    <w:rsid w:val="00866D1F"/>
    <w:rsid w:val="00874D03"/>
    <w:rsid w:val="008758CC"/>
    <w:rsid w:val="00886A0A"/>
    <w:rsid w:val="00887F71"/>
    <w:rsid w:val="00892612"/>
    <w:rsid w:val="0089526E"/>
    <w:rsid w:val="00896EDE"/>
    <w:rsid w:val="00897FB8"/>
    <w:rsid w:val="008A3667"/>
    <w:rsid w:val="008A3C7C"/>
    <w:rsid w:val="008A5F8B"/>
    <w:rsid w:val="008B2207"/>
    <w:rsid w:val="008B3AE0"/>
    <w:rsid w:val="008B6EF4"/>
    <w:rsid w:val="008B72E0"/>
    <w:rsid w:val="008C0737"/>
    <w:rsid w:val="008C1DC1"/>
    <w:rsid w:val="008C296E"/>
    <w:rsid w:val="008C2B6F"/>
    <w:rsid w:val="008C5145"/>
    <w:rsid w:val="008C7581"/>
    <w:rsid w:val="008D0799"/>
    <w:rsid w:val="008D5C90"/>
    <w:rsid w:val="008D6B86"/>
    <w:rsid w:val="008D6F87"/>
    <w:rsid w:val="00902449"/>
    <w:rsid w:val="00902CE3"/>
    <w:rsid w:val="0090300B"/>
    <w:rsid w:val="00903DC3"/>
    <w:rsid w:val="00904E63"/>
    <w:rsid w:val="00905A5F"/>
    <w:rsid w:val="00910557"/>
    <w:rsid w:val="009125DA"/>
    <w:rsid w:val="00912DBC"/>
    <w:rsid w:val="00926EB0"/>
    <w:rsid w:val="009304D6"/>
    <w:rsid w:val="00931274"/>
    <w:rsid w:val="00931D0D"/>
    <w:rsid w:val="0093433A"/>
    <w:rsid w:val="00937F10"/>
    <w:rsid w:val="009462DF"/>
    <w:rsid w:val="00952CC2"/>
    <w:rsid w:val="009609E3"/>
    <w:rsid w:val="00971C35"/>
    <w:rsid w:val="0098330D"/>
    <w:rsid w:val="00983AB4"/>
    <w:rsid w:val="009928A7"/>
    <w:rsid w:val="009953EC"/>
    <w:rsid w:val="009A6941"/>
    <w:rsid w:val="009A6BC2"/>
    <w:rsid w:val="009B1E47"/>
    <w:rsid w:val="009B29CA"/>
    <w:rsid w:val="009B3508"/>
    <w:rsid w:val="009B5072"/>
    <w:rsid w:val="009C0562"/>
    <w:rsid w:val="009C1466"/>
    <w:rsid w:val="009C1C21"/>
    <w:rsid w:val="009D3E2B"/>
    <w:rsid w:val="009E0531"/>
    <w:rsid w:val="009E3271"/>
    <w:rsid w:val="009E4FB5"/>
    <w:rsid w:val="00A032BA"/>
    <w:rsid w:val="00A05EE3"/>
    <w:rsid w:val="00A111EA"/>
    <w:rsid w:val="00A2303B"/>
    <w:rsid w:val="00A31B27"/>
    <w:rsid w:val="00A360E3"/>
    <w:rsid w:val="00A4181F"/>
    <w:rsid w:val="00A51E65"/>
    <w:rsid w:val="00A54205"/>
    <w:rsid w:val="00A57A4A"/>
    <w:rsid w:val="00A60E4D"/>
    <w:rsid w:val="00A6108F"/>
    <w:rsid w:val="00A6154C"/>
    <w:rsid w:val="00A63114"/>
    <w:rsid w:val="00A65A4A"/>
    <w:rsid w:val="00A66D7C"/>
    <w:rsid w:val="00A72D28"/>
    <w:rsid w:val="00A75DA2"/>
    <w:rsid w:val="00A82E08"/>
    <w:rsid w:val="00A84B3C"/>
    <w:rsid w:val="00A85681"/>
    <w:rsid w:val="00A85F51"/>
    <w:rsid w:val="00A95630"/>
    <w:rsid w:val="00A9753C"/>
    <w:rsid w:val="00AA614F"/>
    <w:rsid w:val="00AC302D"/>
    <w:rsid w:val="00AC6DBE"/>
    <w:rsid w:val="00AC785D"/>
    <w:rsid w:val="00AE0A64"/>
    <w:rsid w:val="00AE32F5"/>
    <w:rsid w:val="00AE799F"/>
    <w:rsid w:val="00AF087F"/>
    <w:rsid w:val="00AF1A12"/>
    <w:rsid w:val="00AF2E9D"/>
    <w:rsid w:val="00AF39EB"/>
    <w:rsid w:val="00AF46AB"/>
    <w:rsid w:val="00AF50BE"/>
    <w:rsid w:val="00B0054E"/>
    <w:rsid w:val="00B02E63"/>
    <w:rsid w:val="00B03328"/>
    <w:rsid w:val="00B04112"/>
    <w:rsid w:val="00B07C9E"/>
    <w:rsid w:val="00B10DD4"/>
    <w:rsid w:val="00B205F8"/>
    <w:rsid w:val="00B24974"/>
    <w:rsid w:val="00B2577F"/>
    <w:rsid w:val="00B3373B"/>
    <w:rsid w:val="00B452B9"/>
    <w:rsid w:val="00B45F0B"/>
    <w:rsid w:val="00B46A22"/>
    <w:rsid w:val="00B502E3"/>
    <w:rsid w:val="00B527CC"/>
    <w:rsid w:val="00B53C9A"/>
    <w:rsid w:val="00B55E77"/>
    <w:rsid w:val="00B64363"/>
    <w:rsid w:val="00B65707"/>
    <w:rsid w:val="00B73D35"/>
    <w:rsid w:val="00B74DB9"/>
    <w:rsid w:val="00B81CEE"/>
    <w:rsid w:val="00B82E1E"/>
    <w:rsid w:val="00B834EF"/>
    <w:rsid w:val="00B95C6B"/>
    <w:rsid w:val="00BA3F2A"/>
    <w:rsid w:val="00BA4990"/>
    <w:rsid w:val="00BA7EC3"/>
    <w:rsid w:val="00BB0655"/>
    <w:rsid w:val="00BB3BBC"/>
    <w:rsid w:val="00BC3F0E"/>
    <w:rsid w:val="00BC6E8B"/>
    <w:rsid w:val="00BD0EDC"/>
    <w:rsid w:val="00BD15D3"/>
    <w:rsid w:val="00BD5D0F"/>
    <w:rsid w:val="00BD5D43"/>
    <w:rsid w:val="00BD7250"/>
    <w:rsid w:val="00BE4C81"/>
    <w:rsid w:val="00BE5F78"/>
    <w:rsid w:val="00BF10FD"/>
    <w:rsid w:val="00BF5A11"/>
    <w:rsid w:val="00BF629C"/>
    <w:rsid w:val="00BF7359"/>
    <w:rsid w:val="00BF7872"/>
    <w:rsid w:val="00C00FE9"/>
    <w:rsid w:val="00C05CEB"/>
    <w:rsid w:val="00C10DD9"/>
    <w:rsid w:val="00C14E29"/>
    <w:rsid w:val="00C166BF"/>
    <w:rsid w:val="00C24392"/>
    <w:rsid w:val="00C27F74"/>
    <w:rsid w:val="00C4145F"/>
    <w:rsid w:val="00C41CCA"/>
    <w:rsid w:val="00C41E15"/>
    <w:rsid w:val="00C61C81"/>
    <w:rsid w:val="00C64A67"/>
    <w:rsid w:val="00C70564"/>
    <w:rsid w:val="00C74EF9"/>
    <w:rsid w:val="00C814F6"/>
    <w:rsid w:val="00C86265"/>
    <w:rsid w:val="00C903C7"/>
    <w:rsid w:val="00C93E88"/>
    <w:rsid w:val="00C9444F"/>
    <w:rsid w:val="00C94E65"/>
    <w:rsid w:val="00CA35BF"/>
    <w:rsid w:val="00CA4754"/>
    <w:rsid w:val="00CA6BE8"/>
    <w:rsid w:val="00CB0AB6"/>
    <w:rsid w:val="00CB18A4"/>
    <w:rsid w:val="00CB345A"/>
    <w:rsid w:val="00CB54A1"/>
    <w:rsid w:val="00CB6D06"/>
    <w:rsid w:val="00CB6D7C"/>
    <w:rsid w:val="00CC319F"/>
    <w:rsid w:val="00CC4C41"/>
    <w:rsid w:val="00CC7FC3"/>
    <w:rsid w:val="00CD011B"/>
    <w:rsid w:val="00CD3070"/>
    <w:rsid w:val="00CD4D24"/>
    <w:rsid w:val="00CE0D6B"/>
    <w:rsid w:val="00CE3BFF"/>
    <w:rsid w:val="00CE3D83"/>
    <w:rsid w:val="00CE5E37"/>
    <w:rsid w:val="00CF0870"/>
    <w:rsid w:val="00CF1421"/>
    <w:rsid w:val="00CF491A"/>
    <w:rsid w:val="00CF4B18"/>
    <w:rsid w:val="00CF621C"/>
    <w:rsid w:val="00D05A95"/>
    <w:rsid w:val="00D07716"/>
    <w:rsid w:val="00D130D2"/>
    <w:rsid w:val="00D155DA"/>
    <w:rsid w:val="00D30762"/>
    <w:rsid w:val="00D35731"/>
    <w:rsid w:val="00D41460"/>
    <w:rsid w:val="00D42FEA"/>
    <w:rsid w:val="00D4731D"/>
    <w:rsid w:val="00D54539"/>
    <w:rsid w:val="00D546C1"/>
    <w:rsid w:val="00D655FC"/>
    <w:rsid w:val="00D853E2"/>
    <w:rsid w:val="00D90A4E"/>
    <w:rsid w:val="00D90FF0"/>
    <w:rsid w:val="00D9163D"/>
    <w:rsid w:val="00D91F8A"/>
    <w:rsid w:val="00D92E0A"/>
    <w:rsid w:val="00D94E73"/>
    <w:rsid w:val="00D95F72"/>
    <w:rsid w:val="00DA64BD"/>
    <w:rsid w:val="00DA693A"/>
    <w:rsid w:val="00DA6E90"/>
    <w:rsid w:val="00DA7114"/>
    <w:rsid w:val="00DB104A"/>
    <w:rsid w:val="00DC0CC9"/>
    <w:rsid w:val="00DC0F38"/>
    <w:rsid w:val="00DC6376"/>
    <w:rsid w:val="00DC77D0"/>
    <w:rsid w:val="00DD409A"/>
    <w:rsid w:val="00DD7266"/>
    <w:rsid w:val="00DE1D23"/>
    <w:rsid w:val="00DE26AB"/>
    <w:rsid w:val="00DF3EB0"/>
    <w:rsid w:val="00DF51E3"/>
    <w:rsid w:val="00E00B17"/>
    <w:rsid w:val="00E01895"/>
    <w:rsid w:val="00E02F4D"/>
    <w:rsid w:val="00E0365B"/>
    <w:rsid w:val="00E07B47"/>
    <w:rsid w:val="00E10BE7"/>
    <w:rsid w:val="00E13B83"/>
    <w:rsid w:val="00E13CFF"/>
    <w:rsid w:val="00E14E54"/>
    <w:rsid w:val="00E237BD"/>
    <w:rsid w:val="00E265DA"/>
    <w:rsid w:val="00E31E1F"/>
    <w:rsid w:val="00E35269"/>
    <w:rsid w:val="00E3598B"/>
    <w:rsid w:val="00E36F34"/>
    <w:rsid w:val="00E53AC5"/>
    <w:rsid w:val="00E546C2"/>
    <w:rsid w:val="00E637AE"/>
    <w:rsid w:val="00E65059"/>
    <w:rsid w:val="00E6530A"/>
    <w:rsid w:val="00E74D28"/>
    <w:rsid w:val="00E87D12"/>
    <w:rsid w:val="00E95099"/>
    <w:rsid w:val="00E956FE"/>
    <w:rsid w:val="00E962B0"/>
    <w:rsid w:val="00EA392B"/>
    <w:rsid w:val="00EA4484"/>
    <w:rsid w:val="00EB0F7A"/>
    <w:rsid w:val="00EB7860"/>
    <w:rsid w:val="00ED1353"/>
    <w:rsid w:val="00ED18FF"/>
    <w:rsid w:val="00ED1D82"/>
    <w:rsid w:val="00ED2CB7"/>
    <w:rsid w:val="00ED7141"/>
    <w:rsid w:val="00EE13FD"/>
    <w:rsid w:val="00EF01F6"/>
    <w:rsid w:val="00EF0446"/>
    <w:rsid w:val="00EF3CEA"/>
    <w:rsid w:val="00EF447D"/>
    <w:rsid w:val="00F00C54"/>
    <w:rsid w:val="00F03FB0"/>
    <w:rsid w:val="00F0503B"/>
    <w:rsid w:val="00F073B7"/>
    <w:rsid w:val="00F16F93"/>
    <w:rsid w:val="00F17CCA"/>
    <w:rsid w:val="00F21224"/>
    <w:rsid w:val="00F22140"/>
    <w:rsid w:val="00F22C3B"/>
    <w:rsid w:val="00F23250"/>
    <w:rsid w:val="00F236FC"/>
    <w:rsid w:val="00F23C04"/>
    <w:rsid w:val="00F23F1E"/>
    <w:rsid w:val="00F26A8F"/>
    <w:rsid w:val="00F27419"/>
    <w:rsid w:val="00F335D4"/>
    <w:rsid w:val="00F36AE5"/>
    <w:rsid w:val="00F378EA"/>
    <w:rsid w:val="00F37D99"/>
    <w:rsid w:val="00F405EA"/>
    <w:rsid w:val="00F41E33"/>
    <w:rsid w:val="00F42136"/>
    <w:rsid w:val="00F46FEB"/>
    <w:rsid w:val="00F47474"/>
    <w:rsid w:val="00F55F66"/>
    <w:rsid w:val="00F72DA7"/>
    <w:rsid w:val="00F72EF2"/>
    <w:rsid w:val="00F74F51"/>
    <w:rsid w:val="00F754F9"/>
    <w:rsid w:val="00F76B3C"/>
    <w:rsid w:val="00F81B01"/>
    <w:rsid w:val="00F831F2"/>
    <w:rsid w:val="00F851EC"/>
    <w:rsid w:val="00F8578C"/>
    <w:rsid w:val="00F8643B"/>
    <w:rsid w:val="00FA0D0B"/>
    <w:rsid w:val="00FA7390"/>
    <w:rsid w:val="00FB1672"/>
    <w:rsid w:val="00FB28B6"/>
    <w:rsid w:val="00FB5DFC"/>
    <w:rsid w:val="00FC4837"/>
    <w:rsid w:val="00FC52F3"/>
    <w:rsid w:val="00FD2B35"/>
    <w:rsid w:val="00FD40AD"/>
    <w:rsid w:val="00FD5421"/>
    <w:rsid w:val="00FD5CC2"/>
    <w:rsid w:val="00FE03AA"/>
    <w:rsid w:val="00FE03E7"/>
    <w:rsid w:val="00FE106C"/>
    <w:rsid w:val="00FE25EA"/>
    <w:rsid w:val="00FE41BD"/>
    <w:rsid w:val="00FE7994"/>
    <w:rsid w:val="00FF582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676937C-65A3-4C9A-AFDF-F3588E798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D35"/>
    <w:pPr>
      <w:jc w:val="both"/>
    </w:pPr>
    <w:rPr>
      <w:rFonts w:ascii="Times New Roman" w:eastAsia="Times New Roman" w:hAnsi="Times New Roman"/>
      <w:sz w:val="24"/>
      <w:szCs w:val="24"/>
    </w:rPr>
  </w:style>
  <w:style w:type="paragraph" w:styleId="1">
    <w:name w:val="heading 1"/>
    <w:aliases w:val="H1,h1,Глава 1"/>
    <w:basedOn w:val="a"/>
    <w:next w:val="a"/>
    <w:link w:val="10"/>
    <w:uiPriority w:val="99"/>
    <w:qFormat/>
    <w:rsid w:val="00B73D35"/>
    <w:pPr>
      <w:keepNext/>
      <w:spacing w:before="240" w:after="60"/>
      <w:jc w:val="center"/>
      <w:outlineLvl w:val="0"/>
    </w:pPr>
    <w:rPr>
      <w:b/>
      <w:bCs/>
      <w:kern w:val="28"/>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h1 Знак,Глава 1 Знак"/>
    <w:link w:val="1"/>
    <w:uiPriority w:val="99"/>
    <w:locked/>
    <w:rsid w:val="00B73D35"/>
    <w:rPr>
      <w:rFonts w:ascii="Times New Roman" w:hAnsi="Times New Roman" w:cs="Times New Roman"/>
      <w:b/>
      <w:kern w:val="28"/>
      <w:sz w:val="36"/>
      <w:lang w:eastAsia="ru-RU"/>
    </w:rPr>
  </w:style>
  <w:style w:type="paragraph" w:customStyle="1" w:styleId="11">
    <w:name w:val="Обычный (Интернет)1"/>
    <w:aliases w:val="Обычный (Web)"/>
    <w:basedOn w:val="a"/>
    <w:uiPriority w:val="99"/>
    <w:rsid w:val="00B73D35"/>
    <w:pPr>
      <w:spacing w:before="100" w:beforeAutospacing="1" w:after="100" w:afterAutospacing="1"/>
    </w:pPr>
  </w:style>
  <w:style w:type="table" w:styleId="a3">
    <w:name w:val="Table Grid"/>
    <w:basedOn w:val="a1"/>
    <w:uiPriority w:val="99"/>
    <w:rsid w:val="00B73D3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B73D35"/>
    <w:pPr>
      <w:widowControl w:val="0"/>
      <w:autoSpaceDE w:val="0"/>
      <w:autoSpaceDN w:val="0"/>
      <w:adjustRightInd w:val="0"/>
      <w:ind w:firstLine="720"/>
    </w:pPr>
    <w:rPr>
      <w:rFonts w:ascii="Arial" w:hAnsi="Arial"/>
      <w:sz w:val="22"/>
      <w:szCs w:val="22"/>
    </w:rPr>
  </w:style>
  <w:style w:type="paragraph" w:styleId="a4">
    <w:name w:val="annotation text"/>
    <w:basedOn w:val="a"/>
    <w:link w:val="a5"/>
    <w:uiPriority w:val="99"/>
    <w:semiHidden/>
    <w:rsid w:val="00B73D35"/>
    <w:rPr>
      <w:sz w:val="20"/>
      <w:szCs w:val="20"/>
    </w:rPr>
  </w:style>
  <w:style w:type="character" w:customStyle="1" w:styleId="a5">
    <w:name w:val="Текст примечания Знак"/>
    <w:link w:val="a4"/>
    <w:uiPriority w:val="99"/>
    <w:semiHidden/>
    <w:locked/>
    <w:rsid w:val="00B73D35"/>
    <w:rPr>
      <w:rFonts w:ascii="Times New Roman" w:hAnsi="Times New Roman" w:cs="Times New Roman"/>
      <w:sz w:val="20"/>
      <w:lang w:eastAsia="ru-RU"/>
    </w:rPr>
  </w:style>
  <w:style w:type="paragraph" w:styleId="a6">
    <w:name w:val="List Paragraph"/>
    <w:aliases w:val="Bullet List,FooterText,numbered"/>
    <w:basedOn w:val="a"/>
    <w:link w:val="a7"/>
    <w:uiPriority w:val="99"/>
    <w:qFormat/>
    <w:rsid w:val="00B73D35"/>
    <w:pPr>
      <w:ind w:left="708"/>
      <w:jc w:val="left"/>
    </w:pPr>
    <w:rPr>
      <w:szCs w:val="20"/>
    </w:rPr>
  </w:style>
  <w:style w:type="character" w:customStyle="1" w:styleId="blk">
    <w:name w:val="blk"/>
    <w:uiPriority w:val="99"/>
    <w:rsid w:val="00B73D35"/>
    <w:rPr>
      <w:rFonts w:cs="Times New Roman"/>
    </w:rPr>
  </w:style>
  <w:style w:type="character" w:customStyle="1" w:styleId="a7">
    <w:name w:val="Абзац списка Знак"/>
    <w:aliases w:val="Bullet List Знак,FooterText Знак,numbered Знак"/>
    <w:link w:val="a6"/>
    <w:uiPriority w:val="99"/>
    <w:locked/>
    <w:rsid w:val="00B73D35"/>
    <w:rPr>
      <w:rFonts w:ascii="Times New Roman" w:hAnsi="Times New Roman"/>
      <w:sz w:val="24"/>
      <w:lang w:eastAsia="ru-RU"/>
    </w:rPr>
  </w:style>
  <w:style w:type="character" w:customStyle="1" w:styleId="ConsPlusNormal0">
    <w:name w:val="ConsPlusNormal Знак"/>
    <w:link w:val="ConsPlusNormal"/>
    <w:uiPriority w:val="99"/>
    <w:locked/>
    <w:rsid w:val="00B73D35"/>
    <w:rPr>
      <w:rFonts w:ascii="Arial" w:hAnsi="Arial"/>
      <w:sz w:val="22"/>
      <w:lang w:eastAsia="ru-RU"/>
    </w:rPr>
  </w:style>
  <w:style w:type="paragraph" w:styleId="a8">
    <w:name w:val="Balloon Text"/>
    <w:basedOn w:val="a"/>
    <w:link w:val="a9"/>
    <w:uiPriority w:val="99"/>
    <w:semiHidden/>
    <w:rsid w:val="00B73D35"/>
    <w:rPr>
      <w:rFonts w:ascii="Segoe UI" w:hAnsi="Segoe UI"/>
      <w:sz w:val="18"/>
      <w:szCs w:val="18"/>
    </w:rPr>
  </w:style>
  <w:style w:type="character" w:customStyle="1" w:styleId="a9">
    <w:name w:val="Текст выноски Знак"/>
    <w:link w:val="a8"/>
    <w:uiPriority w:val="99"/>
    <w:semiHidden/>
    <w:locked/>
    <w:rsid w:val="00B73D35"/>
    <w:rPr>
      <w:rFonts w:ascii="Segoe UI" w:hAnsi="Segoe UI" w:cs="Times New Roman"/>
      <w:sz w:val="18"/>
      <w:lang w:eastAsia="ru-RU"/>
    </w:rPr>
  </w:style>
  <w:style w:type="character" w:styleId="aa">
    <w:name w:val="Hyperlink"/>
    <w:uiPriority w:val="99"/>
    <w:semiHidden/>
    <w:rsid w:val="00B73D35"/>
    <w:rPr>
      <w:rFonts w:cs="Times New Roman"/>
      <w:color w:val="0000FF"/>
      <w:u w:val="single"/>
    </w:rPr>
  </w:style>
  <w:style w:type="character" w:customStyle="1" w:styleId="ab">
    <w:name w:val="Без интервала Знак"/>
    <w:link w:val="ac"/>
    <w:uiPriority w:val="99"/>
    <w:locked/>
    <w:rsid w:val="00B73D35"/>
    <w:rPr>
      <w:sz w:val="22"/>
      <w:lang w:val="ru-RU" w:eastAsia="ru-RU"/>
    </w:rPr>
  </w:style>
  <w:style w:type="paragraph" w:styleId="ac">
    <w:name w:val="No Spacing"/>
    <w:link w:val="ab"/>
    <w:uiPriority w:val="99"/>
    <w:qFormat/>
    <w:rsid w:val="00B73D35"/>
    <w:rPr>
      <w:rFonts w:cs="Calibri"/>
      <w:sz w:val="22"/>
      <w:szCs w:val="22"/>
    </w:rPr>
  </w:style>
  <w:style w:type="character" w:styleId="ad">
    <w:name w:val="endnote reference"/>
    <w:uiPriority w:val="99"/>
    <w:semiHidden/>
    <w:rsid w:val="00B73D35"/>
    <w:rPr>
      <w:rFonts w:cs="Times New Roman"/>
      <w:vertAlign w:val="superscript"/>
    </w:rPr>
  </w:style>
  <w:style w:type="paragraph" w:styleId="ae">
    <w:name w:val="endnote text"/>
    <w:basedOn w:val="a"/>
    <w:link w:val="af"/>
    <w:uiPriority w:val="99"/>
    <w:rsid w:val="00B73D35"/>
    <w:pPr>
      <w:jc w:val="left"/>
    </w:pPr>
    <w:rPr>
      <w:rFonts w:ascii="Calibri" w:eastAsia="Calibri" w:hAnsi="Calibri"/>
      <w:sz w:val="20"/>
      <w:szCs w:val="20"/>
    </w:rPr>
  </w:style>
  <w:style w:type="character" w:customStyle="1" w:styleId="af">
    <w:name w:val="Текст концевой сноски Знак"/>
    <w:link w:val="ae"/>
    <w:uiPriority w:val="99"/>
    <w:locked/>
    <w:rsid w:val="00B73D35"/>
    <w:rPr>
      <w:rFonts w:ascii="Calibri" w:hAnsi="Calibri" w:cs="Times New Roman"/>
      <w:sz w:val="20"/>
    </w:rPr>
  </w:style>
  <w:style w:type="paragraph" w:styleId="af0">
    <w:name w:val="footnote text"/>
    <w:basedOn w:val="a"/>
    <w:link w:val="af1"/>
    <w:uiPriority w:val="99"/>
    <w:semiHidden/>
    <w:rsid w:val="00B73D35"/>
    <w:rPr>
      <w:sz w:val="20"/>
      <w:szCs w:val="20"/>
    </w:rPr>
  </w:style>
  <w:style w:type="character" w:customStyle="1" w:styleId="af1">
    <w:name w:val="Текст сноски Знак"/>
    <w:link w:val="af0"/>
    <w:uiPriority w:val="99"/>
    <w:semiHidden/>
    <w:locked/>
    <w:rsid w:val="00B73D35"/>
    <w:rPr>
      <w:rFonts w:ascii="Times New Roman" w:hAnsi="Times New Roman" w:cs="Times New Roman"/>
      <w:sz w:val="20"/>
      <w:lang w:eastAsia="ru-RU"/>
    </w:rPr>
  </w:style>
  <w:style w:type="character" w:styleId="af2">
    <w:name w:val="footnote reference"/>
    <w:uiPriority w:val="99"/>
    <w:semiHidden/>
    <w:rsid w:val="00B73D35"/>
    <w:rPr>
      <w:rFonts w:cs="Times New Roman"/>
      <w:vertAlign w:val="superscript"/>
    </w:rPr>
  </w:style>
  <w:style w:type="paragraph" w:styleId="2">
    <w:name w:val="List Bullet 2"/>
    <w:basedOn w:val="a"/>
    <w:uiPriority w:val="99"/>
    <w:rsid w:val="00B73D35"/>
    <w:pPr>
      <w:numPr>
        <w:numId w:val="8"/>
      </w:numPr>
      <w:jc w:val="center"/>
    </w:pPr>
    <w:rPr>
      <w:rFonts w:eastAsia="Calibri"/>
    </w:rPr>
  </w:style>
  <w:style w:type="paragraph" w:styleId="af3">
    <w:name w:val="header"/>
    <w:basedOn w:val="a"/>
    <w:link w:val="af4"/>
    <w:uiPriority w:val="99"/>
    <w:unhideWhenUsed/>
    <w:rsid w:val="00125610"/>
    <w:pPr>
      <w:tabs>
        <w:tab w:val="center" w:pos="4844"/>
        <w:tab w:val="right" w:pos="9689"/>
      </w:tabs>
    </w:pPr>
  </w:style>
  <w:style w:type="character" w:customStyle="1" w:styleId="af4">
    <w:name w:val="Верхний колонтитул Знак"/>
    <w:link w:val="af3"/>
    <w:uiPriority w:val="99"/>
    <w:rsid w:val="00125610"/>
    <w:rPr>
      <w:rFonts w:ascii="Times New Roman" w:eastAsia="Times New Roman" w:hAnsi="Times New Roman"/>
      <w:sz w:val="24"/>
      <w:szCs w:val="24"/>
    </w:rPr>
  </w:style>
  <w:style w:type="paragraph" w:styleId="af5">
    <w:name w:val="footer"/>
    <w:basedOn w:val="a"/>
    <w:link w:val="af6"/>
    <w:uiPriority w:val="99"/>
    <w:unhideWhenUsed/>
    <w:rsid w:val="00125610"/>
    <w:pPr>
      <w:tabs>
        <w:tab w:val="center" w:pos="4844"/>
        <w:tab w:val="right" w:pos="9689"/>
      </w:tabs>
    </w:pPr>
  </w:style>
  <w:style w:type="character" w:customStyle="1" w:styleId="af6">
    <w:name w:val="Нижний колонтитул Знак"/>
    <w:link w:val="af5"/>
    <w:uiPriority w:val="99"/>
    <w:rsid w:val="00125610"/>
    <w:rPr>
      <w:rFonts w:ascii="Times New Roman" w:eastAsia="Times New Roman" w:hAnsi="Times New Roman"/>
      <w:sz w:val="24"/>
      <w:szCs w:val="24"/>
    </w:rPr>
  </w:style>
  <w:style w:type="character" w:styleId="af7">
    <w:name w:val="annotation reference"/>
    <w:uiPriority w:val="99"/>
    <w:semiHidden/>
    <w:unhideWhenUsed/>
    <w:rsid w:val="0052260E"/>
    <w:rPr>
      <w:sz w:val="16"/>
      <w:szCs w:val="16"/>
    </w:rPr>
  </w:style>
  <w:style w:type="paragraph" w:styleId="af8">
    <w:name w:val="annotation subject"/>
    <w:basedOn w:val="a4"/>
    <w:next w:val="a4"/>
    <w:link w:val="af9"/>
    <w:uiPriority w:val="99"/>
    <w:semiHidden/>
    <w:unhideWhenUsed/>
    <w:rsid w:val="0052260E"/>
    <w:rPr>
      <w:b/>
      <w:bCs/>
    </w:rPr>
  </w:style>
  <w:style w:type="character" w:customStyle="1" w:styleId="af9">
    <w:name w:val="Тема примечания Знак"/>
    <w:link w:val="af8"/>
    <w:uiPriority w:val="99"/>
    <w:semiHidden/>
    <w:rsid w:val="0052260E"/>
    <w:rPr>
      <w:rFonts w:ascii="Times New Roman" w:eastAsia="Times New Roman" w:hAnsi="Times New Roman" w:cs="Times New Roman"/>
      <w:b/>
      <w:bCs/>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99394">
      <w:marLeft w:val="0"/>
      <w:marRight w:val="0"/>
      <w:marTop w:val="0"/>
      <w:marBottom w:val="0"/>
      <w:divBdr>
        <w:top w:val="none" w:sz="0" w:space="0" w:color="auto"/>
        <w:left w:val="none" w:sz="0" w:space="0" w:color="auto"/>
        <w:bottom w:val="none" w:sz="0" w:space="0" w:color="auto"/>
        <w:right w:val="none" w:sz="0" w:space="0" w:color="auto"/>
      </w:divBdr>
      <w:divsChild>
        <w:div w:id="118299494">
          <w:marLeft w:val="0"/>
          <w:marRight w:val="0"/>
          <w:marTop w:val="0"/>
          <w:marBottom w:val="0"/>
          <w:divBdr>
            <w:top w:val="single" w:sz="2" w:space="0" w:color="AABBCC"/>
            <w:left w:val="single" w:sz="2" w:space="0" w:color="AABBCC"/>
            <w:bottom w:val="single" w:sz="2" w:space="0" w:color="AABBCC"/>
            <w:right w:val="single" w:sz="2" w:space="0" w:color="AABBCC"/>
          </w:divBdr>
          <w:divsChild>
            <w:div w:id="118299386">
              <w:marLeft w:val="0"/>
              <w:marRight w:val="0"/>
              <w:marTop w:val="0"/>
              <w:marBottom w:val="0"/>
              <w:divBdr>
                <w:top w:val="none" w:sz="0" w:space="0" w:color="auto"/>
                <w:left w:val="none" w:sz="0" w:space="0" w:color="auto"/>
                <w:bottom w:val="none" w:sz="0" w:space="0" w:color="auto"/>
                <w:right w:val="none" w:sz="0" w:space="0" w:color="auto"/>
              </w:divBdr>
              <w:divsChild>
                <w:div w:id="118299569">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18299410">
      <w:marLeft w:val="0"/>
      <w:marRight w:val="0"/>
      <w:marTop w:val="0"/>
      <w:marBottom w:val="0"/>
      <w:divBdr>
        <w:top w:val="none" w:sz="0" w:space="0" w:color="auto"/>
        <w:left w:val="none" w:sz="0" w:space="0" w:color="auto"/>
        <w:bottom w:val="none" w:sz="0" w:space="0" w:color="auto"/>
        <w:right w:val="none" w:sz="0" w:space="0" w:color="auto"/>
      </w:divBdr>
      <w:divsChild>
        <w:div w:id="118299388">
          <w:marLeft w:val="0"/>
          <w:marRight w:val="0"/>
          <w:marTop w:val="0"/>
          <w:marBottom w:val="0"/>
          <w:divBdr>
            <w:top w:val="single" w:sz="2" w:space="0" w:color="AABBCC"/>
            <w:left w:val="single" w:sz="2" w:space="0" w:color="AABBCC"/>
            <w:bottom w:val="single" w:sz="2" w:space="0" w:color="AABBCC"/>
            <w:right w:val="single" w:sz="2" w:space="0" w:color="AABBCC"/>
          </w:divBdr>
          <w:divsChild>
            <w:div w:id="118299573">
              <w:marLeft w:val="0"/>
              <w:marRight w:val="0"/>
              <w:marTop w:val="0"/>
              <w:marBottom w:val="0"/>
              <w:divBdr>
                <w:top w:val="none" w:sz="0" w:space="0" w:color="auto"/>
                <w:left w:val="none" w:sz="0" w:space="0" w:color="auto"/>
                <w:bottom w:val="none" w:sz="0" w:space="0" w:color="auto"/>
                <w:right w:val="none" w:sz="0" w:space="0" w:color="auto"/>
              </w:divBdr>
              <w:divsChild>
                <w:div w:id="118299411">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18299428">
      <w:marLeft w:val="0"/>
      <w:marRight w:val="0"/>
      <w:marTop w:val="0"/>
      <w:marBottom w:val="0"/>
      <w:divBdr>
        <w:top w:val="none" w:sz="0" w:space="0" w:color="auto"/>
        <w:left w:val="none" w:sz="0" w:space="0" w:color="auto"/>
        <w:bottom w:val="none" w:sz="0" w:space="0" w:color="auto"/>
        <w:right w:val="none" w:sz="0" w:space="0" w:color="auto"/>
      </w:divBdr>
      <w:divsChild>
        <w:div w:id="118299409">
          <w:marLeft w:val="0"/>
          <w:marRight w:val="0"/>
          <w:marTop w:val="0"/>
          <w:marBottom w:val="0"/>
          <w:divBdr>
            <w:top w:val="none" w:sz="0" w:space="0" w:color="auto"/>
            <w:left w:val="none" w:sz="0" w:space="0" w:color="auto"/>
            <w:bottom w:val="none" w:sz="0" w:space="0" w:color="auto"/>
            <w:right w:val="none" w:sz="0" w:space="0" w:color="auto"/>
          </w:divBdr>
          <w:divsChild>
            <w:div w:id="118299531">
              <w:marLeft w:val="0"/>
              <w:marRight w:val="0"/>
              <w:marTop w:val="0"/>
              <w:marBottom w:val="0"/>
              <w:divBdr>
                <w:top w:val="none" w:sz="0" w:space="0" w:color="auto"/>
                <w:left w:val="none" w:sz="0" w:space="0" w:color="auto"/>
                <w:bottom w:val="none" w:sz="0" w:space="0" w:color="auto"/>
                <w:right w:val="none" w:sz="0" w:space="0" w:color="auto"/>
              </w:divBdr>
              <w:divsChild>
                <w:div w:id="118299572">
                  <w:marLeft w:val="0"/>
                  <w:marRight w:val="0"/>
                  <w:marTop w:val="0"/>
                  <w:marBottom w:val="0"/>
                  <w:divBdr>
                    <w:top w:val="none" w:sz="0" w:space="0" w:color="auto"/>
                    <w:left w:val="none" w:sz="0" w:space="0" w:color="auto"/>
                    <w:bottom w:val="none" w:sz="0" w:space="0" w:color="auto"/>
                    <w:right w:val="none" w:sz="0" w:space="0" w:color="auto"/>
                  </w:divBdr>
                  <w:divsChild>
                    <w:div w:id="118299463">
                      <w:marLeft w:val="0"/>
                      <w:marRight w:val="0"/>
                      <w:marTop w:val="0"/>
                      <w:marBottom w:val="0"/>
                      <w:divBdr>
                        <w:top w:val="none" w:sz="0" w:space="0" w:color="auto"/>
                        <w:left w:val="none" w:sz="0" w:space="0" w:color="auto"/>
                        <w:bottom w:val="none" w:sz="0" w:space="0" w:color="auto"/>
                        <w:right w:val="none" w:sz="0" w:space="0" w:color="auto"/>
                      </w:divBdr>
                      <w:divsChild>
                        <w:div w:id="118299417">
                          <w:marLeft w:val="0"/>
                          <w:marRight w:val="0"/>
                          <w:marTop w:val="0"/>
                          <w:marBottom w:val="0"/>
                          <w:divBdr>
                            <w:top w:val="none" w:sz="0" w:space="0" w:color="auto"/>
                            <w:left w:val="none" w:sz="0" w:space="0" w:color="auto"/>
                            <w:bottom w:val="none" w:sz="0" w:space="0" w:color="auto"/>
                            <w:right w:val="none" w:sz="0" w:space="0" w:color="auto"/>
                          </w:divBdr>
                          <w:divsChild>
                            <w:div w:id="118299406">
                              <w:marLeft w:val="0"/>
                              <w:marRight w:val="0"/>
                              <w:marTop w:val="0"/>
                              <w:marBottom w:val="0"/>
                              <w:divBdr>
                                <w:top w:val="none" w:sz="0" w:space="0" w:color="auto"/>
                                <w:left w:val="none" w:sz="0" w:space="0" w:color="auto"/>
                                <w:bottom w:val="none" w:sz="0" w:space="0" w:color="auto"/>
                                <w:right w:val="none" w:sz="0" w:space="0" w:color="auto"/>
                              </w:divBdr>
                              <w:divsChild>
                                <w:div w:id="118299517">
                                  <w:marLeft w:val="0"/>
                                  <w:marRight w:val="0"/>
                                  <w:marTop w:val="75"/>
                                  <w:marBottom w:val="75"/>
                                  <w:divBdr>
                                    <w:top w:val="none" w:sz="0" w:space="0" w:color="auto"/>
                                    <w:left w:val="none" w:sz="0" w:space="0" w:color="auto"/>
                                    <w:bottom w:val="none" w:sz="0" w:space="0" w:color="auto"/>
                                    <w:right w:val="none" w:sz="0" w:space="0" w:color="auto"/>
                                  </w:divBdr>
                                  <w:divsChild>
                                    <w:div w:id="118299528">
                                      <w:marLeft w:val="0"/>
                                      <w:marRight w:val="0"/>
                                      <w:marTop w:val="0"/>
                                      <w:marBottom w:val="0"/>
                                      <w:divBdr>
                                        <w:top w:val="none" w:sz="0" w:space="0" w:color="auto"/>
                                        <w:left w:val="none" w:sz="0" w:space="0" w:color="auto"/>
                                        <w:bottom w:val="none" w:sz="0" w:space="0" w:color="auto"/>
                                        <w:right w:val="none" w:sz="0" w:space="0" w:color="auto"/>
                                      </w:divBdr>
                                      <w:divsChild>
                                        <w:div w:id="118299403">
                                          <w:marLeft w:val="0"/>
                                          <w:marRight w:val="0"/>
                                          <w:marTop w:val="0"/>
                                          <w:marBottom w:val="0"/>
                                          <w:divBdr>
                                            <w:top w:val="none" w:sz="0" w:space="0" w:color="auto"/>
                                            <w:left w:val="none" w:sz="0" w:space="0" w:color="auto"/>
                                            <w:bottom w:val="none" w:sz="0" w:space="0" w:color="auto"/>
                                            <w:right w:val="none" w:sz="0" w:space="0" w:color="auto"/>
                                          </w:divBdr>
                                          <w:divsChild>
                                            <w:div w:id="118299456">
                                              <w:marLeft w:val="0"/>
                                              <w:marRight w:val="0"/>
                                              <w:marTop w:val="0"/>
                                              <w:marBottom w:val="0"/>
                                              <w:divBdr>
                                                <w:top w:val="none" w:sz="0" w:space="0" w:color="auto"/>
                                                <w:left w:val="none" w:sz="0" w:space="0" w:color="auto"/>
                                                <w:bottom w:val="none" w:sz="0" w:space="0" w:color="auto"/>
                                                <w:right w:val="none" w:sz="0" w:space="0" w:color="auto"/>
                                              </w:divBdr>
                                              <w:divsChild>
                                                <w:div w:id="118299548">
                                                  <w:marLeft w:val="0"/>
                                                  <w:marRight w:val="0"/>
                                                  <w:marTop w:val="0"/>
                                                  <w:marBottom w:val="0"/>
                                                  <w:divBdr>
                                                    <w:top w:val="none" w:sz="0" w:space="0" w:color="auto"/>
                                                    <w:left w:val="none" w:sz="0" w:space="0" w:color="auto"/>
                                                    <w:bottom w:val="none" w:sz="0" w:space="0" w:color="auto"/>
                                                    <w:right w:val="none" w:sz="0" w:space="0" w:color="auto"/>
                                                  </w:divBdr>
                                                  <w:divsChild>
                                                    <w:div w:id="118299558">
                                                      <w:marLeft w:val="0"/>
                                                      <w:marRight w:val="0"/>
                                                      <w:marTop w:val="0"/>
                                                      <w:marBottom w:val="0"/>
                                                      <w:divBdr>
                                                        <w:top w:val="none" w:sz="0" w:space="0" w:color="auto"/>
                                                        <w:left w:val="none" w:sz="0" w:space="0" w:color="auto"/>
                                                        <w:bottom w:val="none" w:sz="0" w:space="0" w:color="auto"/>
                                                        <w:right w:val="none" w:sz="0" w:space="0" w:color="auto"/>
                                                      </w:divBdr>
                                                      <w:divsChild>
                                                        <w:div w:id="118299544">
                                                          <w:marLeft w:val="0"/>
                                                          <w:marRight w:val="0"/>
                                                          <w:marTop w:val="0"/>
                                                          <w:marBottom w:val="0"/>
                                                          <w:divBdr>
                                                            <w:top w:val="none" w:sz="0" w:space="0" w:color="auto"/>
                                                            <w:left w:val="none" w:sz="0" w:space="0" w:color="auto"/>
                                                            <w:bottom w:val="none" w:sz="0" w:space="0" w:color="auto"/>
                                                            <w:right w:val="none" w:sz="0" w:space="0" w:color="auto"/>
                                                          </w:divBdr>
                                                          <w:divsChild>
                                                            <w:div w:id="118299462">
                                                              <w:marLeft w:val="0"/>
                                                              <w:marRight w:val="0"/>
                                                              <w:marTop w:val="0"/>
                                                              <w:marBottom w:val="0"/>
                                                              <w:divBdr>
                                                                <w:top w:val="none" w:sz="0" w:space="0" w:color="auto"/>
                                                                <w:left w:val="none" w:sz="0" w:space="0" w:color="auto"/>
                                                                <w:bottom w:val="none" w:sz="0" w:space="0" w:color="auto"/>
                                                                <w:right w:val="none" w:sz="0" w:space="0" w:color="auto"/>
                                                              </w:divBdr>
                                                              <w:divsChild>
                                                                <w:div w:id="118299445">
                                                                  <w:marLeft w:val="0"/>
                                                                  <w:marRight w:val="0"/>
                                                                  <w:marTop w:val="0"/>
                                                                  <w:marBottom w:val="0"/>
                                                                  <w:divBdr>
                                                                    <w:top w:val="none" w:sz="0" w:space="0" w:color="auto"/>
                                                                    <w:left w:val="none" w:sz="0" w:space="0" w:color="auto"/>
                                                                    <w:bottom w:val="none" w:sz="0" w:space="0" w:color="auto"/>
                                                                    <w:right w:val="none" w:sz="0" w:space="0" w:color="auto"/>
                                                                  </w:divBdr>
                                                                  <w:divsChild>
                                                                    <w:div w:id="118299503">
                                                                      <w:marLeft w:val="0"/>
                                                                      <w:marRight w:val="0"/>
                                                                      <w:marTop w:val="0"/>
                                                                      <w:marBottom w:val="0"/>
                                                                      <w:divBdr>
                                                                        <w:top w:val="none" w:sz="0" w:space="0" w:color="auto"/>
                                                                        <w:left w:val="none" w:sz="0" w:space="0" w:color="auto"/>
                                                                        <w:bottom w:val="none" w:sz="0" w:space="0" w:color="auto"/>
                                                                        <w:right w:val="none" w:sz="0" w:space="0" w:color="auto"/>
                                                                      </w:divBdr>
                                                                      <w:divsChild>
                                                                        <w:div w:id="118299534">
                                                                          <w:marLeft w:val="0"/>
                                                                          <w:marRight w:val="0"/>
                                                                          <w:marTop w:val="0"/>
                                                                          <w:marBottom w:val="0"/>
                                                                          <w:divBdr>
                                                                            <w:top w:val="none" w:sz="0" w:space="0" w:color="auto"/>
                                                                            <w:left w:val="none" w:sz="0" w:space="0" w:color="auto"/>
                                                                            <w:bottom w:val="none" w:sz="0" w:space="0" w:color="auto"/>
                                                                            <w:right w:val="none" w:sz="0" w:space="0" w:color="auto"/>
                                                                          </w:divBdr>
                                                                          <w:divsChild>
                                                                            <w:div w:id="118299446">
                                                                              <w:marLeft w:val="0"/>
                                                                              <w:marRight w:val="0"/>
                                                                              <w:marTop w:val="0"/>
                                                                              <w:marBottom w:val="0"/>
                                                                              <w:divBdr>
                                                                                <w:top w:val="none" w:sz="0" w:space="0" w:color="auto"/>
                                                                                <w:left w:val="none" w:sz="0" w:space="0" w:color="auto"/>
                                                                                <w:bottom w:val="none" w:sz="0" w:space="0" w:color="auto"/>
                                                                                <w:right w:val="none" w:sz="0" w:space="0" w:color="auto"/>
                                                                              </w:divBdr>
                                                                              <w:divsChild>
                                                                                <w:div w:id="118299518">
                                                                                  <w:marLeft w:val="0"/>
                                                                                  <w:marRight w:val="0"/>
                                                                                  <w:marTop w:val="0"/>
                                                                                  <w:marBottom w:val="0"/>
                                                                                  <w:divBdr>
                                                                                    <w:top w:val="none" w:sz="0" w:space="0" w:color="auto"/>
                                                                                    <w:left w:val="none" w:sz="0" w:space="0" w:color="auto"/>
                                                                                    <w:bottom w:val="none" w:sz="0" w:space="0" w:color="auto"/>
                                                                                    <w:right w:val="none" w:sz="0" w:space="0" w:color="auto"/>
                                                                                  </w:divBdr>
                                                                                  <w:divsChild>
                                                                                    <w:div w:id="118299383">
                                                                                      <w:marLeft w:val="0"/>
                                                                                      <w:marRight w:val="0"/>
                                                                                      <w:marTop w:val="0"/>
                                                                                      <w:marBottom w:val="0"/>
                                                                                      <w:divBdr>
                                                                                        <w:top w:val="none" w:sz="0" w:space="0" w:color="auto"/>
                                                                                        <w:left w:val="none" w:sz="0" w:space="0" w:color="auto"/>
                                                                                        <w:bottom w:val="none" w:sz="0" w:space="0" w:color="auto"/>
                                                                                        <w:right w:val="none" w:sz="0" w:space="0" w:color="auto"/>
                                                                                      </w:divBdr>
                                                                                      <w:divsChild>
                                                                                        <w:div w:id="118299524">
                                                                                          <w:marLeft w:val="0"/>
                                                                                          <w:marRight w:val="0"/>
                                                                                          <w:marTop w:val="0"/>
                                                                                          <w:marBottom w:val="0"/>
                                                                                          <w:divBdr>
                                                                                            <w:top w:val="none" w:sz="0" w:space="0" w:color="auto"/>
                                                                                            <w:left w:val="none" w:sz="0" w:space="0" w:color="auto"/>
                                                                                            <w:bottom w:val="none" w:sz="0" w:space="0" w:color="auto"/>
                                                                                            <w:right w:val="none" w:sz="0" w:space="0" w:color="auto"/>
                                                                                          </w:divBdr>
                                                                                          <w:divsChild>
                                                                                            <w:div w:id="118299509">
                                                                                              <w:marLeft w:val="0"/>
                                                                                              <w:marRight w:val="0"/>
                                                                                              <w:marTop w:val="0"/>
                                                                                              <w:marBottom w:val="0"/>
                                                                                              <w:divBdr>
                                                                                                <w:top w:val="none" w:sz="0" w:space="0" w:color="auto"/>
                                                                                                <w:left w:val="none" w:sz="0" w:space="0" w:color="auto"/>
                                                                                                <w:bottom w:val="none" w:sz="0" w:space="0" w:color="auto"/>
                                                                                                <w:right w:val="none" w:sz="0" w:space="0" w:color="auto"/>
                                                                                              </w:divBdr>
                                                                                              <w:divsChild>
                                                                                                <w:div w:id="118299396">
                                                                                                  <w:marLeft w:val="0"/>
                                                                                                  <w:marRight w:val="0"/>
                                                                                                  <w:marTop w:val="0"/>
                                                                                                  <w:marBottom w:val="0"/>
                                                                                                  <w:divBdr>
                                                                                                    <w:top w:val="none" w:sz="0" w:space="0" w:color="auto"/>
                                                                                                    <w:left w:val="none" w:sz="0" w:space="0" w:color="auto"/>
                                                                                                    <w:bottom w:val="none" w:sz="0" w:space="0" w:color="auto"/>
                                                                                                    <w:right w:val="none" w:sz="0" w:space="0" w:color="auto"/>
                                                                                                  </w:divBdr>
                                                                                                  <w:divsChild>
                                                                                                    <w:div w:id="11829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299444">
      <w:marLeft w:val="0"/>
      <w:marRight w:val="0"/>
      <w:marTop w:val="0"/>
      <w:marBottom w:val="0"/>
      <w:divBdr>
        <w:top w:val="none" w:sz="0" w:space="0" w:color="auto"/>
        <w:left w:val="none" w:sz="0" w:space="0" w:color="auto"/>
        <w:bottom w:val="none" w:sz="0" w:space="0" w:color="auto"/>
        <w:right w:val="none" w:sz="0" w:space="0" w:color="auto"/>
      </w:divBdr>
    </w:div>
    <w:div w:id="118299447">
      <w:marLeft w:val="0"/>
      <w:marRight w:val="0"/>
      <w:marTop w:val="0"/>
      <w:marBottom w:val="0"/>
      <w:divBdr>
        <w:top w:val="none" w:sz="0" w:space="0" w:color="auto"/>
        <w:left w:val="none" w:sz="0" w:space="0" w:color="auto"/>
        <w:bottom w:val="none" w:sz="0" w:space="0" w:color="auto"/>
        <w:right w:val="none" w:sz="0" w:space="0" w:color="auto"/>
      </w:divBdr>
      <w:divsChild>
        <w:div w:id="118299529">
          <w:marLeft w:val="0"/>
          <w:marRight w:val="0"/>
          <w:marTop w:val="0"/>
          <w:marBottom w:val="0"/>
          <w:divBdr>
            <w:top w:val="single" w:sz="2" w:space="0" w:color="AABBCC"/>
            <w:left w:val="single" w:sz="2" w:space="0" w:color="AABBCC"/>
            <w:bottom w:val="single" w:sz="2" w:space="0" w:color="AABBCC"/>
            <w:right w:val="single" w:sz="2" w:space="0" w:color="AABBCC"/>
          </w:divBdr>
          <w:divsChild>
            <w:div w:id="118299415">
              <w:marLeft w:val="0"/>
              <w:marRight w:val="0"/>
              <w:marTop w:val="0"/>
              <w:marBottom w:val="0"/>
              <w:divBdr>
                <w:top w:val="none" w:sz="0" w:space="0" w:color="auto"/>
                <w:left w:val="none" w:sz="0" w:space="0" w:color="auto"/>
                <w:bottom w:val="none" w:sz="0" w:space="0" w:color="auto"/>
                <w:right w:val="none" w:sz="0" w:space="0" w:color="auto"/>
              </w:divBdr>
              <w:divsChild>
                <w:div w:id="118299418">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18299450">
      <w:marLeft w:val="0"/>
      <w:marRight w:val="0"/>
      <w:marTop w:val="0"/>
      <w:marBottom w:val="0"/>
      <w:divBdr>
        <w:top w:val="none" w:sz="0" w:space="0" w:color="auto"/>
        <w:left w:val="none" w:sz="0" w:space="0" w:color="auto"/>
        <w:bottom w:val="none" w:sz="0" w:space="0" w:color="auto"/>
        <w:right w:val="none" w:sz="0" w:space="0" w:color="auto"/>
      </w:divBdr>
      <w:divsChild>
        <w:div w:id="118299387">
          <w:marLeft w:val="0"/>
          <w:marRight w:val="0"/>
          <w:marTop w:val="0"/>
          <w:marBottom w:val="0"/>
          <w:divBdr>
            <w:top w:val="none" w:sz="0" w:space="0" w:color="auto"/>
            <w:left w:val="none" w:sz="0" w:space="0" w:color="auto"/>
            <w:bottom w:val="none" w:sz="0" w:space="0" w:color="auto"/>
            <w:right w:val="none" w:sz="0" w:space="0" w:color="auto"/>
          </w:divBdr>
          <w:divsChild>
            <w:div w:id="118299432">
              <w:marLeft w:val="0"/>
              <w:marRight w:val="0"/>
              <w:marTop w:val="0"/>
              <w:marBottom w:val="0"/>
              <w:divBdr>
                <w:top w:val="none" w:sz="0" w:space="0" w:color="auto"/>
                <w:left w:val="none" w:sz="0" w:space="0" w:color="auto"/>
                <w:bottom w:val="none" w:sz="0" w:space="0" w:color="auto"/>
                <w:right w:val="none" w:sz="0" w:space="0" w:color="auto"/>
              </w:divBdr>
              <w:divsChild>
                <w:div w:id="118299545">
                  <w:marLeft w:val="0"/>
                  <w:marRight w:val="0"/>
                  <w:marTop w:val="0"/>
                  <w:marBottom w:val="0"/>
                  <w:divBdr>
                    <w:top w:val="none" w:sz="0" w:space="0" w:color="auto"/>
                    <w:left w:val="none" w:sz="0" w:space="0" w:color="auto"/>
                    <w:bottom w:val="none" w:sz="0" w:space="0" w:color="auto"/>
                    <w:right w:val="none" w:sz="0" w:space="0" w:color="auto"/>
                  </w:divBdr>
                  <w:divsChild>
                    <w:div w:id="118299448">
                      <w:marLeft w:val="0"/>
                      <w:marRight w:val="0"/>
                      <w:marTop w:val="0"/>
                      <w:marBottom w:val="0"/>
                      <w:divBdr>
                        <w:top w:val="none" w:sz="0" w:space="0" w:color="auto"/>
                        <w:left w:val="none" w:sz="0" w:space="0" w:color="auto"/>
                        <w:bottom w:val="none" w:sz="0" w:space="0" w:color="auto"/>
                        <w:right w:val="none" w:sz="0" w:space="0" w:color="auto"/>
                      </w:divBdr>
                      <w:divsChild>
                        <w:div w:id="118299515">
                          <w:marLeft w:val="0"/>
                          <w:marRight w:val="0"/>
                          <w:marTop w:val="0"/>
                          <w:marBottom w:val="0"/>
                          <w:divBdr>
                            <w:top w:val="none" w:sz="0" w:space="0" w:color="auto"/>
                            <w:left w:val="none" w:sz="0" w:space="0" w:color="auto"/>
                            <w:bottom w:val="none" w:sz="0" w:space="0" w:color="auto"/>
                            <w:right w:val="none" w:sz="0" w:space="0" w:color="auto"/>
                          </w:divBdr>
                          <w:divsChild>
                            <w:div w:id="118299561">
                              <w:marLeft w:val="0"/>
                              <w:marRight w:val="0"/>
                              <w:marTop w:val="0"/>
                              <w:marBottom w:val="0"/>
                              <w:divBdr>
                                <w:top w:val="none" w:sz="0" w:space="0" w:color="auto"/>
                                <w:left w:val="none" w:sz="0" w:space="0" w:color="auto"/>
                                <w:bottom w:val="none" w:sz="0" w:space="0" w:color="auto"/>
                                <w:right w:val="none" w:sz="0" w:space="0" w:color="auto"/>
                              </w:divBdr>
                              <w:divsChild>
                                <w:div w:id="118299489">
                                  <w:marLeft w:val="0"/>
                                  <w:marRight w:val="0"/>
                                  <w:marTop w:val="75"/>
                                  <w:marBottom w:val="75"/>
                                  <w:divBdr>
                                    <w:top w:val="none" w:sz="0" w:space="0" w:color="auto"/>
                                    <w:left w:val="none" w:sz="0" w:space="0" w:color="auto"/>
                                    <w:bottom w:val="none" w:sz="0" w:space="0" w:color="auto"/>
                                    <w:right w:val="none" w:sz="0" w:space="0" w:color="auto"/>
                                  </w:divBdr>
                                  <w:divsChild>
                                    <w:div w:id="118299459">
                                      <w:marLeft w:val="0"/>
                                      <w:marRight w:val="0"/>
                                      <w:marTop w:val="0"/>
                                      <w:marBottom w:val="0"/>
                                      <w:divBdr>
                                        <w:top w:val="none" w:sz="0" w:space="0" w:color="auto"/>
                                        <w:left w:val="none" w:sz="0" w:space="0" w:color="auto"/>
                                        <w:bottom w:val="none" w:sz="0" w:space="0" w:color="auto"/>
                                        <w:right w:val="none" w:sz="0" w:space="0" w:color="auto"/>
                                      </w:divBdr>
                                      <w:divsChild>
                                        <w:div w:id="118299395">
                                          <w:marLeft w:val="0"/>
                                          <w:marRight w:val="0"/>
                                          <w:marTop w:val="0"/>
                                          <w:marBottom w:val="0"/>
                                          <w:divBdr>
                                            <w:top w:val="none" w:sz="0" w:space="0" w:color="auto"/>
                                            <w:left w:val="none" w:sz="0" w:space="0" w:color="auto"/>
                                            <w:bottom w:val="none" w:sz="0" w:space="0" w:color="auto"/>
                                            <w:right w:val="none" w:sz="0" w:space="0" w:color="auto"/>
                                          </w:divBdr>
                                          <w:divsChild>
                                            <w:div w:id="118299478">
                                              <w:marLeft w:val="0"/>
                                              <w:marRight w:val="0"/>
                                              <w:marTop w:val="0"/>
                                              <w:marBottom w:val="0"/>
                                              <w:divBdr>
                                                <w:top w:val="none" w:sz="0" w:space="0" w:color="auto"/>
                                                <w:left w:val="none" w:sz="0" w:space="0" w:color="auto"/>
                                                <w:bottom w:val="none" w:sz="0" w:space="0" w:color="auto"/>
                                                <w:right w:val="none" w:sz="0" w:space="0" w:color="auto"/>
                                              </w:divBdr>
                                              <w:divsChild>
                                                <w:div w:id="118299520">
                                                  <w:marLeft w:val="0"/>
                                                  <w:marRight w:val="0"/>
                                                  <w:marTop w:val="0"/>
                                                  <w:marBottom w:val="0"/>
                                                  <w:divBdr>
                                                    <w:top w:val="none" w:sz="0" w:space="0" w:color="auto"/>
                                                    <w:left w:val="none" w:sz="0" w:space="0" w:color="auto"/>
                                                    <w:bottom w:val="none" w:sz="0" w:space="0" w:color="auto"/>
                                                    <w:right w:val="none" w:sz="0" w:space="0" w:color="auto"/>
                                                  </w:divBdr>
                                                  <w:divsChild>
                                                    <w:div w:id="118299555">
                                                      <w:marLeft w:val="0"/>
                                                      <w:marRight w:val="0"/>
                                                      <w:marTop w:val="0"/>
                                                      <w:marBottom w:val="0"/>
                                                      <w:divBdr>
                                                        <w:top w:val="none" w:sz="0" w:space="0" w:color="auto"/>
                                                        <w:left w:val="none" w:sz="0" w:space="0" w:color="auto"/>
                                                        <w:bottom w:val="none" w:sz="0" w:space="0" w:color="auto"/>
                                                        <w:right w:val="none" w:sz="0" w:space="0" w:color="auto"/>
                                                      </w:divBdr>
                                                      <w:divsChild>
                                                        <w:div w:id="118299399">
                                                          <w:marLeft w:val="0"/>
                                                          <w:marRight w:val="0"/>
                                                          <w:marTop w:val="0"/>
                                                          <w:marBottom w:val="0"/>
                                                          <w:divBdr>
                                                            <w:top w:val="none" w:sz="0" w:space="0" w:color="auto"/>
                                                            <w:left w:val="none" w:sz="0" w:space="0" w:color="auto"/>
                                                            <w:bottom w:val="none" w:sz="0" w:space="0" w:color="auto"/>
                                                            <w:right w:val="none" w:sz="0" w:space="0" w:color="auto"/>
                                                          </w:divBdr>
                                                          <w:divsChild>
                                                            <w:div w:id="118299485">
                                                              <w:marLeft w:val="0"/>
                                                              <w:marRight w:val="0"/>
                                                              <w:marTop w:val="0"/>
                                                              <w:marBottom w:val="0"/>
                                                              <w:divBdr>
                                                                <w:top w:val="none" w:sz="0" w:space="0" w:color="auto"/>
                                                                <w:left w:val="none" w:sz="0" w:space="0" w:color="auto"/>
                                                                <w:bottom w:val="none" w:sz="0" w:space="0" w:color="auto"/>
                                                                <w:right w:val="none" w:sz="0" w:space="0" w:color="auto"/>
                                                              </w:divBdr>
                                                              <w:divsChild>
                                                                <w:div w:id="118299498">
                                                                  <w:marLeft w:val="0"/>
                                                                  <w:marRight w:val="0"/>
                                                                  <w:marTop w:val="0"/>
                                                                  <w:marBottom w:val="0"/>
                                                                  <w:divBdr>
                                                                    <w:top w:val="none" w:sz="0" w:space="0" w:color="auto"/>
                                                                    <w:left w:val="none" w:sz="0" w:space="0" w:color="auto"/>
                                                                    <w:bottom w:val="none" w:sz="0" w:space="0" w:color="auto"/>
                                                                    <w:right w:val="none" w:sz="0" w:space="0" w:color="auto"/>
                                                                  </w:divBdr>
                                                                  <w:divsChild>
                                                                    <w:div w:id="118299393">
                                                                      <w:marLeft w:val="0"/>
                                                                      <w:marRight w:val="0"/>
                                                                      <w:marTop w:val="0"/>
                                                                      <w:marBottom w:val="0"/>
                                                                      <w:divBdr>
                                                                        <w:top w:val="none" w:sz="0" w:space="0" w:color="auto"/>
                                                                        <w:left w:val="none" w:sz="0" w:space="0" w:color="auto"/>
                                                                        <w:bottom w:val="none" w:sz="0" w:space="0" w:color="auto"/>
                                                                        <w:right w:val="none" w:sz="0" w:space="0" w:color="auto"/>
                                                                      </w:divBdr>
                                                                      <w:divsChild>
                                                                        <w:div w:id="118299408">
                                                                          <w:marLeft w:val="0"/>
                                                                          <w:marRight w:val="0"/>
                                                                          <w:marTop w:val="0"/>
                                                                          <w:marBottom w:val="0"/>
                                                                          <w:divBdr>
                                                                            <w:top w:val="none" w:sz="0" w:space="0" w:color="auto"/>
                                                                            <w:left w:val="none" w:sz="0" w:space="0" w:color="auto"/>
                                                                            <w:bottom w:val="none" w:sz="0" w:space="0" w:color="auto"/>
                                                                            <w:right w:val="none" w:sz="0" w:space="0" w:color="auto"/>
                                                                          </w:divBdr>
                                                                          <w:divsChild>
                                                                            <w:div w:id="118299424">
                                                                              <w:marLeft w:val="0"/>
                                                                              <w:marRight w:val="0"/>
                                                                              <w:marTop w:val="0"/>
                                                                              <w:marBottom w:val="0"/>
                                                                              <w:divBdr>
                                                                                <w:top w:val="none" w:sz="0" w:space="0" w:color="auto"/>
                                                                                <w:left w:val="none" w:sz="0" w:space="0" w:color="auto"/>
                                                                                <w:bottom w:val="none" w:sz="0" w:space="0" w:color="auto"/>
                                                                                <w:right w:val="none" w:sz="0" w:space="0" w:color="auto"/>
                                                                              </w:divBdr>
                                                                              <w:divsChild>
                                                                                <w:div w:id="118299499">
                                                                                  <w:marLeft w:val="0"/>
                                                                                  <w:marRight w:val="0"/>
                                                                                  <w:marTop w:val="0"/>
                                                                                  <w:marBottom w:val="0"/>
                                                                                  <w:divBdr>
                                                                                    <w:top w:val="none" w:sz="0" w:space="0" w:color="auto"/>
                                                                                    <w:left w:val="none" w:sz="0" w:space="0" w:color="auto"/>
                                                                                    <w:bottom w:val="none" w:sz="0" w:space="0" w:color="auto"/>
                                                                                    <w:right w:val="none" w:sz="0" w:space="0" w:color="auto"/>
                                                                                  </w:divBdr>
                                                                                  <w:divsChild>
                                                                                    <w:div w:id="118299477">
                                                                                      <w:marLeft w:val="0"/>
                                                                                      <w:marRight w:val="0"/>
                                                                                      <w:marTop w:val="0"/>
                                                                                      <w:marBottom w:val="0"/>
                                                                                      <w:divBdr>
                                                                                        <w:top w:val="none" w:sz="0" w:space="0" w:color="auto"/>
                                                                                        <w:left w:val="none" w:sz="0" w:space="0" w:color="auto"/>
                                                                                        <w:bottom w:val="none" w:sz="0" w:space="0" w:color="auto"/>
                                                                                        <w:right w:val="none" w:sz="0" w:space="0" w:color="auto"/>
                                                                                      </w:divBdr>
                                                                                      <w:divsChild>
                                                                                        <w:div w:id="118299435">
                                                                                          <w:marLeft w:val="0"/>
                                                                                          <w:marRight w:val="0"/>
                                                                                          <w:marTop w:val="0"/>
                                                                                          <w:marBottom w:val="0"/>
                                                                                          <w:divBdr>
                                                                                            <w:top w:val="none" w:sz="0" w:space="0" w:color="auto"/>
                                                                                            <w:left w:val="none" w:sz="0" w:space="0" w:color="auto"/>
                                                                                            <w:bottom w:val="none" w:sz="0" w:space="0" w:color="auto"/>
                                                                                            <w:right w:val="none" w:sz="0" w:space="0" w:color="auto"/>
                                                                                          </w:divBdr>
                                                                                          <w:divsChild>
                                                                                            <w:div w:id="118299400">
                                                                                              <w:marLeft w:val="0"/>
                                                                                              <w:marRight w:val="0"/>
                                                                                              <w:marTop w:val="0"/>
                                                                                              <w:marBottom w:val="0"/>
                                                                                              <w:divBdr>
                                                                                                <w:top w:val="none" w:sz="0" w:space="0" w:color="auto"/>
                                                                                                <w:left w:val="none" w:sz="0" w:space="0" w:color="auto"/>
                                                                                                <w:bottom w:val="none" w:sz="0" w:space="0" w:color="auto"/>
                                                                                                <w:right w:val="none" w:sz="0" w:space="0" w:color="auto"/>
                                                                                              </w:divBdr>
                                                                                              <w:divsChild>
                                                                                                <w:div w:id="118299461">
                                                                                                  <w:marLeft w:val="0"/>
                                                                                                  <w:marRight w:val="0"/>
                                                                                                  <w:marTop w:val="0"/>
                                                                                                  <w:marBottom w:val="0"/>
                                                                                                  <w:divBdr>
                                                                                                    <w:top w:val="none" w:sz="0" w:space="0" w:color="auto"/>
                                                                                                    <w:left w:val="none" w:sz="0" w:space="0" w:color="auto"/>
                                                                                                    <w:bottom w:val="none" w:sz="0" w:space="0" w:color="auto"/>
                                                                                                    <w:right w:val="none" w:sz="0" w:space="0" w:color="auto"/>
                                                                                                  </w:divBdr>
                                                                                                  <w:divsChild>
                                                                                                    <w:div w:id="118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299455">
      <w:marLeft w:val="0"/>
      <w:marRight w:val="0"/>
      <w:marTop w:val="0"/>
      <w:marBottom w:val="0"/>
      <w:divBdr>
        <w:top w:val="none" w:sz="0" w:space="0" w:color="auto"/>
        <w:left w:val="none" w:sz="0" w:space="0" w:color="auto"/>
        <w:bottom w:val="none" w:sz="0" w:space="0" w:color="auto"/>
        <w:right w:val="none" w:sz="0" w:space="0" w:color="auto"/>
      </w:divBdr>
      <w:divsChild>
        <w:div w:id="118299547">
          <w:marLeft w:val="0"/>
          <w:marRight w:val="0"/>
          <w:marTop w:val="0"/>
          <w:marBottom w:val="0"/>
          <w:divBdr>
            <w:top w:val="single" w:sz="2" w:space="0" w:color="AABBCC"/>
            <w:left w:val="single" w:sz="2" w:space="0" w:color="AABBCC"/>
            <w:bottom w:val="single" w:sz="2" w:space="0" w:color="AABBCC"/>
            <w:right w:val="single" w:sz="2" w:space="0" w:color="AABBCC"/>
          </w:divBdr>
          <w:divsChild>
            <w:div w:id="118299537">
              <w:marLeft w:val="0"/>
              <w:marRight w:val="0"/>
              <w:marTop w:val="0"/>
              <w:marBottom w:val="0"/>
              <w:divBdr>
                <w:top w:val="none" w:sz="0" w:space="0" w:color="auto"/>
                <w:left w:val="none" w:sz="0" w:space="0" w:color="auto"/>
                <w:bottom w:val="none" w:sz="0" w:space="0" w:color="auto"/>
                <w:right w:val="none" w:sz="0" w:space="0" w:color="auto"/>
              </w:divBdr>
              <w:divsChild>
                <w:div w:id="118299398">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18299460">
      <w:marLeft w:val="0"/>
      <w:marRight w:val="0"/>
      <w:marTop w:val="0"/>
      <w:marBottom w:val="0"/>
      <w:divBdr>
        <w:top w:val="none" w:sz="0" w:space="0" w:color="auto"/>
        <w:left w:val="none" w:sz="0" w:space="0" w:color="auto"/>
        <w:bottom w:val="none" w:sz="0" w:space="0" w:color="auto"/>
        <w:right w:val="none" w:sz="0" w:space="0" w:color="auto"/>
      </w:divBdr>
      <w:divsChild>
        <w:div w:id="118299453">
          <w:marLeft w:val="0"/>
          <w:marRight w:val="0"/>
          <w:marTop w:val="0"/>
          <w:marBottom w:val="0"/>
          <w:divBdr>
            <w:top w:val="single" w:sz="2" w:space="0" w:color="AABBCC"/>
            <w:left w:val="single" w:sz="2" w:space="0" w:color="AABBCC"/>
            <w:bottom w:val="single" w:sz="2" w:space="0" w:color="AABBCC"/>
            <w:right w:val="single" w:sz="2" w:space="0" w:color="AABBCC"/>
          </w:divBdr>
          <w:divsChild>
            <w:div w:id="118299404">
              <w:marLeft w:val="0"/>
              <w:marRight w:val="0"/>
              <w:marTop w:val="0"/>
              <w:marBottom w:val="0"/>
              <w:divBdr>
                <w:top w:val="none" w:sz="0" w:space="0" w:color="auto"/>
                <w:left w:val="none" w:sz="0" w:space="0" w:color="auto"/>
                <w:bottom w:val="none" w:sz="0" w:space="0" w:color="auto"/>
                <w:right w:val="none" w:sz="0" w:space="0" w:color="auto"/>
              </w:divBdr>
              <w:divsChild>
                <w:div w:id="118299491">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18299465">
      <w:marLeft w:val="0"/>
      <w:marRight w:val="0"/>
      <w:marTop w:val="0"/>
      <w:marBottom w:val="0"/>
      <w:divBdr>
        <w:top w:val="none" w:sz="0" w:space="0" w:color="auto"/>
        <w:left w:val="none" w:sz="0" w:space="0" w:color="auto"/>
        <w:bottom w:val="none" w:sz="0" w:space="0" w:color="auto"/>
        <w:right w:val="none" w:sz="0" w:space="0" w:color="auto"/>
      </w:divBdr>
    </w:div>
    <w:div w:id="118299466">
      <w:marLeft w:val="0"/>
      <w:marRight w:val="0"/>
      <w:marTop w:val="0"/>
      <w:marBottom w:val="0"/>
      <w:divBdr>
        <w:top w:val="none" w:sz="0" w:space="0" w:color="auto"/>
        <w:left w:val="none" w:sz="0" w:space="0" w:color="auto"/>
        <w:bottom w:val="none" w:sz="0" w:space="0" w:color="auto"/>
        <w:right w:val="none" w:sz="0" w:space="0" w:color="auto"/>
      </w:divBdr>
    </w:div>
    <w:div w:id="118299467">
      <w:marLeft w:val="0"/>
      <w:marRight w:val="0"/>
      <w:marTop w:val="0"/>
      <w:marBottom w:val="0"/>
      <w:divBdr>
        <w:top w:val="none" w:sz="0" w:space="0" w:color="auto"/>
        <w:left w:val="none" w:sz="0" w:space="0" w:color="auto"/>
        <w:bottom w:val="none" w:sz="0" w:space="0" w:color="auto"/>
        <w:right w:val="none" w:sz="0" w:space="0" w:color="auto"/>
      </w:divBdr>
    </w:div>
    <w:div w:id="118299468">
      <w:marLeft w:val="0"/>
      <w:marRight w:val="0"/>
      <w:marTop w:val="0"/>
      <w:marBottom w:val="0"/>
      <w:divBdr>
        <w:top w:val="none" w:sz="0" w:space="0" w:color="auto"/>
        <w:left w:val="none" w:sz="0" w:space="0" w:color="auto"/>
        <w:bottom w:val="none" w:sz="0" w:space="0" w:color="auto"/>
        <w:right w:val="none" w:sz="0" w:space="0" w:color="auto"/>
      </w:divBdr>
    </w:div>
    <w:div w:id="118299469">
      <w:marLeft w:val="0"/>
      <w:marRight w:val="0"/>
      <w:marTop w:val="0"/>
      <w:marBottom w:val="0"/>
      <w:divBdr>
        <w:top w:val="none" w:sz="0" w:space="0" w:color="auto"/>
        <w:left w:val="none" w:sz="0" w:space="0" w:color="auto"/>
        <w:bottom w:val="none" w:sz="0" w:space="0" w:color="auto"/>
        <w:right w:val="none" w:sz="0" w:space="0" w:color="auto"/>
      </w:divBdr>
    </w:div>
    <w:div w:id="118299470">
      <w:marLeft w:val="0"/>
      <w:marRight w:val="0"/>
      <w:marTop w:val="0"/>
      <w:marBottom w:val="0"/>
      <w:divBdr>
        <w:top w:val="none" w:sz="0" w:space="0" w:color="auto"/>
        <w:left w:val="none" w:sz="0" w:space="0" w:color="auto"/>
        <w:bottom w:val="none" w:sz="0" w:space="0" w:color="auto"/>
        <w:right w:val="none" w:sz="0" w:space="0" w:color="auto"/>
      </w:divBdr>
    </w:div>
    <w:div w:id="118299471">
      <w:marLeft w:val="0"/>
      <w:marRight w:val="0"/>
      <w:marTop w:val="0"/>
      <w:marBottom w:val="0"/>
      <w:divBdr>
        <w:top w:val="none" w:sz="0" w:space="0" w:color="auto"/>
        <w:left w:val="none" w:sz="0" w:space="0" w:color="auto"/>
        <w:bottom w:val="none" w:sz="0" w:space="0" w:color="auto"/>
        <w:right w:val="none" w:sz="0" w:space="0" w:color="auto"/>
      </w:divBdr>
    </w:div>
    <w:div w:id="118299472">
      <w:marLeft w:val="0"/>
      <w:marRight w:val="0"/>
      <w:marTop w:val="0"/>
      <w:marBottom w:val="0"/>
      <w:divBdr>
        <w:top w:val="none" w:sz="0" w:space="0" w:color="auto"/>
        <w:left w:val="none" w:sz="0" w:space="0" w:color="auto"/>
        <w:bottom w:val="none" w:sz="0" w:space="0" w:color="auto"/>
        <w:right w:val="none" w:sz="0" w:space="0" w:color="auto"/>
      </w:divBdr>
    </w:div>
    <w:div w:id="118299473">
      <w:marLeft w:val="0"/>
      <w:marRight w:val="0"/>
      <w:marTop w:val="0"/>
      <w:marBottom w:val="0"/>
      <w:divBdr>
        <w:top w:val="none" w:sz="0" w:space="0" w:color="auto"/>
        <w:left w:val="none" w:sz="0" w:space="0" w:color="auto"/>
        <w:bottom w:val="none" w:sz="0" w:space="0" w:color="auto"/>
        <w:right w:val="none" w:sz="0" w:space="0" w:color="auto"/>
      </w:divBdr>
    </w:div>
    <w:div w:id="118299474">
      <w:marLeft w:val="0"/>
      <w:marRight w:val="0"/>
      <w:marTop w:val="0"/>
      <w:marBottom w:val="0"/>
      <w:divBdr>
        <w:top w:val="none" w:sz="0" w:space="0" w:color="auto"/>
        <w:left w:val="none" w:sz="0" w:space="0" w:color="auto"/>
        <w:bottom w:val="none" w:sz="0" w:space="0" w:color="auto"/>
        <w:right w:val="none" w:sz="0" w:space="0" w:color="auto"/>
      </w:divBdr>
      <w:divsChild>
        <w:div w:id="118299508">
          <w:marLeft w:val="0"/>
          <w:marRight w:val="0"/>
          <w:marTop w:val="0"/>
          <w:marBottom w:val="0"/>
          <w:divBdr>
            <w:top w:val="none" w:sz="0" w:space="0" w:color="auto"/>
            <w:left w:val="none" w:sz="0" w:space="0" w:color="auto"/>
            <w:bottom w:val="none" w:sz="0" w:space="0" w:color="auto"/>
            <w:right w:val="none" w:sz="0" w:space="0" w:color="auto"/>
          </w:divBdr>
          <w:divsChild>
            <w:div w:id="118299511">
              <w:marLeft w:val="0"/>
              <w:marRight w:val="0"/>
              <w:marTop w:val="0"/>
              <w:marBottom w:val="0"/>
              <w:divBdr>
                <w:top w:val="none" w:sz="0" w:space="0" w:color="auto"/>
                <w:left w:val="none" w:sz="0" w:space="0" w:color="auto"/>
                <w:bottom w:val="none" w:sz="0" w:space="0" w:color="auto"/>
                <w:right w:val="none" w:sz="0" w:space="0" w:color="auto"/>
              </w:divBdr>
              <w:divsChild>
                <w:div w:id="118299416">
                  <w:marLeft w:val="0"/>
                  <w:marRight w:val="0"/>
                  <w:marTop w:val="0"/>
                  <w:marBottom w:val="0"/>
                  <w:divBdr>
                    <w:top w:val="none" w:sz="0" w:space="0" w:color="auto"/>
                    <w:left w:val="none" w:sz="0" w:space="0" w:color="auto"/>
                    <w:bottom w:val="none" w:sz="0" w:space="0" w:color="auto"/>
                    <w:right w:val="none" w:sz="0" w:space="0" w:color="auto"/>
                  </w:divBdr>
                  <w:divsChild>
                    <w:div w:id="118299451">
                      <w:marLeft w:val="0"/>
                      <w:marRight w:val="0"/>
                      <w:marTop w:val="0"/>
                      <w:marBottom w:val="0"/>
                      <w:divBdr>
                        <w:top w:val="none" w:sz="0" w:space="0" w:color="auto"/>
                        <w:left w:val="none" w:sz="0" w:space="0" w:color="auto"/>
                        <w:bottom w:val="none" w:sz="0" w:space="0" w:color="auto"/>
                        <w:right w:val="none" w:sz="0" w:space="0" w:color="auto"/>
                      </w:divBdr>
                      <w:divsChild>
                        <w:div w:id="118299436">
                          <w:marLeft w:val="0"/>
                          <w:marRight w:val="0"/>
                          <w:marTop w:val="0"/>
                          <w:marBottom w:val="0"/>
                          <w:divBdr>
                            <w:top w:val="none" w:sz="0" w:space="0" w:color="auto"/>
                            <w:left w:val="none" w:sz="0" w:space="0" w:color="auto"/>
                            <w:bottom w:val="none" w:sz="0" w:space="0" w:color="auto"/>
                            <w:right w:val="none" w:sz="0" w:space="0" w:color="auto"/>
                          </w:divBdr>
                          <w:divsChild>
                            <w:div w:id="118299541">
                              <w:marLeft w:val="0"/>
                              <w:marRight w:val="0"/>
                              <w:marTop w:val="0"/>
                              <w:marBottom w:val="0"/>
                              <w:divBdr>
                                <w:top w:val="none" w:sz="0" w:space="0" w:color="auto"/>
                                <w:left w:val="none" w:sz="0" w:space="0" w:color="auto"/>
                                <w:bottom w:val="none" w:sz="0" w:space="0" w:color="auto"/>
                                <w:right w:val="none" w:sz="0" w:space="0" w:color="auto"/>
                              </w:divBdr>
                              <w:divsChild>
                                <w:div w:id="118299384">
                                  <w:marLeft w:val="0"/>
                                  <w:marRight w:val="0"/>
                                  <w:marTop w:val="75"/>
                                  <w:marBottom w:val="75"/>
                                  <w:divBdr>
                                    <w:top w:val="none" w:sz="0" w:space="0" w:color="auto"/>
                                    <w:left w:val="none" w:sz="0" w:space="0" w:color="auto"/>
                                    <w:bottom w:val="none" w:sz="0" w:space="0" w:color="auto"/>
                                    <w:right w:val="none" w:sz="0" w:space="0" w:color="auto"/>
                                  </w:divBdr>
                                  <w:divsChild>
                                    <w:div w:id="118299495">
                                      <w:marLeft w:val="0"/>
                                      <w:marRight w:val="0"/>
                                      <w:marTop w:val="0"/>
                                      <w:marBottom w:val="0"/>
                                      <w:divBdr>
                                        <w:top w:val="none" w:sz="0" w:space="0" w:color="auto"/>
                                        <w:left w:val="none" w:sz="0" w:space="0" w:color="auto"/>
                                        <w:bottom w:val="none" w:sz="0" w:space="0" w:color="auto"/>
                                        <w:right w:val="none" w:sz="0" w:space="0" w:color="auto"/>
                                      </w:divBdr>
                                      <w:divsChild>
                                        <w:div w:id="118299564">
                                          <w:marLeft w:val="0"/>
                                          <w:marRight w:val="0"/>
                                          <w:marTop w:val="0"/>
                                          <w:marBottom w:val="0"/>
                                          <w:divBdr>
                                            <w:top w:val="none" w:sz="0" w:space="0" w:color="auto"/>
                                            <w:left w:val="none" w:sz="0" w:space="0" w:color="auto"/>
                                            <w:bottom w:val="none" w:sz="0" w:space="0" w:color="auto"/>
                                            <w:right w:val="none" w:sz="0" w:space="0" w:color="auto"/>
                                          </w:divBdr>
                                          <w:divsChild>
                                            <w:div w:id="118299441">
                                              <w:marLeft w:val="0"/>
                                              <w:marRight w:val="0"/>
                                              <w:marTop w:val="0"/>
                                              <w:marBottom w:val="0"/>
                                              <w:divBdr>
                                                <w:top w:val="none" w:sz="0" w:space="0" w:color="auto"/>
                                                <w:left w:val="none" w:sz="0" w:space="0" w:color="auto"/>
                                                <w:bottom w:val="none" w:sz="0" w:space="0" w:color="auto"/>
                                                <w:right w:val="none" w:sz="0" w:space="0" w:color="auto"/>
                                              </w:divBdr>
                                              <w:divsChild>
                                                <w:div w:id="118299449">
                                                  <w:marLeft w:val="0"/>
                                                  <w:marRight w:val="0"/>
                                                  <w:marTop w:val="0"/>
                                                  <w:marBottom w:val="0"/>
                                                  <w:divBdr>
                                                    <w:top w:val="none" w:sz="0" w:space="0" w:color="auto"/>
                                                    <w:left w:val="none" w:sz="0" w:space="0" w:color="auto"/>
                                                    <w:bottom w:val="none" w:sz="0" w:space="0" w:color="auto"/>
                                                    <w:right w:val="none" w:sz="0" w:space="0" w:color="auto"/>
                                                  </w:divBdr>
                                                  <w:divsChild>
                                                    <w:div w:id="118299497">
                                                      <w:marLeft w:val="0"/>
                                                      <w:marRight w:val="0"/>
                                                      <w:marTop w:val="0"/>
                                                      <w:marBottom w:val="0"/>
                                                      <w:divBdr>
                                                        <w:top w:val="none" w:sz="0" w:space="0" w:color="auto"/>
                                                        <w:left w:val="none" w:sz="0" w:space="0" w:color="auto"/>
                                                        <w:bottom w:val="none" w:sz="0" w:space="0" w:color="auto"/>
                                                        <w:right w:val="none" w:sz="0" w:space="0" w:color="auto"/>
                                                      </w:divBdr>
                                                      <w:divsChild>
                                                        <w:div w:id="118299563">
                                                          <w:marLeft w:val="0"/>
                                                          <w:marRight w:val="0"/>
                                                          <w:marTop w:val="0"/>
                                                          <w:marBottom w:val="0"/>
                                                          <w:divBdr>
                                                            <w:top w:val="none" w:sz="0" w:space="0" w:color="auto"/>
                                                            <w:left w:val="none" w:sz="0" w:space="0" w:color="auto"/>
                                                            <w:bottom w:val="none" w:sz="0" w:space="0" w:color="auto"/>
                                                            <w:right w:val="none" w:sz="0" w:space="0" w:color="auto"/>
                                                          </w:divBdr>
                                                          <w:divsChild>
                                                            <w:div w:id="118299413">
                                                              <w:marLeft w:val="0"/>
                                                              <w:marRight w:val="0"/>
                                                              <w:marTop w:val="0"/>
                                                              <w:marBottom w:val="0"/>
                                                              <w:divBdr>
                                                                <w:top w:val="none" w:sz="0" w:space="0" w:color="auto"/>
                                                                <w:left w:val="none" w:sz="0" w:space="0" w:color="auto"/>
                                                                <w:bottom w:val="none" w:sz="0" w:space="0" w:color="auto"/>
                                                                <w:right w:val="none" w:sz="0" w:space="0" w:color="auto"/>
                                                              </w:divBdr>
                                                              <w:divsChild>
                                                                <w:div w:id="118299433">
                                                                  <w:marLeft w:val="0"/>
                                                                  <w:marRight w:val="0"/>
                                                                  <w:marTop w:val="0"/>
                                                                  <w:marBottom w:val="0"/>
                                                                  <w:divBdr>
                                                                    <w:top w:val="none" w:sz="0" w:space="0" w:color="auto"/>
                                                                    <w:left w:val="none" w:sz="0" w:space="0" w:color="auto"/>
                                                                    <w:bottom w:val="none" w:sz="0" w:space="0" w:color="auto"/>
                                                                    <w:right w:val="none" w:sz="0" w:space="0" w:color="auto"/>
                                                                  </w:divBdr>
                                                                  <w:divsChild>
                                                                    <w:div w:id="118299429">
                                                                      <w:marLeft w:val="0"/>
                                                                      <w:marRight w:val="0"/>
                                                                      <w:marTop w:val="0"/>
                                                                      <w:marBottom w:val="0"/>
                                                                      <w:divBdr>
                                                                        <w:top w:val="none" w:sz="0" w:space="0" w:color="auto"/>
                                                                        <w:left w:val="none" w:sz="0" w:space="0" w:color="auto"/>
                                                                        <w:bottom w:val="none" w:sz="0" w:space="0" w:color="auto"/>
                                                                        <w:right w:val="none" w:sz="0" w:space="0" w:color="auto"/>
                                                                      </w:divBdr>
                                                                      <w:divsChild>
                                                                        <w:div w:id="118299422">
                                                                          <w:marLeft w:val="0"/>
                                                                          <w:marRight w:val="0"/>
                                                                          <w:marTop w:val="0"/>
                                                                          <w:marBottom w:val="0"/>
                                                                          <w:divBdr>
                                                                            <w:top w:val="none" w:sz="0" w:space="0" w:color="auto"/>
                                                                            <w:left w:val="none" w:sz="0" w:space="0" w:color="auto"/>
                                                                            <w:bottom w:val="none" w:sz="0" w:space="0" w:color="auto"/>
                                                                            <w:right w:val="none" w:sz="0" w:space="0" w:color="auto"/>
                                                                          </w:divBdr>
                                                                          <w:divsChild>
                                                                            <w:div w:id="118299536">
                                                                              <w:marLeft w:val="0"/>
                                                                              <w:marRight w:val="0"/>
                                                                              <w:marTop w:val="0"/>
                                                                              <w:marBottom w:val="0"/>
                                                                              <w:divBdr>
                                                                                <w:top w:val="none" w:sz="0" w:space="0" w:color="auto"/>
                                                                                <w:left w:val="none" w:sz="0" w:space="0" w:color="auto"/>
                                                                                <w:bottom w:val="none" w:sz="0" w:space="0" w:color="auto"/>
                                                                                <w:right w:val="none" w:sz="0" w:space="0" w:color="auto"/>
                                                                              </w:divBdr>
                                                                              <w:divsChild>
                                                                                <w:div w:id="118299452">
                                                                                  <w:marLeft w:val="0"/>
                                                                                  <w:marRight w:val="0"/>
                                                                                  <w:marTop w:val="0"/>
                                                                                  <w:marBottom w:val="0"/>
                                                                                  <w:divBdr>
                                                                                    <w:top w:val="none" w:sz="0" w:space="0" w:color="auto"/>
                                                                                    <w:left w:val="none" w:sz="0" w:space="0" w:color="auto"/>
                                                                                    <w:bottom w:val="none" w:sz="0" w:space="0" w:color="auto"/>
                                                                                    <w:right w:val="none" w:sz="0" w:space="0" w:color="auto"/>
                                                                                  </w:divBdr>
                                                                                  <w:divsChild>
                                                                                    <w:div w:id="118299516">
                                                                                      <w:marLeft w:val="0"/>
                                                                                      <w:marRight w:val="0"/>
                                                                                      <w:marTop w:val="0"/>
                                                                                      <w:marBottom w:val="0"/>
                                                                                      <w:divBdr>
                                                                                        <w:top w:val="none" w:sz="0" w:space="0" w:color="auto"/>
                                                                                        <w:left w:val="none" w:sz="0" w:space="0" w:color="auto"/>
                                                                                        <w:bottom w:val="none" w:sz="0" w:space="0" w:color="auto"/>
                                                                                        <w:right w:val="none" w:sz="0" w:space="0" w:color="auto"/>
                                                                                      </w:divBdr>
                                                                                      <w:divsChild>
                                                                                        <w:div w:id="118299543">
                                                                                          <w:marLeft w:val="0"/>
                                                                                          <w:marRight w:val="0"/>
                                                                                          <w:marTop w:val="0"/>
                                                                                          <w:marBottom w:val="0"/>
                                                                                          <w:divBdr>
                                                                                            <w:top w:val="none" w:sz="0" w:space="0" w:color="auto"/>
                                                                                            <w:left w:val="none" w:sz="0" w:space="0" w:color="auto"/>
                                                                                            <w:bottom w:val="none" w:sz="0" w:space="0" w:color="auto"/>
                                                                                            <w:right w:val="none" w:sz="0" w:space="0" w:color="auto"/>
                                                                                          </w:divBdr>
                                                                                          <w:divsChild>
                                                                                            <w:div w:id="118299553">
                                                                                              <w:marLeft w:val="0"/>
                                                                                              <w:marRight w:val="0"/>
                                                                                              <w:marTop w:val="0"/>
                                                                                              <w:marBottom w:val="0"/>
                                                                                              <w:divBdr>
                                                                                                <w:top w:val="none" w:sz="0" w:space="0" w:color="auto"/>
                                                                                                <w:left w:val="none" w:sz="0" w:space="0" w:color="auto"/>
                                                                                                <w:bottom w:val="none" w:sz="0" w:space="0" w:color="auto"/>
                                                                                                <w:right w:val="none" w:sz="0" w:space="0" w:color="auto"/>
                                                                                              </w:divBdr>
                                                                                              <w:divsChild>
                                                                                                <w:div w:id="118299519">
                                                                                                  <w:marLeft w:val="0"/>
                                                                                                  <w:marRight w:val="0"/>
                                                                                                  <w:marTop w:val="0"/>
                                                                                                  <w:marBottom w:val="0"/>
                                                                                                  <w:divBdr>
                                                                                                    <w:top w:val="none" w:sz="0" w:space="0" w:color="auto"/>
                                                                                                    <w:left w:val="none" w:sz="0" w:space="0" w:color="auto"/>
                                                                                                    <w:bottom w:val="none" w:sz="0" w:space="0" w:color="auto"/>
                                                                                                    <w:right w:val="none" w:sz="0" w:space="0" w:color="auto"/>
                                                                                                  </w:divBdr>
                                                                                                  <w:divsChild>
                                                                                                    <w:div w:id="1182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299483">
      <w:marLeft w:val="0"/>
      <w:marRight w:val="0"/>
      <w:marTop w:val="0"/>
      <w:marBottom w:val="0"/>
      <w:divBdr>
        <w:top w:val="none" w:sz="0" w:space="0" w:color="auto"/>
        <w:left w:val="none" w:sz="0" w:space="0" w:color="auto"/>
        <w:bottom w:val="none" w:sz="0" w:space="0" w:color="auto"/>
        <w:right w:val="none" w:sz="0" w:space="0" w:color="auto"/>
      </w:divBdr>
      <w:divsChild>
        <w:div w:id="118299506">
          <w:marLeft w:val="0"/>
          <w:marRight w:val="0"/>
          <w:marTop w:val="0"/>
          <w:marBottom w:val="0"/>
          <w:divBdr>
            <w:top w:val="single" w:sz="2" w:space="0" w:color="AABBCC"/>
            <w:left w:val="single" w:sz="2" w:space="0" w:color="AABBCC"/>
            <w:bottom w:val="single" w:sz="2" w:space="0" w:color="AABBCC"/>
            <w:right w:val="single" w:sz="2" w:space="0" w:color="AABBCC"/>
          </w:divBdr>
          <w:divsChild>
            <w:div w:id="118299443">
              <w:marLeft w:val="0"/>
              <w:marRight w:val="0"/>
              <w:marTop w:val="0"/>
              <w:marBottom w:val="0"/>
              <w:divBdr>
                <w:top w:val="none" w:sz="0" w:space="0" w:color="auto"/>
                <w:left w:val="none" w:sz="0" w:space="0" w:color="auto"/>
                <w:bottom w:val="none" w:sz="0" w:space="0" w:color="auto"/>
                <w:right w:val="none" w:sz="0" w:space="0" w:color="auto"/>
              </w:divBdr>
              <w:divsChild>
                <w:div w:id="118299486">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18299493">
      <w:marLeft w:val="0"/>
      <w:marRight w:val="0"/>
      <w:marTop w:val="0"/>
      <w:marBottom w:val="0"/>
      <w:divBdr>
        <w:top w:val="none" w:sz="0" w:space="0" w:color="auto"/>
        <w:left w:val="none" w:sz="0" w:space="0" w:color="auto"/>
        <w:bottom w:val="none" w:sz="0" w:space="0" w:color="auto"/>
        <w:right w:val="none" w:sz="0" w:space="0" w:color="auto"/>
      </w:divBdr>
      <w:divsChild>
        <w:div w:id="118299538">
          <w:marLeft w:val="0"/>
          <w:marRight w:val="0"/>
          <w:marTop w:val="0"/>
          <w:marBottom w:val="0"/>
          <w:divBdr>
            <w:top w:val="single" w:sz="2" w:space="0" w:color="AABBCC"/>
            <w:left w:val="single" w:sz="2" w:space="0" w:color="AABBCC"/>
            <w:bottom w:val="single" w:sz="2" w:space="0" w:color="AABBCC"/>
            <w:right w:val="single" w:sz="2" w:space="0" w:color="AABBCC"/>
          </w:divBdr>
          <w:divsChild>
            <w:div w:id="118299546">
              <w:marLeft w:val="0"/>
              <w:marRight w:val="0"/>
              <w:marTop w:val="0"/>
              <w:marBottom w:val="0"/>
              <w:divBdr>
                <w:top w:val="none" w:sz="0" w:space="0" w:color="auto"/>
                <w:left w:val="none" w:sz="0" w:space="0" w:color="auto"/>
                <w:bottom w:val="none" w:sz="0" w:space="0" w:color="auto"/>
                <w:right w:val="none" w:sz="0" w:space="0" w:color="auto"/>
              </w:divBdr>
              <w:divsChild>
                <w:div w:id="118299425">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18299507">
      <w:marLeft w:val="0"/>
      <w:marRight w:val="0"/>
      <w:marTop w:val="0"/>
      <w:marBottom w:val="0"/>
      <w:divBdr>
        <w:top w:val="none" w:sz="0" w:space="0" w:color="auto"/>
        <w:left w:val="none" w:sz="0" w:space="0" w:color="auto"/>
        <w:bottom w:val="none" w:sz="0" w:space="0" w:color="auto"/>
        <w:right w:val="none" w:sz="0" w:space="0" w:color="auto"/>
      </w:divBdr>
      <w:divsChild>
        <w:div w:id="118299570">
          <w:marLeft w:val="0"/>
          <w:marRight w:val="0"/>
          <w:marTop w:val="0"/>
          <w:marBottom w:val="0"/>
          <w:divBdr>
            <w:top w:val="single" w:sz="2" w:space="0" w:color="AABBCC"/>
            <w:left w:val="single" w:sz="2" w:space="0" w:color="AABBCC"/>
            <w:bottom w:val="single" w:sz="2" w:space="0" w:color="AABBCC"/>
            <w:right w:val="single" w:sz="2" w:space="0" w:color="AABBCC"/>
          </w:divBdr>
          <w:divsChild>
            <w:div w:id="118299407">
              <w:marLeft w:val="0"/>
              <w:marRight w:val="0"/>
              <w:marTop w:val="0"/>
              <w:marBottom w:val="0"/>
              <w:divBdr>
                <w:top w:val="none" w:sz="0" w:space="0" w:color="auto"/>
                <w:left w:val="none" w:sz="0" w:space="0" w:color="auto"/>
                <w:bottom w:val="none" w:sz="0" w:space="0" w:color="auto"/>
                <w:right w:val="none" w:sz="0" w:space="0" w:color="auto"/>
              </w:divBdr>
              <w:divsChild>
                <w:div w:id="118299565">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18299510">
      <w:marLeft w:val="0"/>
      <w:marRight w:val="0"/>
      <w:marTop w:val="0"/>
      <w:marBottom w:val="0"/>
      <w:divBdr>
        <w:top w:val="none" w:sz="0" w:space="0" w:color="auto"/>
        <w:left w:val="none" w:sz="0" w:space="0" w:color="auto"/>
        <w:bottom w:val="none" w:sz="0" w:space="0" w:color="auto"/>
        <w:right w:val="none" w:sz="0" w:space="0" w:color="auto"/>
      </w:divBdr>
      <w:divsChild>
        <w:div w:id="118299382">
          <w:marLeft w:val="0"/>
          <w:marRight w:val="0"/>
          <w:marTop w:val="0"/>
          <w:marBottom w:val="0"/>
          <w:divBdr>
            <w:top w:val="none" w:sz="0" w:space="0" w:color="auto"/>
            <w:left w:val="none" w:sz="0" w:space="0" w:color="auto"/>
            <w:bottom w:val="none" w:sz="0" w:space="0" w:color="auto"/>
            <w:right w:val="none" w:sz="0" w:space="0" w:color="auto"/>
          </w:divBdr>
          <w:divsChild>
            <w:div w:id="118299402">
              <w:marLeft w:val="0"/>
              <w:marRight w:val="0"/>
              <w:marTop w:val="0"/>
              <w:marBottom w:val="0"/>
              <w:divBdr>
                <w:top w:val="none" w:sz="0" w:space="0" w:color="auto"/>
                <w:left w:val="none" w:sz="0" w:space="0" w:color="auto"/>
                <w:bottom w:val="none" w:sz="0" w:space="0" w:color="auto"/>
                <w:right w:val="none" w:sz="0" w:space="0" w:color="auto"/>
              </w:divBdr>
              <w:divsChild>
                <w:div w:id="118299427">
                  <w:marLeft w:val="0"/>
                  <w:marRight w:val="0"/>
                  <w:marTop w:val="0"/>
                  <w:marBottom w:val="0"/>
                  <w:divBdr>
                    <w:top w:val="none" w:sz="0" w:space="0" w:color="auto"/>
                    <w:left w:val="none" w:sz="0" w:space="0" w:color="auto"/>
                    <w:bottom w:val="none" w:sz="0" w:space="0" w:color="auto"/>
                    <w:right w:val="none" w:sz="0" w:space="0" w:color="auto"/>
                  </w:divBdr>
                  <w:divsChild>
                    <w:div w:id="118299504">
                      <w:marLeft w:val="0"/>
                      <w:marRight w:val="0"/>
                      <w:marTop w:val="0"/>
                      <w:marBottom w:val="0"/>
                      <w:divBdr>
                        <w:top w:val="none" w:sz="0" w:space="0" w:color="auto"/>
                        <w:left w:val="none" w:sz="0" w:space="0" w:color="auto"/>
                        <w:bottom w:val="none" w:sz="0" w:space="0" w:color="auto"/>
                        <w:right w:val="none" w:sz="0" w:space="0" w:color="auto"/>
                      </w:divBdr>
                      <w:divsChild>
                        <w:div w:id="118299464">
                          <w:marLeft w:val="0"/>
                          <w:marRight w:val="0"/>
                          <w:marTop w:val="0"/>
                          <w:marBottom w:val="0"/>
                          <w:divBdr>
                            <w:top w:val="none" w:sz="0" w:space="0" w:color="auto"/>
                            <w:left w:val="none" w:sz="0" w:space="0" w:color="auto"/>
                            <w:bottom w:val="none" w:sz="0" w:space="0" w:color="auto"/>
                            <w:right w:val="none" w:sz="0" w:space="0" w:color="auto"/>
                          </w:divBdr>
                          <w:divsChild>
                            <w:div w:id="118299523">
                              <w:marLeft w:val="0"/>
                              <w:marRight w:val="0"/>
                              <w:marTop w:val="0"/>
                              <w:marBottom w:val="0"/>
                              <w:divBdr>
                                <w:top w:val="none" w:sz="0" w:space="0" w:color="auto"/>
                                <w:left w:val="none" w:sz="0" w:space="0" w:color="auto"/>
                                <w:bottom w:val="none" w:sz="0" w:space="0" w:color="auto"/>
                                <w:right w:val="none" w:sz="0" w:space="0" w:color="auto"/>
                              </w:divBdr>
                              <w:divsChild>
                                <w:div w:id="118299475">
                                  <w:marLeft w:val="0"/>
                                  <w:marRight w:val="0"/>
                                  <w:marTop w:val="75"/>
                                  <w:marBottom w:val="75"/>
                                  <w:divBdr>
                                    <w:top w:val="none" w:sz="0" w:space="0" w:color="auto"/>
                                    <w:left w:val="none" w:sz="0" w:space="0" w:color="auto"/>
                                    <w:bottom w:val="none" w:sz="0" w:space="0" w:color="auto"/>
                                    <w:right w:val="none" w:sz="0" w:space="0" w:color="auto"/>
                                  </w:divBdr>
                                  <w:divsChild>
                                    <w:div w:id="118299458">
                                      <w:marLeft w:val="0"/>
                                      <w:marRight w:val="0"/>
                                      <w:marTop w:val="0"/>
                                      <w:marBottom w:val="0"/>
                                      <w:divBdr>
                                        <w:top w:val="none" w:sz="0" w:space="0" w:color="auto"/>
                                        <w:left w:val="none" w:sz="0" w:space="0" w:color="auto"/>
                                        <w:bottom w:val="none" w:sz="0" w:space="0" w:color="auto"/>
                                        <w:right w:val="none" w:sz="0" w:space="0" w:color="auto"/>
                                      </w:divBdr>
                                      <w:divsChild>
                                        <w:div w:id="118299442">
                                          <w:marLeft w:val="0"/>
                                          <w:marRight w:val="0"/>
                                          <w:marTop w:val="0"/>
                                          <w:marBottom w:val="0"/>
                                          <w:divBdr>
                                            <w:top w:val="none" w:sz="0" w:space="0" w:color="auto"/>
                                            <w:left w:val="none" w:sz="0" w:space="0" w:color="auto"/>
                                            <w:bottom w:val="none" w:sz="0" w:space="0" w:color="auto"/>
                                            <w:right w:val="none" w:sz="0" w:space="0" w:color="auto"/>
                                          </w:divBdr>
                                          <w:divsChild>
                                            <w:div w:id="118299476">
                                              <w:marLeft w:val="0"/>
                                              <w:marRight w:val="0"/>
                                              <w:marTop w:val="0"/>
                                              <w:marBottom w:val="0"/>
                                              <w:divBdr>
                                                <w:top w:val="none" w:sz="0" w:space="0" w:color="auto"/>
                                                <w:left w:val="none" w:sz="0" w:space="0" w:color="auto"/>
                                                <w:bottom w:val="none" w:sz="0" w:space="0" w:color="auto"/>
                                                <w:right w:val="none" w:sz="0" w:space="0" w:color="auto"/>
                                              </w:divBdr>
                                              <w:divsChild>
                                                <w:div w:id="118299439">
                                                  <w:marLeft w:val="0"/>
                                                  <w:marRight w:val="0"/>
                                                  <w:marTop w:val="0"/>
                                                  <w:marBottom w:val="0"/>
                                                  <w:divBdr>
                                                    <w:top w:val="none" w:sz="0" w:space="0" w:color="auto"/>
                                                    <w:left w:val="none" w:sz="0" w:space="0" w:color="auto"/>
                                                    <w:bottom w:val="none" w:sz="0" w:space="0" w:color="auto"/>
                                                    <w:right w:val="none" w:sz="0" w:space="0" w:color="auto"/>
                                                  </w:divBdr>
                                                  <w:divsChild>
                                                    <w:div w:id="118299571">
                                                      <w:marLeft w:val="0"/>
                                                      <w:marRight w:val="0"/>
                                                      <w:marTop w:val="0"/>
                                                      <w:marBottom w:val="0"/>
                                                      <w:divBdr>
                                                        <w:top w:val="none" w:sz="0" w:space="0" w:color="auto"/>
                                                        <w:left w:val="none" w:sz="0" w:space="0" w:color="auto"/>
                                                        <w:bottom w:val="none" w:sz="0" w:space="0" w:color="auto"/>
                                                        <w:right w:val="none" w:sz="0" w:space="0" w:color="auto"/>
                                                      </w:divBdr>
                                                      <w:divsChild>
                                                        <w:div w:id="118299568">
                                                          <w:marLeft w:val="0"/>
                                                          <w:marRight w:val="0"/>
                                                          <w:marTop w:val="0"/>
                                                          <w:marBottom w:val="0"/>
                                                          <w:divBdr>
                                                            <w:top w:val="none" w:sz="0" w:space="0" w:color="auto"/>
                                                            <w:left w:val="none" w:sz="0" w:space="0" w:color="auto"/>
                                                            <w:bottom w:val="none" w:sz="0" w:space="0" w:color="auto"/>
                                                            <w:right w:val="none" w:sz="0" w:space="0" w:color="auto"/>
                                                          </w:divBdr>
                                                          <w:divsChild>
                                                            <w:div w:id="118299484">
                                                              <w:marLeft w:val="0"/>
                                                              <w:marRight w:val="0"/>
                                                              <w:marTop w:val="0"/>
                                                              <w:marBottom w:val="0"/>
                                                              <w:divBdr>
                                                                <w:top w:val="none" w:sz="0" w:space="0" w:color="auto"/>
                                                                <w:left w:val="none" w:sz="0" w:space="0" w:color="auto"/>
                                                                <w:bottom w:val="none" w:sz="0" w:space="0" w:color="auto"/>
                                                                <w:right w:val="none" w:sz="0" w:space="0" w:color="auto"/>
                                                              </w:divBdr>
                                                              <w:divsChild>
                                                                <w:div w:id="118299556">
                                                                  <w:marLeft w:val="0"/>
                                                                  <w:marRight w:val="0"/>
                                                                  <w:marTop w:val="0"/>
                                                                  <w:marBottom w:val="0"/>
                                                                  <w:divBdr>
                                                                    <w:top w:val="none" w:sz="0" w:space="0" w:color="auto"/>
                                                                    <w:left w:val="none" w:sz="0" w:space="0" w:color="auto"/>
                                                                    <w:bottom w:val="none" w:sz="0" w:space="0" w:color="auto"/>
                                                                    <w:right w:val="none" w:sz="0" w:space="0" w:color="auto"/>
                                                                  </w:divBdr>
                                                                  <w:divsChild>
                                                                    <w:div w:id="118299532">
                                                                      <w:marLeft w:val="0"/>
                                                                      <w:marRight w:val="0"/>
                                                                      <w:marTop w:val="0"/>
                                                                      <w:marBottom w:val="0"/>
                                                                      <w:divBdr>
                                                                        <w:top w:val="none" w:sz="0" w:space="0" w:color="auto"/>
                                                                        <w:left w:val="none" w:sz="0" w:space="0" w:color="auto"/>
                                                                        <w:bottom w:val="none" w:sz="0" w:space="0" w:color="auto"/>
                                                                        <w:right w:val="none" w:sz="0" w:space="0" w:color="auto"/>
                                                                      </w:divBdr>
                                                                      <w:divsChild>
                                                                        <w:div w:id="118299481">
                                                                          <w:marLeft w:val="0"/>
                                                                          <w:marRight w:val="0"/>
                                                                          <w:marTop w:val="0"/>
                                                                          <w:marBottom w:val="0"/>
                                                                          <w:divBdr>
                                                                            <w:top w:val="none" w:sz="0" w:space="0" w:color="auto"/>
                                                                            <w:left w:val="none" w:sz="0" w:space="0" w:color="auto"/>
                                                                            <w:bottom w:val="none" w:sz="0" w:space="0" w:color="auto"/>
                                                                            <w:right w:val="none" w:sz="0" w:space="0" w:color="auto"/>
                                                                          </w:divBdr>
                                                                          <w:divsChild>
                                                                            <w:div w:id="118299391">
                                                                              <w:marLeft w:val="0"/>
                                                                              <w:marRight w:val="0"/>
                                                                              <w:marTop w:val="0"/>
                                                                              <w:marBottom w:val="0"/>
                                                                              <w:divBdr>
                                                                                <w:top w:val="none" w:sz="0" w:space="0" w:color="auto"/>
                                                                                <w:left w:val="none" w:sz="0" w:space="0" w:color="auto"/>
                                                                                <w:bottom w:val="none" w:sz="0" w:space="0" w:color="auto"/>
                                                                                <w:right w:val="none" w:sz="0" w:space="0" w:color="auto"/>
                                                                              </w:divBdr>
                                                                              <w:divsChild>
                                                                                <w:div w:id="118299566">
                                                                                  <w:marLeft w:val="0"/>
                                                                                  <w:marRight w:val="0"/>
                                                                                  <w:marTop w:val="0"/>
                                                                                  <w:marBottom w:val="0"/>
                                                                                  <w:divBdr>
                                                                                    <w:top w:val="none" w:sz="0" w:space="0" w:color="auto"/>
                                                                                    <w:left w:val="none" w:sz="0" w:space="0" w:color="auto"/>
                                                                                    <w:bottom w:val="none" w:sz="0" w:space="0" w:color="auto"/>
                                                                                    <w:right w:val="none" w:sz="0" w:space="0" w:color="auto"/>
                                                                                  </w:divBdr>
                                                                                  <w:divsChild>
                                                                                    <w:div w:id="118299479">
                                                                                      <w:marLeft w:val="0"/>
                                                                                      <w:marRight w:val="0"/>
                                                                                      <w:marTop w:val="0"/>
                                                                                      <w:marBottom w:val="0"/>
                                                                                      <w:divBdr>
                                                                                        <w:top w:val="none" w:sz="0" w:space="0" w:color="auto"/>
                                                                                        <w:left w:val="none" w:sz="0" w:space="0" w:color="auto"/>
                                                                                        <w:bottom w:val="none" w:sz="0" w:space="0" w:color="auto"/>
                                                                                        <w:right w:val="none" w:sz="0" w:space="0" w:color="auto"/>
                                                                                      </w:divBdr>
                                                                                      <w:divsChild>
                                                                                        <w:div w:id="118299490">
                                                                                          <w:marLeft w:val="0"/>
                                                                                          <w:marRight w:val="0"/>
                                                                                          <w:marTop w:val="0"/>
                                                                                          <w:marBottom w:val="0"/>
                                                                                          <w:divBdr>
                                                                                            <w:top w:val="none" w:sz="0" w:space="0" w:color="auto"/>
                                                                                            <w:left w:val="none" w:sz="0" w:space="0" w:color="auto"/>
                                                                                            <w:bottom w:val="none" w:sz="0" w:space="0" w:color="auto"/>
                                                                                            <w:right w:val="none" w:sz="0" w:space="0" w:color="auto"/>
                                                                                          </w:divBdr>
                                                                                          <w:divsChild>
                                                                                            <w:div w:id="118299438">
                                                                                              <w:marLeft w:val="0"/>
                                                                                              <w:marRight w:val="0"/>
                                                                                              <w:marTop w:val="0"/>
                                                                                              <w:marBottom w:val="0"/>
                                                                                              <w:divBdr>
                                                                                                <w:top w:val="none" w:sz="0" w:space="0" w:color="auto"/>
                                                                                                <w:left w:val="none" w:sz="0" w:space="0" w:color="auto"/>
                                                                                                <w:bottom w:val="none" w:sz="0" w:space="0" w:color="auto"/>
                                                                                                <w:right w:val="none" w:sz="0" w:space="0" w:color="auto"/>
                                                                                              </w:divBdr>
                                                                                              <w:divsChild>
                                                                                                <w:div w:id="118299502">
                                                                                                  <w:marLeft w:val="0"/>
                                                                                                  <w:marRight w:val="0"/>
                                                                                                  <w:marTop w:val="0"/>
                                                                                                  <w:marBottom w:val="0"/>
                                                                                                  <w:divBdr>
                                                                                                    <w:top w:val="none" w:sz="0" w:space="0" w:color="auto"/>
                                                                                                    <w:left w:val="none" w:sz="0" w:space="0" w:color="auto"/>
                                                                                                    <w:bottom w:val="none" w:sz="0" w:space="0" w:color="auto"/>
                                                                                                    <w:right w:val="none" w:sz="0" w:space="0" w:color="auto"/>
                                                                                                  </w:divBdr>
                                                                                                  <w:divsChild>
                                                                                                    <w:div w:id="1182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299512">
      <w:marLeft w:val="0"/>
      <w:marRight w:val="0"/>
      <w:marTop w:val="0"/>
      <w:marBottom w:val="0"/>
      <w:divBdr>
        <w:top w:val="none" w:sz="0" w:space="0" w:color="auto"/>
        <w:left w:val="none" w:sz="0" w:space="0" w:color="auto"/>
        <w:bottom w:val="none" w:sz="0" w:space="0" w:color="auto"/>
        <w:right w:val="none" w:sz="0" w:space="0" w:color="auto"/>
      </w:divBdr>
      <w:divsChild>
        <w:div w:id="118299434">
          <w:marLeft w:val="0"/>
          <w:marRight w:val="0"/>
          <w:marTop w:val="0"/>
          <w:marBottom w:val="0"/>
          <w:divBdr>
            <w:top w:val="none" w:sz="0" w:space="0" w:color="auto"/>
            <w:left w:val="none" w:sz="0" w:space="0" w:color="auto"/>
            <w:bottom w:val="none" w:sz="0" w:space="0" w:color="auto"/>
            <w:right w:val="none" w:sz="0" w:space="0" w:color="auto"/>
          </w:divBdr>
          <w:divsChild>
            <w:div w:id="118299421">
              <w:marLeft w:val="0"/>
              <w:marRight w:val="0"/>
              <w:marTop w:val="0"/>
              <w:marBottom w:val="0"/>
              <w:divBdr>
                <w:top w:val="none" w:sz="0" w:space="0" w:color="auto"/>
                <w:left w:val="none" w:sz="0" w:space="0" w:color="auto"/>
                <w:bottom w:val="none" w:sz="0" w:space="0" w:color="auto"/>
                <w:right w:val="none" w:sz="0" w:space="0" w:color="auto"/>
              </w:divBdr>
              <w:divsChild>
                <w:div w:id="118299401">
                  <w:marLeft w:val="0"/>
                  <w:marRight w:val="0"/>
                  <w:marTop w:val="0"/>
                  <w:marBottom w:val="0"/>
                  <w:divBdr>
                    <w:top w:val="none" w:sz="0" w:space="0" w:color="auto"/>
                    <w:left w:val="none" w:sz="0" w:space="0" w:color="auto"/>
                    <w:bottom w:val="none" w:sz="0" w:space="0" w:color="auto"/>
                    <w:right w:val="none" w:sz="0" w:space="0" w:color="auto"/>
                  </w:divBdr>
                  <w:divsChild>
                    <w:div w:id="118299567">
                      <w:marLeft w:val="0"/>
                      <w:marRight w:val="0"/>
                      <w:marTop w:val="0"/>
                      <w:marBottom w:val="0"/>
                      <w:divBdr>
                        <w:top w:val="none" w:sz="0" w:space="0" w:color="auto"/>
                        <w:left w:val="none" w:sz="0" w:space="0" w:color="auto"/>
                        <w:bottom w:val="none" w:sz="0" w:space="0" w:color="auto"/>
                        <w:right w:val="none" w:sz="0" w:space="0" w:color="auto"/>
                      </w:divBdr>
                      <w:divsChild>
                        <w:div w:id="118299454">
                          <w:marLeft w:val="0"/>
                          <w:marRight w:val="0"/>
                          <w:marTop w:val="0"/>
                          <w:marBottom w:val="0"/>
                          <w:divBdr>
                            <w:top w:val="none" w:sz="0" w:space="0" w:color="auto"/>
                            <w:left w:val="none" w:sz="0" w:space="0" w:color="auto"/>
                            <w:bottom w:val="none" w:sz="0" w:space="0" w:color="auto"/>
                            <w:right w:val="none" w:sz="0" w:space="0" w:color="auto"/>
                          </w:divBdr>
                          <w:divsChild>
                            <w:div w:id="118299542">
                              <w:marLeft w:val="0"/>
                              <w:marRight w:val="0"/>
                              <w:marTop w:val="0"/>
                              <w:marBottom w:val="0"/>
                              <w:divBdr>
                                <w:top w:val="none" w:sz="0" w:space="0" w:color="auto"/>
                                <w:left w:val="none" w:sz="0" w:space="0" w:color="auto"/>
                                <w:bottom w:val="none" w:sz="0" w:space="0" w:color="auto"/>
                                <w:right w:val="none" w:sz="0" w:space="0" w:color="auto"/>
                              </w:divBdr>
                              <w:divsChild>
                                <w:div w:id="118299457">
                                  <w:marLeft w:val="0"/>
                                  <w:marRight w:val="0"/>
                                  <w:marTop w:val="75"/>
                                  <w:marBottom w:val="75"/>
                                  <w:divBdr>
                                    <w:top w:val="none" w:sz="0" w:space="0" w:color="auto"/>
                                    <w:left w:val="none" w:sz="0" w:space="0" w:color="auto"/>
                                    <w:bottom w:val="none" w:sz="0" w:space="0" w:color="auto"/>
                                    <w:right w:val="none" w:sz="0" w:space="0" w:color="auto"/>
                                  </w:divBdr>
                                  <w:divsChild>
                                    <w:div w:id="118299488">
                                      <w:marLeft w:val="0"/>
                                      <w:marRight w:val="0"/>
                                      <w:marTop w:val="0"/>
                                      <w:marBottom w:val="0"/>
                                      <w:divBdr>
                                        <w:top w:val="none" w:sz="0" w:space="0" w:color="auto"/>
                                        <w:left w:val="none" w:sz="0" w:space="0" w:color="auto"/>
                                        <w:bottom w:val="none" w:sz="0" w:space="0" w:color="auto"/>
                                        <w:right w:val="none" w:sz="0" w:space="0" w:color="auto"/>
                                      </w:divBdr>
                                      <w:divsChild>
                                        <w:div w:id="118299392">
                                          <w:marLeft w:val="0"/>
                                          <w:marRight w:val="0"/>
                                          <w:marTop w:val="0"/>
                                          <w:marBottom w:val="0"/>
                                          <w:divBdr>
                                            <w:top w:val="none" w:sz="0" w:space="0" w:color="auto"/>
                                            <w:left w:val="none" w:sz="0" w:space="0" w:color="auto"/>
                                            <w:bottom w:val="none" w:sz="0" w:space="0" w:color="auto"/>
                                            <w:right w:val="none" w:sz="0" w:space="0" w:color="auto"/>
                                          </w:divBdr>
                                          <w:divsChild>
                                            <w:div w:id="118299496">
                                              <w:marLeft w:val="0"/>
                                              <w:marRight w:val="0"/>
                                              <w:marTop w:val="0"/>
                                              <w:marBottom w:val="0"/>
                                              <w:divBdr>
                                                <w:top w:val="none" w:sz="0" w:space="0" w:color="auto"/>
                                                <w:left w:val="none" w:sz="0" w:space="0" w:color="auto"/>
                                                <w:bottom w:val="none" w:sz="0" w:space="0" w:color="auto"/>
                                                <w:right w:val="none" w:sz="0" w:space="0" w:color="auto"/>
                                              </w:divBdr>
                                              <w:divsChild>
                                                <w:div w:id="118299482">
                                                  <w:marLeft w:val="0"/>
                                                  <w:marRight w:val="0"/>
                                                  <w:marTop w:val="0"/>
                                                  <w:marBottom w:val="0"/>
                                                  <w:divBdr>
                                                    <w:top w:val="none" w:sz="0" w:space="0" w:color="auto"/>
                                                    <w:left w:val="none" w:sz="0" w:space="0" w:color="auto"/>
                                                    <w:bottom w:val="none" w:sz="0" w:space="0" w:color="auto"/>
                                                    <w:right w:val="none" w:sz="0" w:space="0" w:color="auto"/>
                                                  </w:divBdr>
                                                  <w:divsChild>
                                                    <w:div w:id="118299480">
                                                      <w:marLeft w:val="0"/>
                                                      <w:marRight w:val="0"/>
                                                      <w:marTop w:val="0"/>
                                                      <w:marBottom w:val="0"/>
                                                      <w:divBdr>
                                                        <w:top w:val="none" w:sz="0" w:space="0" w:color="auto"/>
                                                        <w:left w:val="none" w:sz="0" w:space="0" w:color="auto"/>
                                                        <w:bottom w:val="none" w:sz="0" w:space="0" w:color="auto"/>
                                                        <w:right w:val="none" w:sz="0" w:space="0" w:color="auto"/>
                                                      </w:divBdr>
                                                      <w:divsChild>
                                                        <w:div w:id="118299389">
                                                          <w:marLeft w:val="0"/>
                                                          <w:marRight w:val="0"/>
                                                          <w:marTop w:val="0"/>
                                                          <w:marBottom w:val="0"/>
                                                          <w:divBdr>
                                                            <w:top w:val="none" w:sz="0" w:space="0" w:color="auto"/>
                                                            <w:left w:val="none" w:sz="0" w:space="0" w:color="auto"/>
                                                            <w:bottom w:val="none" w:sz="0" w:space="0" w:color="auto"/>
                                                            <w:right w:val="none" w:sz="0" w:space="0" w:color="auto"/>
                                                          </w:divBdr>
                                                          <w:divsChild>
                                                            <w:div w:id="118299514">
                                                              <w:marLeft w:val="0"/>
                                                              <w:marRight w:val="0"/>
                                                              <w:marTop w:val="0"/>
                                                              <w:marBottom w:val="0"/>
                                                              <w:divBdr>
                                                                <w:top w:val="none" w:sz="0" w:space="0" w:color="auto"/>
                                                                <w:left w:val="none" w:sz="0" w:space="0" w:color="auto"/>
                                                                <w:bottom w:val="none" w:sz="0" w:space="0" w:color="auto"/>
                                                                <w:right w:val="none" w:sz="0" w:space="0" w:color="auto"/>
                                                              </w:divBdr>
                                                              <w:divsChild>
                                                                <w:div w:id="118299539">
                                                                  <w:marLeft w:val="0"/>
                                                                  <w:marRight w:val="0"/>
                                                                  <w:marTop w:val="0"/>
                                                                  <w:marBottom w:val="0"/>
                                                                  <w:divBdr>
                                                                    <w:top w:val="none" w:sz="0" w:space="0" w:color="auto"/>
                                                                    <w:left w:val="none" w:sz="0" w:space="0" w:color="auto"/>
                                                                    <w:bottom w:val="none" w:sz="0" w:space="0" w:color="auto"/>
                                                                    <w:right w:val="none" w:sz="0" w:space="0" w:color="auto"/>
                                                                  </w:divBdr>
                                                                  <w:divsChild>
                                                                    <w:div w:id="118299385">
                                                                      <w:marLeft w:val="0"/>
                                                                      <w:marRight w:val="0"/>
                                                                      <w:marTop w:val="0"/>
                                                                      <w:marBottom w:val="0"/>
                                                                      <w:divBdr>
                                                                        <w:top w:val="none" w:sz="0" w:space="0" w:color="auto"/>
                                                                        <w:left w:val="none" w:sz="0" w:space="0" w:color="auto"/>
                                                                        <w:bottom w:val="none" w:sz="0" w:space="0" w:color="auto"/>
                                                                        <w:right w:val="none" w:sz="0" w:space="0" w:color="auto"/>
                                                                      </w:divBdr>
                                                                      <w:divsChild>
                                                                        <w:div w:id="118299525">
                                                                          <w:marLeft w:val="0"/>
                                                                          <w:marRight w:val="0"/>
                                                                          <w:marTop w:val="0"/>
                                                                          <w:marBottom w:val="0"/>
                                                                          <w:divBdr>
                                                                            <w:top w:val="none" w:sz="0" w:space="0" w:color="auto"/>
                                                                            <w:left w:val="none" w:sz="0" w:space="0" w:color="auto"/>
                                                                            <w:bottom w:val="none" w:sz="0" w:space="0" w:color="auto"/>
                                                                            <w:right w:val="none" w:sz="0" w:space="0" w:color="auto"/>
                                                                          </w:divBdr>
                                                                          <w:divsChild>
                                                                            <w:div w:id="118299430">
                                                                              <w:marLeft w:val="0"/>
                                                                              <w:marRight w:val="0"/>
                                                                              <w:marTop w:val="0"/>
                                                                              <w:marBottom w:val="0"/>
                                                                              <w:divBdr>
                                                                                <w:top w:val="none" w:sz="0" w:space="0" w:color="auto"/>
                                                                                <w:left w:val="none" w:sz="0" w:space="0" w:color="auto"/>
                                                                                <w:bottom w:val="none" w:sz="0" w:space="0" w:color="auto"/>
                                                                                <w:right w:val="none" w:sz="0" w:space="0" w:color="auto"/>
                                                                              </w:divBdr>
                                                                              <w:divsChild>
                                                                                <w:div w:id="118299526">
                                                                                  <w:marLeft w:val="0"/>
                                                                                  <w:marRight w:val="0"/>
                                                                                  <w:marTop w:val="0"/>
                                                                                  <w:marBottom w:val="0"/>
                                                                                  <w:divBdr>
                                                                                    <w:top w:val="none" w:sz="0" w:space="0" w:color="auto"/>
                                                                                    <w:left w:val="none" w:sz="0" w:space="0" w:color="auto"/>
                                                                                    <w:bottom w:val="none" w:sz="0" w:space="0" w:color="auto"/>
                                                                                    <w:right w:val="none" w:sz="0" w:space="0" w:color="auto"/>
                                                                                  </w:divBdr>
                                                                                  <w:divsChild>
                                                                                    <w:div w:id="11829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299530">
      <w:marLeft w:val="0"/>
      <w:marRight w:val="0"/>
      <w:marTop w:val="0"/>
      <w:marBottom w:val="0"/>
      <w:divBdr>
        <w:top w:val="none" w:sz="0" w:space="0" w:color="auto"/>
        <w:left w:val="none" w:sz="0" w:space="0" w:color="auto"/>
        <w:bottom w:val="none" w:sz="0" w:space="0" w:color="auto"/>
        <w:right w:val="none" w:sz="0" w:space="0" w:color="auto"/>
      </w:divBdr>
      <w:divsChild>
        <w:div w:id="118299492">
          <w:marLeft w:val="0"/>
          <w:marRight w:val="0"/>
          <w:marTop w:val="0"/>
          <w:marBottom w:val="0"/>
          <w:divBdr>
            <w:top w:val="single" w:sz="2" w:space="0" w:color="AABBCC"/>
            <w:left w:val="single" w:sz="2" w:space="0" w:color="AABBCC"/>
            <w:bottom w:val="single" w:sz="2" w:space="0" w:color="AABBCC"/>
            <w:right w:val="single" w:sz="2" w:space="0" w:color="AABBCC"/>
          </w:divBdr>
          <w:divsChild>
            <w:div w:id="118299414">
              <w:marLeft w:val="0"/>
              <w:marRight w:val="0"/>
              <w:marTop w:val="0"/>
              <w:marBottom w:val="0"/>
              <w:divBdr>
                <w:top w:val="none" w:sz="0" w:space="0" w:color="auto"/>
                <w:left w:val="none" w:sz="0" w:space="0" w:color="auto"/>
                <w:bottom w:val="none" w:sz="0" w:space="0" w:color="auto"/>
                <w:right w:val="none" w:sz="0" w:space="0" w:color="auto"/>
              </w:divBdr>
              <w:divsChild>
                <w:div w:id="118299527">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18299533">
      <w:marLeft w:val="0"/>
      <w:marRight w:val="0"/>
      <w:marTop w:val="0"/>
      <w:marBottom w:val="0"/>
      <w:divBdr>
        <w:top w:val="none" w:sz="0" w:space="0" w:color="auto"/>
        <w:left w:val="none" w:sz="0" w:space="0" w:color="auto"/>
        <w:bottom w:val="none" w:sz="0" w:space="0" w:color="auto"/>
        <w:right w:val="none" w:sz="0" w:space="0" w:color="auto"/>
      </w:divBdr>
      <w:divsChild>
        <w:div w:id="118299513">
          <w:marLeft w:val="0"/>
          <w:marRight w:val="0"/>
          <w:marTop w:val="0"/>
          <w:marBottom w:val="0"/>
          <w:divBdr>
            <w:top w:val="single" w:sz="2" w:space="0" w:color="AABBCC"/>
            <w:left w:val="single" w:sz="2" w:space="0" w:color="AABBCC"/>
            <w:bottom w:val="single" w:sz="2" w:space="0" w:color="AABBCC"/>
            <w:right w:val="single" w:sz="2" w:space="0" w:color="AABBCC"/>
          </w:divBdr>
          <w:divsChild>
            <w:div w:id="118299522">
              <w:marLeft w:val="0"/>
              <w:marRight w:val="0"/>
              <w:marTop w:val="0"/>
              <w:marBottom w:val="0"/>
              <w:divBdr>
                <w:top w:val="none" w:sz="0" w:space="0" w:color="auto"/>
                <w:left w:val="none" w:sz="0" w:space="0" w:color="auto"/>
                <w:bottom w:val="none" w:sz="0" w:space="0" w:color="auto"/>
                <w:right w:val="none" w:sz="0" w:space="0" w:color="auto"/>
              </w:divBdr>
              <w:divsChild>
                <w:div w:id="118299554">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18299535">
      <w:marLeft w:val="0"/>
      <w:marRight w:val="0"/>
      <w:marTop w:val="0"/>
      <w:marBottom w:val="0"/>
      <w:divBdr>
        <w:top w:val="none" w:sz="0" w:space="0" w:color="auto"/>
        <w:left w:val="none" w:sz="0" w:space="0" w:color="auto"/>
        <w:bottom w:val="none" w:sz="0" w:space="0" w:color="auto"/>
        <w:right w:val="none" w:sz="0" w:space="0" w:color="auto"/>
      </w:divBdr>
      <w:divsChild>
        <w:div w:id="118299423">
          <w:marLeft w:val="0"/>
          <w:marRight w:val="0"/>
          <w:marTop w:val="0"/>
          <w:marBottom w:val="0"/>
          <w:divBdr>
            <w:top w:val="single" w:sz="2" w:space="0" w:color="AABBCC"/>
            <w:left w:val="single" w:sz="2" w:space="0" w:color="AABBCC"/>
            <w:bottom w:val="single" w:sz="2" w:space="0" w:color="AABBCC"/>
            <w:right w:val="single" w:sz="2" w:space="0" w:color="AABBCC"/>
          </w:divBdr>
          <w:divsChild>
            <w:div w:id="118299405">
              <w:marLeft w:val="0"/>
              <w:marRight w:val="0"/>
              <w:marTop w:val="0"/>
              <w:marBottom w:val="0"/>
              <w:divBdr>
                <w:top w:val="none" w:sz="0" w:space="0" w:color="auto"/>
                <w:left w:val="none" w:sz="0" w:space="0" w:color="auto"/>
                <w:bottom w:val="none" w:sz="0" w:space="0" w:color="auto"/>
                <w:right w:val="none" w:sz="0" w:space="0" w:color="auto"/>
              </w:divBdr>
              <w:divsChild>
                <w:div w:id="118299560">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18299549">
      <w:marLeft w:val="0"/>
      <w:marRight w:val="0"/>
      <w:marTop w:val="0"/>
      <w:marBottom w:val="0"/>
      <w:divBdr>
        <w:top w:val="none" w:sz="0" w:space="0" w:color="auto"/>
        <w:left w:val="none" w:sz="0" w:space="0" w:color="auto"/>
        <w:bottom w:val="none" w:sz="0" w:space="0" w:color="auto"/>
        <w:right w:val="none" w:sz="0" w:space="0" w:color="auto"/>
      </w:divBdr>
      <w:divsChild>
        <w:div w:id="118299521">
          <w:marLeft w:val="0"/>
          <w:marRight w:val="0"/>
          <w:marTop w:val="0"/>
          <w:marBottom w:val="0"/>
          <w:divBdr>
            <w:top w:val="single" w:sz="2" w:space="0" w:color="AABBCC"/>
            <w:left w:val="single" w:sz="2" w:space="0" w:color="AABBCC"/>
            <w:bottom w:val="single" w:sz="2" w:space="0" w:color="AABBCC"/>
            <w:right w:val="single" w:sz="2" w:space="0" w:color="AABBCC"/>
          </w:divBdr>
          <w:divsChild>
            <w:div w:id="118299426">
              <w:marLeft w:val="0"/>
              <w:marRight w:val="0"/>
              <w:marTop w:val="0"/>
              <w:marBottom w:val="0"/>
              <w:divBdr>
                <w:top w:val="none" w:sz="0" w:space="0" w:color="auto"/>
                <w:left w:val="none" w:sz="0" w:space="0" w:color="auto"/>
                <w:bottom w:val="none" w:sz="0" w:space="0" w:color="auto"/>
                <w:right w:val="none" w:sz="0" w:space="0" w:color="auto"/>
              </w:divBdr>
              <w:divsChild>
                <w:div w:id="118299500">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18299550">
      <w:marLeft w:val="0"/>
      <w:marRight w:val="0"/>
      <w:marTop w:val="0"/>
      <w:marBottom w:val="0"/>
      <w:divBdr>
        <w:top w:val="none" w:sz="0" w:space="0" w:color="auto"/>
        <w:left w:val="none" w:sz="0" w:space="0" w:color="auto"/>
        <w:bottom w:val="none" w:sz="0" w:space="0" w:color="auto"/>
        <w:right w:val="none" w:sz="0" w:space="0" w:color="auto"/>
      </w:divBdr>
      <w:divsChild>
        <w:div w:id="118299487">
          <w:marLeft w:val="0"/>
          <w:marRight w:val="0"/>
          <w:marTop w:val="0"/>
          <w:marBottom w:val="0"/>
          <w:divBdr>
            <w:top w:val="single" w:sz="2" w:space="0" w:color="AABBCC"/>
            <w:left w:val="single" w:sz="2" w:space="0" w:color="AABBCC"/>
            <w:bottom w:val="single" w:sz="2" w:space="0" w:color="AABBCC"/>
            <w:right w:val="single" w:sz="2" w:space="0" w:color="AABBCC"/>
          </w:divBdr>
          <w:divsChild>
            <w:div w:id="118299412">
              <w:marLeft w:val="0"/>
              <w:marRight w:val="0"/>
              <w:marTop w:val="0"/>
              <w:marBottom w:val="0"/>
              <w:divBdr>
                <w:top w:val="none" w:sz="0" w:space="0" w:color="auto"/>
                <w:left w:val="none" w:sz="0" w:space="0" w:color="auto"/>
                <w:bottom w:val="none" w:sz="0" w:space="0" w:color="auto"/>
                <w:right w:val="none" w:sz="0" w:space="0" w:color="auto"/>
              </w:divBdr>
              <w:divsChild>
                <w:div w:id="118299390">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18299551">
      <w:marLeft w:val="0"/>
      <w:marRight w:val="0"/>
      <w:marTop w:val="0"/>
      <w:marBottom w:val="0"/>
      <w:divBdr>
        <w:top w:val="none" w:sz="0" w:space="0" w:color="auto"/>
        <w:left w:val="none" w:sz="0" w:space="0" w:color="auto"/>
        <w:bottom w:val="none" w:sz="0" w:space="0" w:color="auto"/>
        <w:right w:val="none" w:sz="0" w:space="0" w:color="auto"/>
      </w:divBdr>
      <w:divsChild>
        <w:div w:id="118299559">
          <w:marLeft w:val="0"/>
          <w:marRight w:val="0"/>
          <w:marTop w:val="0"/>
          <w:marBottom w:val="0"/>
          <w:divBdr>
            <w:top w:val="single" w:sz="2" w:space="0" w:color="AABBCC"/>
            <w:left w:val="single" w:sz="2" w:space="0" w:color="AABBCC"/>
            <w:bottom w:val="single" w:sz="2" w:space="0" w:color="AABBCC"/>
            <w:right w:val="single" w:sz="2" w:space="0" w:color="AABBCC"/>
          </w:divBdr>
          <w:divsChild>
            <w:div w:id="118299552">
              <w:marLeft w:val="0"/>
              <w:marRight w:val="0"/>
              <w:marTop w:val="0"/>
              <w:marBottom w:val="0"/>
              <w:divBdr>
                <w:top w:val="none" w:sz="0" w:space="0" w:color="auto"/>
                <w:left w:val="none" w:sz="0" w:space="0" w:color="auto"/>
                <w:bottom w:val="none" w:sz="0" w:space="0" w:color="auto"/>
                <w:right w:val="none" w:sz="0" w:space="0" w:color="auto"/>
              </w:divBdr>
              <w:divsChild>
                <w:div w:id="118299431">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18299557">
      <w:marLeft w:val="0"/>
      <w:marRight w:val="0"/>
      <w:marTop w:val="0"/>
      <w:marBottom w:val="0"/>
      <w:divBdr>
        <w:top w:val="none" w:sz="0" w:space="0" w:color="auto"/>
        <w:left w:val="none" w:sz="0" w:space="0" w:color="auto"/>
        <w:bottom w:val="none" w:sz="0" w:space="0" w:color="auto"/>
        <w:right w:val="none" w:sz="0" w:space="0" w:color="auto"/>
      </w:divBdr>
    </w:div>
    <w:div w:id="118299562">
      <w:marLeft w:val="0"/>
      <w:marRight w:val="0"/>
      <w:marTop w:val="0"/>
      <w:marBottom w:val="0"/>
      <w:divBdr>
        <w:top w:val="none" w:sz="0" w:space="0" w:color="auto"/>
        <w:left w:val="none" w:sz="0" w:space="0" w:color="auto"/>
        <w:bottom w:val="none" w:sz="0" w:space="0" w:color="auto"/>
        <w:right w:val="none" w:sz="0" w:space="0" w:color="auto"/>
      </w:divBdr>
      <w:divsChild>
        <w:div w:id="118299501">
          <w:marLeft w:val="0"/>
          <w:marRight w:val="0"/>
          <w:marTop w:val="0"/>
          <w:marBottom w:val="0"/>
          <w:divBdr>
            <w:top w:val="single" w:sz="2" w:space="0" w:color="AABBCC"/>
            <w:left w:val="single" w:sz="2" w:space="0" w:color="AABBCC"/>
            <w:bottom w:val="single" w:sz="2" w:space="0" w:color="AABBCC"/>
            <w:right w:val="single" w:sz="2" w:space="0" w:color="AABBCC"/>
          </w:divBdr>
          <w:divsChild>
            <w:div w:id="118299440">
              <w:marLeft w:val="0"/>
              <w:marRight w:val="0"/>
              <w:marTop w:val="0"/>
              <w:marBottom w:val="0"/>
              <w:divBdr>
                <w:top w:val="none" w:sz="0" w:space="0" w:color="auto"/>
                <w:left w:val="none" w:sz="0" w:space="0" w:color="auto"/>
                <w:bottom w:val="none" w:sz="0" w:space="0" w:color="auto"/>
                <w:right w:val="none" w:sz="0" w:space="0" w:color="auto"/>
              </w:divBdr>
              <w:divsChild>
                <w:div w:id="118299420">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45364166">
      <w:bodyDiv w:val="1"/>
      <w:marLeft w:val="0"/>
      <w:marRight w:val="0"/>
      <w:marTop w:val="0"/>
      <w:marBottom w:val="0"/>
      <w:divBdr>
        <w:top w:val="none" w:sz="0" w:space="0" w:color="auto"/>
        <w:left w:val="none" w:sz="0" w:space="0" w:color="auto"/>
        <w:bottom w:val="none" w:sz="0" w:space="0" w:color="auto"/>
        <w:right w:val="none" w:sz="0" w:space="0" w:color="auto"/>
      </w:divBdr>
    </w:div>
    <w:div w:id="157889684">
      <w:bodyDiv w:val="1"/>
      <w:marLeft w:val="0"/>
      <w:marRight w:val="0"/>
      <w:marTop w:val="0"/>
      <w:marBottom w:val="0"/>
      <w:divBdr>
        <w:top w:val="none" w:sz="0" w:space="0" w:color="auto"/>
        <w:left w:val="none" w:sz="0" w:space="0" w:color="auto"/>
        <w:bottom w:val="none" w:sz="0" w:space="0" w:color="auto"/>
        <w:right w:val="none" w:sz="0" w:space="0" w:color="auto"/>
      </w:divBdr>
    </w:div>
    <w:div w:id="266426447">
      <w:bodyDiv w:val="1"/>
      <w:marLeft w:val="0"/>
      <w:marRight w:val="0"/>
      <w:marTop w:val="0"/>
      <w:marBottom w:val="0"/>
      <w:divBdr>
        <w:top w:val="none" w:sz="0" w:space="0" w:color="auto"/>
        <w:left w:val="none" w:sz="0" w:space="0" w:color="auto"/>
        <w:bottom w:val="none" w:sz="0" w:space="0" w:color="auto"/>
        <w:right w:val="none" w:sz="0" w:space="0" w:color="auto"/>
      </w:divBdr>
      <w:divsChild>
        <w:div w:id="1867208314">
          <w:marLeft w:val="0"/>
          <w:marRight w:val="0"/>
          <w:marTop w:val="0"/>
          <w:marBottom w:val="0"/>
          <w:divBdr>
            <w:top w:val="single" w:sz="2" w:space="0" w:color="AABBCC"/>
            <w:left w:val="single" w:sz="2" w:space="0" w:color="AABBCC"/>
            <w:bottom w:val="single" w:sz="2" w:space="0" w:color="AABBCC"/>
            <w:right w:val="single" w:sz="2" w:space="0" w:color="AABBCC"/>
          </w:divBdr>
          <w:divsChild>
            <w:div w:id="990132171">
              <w:marLeft w:val="0"/>
              <w:marRight w:val="0"/>
              <w:marTop w:val="0"/>
              <w:marBottom w:val="0"/>
              <w:divBdr>
                <w:top w:val="none" w:sz="0" w:space="0" w:color="auto"/>
                <w:left w:val="none" w:sz="0" w:space="0" w:color="auto"/>
                <w:bottom w:val="none" w:sz="0" w:space="0" w:color="auto"/>
                <w:right w:val="none" w:sz="0" w:space="0" w:color="auto"/>
              </w:divBdr>
              <w:divsChild>
                <w:div w:id="530996005">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827865775">
      <w:bodyDiv w:val="1"/>
      <w:marLeft w:val="0"/>
      <w:marRight w:val="0"/>
      <w:marTop w:val="0"/>
      <w:marBottom w:val="0"/>
      <w:divBdr>
        <w:top w:val="none" w:sz="0" w:space="0" w:color="auto"/>
        <w:left w:val="none" w:sz="0" w:space="0" w:color="auto"/>
        <w:bottom w:val="none" w:sz="0" w:space="0" w:color="auto"/>
        <w:right w:val="none" w:sz="0" w:space="0" w:color="auto"/>
      </w:divBdr>
    </w:div>
    <w:div w:id="1141773992">
      <w:bodyDiv w:val="1"/>
      <w:marLeft w:val="0"/>
      <w:marRight w:val="0"/>
      <w:marTop w:val="0"/>
      <w:marBottom w:val="0"/>
      <w:divBdr>
        <w:top w:val="none" w:sz="0" w:space="0" w:color="auto"/>
        <w:left w:val="none" w:sz="0" w:space="0" w:color="auto"/>
        <w:bottom w:val="none" w:sz="0" w:space="0" w:color="auto"/>
        <w:right w:val="none" w:sz="0" w:space="0" w:color="auto"/>
      </w:divBdr>
    </w:div>
    <w:div w:id="1364749279">
      <w:bodyDiv w:val="1"/>
      <w:marLeft w:val="0"/>
      <w:marRight w:val="0"/>
      <w:marTop w:val="0"/>
      <w:marBottom w:val="0"/>
      <w:divBdr>
        <w:top w:val="none" w:sz="0" w:space="0" w:color="auto"/>
        <w:left w:val="none" w:sz="0" w:space="0" w:color="auto"/>
        <w:bottom w:val="none" w:sz="0" w:space="0" w:color="auto"/>
        <w:right w:val="none" w:sz="0" w:space="0" w:color="auto"/>
      </w:divBdr>
    </w:div>
    <w:div w:id="1403286216">
      <w:bodyDiv w:val="1"/>
      <w:marLeft w:val="0"/>
      <w:marRight w:val="0"/>
      <w:marTop w:val="0"/>
      <w:marBottom w:val="0"/>
      <w:divBdr>
        <w:top w:val="none" w:sz="0" w:space="0" w:color="auto"/>
        <w:left w:val="none" w:sz="0" w:space="0" w:color="auto"/>
        <w:bottom w:val="none" w:sz="0" w:space="0" w:color="auto"/>
        <w:right w:val="none" w:sz="0" w:space="0" w:color="auto"/>
      </w:divBdr>
      <w:divsChild>
        <w:div w:id="1678117710">
          <w:marLeft w:val="0"/>
          <w:marRight w:val="0"/>
          <w:marTop w:val="0"/>
          <w:marBottom w:val="0"/>
          <w:divBdr>
            <w:top w:val="single" w:sz="2" w:space="0" w:color="AABBCC"/>
            <w:left w:val="single" w:sz="2" w:space="0" w:color="AABBCC"/>
            <w:bottom w:val="single" w:sz="2" w:space="0" w:color="AABBCC"/>
            <w:right w:val="single" w:sz="2" w:space="0" w:color="AABBCC"/>
          </w:divBdr>
          <w:divsChild>
            <w:div w:id="2003581034">
              <w:marLeft w:val="0"/>
              <w:marRight w:val="0"/>
              <w:marTop w:val="0"/>
              <w:marBottom w:val="0"/>
              <w:divBdr>
                <w:top w:val="none" w:sz="0" w:space="0" w:color="auto"/>
                <w:left w:val="none" w:sz="0" w:space="0" w:color="auto"/>
                <w:bottom w:val="none" w:sz="0" w:space="0" w:color="auto"/>
                <w:right w:val="none" w:sz="0" w:space="0" w:color="auto"/>
              </w:divBdr>
              <w:divsChild>
                <w:div w:id="1640963627">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756512773">
      <w:bodyDiv w:val="1"/>
      <w:marLeft w:val="0"/>
      <w:marRight w:val="0"/>
      <w:marTop w:val="0"/>
      <w:marBottom w:val="0"/>
      <w:divBdr>
        <w:top w:val="none" w:sz="0" w:space="0" w:color="auto"/>
        <w:left w:val="none" w:sz="0" w:space="0" w:color="auto"/>
        <w:bottom w:val="none" w:sz="0" w:space="0" w:color="auto"/>
        <w:right w:val="none" w:sz="0" w:space="0" w:color="auto"/>
      </w:divBdr>
      <w:divsChild>
        <w:div w:id="1505362421">
          <w:marLeft w:val="0"/>
          <w:marRight w:val="0"/>
          <w:marTop w:val="0"/>
          <w:marBottom w:val="0"/>
          <w:divBdr>
            <w:top w:val="single" w:sz="2" w:space="0" w:color="AABBCC"/>
            <w:left w:val="single" w:sz="2" w:space="0" w:color="AABBCC"/>
            <w:bottom w:val="single" w:sz="2" w:space="0" w:color="AABBCC"/>
            <w:right w:val="single" w:sz="2" w:space="0" w:color="AABBCC"/>
          </w:divBdr>
          <w:divsChild>
            <w:div w:id="1003894463">
              <w:marLeft w:val="0"/>
              <w:marRight w:val="0"/>
              <w:marTop w:val="0"/>
              <w:marBottom w:val="0"/>
              <w:divBdr>
                <w:top w:val="none" w:sz="0" w:space="0" w:color="auto"/>
                <w:left w:val="none" w:sz="0" w:space="0" w:color="auto"/>
                <w:bottom w:val="none" w:sz="0" w:space="0" w:color="auto"/>
                <w:right w:val="none" w:sz="0" w:space="0" w:color="auto"/>
              </w:divBdr>
              <w:divsChild>
                <w:div w:id="827399765">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760053805">
      <w:bodyDiv w:val="1"/>
      <w:marLeft w:val="0"/>
      <w:marRight w:val="0"/>
      <w:marTop w:val="0"/>
      <w:marBottom w:val="0"/>
      <w:divBdr>
        <w:top w:val="none" w:sz="0" w:space="0" w:color="auto"/>
        <w:left w:val="none" w:sz="0" w:space="0" w:color="auto"/>
        <w:bottom w:val="none" w:sz="0" w:space="0" w:color="auto"/>
        <w:right w:val="none" w:sz="0" w:space="0" w:color="auto"/>
      </w:divBdr>
      <w:divsChild>
        <w:div w:id="376011590">
          <w:marLeft w:val="0"/>
          <w:marRight w:val="0"/>
          <w:marTop w:val="0"/>
          <w:marBottom w:val="0"/>
          <w:divBdr>
            <w:top w:val="single" w:sz="2" w:space="0" w:color="AABBCC"/>
            <w:left w:val="single" w:sz="2" w:space="0" w:color="AABBCC"/>
            <w:bottom w:val="single" w:sz="2" w:space="0" w:color="AABBCC"/>
            <w:right w:val="single" w:sz="2" w:space="0" w:color="AABBCC"/>
          </w:divBdr>
          <w:divsChild>
            <w:div w:id="2003197642">
              <w:marLeft w:val="0"/>
              <w:marRight w:val="0"/>
              <w:marTop w:val="0"/>
              <w:marBottom w:val="0"/>
              <w:divBdr>
                <w:top w:val="none" w:sz="0" w:space="0" w:color="auto"/>
                <w:left w:val="none" w:sz="0" w:space="0" w:color="auto"/>
                <w:bottom w:val="none" w:sz="0" w:space="0" w:color="auto"/>
                <w:right w:val="none" w:sz="0" w:space="0" w:color="auto"/>
              </w:divBdr>
              <w:divsChild>
                <w:div w:id="374045568">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7690" TargetMode="External"/><Relationship Id="rId13" Type="http://schemas.openxmlformats.org/officeDocument/2006/relationships/hyperlink" Target="consultantplus://offline/ref=7D87C712FCE84C09EE786943266B97EA1CC8F7EECBA2B64D539FBE5E3723DDDAA5EBA2AEC1D38EBC9C9021DE2B1E32E045157370021266E932a4B" TargetMode="External"/><Relationship Id="rId18" Type="http://schemas.openxmlformats.org/officeDocument/2006/relationships/hyperlink" Target="consultantplus://offline/ref=6B360134A291BA5553E5AFFD9051AE707468B962CB589EB9A61990BE0B39661372525E489634C9BCED3F1888951DC2A7C415454D1093uEvCB" TargetMode="External"/><Relationship Id="rId3" Type="http://schemas.openxmlformats.org/officeDocument/2006/relationships/styles" Target="styles.xml"/><Relationship Id="rId21" Type="http://schemas.openxmlformats.org/officeDocument/2006/relationships/hyperlink" Target="consultantplus://offline/ref=63644F4247E16D1BFE5C522E45BCFAC864AA28D6BA3D54035F30AF26C875F271516A7EFAD1D7z2C" TargetMode="External"/><Relationship Id="rId7" Type="http://schemas.openxmlformats.org/officeDocument/2006/relationships/endnotes" Target="endnotes.xml"/><Relationship Id="rId12" Type="http://schemas.openxmlformats.org/officeDocument/2006/relationships/hyperlink" Target="consultantplus://offline/ref=7D87C712FCE84C09EE786943266B97EA1CC8F7EECBA2B64D539FBE5E3723DDDAA5EBA2AEC1D288B9989021DE2B1E32E045157370021266E932a4B" TargetMode="External"/><Relationship Id="rId17" Type="http://schemas.openxmlformats.org/officeDocument/2006/relationships/hyperlink" Target="consultantplus://offline/ref=6B360134A291BA5553E5AFFD9051AE707468B962CB589EB9A61990BE0B39661372525E489635C0BCED3F1888951DC2A7C415454D1093uEvCB" TargetMode="External"/><Relationship Id="rId2" Type="http://schemas.openxmlformats.org/officeDocument/2006/relationships/numbering" Target="numbering.xml"/><Relationship Id="rId16" Type="http://schemas.openxmlformats.org/officeDocument/2006/relationships/hyperlink" Target="consultantplus://offline/ref=40F3EF4C2C0678EF75092A56E85D59A811C096A4CD2D78F162265CD91FB7F271F645FA7ED15B51599D9C760BDF53BBD38DA5C2A33560214BmFB" TargetMode="External"/><Relationship Id="rId20" Type="http://schemas.openxmlformats.org/officeDocument/2006/relationships/hyperlink" Target="consultantplus://offline/ref=6B360134A291BA5553E5AFFD9051AE707468B962CB589EB9A61990BE0B39661372525E489734CDB0BD65088CDC49CFB8C40A5B4E0E93EE9Fu0v1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D87C712FCE84C09EE786943266B97EA1CC8F7EECBA2B64D539FBE5E3723DDDAA5EBA2AEC1D38EBC9C9021DE2B1E32E045157370021266E932a4B"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F176ADA190ECA8D55F7BB5C1C5FE48323E0A34D5AE9D1DCCB24FEE704C71F2E40339E6FEF11078D16BC07CD0D0D0ACEB6EB06AA99D145CDV4iFB" TargetMode="External"/><Relationship Id="rId23" Type="http://schemas.openxmlformats.org/officeDocument/2006/relationships/fontTable" Target="fontTable.xml"/><Relationship Id="rId10" Type="http://schemas.openxmlformats.org/officeDocument/2006/relationships/hyperlink" Target="consultantplus://offline/ref=7D87C712FCE84C09EE786943266B97EA1CC8F7EECBA2B64D539FBE5E3723DDDAA5EBA2ABC6D486ECC9DF20826E4B21E1441571711E31a2B" TargetMode="External"/><Relationship Id="rId19" Type="http://schemas.openxmlformats.org/officeDocument/2006/relationships/hyperlink" Target="consultantplus://offline/ref=6B360134A291BA5553E5AFFD9051AE707468B962CB589EB9A61990BE0B39661372525E489634C8BCED3F1888951DC2A7C415454D1093uEvCB" TargetMode="External"/><Relationship Id="rId4" Type="http://schemas.openxmlformats.org/officeDocument/2006/relationships/settings" Target="settings.xml"/><Relationship Id="rId9" Type="http://schemas.openxmlformats.org/officeDocument/2006/relationships/hyperlink" Target="consultantplus://offline/ref=63644F4247E16D1BFE5C522E45BCFAC864AA28D6BA3D54035F30AF26C875F271516A7EFEDDz0C" TargetMode="External"/><Relationship Id="rId14" Type="http://schemas.openxmlformats.org/officeDocument/2006/relationships/hyperlink" Target="consultantplus://offline/ref=7D87C712FCE84C09EE786943266B97EA1BC0FBEFCCA5B64D539FBE5E3723DDDAA5EBA2AEC1D28DB9919021DE2B1E32E045157370021266E932a4B" TargetMode="External"/><Relationship Id="rId22" Type="http://schemas.openxmlformats.org/officeDocument/2006/relationships/hyperlink" Target="consultantplus://offline/ref=63644F4247E16D1BFE5C522E45BCFAC864AA28D6BA3D54035F30AF26C875F271516A7EFAD6732C23DBz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E616C-03C9-44CA-B9FD-60B62F617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6461</Words>
  <Characters>36830</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Минстрой УР</Company>
  <LinksUpToDate>false</LinksUpToDate>
  <CharactersWithSpaces>43205</CharactersWithSpaces>
  <SharedDoc>false</SharedDoc>
  <HLinks>
    <vt:vector size="96" baseType="variant">
      <vt:variant>
        <vt:i4>7077997</vt:i4>
      </vt:variant>
      <vt:variant>
        <vt:i4>45</vt:i4>
      </vt:variant>
      <vt:variant>
        <vt:i4>0</vt:i4>
      </vt:variant>
      <vt:variant>
        <vt:i4>5</vt:i4>
      </vt:variant>
      <vt:variant>
        <vt:lpwstr>consultantplus://offline/ref=63644F4247E16D1BFE5C522E45BCFAC864AA28D6BA3D54035F30AF26C875F271516A7EFAD6732C23DBz3C</vt:lpwstr>
      </vt:variant>
      <vt:variant>
        <vt:lpwstr/>
      </vt:variant>
      <vt:variant>
        <vt:i4>5963869</vt:i4>
      </vt:variant>
      <vt:variant>
        <vt:i4>42</vt:i4>
      </vt:variant>
      <vt:variant>
        <vt:i4>0</vt:i4>
      </vt:variant>
      <vt:variant>
        <vt:i4>5</vt:i4>
      </vt:variant>
      <vt:variant>
        <vt:lpwstr>consultantplus://offline/ref=63644F4247E16D1BFE5C522E45BCFAC864AA28D6BA3D54035F30AF26C875F271516A7EFAD1D7z2C</vt:lpwstr>
      </vt:variant>
      <vt:variant>
        <vt:lpwstr/>
      </vt:variant>
      <vt:variant>
        <vt:i4>65603</vt:i4>
      </vt:variant>
      <vt:variant>
        <vt:i4>39</vt:i4>
      </vt:variant>
      <vt:variant>
        <vt:i4>0</vt:i4>
      </vt:variant>
      <vt:variant>
        <vt:i4>5</vt:i4>
      </vt:variant>
      <vt:variant>
        <vt:lpwstr/>
      </vt:variant>
      <vt:variant>
        <vt:lpwstr>P1306</vt:lpwstr>
      </vt:variant>
      <vt:variant>
        <vt:i4>7602224</vt:i4>
      </vt:variant>
      <vt:variant>
        <vt:i4>36</vt:i4>
      </vt:variant>
      <vt:variant>
        <vt:i4>0</vt:i4>
      </vt:variant>
      <vt:variant>
        <vt:i4>5</vt:i4>
      </vt:variant>
      <vt:variant>
        <vt:lpwstr>consultantplus://offline/ref=6B360134A291BA5553E5AFFD9051AE707468B962CB589EB9A61990BE0B39661372525E489734CDB0BD65088CDC49CFB8C40A5B4E0E93EE9Fu0v1B</vt:lpwstr>
      </vt:variant>
      <vt:variant>
        <vt:lpwstr/>
      </vt:variant>
      <vt:variant>
        <vt:i4>7405621</vt:i4>
      </vt:variant>
      <vt:variant>
        <vt:i4>33</vt:i4>
      </vt:variant>
      <vt:variant>
        <vt:i4>0</vt:i4>
      </vt:variant>
      <vt:variant>
        <vt:i4>5</vt:i4>
      </vt:variant>
      <vt:variant>
        <vt:lpwstr>consultantplus://offline/ref=6B360134A291BA5553E5AFFD9051AE707468B962CB589EB9A61990BE0B39661372525E489634C8BCED3F1888951DC2A7C415454D1093uEvCB</vt:lpwstr>
      </vt:variant>
      <vt:variant>
        <vt:lpwstr/>
      </vt:variant>
      <vt:variant>
        <vt:i4>7405620</vt:i4>
      </vt:variant>
      <vt:variant>
        <vt:i4>30</vt:i4>
      </vt:variant>
      <vt:variant>
        <vt:i4>0</vt:i4>
      </vt:variant>
      <vt:variant>
        <vt:i4>5</vt:i4>
      </vt:variant>
      <vt:variant>
        <vt:lpwstr>consultantplus://offline/ref=6B360134A291BA5553E5AFFD9051AE707468B962CB589EB9A61990BE0B39661372525E489634C9BCED3F1888951DC2A7C415454D1093uEvCB</vt:lpwstr>
      </vt:variant>
      <vt:variant>
        <vt:lpwstr/>
      </vt:variant>
      <vt:variant>
        <vt:i4>7405628</vt:i4>
      </vt:variant>
      <vt:variant>
        <vt:i4>27</vt:i4>
      </vt:variant>
      <vt:variant>
        <vt:i4>0</vt:i4>
      </vt:variant>
      <vt:variant>
        <vt:i4>5</vt:i4>
      </vt:variant>
      <vt:variant>
        <vt:lpwstr>consultantplus://offline/ref=6B360134A291BA5553E5AFFD9051AE707468B962CB589EB9A61990BE0B39661372525E489635C0BCED3F1888951DC2A7C415454D1093uEvCB</vt:lpwstr>
      </vt:variant>
      <vt:variant>
        <vt:lpwstr/>
      </vt:variant>
      <vt:variant>
        <vt:i4>1769479</vt:i4>
      </vt:variant>
      <vt:variant>
        <vt:i4>24</vt:i4>
      </vt:variant>
      <vt:variant>
        <vt:i4>0</vt:i4>
      </vt:variant>
      <vt:variant>
        <vt:i4>5</vt:i4>
      </vt:variant>
      <vt:variant>
        <vt:lpwstr>consultantplus://offline/ref=40F3EF4C2C0678EF75092A56E85D59A811C096A4CD2D78F162265CD91FB7F271F645FA7ED15B51599D9C760BDF53BBD38DA5C2A33560214BmFB</vt:lpwstr>
      </vt:variant>
      <vt:variant>
        <vt:lpwstr/>
      </vt:variant>
      <vt:variant>
        <vt:i4>6684732</vt:i4>
      </vt:variant>
      <vt:variant>
        <vt:i4>21</vt:i4>
      </vt:variant>
      <vt:variant>
        <vt:i4>0</vt:i4>
      </vt:variant>
      <vt:variant>
        <vt:i4>5</vt:i4>
      </vt:variant>
      <vt:variant>
        <vt:lpwstr>consultantplus://offline/ref=0F176ADA190ECA8D55F7BB5C1C5FE48323E0A34D5AE9D1DCCB24FEE704C71F2E40339E6FEF11078D16BC07CD0D0D0ACEB6EB06AA99D145CDV4iFB</vt:lpwstr>
      </vt:variant>
      <vt:variant>
        <vt:lpwstr/>
      </vt:variant>
      <vt:variant>
        <vt:i4>7602273</vt:i4>
      </vt:variant>
      <vt:variant>
        <vt:i4>18</vt:i4>
      </vt:variant>
      <vt:variant>
        <vt:i4>0</vt:i4>
      </vt:variant>
      <vt:variant>
        <vt:i4>5</vt:i4>
      </vt:variant>
      <vt:variant>
        <vt:lpwstr>consultantplus://offline/ref=7D87C712FCE84C09EE786943266B97EA1BC0FBEFCCA5B64D539FBE5E3723DDDAA5EBA2AEC1D28DB9919021DE2B1E32E045157370021266E932a4B</vt:lpwstr>
      </vt:variant>
      <vt:variant>
        <vt:lpwstr/>
      </vt:variant>
      <vt:variant>
        <vt:i4>7602224</vt:i4>
      </vt:variant>
      <vt:variant>
        <vt:i4>15</vt:i4>
      </vt:variant>
      <vt:variant>
        <vt:i4>0</vt:i4>
      </vt:variant>
      <vt:variant>
        <vt:i4>5</vt:i4>
      </vt:variant>
      <vt:variant>
        <vt:lpwstr>consultantplus://offline/ref=7D87C712FCE84C09EE786943266B97EA1CC8F7EECBA2B64D539FBE5E3723DDDAA5EBA2AEC1D38EBC9C9021DE2B1E32E045157370021266E932a4B</vt:lpwstr>
      </vt:variant>
      <vt:variant>
        <vt:lpwstr/>
      </vt:variant>
      <vt:variant>
        <vt:i4>7602285</vt:i4>
      </vt:variant>
      <vt:variant>
        <vt:i4>12</vt:i4>
      </vt:variant>
      <vt:variant>
        <vt:i4>0</vt:i4>
      </vt:variant>
      <vt:variant>
        <vt:i4>5</vt:i4>
      </vt:variant>
      <vt:variant>
        <vt:lpwstr>consultantplus://offline/ref=7D87C712FCE84C09EE786943266B97EA1CC8F7EECBA2B64D539FBE5E3723DDDAA5EBA2AEC1D288B9989021DE2B1E32E045157370021266E932a4B</vt:lpwstr>
      </vt:variant>
      <vt:variant>
        <vt:lpwstr/>
      </vt:variant>
      <vt:variant>
        <vt:i4>7602224</vt:i4>
      </vt:variant>
      <vt:variant>
        <vt:i4>9</vt:i4>
      </vt:variant>
      <vt:variant>
        <vt:i4>0</vt:i4>
      </vt:variant>
      <vt:variant>
        <vt:i4>5</vt:i4>
      </vt:variant>
      <vt:variant>
        <vt:lpwstr>consultantplus://offline/ref=7D87C712FCE84C09EE786943266B97EA1CC8F7EECBA2B64D539FBE5E3723DDDAA5EBA2AEC1D38EBC9C9021DE2B1E32E045157370021266E932a4B</vt:lpwstr>
      </vt:variant>
      <vt:variant>
        <vt:lpwstr/>
      </vt:variant>
      <vt:variant>
        <vt:i4>4915281</vt:i4>
      </vt:variant>
      <vt:variant>
        <vt:i4>6</vt:i4>
      </vt:variant>
      <vt:variant>
        <vt:i4>0</vt:i4>
      </vt:variant>
      <vt:variant>
        <vt:i4>5</vt:i4>
      </vt:variant>
      <vt:variant>
        <vt:lpwstr>consultantplus://offline/ref=7D87C712FCE84C09EE786943266B97EA1CC8F7EECBA2B64D539FBE5E3723DDDAA5EBA2ABC6D486ECC9DF20826E4B21E1441571711E31a2B</vt:lpwstr>
      </vt:variant>
      <vt:variant>
        <vt:lpwstr/>
      </vt:variant>
      <vt:variant>
        <vt:i4>4128825</vt:i4>
      </vt:variant>
      <vt:variant>
        <vt:i4>3</vt:i4>
      </vt:variant>
      <vt:variant>
        <vt:i4>0</vt:i4>
      </vt:variant>
      <vt:variant>
        <vt:i4>5</vt:i4>
      </vt:variant>
      <vt:variant>
        <vt:lpwstr>consultantplus://offline/ref=63644F4247E16D1BFE5C522E45BCFAC864AA28D6BA3D54035F30AF26C875F271516A7EFEDDz0C</vt:lpwstr>
      </vt:variant>
      <vt:variant>
        <vt:lpwstr/>
      </vt:variant>
      <vt:variant>
        <vt:i4>5439564</vt:i4>
      </vt:variant>
      <vt:variant>
        <vt:i4>0</vt:i4>
      </vt:variant>
      <vt:variant>
        <vt:i4>0</vt:i4>
      </vt:variant>
      <vt:variant>
        <vt:i4>5</vt:i4>
      </vt:variant>
      <vt:variant>
        <vt:lpwstr>http://docs.cntd.ru/document/9027690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Гончарук Роман Борисович</dc:creator>
  <cp:keywords/>
  <cp:lastModifiedBy>ЦБ</cp:lastModifiedBy>
  <cp:revision>2</cp:revision>
  <cp:lastPrinted>2022-01-21T14:14:00Z</cp:lastPrinted>
  <dcterms:created xsi:type="dcterms:W3CDTF">2022-05-11T06:43:00Z</dcterms:created>
  <dcterms:modified xsi:type="dcterms:W3CDTF">2022-05-11T06:43:00Z</dcterms:modified>
</cp:coreProperties>
</file>