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CA20F1" w:rsidRPr="00CA20F1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CA20F1" w:rsidRPr="00CA20F1">
        <w:rPr>
          <w:rFonts w:ascii="Times New Roman" w:hAnsi="Times New Roman"/>
          <w:kern w:val="32"/>
          <w:sz w:val="24"/>
          <w:szCs w:val="24"/>
        </w:rPr>
        <w:t>Удмуртская Республика, Красногорский район, с. Красногорское, ул. Советская, д. 2.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BE24FA" w:rsidRDefault="00BE24FA" w:rsidP="00BE24F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Заключение государственной экспертизы от 12.10.2021 г. № 18-1-1-2-059575-2021</w:t>
      </w:r>
    </w:p>
    <w:p w:rsidR="00BE24FA" w:rsidRPr="00175F76" w:rsidRDefault="00BE24FA" w:rsidP="00BE24F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 w:rsidR="002B24C6"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 w:rsidR="002B24C6"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 w:rsidR="002B24C6"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 w:rsidR="002B24C6"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082"/>
        <w:gridCol w:w="2273"/>
        <w:gridCol w:w="1476"/>
        <w:gridCol w:w="1697"/>
        <w:gridCol w:w="985"/>
        <w:gridCol w:w="1476"/>
      </w:tblGrid>
      <w:tr w:rsidR="00DB4D0F" w:rsidRPr="00AC7E6E" w:rsidTr="00CA20F1">
        <w:trPr>
          <w:trHeight w:val="249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6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в руб. 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24FA" w:rsidRPr="00AC7E6E" w:rsidTr="00BE24FA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4FA" w:rsidRPr="00BE24FA" w:rsidRDefault="00BE24FA" w:rsidP="001D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4F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4FA" w:rsidRPr="00BE24FA" w:rsidRDefault="00BE24FA" w:rsidP="00BE24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4FA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</w:tr>
      <w:tr w:rsidR="00DB4D0F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  <w:r w:rsidR="00BE24F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ЛСР №</w:t>
            </w:r>
            <w:r w:rsidR="007144C5" w:rsidRPr="00AC7E6E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CA20F1">
              <w:rPr>
                <w:rFonts w:ascii="Times New Roman" w:hAnsi="Times New Roman"/>
                <w:sz w:val="24"/>
                <w:szCs w:val="24"/>
              </w:rPr>
              <w:t>2</w:t>
            </w:r>
            <w:r w:rsidR="007144C5" w:rsidRPr="00AC7E6E">
              <w:rPr>
                <w:rFonts w:ascii="Times New Roman" w:hAnsi="Times New Roman"/>
                <w:sz w:val="24"/>
                <w:szCs w:val="24"/>
              </w:rPr>
              <w:t>-01-0</w:t>
            </w:r>
            <w:r w:rsidR="00BE2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4D0F" w:rsidRPr="00AC7E6E" w:rsidRDefault="00BE24FA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Полы в спортзале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2 186 524,00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2 186 524,00</w:t>
            </w:r>
          </w:p>
        </w:tc>
      </w:tr>
      <w:tr w:rsidR="00BE24FA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AC7E6E" w:rsidRDefault="00BE24FA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AC7E6E" w:rsidRDefault="00BE24FA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4FA" w:rsidRDefault="00BE24FA" w:rsidP="001D4A59">
            <w:pPr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Полы в пищеблоке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259 836,00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259 836,00</w:t>
            </w:r>
          </w:p>
        </w:tc>
      </w:tr>
      <w:tr w:rsidR="00BE24FA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4FA" w:rsidRDefault="00BE24FA" w:rsidP="001D4A59">
            <w:pPr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Полы в кабинетах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3 053 961,00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3 053 961,00</w:t>
            </w:r>
          </w:p>
        </w:tc>
      </w:tr>
      <w:tr w:rsidR="00BE24FA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4FA" w:rsidRDefault="00BE24FA" w:rsidP="001D4A59">
            <w:pPr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</w:rPr>
              <w:t>Сцена в актовом зале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87 528,00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87 528,00</w:t>
            </w:r>
          </w:p>
        </w:tc>
      </w:tr>
      <w:tr w:rsidR="00BE24FA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Default="00BE24FA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4FA" w:rsidRDefault="00BE24FA" w:rsidP="001D4A59">
            <w:pPr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2461AB" w:rsidRDefault="002461AB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1AB">
              <w:rPr>
                <w:rFonts w:ascii="Times New Roman" w:hAnsi="Times New Roman"/>
                <w:b/>
                <w:bCs/>
                <w:sz w:val="24"/>
                <w:szCs w:val="24"/>
              </w:rPr>
              <w:t>5 587 849,00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2461AB" w:rsidRDefault="002461AB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1A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2461AB" w:rsidRDefault="002461AB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1A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FA" w:rsidRPr="002461AB" w:rsidRDefault="002461AB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1AB">
              <w:rPr>
                <w:rFonts w:ascii="Times New Roman" w:hAnsi="Times New Roman"/>
                <w:b/>
                <w:bCs/>
                <w:sz w:val="24"/>
                <w:szCs w:val="24"/>
              </w:rPr>
              <w:t>5 587 849,00</w:t>
            </w:r>
          </w:p>
        </w:tc>
      </w:tr>
      <w:tr w:rsidR="002461AB" w:rsidRPr="00AC7E6E" w:rsidTr="00CA20F1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2021 г. без учета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2461AB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1AB">
              <w:rPr>
                <w:rFonts w:ascii="Times New Roman" w:hAnsi="Times New Roman"/>
                <w:sz w:val="24"/>
                <w:szCs w:val="24"/>
              </w:rPr>
              <w:t>5 587 849,00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2461AB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2461AB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2461AB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1AB">
              <w:rPr>
                <w:rFonts w:ascii="Times New Roman" w:hAnsi="Times New Roman"/>
                <w:sz w:val="24"/>
                <w:szCs w:val="24"/>
              </w:rPr>
              <w:t>5 587 849,00</w:t>
            </w:r>
          </w:p>
        </w:tc>
      </w:tr>
      <w:tr w:rsidR="002461AB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</w:tr>
      <w:tr w:rsidR="002461AB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5 768 895,31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5 768 895,31</w:t>
            </w:r>
          </w:p>
        </w:tc>
      </w:tr>
      <w:tr w:rsidR="002461AB" w:rsidRPr="00AC7E6E" w:rsidTr="00CA20F1">
        <w:trPr>
          <w:trHeight w:val="7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956972">
              <w:rPr>
                <w:rFonts w:ascii="Times New Roman" w:hAnsi="Times New Roman"/>
                <w:sz w:val="24"/>
                <w:szCs w:val="24"/>
              </w:rPr>
              <w:t>0295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="00956972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2461AB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5 939 077,72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5 939 077,72</w:t>
            </w:r>
          </w:p>
        </w:tc>
      </w:tr>
      <w:tr w:rsidR="002461AB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1 187 815,54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1 187 815,54</w:t>
            </w:r>
          </w:p>
        </w:tc>
      </w:tr>
      <w:tr w:rsidR="002461AB" w:rsidRPr="00AC7E6E" w:rsidTr="00CA20F1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7 126 893,26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2461AB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1AB" w:rsidRPr="00AC7E6E" w:rsidRDefault="00956972" w:rsidP="0024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7 126 893,26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6112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A20F1">
              <w:rPr>
                <w:rFonts w:ascii="Times New Roman" w:hAnsi="Times New Roman"/>
                <w:sz w:val="24"/>
                <w:szCs w:val="24"/>
              </w:rPr>
              <w:t>01.06.2022 года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E55C4" w:rsidRPr="00AC7E6E">
              <w:rPr>
                <w:rFonts w:ascii="Times New Roman" w:hAnsi="Times New Roman"/>
                <w:sz w:val="24"/>
                <w:szCs w:val="24"/>
              </w:rPr>
              <w:t>15.0</w:t>
            </w:r>
            <w:r w:rsidR="00BE24FA">
              <w:rPr>
                <w:rFonts w:ascii="Times New Roman" w:hAnsi="Times New Roman"/>
                <w:sz w:val="24"/>
                <w:szCs w:val="24"/>
              </w:rPr>
              <w:t>8</w:t>
            </w:r>
            <w:r w:rsidR="006E55C4" w:rsidRPr="00AC7E6E">
              <w:rPr>
                <w:rFonts w:ascii="Times New Roman" w:hAnsi="Times New Roman"/>
                <w:sz w:val="24"/>
                <w:szCs w:val="24"/>
              </w:rPr>
              <w:t>.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2022 года</w:t>
            </w:r>
            <w:r w:rsidR="00CA20F1">
              <w:rPr>
                <w:rFonts w:ascii="Times New Roman" w:hAnsi="Times New Roman"/>
                <w:sz w:val="24"/>
                <w:szCs w:val="24"/>
              </w:rPr>
              <w:t xml:space="preserve"> (включительно)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672D9F" w:rsidRPr="00AC7E6E" w:rsidRDefault="006D1C76" w:rsidP="009B5C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1,007*1,0024*1,0047*1,0062*1,001</w:t>
            </w:r>
            <w:r w:rsidR="00CA20F1">
              <w:rPr>
                <w:rFonts w:ascii="Times New Roman" w:hAnsi="Times New Roman"/>
                <w:sz w:val="24"/>
                <w:szCs w:val="24"/>
              </w:rPr>
              <w:t>*1,0107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=</w:t>
            </w:r>
            <w:r w:rsidR="00B81711" w:rsidRPr="00AC7E6E">
              <w:rPr>
                <w:rFonts w:ascii="Times New Roman" w:hAnsi="Times New Roman"/>
                <w:sz w:val="24"/>
                <w:szCs w:val="24"/>
              </w:rPr>
              <w:t>1,0</w:t>
            </w:r>
            <w:r w:rsidR="00CA20F1"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AC7E6E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C7E6E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D95163" w:rsidRPr="00AC7E6E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7E6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C7E6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95163" w:rsidRPr="00AC7E6E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7E6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C7E6E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AC7E6E" w:rsidRDefault="00714A86" w:rsidP="00CA2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672D9F" w:rsidRPr="00CA20F1" w:rsidRDefault="00CA20F1" w:rsidP="00AD77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95697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956972">
              <w:rPr>
                <w:rFonts w:ascii="Times New Roman" w:hAnsi="Times New Roman"/>
                <w:sz w:val="24"/>
                <w:szCs w:val="24"/>
              </w:rPr>
              <w:t>1,0295</w:t>
            </w:r>
          </w:p>
          <w:p w:rsidR="00D33A46" w:rsidRPr="00D419EA" w:rsidRDefault="00D33A46" w:rsidP="00D33A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30394B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DB4D0F" w:rsidRPr="0030394B" w:rsidRDefault="00B34F40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</w:t>
            </w:r>
            <w:r w:rsidR="00F87BA6">
              <w:rPr>
                <w:rFonts w:ascii="Times New Roman" w:hAnsi="Times New Roman"/>
                <w:sz w:val="24"/>
                <w:szCs w:val="24"/>
              </w:rPr>
              <w:t>Красногорский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5BF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BE24FA">
        <w:rPr>
          <w:rFonts w:ascii="Times New Roman" w:hAnsi="Times New Roman"/>
          <w:sz w:val="24"/>
          <w:szCs w:val="24"/>
        </w:rPr>
        <w:t>6 705 419,00</w:t>
      </w:r>
      <w:r w:rsidRPr="009E05BF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EF" w:rsidRDefault="00E97FEF" w:rsidP="006D1C76">
      <w:pPr>
        <w:spacing w:after="0" w:line="240" w:lineRule="auto"/>
      </w:pPr>
      <w:r>
        <w:separator/>
      </w:r>
    </w:p>
  </w:endnote>
  <w:endnote w:type="continuationSeparator" w:id="0">
    <w:p w:rsidR="00E97FEF" w:rsidRDefault="00E97FEF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EF" w:rsidRDefault="00E97FEF" w:rsidP="006D1C76">
      <w:pPr>
        <w:spacing w:after="0" w:line="240" w:lineRule="auto"/>
      </w:pPr>
      <w:r>
        <w:separator/>
      </w:r>
    </w:p>
  </w:footnote>
  <w:footnote w:type="continuationSeparator" w:id="0">
    <w:p w:rsidR="00E97FEF" w:rsidRDefault="00E97FEF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E2A2C"/>
    <w:rsid w:val="00214E44"/>
    <w:rsid w:val="0022596B"/>
    <w:rsid w:val="002313F8"/>
    <w:rsid w:val="002461AB"/>
    <w:rsid w:val="002A1D09"/>
    <w:rsid w:val="002B24C6"/>
    <w:rsid w:val="002B5157"/>
    <w:rsid w:val="002D2295"/>
    <w:rsid w:val="002D7A71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17F9E"/>
    <w:rsid w:val="00563A63"/>
    <w:rsid w:val="005B5722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7144C5"/>
    <w:rsid w:val="00714A86"/>
    <w:rsid w:val="0072002D"/>
    <w:rsid w:val="00726063"/>
    <w:rsid w:val="007265FA"/>
    <w:rsid w:val="007279C8"/>
    <w:rsid w:val="00734028"/>
    <w:rsid w:val="007B5BB8"/>
    <w:rsid w:val="007D0039"/>
    <w:rsid w:val="007E2BAC"/>
    <w:rsid w:val="008246F6"/>
    <w:rsid w:val="00846C4B"/>
    <w:rsid w:val="00861E38"/>
    <w:rsid w:val="00874F77"/>
    <w:rsid w:val="00877755"/>
    <w:rsid w:val="008A2240"/>
    <w:rsid w:val="009054EA"/>
    <w:rsid w:val="00956972"/>
    <w:rsid w:val="00985D43"/>
    <w:rsid w:val="0099394E"/>
    <w:rsid w:val="009B4CEF"/>
    <w:rsid w:val="009B5C48"/>
    <w:rsid w:val="009B7D27"/>
    <w:rsid w:val="009E05BF"/>
    <w:rsid w:val="009F4ED8"/>
    <w:rsid w:val="00A240EE"/>
    <w:rsid w:val="00A25420"/>
    <w:rsid w:val="00A46237"/>
    <w:rsid w:val="00A947D2"/>
    <w:rsid w:val="00AA18C4"/>
    <w:rsid w:val="00AB33C9"/>
    <w:rsid w:val="00AC7B73"/>
    <w:rsid w:val="00AC7E6E"/>
    <w:rsid w:val="00AD7710"/>
    <w:rsid w:val="00B0495F"/>
    <w:rsid w:val="00B34F40"/>
    <w:rsid w:val="00B64DD2"/>
    <w:rsid w:val="00B67E3A"/>
    <w:rsid w:val="00B81711"/>
    <w:rsid w:val="00BA3F86"/>
    <w:rsid w:val="00BB236A"/>
    <w:rsid w:val="00BE24FA"/>
    <w:rsid w:val="00C40AF4"/>
    <w:rsid w:val="00C764FE"/>
    <w:rsid w:val="00CA20F1"/>
    <w:rsid w:val="00CA5B98"/>
    <w:rsid w:val="00CC04BC"/>
    <w:rsid w:val="00CD287D"/>
    <w:rsid w:val="00CE5043"/>
    <w:rsid w:val="00D33A46"/>
    <w:rsid w:val="00D3402F"/>
    <w:rsid w:val="00D419EA"/>
    <w:rsid w:val="00D662BF"/>
    <w:rsid w:val="00D7656B"/>
    <w:rsid w:val="00D852C9"/>
    <w:rsid w:val="00D91B23"/>
    <w:rsid w:val="00D92639"/>
    <w:rsid w:val="00D93410"/>
    <w:rsid w:val="00D95163"/>
    <w:rsid w:val="00DB4D0F"/>
    <w:rsid w:val="00DC5E4F"/>
    <w:rsid w:val="00E127FD"/>
    <w:rsid w:val="00E15F75"/>
    <w:rsid w:val="00E25CD0"/>
    <w:rsid w:val="00E368B1"/>
    <w:rsid w:val="00E53F04"/>
    <w:rsid w:val="00E81672"/>
    <w:rsid w:val="00E8556B"/>
    <w:rsid w:val="00E873E7"/>
    <w:rsid w:val="00E97FEF"/>
    <w:rsid w:val="00EA4537"/>
    <w:rsid w:val="00EB27F7"/>
    <w:rsid w:val="00EC023A"/>
    <w:rsid w:val="00EC1272"/>
    <w:rsid w:val="00EC4919"/>
    <w:rsid w:val="00F12FF4"/>
    <w:rsid w:val="00F27F10"/>
    <w:rsid w:val="00F31F42"/>
    <w:rsid w:val="00F375C7"/>
    <w:rsid w:val="00F65C93"/>
    <w:rsid w:val="00F8239F"/>
    <w:rsid w:val="00F87BA6"/>
    <w:rsid w:val="00FB25ED"/>
    <w:rsid w:val="00FC4C9E"/>
    <w:rsid w:val="00FD3423"/>
    <w:rsid w:val="00FE62D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0B4AA4-3E79-4798-BDCC-AEA71191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1535-75B2-4BF0-8B64-E4571BB4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2022-04-07T10:34:00Z</dcterms:created>
  <dcterms:modified xsi:type="dcterms:W3CDTF">2022-04-07T10:34:00Z</dcterms:modified>
</cp:coreProperties>
</file>